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کلید واژه های آیات علوی در قرآن کریم روشی جدید برای حفظ و آموزش آیات علوی در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168_1878427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92170_1878427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92172_187842712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592174_1878427129">
            <w:r>
              <w:rPr>
                <w:webHidden/>
                <w:rStyle w:val="IndexLink"/>
                <w:rtl w:val="true"/>
              </w:rPr>
              <w:t>سورۀ مبارکۀ فرقان</w:t>
            </w:r>
            <w:r>
              <w:rPr>
                <w:rStyle w:val="IndexLink"/>
                <w:rtl w:val="true"/>
              </w:rPr>
              <w:tab/>
            </w:r>
            <w:r>
              <w:rPr>
                <w:rStyle w:val="IndexLink"/>
              </w:rPr>
              <w:t>26</w:t>
            </w:r>
          </w:hyperlink>
        </w:p>
        <w:p>
          <w:pPr>
            <w:pStyle w:val="Contents3"/>
            <w:tabs>
              <w:tab w:val="clear" w:pos="8459"/>
              <w:tab w:val="right" w:pos="9026" w:leader="dot"/>
            </w:tabs>
            <w:rPr/>
          </w:pPr>
          <w:hyperlink w:anchor="__RefHeading___Toc1592176_1878427129">
            <w:r>
              <w:rPr>
                <w:webHidden/>
                <w:rStyle w:val="IndexLink"/>
                <w:rtl w:val="true"/>
              </w:rPr>
              <w:t>شماره</w:t>
            </w:r>
            <w:r>
              <w:rPr>
                <w:rStyle w:val="IndexLink"/>
                <w:rtl w:val="true"/>
              </w:rPr>
              <w:t xml:space="preserve">: </w:t>
            </w:r>
            <w:r>
              <w:rPr>
                <w:rStyle w:val="IndexLink"/>
              </w:rPr>
              <w:t>221</w:t>
            </w:r>
            <w:r>
              <w:rPr>
                <w:rStyle w:val="IndexLink"/>
                <w:rtl w:val="true"/>
              </w:rPr>
              <w:t xml:space="preserve">- </w:t>
            </w:r>
            <w:r>
              <w:rPr>
                <w:rStyle w:val="IndexLink"/>
                <w:rtl w:val="true"/>
              </w:rPr>
              <w:t>کد آیه</w:t>
            </w:r>
            <w:r>
              <w:rPr>
                <w:rStyle w:val="IndexLink"/>
                <w:rtl w:val="true"/>
              </w:rPr>
              <w:t xml:space="preserve">: </w:t>
            </w:r>
            <w:r>
              <w:rPr>
                <w:rStyle w:val="IndexLink"/>
              </w:rPr>
              <w:t>25/54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برادر و داماد</w:t>
            </w:r>
            <w:r>
              <w:rPr>
                <w:rStyle w:val="IndexLink"/>
                <w:rtl w:val="true"/>
              </w:rPr>
              <w:tab/>
            </w:r>
            <w:r>
              <w:rPr>
                <w:rStyle w:val="IndexLink"/>
              </w:rPr>
              <w:t>26</w:t>
            </w:r>
          </w:hyperlink>
        </w:p>
        <w:p>
          <w:pPr>
            <w:pStyle w:val="Contents3"/>
            <w:tabs>
              <w:tab w:val="clear" w:pos="8459"/>
              <w:tab w:val="right" w:pos="9026" w:leader="dot"/>
            </w:tabs>
            <w:rPr/>
          </w:pPr>
          <w:hyperlink w:anchor="__RefHeading___Toc1592178_1878427129">
            <w:r>
              <w:rPr>
                <w:webHidden/>
                <w:rStyle w:val="IndexLink"/>
                <w:rtl w:val="true"/>
              </w:rPr>
              <w:t>شماره</w:t>
            </w:r>
            <w:r>
              <w:rPr>
                <w:rStyle w:val="IndexLink"/>
                <w:rtl w:val="true"/>
              </w:rPr>
              <w:t xml:space="preserve">: </w:t>
            </w:r>
            <w:r>
              <w:rPr>
                <w:rStyle w:val="IndexLink"/>
              </w:rPr>
              <w:t>222</w:t>
            </w:r>
            <w:r>
              <w:rPr>
                <w:rStyle w:val="IndexLink"/>
                <w:rtl w:val="true"/>
              </w:rPr>
              <w:t xml:space="preserve">- </w:t>
            </w:r>
            <w:r>
              <w:rPr>
                <w:rStyle w:val="IndexLink"/>
                <w:rtl w:val="true"/>
              </w:rPr>
              <w:t>کد آیه</w:t>
            </w:r>
            <w:r>
              <w:rPr>
                <w:rStyle w:val="IndexLink"/>
                <w:rtl w:val="true"/>
              </w:rPr>
              <w:t xml:space="preserve">: </w:t>
            </w:r>
            <w:r>
              <w:rPr>
                <w:rStyle w:val="IndexLink"/>
              </w:rPr>
              <w:t>25/70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بخشودگی محبّین حضرت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1592180_1878427129">
            <w:r>
              <w:rPr>
                <w:webHidden/>
                <w:rStyle w:val="IndexLink"/>
                <w:rtl w:val="true"/>
              </w:rPr>
              <w:t>شماره</w:t>
            </w:r>
            <w:r>
              <w:rPr>
                <w:rStyle w:val="IndexLink"/>
                <w:rtl w:val="true"/>
              </w:rPr>
              <w:t xml:space="preserve">: </w:t>
            </w:r>
            <w:r>
              <w:rPr>
                <w:rStyle w:val="IndexLink"/>
              </w:rPr>
              <w:t>223</w:t>
            </w:r>
            <w:r>
              <w:rPr>
                <w:rStyle w:val="IndexLink"/>
                <w:rtl w:val="true"/>
              </w:rPr>
              <w:t xml:space="preserve">- </w:t>
            </w:r>
            <w:r>
              <w:rPr>
                <w:rStyle w:val="IndexLink"/>
                <w:rtl w:val="true"/>
              </w:rPr>
              <w:t>کد آیه</w:t>
            </w:r>
            <w:r>
              <w:rPr>
                <w:rStyle w:val="IndexLink"/>
                <w:rtl w:val="true"/>
              </w:rPr>
              <w:t xml:space="preserve">: </w:t>
            </w:r>
            <w:r>
              <w:rPr>
                <w:rStyle w:val="IndexLink"/>
              </w:rPr>
              <w:t>25/74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متقین</w:t>
            </w:r>
            <w:r>
              <w:rPr>
                <w:rStyle w:val="IndexLink"/>
                <w:rtl w:val="true"/>
              </w:rPr>
              <w:tab/>
            </w:r>
            <w:r>
              <w:rPr>
                <w:rStyle w:val="IndexLink"/>
              </w:rPr>
              <w:t>32</w:t>
            </w:r>
          </w:hyperlink>
        </w:p>
        <w:p>
          <w:pPr>
            <w:pStyle w:val="Contents3"/>
            <w:tabs>
              <w:tab w:val="clear" w:pos="8459"/>
              <w:tab w:val="right" w:pos="9026" w:leader="dot"/>
            </w:tabs>
            <w:rPr/>
          </w:pPr>
          <w:hyperlink w:anchor="__RefHeading___Toc1592182_1878427129">
            <w:r>
              <w:rPr>
                <w:webHidden/>
                <w:rStyle w:val="IndexLink"/>
                <w:rtl w:val="true"/>
              </w:rPr>
              <w:t>شماره</w:t>
            </w:r>
            <w:r>
              <w:rPr>
                <w:rStyle w:val="IndexLink"/>
                <w:rtl w:val="true"/>
              </w:rPr>
              <w:t xml:space="preserve">: </w:t>
            </w:r>
            <w:r>
              <w:rPr>
                <w:rStyle w:val="IndexLink"/>
              </w:rPr>
              <w:t>224</w:t>
            </w:r>
            <w:r>
              <w:rPr>
                <w:rStyle w:val="IndexLink"/>
                <w:rtl w:val="true"/>
              </w:rPr>
              <w:t xml:space="preserve">- </w:t>
            </w:r>
            <w:r>
              <w:rPr>
                <w:rStyle w:val="IndexLink"/>
                <w:rtl w:val="true"/>
              </w:rPr>
              <w:t>کد آیه</w:t>
            </w:r>
            <w:r>
              <w:rPr>
                <w:rStyle w:val="IndexLink"/>
                <w:rtl w:val="true"/>
              </w:rPr>
              <w:t xml:space="preserve">: </w:t>
            </w:r>
            <w:r>
              <w:rPr>
                <w:rStyle w:val="IndexLink"/>
              </w:rPr>
              <w:t>25/75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بالاترین درجۀ بهشت</w:t>
            </w:r>
            <w:r>
              <w:rPr>
                <w:rStyle w:val="IndexLink"/>
                <w:rtl w:val="true"/>
              </w:rPr>
              <w:tab/>
            </w:r>
            <w:r>
              <w:rPr>
                <w:rStyle w:val="IndexLink"/>
              </w:rPr>
              <w:t>34</w:t>
            </w:r>
          </w:hyperlink>
        </w:p>
        <w:p>
          <w:pPr>
            <w:pStyle w:val="Contents2"/>
            <w:tabs>
              <w:tab w:val="clear" w:pos="8743"/>
              <w:tab w:val="right" w:pos="9026" w:leader="dot"/>
            </w:tabs>
            <w:rPr/>
          </w:pPr>
          <w:hyperlink w:anchor="__RefHeading___Toc1592184_1878427129">
            <w:r>
              <w:rPr>
                <w:webHidden/>
                <w:rStyle w:val="IndexLink"/>
                <w:rtl w:val="true"/>
              </w:rPr>
              <w:t>سورۀ مبارکۀ شعراء</w:t>
            </w:r>
            <w:r>
              <w:rPr>
                <w:rStyle w:val="IndexLink"/>
                <w:rtl w:val="true"/>
              </w:rPr>
              <w:tab/>
            </w:r>
            <w:r>
              <w:rPr>
                <w:rStyle w:val="IndexLink"/>
              </w:rPr>
              <w:t>37</w:t>
            </w:r>
          </w:hyperlink>
        </w:p>
        <w:p>
          <w:pPr>
            <w:pStyle w:val="Contents3"/>
            <w:tabs>
              <w:tab w:val="clear" w:pos="8459"/>
              <w:tab w:val="right" w:pos="9026" w:leader="dot"/>
            </w:tabs>
            <w:rPr/>
          </w:pPr>
          <w:hyperlink w:anchor="__RefHeading___Toc1592186_1878427129">
            <w:r>
              <w:rPr>
                <w:webHidden/>
                <w:rStyle w:val="IndexLink"/>
                <w:rtl w:val="true"/>
              </w:rPr>
              <w:t>شماره</w:t>
            </w:r>
            <w:r>
              <w:rPr>
                <w:rStyle w:val="IndexLink"/>
                <w:rtl w:val="true"/>
              </w:rPr>
              <w:t xml:space="preserve">: </w:t>
            </w:r>
            <w:r>
              <w:rPr>
                <w:rStyle w:val="IndexLink"/>
              </w:rPr>
              <w:t>225</w:t>
            </w:r>
            <w:r>
              <w:rPr>
                <w:rStyle w:val="IndexLink"/>
                <w:rtl w:val="true"/>
              </w:rPr>
              <w:t xml:space="preserve">- </w:t>
            </w:r>
            <w:r>
              <w:rPr>
                <w:rStyle w:val="IndexLink"/>
                <w:rtl w:val="true"/>
              </w:rPr>
              <w:t>کد آیه</w:t>
            </w:r>
            <w:r>
              <w:rPr>
                <w:rStyle w:val="IndexLink"/>
                <w:rtl w:val="true"/>
              </w:rPr>
              <w:t xml:space="preserve">: </w:t>
            </w:r>
            <w:r>
              <w:rPr>
                <w:rStyle w:val="IndexLink"/>
              </w:rPr>
              <w:t>26/4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نشانه ای از آسمان</w:t>
            </w:r>
            <w:r>
              <w:rPr>
                <w:rStyle w:val="IndexLink"/>
                <w:rtl w:val="true"/>
              </w:rPr>
              <w:tab/>
            </w:r>
            <w:r>
              <w:rPr>
                <w:rStyle w:val="IndexLink"/>
              </w:rPr>
              <w:t>37</w:t>
            </w:r>
          </w:hyperlink>
        </w:p>
        <w:p>
          <w:pPr>
            <w:pStyle w:val="Contents3"/>
            <w:tabs>
              <w:tab w:val="clear" w:pos="8459"/>
              <w:tab w:val="right" w:pos="9026" w:leader="dot"/>
            </w:tabs>
            <w:rPr/>
          </w:pPr>
          <w:hyperlink w:anchor="__RefHeading___Toc1592188_1878427129">
            <w:r>
              <w:rPr>
                <w:webHidden/>
                <w:rStyle w:val="IndexLink"/>
                <w:rtl w:val="true"/>
              </w:rPr>
              <w:t>شماره</w:t>
            </w:r>
            <w:r>
              <w:rPr>
                <w:rStyle w:val="IndexLink"/>
                <w:rtl w:val="true"/>
              </w:rPr>
              <w:t xml:space="preserve">: </w:t>
            </w:r>
            <w:r>
              <w:rPr>
                <w:rStyle w:val="IndexLink"/>
              </w:rPr>
              <w:t>226</w:t>
            </w:r>
            <w:r>
              <w:rPr>
                <w:rStyle w:val="IndexLink"/>
                <w:rtl w:val="true"/>
              </w:rPr>
              <w:t xml:space="preserve">- </w:t>
            </w:r>
            <w:r>
              <w:rPr>
                <w:rStyle w:val="IndexLink"/>
                <w:rtl w:val="true"/>
              </w:rPr>
              <w:t>کد آیه</w:t>
            </w:r>
            <w:r>
              <w:rPr>
                <w:rStyle w:val="IndexLink"/>
                <w:rtl w:val="true"/>
              </w:rPr>
              <w:t xml:space="preserve">: </w:t>
            </w:r>
            <w:r>
              <w:rPr>
                <w:rStyle w:val="IndexLink"/>
              </w:rPr>
              <w:t>26/84</w:t>
            </w:r>
            <w:r>
              <w:rPr>
                <w:rStyle w:val="IndexLink"/>
                <w:rtl w:val="true"/>
              </w:rPr>
              <w:t xml:space="preserve"> </w:t>
            </w:r>
            <w:r>
              <w:rPr>
                <w:rStyle w:val="IndexLink"/>
                <w:rtl w:val="true"/>
              </w:rPr>
              <w:t>اسم آیه</w:t>
            </w:r>
            <w:r>
              <w:rPr>
                <w:rStyle w:val="IndexLink"/>
                <w:rtl w:val="true"/>
              </w:rPr>
              <w:t xml:space="preserve">: </w:t>
            </w:r>
            <w:r>
              <w:rPr>
                <w:rStyle w:val="IndexLink"/>
                <w:rtl w:val="true"/>
              </w:rPr>
              <w:t>زبان صدق</w:t>
            </w:r>
            <w:r>
              <w:rPr>
                <w:rStyle w:val="IndexLink"/>
                <w:rtl w:val="true"/>
              </w:rPr>
              <w:tab/>
            </w:r>
            <w:r>
              <w:rPr>
                <w:rStyle w:val="IndexLink"/>
              </w:rPr>
              <w:t>39</w:t>
            </w:r>
          </w:hyperlink>
        </w:p>
        <w:p>
          <w:pPr>
            <w:pStyle w:val="Contents3"/>
            <w:tabs>
              <w:tab w:val="clear" w:pos="8459"/>
              <w:tab w:val="right" w:pos="9026" w:leader="dot"/>
            </w:tabs>
            <w:rPr/>
          </w:pPr>
          <w:hyperlink w:anchor="__RefHeading___Toc1592190_1878427129">
            <w:r>
              <w:rPr>
                <w:webHidden/>
                <w:rStyle w:val="IndexLink"/>
                <w:rtl w:val="true"/>
              </w:rPr>
              <w:t>شماره</w:t>
            </w:r>
            <w:r>
              <w:rPr>
                <w:rStyle w:val="IndexLink"/>
                <w:rtl w:val="true"/>
              </w:rPr>
              <w:t xml:space="preserve">: </w:t>
            </w:r>
            <w:r>
              <w:rPr>
                <w:rStyle w:val="IndexLink"/>
              </w:rPr>
              <w:t>227</w:t>
            </w:r>
            <w:r>
              <w:rPr>
                <w:rStyle w:val="IndexLink"/>
                <w:rtl w:val="true"/>
              </w:rPr>
              <w:t xml:space="preserve">- </w:t>
            </w:r>
            <w:r>
              <w:rPr>
                <w:rStyle w:val="IndexLink"/>
                <w:rtl w:val="true"/>
              </w:rPr>
              <w:t>کد آیه</w:t>
            </w:r>
            <w:r>
              <w:rPr>
                <w:rStyle w:val="IndexLink"/>
                <w:rtl w:val="true"/>
              </w:rPr>
              <w:t xml:space="preserve">: </w:t>
            </w:r>
            <w:r>
              <w:rPr>
                <w:rStyle w:val="IndexLink"/>
              </w:rPr>
              <w:t>102</w:t>
            </w:r>
            <w:r>
              <w:rPr>
                <w:rStyle w:val="IndexLink"/>
                <w:rtl w:val="true"/>
              </w:rPr>
              <w:t xml:space="preserve"> _ </w:t>
            </w:r>
            <w:r>
              <w:rPr>
                <w:rStyle w:val="IndexLink"/>
              </w:rPr>
              <w:t>26/100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حسرت دشمنان ولایت هنگام شفاعت</w:t>
            </w:r>
            <w:r>
              <w:rPr>
                <w:rStyle w:val="IndexLink"/>
                <w:rtl w:val="true"/>
              </w:rPr>
              <w:tab/>
            </w:r>
            <w:r>
              <w:rPr>
                <w:rStyle w:val="IndexLink"/>
              </w:rPr>
              <w:t>40</w:t>
            </w:r>
          </w:hyperlink>
        </w:p>
        <w:p>
          <w:pPr>
            <w:pStyle w:val="Contents3"/>
            <w:tabs>
              <w:tab w:val="clear" w:pos="8459"/>
              <w:tab w:val="right" w:pos="9026" w:leader="dot"/>
            </w:tabs>
            <w:rPr/>
          </w:pPr>
          <w:hyperlink w:anchor="__RefHeading___Toc1592192_1878427129">
            <w:r>
              <w:rPr>
                <w:webHidden/>
                <w:rStyle w:val="IndexLink"/>
                <w:rtl w:val="true"/>
              </w:rPr>
              <w:t>شماره</w:t>
            </w:r>
            <w:r>
              <w:rPr>
                <w:rStyle w:val="IndexLink"/>
                <w:rtl w:val="true"/>
              </w:rPr>
              <w:t xml:space="preserve">: </w:t>
            </w:r>
            <w:r>
              <w:rPr>
                <w:rStyle w:val="IndexLink"/>
              </w:rPr>
              <w:t>228</w:t>
            </w:r>
            <w:r>
              <w:rPr>
                <w:rStyle w:val="IndexLink"/>
                <w:rtl w:val="true"/>
              </w:rPr>
              <w:t xml:space="preserve">- </w:t>
            </w:r>
            <w:r>
              <w:rPr>
                <w:rStyle w:val="IndexLink"/>
                <w:rtl w:val="true"/>
              </w:rPr>
              <w:t>کد آیه</w:t>
            </w:r>
            <w:r>
              <w:rPr>
                <w:rStyle w:val="IndexLink"/>
                <w:rtl w:val="true"/>
              </w:rPr>
              <w:t xml:space="preserve">: </w:t>
            </w:r>
            <w:r>
              <w:rPr>
                <w:rStyle w:val="IndexLink"/>
              </w:rPr>
              <w:t>194</w:t>
            </w:r>
            <w:r>
              <w:rPr>
                <w:rStyle w:val="IndexLink"/>
                <w:rtl w:val="true"/>
              </w:rPr>
              <w:t>_</w:t>
            </w:r>
            <w:r>
              <w:rPr>
                <w:rStyle w:val="IndexLink"/>
              </w:rPr>
              <w:t>26/192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نزول ولایت، بر قلب پیامبر </w:t>
            </w:r>
            <w:r>
              <w:rPr>
                <w:rStyle w:val="IndexLink"/>
                <w:rtl w:val="true"/>
              </w:rPr>
              <w:t>(</w:t>
            </w:r>
            <w:r>
              <w:rPr>
                <w:rStyle w:val="IndexLink"/>
                <w:rtl w:val="true"/>
              </w:rPr>
              <w:t>صلی الله علیه و آله و سلم</w:t>
            </w:r>
            <w:r>
              <w:rPr>
                <w:rStyle w:val="IndexLink"/>
                <w:rtl w:val="true"/>
              </w:rPr>
              <w:t>)</w:t>
              <w:tab/>
            </w:r>
            <w:r>
              <w:rPr>
                <w:rStyle w:val="IndexLink"/>
              </w:rPr>
              <w:t>43</w:t>
            </w:r>
          </w:hyperlink>
        </w:p>
        <w:p>
          <w:pPr>
            <w:pStyle w:val="Contents3"/>
            <w:tabs>
              <w:tab w:val="clear" w:pos="8459"/>
              <w:tab w:val="right" w:pos="9026" w:leader="dot"/>
            </w:tabs>
            <w:rPr/>
          </w:pPr>
          <w:hyperlink w:anchor="__RefHeading___Toc1592194_1878427129">
            <w:r>
              <w:rPr>
                <w:webHidden/>
                <w:rStyle w:val="IndexLink"/>
                <w:rtl w:val="true"/>
              </w:rPr>
              <w:t>شماره</w:t>
            </w:r>
            <w:r>
              <w:rPr>
                <w:rStyle w:val="IndexLink"/>
                <w:rtl w:val="true"/>
              </w:rPr>
              <w:t xml:space="preserve">: </w:t>
            </w:r>
            <w:r>
              <w:rPr>
                <w:rStyle w:val="IndexLink"/>
              </w:rPr>
              <w:t>229</w:t>
            </w:r>
            <w:r>
              <w:rPr>
                <w:rStyle w:val="IndexLink"/>
                <w:rtl w:val="true"/>
              </w:rPr>
              <w:t xml:space="preserve">- </w:t>
            </w:r>
            <w:r>
              <w:rPr>
                <w:rStyle w:val="IndexLink"/>
                <w:rtl w:val="true"/>
              </w:rPr>
              <w:t>کد آیه</w:t>
            </w:r>
            <w:r>
              <w:rPr>
                <w:rStyle w:val="IndexLink"/>
                <w:rtl w:val="true"/>
              </w:rPr>
              <w:t xml:space="preserve">: </w:t>
            </w:r>
            <w:r>
              <w:rPr>
                <w:rStyle w:val="IndexLink"/>
              </w:rPr>
              <w:t>26/214</w:t>
            </w:r>
            <w:r>
              <w:rPr>
                <w:rStyle w:val="IndexLink"/>
                <w:rtl w:val="true"/>
              </w:rPr>
              <w:t xml:space="preserve"> </w:t>
            </w:r>
            <w:r>
              <w:rPr>
                <w:rStyle w:val="IndexLink"/>
                <w:rtl w:val="true"/>
              </w:rPr>
              <w:t>اسم آیه</w:t>
            </w:r>
            <w:r>
              <w:rPr>
                <w:rStyle w:val="IndexLink"/>
                <w:rtl w:val="true"/>
              </w:rPr>
              <w:t xml:space="preserve">: </w:t>
            </w:r>
            <w:r>
              <w:rPr>
                <w:rStyle w:val="IndexLink"/>
                <w:rtl w:val="true"/>
              </w:rPr>
              <w:t>یوم الدّار</w:t>
            </w:r>
            <w:r>
              <w:rPr>
                <w:rStyle w:val="IndexLink"/>
                <w:rtl w:val="true"/>
              </w:rPr>
              <w:tab/>
            </w:r>
            <w:r>
              <w:rPr>
                <w:rStyle w:val="IndexLink"/>
              </w:rPr>
              <w:t>46</w:t>
            </w:r>
          </w:hyperlink>
        </w:p>
        <w:p>
          <w:pPr>
            <w:pStyle w:val="Contents3"/>
            <w:tabs>
              <w:tab w:val="clear" w:pos="8459"/>
              <w:tab w:val="right" w:pos="9026" w:leader="dot"/>
            </w:tabs>
            <w:rPr/>
          </w:pPr>
          <w:hyperlink w:anchor="__RefHeading___Toc1592196_1878427129">
            <w:r>
              <w:rPr>
                <w:webHidden/>
                <w:rStyle w:val="IndexLink"/>
                <w:rtl w:val="true"/>
              </w:rPr>
              <w:t>شماره</w:t>
            </w:r>
            <w:r>
              <w:rPr>
                <w:rStyle w:val="IndexLink"/>
                <w:rtl w:val="true"/>
              </w:rPr>
              <w:t xml:space="preserve">: </w:t>
            </w:r>
            <w:r>
              <w:rPr>
                <w:rStyle w:val="IndexLink"/>
              </w:rPr>
              <w:t>230</w:t>
            </w:r>
            <w:r>
              <w:rPr>
                <w:rStyle w:val="IndexLink"/>
                <w:rtl w:val="true"/>
              </w:rPr>
              <w:t xml:space="preserve">- </w:t>
            </w:r>
            <w:r>
              <w:rPr>
                <w:rStyle w:val="IndexLink"/>
                <w:rtl w:val="true"/>
              </w:rPr>
              <w:t>کد آیه</w:t>
            </w:r>
            <w:r>
              <w:rPr>
                <w:rStyle w:val="IndexLink"/>
                <w:rtl w:val="true"/>
              </w:rPr>
              <w:t xml:space="preserve">: </w:t>
            </w:r>
            <w:r>
              <w:rPr>
                <w:rStyle w:val="IndexLink"/>
              </w:rPr>
              <w:t>26/227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جایگاه ستمکاران بولایت</w:t>
            </w:r>
            <w:r>
              <w:rPr>
                <w:rStyle w:val="IndexLink"/>
                <w:rtl w:val="true"/>
              </w:rPr>
              <w:tab/>
            </w:r>
            <w:r>
              <w:rPr>
                <w:rStyle w:val="IndexLink"/>
              </w:rPr>
              <w:t>51</w:t>
            </w:r>
          </w:hyperlink>
        </w:p>
        <w:p>
          <w:pPr>
            <w:pStyle w:val="Contents2"/>
            <w:tabs>
              <w:tab w:val="clear" w:pos="8743"/>
              <w:tab w:val="right" w:pos="9026" w:leader="dot"/>
            </w:tabs>
            <w:rPr/>
          </w:pPr>
          <w:hyperlink w:anchor="__RefHeading___Toc1592198_1878427129">
            <w:r>
              <w:rPr>
                <w:webHidden/>
                <w:rStyle w:val="IndexLink"/>
                <w:rtl w:val="true"/>
              </w:rPr>
              <w:t>سورۀ مبارکۀ نمل</w:t>
            </w:r>
            <w:r>
              <w:rPr>
                <w:rStyle w:val="IndexLink"/>
                <w:rtl w:val="true"/>
              </w:rPr>
              <w:tab/>
            </w:r>
            <w:r>
              <w:rPr>
                <w:rStyle w:val="IndexLink"/>
              </w:rPr>
              <w:t>54</w:t>
            </w:r>
          </w:hyperlink>
        </w:p>
        <w:p>
          <w:pPr>
            <w:pStyle w:val="Contents3"/>
            <w:tabs>
              <w:tab w:val="clear" w:pos="8459"/>
              <w:tab w:val="right" w:pos="9026" w:leader="dot"/>
            </w:tabs>
            <w:rPr/>
          </w:pPr>
          <w:hyperlink w:anchor="__RefHeading___Toc1592200_1878427129">
            <w:r>
              <w:rPr>
                <w:webHidden/>
                <w:rStyle w:val="IndexLink"/>
                <w:rtl w:val="true"/>
              </w:rPr>
              <w:t>شماره</w:t>
            </w:r>
            <w:r>
              <w:rPr>
                <w:rStyle w:val="IndexLink"/>
                <w:rtl w:val="true"/>
              </w:rPr>
              <w:t xml:space="preserve">: </w:t>
            </w:r>
            <w:r>
              <w:rPr>
                <w:rStyle w:val="IndexLink"/>
              </w:rPr>
              <w:t>231</w:t>
            </w:r>
            <w:r>
              <w:rPr>
                <w:rStyle w:val="IndexLink"/>
                <w:rtl w:val="true"/>
              </w:rPr>
              <w:t xml:space="preserve">- </w:t>
            </w:r>
            <w:r>
              <w:rPr>
                <w:rStyle w:val="IndexLink"/>
                <w:rtl w:val="true"/>
              </w:rPr>
              <w:t>کد آیه</w:t>
            </w:r>
            <w:r>
              <w:rPr>
                <w:rStyle w:val="IndexLink"/>
                <w:rtl w:val="true"/>
              </w:rPr>
              <w:t xml:space="preserve">: </w:t>
            </w:r>
            <w:r>
              <w:rPr>
                <w:rStyle w:val="IndexLink"/>
              </w:rPr>
              <w:t>27/62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خلیفۀ زمین</w:t>
            </w:r>
            <w:r>
              <w:rPr>
                <w:rStyle w:val="IndexLink"/>
                <w:rtl w:val="true"/>
              </w:rPr>
              <w:tab/>
            </w:r>
            <w:r>
              <w:rPr>
                <w:rStyle w:val="IndexLink"/>
              </w:rPr>
              <w:t>54</w:t>
            </w:r>
          </w:hyperlink>
        </w:p>
        <w:p>
          <w:pPr>
            <w:pStyle w:val="Contents3"/>
            <w:tabs>
              <w:tab w:val="clear" w:pos="8459"/>
              <w:tab w:val="right" w:pos="9026" w:leader="dot"/>
            </w:tabs>
            <w:rPr/>
          </w:pPr>
          <w:hyperlink w:anchor="__RefHeading___Toc1592202_1878427129">
            <w:r>
              <w:rPr>
                <w:webHidden/>
                <w:rStyle w:val="IndexLink"/>
                <w:rtl w:val="true"/>
              </w:rPr>
              <w:t>شماره</w:t>
            </w:r>
            <w:r>
              <w:rPr>
                <w:rStyle w:val="IndexLink"/>
                <w:rtl w:val="true"/>
              </w:rPr>
              <w:t xml:space="preserve">: </w:t>
            </w:r>
            <w:r>
              <w:rPr>
                <w:rStyle w:val="IndexLink"/>
              </w:rPr>
              <w:t>232</w:t>
            </w:r>
            <w:r>
              <w:rPr>
                <w:rStyle w:val="IndexLink"/>
                <w:rtl w:val="true"/>
              </w:rPr>
              <w:t xml:space="preserve">- </w:t>
            </w:r>
            <w:r>
              <w:rPr>
                <w:rStyle w:val="IndexLink"/>
                <w:rtl w:val="true"/>
              </w:rPr>
              <w:t>کد آیه</w:t>
            </w:r>
            <w:r>
              <w:rPr>
                <w:rStyle w:val="IndexLink"/>
                <w:rtl w:val="true"/>
              </w:rPr>
              <w:t xml:space="preserve">: </w:t>
            </w:r>
            <w:r>
              <w:rPr>
                <w:rStyle w:val="IndexLink"/>
              </w:rPr>
              <w:t>27/82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جنبدۀ زمین</w:t>
            </w:r>
            <w:r>
              <w:rPr>
                <w:rStyle w:val="IndexLink"/>
                <w:rtl w:val="true"/>
              </w:rPr>
              <w:tab/>
            </w:r>
            <w:r>
              <w:rPr>
                <w:rStyle w:val="IndexLink"/>
              </w:rPr>
              <w:t>56</w:t>
            </w:r>
          </w:hyperlink>
        </w:p>
        <w:p>
          <w:pPr>
            <w:pStyle w:val="Contents3"/>
            <w:tabs>
              <w:tab w:val="clear" w:pos="8459"/>
              <w:tab w:val="right" w:pos="9026" w:leader="dot"/>
            </w:tabs>
            <w:rPr/>
          </w:pPr>
          <w:hyperlink w:anchor="__RefHeading___Toc1592204_1878427129">
            <w:r>
              <w:rPr>
                <w:webHidden/>
                <w:rStyle w:val="IndexLink"/>
                <w:rtl w:val="true"/>
              </w:rPr>
              <w:t>شماره</w:t>
            </w:r>
            <w:r>
              <w:rPr>
                <w:rStyle w:val="IndexLink"/>
                <w:rtl w:val="true"/>
              </w:rPr>
              <w:t xml:space="preserve">: </w:t>
            </w:r>
            <w:r>
              <w:rPr>
                <w:rStyle w:val="IndexLink"/>
              </w:rPr>
              <w:t>233</w:t>
            </w:r>
            <w:r>
              <w:rPr>
                <w:rStyle w:val="IndexLink"/>
                <w:rtl w:val="true"/>
              </w:rPr>
              <w:t xml:space="preserve">- </w:t>
            </w:r>
            <w:r>
              <w:rPr>
                <w:rStyle w:val="IndexLink"/>
                <w:rtl w:val="true"/>
              </w:rPr>
              <w:t>کد آیه</w:t>
            </w:r>
            <w:r>
              <w:rPr>
                <w:rStyle w:val="IndexLink"/>
                <w:rtl w:val="true"/>
              </w:rPr>
              <w:t xml:space="preserve">: </w:t>
            </w:r>
            <w:r>
              <w:rPr>
                <w:rStyle w:val="IndexLink"/>
              </w:rPr>
              <w:t>27/89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حسنه</w:t>
            </w:r>
            <w:r>
              <w:rPr>
                <w:rStyle w:val="IndexLink"/>
                <w:rtl w:val="true"/>
              </w:rPr>
              <w:tab/>
            </w:r>
            <w:r>
              <w:rPr>
                <w:rStyle w:val="IndexLink"/>
              </w:rPr>
              <w:t>59</w:t>
            </w:r>
          </w:hyperlink>
        </w:p>
        <w:p>
          <w:pPr>
            <w:pStyle w:val="Contents2"/>
            <w:tabs>
              <w:tab w:val="clear" w:pos="8743"/>
              <w:tab w:val="right" w:pos="9026" w:leader="dot"/>
            </w:tabs>
            <w:rPr/>
          </w:pPr>
          <w:hyperlink w:anchor="__RefHeading___Toc1592206_1878427129">
            <w:r>
              <w:rPr>
                <w:webHidden/>
                <w:rStyle w:val="IndexLink"/>
                <w:rtl w:val="true"/>
              </w:rPr>
              <w:t>سورۀ مبارکۀ قصص</w:t>
            </w:r>
            <w:r>
              <w:rPr>
                <w:rStyle w:val="IndexLink"/>
                <w:rtl w:val="true"/>
              </w:rPr>
              <w:tab/>
            </w:r>
            <w:r>
              <w:rPr>
                <w:rStyle w:val="IndexLink"/>
              </w:rPr>
              <w:t>62</w:t>
            </w:r>
          </w:hyperlink>
        </w:p>
        <w:p>
          <w:pPr>
            <w:pStyle w:val="Contents3"/>
            <w:tabs>
              <w:tab w:val="clear" w:pos="8459"/>
              <w:tab w:val="right" w:pos="9026" w:leader="dot"/>
            </w:tabs>
            <w:rPr/>
          </w:pPr>
          <w:hyperlink w:anchor="__RefHeading___Toc1592208_1878427129">
            <w:r>
              <w:rPr>
                <w:webHidden/>
                <w:rStyle w:val="IndexLink"/>
                <w:rtl w:val="true"/>
              </w:rPr>
              <w:t>شماره</w:t>
            </w:r>
            <w:r>
              <w:rPr>
                <w:rStyle w:val="IndexLink"/>
                <w:rtl w:val="true"/>
              </w:rPr>
              <w:t xml:space="preserve">: </w:t>
            </w:r>
            <w:r>
              <w:rPr>
                <w:rStyle w:val="IndexLink"/>
              </w:rPr>
              <w:t>234</w:t>
            </w:r>
            <w:r>
              <w:rPr>
                <w:rStyle w:val="IndexLink"/>
                <w:rtl w:val="true"/>
              </w:rPr>
              <w:t xml:space="preserve">- </w:t>
            </w:r>
            <w:r>
              <w:rPr>
                <w:rStyle w:val="IndexLink"/>
                <w:rtl w:val="true"/>
              </w:rPr>
              <w:t>کد آیه</w:t>
            </w:r>
            <w:r>
              <w:rPr>
                <w:rStyle w:val="IndexLink"/>
                <w:rtl w:val="true"/>
              </w:rPr>
              <w:t xml:space="preserve">: </w:t>
            </w:r>
            <w:r>
              <w:rPr>
                <w:rStyle w:val="IndexLink"/>
              </w:rPr>
              <w:t>28/5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مستضعف</w:t>
            </w:r>
            <w:r>
              <w:rPr>
                <w:rStyle w:val="IndexLink"/>
                <w:rtl w:val="true"/>
              </w:rPr>
              <w:tab/>
            </w:r>
            <w:r>
              <w:rPr>
                <w:rStyle w:val="IndexLink"/>
              </w:rPr>
              <w:t>62</w:t>
            </w:r>
          </w:hyperlink>
        </w:p>
        <w:p>
          <w:pPr>
            <w:pStyle w:val="Contents3"/>
            <w:tabs>
              <w:tab w:val="clear" w:pos="8459"/>
              <w:tab w:val="right" w:pos="9026" w:leader="dot"/>
            </w:tabs>
            <w:rPr/>
          </w:pPr>
          <w:hyperlink w:anchor="__RefHeading___Toc1592210_1878427129">
            <w:r>
              <w:rPr>
                <w:webHidden/>
                <w:rStyle w:val="IndexLink"/>
                <w:rtl w:val="true"/>
              </w:rPr>
              <w:t>شماره</w:t>
            </w:r>
            <w:r>
              <w:rPr>
                <w:rStyle w:val="IndexLink"/>
                <w:rtl w:val="true"/>
              </w:rPr>
              <w:t xml:space="preserve">: </w:t>
            </w:r>
            <w:r>
              <w:rPr>
                <w:rStyle w:val="IndexLink"/>
              </w:rPr>
              <w:t>235</w:t>
            </w:r>
            <w:r>
              <w:rPr>
                <w:rStyle w:val="IndexLink"/>
                <w:rtl w:val="true"/>
              </w:rPr>
              <w:t xml:space="preserve">- </w:t>
            </w:r>
            <w:r>
              <w:rPr>
                <w:rStyle w:val="IndexLink"/>
                <w:rtl w:val="true"/>
              </w:rPr>
              <w:t>کد آیه</w:t>
            </w:r>
            <w:r>
              <w:rPr>
                <w:rStyle w:val="IndexLink"/>
                <w:rtl w:val="true"/>
              </w:rPr>
              <w:t xml:space="preserve">: </w:t>
            </w:r>
            <w:r>
              <w:rPr>
                <w:rStyle w:val="IndexLink"/>
              </w:rPr>
              <w:t>28/35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پشتیبان و حامی</w:t>
            </w:r>
            <w:r>
              <w:rPr>
                <w:rStyle w:val="IndexLink"/>
                <w:rtl w:val="true"/>
              </w:rPr>
              <w:tab/>
            </w:r>
            <w:r>
              <w:rPr>
                <w:rStyle w:val="IndexLink"/>
              </w:rPr>
              <w:t>64</w:t>
            </w:r>
          </w:hyperlink>
        </w:p>
        <w:p>
          <w:pPr>
            <w:pStyle w:val="Contents3"/>
            <w:tabs>
              <w:tab w:val="clear" w:pos="8459"/>
              <w:tab w:val="right" w:pos="9026" w:leader="dot"/>
            </w:tabs>
            <w:rPr/>
          </w:pPr>
          <w:hyperlink w:anchor="__RefHeading___Toc1592212_1878427129">
            <w:r>
              <w:rPr>
                <w:webHidden/>
                <w:rStyle w:val="IndexLink"/>
                <w:rtl w:val="true"/>
              </w:rPr>
              <w:t>شماره</w:t>
            </w:r>
            <w:r>
              <w:rPr>
                <w:rStyle w:val="IndexLink"/>
                <w:rtl w:val="true"/>
              </w:rPr>
              <w:t xml:space="preserve">: </w:t>
            </w:r>
            <w:r>
              <w:rPr>
                <w:rStyle w:val="IndexLink"/>
              </w:rPr>
              <w:t>236</w:t>
            </w:r>
            <w:r>
              <w:rPr>
                <w:rStyle w:val="IndexLink"/>
                <w:rtl w:val="true"/>
              </w:rPr>
              <w:t xml:space="preserve">- </w:t>
            </w:r>
            <w:r>
              <w:rPr>
                <w:rStyle w:val="IndexLink"/>
                <w:rtl w:val="true"/>
              </w:rPr>
              <w:t>کد آیه</w:t>
            </w:r>
            <w:r>
              <w:rPr>
                <w:rStyle w:val="IndexLink"/>
                <w:rtl w:val="true"/>
              </w:rPr>
              <w:t xml:space="preserve">: </w:t>
            </w:r>
            <w:r>
              <w:rPr>
                <w:rStyle w:val="IndexLink"/>
              </w:rPr>
              <w:t>28/61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نیک</w:t>
            </w:r>
            <w:r>
              <w:rPr>
                <w:rStyle w:val="IndexLink"/>
                <w:rtl w:val="true"/>
              </w:rPr>
              <w:tab/>
            </w:r>
            <w:r>
              <w:rPr>
                <w:rStyle w:val="IndexLink"/>
              </w:rPr>
              <w:t>67</w:t>
            </w:r>
          </w:hyperlink>
        </w:p>
        <w:p>
          <w:pPr>
            <w:pStyle w:val="Contents3"/>
            <w:tabs>
              <w:tab w:val="clear" w:pos="8459"/>
              <w:tab w:val="right" w:pos="9026" w:leader="dot"/>
            </w:tabs>
            <w:rPr/>
          </w:pPr>
          <w:hyperlink w:anchor="__RefHeading___Toc1592214_1878427129">
            <w:r>
              <w:rPr>
                <w:webHidden/>
                <w:rStyle w:val="IndexLink"/>
                <w:rtl w:val="true"/>
              </w:rPr>
              <w:t>شماره</w:t>
            </w:r>
            <w:r>
              <w:rPr>
                <w:rStyle w:val="IndexLink"/>
                <w:rtl w:val="true"/>
              </w:rPr>
              <w:t xml:space="preserve">: </w:t>
            </w:r>
            <w:r>
              <w:rPr>
                <w:rStyle w:val="IndexLink"/>
              </w:rPr>
              <w:t>237</w:t>
            </w:r>
            <w:r>
              <w:rPr>
                <w:rStyle w:val="IndexLink"/>
                <w:rtl w:val="true"/>
              </w:rPr>
              <w:t xml:space="preserve">- </w:t>
            </w:r>
            <w:r>
              <w:rPr>
                <w:rStyle w:val="IndexLink"/>
                <w:rtl w:val="true"/>
              </w:rPr>
              <w:t>کد آیه</w:t>
            </w:r>
            <w:r>
              <w:rPr>
                <w:rStyle w:val="IndexLink"/>
                <w:rtl w:val="true"/>
              </w:rPr>
              <w:t xml:space="preserve">: </w:t>
            </w:r>
            <w:r>
              <w:rPr>
                <w:rStyle w:val="IndexLink"/>
              </w:rPr>
              <w:t>28/68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برگزیده</w:t>
            </w:r>
            <w:r>
              <w:rPr>
                <w:rStyle w:val="IndexLink"/>
                <w:rtl w:val="true"/>
              </w:rPr>
              <w:tab/>
            </w:r>
            <w:r>
              <w:rPr>
                <w:rStyle w:val="IndexLink"/>
              </w:rPr>
              <w:t>69</w:t>
            </w:r>
          </w:hyperlink>
        </w:p>
        <w:p>
          <w:pPr>
            <w:pStyle w:val="Contents3"/>
            <w:tabs>
              <w:tab w:val="clear" w:pos="8459"/>
              <w:tab w:val="right" w:pos="9026" w:leader="dot"/>
            </w:tabs>
            <w:rPr/>
          </w:pPr>
          <w:hyperlink w:anchor="__RefHeading___Toc1592216_1878427129">
            <w:r>
              <w:rPr>
                <w:webHidden/>
                <w:rStyle w:val="IndexLink"/>
                <w:rtl w:val="true"/>
              </w:rPr>
              <w:t>شماره</w:t>
            </w:r>
            <w:r>
              <w:rPr>
                <w:rStyle w:val="IndexLink"/>
                <w:rtl w:val="true"/>
              </w:rPr>
              <w:t xml:space="preserve">: </w:t>
            </w:r>
            <w:r>
              <w:rPr>
                <w:rStyle w:val="IndexLink"/>
              </w:rPr>
              <w:t>238</w:t>
            </w:r>
            <w:r>
              <w:rPr>
                <w:rStyle w:val="IndexLink"/>
                <w:rtl w:val="true"/>
              </w:rPr>
              <w:t xml:space="preserve">- </w:t>
            </w:r>
            <w:r>
              <w:rPr>
                <w:rStyle w:val="IndexLink"/>
                <w:rtl w:val="true"/>
              </w:rPr>
              <w:t>کد آیه</w:t>
            </w:r>
            <w:r>
              <w:rPr>
                <w:rStyle w:val="IndexLink"/>
                <w:rtl w:val="true"/>
              </w:rPr>
              <w:t xml:space="preserve">: </w:t>
            </w:r>
            <w:r>
              <w:rPr>
                <w:rStyle w:val="IndexLink"/>
              </w:rPr>
              <w:t>28/88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85</w:t>
            </w:r>
          </w:hyperlink>
        </w:p>
        <w:p>
          <w:pPr>
            <w:pStyle w:val="Contents2"/>
            <w:tabs>
              <w:tab w:val="clear" w:pos="8743"/>
              <w:tab w:val="right" w:pos="9026" w:leader="dot"/>
            </w:tabs>
            <w:rPr/>
          </w:pPr>
          <w:hyperlink w:anchor="__RefHeading___Toc1592218_1878427129">
            <w:r>
              <w:rPr>
                <w:webHidden/>
                <w:rStyle w:val="IndexLink"/>
                <w:rtl w:val="true"/>
              </w:rPr>
              <w:t>سورۀ مبارکۀ عنکبوت</w:t>
            </w:r>
            <w:r>
              <w:rPr>
                <w:rStyle w:val="IndexLink"/>
                <w:rtl w:val="true"/>
              </w:rPr>
              <w:tab/>
            </w:r>
            <w:r>
              <w:rPr>
                <w:rStyle w:val="IndexLink"/>
              </w:rPr>
              <w:t>88</w:t>
            </w:r>
          </w:hyperlink>
        </w:p>
        <w:p>
          <w:pPr>
            <w:pStyle w:val="Contents3"/>
            <w:tabs>
              <w:tab w:val="clear" w:pos="8459"/>
              <w:tab w:val="right" w:pos="9026" w:leader="dot"/>
            </w:tabs>
            <w:rPr/>
          </w:pPr>
          <w:hyperlink w:anchor="__RefHeading___Toc1592220_1878427129">
            <w:r>
              <w:rPr>
                <w:webHidden/>
                <w:rStyle w:val="IndexLink"/>
                <w:rtl w:val="true"/>
              </w:rPr>
              <w:t>شماره</w:t>
            </w:r>
            <w:r>
              <w:rPr>
                <w:rStyle w:val="IndexLink"/>
                <w:rtl w:val="true"/>
              </w:rPr>
              <w:t xml:space="preserve">: </w:t>
            </w:r>
            <w:r>
              <w:rPr>
                <w:rStyle w:val="IndexLink"/>
              </w:rPr>
              <w:t>239</w:t>
            </w:r>
            <w:r>
              <w:rPr>
                <w:rStyle w:val="IndexLink"/>
                <w:rtl w:val="true"/>
              </w:rPr>
              <w:t xml:space="preserve">- </w:t>
            </w:r>
            <w:r>
              <w:rPr>
                <w:rStyle w:val="IndexLink"/>
                <w:rtl w:val="true"/>
              </w:rPr>
              <w:t>کد آیه</w:t>
            </w:r>
            <w:r>
              <w:rPr>
                <w:rStyle w:val="IndexLink"/>
                <w:rtl w:val="true"/>
              </w:rPr>
              <w:t xml:space="preserve">: </w:t>
            </w:r>
            <w:r>
              <w:rPr>
                <w:rStyle w:val="IndexLink"/>
              </w:rPr>
              <w:t>29/2</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آزمایش</w:t>
            </w:r>
            <w:r>
              <w:rPr>
                <w:rStyle w:val="IndexLink"/>
                <w:rtl w:val="true"/>
              </w:rPr>
              <w:tab/>
            </w:r>
            <w:r>
              <w:rPr>
                <w:rStyle w:val="IndexLink"/>
              </w:rPr>
              <w:t>88</w:t>
            </w:r>
          </w:hyperlink>
        </w:p>
        <w:p>
          <w:pPr>
            <w:pStyle w:val="Contents3"/>
            <w:tabs>
              <w:tab w:val="clear" w:pos="8459"/>
              <w:tab w:val="right" w:pos="9026" w:leader="dot"/>
            </w:tabs>
            <w:rPr/>
          </w:pPr>
          <w:hyperlink w:anchor="__RefHeading___Toc1592222_1878427129">
            <w:r>
              <w:rPr>
                <w:webHidden/>
                <w:rStyle w:val="IndexLink"/>
                <w:rtl w:val="true"/>
              </w:rPr>
              <w:t>شماره</w:t>
            </w:r>
            <w:r>
              <w:rPr>
                <w:rStyle w:val="IndexLink"/>
                <w:rtl w:val="true"/>
              </w:rPr>
              <w:t xml:space="preserve">: </w:t>
            </w:r>
            <w:r>
              <w:rPr>
                <w:rStyle w:val="IndexLink"/>
              </w:rPr>
              <w:t>240</w:t>
            </w:r>
            <w:r>
              <w:rPr>
                <w:rStyle w:val="IndexLink"/>
                <w:rtl w:val="true"/>
              </w:rPr>
              <w:t xml:space="preserve">- </w:t>
            </w:r>
            <w:r>
              <w:rPr>
                <w:rStyle w:val="IndexLink"/>
                <w:rtl w:val="true"/>
              </w:rPr>
              <w:t>کد آیه</w:t>
            </w:r>
            <w:r>
              <w:rPr>
                <w:rStyle w:val="IndexLink"/>
                <w:rtl w:val="true"/>
              </w:rPr>
              <w:t xml:space="preserve">: </w:t>
            </w:r>
            <w:r>
              <w:rPr>
                <w:rStyle w:val="IndexLink"/>
              </w:rPr>
              <w:t>29/8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 از پدر</w:t>
            </w:r>
            <w:r>
              <w:rPr>
                <w:rStyle w:val="IndexLink"/>
                <w:rtl w:val="true"/>
              </w:rPr>
              <w:tab/>
            </w:r>
            <w:r>
              <w:rPr>
                <w:rStyle w:val="IndexLink"/>
              </w:rPr>
              <w:t>91</w:t>
            </w:r>
          </w:hyperlink>
        </w:p>
        <w:p>
          <w:pPr>
            <w:pStyle w:val="Contents3"/>
            <w:tabs>
              <w:tab w:val="clear" w:pos="8459"/>
              <w:tab w:val="right" w:pos="9026" w:leader="dot"/>
            </w:tabs>
            <w:rPr/>
          </w:pPr>
          <w:hyperlink w:anchor="__RefHeading___Toc1592224_1878427129">
            <w:r>
              <w:rPr>
                <w:webHidden/>
                <w:rStyle w:val="IndexLink"/>
                <w:rtl w:val="true"/>
              </w:rPr>
              <w:t>شماره</w:t>
            </w:r>
            <w:r>
              <w:rPr>
                <w:rStyle w:val="IndexLink"/>
                <w:rtl w:val="true"/>
              </w:rPr>
              <w:t xml:space="preserve">: </w:t>
            </w:r>
            <w:r>
              <w:rPr>
                <w:rStyle w:val="IndexLink"/>
              </w:rPr>
              <w:t>241</w:t>
            </w:r>
            <w:r>
              <w:rPr>
                <w:rStyle w:val="IndexLink"/>
                <w:rtl w:val="true"/>
              </w:rPr>
              <w:t xml:space="preserve">- </w:t>
            </w:r>
            <w:r>
              <w:rPr>
                <w:rStyle w:val="IndexLink"/>
                <w:rtl w:val="true"/>
              </w:rPr>
              <w:t>کد آیه</w:t>
            </w:r>
            <w:r>
              <w:rPr>
                <w:rStyle w:val="IndexLink"/>
                <w:rtl w:val="true"/>
              </w:rPr>
              <w:t xml:space="preserve">: </w:t>
            </w:r>
            <w:r>
              <w:rPr>
                <w:rStyle w:val="IndexLink"/>
              </w:rPr>
              <w:t>29/49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علم</w:t>
            </w:r>
            <w:r>
              <w:rPr>
                <w:rStyle w:val="IndexLink"/>
                <w:rtl w:val="true"/>
              </w:rPr>
              <w:tab/>
            </w:r>
            <w:r>
              <w:rPr>
                <w:rStyle w:val="IndexLink"/>
              </w:rPr>
              <w:t>92</w:t>
            </w:r>
          </w:hyperlink>
        </w:p>
        <w:p>
          <w:pPr>
            <w:pStyle w:val="Contents3"/>
            <w:tabs>
              <w:tab w:val="clear" w:pos="8459"/>
              <w:tab w:val="right" w:pos="9026" w:leader="dot"/>
            </w:tabs>
            <w:rPr/>
          </w:pPr>
          <w:hyperlink w:anchor="__RefHeading___Toc1592226_1878427129">
            <w:r>
              <w:rPr>
                <w:webHidden/>
                <w:rStyle w:val="IndexLink"/>
                <w:rtl w:val="true"/>
              </w:rPr>
              <w:t>شماره</w:t>
            </w:r>
            <w:r>
              <w:rPr>
                <w:rStyle w:val="IndexLink"/>
                <w:rtl w:val="true"/>
              </w:rPr>
              <w:t xml:space="preserve">: </w:t>
            </w:r>
            <w:r>
              <w:rPr>
                <w:rStyle w:val="IndexLink"/>
              </w:rPr>
              <w:t>242</w:t>
            </w:r>
            <w:r>
              <w:rPr>
                <w:rStyle w:val="IndexLink"/>
                <w:rtl w:val="true"/>
              </w:rPr>
              <w:t xml:space="preserve">- </w:t>
            </w:r>
            <w:r>
              <w:rPr>
                <w:rStyle w:val="IndexLink"/>
                <w:rtl w:val="true"/>
              </w:rPr>
              <w:t>کد آیه</w:t>
            </w:r>
            <w:r>
              <w:rPr>
                <w:rStyle w:val="IndexLink"/>
                <w:rtl w:val="true"/>
              </w:rPr>
              <w:t xml:space="preserve">: </w:t>
            </w:r>
            <w:r>
              <w:rPr>
                <w:rStyle w:val="IndexLink"/>
              </w:rPr>
              <w:t>29/69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محسن</w:t>
            </w:r>
            <w:r>
              <w:rPr>
                <w:rStyle w:val="IndexLink"/>
                <w:rtl w:val="true"/>
              </w:rPr>
              <w:tab/>
            </w:r>
            <w:r>
              <w:rPr>
                <w:rStyle w:val="IndexLink"/>
              </w:rPr>
              <w:t>94</w:t>
            </w:r>
          </w:hyperlink>
        </w:p>
        <w:p>
          <w:pPr>
            <w:pStyle w:val="Contents2"/>
            <w:tabs>
              <w:tab w:val="clear" w:pos="8743"/>
              <w:tab w:val="right" w:pos="9026" w:leader="dot"/>
            </w:tabs>
            <w:rPr/>
          </w:pPr>
          <w:hyperlink w:anchor="__RefHeading___Toc1592228_1878427129">
            <w:r>
              <w:rPr>
                <w:webHidden/>
                <w:rStyle w:val="IndexLink"/>
                <w:rtl w:val="true"/>
              </w:rPr>
              <w:t>سورۀ مبارکۀ روم</w:t>
            </w:r>
            <w:r>
              <w:rPr>
                <w:rStyle w:val="IndexLink"/>
                <w:rtl w:val="true"/>
              </w:rPr>
              <w:tab/>
            </w:r>
            <w:r>
              <w:rPr>
                <w:rStyle w:val="IndexLink"/>
              </w:rPr>
              <w:t>95</w:t>
            </w:r>
          </w:hyperlink>
        </w:p>
        <w:p>
          <w:pPr>
            <w:pStyle w:val="Contents3"/>
            <w:tabs>
              <w:tab w:val="clear" w:pos="8459"/>
              <w:tab w:val="right" w:pos="9026" w:leader="dot"/>
            </w:tabs>
            <w:rPr/>
          </w:pPr>
          <w:hyperlink w:anchor="__RefHeading___Toc1592230_1878427129">
            <w:r>
              <w:rPr>
                <w:webHidden/>
                <w:rStyle w:val="IndexLink"/>
                <w:rtl w:val="true"/>
              </w:rPr>
              <w:t>شماره</w:t>
            </w:r>
            <w:r>
              <w:rPr>
                <w:rStyle w:val="IndexLink"/>
                <w:rtl w:val="true"/>
              </w:rPr>
              <w:t xml:space="preserve">: </w:t>
            </w:r>
            <w:r>
              <w:rPr>
                <w:rStyle w:val="IndexLink"/>
              </w:rPr>
              <w:t>243</w:t>
            </w:r>
            <w:r>
              <w:rPr>
                <w:rStyle w:val="IndexLink"/>
                <w:rtl w:val="true"/>
              </w:rPr>
              <w:t xml:space="preserve">- </w:t>
            </w:r>
            <w:r>
              <w:rPr>
                <w:rStyle w:val="IndexLink"/>
                <w:rtl w:val="true"/>
              </w:rPr>
              <w:t>کد آیه</w:t>
            </w:r>
            <w:r>
              <w:rPr>
                <w:rStyle w:val="IndexLink"/>
                <w:rtl w:val="true"/>
              </w:rPr>
              <w:t xml:space="preserve">: </w:t>
            </w:r>
            <w:r>
              <w:rPr>
                <w:rStyle w:val="IndexLink"/>
              </w:rPr>
              <w:t>30/22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شناخت رنگ مردم</w:t>
            </w:r>
            <w:r>
              <w:rPr>
                <w:rStyle w:val="IndexLink"/>
                <w:rtl w:val="true"/>
              </w:rPr>
              <w:tab/>
            </w:r>
            <w:r>
              <w:rPr>
                <w:rStyle w:val="IndexLink"/>
              </w:rPr>
              <w:t>95</w:t>
            </w:r>
          </w:hyperlink>
        </w:p>
        <w:p>
          <w:pPr>
            <w:pStyle w:val="Contents3"/>
            <w:tabs>
              <w:tab w:val="clear" w:pos="8459"/>
              <w:tab w:val="right" w:pos="9026" w:leader="dot"/>
            </w:tabs>
            <w:rPr/>
          </w:pPr>
          <w:hyperlink w:anchor="__RefHeading___Toc1592232_1878427129">
            <w:r>
              <w:rPr>
                <w:webHidden/>
                <w:rStyle w:val="IndexLink"/>
                <w:rtl w:val="true"/>
              </w:rPr>
              <w:t>شماره</w:t>
            </w:r>
            <w:r>
              <w:rPr>
                <w:rStyle w:val="IndexLink"/>
                <w:rtl w:val="true"/>
              </w:rPr>
              <w:t xml:space="preserve">: </w:t>
            </w:r>
            <w:r>
              <w:rPr>
                <w:rStyle w:val="IndexLink"/>
              </w:rPr>
              <w:t>244</w:t>
            </w:r>
            <w:r>
              <w:rPr>
                <w:rStyle w:val="IndexLink"/>
                <w:rtl w:val="true"/>
              </w:rPr>
              <w:t xml:space="preserve">- </w:t>
            </w:r>
            <w:r>
              <w:rPr>
                <w:rStyle w:val="IndexLink"/>
                <w:rtl w:val="true"/>
              </w:rPr>
              <w:t>کد آیه</w:t>
            </w:r>
            <w:r>
              <w:rPr>
                <w:rStyle w:val="IndexLink"/>
                <w:rtl w:val="true"/>
              </w:rPr>
              <w:t xml:space="preserve">: </w:t>
            </w:r>
            <w:r>
              <w:rPr>
                <w:rStyle w:val="IndexLink"/>
              </w:rPr>
              <w:t>30/30</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در فطرت</w:t>
            </w:r>
            <w:r>
              <w:rPr>
                <w:rStyle w:val="IndexLink"/>
                <w:rtl w:val="true"/>
              </w:rPr>
              <w:tab/>
            </w:r>
            <w:r>
              <w:rPr>
                <w:rStyle w:val="IndexLink"/>
              </w:rPr>
              <w:t>98</w:t>
            </w:r>
          </w:hyperlink>
        </w:p>
        <w:p>
          <w:pPr>
            <w:pStyle w:val="Contents3"/>
            <w:tabs>
              <w:tab w:val="clear" w:pos="8459"/>
              <w:tab w:val="right" w:pos="9026" w:leader="dot"/>
            </w:tabs>
            <w:rPr/>
          </w:pPr>
          <w:hyperlink w:anchor="__RefHeading___Toc1592234_1878427129">
            <w:r>
              <w:rPr>
                <w:webHidden/>
                <w:rStyle w:val="IndexLink"/>
                <w:rtl w:val="true"/>
              </w:rPr>
              <w:t>شماره</w:t>
            </w:r>
            <w:r>
              <w:rPr>
                <w:rStyle w:val="IndexLink"/>
                <w:rtl w:val="true"/>
              </w:rPr>
              <w:t xml:space="preserve">: </w:t>
            </w:r>
            <w:r>
              <w:rPr>
                <w:rStyle w:val="IndexLink"/>
              </w:rPr>
              <w:t>245</w:t>
            </w:r>
            <w:r>
              <w:rPr>
                <w:rStyle w:val="IndexLink"/>
                <w:rtl w:val="true"/>
              </w:rPr>
              <w:t xml:space="preserve">- </w:t>
            </w:r>
            <w:r>
              <w:rPr>
                <w:rStyle w:val="IndexLink"/>
                <w:rtl w:val="true"/>
              </w:rPr>
              <w:t>کد آیه</w:t>
            </w:r>
            <w:r>
              <w:rPr>
                <w:rStyle w:val="IndexLink"/>
                <w:rtl w:val="true"/>
              </w:rPr>
              <w:t xml:space="preserve">: </w:t>
            </w:r>
            <w:r>
              <w:rPr>
                <w:rStyle w:val="IndexLink"/>
              </w:rPr>
              <w:t>30/56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علم و ایمان</w:t>
            </w:r>
            <w:r>
              <w:rPr>
                <w:rStyle w:val="IndexLink"/>
                <w:rtl w:val="true"/>
              </w:rPr>
              <w:tab/>
            </w:r>
            <w:r>
              <w:rPr>
                <w:rStyle w:val="IndexLink"/>
              </w:rPr>
              <w:t>100</w:t>
            </w:r>
          </w:hyperlink>
        </w:p>
        <w:p>
          <w:pPr>
            <w:pStyle w:val="Contents2"/>
            <w:tabs>
              <w:tab w:val="clear" w:pos="8743"/>
              <w:tab w:val="right" w:pos="9026" w:leader="dot"/>
            </w:tabs>
            <w:rPr/>
          </w:pPr>
          <w:hyperlink w:anchor="__RefHeading___Toc1592236_1878427129">
            <w:r>
              <w:rPr>
                <w:webHidden/>
                <w:rStyle w:val="IndexLink"/>
                <w:rtl w:val="true"/>
              </w:rPr>
              <w:t>سورۀ مبارکۀ لقمان</w:t>
            </w:r>
            <w:r>
              <w:rPr>
                <w:rStyle w:val="IndexLink"/>
                <w:rtl w:val="true"/>
              </w:rPr>
              <w:tab/>
            </w:r>
            <w:r>
              <w:rPr>
                <w:rStyle w:val="IndexLink"/>
              </w:rPr>
              <w:t>104</w:t>
            </w:r>
          </w:hyperlink>
        </w:p>
        <w:p>
          <w:pPr>
            <w:pStyle w:val="Contents3"/>
            <w:tabs>
              <w:tab w:val="clear" w:pos="8459"/>
              <w:tab w:val="right" w:pos="9026" w:leader="dot"/>
            </w:tabs>
            <w:rPr/>
          </w:pPr>
          <w:hyperlink w:anchor="__RefHeading___Toc1592238_1878427129">
            <w:r>
              <w:rPr>
                <w:webHidden/>
                <w:rStyle w:val="IndexLink"/>
                <w:rtl w:val="true"/>
              </w:rPr>
              <w:t>شماره</w:t>
            </w:r>
            <w:r>
              <w:rPr>
                <w:rStyle w:val="IndexLink"/>
                <w:rtl w:val="true"/>
              </w:rPr>
              <w:t xml:space="preserve">: </w:t>
            </w:r>
            <w:r>
              <w:rPr>
                <w:rStyle w:val="IndexLink"/>
              </w:rPr>
              <w:t>246</w:t>
            </w:r>
            <w:r>
              <w:rPr>
                <w:rStyle w:val="IndexLink"/>
                <w:rtl w:val="true"/>
              </w:rPr>
              <w:t xml:space="preserve">- </w:t>
            </w:r>
            <w:r>
              <w:rPr>
                <w:rStyle w:val="IndexLink"/>
                <w:rtl w:val="true"/>
              </w:rPr>
              <w:t>کد آیه</w:t>
            </w:r>
            <w:r>
              <w:rPr>
                <w:rStyle w:val="IndexLink"/>
                <w:rtl w:val="true"/>
              </w:rPr>
              <w:t xml:space="preserve">: </w:t>
            </w:r>
            <w:r>
              <w:rPr>
                <w:rStyle w:val="IndexLink"/>
              </w:rPr>
              <w:t>31/14</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والدین</w:t>
            </w:r>
            <w:r>
              <w:rPr>
                <w:rStyle w:val="IndexLink"/>
                <w:rtl w:val="true"/>
              </w:rPr>
              <w:tab/>
            </w:r>
            <w:r>
              <w:rPr>
                <w:rStyle w:val="IndexLink"/>
              </w:rPr>
              <w:t>104</w:t>
            </w:r>
          </w:hyperlink>
        </w:p>
        <w:p>
          <w:pPr>
            <w:pStyle w:val="Contents3"/>
            <w:tabs>
              <w:tab w:val="clear" w:pos="8459"/>
              <w:tab w:val="right" w:pos="9026" w:leader="dot"/>
            </w:tabs>
            <w:rPr/>
          </w:pPr>
          <w:hyperlink w:anchor="__RefHeading___Toc1592240_1878427129">
            <w:r>
              <w:rPr>
                <w:webHidden/>
                <w:rStyle w:val="IndexLink"/>
                <w:rtl w:val="true"/>
              </w:rPr>
              <w:t>شماره</w:t>
            </w:r>
            <w:r>
              <w:rPr>
                <w:rStyle w:val="IndexLink"/>
                <w:rtl w:val="true"/>
              </w:rPr>
              <w:t xml:space="preserve">: </w:t>
            </w:r>
            <w:r>
              <w:rPr>
                <w:rStyle w:val="IndexLink"/>
              </w:rPr>
              <w:t>247</w:t>
            </w:r>
            <w:r>
              <w:rPr>
                <w:rStyle w:val="IndexLink"/>
                <w:rtl w:val="true"/>
              </w:rPr>
              <w:t xml:space="preserve">- </w:t>
            </w:r>
            <w:r>
              <w:rPr>
                <w:rStyle w:val="IndexLink"/>
                <w:rtl w:val="true"/>
              </w:rPr>
              <w:t>کد آیه</w:t>
            </w:r>
            <w:r>
              <w:rPr>
                <w:rStyle w:val="IndexLink"/>
                <w:rtl w:val="true"/>
              </w:rPr>
              <w:t xml:space="preserve">: </w:t>
            </w:r>
            <w:r>
              <w:rPr>
                <w:rStyle w:val="IndexLink"/>
              </w:rPr>
              <w:t>31/20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باطن</w:t>
            </w:r>
            <w:r>
              <w:rPr>
                <w:rStyle w:val="IndexLink"/>
                <w:rtl w:val="true"/>
              </w:rPr>
              <w:tab/>
            </w:r>
            <w:r>
              <w:rPr>
                <w:rStyle w:val="IndexLink"/>
              </w:rPr>
              <w:t>107</w:t>
            </w:r>
          </w:hyperlink>
        </w:p>
        <w:p>
          <w:pPr>
            <w:pStyle w:val="Contents3"/>
            <w:tabs>
              <w:tab w:val="clear" w:pos="8459"/>
              <w:tab w:val="right" w:pos="9026" w:leader="dot"/>
            </w:tabs>
            <w:rPr/>
          </w:pPr>
          <w:hyperlink w:anchor="__RefHeading___Toc1592242_1878427129">
            <w:r>
              <w:rPr>
                <w:webHidden/>
                <w:rStyle w:val="IndexLink"/>
                <w:rtl w:val="true"/>
              </w:rPr>
              <w:t>شماره</w:t>
            </w:r>
            <w:r>
              <w:rPr>
                <w:rStyle w:val="IndexLink"/>
                <w:rtl w:val="true"/>
              </w:rPr>
              <w:t xml:space="preserve">: </w:t>
            </w:r>
            <w:r>
              <w:rPr>
                <w:rStyle w:val="IndexLink"/>
              </w:rPr>
              <w:t>248</w:t>
            </w:r>
            <w:r>
              <w:rPr>
                <w:rStyle w:val="IndexLink"/>
                <w:rtl w:val="true"/>
              </w:rPr>
              <w:t xml:space="preserve">- </w:t>
            </w:r>
            <w:r>
              <w:rPr>
                <w:rStyle w:val="IndexLink"/>
                <w:rtl w:val="true"/>
              </w:rPr>
              <w:t>کد آیه</w:t>
            </w:r>
            <w:r>
              <w:rPr>
                <w:rStyle w:val="IndexLink"/>
                <w:rtl w:val="true"/>
              </w:rPr>
              <w:t xml:space="preserve">: </w:t>
            </w:r>
            <w:r>
              <w:rPr>
                <w:rStyle w:val="IndexLink"/>
              </w:rPr>
              <w:t>31/22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دستگیرۀ نجات</w:t>
            </w:r>
            <w:r>
              <w:rPr>
                <w:rStyle w:val="IndexLink"/>
                <w:rtl w:val="true"/>
              </w:rPr>
              <w:tab/>
            </w:r>
            <w:r>
              <w:rPr>
                <w:rStyle w:val="IndexLink"/>
              </w:rPr>
              <w:t>109</w:t>
            </w:r>
          </w:hyperlink>
        </w:p>
        <w:p>
          <w:pPr>
            <w:pStyle w:val="Contents2"/>
            <w:tabs>
              <w:tab w:val="clear" w:pos="8743"/>
              <w:tab w:val="right" w:pos="9026" w:leader="dot"/>
            </w:tabs>
            <w:rPr/>
          </w:pPr>
          <w:hyperlink w:anchor="__RefHeading___Toc1592244_1878427129">
            <w:r>
              <w:rPr>
                <w:webHidden/>
                <w:rStyle w:val="IndexLink"/>
                <w:rtl w:val="true"/>
              </w:rPr>
              <w:t>سورۀ مبارکۀ سجده</w:t>
            </w:r>
            <w:r>
              <w:rPr>
                <w:rStyle w:val="IndexLink"/>
                <w:rtl w:val="true"/>
              </w:rPr>
              <w:tab/>
            </w:r>
            <w:r>
              <w:rPr>
                <w:rStyle w:val="IndexLink"/>
              </w:rPr>
              <w:t>112</w:t>
            </w:r>
          </w:hyperlink>
        </w:p>
        <w:p>
          <w:pPr>
            <w:pStyle w:val="Contents3"/>
            <w:tabs>
              <w:tab w:val="clear" w:pos="8459"/>
              <w:tab w:val="right" w:pos="9026" w:leader="dot"/>
            </w:tabs>
            <w:rPr/>
          </w:pPr>
          <w:hyperlink w:anchor="__RefHeading___Toc1592246_1878427129">
            <w:r>
              <w:rPr>
                <w:webHidden/>
                <w:rStyle w:val="IndexLink"/>
                <w:rtl w:val="true"/>
              </w:rPr>
              <w:t>شماره</w:t>
            </w:r>
            <w:r>
              <w:rPr>
                <w:rStyle w:val="IndexLink"/>
                <w:rtl w:val="true"/>
              </w:rPr>
              <w:t xml:space="preserve">: </w:t>
            </w:r>
            <w:r>
              <w:rPr>
                <w:rStyle w:val="IndexLink"/>
              </w:rPr>
              <w:t>249</w:t>
            </w:r>
            <w:r>
              <w:rPr>
                <w:rStyle w:val="IndexLink"/>
                <w:rtl w:val="true"/>
              </w:rPr>
              <w:t xml:space="preserve">- </w:t>
            </w:r>
            <w:r>
              <w:rPr>
                <w:rStyle w:val="IndexLink"/>
                <w:rtl w:val="true"/>
              </w:rPr>
              <w:t>کد آیه</w:t>
            </w:r>
            <w:r>
              <w:rPr>
                <w:rStyle w:val="IndexLink"/>
                <w:rtl w:val="true"/>
              </w:rPr>
              <w:t xml:space="preserve">: </w:t>
            </w:r>
            <w:r>
              <w:rPr>
                <w:rStyle w:val="IndexLink"/>
              </w:rPr>
              <w:t>32/16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عابد در دل شب</w:t>
            </w:r>
            <w:r>
              <w:rPr>
                <w:rStyle w:val="IndexLink"/>
                <w:rtl w:val="true"/>
              </w:rPr>
              <w:tab/>
            </w:r>
            <w:r>
              <w:rPr>
                <w:rStyle w:val="IndexLink"/>
              </w:rPr>
              <w:t>112</w:t>
            </w:r>
          </w:hyperlink>
        </w:p>
        <w:p>
          <w:pPr>
            <w:pStyle w:val="Contents3"/>
            <w:tabs>
              <w:tab w:val="clear" w:pos="8459"/>
              <w:tab w:val="right" w:pos="9026" w:leader="dot"/>
            </w:tabs>
            <w:rPr/>
          </w:pPr>
          <w:hyperlink w:anchor="__RefHeading___Toc1592248_1878427129">
            <w:r>
              <w:rPr>
                <w:webHidden/>
                <w:rStyle w:val="IndexLink"/>
                <w:rtl w:val="true"/>
              </w:rPr>
              <w:t>شماره</w:t>
            </w:r>
            <w:r>
              <w:rPr>
                <w:rStyle w:val="IndexLink"/>
                <w:rtl w:val="true"/>
              </w:rPr>
              <w:t xml:space="preserve">: </w:t>
            </w:r>
            <w:r>
              <w:rPr>
                <w:rStyle w:val="IndexLink"/>
              </w:rPr>
              <w:t>250</w:t>
            </w:r>
            <w:r>
              <w:rPr>
                <w:rStyle w:val="IndexLink"/>
                <w:rtl w:val="true"/>
              </w:rPr>
              <w:t xml:space="preserve">- </w:t>
            </w:r>
            <w:r>
              <w:rPr>
                <w:rStyle w:val="IndexLink"/>
                <w:rtl w:val="true"/>
              </w:rPr>
              <w:t>کد آیه</w:t>
            </w:r>
            <w:r>
              <w:rPr>
                <w:rStyle w:val="IndexLink"/>
                <w:rtl w:val="true"/>
              </w:rPr>
              <w:t xml:space="preserve">: </w:t>
            </w:r>
            <w:r>
              <w:rPr>
                <w:rStyle w:val="IndexLink"/>
              </w:rPr>
              <w:t>32/18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مؤمن</w:t>
            </w:r>
            <w:r>
              <w:rPr>
                <w:rStyle w:val="IndexLink"/>
                <w:rtl w:val="true"/>
              </w:rPr>
              <w:tab/>
            </w:r>
            <w:r>
              <w:rPr>
                <w:rStyle w:val="IndexLink"/>
              </w:rPr>
              <w:t>115</w:t>
            </w:r>
          </w:hyperlink>
        </w:p>
        <w:p>
          <w:pPr>
            <w:pStyle w:val="Contents3"/>
            <w:tabs>
              <w:tab w:val="clear" w:pos="8459"/>
              <w:tab w:val="right" w:pos="9026" w:leader="dot"/>
            </w:tabs>
            <w:rPr/>
          </w:pPr>
          <w:hyperlink w:anchor="__RefHeading___Toc1592250_1878427129">
            <w:r>
              <w:rPr>
                <w:webHidden/>
                <w:rStyle w:val="IndexLink"/>
                <w:rtl w:val="true"/>
              </w:rPr>
              <w:t>شماره</w:t>
            </w:r>
            <w:r>
              <w:rPr>
                <w:rStyle w:val="IndexLink"/>
                <w:rtl w:val="true"/>
              </w:rPr>
              <w:t xml:space="preserve">: </w:t>
            </w:r>
            <w:r>
              <w:rPr>
                <w:rStyle w:val="IndexLink"/>
              </w:rPr>
              <w:t>251</w:t>
            </w:r>
            <w:r>
              <w:rPr>
                <w:rStyle w:val="IndexLink"/>
                <w:rtl w:val="true"/>
              </w:rPr>
              <w:t xml:space="preserve">- </w:t>
            </w:r>
            <w:r>
              <w:rPr>
                <w:rStyle w:val="IndexLink"/>
                <w:rtl w:val="true"/>
              </w:rPr>
              <w:t>کد آیه</w:t>
            </w:r>
            <w:r>
              <w:rPr>
                <w:rStyle w:val="IndexLink"/>
                <w:rtl w:val="true"/>
              </w:rPr>
              <w:t xml:space="preserve">: </w:t>
            </w:r>
            <w:r>
              <w:rPr>
                <w:rStyle w:val="IndexLink"/>
              </w:rPr>
              <w:t>32/24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پیشوایان هدایت</w:t>
            </w:r>
            <w:r>
              <w:rPr>
                <w:rStyle w:val="IndexLink"/>
                <w:rtl w:val="true"/>
              </w:rPr>
              <w:tab/>
            </w:r>
            <w:r>
              <w:rPr>
                <w:rStyle w:val="IndexLink"/>
              </w:rPr>
              <w:t>117</w:t>
            </w:r>
          </w:hyperlink>
        </w:p>
        <w:p>
          <w:pPr>
            <w:pStyle w:val="Contents2"/>
            <w:tabs>
              <w:tab w:val="clear" w:pos="8743"/>
              <w:tab w:val="right" w:pos="9026" w:leader="dot"/>
            </w:tabs>
            <w:rPr/>
          </w:pPr>
          <w:hyperlink w:anchor="__RefHeading___Toc1592252_1878427129">
            <w:r>
              <w:rPr>
                <w:webHidden/>
                <w:rStyle w:val="IndexLink"/>
                <w:rtl w:val="true"/>
              </w:rPr>
              <w:t>سورۀ مبارکۀ احزاب</w:t>
            </w:r>
            <w:r>
              <w:rPr>
                <w:rStyle w:val="IndexLink"/>
                <w:rtl w:val="true"/>
              </w:rPr>
              <w:tab/>
            </w:r>
            <w:r>
              <w:rPr>
                <w:rStyle w:val="IndexLink"/>
              </w:rPr>
              <w:t>119</w:t>
            </w:r>
          </w:hyperlink>
        </w:p>
        <w:p>
          <w:pPr>
            <w:pStyle w:val="Contents3"/>
            <w:tabs>
              <w:tab w:val="clear" w:pos="8459"/>
              <w:tab w:val="right" w:pos="9026" w:leader="dot"/>
            </w:tabs>
            <w:rPr/>
          </w:pPr>
          <w:hyperlink w:anchor="__RefHeading___Toc1592254_1878427129">
            <w:r>
              <w:rPr>
                <w:webHidden/>
                <w:rStyle w:val="IndexLink"/>
                <w:rtl w:val="true"/>
              </w:rPr>
              <w:t>شماره</w:t>
            </w:r>
            <w:r>
              <w:rPr>
                <w:rStyle w:val="IndexLink"/>
                <w:rtl w:val="true"/>
              </w:rPr>
              <w:t xml:space="preserve">: </w:t>
            </w:r>
            <w:r>
              <w:rPr>
                <w:rStyle w:val="IndexLink"/>
              </w:rPr>
              <w:t>252</w:t>
            </w:r>
            <w:r>
              <w:rPr>
                <w:rStyle w:val="IndexLink"/>
                <w:rtl w:val="true"/>
              </w:rPr>
              <w:t xml:space="preserve">- </w:t>
            </w:r>
            <w:r>
              <w:rPr>
                <w:rStyle w:val="IndexLink"/>
                <w:rtl w:val="true"/>
              </w:rPr>
              <w:t>کد آیه</w:t>
            </w:r>
            <w:r>
              <w:rPr>
                <w:rStyle w:val="IndexLink"/>
                <w:rtl w:val="true"/>
              </w:rPr>
              <w:t xml:space="preserve">: </w:t>
            </w:r>
            <w:r>
              <w:rPr>
                <w:rStyle w:val="IndexLink"/>
              </w:rPr>
              <w:t>33/4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محبّت قلبی</w:t>
            </w:r>
            <w:r>
              <w:rPr>
                <w:rStyle w:val="IndexLink"/>
                <w:rtl w:val="true"/>
              </w:rPr>
              <w:tab/>
            </w:r>
            <w:r>
              <w:rPr>
                <w:rStyle w:val="IndexLink"/>
              </w:rPr>
              <w:t>119</w:t>
            </w:r>
          </w:hyperlink>
        </w:p>
        <w:p>
          <w:pPr>
            <w:pStyle w:val="Contents3"/>
            <w:tabs>
              <w:tab w:val="clear" w:pos="8459"/>
              <w:tab w:val="right" w:pos="9026" w:leader="dot"/>
            </w:tabs>
            <w:rPr/>
          </w:pPr>
          <w:hyperlink w:anchor="__RefHeading___Toc1592256_1878427129">
            <w:r>
              <w:rPr>
                <w:webHidden/>
                <w:rStyle w:val="IndexLink"/>
                <w:rtl w:val="true"/>
              </w:rPr>
              <w:t>شماره</w:t>
            </w:r>
            <w:r>
              <w:rPr>
                <w:rStyle w:val="IndexLink"/>
                <w:rtl w:val="true"/>
              </w:rPr>
              <w:t xml:space="preserve">: </w:t>
            </w:r>
            <w:r>
              <w:rPr>
                <w:rStyle w:val="IndexLink"/>
              </w:rPr>
              <w:t>253</w:t>
            </w:r>
            <w:r>
              <w:rPr>
                <w:rStyle w:val="IndexLink"/>
                <w:rtl w:val="true"/>
              </w:rPr>
              <w:t xml:space="preserve">- </w:t>
            </w:r>
            <w:r>
              <w:rPr>
                <w:rStyle w:val="IndexLink"/>
                <w:rtl w:val="true"/>
              </w:rPr>
              <w:t>کد آیه</w:t>
            </w:r>
            <w:r>
              <w:rPr>
                <w:rStyle w:val="IndexLink"/>
                <w:rtl w:val="true"/>
              </w:rPr>
              <w:t xml:space="preserve">: </w:t>
            </w:r>
            <w:r>
              <w:rPr>
                <w:rStyle w:val="IndexLink"/>
              </w:rPr>
              <w:t>33/6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سزاوارترین</w:t>
            </w:r>
            <w:r>
              <w:rPr>
                <w:rStyle w:val="IndexLink"/>
                <w:rtl w:val="true"/>
              </w:rPr>
              <w:tab/>
            </w:r>
            <w:r>
              <w:rPr>
                <w:rStyle w:val="IndexLink"/>
              </w:rPr>
              <w:t>122</w:t>
            </w:r>
          </w:hyperlink>
        </w:p>
        <w:p>
          <w:pPr>
            <w:pStyle w:val="Contents3"/>
            <w:tabs>
              <w:tab w:val="clear" w:pos="8459"/>
              <w:tab w:val="right" w:pos="9026" w:leader="dot"/>
            </w:tabs>
            <w:rPr/>
          </w:pPr>
          <w:hyperlink w:anchor="__RefHeading___Toc1592258_1878427129">
            <w:r>
              <w:rPr>
                <w:webHidden/>
                <w:rStyle w:val="IndexLink"/>
                <w:rtl w:val="true"/>
              </w:rPr>
              <w:t>شماره</w:t>
            </w:r>
            <w:r>
              <w:rPr>
                <w:rStyle w:val="IndexLink"/>
                <w:rtl w:val="true"/>
              </w:rPr>
              <w:t xml:space="preserve">: </w:t>
            </w:r>
            <w:r>
              <w:rPr>
                <w:rStyle w:val="IndexLink"/>
              </w:rPr>
              <w:t>254</w:t>
            </w:r>
            <w:r>
              <w:rPr>
                <w:rStyle w:val="IndexLink"/>
                <w:rtl w:val="true"/>
              </w:rPr>
              <w:t xml:space="preserve">- </w:t>
            </w:r>
            <w:r>
              <w:rPr>
                <w:rStyle w:val="IndexLink"/>
                <w:rtl w:val="true"/>
              </w:rPr>
              <w:t>کد آیه</w:t>
            </w:r>
            <w:r>
              <w:rPr>
                <w:rStyle w:val="IndexLink"/>
                <w:rtl w:val="true"/>
              </w:rPr>
              <w:t xml:space="preserve">: </w:t>
            </w:r>
            <w:r>
              <w:rPr>
                <w:rStyle w:val="IndexLink"/>
              </w:rPr>
              <w:t>33/7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 پیمان ولایت</w:t>
            </w:r>
            <w:r>
              <w:rPr>
                <w:rStyle w:val="IndexLink"/>
                <w:rtl w:val="true"/>
              </w:rPr>
              <w:tab/>
            </w:r>
            <w:r>
              <w:rPr>
                <w:rStyle w:val="IndexLink"/>
              </w:rPr>
              <w:t>127</w:t>
            </w:r>
          </w:hyperlink>
        </w:p>
        <w:p>
          <w:pPr>
            <w:pStyle w:val="Contents3"/>
            <w:tabs>
              <w:tab w:val="clear" w:pos="8459"/>
              <w:tab w:val="right" w:pos="9026" w:leader="dot"/>
            </w:tabs>
            <w:rPr/>
          </w:pPr>
          <w:hyperlink w:anchor="__RefHeading___Toc1592260_1878427129">
            <w:r>
              <w:rPr>
                <w:webHidden/>
                <w:rStyle w:val="IndexLink"/>
                <w:rtl w:val="true"/>
              </w:rPr>
              <w:t>شماره</w:t>
            </w:r>
            <w:r>
              <w:rPr>
                <w:rStyle w:val="IndexLink"/>
                <w:rtl w:val="true"/>
              </w:rPr>
              <w:t xml:space="preserve">: </w:t>
            </w:r>
            <w:r>
              <w:rPr>
                <w:rStyle w:val="IndexLink"/>
              </w:rPr>
              <w:t>255</w:t>
            </w:r>
            <w:r>
              <w:rPr>
                <w:rStyle w:val="IndexLink"/>
                <w:rtl w:val="true"/>
              </w:rPr>
              <w:t xml:space="preserve">- </w:t>
            </w:r>
            <w:r>
              <w:rPr>
                <w:rStyle w:val="IndexLink"/>
                <w:rtl w:val="true"/>
              </w:rPr>
              <w:t>کد آیه</w:t>
            </w:r>
            <w:r>
              <w:rPr>
                <w:rStyle w:val="IndexLink"/>
                <w:rtl w:val="true"/>
              </w:rPr>
              <w:t xml:space="preserve">: </w:t>
            </w:r>
            <w:r>
              <w:rPr>
                <w:rStyle w:val="IndexLink"/>
              </w:rPr>
              <w:t>33/23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 انتظار شهادت</w:t>
            </w:r>
            <w:r>
              <w:rPr>
                <w:rStyle w:val="IndexLink"/>
                <w:rtl w:val="true"/>
              </w:rPr>
              <w:tab/>
            </w:r>
            <w:r>
              <w:rPr>
                <w:rStyle w:val="IndexLink"/>
              </w:rPr>
              <w:t>130</w:t>
            </w:r>
          </w:hyperlink>
        </w:p>
        <w:p>
          <w:pPr>
            <w:pStyle w:val="Contents3"/>
            <w:tabs>
              <w:tab w:val="clear" w:pos="8459"/>
              <w:tab w:val="right" w:pos="9026" w:leader="dot"/>
            </w:tabs>
            <w:rPr/>
          </w:pPr>
          <w:hyperlink w:anchor="__RefHeading___Toc1592262_1878427129">
            <w:r>
              <w:rPr>
                <w:webHidden/>
                <w:rStyle w:val="IndexLink"/>
                <w:rtl w:val="true"/>
              </w:rPr>
              <w:t>شماره</w:t>
            </w:r>
            <w:r>
              <w:rPr>
                <w:rStyle w:val="IndexLink"/>
                <w:rtl w:val="true"/>
              </w:rPr>
              <w:t xml:space="preserve">: </w:t>
            </w:r>
            <w:r>
              <w:rPr>
                <w:rStyle w:val="IndexLink"/>
              </w:rPr>
              <w:t>256</w:t>
            </w:r>
            <w:r>
              <w:rPr>
                <w:rStyle w:val="IndexLink"/>
                <w:rtl w:val="true"/>
              </w:rPr>
              <w:t xml:space="preserve">- </w:t>
            </w:r>
            <w:r>
              <w:rPr>
                <w:rStyle w:val="IndexLink"/>
                <w:rtl w:val="true"/>
              </w:rPr>
              <w:t>کد آیه</w:t>
            </w:r>
            <w:r>
              <w:rPr>
                <w:rStyle w:val="IndexLink"/>
                <w:rtl w:val="true"/>
              </w:rPr>
              <w:t xml:space="preserve">: </w:t>
            </w:r>
            <w:r>
              <w:rPr>
                <w:rStyle w:val="IndexLink"/>
              </w:rPr>
              <w:t>33/25</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کفایت</w:t>
            </w:r>
            <w:r>
              <w:rPr>
                <w:rStyle w:val="IndexLink"/>
                <w:rtl w:val="true"/>
              </w:rPr>
              <w:tab/>
            </w:r>
            <w:r>
              <w:rPr>
                <w:rStyle w:val="IndexLink"/>
              </w:rPr>
              <w:t>134</w:t>
            </w:r>
          </w:hyperlink>
        </w:p>
        <w:p>
          <w:pPr>
            <w:pStyle w:val="Contents3"/>
            <w:tabs>
              <w:tab w:val="clear" w:pos="8459"/>
              <w:tab w:val="right" w:pos="9026" w:leader="dot"/>
            </w:tabs>
            <w:rPr/>
          </w:pPr>
          <w:hyperlink w:anchor="__RefHeading___Toc1592264_1878427129">
            <w:r>
              <w:rPr>
                <w:webHidden/>
                <w:rStyle w:val="IndexLink"/>
                <w:rtl w:val="true"/>
              </w:rPr>
              <w:t>شماره</w:t>
            </w:r>
            <w:r>
              <w:rPr>
                <w:rStyle w:val="IndexLink"/>
                <w:rtl w:val="true"/>
              </w:rPr>
              <w:t xml:space="preserve">: </w:t>
            </w:r>
            <w:r>
              <w:rPr>
                <w:rStyle w:val="IndexLink"/>
              </w:rPr>
              <w:t>257</w:t>
            </w:r>
            <w:r>
              <w:rPr>
                <w:rStyle w:val="IndexLink"/>
                <w:rtl w:val="true"/>
              </w:rPr>
              <w:t xml:space="preserve">- </w:t>
            </w:r>
            <w:r>
              <w:rPr>
                <w:rStyle w:val="IndexLink"/>
                <w:rtl w:val="true"/>
              </w:rPr>
              <w:t>کد آیه</w:t>
            </w:r>
            <w:r>
              <w:rPr>
                <w:rStyle w:val="IndexLink"/>
                <w:rtl w:val="true"/>
              </w:rPr>
              <w:t xml:space="preserve">: </w:t>
            </w:r>
            <w:r>
              <w:rPr>
                <w:rStyle w:val="IndexLink"/>
              </w:rPr>
              <w:t>33/33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جنگ با حضرت علی </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592266_1878427129">
            <w:r>
              <w:rPr>
                <w:webHidden/>
                <w:rStyle w:val="IndexLink"/>
                <w:rtl w:val="true"/>
              </w:rPr>
              <w:t>شماره</w:t>
            </w:r>
            <w:r>
              <w:rPr>
                <w:rStyle w:val="IndexLink"/>
                <w:rtl w:val="true"/>
              </w:rPr>
              <w:t xml:space="preserve">: </w:t>
            </w:r>
            <w:r>
              <w:rPr>
                <w:rStyle w:val="IndexLink"/>
              </w:rPr>
              <w:t>258</w:t>
            </w:r>
            <w:r>
              <w:rPr>
                <w:rStyle w:val="IndexLink"/>
                <w:rtl w:val="true"/>
              </w:rPr>
              <w:t xml:space="preserve">- </w:t>
            </w:r>
            <w:r>
              <w:rPr>
                <w:rStyle w:val="IndexLink"/>
                <w:rtl w:val="true"/>
              </w:rPr>
              <w:t>کد آیه</w:t>
            </w:r>
            <w:r>
              <w:rPr>
                <w:rStyle w:val="IndexLink"/>
                <w:rtl w:val="true"/>
              </w:rPr>
              <w:t xml:space="preserve">: </w:t>
            </w:r>
            <w:r>
              <w:rPr>
                <w:rStyle w:val="IndexLink"/>
              </w:rPr>
              <w:t>33/33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پاکیزگان</w:t>
            </w:r>
            <w:r>
              <w:rPr>
                <w:rStyle w:val="IndexLink"/>
                <w:rtl w:val="true"/>
              </w:rPr>
              <w:tab/>
            </w:r>
            <w:r>
              <w:rPr>
                <w:rStyle w:val="IndexLink"/>
              </w:rPr>
              <w:t>143</w:t>
            </w:r>
          </w:hyperlink>
        </w:p>
        <w:p>
          <w:pPr>
            <w:pStyle w:val="Contents3"/>
            <w:tabs>
              <w:tab w:val="clear" w:pos="8459"/>
              <w:tab w:val="right" w:pos="9026" w:leader="dot"/>
            </w:tabs>
            <w:rPr/>
          </w:pPr>
          <w:hyperlink w:anchor="__RefHeading___Toc1592268_1878427129">
            <w:r>
              <w:rPr>
                <w:webHidden/>
                <w:rStyle w:val="IndexLink"/>
                <w:rtl w:val="true"/>
              </w:rPr>
              <w:t>شماره</w:t>
            </w:r>
            <w:r>
              <w:rPr>
                <w:rStyle w:val="IndexLink"/>
                <w:rtl w:val="true"/>
              </w:rPr>
              <w:t xml:space="preserve">: </w:t>
            </w:r>
            <w:r>
              <w:rPr>
                <w:rStyle w:val="IndexLink"/>
              </w:rPr>
              <w:t>259</w:t>
            </w:r>
            <w:r>
              <w:rPr>
                <w:rStyle w:val="IndexLink"/>
                <w:rtl w:val="true"/>
              </w:rPr>
              <w:t xml:space="preserve">- </w:t>
            </w:r>
            <w:r>
              <w:rPr>
                <w:rStyle w:val="IndexLink"/>
                <w:rtl w:val="true"/>
              </w:rPr>
              <w:t>کد آیه</w:t>
            </w:r>
            <w:r>
              <w:rPr>
                <w:rStyle w:val="IndexLink"/>
                <w:rtl w:val="true"/>
              </w:rPr>
              <w:t xml:space="preserve">: </w:t>
            </w:r>
            <w:r>
              <w:rPr>
                <w:rStyle w:val="IndexLink"/>
              </w:rPr>
              <w:t>33/56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صلوات</w:t>
            </w:r>
            <w:r>
              <w:rPr>
                <w:rStyle w:val="IndexLink"/>
                <w:rtl w:val="true"/>
              </w:rPr>
              <w:tab/>
            </w:r>
            <w:r>
              <w:rPr>
                <w:rStyle w:val="IndexLink"/>
              </w:rPr>
              <w:t>157</w:t>
            </w:r>
          </w:hyperlink>
        </w:p>
        <w:p>
          <w:pPr>
            <w:pStyle w:val="Contents3"/>
            <w:tabs>
              <w:tab w:val="clear" w:pos="8459"/>
              <w:tab w:val="right" w:pos="9026" w:leader="dot"/>
            </w:tabs>
            <w:rPr/>
          </w:pPr>
          <w:hyperlink w:anchor="__RefHeading___Toc1592270_1878427129">
            <w:r>
              <w:rPr>
                <w:webHidden/>
                <w:rStyle w:val="IndexLink"/>
                <w:rtl w:val="true"/>
              </w:rPr>
              <w:t>شماره</w:t>
            </w:r>
            <w:r>
              <w:rPr>
                <w:rStyle w:val="IndexLink"/>
                <w:rtl w:val="true"/>
              </w:rPr>
              <w:t xml:space="preserve">: </w:t>
            </w:r>
            <w:r>
              <w:rPr>
                <w:rStyle w:val="IndexLink"/>
              </w:rPr>
              <w:t>260</w:t>
            </w:r>
            <w:r>
              <w:rPr>
                <w:rStyle w:val="IndexLink"/>
                <w:rtl w:val="true"/>
              </w:rPr>
              <w:t xml:space="preserve">- </w:t>
            </w:r>
            <w:r>
              <w:rPr>
                <w:rStyle w:val="IndexLink"/>
                <w:rtl w:val="true"/>
              </w:rPr>
              <w:t>کد آیه</w:t>
            </w:r>
            <w:r>
              <w:rPr>
                <w:rStyle w:val="IndexLink"/>
                <w:rtl w:val="true"/>
              </w:rPr>
              <w:t>:</w:t>
            </w:r>
            <w:r>
              <w:rPr>
                <w:rStyle w:val="IndexLink"/>
              </w:rPr>
              <w:t>33/57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آزار حضرت علی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592272_1878427129">
            <w:r>
              <w:rPr>
                <w:webHidden/>
                <w:rStyle w:val="IndexLink"/>
                <w:rtl w:val="true"/>
              </w:rPr>
              <w:t>شماره</w:t>
            </w:r>
            <w:r>
              <w:rPr>
                <w:rStyle w:val="IndexLink"/>
                <w:rtl w:val="true"/>
              </w:rPr>
              <w:t xml:space="preserve">: </w:t>
            </w:r>
            <w:r>
              <w:rPr>
                <w:rStyle w:val="IndexLink"/>
              </w:rPr>
              <w:t>261</w:t>
            </w:r>
            <w:r>
              <w:rPr>
                <w:rStyle w:val="IndexLink"/>
                <w:rtl w:val="true"/>
              </w:rPr>
              <w:t xml:space="preserve">- </w:t>
            </w:r>
            <w:r>
              <w:rPr>
                <w:rStyle w:val="IndexLink"/>
                <w:rtl w:val="true"/>
              </w:rPr>
              <w:t>کد آیه</w:t>
            </w:r>
            <w:r>
              <w:rPr>
                <w:rStyle w:val="IndexLink"/>
                <w:rtl w:val="true"/>
              </w:rPr>
              <w:t>:</w:t>
            </w:r>
            <w:r>
              <w:rPr>
                <w:rStyle w:val="IndexLink"/>
              </w:rPr>
              <w:t>33/71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رستگاری بزرگ</w:t>
            </w:r>
            <w:r>
              <w:rPr>
                <w:rStyle w:val="IndexLink"/>
                <w:rtl w:val="true"/>
              </w:rPr>
              <w:tab/>
            </w:r>
            <w:r>
              <w:rPr>
                <w:rStyle w:val="IndexLink"/>
              </w:rPr>
              <w:t>169</w:t>
            </w:r>
          </w:hyperlink>
        </w:p>
        <w:p>
          <w:pPr>
            <w:pStyle w:val="Contents3"/>
            <w:tabs>
              <w:tab w:val="clear" w:pos="8459"/>
              <w:tab w:val="right" w:pos="9026" w:leader="dot"/>
            </w:tabs>
            <w:rPr/>
          </w:pPr>
          <w:hyperlink w:anchor="__RefHeading___Toc1592274_1878427129">
            <w:r>
              <w:rPr>
                <w:webHidden/>
                <w:rStyle w:val="IndexLink"/>
                <w:rtl w:val="true"/>
              </w:rPr>
              <w:t>شماره</w:t>
            </w:r>
            <w:r>
              <w:rPr>
                <w:rStyle w:val="IndexLink"/>
                <w:rtl w:val="true"/>
              </w:rPr>
              <w:t xml:space="preserve">: </w:t>
            </w:r>
            <w:r>
              <w:rPr>
                <w:rStyle w:val="IndexLink"/>
              </w:rPr>
              <w:t>262</w:t>
            </w:r>
            <w:r>
              <w:rPr>
                <w:rStyle w:val="IndexLink"/>
                <w:rtl w:val="true"/>
              </w:rPr>
              <w:t xml:space="preserve">- </w:t>
            </w:r>
            <w:r>
              <w:rPr>
                <w:rStyle w:val="IndexLink"/>
                <w:rtl w:val="true"/>
              </w:rPr>
              <w:t>کد آیه</w:t>
            </w:r>
            <w:r>
              <w:rPr>
                <w:rStyle w:val="IndexLink"/>
                <w:rtl w:val="true"/>
              </w:rPr>
              <w:t>:</w:t>
            </w:r>
            <w:r>
              <w:rPr>
                <w:rStyle w:val="IndexLink"/>
              </w:rPr>
              <w:t>33/72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امانت ولایت</w:t>
            </w:r>
            <w:r>
              <w:rPr>
                <w:rStyle w:val="IndexLink"/>
                <w:rtl w:val="true"/>
              </w:rPr>
              <w:tab/>
            </w:r>
            <w:r>
              <w:rPr>
                <w:rStyle w:val="IndexLink"/>
              </w:rPr>
              <w:t>171</w:t>
            </w:r>
          </w:hyperlink>
        </w:p>
        <w:p>
          <w:pPr>
            <w:pStyle w:val="Contents2"/>
            <w:tabs>
              <w:tab w:val="clear" w:pos="8743"/>
              <w:tab w:val="right" w:pos="9026" w:leader="dot"/>
            </w:tabs>
            <w:rPr/>
          </w:pPr>
          <w:hyperlink w:anchor="__RefHeading___Toc1592276_1878427129">
            <w:r>
              <w:rPr>
                <w:webHidden/>
                <w:rStyle w:val="IndexLink"/>
                <w:rtl w:val="true"/>
              </w:rPr>
              <w:t>سورۀ مبارکۀ سبأ</w:t>
            </w:r>
            <w:r>
              <w:rPr>
                <w:rStyle w:val="IndexLink"/>
                <w:rtl w:val="true"/>
              </w:rPr>
              <w:tab/>
            </w:r>
            <w:r>
              <w:rPr>
                <w:rStyle w:val="IndexLink"/>
              </w:rPr>
              <w:t>174</w:t>
            </w:r>
          </w:hyperlink>
        </w:p>
        <w:p>
          <w:pPr>
            <w:pStyle w:val="Contents3"/>
            <w:tabs>
              <w:tab w:val="clear" w:pos="8459"/>
              <w:tab w:val="right" w:pos="9026" w:leader="dot"/>
            </w:tabs>
            <w:rPr/>
          </w:pPr>
          <w:hyperlink w:anchor="__RefHeading___Toc1592278_1878427129">
            <w:r>
              <w:rPr>
                <w:webHidden/>
                <w:rStyle w:val="IndexLink"/>
                <w:rtl w:val="true"/>
              </w:rPr>
              <w:t>شماره</w:t>
            </w:r>
            <w:r>
              <w:rPr>
                <w:rStyle w:val="IndexLink"/>
                <w:rtl w:val="true"/>
              </w:rPr>
              <w:t xml:space="preserve">: </w:t>
            </w:r>
            <w:r>
              <w:rPr>
                <w:rStyle w:val="IndexLink"/>
              </w:rPr>
              <w:t>263</w:t>
            </w:r>
            <w:r>
              <w:rPr>
                <w:rStyle w:val="IndexLink"/>
                <w:rtl w:val="true"/>
              </w:rPr>
              <w:t xml:space="preserve">- </w:t>
            </w:r>
            <w:r>
              <w:rPr>
                <w:rStyle w:val="IndexLink"/>
                <w:rtl w:val="true"/>
              </w:rPr>
              <w:t>کد آیه</w:t>
            </w:r>
            <w:r>
              <w:rPr>
                <w:rStyle w:val="IndexLink"/>
                <w:rtl w:val="true"/>
              </w:rPr>
              <w:t xml:space="preserve">: </w:t>
            </w:r>
            <w:r>
              <w:rPr>
                <w:rStyle w:val="IndexLink"/>
              </w:rPr>
              <w:t>34/18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ایمنی زیر چتر ولایت</w:t>
            </w:r>
            <w:r>
              <w:rPr>
                <w:rStyle w:val="IndexLink"/>
                <w:rtl w:val="true"/>
              </w:rPr>
              <w:tab/>
            </w:r>
            <w:r>
              <w:rPr>
                <w:rStyle w:val="IndexLink"/>
              </w:rPr>
              <w:t>174</w:t>
            </w:r>
          </w:hyperlink>
        </w:p>
        <w:p>
          <w:pPr>
            <w:pStyle w:val="Contents3"/>
            <w:tabs>
              <w:tab w:val="clear" w:pos="8459"/>
              <w:tab w:val="right" w:pos="9026" w:leader="dot"/>
            </w:tabs>
            <w:rPr/>
          </w:pPr>
          <w:hyperlink w:anchor="__RefHeading___Toc1592280_1878427129">
            <w:r>
              <w:rPr>
                <w:webHidden/>
                <w:rStyle w:val="IndexLink"/>
                <w:rtl w:val="true"/>
              </w:rPr>
              <w:t>شماره</w:t>
            </w:r>
            <w:r>
              <w:rPr>
                <w:rStyle w:val="IndexLink"/>
                <w:rtl w:val="true"/>
              </w:rPr>
              <w:t xml:space="preserve">: </w:t>
            </w:r>
            <w:r>
              <w:rPr>
                <w:rStyle w:val="IndexLink"/>
              </w:rPr>
              <w:t>264</w:t>
            </w:r>
            <w:r>
              <w:rPr>
                <w:rStyle w:val="IndexLink"/>
                <w:rtl w:val="true"/>
              </w:rPr>
              <w:t xml:space="preserve">- </w:t>
            </w:r>
            <w:r>
              <w:rPr>
                <w:rStyle w:val="IndexLink"/>
                <w:rtl w:val="true"/>
              </w:rPr>
              <w:t>کد آیه</w:t>
            </w:r>
            <w:r>
              <w:rPr>
                <w:rStyle w:val="IndexLink"/>
                <w:rtl w:val="true"/>
              </w:rPr>
              <w:t>:</w:t>
            </w:r>
            <w:r>
              <w:rPr>
                <w:rStyle w:val="IndexLink"/>
              </w:rPr>
              <w:t>34/20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غاصبین ولایت، عاملین شیطان</w:t>
            </w:r>
            <w:r>
              <w:rPr>
                <w:rStyle w:val="IndexLink"/>
                <w:rtl w:val="true"/>
              </w:rPr>
              <w:tab/>
            </w:r>
            <w:r>
              <w:rPr>
                <w:rStyle w:val="IndexLink"/>
              </w:rPr>
              <w:t>182</w:t>
            </w:r>
          </w:hyperlink>
        </w:p>
        <w:p>
          <w:pPr>
            <w:pStyle w:val="Contents3"/>
            <w:tabs>
              <w:tab w:val="clear" w:pos="8459"/>
              <w:tab w:val="right" w:pos="9026" w:leader="dot"/>
            </w:tabs>
            <w:rPr/>
          </w:pPr>
          <w:hyperlink w:anchor="__RefHeading___Toc1592282_1878427129">
            <w:r>
              <w:rPr>
                <w:webHidden/>
                <w:rStyle w:val="IndexLink"/>
                <w:rtl w:val="true"/>
              </w:rPr>
              <w:t>شماره</w:t>
            </w:r>
            <w:r>
              <w:rPr>
                <w:rStyle w:val="IndexLink"/>
                <w:rtl w:val="true"/>
              </w:rPr>
              <w:t xml:space="preserve">: </w:t>
            </w:r>
            <w:r>
              <w:rPr>
                <w:rStyle w:val="IndexLink"/>
              </w:rPr>
              <w:t>265</w:t>
            </w:r>
            <w:r>
              <w:rPr>
                <w:rStyle w:val="IndexLink"/>
                <w:rtl w:val="true"/>
              </w:rPr>
              <w:t xml:space="preserve">- </w:t>
            </w:r>
            <w:r>
              <w:rPr>
                <w:rStyle w:val="IndexLink"/>
                <w:rtl w:val="true"/>
              </w:rPr>
              <w:t>کد آیه</w:t>
            </w:r>
            <w:r>
              <w:rPr>
                <w:rStyle w:val="IndexLink"/>
                <w:rtl w:val="true"/>
              </w:rPr>
              <w:t>:</w:t>
            </w:r>
            <w:r>
              <w:rPr>
                <w:rStyle w:val="IndexLink"/>
              </w:rPr>
              <w:t>34/46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توصیه به ولایت</w:t>
            </w:r>
            <w:r>
              <w:rPr>
                <w:rStyle w:val="IndexLink"/>
                <w:rtl w:val="true"/>
              </w:rPr>
              <w:tab/>
            </w:r>
            <w:r>
              <w:rPr>
                <w:rStyle w:val="IndexLink"/>
              </w:rPr>
              <w:t>185</w:t>
            </w:r>
          </w:hyperlink>
        </w:p>
        <w:p>
          <w:pPr>
            <w:pStyle w:val="Contents2"/>
            <w:tabs>
              <w:tab w:val="clear" w:pos="8743"/>
              <w:tab w:val="right" w:pos="9026" w:leader="dot"/>
            </w:tabs>
            <w:rPr/>
          </w:pPr>
          <w:hyperlink w:anchor="__RefHeading___Toc1592284_1878427129">
            <w:r>
              <w:rPr>
                <w:webHidden/>
                <w:rStyle w:val="IndexLink"/>
                <w:rtl w:val="true"/>
              </w:rPr>
              <w:t>سورۀ مبارکۀ فاطر</w:t>
            </w:r>
            <w:r>
              <w:rPr>
                <w:rStyle w:val="IndexLink"/>
                <w:rtl w:val="true"/>
              </w:rPr>
              <w:tab/>
            </w:r>
            <w:r>
              <w:rPr>
                <w:rStyle w:val="IndexLink"/>
              </w:rPr>
              <w:t>188</w:t>
            </w:r>
          </w:hyperlink>
        </w:p>
        <w:p>
          <w:pPr>
            <w:pStyle w:val="Contents3"/>
            <w:tabs>
              <w:tab w:val="clear" w:pos="8459"/>
              <w:tab w:val="right" w:pos="9026" w:leader="dot"/>
            </w:tabs>
            <w:rPr/>
          </w:pPr>
          <w:hyperlink w:anchor="__RefHeading___Toc1592286_1878427129">
            <w:r>
              <w:rPr>
                <w:webHidden/>
                <w:rStyle w:val="IndexLink"/>
                <w:rtl w:val="true"/>
              </w:rPr>
              <w:t>شماره</w:t>
            </w:r>
            <w:r>
              <w:rPr>
                <w:rStyle w:val="IndexLink"/>
                <w:rtl w:val="true"/>
              </w:rPr>
              <w:t xml:space="preserve">: </w:t>
            </w:r>
            <w:r>
              <w:rPr>
                <w:rStyle w:val="IndexLink"/>
              </w:rPr>
              <w:t>266</w:t>
            </w:r>
            <w:r>
              <w:rPr>
                <w:rStyle w:val="IndexLink"/>
                <w:rtl w:val="true"/>
              </w:rPr>
              <w:t xml:space="preserve">- </w:t>
            </w:r>
            <w:r>
              <w:rPr>
                <w:rStyle w:val="IndexLink"/>
                <w:rtl w:val="true"/>
              </w:rPr>
              <w:t>کد آیه</w:t>
            </w:r>
            <w:r>
              <w:rPr>
                <w:rStyle w:val="IndexLink"/>
                <w:rtl w:val="true"/>
              </w:rPr>
              <w:t xml:space="preserve">: </w:t>
            </w:r>
            <w:r>
              <w:rPr>
                <w:rStyle w:val="IndexLink"/>
              </w:rPr>
              <w:t>35/10</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کلمۀ پاک</w:t>
            </w:r>
            <w:r>
              <w:rPr>
                <w:rStyle w:val="IndexLink"/>
                <w:rtl w:val="true"/>
              </w:rPr>
              <w:tab/>
            </w:r>
            <w:r>
              <w:rPr>
                <w:rStyle w:val="IndexLink"/>
              </w:rPr>
              <w:t>188</w:t>
            </w:r>
          </w:hyperlink>
        </w:p>
        <w:p>
          <w:pPr>
            <w:pStyle w:val="Contents3"/>
            <w:tabs>
              <w:tab w:val="clear" w:pos="8459"/>
              <w:tab w:val="right" w:pos="9026" w:leader="dot"/>
            </w:tabs>
            <w:rPr/>
          </w:pPr>
          <w:hyperlink w:anchor="__RefHeading___Toc1592288_1878427129">
            <w:r>
              <w:rPr>
                <w:webHidden/>
                <w:rStyle w:val="IndexLink"/>
                <w:rtl w:val="true"/>
              </w:rPr>
              <w:t>شماره</w:t>
            </w:r>
            <w:r>
              <w:rPr>
                <w:rStyle w:val="IndexLink"/>
                <w:rtl w:val="true"/>
              </w:rPr>
              <w:t xml:space="preserve">: </w:t>
            </w:r>
            <w:r>
              <w:rPr>
                <w:rStyle w:val="IndexLink"/>
              </w:rPr>
              <w:t>267</w:t>
            </w:r>
            <w:r>
              <w:rPr>
                <w:rStyle w:val="IndexLink"/>
                <w:rtl w:val="true"/>
              </w:rPr>
              <w:t xml:space="preserve">- </w:t>
            </w:r>
            <w:r>
              <w:rPr>
                <w:rStyle w:val="IndexLink"/>
                <w:rtl w:val="true"/>
              </w:rPr>
              <w:t>کد آیه</w:t>
            </w:r>
            <w:r>
              <w:rPr>
                <w:rStyle w:val="IndexLink"/>
                <w:rtl w:val="true"/>
              </w:rPr>
              <w:t>:</w:t>
            </w:r>
            <w:r>
              <w:rPr>
                <w:rStyle w:val="IndexLink"/>
              </w:rPr>
              <w:t>22</w:t>
            </w:r>
            <w:r>
              <w:rPr>
                <w:rStyle w:val="IndexLink"/>
                <w:rtl w:val="true"/>
              </w:rPr>
              <w:t>_</w:t>
            </w:r>
            <w:r>
              <w:rPr>
                <w:rStyle w:val="IndexLink"/>
              </w:rPr>
              <w:t>35/19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194</w:t>
            </w:r>
          </w:hyperlink>
        </w:p>
        <w:p>
          <w:pPr>
            <w:pStyle w:val="Contents3"/>
            <w:tabs>
              <w:tab w:val="clear" w:pos="8459"/>
              <w:tab w:val="right" w:pos="9026" w:leader="dot"/>
            </w:tabs>
            <w:rPr/>
          </w:pPr>
          <w:hyperlink w:anchor="__RefHeading___Toc1592290_1878427129">
            <w:r>
              <w:rPr>
                <w:webHidden/>
                <w:rStyle w:val="IndexLink"/>
                <w:rtl w:val="true"/>
              </w:rPr>
              <w:t>شماره</w:t>
            </w:r>
            <w:r>
              <w:rPr>
                <w:rStyle w:val="IndexLink"/>
                <w:rtl w:val="true"/>
              </w:rPr>
              <w:t xml:space="preserve">: </w:t>
            </w:r>
            <w:r>
              <w:rPr>
                <w:rStyle w:val="IndexLink"/>
              </w:rPr>
              <w:t>268</w:t>
            </w:r>
            <w:r>
              <w:rPr>
                <w:rStyle w:val="IndexLink"/>
                <w:rtl w:val="true"/>
              </w:rPr>
              <w:t xml:space="preserve">- </w:t>
            </w:r>
            <w:r>
              <w:rPr>
                <w:rStyle w:val="IndexLink"/>
                <w:rtl w:val="true"/>
              </w:rPr>
              <w:t>کد آیه</w:t>
            </w:r>
            <w:r>
              <w:rPr>
                <w:rStyle w:val="IndexLink"/>
                <w:rtl w:val="true"/>
              </w:rPr>
              <w:t>:</w:t>
            </w:r>
            <w:r>
              <w:rPr>
                <w:rStyle w:val="IndexLink"/>
              </w:rPr>
              <w:t>35/28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علماء</w:t>
            </w:r>
            <w:r>
              <w:rPr>
                <w:rStyle w:val="IndexLink"/>
                <w:rtl w:val="true"/>
              </w:rPr>
              <w:tab/>
            </w:r>
            <w:r>
              <w:rPr>
                <w:rStyle w:val="IndexLink"/>
              </w:rPr>
              <w:t>197</w:t>
            </w:r>
          </w:hyperlink>
        </w:p>
        <w:p>
          <w:pPr>
            <w:pStyle w:val="Contents3"/>
            <w:tabs>
              <w:tab w:val="clear" w:pos="8459"/>
              <w:tab w:val="right" w:pos="9026" w:leader="dot"/>
            </w:tabs>
            <w:rPr/>
          </w:pPr>
          <w:hyperlink w:anchor="__RefHeading___Toc1592292_1878427129">
            <w:r>
              <w:rPr>
                <w:webHidden/>
                <w:rStyle w:val="IndexLink"/>
                <w:rtl w:val="true"/>
              </w:rPr>
              <w:t>شماره</w:t>
            </w:r>
            <w:r>
              <w:rPr>
                <w:rStyle w:val="IndexLink"/>
                <w:rtl w:val="true"/>
              </w:rPr>
              <w:t xml:space="preserve">: </w:t>
            </w:r>
            <w:r>
              <w:rPr>
                <w:rStyle w:val="IndexLink"/>
              </w:rPr>
              <w:t>269</w:t>
            </w:r>
            <w:r>
              <w:rPr>
                <w:rStyle w:val="IndexLink"/>
                <w:rtl w:val="true"/>
              </w:rPr>
              <w:t xml:space="preserve">- </w:t>
            </w:r>
            <w:r>
              <w:rPr>
                <w:rStyle w:val="IndexLink"/>
                <w:rtl w:val="true"/>
              </w:rPr>
              <w:t>کد آیه</w:t>
            </w:r>
            <w:r>
              <w:rPr>
                <w:rStyle w:val="IndexLink"/>
                <w:rtl w:val="true"/>
              </w:rPr>
              <w:t>:</w:t>
            </w:r>
            <w:r>
              <w:rPr>
                <w:rStyle w:val="IndexLink"/>
              </w:rPr>
              <w:t>35/32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بخشش بزرگ</w:t>
            </w:r>
            <w:r>
              <w:rPr>
                <w:rStyle w:val="IndexLink"/>
                <w:rtl w:val="true"/>
              </w:rPr>
              <w:tab/>
            </w:r>
            <w:r>
              <w:rPr>
                <w:rStyle w:val="IndexLink"/>
              </w:rPr>
              <w:t>199</w:t>
            </w:r>
          </w:hyperlink>
        </w:p>
        <w:p>
          <w:pPr>
            <w:pStyle w:val="Contents2"/>
            <w:tabs>
              <w:tab w:val="clear" w:pos="8743"/>
              <w:tab w:val="right" w:pos="9026" w:leader="dot"/>
            </w:tabs>
            <w:rPr/>
          </w:pPr>
          <w:hyperlink w:anchor="__RefHeading___Toc1592294_1878427129">
            <w:r>
              <w:rPr>
                <w:webHidden/>
                <w:rStyle w:val="IndexLink"/>
                <w:rtl w:val="true"/>
              </w:rPr>
              <w:t>سورۀ مبارکۀ یس</w:t>
            </w:r>
            <w:r>
              <w:rPr>
                <w:rStyle w:val="IndexLink"/>
                <w:rtl w:val="true"/>
              </w:rPr>
              <w:tab/>
            </w:r>
            <w:r>
              <w:rPr>
                <w:rStyle w:val="IndexLink"/>
              </w:rPr>
              <w:t>207</w:t>
            </w:r>
          </w:hyperlink>
        </w:p>
        <w:p>
          <w:pPr>
            <w:pStyle w:val="Contents3"/>
            <w:tabs>
              <w:tab w:val="clear" w:pos="8459"/>
              <w:tab w:val="right" w:pos="9026" w:leader="dot"/>
            </w:tabs>
            <w:rPr/>
          </w:pPr>
          <w:hyperlink w:anchor="__RefHeading___Toc1592296_1878427129">
            <w:r>
              <w:rPr>
                <w:webHidden/>
                <w:rStyle w:val="IndexLink"/>
                <w:rtl w:val="true"/>
              </w:rPr>
              <w:t>شماره</w:t>
            </w:r>
            <w:r>
              <w:rPr>
                <w:rStyle w:val="IndexLink"/>
                <w:rtl w:val="true"/>
              </w:rPr>
              <w:t xml:space="preserve">: </w:t>
            </w:r>
            <w:r>
              <w:rPr>
                <w:rStyle w:val="IndexLink"/>
              </w:rPr>
              <w:t>270</w:t>
            </w:r>
            <w:r>
              <w:rPr>
                <w:rStyle w:val="IndexLink"/>
                <w:rtl w:val="true"/>
              </w:rPr>
              <w:t xml:space="preserve">- </w:t>
            </w:r>
            <w:r>
              <w:rPr>
                <w:rStyle w:val="IndexLink"/>
                <w:rtl w:val="true"/>
              </w:rPr>
              <w:t>کد آیه</w:t>
            </w:r>
            <w:r>
              <w:rPr>
                <w:rStyle w:val="IndexLink"/>
                <w:rtl w:val="true"/>
              </w:rPr>
              <w:t>:</w:t>
            </w:r>
            <w:r>
              <w:rPr>
                <w:rStyle w:val="IndexLink"/>
              </w:rPr>
              <w:t>8</w:t>
            </w:r>
            <w:r>
              <w:rPr>
                <w:rStyle w:val="IndexLink"/>
                <w:rtl w:val="true"/>
              </w:rPr>
              <w:t xml:space="preserve"> </w:t>
            </w:r>
            <w:r>
              <w:rPr>
                <w:rStyle w:val="IndexLink"/>
                <w:rtl w:val="true"/>
              </w:rPr>
              <w:t xml:space="preserve">و </w:t>
            </w:r>
            <w:r>
              <w:rPr>
                <w:rStyle w:val="IndexLink"/>
              </w:rPr>
              <w:t>36/7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انکار ولایت</w:t>
            </w:r>
            <w:r>
              <w:rPr>
                <w:rStyle w:val="IndexLink"/>
                <w:rtl w:val="true"/>
              </w:rPr>
              <w:tab/>
            </w:r>
            <w:r>
              <w:rPr>
                <w:rStyle w:val="IndexLink"/>
              </w:rPr>
              <w:t>207</w:t>
            </w:r>
          </w:hyperlink>
        </w:p>
        <w:p>
          <w:pPr>
            <w:pStyle w:val="Contents3"/>
            <w:tabs>
              <w:tab w:val="clear" w:pos="8459"/>
              <w:tab w:val="right" w:pos="9026" w:leader="dot"/>
            </w:tabs>
            <w:rPr/>
          </w:pPr>
          <w:hyperlink w:anchor="__RefHeading___Toc1592298_1878427129">
            <w:r>
              <w:rPr>
                <w:webHidden/>
                <w:rStyle w:val="IndexLink"/>
                <w:rtl w:val="true"/>
              </w:rPr>
              <w:t>شماره</w:t>
            </w:r>
            <w:r>
              <w:rPr>
                <w:rStyle w:val="IndexLink"/>
                <w:rtl w:val="true"/>
              </w:rPr>
              <w:t xml:space="preserve">: </w:t>
            </w:r>
            <w:r>
              <w:rPr>
                <w:rStyle w:val="IndexLink"/>
              </w:rPr>
              <w:t>271</w:t>
            </w:r>
            <w:r>
              <w:rPr>
                <w:rStyle w:val="IndexLink"/>
                <w:rtl w:val="true"/>
              </w:rPr>
              <w:t xml:space="preserve">- </w:t>
            </w:r>
            <w:r>
              <w:rPr>
                <w:rStyle w:val="IndexLink"/>
                <w:rtl w:val="true"/>
              </w:rPr>
              <w:t>کد آیه</w:t>
            </w:r>
            <w:r>
              <w:rPr>
                <w:rStyle w:val="IndexLink"/>
                <w:rtl w:val="true"/>
              </w:rPr>
              <w:t>:</w:t>
            </w:r>
            <w:r>
              <w:rPr>
                <w:rStyle w:val="IndexLink"/>
              </w:rPr>
              <w:t>36/12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مبین</w:t>
            </w:r>
            <w:r>
              <w:rPr>
                <w:rStyle w:val="IndexLink"/>
                <w:rtl w:val="true"/>
              </w:rPr>
              <w:tab/>
            </w:r>
            <w:r>
              <w:rPr>
                <w:rStyle w:val="IndexLink"/>
              </w:rPr>
              <w:t>210</w:t>
            </w:r>
          </w:hyperlink>
        </w:p>
        <w:p>
          <w:pPr>
            <w:pStyle w:val="Contents2"/>
            <w:tabs>
              <w:tab w:val="clear" w:pos="8743"/>
              <w:tab w:val="right" w:pos="9026" w:leader="dot"/>
            </w:tabs>
            <w:rPr/>
          </w:pPr>
          <w:hyperlink w:anchor="__RefHeading___Toc1592300_1878427129">
            <w:r>
              <w:rPr>
                <w:webHidden/>
                <w:rStyle w:val="IndexLink"/>
                <w:rtl w:val="true"/>
              </w:rPr>
              <w:t>سورۀ مبارکۀ صافّات</w:t>
            </w:r>
            <w:r>
              <w:rPr>
                <w:rStyle w:val="IndexLink"/>
                <w:rtl w:val="true"/>
              </w:rPr>
              <w:tab/>
            </w:r>
            <w:r>
              <w:rPr>
                <w:rStyle w:val="IndexLink"/>
              </w:rPr>
              <w:t>219</w:t>
            </w:r>
          </w:hyperlink>
        </w:p>
        <w:p>
          <w:pPr>
            <w:pStyle w:val="Contents3"/>
            <w:tabs>
              <w:tab w:val="clear" w:pos="8459"/>
              <w:tab w:val="right" w:pos="9026" w:leader="dot"/>
            </w:tabs>
            <w:rPr/>
          </w:pPr>
          <w:hyperlink w:anchor="__RefHeading___Toc1592302_1878427129">
            <w:r>
              <w:rPr>
                <w:webHidden/>
                <w:rStyle w:val="IndexLink"/>
                <w:rtl w:val="true"/>
              </w:rPr>
              <w:t>شماره</w:t>
            </w:r>
            <w:r>
              <w:rPr>
                <w:rStyle w:val="IndexLink"/>
                <w:rtl w:val="true"/>
              </w:rPr>
              <w:t xml:space="preserve">: </w:t>
            </w:r>
            <w:r>
              <w:rPr>
                <w:rStyle w:val="IndexLink"/>
              </w:rPr>
              <w:t>272</w:t>
            </w:r>
            <w:r>
              <w:rPr>
                <w:rStyle w:val="IndexLink"/>
                <w:rtl w:val="true"/>
              </w:rPr>
              <w:t xml:space="preserve">- </w:t>
            </w:r>
            <w:r>
              <w:rPr>
                <w:rStyle w:val="IndexLink"/>
                <w:rtl w:val="true"/>
              </w:rPr>
              <w:t>کد آیه</w:t>
            </w:r>
            <w:r>
              <w:rPr>
                <w:rStyle w:val="IndexLink"/>
                <w:rtl w:val="true"/>
              </w:rPr>
              <w:t>:</w:t>
            </w:r>
            <w:r>
              <w:rPr>
                <w:rStyle w:val="IndexLink"/>
              </w:rPr>
              <w:t>37/24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بازپرسی از ولایت</w:t>
            </w:r>
            <w:r>
              <w:rPr>
                <w:rStyle w:val="IndexLink"/>
                <w:rtl w:val="true"/>
              </w:rPr>
              <w:tab/>
            </w:r>
            <w:r>
              <w:rPr>
                <w:rStyle w:val="IndexLink"/>
              </w:rPr>
              <w:t>219</w:t>
            </w:r>
          </w:hyperlink>
        </w:p>
        <w:p>
          <w:pPr>
            <w:pStyle w:val="Contents3"/>
            <w:tabs>
              <w:tab w:val="clear" w:pos="8459"/>
              <w:tab w:val="right" w:pos="9026" w:leader="dot"/>
            </w:tabs>
            <w:rPr/>
          </w:pPr>
          <w:hyperlink w:anchor="__RefHeading___Toc1592304_1878427129">
            <w:r>
              <w:rPr>
                <w:webHidden/>
                <w:rStyle w:val="IndexLink"/>
                <w:rtl w:val="true"/>
              </w:rPr>
              <w:t>شماره</w:t>
            </w:r>
            <w:r>
              <w:rPr>
                <w:rStyle w:val="IndexLink"/>
                <w:rtl w:val="true"/>
              </w:rPr>
              <w:t xml:space="preserve">: </w:t>
            </w:r>
            <w:r>
              <w:rPr>
                <w:rStyle w:val="IndexLink"/>
              </w:rPr>
              <w:t>273</w:t>
            </w:r>
            <w:r>
              <w:rPr>
                <w:rStyle w:val="IndexLink"/>
                <w:rtl w:val="true"/>
              </w:rPr>
              <w:t xml:space="preserve">- </w:t>
            </w:r>
            <w:r>
              <w:rPr>
                <w:rStyle w:val="IndexLink"/>
                <w:rtl w:val="true"/>
              </w:rPr>
              <w:t>کد آیه</w:t>
            </w:r>
            <w:r>
              <w:rPr>
                <w:rStyle w:val="IndexLink"/>
                <w:rtl w:val="true"/>
              </w:rPr>
              <w:t>:</w:t>
            </w:r>
            <w:r>
              <w:rPr>
                <w:rStyle w:val="IndexLink"/>
              </w:rPr>
              <w:t>37/83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شیعه</w:t>
            </w:r>
            <w:r>
              <w:rPr>
                <w:rStyle w:val="IndexLink"/>
                <w:rtl w:val="true"/>
              </w:rPr>
              <w:tab/>
            </w:r>
            <w:r>
              <w:rPr>
                <w:rStyle w:val="IndexLink"/>
              </w:rPr>
              <w:t>228</w:t>
            </w:r>
          </w:hyperlink>
        </w:p>
        <w:p>
          <w:pPr>
            <w:pStyle w:val="Contents3"/>
            <w:tabs>
              <w:tab w:val="clear" w:pos="8459"/>
              <w:tab w:val="right" w:pos="9026" w:leader="dot"/>
            </w:tabs>
            <w:rPr/>
          </w:pPr>
          <w:hyperlink w:anchor="__RefHeading___Toc1592306_1878427129">
            <w:r>
              <w:rPr>
                <w:webHidden/>
                <w:rStyle w:val="IndexLink"/>
                <w:rtl w:val="true"/>
              </w:rPr>
              <w:t>شماره</w:t>
            </w:r>
            <w:r>
              <w:rPr>
                <w:rStyle w:val="IndexLink"/>
                <w:rtl w:val="true"/>
              </w:rPr>
              <w:t xml:space="preserve">: </w:t>
            </w:r>
            <w:r>
              <w:rPr>
                <w:rStyle w:val="IndexLink"/>
              </w:rPr>
              <w:t>274</w:t>
            </w:r>
            <w:r>
              <w:rPr>
                <w:rStyle w:val="IndexLink"/>
                <w:rtl w:val="true"/>
              </w:rPr>
              <w:t xml:space="preserve">- </w:t>
            </w:r>
            <w:r>
              <w:rPr>
                <w:rStyle w:val="IndexLink"/>
                <w:rtl w:val="true"/>
              </w:rPr>
              <w:t>کد آیه</w:t>
            </w:r>
            <w:r>
              <w:rPr>
                <w:rStyle w:val="IndexLink"/>
                <w:rtl w:val="true"/>
              </w:rPr>
              <w:t xml:space="preserve">: </w:t>
            </w:r>
            <w:r>
              <w:rPr>
                <w:rStyle w:val="IndexLink"/>
              </w:rPr>
              <w:t>37/130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آل یاسین</w:t>
            </w:r>
            <w:r>
              <w:rPr>
                <w:rStyle w:val="IndexLink"/>
                <w:rtl w:val="true"/>
              </w:rPr>
              <w:tab/>
            </w:r>
            <w:r>
              <w:rPr>
                <w:rStyle w:val="IndexLink"/>
              </w:rPr>
              <w:t>233</w:t>
            </w:r>
          </w:hyperlink>
        </w:p>
        <w:p>
          <w:pPr>
            <w:pStyle w:val="Contents3"/>
            <w:tabs>
              <w:tab w:val="clear" w:pos="8459"/>
              <w:tab w:val="right" w:pos="9026" w:leader="dot"/>
            </w:tabs>
            <w:rPr/>
          </w:pPr>
          <w:hyperlink w:anchor="__RefHeading___Toc1592308_1878427129">
            <w:r>
              <w:rPr>
                <w:webHidden/>
                <w:rStyle w:val="IndexLink"/>
                <w:rtl w:val="true"/>
              </w:rPr>
              <w:t>شماره</w:t>
            </w:r>
            <w:r>
              <w:rPr>
                <w:rStyle w:val="IndexLink"/>
                <w:rtl w:val="true"/>
              </w:rPr>
              <w:t xml:space="preserve">: </w:t>
            </w:r>
            <w:r>
              <w:rPr>
                <w:rStyle w:val="IndexLink"/>
              </w:rPr>
              <w:t>275</w:t>
            </w:r>
            <w:r>
              <w:rPr>
                <w:rStyle w:val="IndexLink"/>
                <w:rtl w:val="true"/>
              </w:rPr>
              <w:t xml:space="preserve">- </w:t>
            </w:r>
            <w:r>
              <w:rPr>
                <w:rStyle w:val="IndexLink"/>
                <w:rtl w:val="true"/>
              </w:rPr>
              <w:t>کد آیه</w:t>
            </w:r>
            <w:r>
              <w:rPr>
                <w:rStyle w:val="IndexLink"/>
                <w:rtl w:val="true"/>
              </w:rPr>
              <w:t xml:space="preserve">: </w:t>
            </w:r>
            <w:r>
              <w:rPr>
                <w:rStyle w:val="IndexLink"/>
              </w:rPr>
              <w:t>37/142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نمونه ای از انکار ولایت</w:t>
            </w:r>
            <w:r>
              <w:rPr>
                <w:rStyle w:val="IndexLink"/>
                <w:rtl w:val="true"/>
              </w:rPr>
              <w:tab/>
            </w:r>
            <w:r>
              <w:rPr>
                <w:rStyle w:val="IndexLink"/>
              </w:rPr>
              <w:t>237</w:t>
            </w:r>
          </w:hyperlink>
        </w:p>
        <w:p>
          <w:pPr>
            <w:pStyle w:val="Contents3"/>
            <w:tabs>
              <w:tab w:val="clear" w:pos="8459"/>
              <w:tab w:val="right" w:pos="9026" w:leader="dot"/>
            </w:tabs>
            <w:rPr/>
          </w:pPr>
          <w:hyperlink w:anchor="__RefHeading___Toc1592310_1878427129">
            <w:r>
              <w:rPr>
                <w:webHidden/>
                <w:rStyle w:val="IndexLink"/>
                <w:rtl w:val="true"/>
              </w:rPr>
              <w:t>شماره</w:t>
            </w:r>
            <w:r>
              <w:rPr>
                <w:rStyle w:val="IndexLink"/>
                <w:rtl w:val="true"/>
              </w:rPr>
              <w:t xml:space="preserve">: </w:t>
            </w:r>
            <w:r>
              <w:rPr>
                <w:rStyle w:val="IndexLink"/>
              </w:rPr>
              <w:t>276</w:t>
            </w:r>
            <w:r>
              <w:rPr>
                <w:rStyle w:val="IndexLink"/>
                <w:rtl w:val="true"/>
              </w:rPr>
              <w:t xml:space="preserve">- </w:t>
            </w:r>
            <w:r>
              <w:rPr>
                <w:rStyle w:val="IndexLink"/>
                <w:rtl w:val="true"/>
              </w:rPr>
              <w:t>کد آیه</w:t>
            </w:r>
            <w:r>
              <w:rPr>
                <w:rStyle w:val="IndexLink"/>
                <w:rtl w:val="true"/>
              </w:rPr>
              <w:t xml:space="preserve">: </w:t>
            </w:r>
            <w:r>
              <w:rPr>
                <w:rStyle w:val="IndexLink"/>
              </w:rPr>
              <w:t>37/164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مقام معلوم</w:t>
            </w:r>
            <w:r>
              <w:rPr>
                <w:rStyle w:val="IndexLink"/>
                <w:rtl w:val="true"/>
              </w:rPr>
              <w:tab/>
            </w:r>
            <w:r>
              <w:rPr>
                <w:rStyle w:val="IndexLink"/>
              </w:rPr>
              <w:t>241</w:t>
            </w:r>
          </w:hyperlink>
        </w:p>
        <w:p>
          <w:pPr>
            <w:pStyle w:val="Contents3"/>
            <w:tabs>
              <w:tab w:val="clear" w:pos="8459"/>
              <w:tab w:val="right" w:pos="9026" w:leader="dot"/>
            </w:tabs>
            <w:rPr/>
          </w:pPr>
          <w:hyperlink w:anchor="__RefHeading___Toc1592312_1878427129">
            <w:r>
              <w:rPr>
                <w:webHidden/>
                <w:rStyle w:val="IndexLink"/>
                <w:rtl w:val="true"/>
              </w:rPr>
              <w:t>شماره</w:t>
            </w:r>
            <w:r>
              <w:rPr>
                <w:rStyle w:val="IndexLink"/>
                <w:rtl w:val="true"/>
              </w:rPr>
              <w:t xml:space="preserve">: </w:t>
            </w:r>
            <w:r>
              <w:rPr>
                <w:rStyle w:val="IndexLink"/>
              </w:rPr>
              <w:t>277</w:t>
            </w:r>
            <w:r>
              <w:rPr>
                <w:rStyle w:val="IndexLink"/>
                <w:rtl w:val="true"/>
              </w:rPr>
              <w:t xml:space="preserve">- </w:t>
            </w:r>
            <w:r>
              <w:rPr>
                <w:rStyle w:val="IndexLink"/>
                <w:rtl w:val="true"/>
              </w:rPr>
              <w:t>کد آیه</w:t>
            </w:r>
            <w:r>
              <w:rPr>
                <w:rStyle w:val="IndexLink"/>
                <w:rtl w:val="true"/>
              </w:rPr>
              <w:t xml:space="preserve">: </w:t>
            </w:r>
            <w:r>
              <w:rPr>
                <w:rStyle w:val="IndexLink"/>
              </w:rPr>
              <w:t>166</w:t>
            </w:r>
            <w:r>
              <w:rPr>
                <w:rStyle w:val="IndexLink"/>
                <w:rtl w:val="true"/>
              </w:rPr>
              <w:t>و</w:t>
            </w:r>
            <w:r>
              <w:rPr>
                <w:rStyle w:val="IndexLink"/>
              </w:rPr>
              <w:t>37/165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اوّلین تسبیح گو</w:t>
            </w:r>
            <w:r>
              <w:rPr>
                <w:rStyle w:val="IndexLink"/>
                <w:rtl w:val="true"/>
              </w:rPr>
              <w:tab/>
            </w:r>
            <w:r>
              <w:rPr>
                <w:rStyle w:val="IndexLink"/>
              </w:rPr>
              <w:t>242</w:t>
            </w:r>
          </w:hyperlink>
        </w:p>
        <w:p>
          <w:pPr>
            <w:pStyle w:val="Contents2"/>
            <w:tabs>
              <w:tab w:val="clear" w:pos="8743"/>
              <w:tab w:val="right" w:pos="9026" w:leader="dot"/>
            </w:tabs>
            <w:rPr/>
          </w:pPr>
          <w:hyperlink w:anchor="__RefHeading___Toc1592314_1878427129">
            <w:r>
              <w:rPr>
                <w:webHidden/>
                <w:rStyle w:val="IndexLink"/>
                <w:rtl w:val="true"/>
              </w:rPr>
              <w:t>سورۀ مبارکۀ ص</w:t>
            </w:r>
            <w:r>
              <w:rPr>
                <w:rStyle w:val="IndexLink"/>
                <w:rtl w:val="true"/>
              </w:rPr>
              <w:tab/>
            </w:r>
            <w:r>
              <w:rPr>
                <w:rStyle w:val="IndexLink"/>
              </w:rPr>
              <w:t>247</w:t>
            </w:r>
          </w:hyperlink>
        </w:p>
        <w:p>
          <w:pPr>
            <w:pStyle w:val="Contents3"/>
            <w:tabs>
              <w:tab w:val="clear" w:pos="8459"/>
              <w:tab w:val="right" w:pos="9026" w:leader="dot"/>
            </w:tabs>
            <w:rPr/>
          </w:pPr>
          <w:hyperlink w:anchor="__RefHeading___Toc1592316_1878427129">
            <w:r>
              <w:rPr>
                <w:webHidden/>
                <w:rStyle w:val="IndexLink"/>
                <w:rtl w:val="true"/>
              </w:rPr>
              <w:t>شماره</w:t>
            </w:r>
            <w:r>
              <w:rPr>
                <w:rStyle w:val="IndexLink"/>
                <w:rtl w:val="true"/>
              </w:rPr>
              <w:t xml:space="preserve">: </w:t>
            </w:r>
            <w:r>
              <w:rPr>
                <w:rStyle w:val="IndexLink"/>
              </w:rPr>
              <w:t>278</w:t>
            </w:r>
            <w:r>
              <w:rPr>
                <w:rStyle w:val="IndexLink"/>
                <w:rtl w:val="true"/>
              </w:rPr>
              <w:t xml:space="preserve">- </w:t>
            </w:r>
            <w:r>
              <w:rPr>
                <w:rStyle w:val="IndexLink"/>
                <w:rtl w:val="true"/>
              </w:rPr>
              <w:t>کد آیه</w:t>
            </w:r>
            <w:r>
              <w:rPr>
                <w:rStyle w:val="IndexLink"/>
                <w:rtl w:val="true"/>
              </w:rPr>
              <w:t xml:space="preserve">: </w:t>
            </w:r>
            <w:r>
              <w:rPr>
                <w:rStyle w:val="IndexLink"/>
              </w:rPr>
              <w:t>28</w:t>
            </w:r>
            <w:r>
              <w:rPr>
                <w:rStyle w:val="IndexLink"/>
                <w:rtl w:val="true"/>
              </w:rPr>
              <w:t xml:space="preserve">/ </w:t>
            </w:r>
            <w:r>
              <w:rPr>
                <w:rStyle w:val="IndexLink"/>
              </w:rPr>
              <w:t>38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247</w:t>
            </w:r>
          </w:hyperlink>
        </w:p>
        <w:p>
          <w:pPr>
            <w:pStyle w:val="Contents3"/>
            <w:tabs>
              <w:tab w:val="clear" w:pos="8459"/>
              <w:tab w:val="right" w:pos="9026" w:leader="dot"/>
            </w:tabs>
            <w:rPr/>
          </w:pPr>
          <w:hyperlink w:anchor="__RefHeading___Toc1592318_1878427129">
            <w:r>
              <w:rPr>
                <w:webHidden/>
                <w:rStyle w:val="IndexLink"/>
                <w:rtl w:val="true"/>
              </w:rPr>
              <w:t>شماره</w:t>
            </w:r>
            <w:r>
              <w:rPr>
                <w:rStyle w:val="IndexLink"/>
                <w:rtl w:val="true"/>
              </w:rPr>
              <w:t xml:space="preserve">: </w:t>
            </w:r>
            <w:r>
              <w:rPr>
                <w:rStyle w:val="IndexLink"/>
              </w:rPr>
              <w:t>279</w:t>
            </w:r>
            <w:r>
              <w:rPr>
                <w:rStyle w:val="IndexLink"/>
                <w:rtl w:val="true"/>
              </w:rPr>
              <w:t xml:space="preserve">- </w:t>
            </w:r>
            <w:r>
              <w:rPr>
                <w:rStyle w:val="IndexLink"/>
                <w:rtl w:val="true"/>
              </w:rPr>
              <w:t>کد آیه</w:t>
            </w:r>
            <w:r>
              <w:rPr>
                <w:rStyle w:val="IndexLink"/>
                <w:rtl w:val="true"/>
              </w:rPr>
              <w:t xml:space="preserve">: </w:t>
            </w:r>
            <w:r>
              <w:rPr>
                <w:rStyle w:val="IndexLink"/>
              </w:rPr>
              <w:t>38/75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عالین</w:t>
            </w:r>
            <w:r>
              <w:rPr>
                <w:rStyle w:val="IndexLink"/>
                <w:rtl w:val="true"/>
              </w:rPr>
              <w:tab/>
            </w:r>
            <w:r>
              <w:rPr>
                <w:rStyle w:val="IndexLink"/>
              </w:rPr>
              <w:t>249</w:t>
            </w:r>
          </w:hyperlink>
        </w:p>
        <w:p>
          <w:pPr>
            <w:pStyle w:val="Contents3"/>
            <w:tabs>
              <w:tab w:val="clear" w:pos="8459"/>
              <w:tab w:val="right" w:pos="9026" w:leader="dot"/>
            </w:tabs>
            <w:rPr/>
          </w:pPr>
          <w:hyperlink w:anchor="__RefHeading___Toc1592320_1878427129">
            <w:r>
              <w:rPr>
                <w:webHidden/>
                <w:rStyle w:val="IndexLink"/>
                <w:rtl w:val="true"/>
              </w:rPr>
              <w:t>شماره</w:t>
            </w:r>
            <w:r>
              <w:rPr>
                <w:rStyle w:val="IndexLink"/>
                <w:rtl w:val="true"/>
              </w:rPr>
              <w:t xml:space="preserve">: </w:t>
            </w:r>
            <w:r>
              <w:rPr>
                <w:rStyle w:val="IndexLink"/>
              </w:rPr>
              <w:t>280</w:t>
            </w:r>
            <w:r>
              <w:rPr>
                <w:rStyle w:val="IndexLink"/>
                <w:rtl w:val="true"/>
              </w:rPr>
              <w:t xml:space="preserve">- </w:t>
            </w:r>
            <w:r>
              <w:rPr>
                <w:rStyle w:val="IndexLink"/>
                <w:rtl w:val="true"/>
              </w:rPr>
              <w:t>کد آیه</w:t>
            </w:r>
            <w:r>
              <w:rPr>
                <w:rStyle w:val="IndexLink"/>
                <w:rtl w:val="true"/>
              </w:rPr>
              <w:t xml:space="preserve">: </w:t>
            </w:r>
            <w:r>
              <w:rPr>
                <w:rStyle w:val="IndexLink"/>
              </w:rPr>
              <w:t>87</w:t>
            </w:r>
            <w:r>
              <w:rPr>
                <w:rStyle w:val="IndexLink"/>
                <w:rtl w:val="true"/>
              </w:rPr>
              <w:t>و</w:t>
            </w:r>
            <w:r>
              <w:rPr>
                <w:rStyle w:val="IndexLink"/>
              </w:rPr>
              <w:t>38/86</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یاد جهانی</w:t>
            </w:r>
            <w:r>
              <w:rPr>
                <w:rStyle w:val="IndexLink"/>
                <w:rtl w:val="true"/>
              </w:rPr>
              <w:tab/>
            </w:r>
            <w:r>
              <w:rPr>
                <w:rStyle w:val="IndexLink"/>
              </w:rPr>
              <w:t>251</w:t>
            </w:r>
          </w:hyperlink>
        </w:p>
        <w:p>
          <w:pPr>
            <w:pStyle w:val="Contents2"/>
            <w:tabs>
              <w:tab w:val="clear" w:pos="8743"/>
              <w:tab w:val="right" w:pos="9026" w:leader="dot"/>
            </w:tabs>
            <w:rPr/>
          </w:pPr>
          <w:hyperlink w:anchor="__RefHeading___Toc1592322_1878427129">
            <w:r>
              <w:rPr>
                <w:webHidden/>
                <w:rStyle w:val="IndexLink"/>
                <w:rtl w:val="true"/>
              </w:rPr>
              <w:t>سورۀ مبارکۀ زمر</w:t>
            </w:r>
            <w:r>
              <w:rPr>
                <w:rStyle w:val="IndexLink"/>
                <w:rtl w:val="true"/>
              </w:rPr>
              <w:tab/>
            </w:r>
            <w:r>
              <w:rPr>
                <w:rStyle w:val="IndexLink"/>
              </w:rPr>
              <w:t>253</w:t>
            </w:r>
          </w:hyperlink>
        </w:p>
        <w:p>
          <w:pPr>
            <w:pStyle w:val="Contents3"/>
            <w:tabs>
              <w:tab w:val="clear" w:pos="8459"/>
              <w:tab w:val="right" w:pos="9026" w:leader="dot"/>
            </w:tabs>
            <w:rPr/>
          </w:pPr>
          <w:hyperlink w:anchor="__RefHeading___Toc1592324_1878427129">
            <w:r>
              <w:rPr>
                <w:webHidden/>
                <w:rStyle w:val="IndexLink"/>
                <w:rtl w:val="true"/>
              </w:rPr>
              <w:t>شماره</w:t>
            </w:r>
            <w:r>
              <w:rPr>
                <w:rStyle w:val="IndexLink"/>
                <w:rtl w:val="true"/>
              </w:rPr>
              <w:t xml:space="preserve">: </w:t>
            </w:r>
            <w:r>
              <w:rPr>
                <w:rStyle w:val="IndexLink"/>
              </w:rPr>
              <w:t>281</w:t>
            </w:r>
            <w:r>
              <w:rPr>
                <w:rStyle w:val="IndexLink"/>
                <w:rtl w:val="true"/>
              </w:rPr>
              <w:t xml:space="preserve">- </w:t>
            </w:r>
            <w:r>
              <w:rPr>
                <w:rStyle w:val="IndexLink"/>
                <w:rtl w:val="true"/>
              </w:rPr>
              <w:t>کد آیه</w:t>
            </w:r>
            <w:r>
              <w:rPr>
                <w:rStyle w:val="IndexLink"/>
                <w:rtl w:val="true"/>
              </w:rPr>
              <w:t xml:space="preserve">: </w:t>
            </w:r>
            <w:r>
              <w:rPr>
                <w:rStyle w:val="IndexLink"/>
              </w:rPr>
              <w:t>39/9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253</w:t>
            </w:r>
          </w:hyperlink>
        </w:p>
        <w:p>
          <w:pPr>
            <w:pStyle w:val="Contents3"/>
            <w:tabs>
              <w:tab w:val="clear" w:pos="8459"/>
              <w:tab w:val="right" w:pos="9026" w:leader="dot"/>
            </w:tabs>
            <w:rPr/>
          </w:pPr>
          <w:hyperlink w:anchor="__RefHeading___Toc1592326_1878427129">
            <w:r>
              <w:rPr>
                <w:webHidden/>
                <w:rStyle w:val="IndexLink"/>
                <w:rtl w:val="true"/>
              </w:rPr>
              <w:t>شماره</w:t>
            </w:r>
            <w:r>
              <w:rPr>
                <w:rStyle w:val="IndexLink"/>
                <w:rtl w:val="true"/>
              </w:rPr>
              <w:t xml:space="preserve">: </w:t>
            </w:r>
            <w:r>
              <w:rPr>
                <w:rStyle w:val="IndexLink"/>
              </w:rPr>
              <w:t>282</w:t>
            </w:r>
            <w:r>
              <w:rPr>
                <w:rStyle w:val="IndexLink"/>
                <w:rtl w:val="true"/>
              </w:rPr>
              <w:t xml:space="preserve">- </w:t>
            </w:r>
            <w:r>
              <w:rPr>
                <w:rStyle w:val="IndexLink"/>
                <w:rtl w:val="true"/>
              </w:rPr>
              <w:t>کد آیه</w:t>
            </w:r>
            <w:r>
              <w:rPr>
                <w:rStyle w:val="IndexLink"/>
                <w:rtl w:val="true"/>
              </w:rPr>
              <w:t xml:space="preserve">: </w:t>
            </w:r>
            <w:r>
              <w:rPr>
                <w:rStyle w:val="IndexLink"/>
              </w:rPr>
              <w:t>39/29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تسلیم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257</w:t>
            </w:r>
          </w:hyperlink>
        </w:p>
        <w:p>
          <w:pPr>
            <w:pStyle w:val="Contents3"/>
            <w:tabs>
              <w:tab w:val="clear" w:pos="8459"/>
              <w:tab w:val="right" w:pos="9026" w:leader="dot"/>
            </w:tabs>
            <w:rPr/>
          </w:pPr>
          <w:hyperlink w:anchor="__RefHeading___Toc1592328_1878427129">
            <w:r>
              <w:rPr>
                <w:webHidden/>
                <w:rStyle w:val="IndexLink"/>
                <w:rtl w:val="true"/>
              </w:rPr>
              <w:t>شماره</w:t>
            </w:r>
            <w:r>
              <w:rPr>
                <w:rStyle w:val="IndexLink"/>
                <w:rtl w:val="true"/>
              </w:rPr>
              <w:t xml:space="preserve">: </w:t>
            </w:r>
            <w:r>
              <w:rPr>
                <w:rStyle w:val="IndexLink"/>
              </w:rPr>
              <w:t>283</w:t>
            </w:r>
            <w:r>
              <w:rPr>
                <w:rStyle w:val="IndexLink"/>
                <w:rtl w:val="true"/>
              </w:rPr>
              <w:t xml:space="preserve">- </w:t>
            </w:r>
            <w:r>
              <w:rPr>
                <w:rStyle w:val="IndexLink"/>
                <w:rtl w:val="true"/>
              </w:rPr>
              <w:t>کد آیه</w:t>
            </w:r>
            <w:r>
              <w:rPr>
                <w:rStyle w:val="IndexLink"/>
                <w:rtl w:val="true"/>
              </w:rPr>
              <w:t xml:space="preserve">: </w:t>
            </w:r>
            <w:r>
              <w:rPr>
                <w:rStyle w:val="IndexLink"/>
              </w:rPr>
              <w:t>32</w:t>
            </w:r>
            <w:r>
              <w:rPr>
                <w:rStyle w:val="IndexLink"/>
                <w:rtl w:val="true"/>
              </w:rPr>
              <w:t>و</w:t>
            </w:r>
            <w:r>
              <w:rPr>
                <w:rStyle w:val="IndexLink"/>
              </w:rPr>
              <w:t>39/31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تکذیب حقیقت</w:t>
            </w:r>
            <w:r>
              <w:rPr>
                <w:rStyle w:val="IndexLink"/>
                <w:rtl w:val="true"/>
              </w:rPr>
              <w:tab/>
            </w:r>
            <w:r>
              <w:rPr>
                <w:rStyle w:val="IndexLink"/>
              </w:rPr>
              <w:t>263</w:t>
            </w:r>
          </w:hyperlink>
        </w:p>
        <w:p>
          <w:pPr>
            <w:pStyle w:val="Contents3"/>
            <w:tabs>
              <w:tab w:val="clear" w:pos="8459"/>
              <w:tab w:val="right" w:pos="9026" w:leader="dot"/>
            </w:tabs>
            <w:rPr/>
          </w:pPr>
          <w:hyperlink w:anchor="__RefHeading___Toc1592330_1878427129">
            <w:r>
              <w:rPr>
                <w:webHidden/>
                <w:rStyle w:val="IndexLink"/>
                <w:rtl w:val="true"/>
              </w:rPr>
              <w:t>شماره</w:t>
            </w:r>
            <w:r>
              <w:rPr>
                <w:rStyle w:val="IndexLink"/>
                <w:rtl w:val="true"/>
              </w:rPr>
              <w:t xml:space="preserve">: </w:t>
            </w:r>
            <w:r>
              <w:rPr>
                <w:rStyle w:val="IndexLink"/>
              </w:rPr>
              <w:t>284</w:t>
            </w:r>
            <w:r>
              <w:rPr>
                <w:rStyle w:val="IndexLink"/>
                <w:rtl w:val="true"/>
              </w:rPr>
              <w:t xml:space="preserve">- </w:t>
            </w:r>
            <w:r>
              <w:rPr>
                <w:rStyle w:val="IndexLink"/>
                <w:rtl w:val="true"/>
              </w:rPr>
              <w:t>کد آیه</w:t>
            </w:r>
            <w:r>
              <w:rPr>
                <w:rStyle w:val="IndexLink"/>
                <w:rtl w:val="true"/>
              </w:rPr>
              <w:t xml:space="preserve">: </w:t>
            </w:r>
            <w:r>
              <w:rPr>
                <w:rStyle w:val="IndexLink"/>
              </w:rPr>
              <w:t>39/33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مصدِّق</w:t>
            </w:r>
            <w:r>
              <w:rPr>
                <w:rStyle w:val="IndexLink"/>
                <w:rtl w:val="true"/>
              </w:rPr>
              <w:tab/>
            </w:r>
            <w:r>
              <w:rPr>
                <w:rStyle w:val="IndexLink"/>
              </w:rPr>
              <w:t>265</w:t>
            </w:r>
          </w:hyperlink>
        </w:p>
        <w:p>
          <w:pPr>
            <w:pStyle w:val="Contents3"/>
            <w:tabs>
              <w:tab w:val="clear" w:pos="8459"/>
              <w:tab w:val="right" w:pos="9026" w:leader="dot"/>
            </w:tabs>
            <w:rPr/>
          </w:pPr>
          <w:hyperlink w:anchor="__RefHeading___Toc1592332_1878427129">
            <w:r>
              <w:rPr>
                <w:webHidden/>
                <w:rStyle w:val="IndexLink"/>
                <w:rtl w:val="true"/>
              </w:rPr>
              <w:t>شماره</w:t>
            </w:r>
            <w:r>
              <w:rPr>
                <w:rStyle w:val="IndexLink"/>
                <w:rtl w:val="true"/>
              </w:rPr>
              <w:t xml:space="preserve">: </w:t>
            </w:r>
            <w:r>
              <w:rPr>
                <w:rStyle w:val="IndexLink"/>
              </w:rPr>
              <w:t>285</w:t>
            </w:r>
            <w:r>
              <w:rPr>
                <w:rStyle w:val="IndexLink"/>
                <w:rtl w:val="true"/>
              </w:rPr>
              <w:t xml:space="preserve">- </w:t>
            </w:r>
            <w:r>
              <w:rPr>
                <w:rStyle w:val="IndexLink"/>
                <w:rtl w:val="true"/>
              </w:rPr>
              <w:t>کد آیه</w:t>
            </w:r>
            <w:r>
              <w:rPr>
                <w:rStyle w:val="IndexLink"/>
                <w:rtl w:val="true"/>
              </w:rPr>
              <w:t xml:space="preserve">: </w:t>
            </w:r>
            <w:r>
              <w:rPr>
                <w:rStyle w:val="IndexLink"/>
              </w:rPr>
              <w:t>39/56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جانب خدا</w:t>
            </w:r>
            <w:r>
              <w:rPr>
                <w:rStyle w:val="IndexLink"/>
                <w:rtl w:val="true"/>
              </w:rPr>
              <w:tab/>
            </w:r>
            <w:r>
              <w:rPr>
                <w:rStyle w:val="IndexLink"/>
              </w:rPr>
              <w:t>267</w:t>
            </w:r>
          </w:hyperlink>
        </w:p>
        <w:p>
          <w:pPr>
            <w:pStyle w:val="Contents3"/>
            <w:tabs>
              <w:tab w:val="clear" w:pos="8459"/>
              <w:tab w:val="right" w:pos="9026" w:leader="dot"/>
            </w:tabs>
            <w:rPr/>
          </w:pPr>
          <w:hyperlink w:anchor="__RefHeading___Toc1592334_1878427129">
            <w:r>
              <w:rPr>
                <w:webHidden/>
                <w:rStyle w:val="IndexLink"/>
                <w:rtl w:val="true"/>
              </w:rPr>
              <w:t>شماره</w:t>
            </w:r>
            <w:r>
              <w:rPr>
                <w:rStyle w:val="IndexLink"/>
                <w:rtl w:val="true"/>
              </w:rPr>
              <w:t xml:space="preserve">: </w:t>
            </w:r>
            <w:r>
              <w:rPr>
                <w:rStyle w:val="IndexLink"/>
              </w:rPr>
              <w:t>286</w:t>
            </w:r>
            <w:r>
              <w:rPr>
                <w:rStyle w:val="IndexLink"/>
                <w:rtl w:val="true"/>
              </w:rPr>
              <w:t xml:space="preserve">- </w:t>
            </w:r>
            <w:r>
              <w:rPr>
                <w:rStyle w:val="IndexLink"/>
                <w:rtl w:val="true"/>
              </w:rPr>
              <w:t>کد آیه</w:t>
            </w:r>
            <w:r>
              <w:rPr>
                <w:rStyle w:val="IndexLink"/>
                <w:rtl w:val="true"/>
              </w:rPr>
              <w:t xml:space="preserve">: </w:t>
            </w:r>
            <w:r>
              <w:rPr>
                <w:rStyle w:val="IndexLink"/>
              </w:rPr>
              <w:t>39/65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حبط عمل</w:t>
            </w:r>
            <w:r>
              <w:rPr>
                <w:rStyle w:val="IndexLink"/>
                <w:rtl w:val="true"/>
              </w:rPr>
              <w:tab/>
            </w:r>
            <w:r>
              <w:rPr>
                <w:rStyle w:val="IndexLink"/>
              </w:rPr>
              <w:t>273</w:t>
            </w:r>
          </w:hyperlink>
        </w:p>
        <w:p>
          <w:pPr>
            <w:pStyle w:val="Contents2"/>
            <w:tabs>
              <w:tab w:val="clear" w:pos="8743"/>
              <w:tab w:val="right" w:pos="9026" w:leader="dot"/>
            </w:tabs>
            <w:rPr/>
          </w:pPr>
          <w:hyperlink w:anchor="__RefHeading___Toc1592336_1878427129">
            <w:r>
              <w:rPr>
                <w:webHidden/>
                <w:rStyle w:val="IndexLink"/>
                <w:rtl w:val="true"/>
              </w:rPr>
              <w:t>سورۀ مبارکۀ غافر</w:t>
            </w:r>
            <w:r>
              <w:rPr>
                <w:rStyle w:val="IndexLink"/>
                <w:rtl w:val="true"/>
              </w:rPr>
              <w:tab/>
            </w:r>
            <w:r>
              <w:rPr>
                <w:rStyle w:val="IndexLink"/>
              </w:rPr>
              <w:t>276</w:t>
            </w:r>
          </w:hyperlink>
        </w:p>
        <w:p>
          <w:pPr>
            <w:pStyle w:val="Contents3"/>
            <w:tabs>
              <w:tab w:val="clear" w:pos="8459"/>
              <w:tab w:val="right" w:pos="9026" w:leader="dot"/>
            </w:tabs>
            <w:rPr/>
          </w:pPr>
          <w:hyperlink w:anchor="__RefHeading___Toc1592338_1878427129">
            <w:r>
              <w:rPr>
                <w:webHidden/>
                <w:rStyle w:val="IndexLink"/>
                <w:rtl w:val="true"/>
              </w:rPr>
              <w:t>شماره</w:t>
            </w:r>
            <w:r>
              <w:rPr>
                <w:rStyle w:val="IndexLink"/>
                <w:rtl w:val="true"/>
              </w:rPr>
              <w:t xml:space="preserve">: </w:t>
            </w:r>
            <w:r>
              <w:rPr>
                <w:rStyle w:val="IndexLink"/>
              </w:rPr>
              <w:t>287</w:t>
            </w:r>
            <w:r>
              <w:rPr>
                <w:rStyle w:val="IndexLink"/>
                <w:rtl w:val="true"/>
              </w:rPr>
              <w:t xml:space="preserve">- </w:t>
            </w:r>
            <w:r>
              <w:rPr>
                <w:rStyle w:val="IndexLink"/>
                <w:rtl w:val="true"/>
              </w:rPr>
              <w:t>کد آیه</w:t>
            </w:r>
            <w:r>
              <w:rPr>
                <w:rStyle w:val="IndexLink"/>
                <w:rtl w:val="true"/>
              </w:rPr>
              <w:t xml:space="preserve">: </w:t>
            </w:r>
            <w:r>
              <w:rPr>
                <w:rStyle w:val="IndexLink"/>
              </w:rPr>
              <w:t>40/7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استغفار ملائکه برای شیعیان</w:t>
            </w:r>
            <w:r>
              <w:rPr>
                <w:rStyle w:val="IndexLink"/>
                <w:rtl w:val="true"/>
              </w:rPr>
              <w:tab/>
            </w:r>
            <w:r>
              <w:rPr>
                <w:rStyle w:val="IndexLink"/>
              </w:rPr>
              <w:t>276</w:t>
            </w:r>
          </w:hyperlink>
        </w:p>
        <w:p>
          <w:pPr>
            <w:pStyle w:val="Contents3"/>
            <w:tabs>
              <w:tab w:val="clear" w:pos="8459"/>
              <w:tab w:val="right" w:pos="9026" w:leader="dot"/>
            </w:tabs>
            <w:rPr/>
          </w:pPr>
          <w:hyperlink w:anchor="__RefHeading___Toc1592340_1878427129">
            <w:r>
              <w:rPr>
                <w:webHidden/>
                <w:rStyle w:val="IndexLink"/>
                <w:rtl w:val="true"/>
              </w:rPr>
              <w:t>شماره</w:t>
            </w:r>
            <w:r>
              <w:rPr>
                <w:rStyle w:val="IndexLink"/>
                <w:rtl w:val="true"/>
              </w:rPr>
              <w:t xml:space="preserve">: </w:t>
            </w:r>
            <w:r>
              <w:rPr>
                <w:rStyle w:val="IndexLink"/>
              </w:rPr>
              <w:t>288</w:t>
            </w:r>
            <w:r>
              <w:rPr>
                <w:rStyle w:val="IndexLink"/>
                <w:rtl w:val="true"/>
              </w:rPr>
              <w:t xml:space="preserve">- </w:t>
            </w:r>
            <w:r>
              <w:rPr>
                <w:rStyle w:val="IndexLink"/>
                <w:rtl w:val="true"/>
              </w:rPr>
              <w:t>کد آیه</w:t>
            </w:r>
            <w:r>
              <w:rPr>
                <w:rStyle w:val="IndexLink"/>
                <w:rtl w:val="true"/>
              </w:rPr>
              <w:t xml:space="preserve">: </w:t>
            </w:r>
            <w:r>
              <w:rPr>
                <w:rStyle w:val="IndexLink"/>
              </w:rPr>
              <w:t>40/10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w:t>
            </w:r>
            <w:r>
              <w:rPr>
                <w:rStyle w:val="IndexLink"/>
                <w:rtl w:val="true"/>
              </w:rPr>
              <w:tab/>
            </w:r>
            <w:r>
              <w:rPr>
                <w:rStyle w:val="IndexLink"/>
              </w:rPr>
              <w:t>281</w:t>
            </w:r>
          </w:hyperlink>
        </w:p>
        <w:p>
          <w:pPr>
            <w:pStyle w:val="Contents3"/>
            <w:tabs>
              <w:tab w:val="clear" w:pos="8459"/>
              <w:tab w:val="right" w:pos="9026" w:leader="dot"/>
            </w:tabs>
            <w:rPr/>
          </w:pPr>
          <w:hyperlink w:anchor="__RefHeading___Toc1592342_1878427129">
            <w:r>
              <w:rPr>
                <w:webHidden/>
                <w:rStyle w:val="IndexLink"/>
                <w:rtl w:val="true"/>
              </w:rPr>
              <w:t>شماره</w:t>
            </w:r>
            <w:r>
              <w:rPr>
                <w:rStyle w:val="IndexLink"/>
                <w:rtl w:val="true"/>
              </w:rPr>
              <w:t xml:space="preserve">: </w:t>
            </w:r>
            <w:r>
              <w:rPr>
                <w:rStyle w:val="IndexLink"/>
              </w:rPr>
              <w:t>289</w:t>
            </w:r>
            <w:r>
              <w:rPr>
                <w:rStyle w:val="IndexLink"/>
                <w:rtl w:val="true"/>
              </w:rPr>
              <w:t xml:space="preserve">- </w:t>
            </w:r>
            <w:r>
              <w:rPr>
                <w:rStyle w:val="IndexLink"/>
                <w:rtl w:val="true"/>
              </w:rPr>
              <w:t>کد آیه</w:t>
            </w:r>
            <w:r>
              <w:rPr>
                <w:rStyle w:val="IndexLink"/>
                <w:rtl w:val="true"/>
              </w:rPr>
              <w:t xml:space="preserve">: </w:t>
            </w:r>
            <w:r>
              <w:rPr>
                <w:rStyle w:val="IndexLink"/>
              </w:rPr>
              <w:t>40/12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مشرکین بولایت</w:t>
            </w:r>
            <w:r>
              <w:rPr>
                <w:rStyle w:val="IndexLink"/>
                <w:rtl w:val="true"/>
              </w:rPr>
              <w:tab/>
            </w:r>
            <w:r>
              <w:rPr>
                <w:rStyle w:val="IndexLink"/>
              </w:rPr>
              <w:t>283</w:t>
            </w:r>
          </w:hyperlink>
        </w:p>
        <w:p>
          <w:pPr>
            <w:pStyle w:val="Contents3"/>
            <w:tabs>
              <w:tab w:val="clear" w:pos="8459"/>
              <w:tab w:val="right" w:pos="9026" w:leader="dot"/>
            </w:tabs>
            <w:rPr/>
          </w:pPr>
          <w:hyperlink w:anchor="__RefHeading___Toc1592344_1878427129">
            <w:r>
              <w:rPr>
                <w:webHidden/>
                <w:rStyle w:val="IndexLink"/>
                <w:rtl w:val="true"/>
              </w:rPr>
              <w:t>شماره</w:t>
            </w:r>
            <w:r>
              <w:rPr>
                <w:rStyle w:val="IndexLink"/>
                <w:rtl w:val="true"/>
              </w:rPr>
              <w:t xml:space="preserve">: </w:t>
            </w:r>
            <w:r>
              <w:rPr>
                <w:rStyle w:val="IndexLink"/>
              </w:rPr>
              <w:t>290</w:t>
            </w:r>
            <w:r>
              <w:rPr>
                <w:rStyle w:val="IndexLink"/>
                <w:rtl w:val="true"/>
              </w:rPr>
              <w:t xml:space="preserve">- </w:t>
            </w:r>
            <w:r>
              <w:rPr>
                <w:rStyle w:val="IndexLink"/>
                <w:rtl w:val="true"/>
              </w:rPr>
              <w:t>کد آیه</w:t>
            </w:r>
            <w:r>
              <w:rPr>
                <w:rStyle w:val="IndexLink"/>
                <w:rtl w:val="true"/>
              </w:rPr>
              <w:t xml:space="preserve">: </w:t>
            </w:r>
            <w:r>
              <w:rPr>
                <w:rStyle w:val="IndexLink"/>
              </w:rPr>
              <w:t>40/65</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نشانۀ اخلاص در توحید</w:t>
            </w:r>
            <w:r>
              <w:rPr>
                <w:rStyle w:val="IndexLink"/>
                <w:rtl w:val="true"/>
              </w:rPr>
              <w:tab/>
            </w:r>
            <w:r>
              <w:rPr>
                <w:rStyle w:val="IndexLink"/>
              </w:rPr>
              <w:t>286</w:t>
            </w:r>
          </w:hyperlink>
        </w:p>
        <w:p>
          <w:pPr>
            <w:pStyle w:val="Contents2"/>
            <w:tabs>
              <w:tab w:val="clear" w:pos="8743"/>
              <w:tab w:val="right" w:pos="9026" w:leader="dot"/>
            </w:tabs>
            <w:rPr/>
          </w:pPr>
          <w:hyperlink w:anchor="__RefHeading___Toc1592346_1878427129">
            <w:r>
              <w:rPr>
                <w:webHidden/>
                <w:rStyle w:val="IndexLink"/>
                <w:rtl w:val="true"/>
              </w:rPr>
              <w:t>سورۀ مبارکۀ فصلت</w:t>
            </w:r>
            <w:r>
              <w:rPr>
                <w:rStyle w:val="IndexLink"/>
                <w:rtl w:val="true"/>
              </w:rPr>
              <w:tab/>
            </w:r>
            <w:r>
              <w:rPr>
                <w:rStyle w:val="IndexLink"/>
              </w:rPr>
              <w:t>288</w:t>
            </w:r>
          </w:hyperlink>
        </w:p>
        <w:p>
          <w:pPr>
            <w:pStyle w:val="Contents3"/>
            <w:tabs>
              <w:tab w:val="clear" w:pos="8459"/>
              <w:tab w:val="right" w:pos="9026" w:leader="dot"/>
            </w:tabs>
            <w:rPr/>
          </w:pPr>
          <w:hyperlink w:anchor="__RefHeading___Toc1592348_1878427129">
            <w:r>
              <w:rPr>
                <w:webHidden/>
                <w:rStyle w:val="IndexLink"/>
                <w:rtl w:val="true"/>
              </w:rPr>
              <w:t>شماره</w:t>
            </w:r>
            <w:r>
              <w:rPr>
                <w:rStyle w:val="IndexLink"/>
                <w:rtl w:val="true"/>
              </w:rPr>
              <w:t xml:space="preserve">: </w:t>
            </w:r>
            <w:r>
              <w:rPr>
                <w:rStyle w:val="IndexLink"/>
              </w:rPr>
              <w:t>291</w:t>
            </w:r>
            <w:r>
              <w:rPr>
                <w:rStyle w:val="IndexLink"/>
                <w:rtl w:val="true"/>
              </w:rPr>
              <w:t xml:space="preserve">- </w:t>
            </w:r>
            <w:r>
              <w:rPr>
                <w:rStyle w:val="IndexLink"/>
                <w:rtl w:val="true"/>
              </w:rPr>
              <w:t>کد آیه</w:t>
            </w:r>
            <w:r>
              <w:rPr>
                <w:rStyle w:val="IndexLink"/>
                <w:rtl w:val="true"/>
              </w:rPr>
              <w:t xml:space="preserve">: </w:t>
            </w:r>
            <w:r>
              <w:rPr>
                <w:rStyle w:val="IndexLink"/>
              </w:rPr>
              <w:t>4</w:t>
            </w:r>
            <w:r>
              <w:rPr>
                <w:rStyle w:val="IndexLink"/>
                <w:rtl w:val="true"/>
              </w:rPr>
              <w:t>-</w:t>
            </w:r>
            <w:r>
              <w:rPr>
                <w:rStyle w:val="IndexLink"/>
              </w:rPr>
              <w:t>41/1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اعراض از ولایت</w:t>
            </w:r>
            <w:r>
              <w:rPr>
                <w:rStyle w:val="IndexLink"/>
                <w:rtl w:val="true"/>
              </w:rPr>
              <w:tab/>
            </w:r>
            <w:r>
              <w:rPr>
                <w:rStyle w:val="IndexLink"/>
              </w:rPr>
              <w:t>288</w:t>
            </w:r>
          </w:hyperlink>
        </w:p>
        <w:p>
          <w:pPr>
            <w:pStyle w:val="Contents3"/>
            <w:tabs>
              <w:tab w:val="clear" w:pos="8459"/>
              <w:tab w:val="right" w:pos="9026" w:leader="dot"/>
            </w:tabs>
            <w:rPr/>
          </w:pPr>
          <w:hyperlink w:anchor="__RefHeading___Toc1592350_1878427129">
            <w:r>
              <w:rPr>
                <w:webHidden/>
                <w:rStyle w:val="IndexLink"/>
                <w:rtl w:val="true"/>
              </w:rPr>
              <w:t>شماره</w:t>
            </w:r>
            <w:r>
              <w:rPr>
                <w:rStyle w:val="IndexLink"/>
                <w:rtl w:val="true"/>
              </w:rPr>
              <w:t xml:space="preserve">: </w:t>
            </w:r>
            <w:r>
              <w:rPr>
                <w:rStyle w:val="IndexLink"/>
              </w:rPr>
              <w:t>292</w:t>
            </w:r>
            <w:r>
              <w:rPr>
                <w:rStyle w:val="IndexLink"/>
                <w:rtl w:val="true"/>
              </w:rPr>
              <w:t xml:space="preserve">- </w:t>
            </w:r>
            <w:r>
              <w:rPr>
                <w:rStyle w:val="IndexLink"/>
                <w:rtl w:val="true"/>
              </w:rPr>
              <w:t>کد آیه</w:t>
            </w:r>
            <w:r>
              <w:rPr>
                <w:rStyle w:val="IndexLink"/>
                <w:rtl w:val="true"/>
              </w:rPr>
              <w:t xml:space="preserve">: </w:t>
            </w:r>
            <w:r>
              <w:rPr>
                <w:rStyle w:val="IndexLink"/>
              </w:rPr>
              <w:t>28</w:t>
            </w:r>
            <w:r>
              <w:rPr>
                <w:rStyle w:val="IndexLink"/>
                <w:rtl w:val="true"/>
              </w:rPr>
              <w:t>و</w:t>
            </w:r>
            <w:r>
              <w:rPr>
                <w:rStyle w:val="IndexLink"/>
              </w:rPr>
              <w:t>41/27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تارک ولایت</w:t>
            </w:r>
            <w:r>
              <w:rPr>
                <w:rStyle w:val="IndexLink"/>
                <w:rtl w:val="true"/>
              </w:rPr>
              <w:tab/>
            </w:r>
            <w:r>
              <w:rPr>
                <w:rStyle w:val="IndexLink"/>
              </w:rPr>
              <w:t>290</w:t>
            </w:r>
          </w:hyperlink>
        </w:p>
        <w:p>
          <w:pPr>
            <w:pStyle w:val="Contents3"/>
            <w:tabs>
              <w:tab w:val="clear" w:pos="8459"/>
              <w:tab w:val="right" w:pos="9026" w:leader="dot"/>
            </w:tabs>
            <w:rPr/>
          </w:pPr>
          <w:hyperlink w:anchor="__RefHeading___Toc1592352_1878427129">
            <w:r>
              <w:rPr>
                <w:webHidden/>
                <w:rStyle w:val="IndexLink"/>
                <w:rtl w:val="true"/>
              </w:rPr>
              <w:t>شماره</w:t>
            </w:r>
            <w:r>
              <w:rPr>
                <w:rStyle w:val="IndexLink"/>
                <w:rtl w:val="true"/>
              </w:rPr>
              <w:t xml:space="preserve">: </w:t>
            </w:r>
            <w:r>
              <w:rPr>
                <w:rStyle w:val="IndexLink"/>
              </w:rPr>
              <w:t>293</w:t>
            </w:r>
            <w:r>
              <w:rPr>
                <w:rStyle w:val="IndexLink"/>
                <w:rtl w:val="true"/>
              </w:rPr>
              <w:t xml:space="preserve">- </w:t>
            </w:r>
            <w:r>
              <w:rPr>
                <w:rStyle w:val="IndexLink"/>
                <w:rtl w:val="true"/>
              </w:rPr>
              <w:t>کد آیه</w:t>
            </w:r>
            <w:r>
              <w:rPr>
                <w:rStyle w:val="IndexLink"/>
                <w:rtl w:val="true"/>
              </w:rPr>
              <w:t xml:space="preserve">: </w:t>
            </w:r>
            <w:r>
              <w:rPr>
                <w:rStyle w:val="IndexLink"/>
              </w:rPr>
              <w:t>41/30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استقامت</w:t>
            </w:r>
            <w:r>
              <w:rPr>
                <w:rStyle w:val="IndexLink"/>
                <w:rtl w:val="true"/>
              </w:rPr>
              <w:tab/>
            </w:r>
            <w:r>
              <w:rPr>
                <w:rStyle w:val="IndexLink"/>
              </w:rPr>
              <w:t>293</w:t>
            </w:r>
          </w:hyperlink>
        </w:p>
        <w:p>
          <w:pPr>
            <w:pStyle w:val="Contents3"/>
            <w:tabs>
              <w:tab w:val="clear" w:pos="8459"/>
              <w:tab w:val="right" w:pos="9026" w:leader="dot"/>
            </w:tabs>
            <w:rPr/>
          </w:pPr>
          <w:hyperlink w:anchor="__RefHeading___Toc1592354_1878427129">
            <w:r>
              <w:rPr>
                <w:webHidden/>
                <w:rStyle w:val="IndexLink"/>
                <w:rtl w:val="true"/>
              </w:rPr>
              <w:t>شماره</w:t>
            </w:r>
            <w:r>
              <w:rPr>
                <w:rStyle w:val="IndexLink"/>
                <w:rtl w:val="true"/>
              </w:rPr>
              <w:t xml:space="preserve">: </w:t>
            </w:r>
            <w:r>
              <w:rPr>
                <w:rStyle w:val="IndexLink"/>
              </w:rPr>
              <w:t>294</w:t>
            </w:r>
            <w:r>
              <w:rPr>
                <w:rStyle w:val="IndexLink"/>
                <w:rtl w:val="true"/>
              </w:rPr>
              <w:t xml:space="preserve">- </w:t>
            </w:r>
            <w:r>
              <w:rPr>
                <w:rStyle w:val="IndexLink"/>
                <w:rtl w:val="true"/>
              </w:rPr>
              <w:t>کد آیه</w:t>
            </w:r>
            <w:r>
              <w:rPr>
                <w:rStyle w:val="IndexLink"/>
                <w:rtl w:val="true"/>
              </w:rPr>
              <w:t xml:space="preserve">: </w:t>
            </w:r>
            <w:r>
              <w:rPr>
                <w:rStyle w:val="IndexLink"/>
              </w:rPr>
              <w:t>41/33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صالح ترین</w:t>
            </w:r>
            <w:r>
              <w:rPr>
                <w:rStyle w:val="IndexLink"/>
                <w:rtl w:val="true"/>
              </w:rPr>
              <w:tab/>
            </w:r>
            <w:r>
              <w:rPr>
                <w:rStyle w:val="IndexLink"/>
              </w:rPr>
              <w:t>301</w:t>
            </w:r>
          </w:hyperlink>
        </w:p>
        <w:p>
          <w:pPr>
            <w:pStyle w:val="Contents2"/>
            <w:tabs>
              <w:tab w:val="clear" w:pos="8743"/>
              <w:tab w:val="right" w:pos="9026" w:leader="dot"/>
            </w:tabs>
            <w:rPr/>
          </w:pPr>
          <w:hyperlink w:anchor="__RefHeading___Toc1592356_1878427129">
            <w:r>
              <w:rPr>
                <w:webHidden/>
                <w:rStyle w:val="IndexLink"/>
                <w:rtl w:val="true"/>
              </w:rPr>
              <w:t>سورۀ مبارکۀ شوری</w:t>
            </w:r>
            <w:r>
              <w:rPr>
                <w:rStyle w:val="IndexLink"/>
                <w:rtl w:val="true"/>
              </w:rPr>
              <w:tab/>
            </w:r>
            <w:r>
              <w:rPr>
                <w:rStyle w:val="IndexLink"/>
              </w:rPr>
              <w:t>303</w:t>
            </w:r>
          </w:hyperlink>
        </w:p>
        <w:p>
          <w:pPr>
            <w:pStyle w:val="Contents3"/>
            <w:tabs>
              <w:tab w:val="clear" w:pos="8459"/>
              <w:tab w:val="right" w:pos="9026" w:leader="dot"/>
            </w:tabs>
            <w:rPr/>
          </w:pPr>
          <w:hyperlink w:anchor="__RefHeading___Toc1592358_1878427129">
            <w:r>
              <w:rPr>
                <w:webHidden/>
                <w:rStyle w:val="IndexLink"/>
                <w:rtl w:val="true"/>
              </w:rPr>
              <w:t>شماره</w:t>
            </w:r>
            <w:r>
              <w:rPr>
                <w:rStyle w:val="IndexLink"/>
                <w:rtl w:val="true"/>
              </w:rPr>
              <w:t xml:space="preserve">: </w:t>
            </w:r>
            <w:r>
              <w:rPr>
                <w:rStyle w:val="IndexLink"/>
              </w:rPr>
              <w:t>295</w:t>
            </w:r>
            <w:r>
              <w:rPr>
                <w:rStyle w:val="IndexLink"/>
                <w:rtl w:val="true"/>
              </w:rPr>
              <w:t xml:space="preserve">- </w:t>
            </w:r>
            <w:r>
              <w:rPr>
                <w:rStyle w:val="IndexLink"/>
                <w:rtl w:val="true"/>
              </w:rPr>
              <w:t>کد آیه</w:t>
            </w:r>
            <w:r>
              <w:rPr>
                <w:rStyle w:val="IndexLink"/>
                <w:rtl w:val="true"/>
              </w:rPr>
              <w:t xml:space="preserve">: </w:t>
            </w:r>
            <w:r>
              <w:rPr>
                <w:rStyle w:val="IndexLink"/>
              </w:rPr>
              <w:t>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w:t>
            </w:r>
            <w:r>
              <w:rPr>
                <w:rStyle w:val="IndexLink"/>
                <w:rtl w:val="true"/>
              </w:rPr>
              <w:tab/>
            </w:r>
            <w:r>
              <w:rPr>
                <w:rStyle w:val="IndexLink"/>
              </w:rPr>
              <w:t>303</w:t>
            </w:r>
          </w:hyperlink>
        </w:p>
        <w:p>
          <w:pPr>
            <w:pStyle w:val="Contents3"/>
            <w:tabs>
              <w:tab w:val="clear" w:pos="8459"/>
              <w:tab w:val="right" w:pos="9026" w:leader="dot"/>
            </w:tabs>
            <w:rPr/>
          </w:pPr>
          <w:hyperlink w:anchor="__RefHeading___Toc1592360_1878427129">
            <w:r>
              <w:rPr>
                <w:webHidden/>
                <w:rStyle w:val="IndexLink"/>
                <w:rtl w:val="true"/>
              </w:rPr>
              <w:t>شماره</w:t>
            </w:r>
            <w:r>
              <w:rPr>
                <w:rStyle w:val="IndexLink"/>
                <w:rtl w:val="true"/>
              </w:rPr>
              <w:t xml:space="preserve">: </w:t>
            </w:r>
            <w:r>
              <w:rPr>
                <w:rStyle w:val="IndexLink"/>
              </w:rPr>
              <w:t>296</w:t>
            </w:r>
            <w:r>
              <w:rPr>
                <w:rStyle w:val="IndexLink"/>
                <w:rtl w:val="true"/>
              </w:rPr>
              <w:t xml:space="preserve">- </w:t>
            </w:r>
            <w:r>
              <w:rPr>
                <w:rStyle w:val="IndexLink"/>
                <w:rtl w:val="true"/>
              </w:rPr>
              <w:t>کد آیه</w:t>
            </w:r>
            <w:r>
              <w:rPr>
                <w:rStyle w:val="IndexLink"/>
                <w:rtl w:val="true"/>
              </w:rPr>
              <w:t xml:space="preserve">: </w:t>
            </w:r>
            <w:r>
              <w:rPr>
                <w:rStyle w:val="IndexLink"/>
              </w:rPr>
              <w:t>42/9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معجزۀ ولیّ خدا</w:t>
            </w:r>
            <w:r>
              <w:rPr>
                <w:rStyle w:val="IndexLink"/>
                <w:rtl w:val="true"/>
              </w:rPr>
              <w:tab/>
            </w:r>
            <w:r>
              <w:rPr>
                <w:rStyle w:val="IndexLink"/>
              </w:rPr>
              <w:t>304</w:t>
            </w:r>
          </w:hyperlink>
        </w:p>
        <w:p>
          <w:pPr>
            <w:pStyle w:val="Contents3"/>
            <w:tabs>
              <w:tab w:val="clear" w:pos="8459"/>
              <w:tab w:val="right" w:pos="9026" w:leader="dot"/>
            </w:tabs>
            <w:rPr/>
          </w:pPr>
          <w:hyperlink w:anchor="__RefHeading___Toc1592362_1878427129">
            <w:r>
              <w:rPr>
                <w:webHidden/>
                <w:rStyle w:val="IndexLink"/>
                <w:rtl w:val="true"/>
              </w:rPr>
              <w:t>شماره</w:t>
            </w:r>
            <w:r>
              <w:rPr>
                <w:rStyle w:val="IndexLink"/>
                <w:rtl w:val="true"/>
              </w:rPr>
              <w:t xml:space="preserve">: </w:t>
            </w:r>
            <w:r>
              <w:rPr>
                <w:rStyle w:val="IndexLink"/>
              </w:rPr>
              <w:t>297</w:t>
            </w:r>
            <w:r>
              <w:rPr>
                <w:rStyle w:val="IndexLink"/>
                <w:rtl w:val="true"/>
              </w:rPr>
              <w:t xml:space="preserve">- </w:t>
            </w:r>
            <w:r>
              <w:rPr>
                <w:rStyle w:val="IndexLink"/>
                <w:rtl w:val="true"/>
              </w:rPr>
              <w:t>کد آیه</w:t>
            </w:r>
            <w:r>
              <w:rPr>
                <w:rStyle w:val="IndexLink"/>
                <w:rtl w:val="true"/>
              </w:rPr>
              <w:t xml:space="preserve">: </w:t>
            </w:r>
            <w:r>
              <w:rPr>
                <w:rStyle w:val="IndexLink"/>
              </w:rPr>
              <w:t>42/13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اقامۀ دین بر محور ولایت</w:t>
            </w:r>
            <w:r>
              <w:rPr>
                <w:rStyle w:val="IndexLink"/>
                <w:rtl w:val="true"/>
              </w:rPr>
              <w:tab/>
            </w:r>
            <w:r>
              <w:rPr>
                <w:rStyle w:val="IndexLink"/>
              </w:rPr>
              <w:t>307</w:t>
            </w:r>
          </w:hyperlink>
        </w:p>
        <w:p>
          <w:pPr>
            <w:pStyle w:val="Contents3"/>
            <w:tabs>
              <w:tab w:val="clear" w:pos="8459"/>
              <w:tab w:val="right" w:pos="9026" w:leader="dot"/>
            </w:tabs>
            <w:rPr/>
          </w:pPr>
          <w:hyperlink w:anchor="__RefHeading___Toc1592364_1878427129">
            <w:r>
              <w:rPr>
                <w:webHidden/>
                <w:rStyle w:val="IndexLink"/>
                <w:rtl w:val="true"/>
              </w:rPr>
              <w:t>شماره</w:t>
            </w:r>
            <w:r>
              <w:rPr>
                <w:rStyle w:val="IndexLink"/>
                <w:rtl w:val="true"/>
              </w:rPr>
              <w:t xml:space="preserve">: </w:t>
            </w:r>
            <w:r>
              <w:rPr>
                <w:rStyle w:val="IndexLink"/>
              </w:rPr>
              <w:t>298</w:t>
            </w:r>
            <w:r>
              <w:rPr>
                <w:rStyle w:val="IndexLink"/>
                <w:rtl w:val="true"/>
              </w:rPr>
              <w:t xml:space="preserve">- </w:t>
            </w:r>
            <w:r>
              <w:rPr>
                <w:rStyle w:val="IndexLink"/>
                <w:rtl w:val="true"/>
              </w:rPr>
              <w:t>کد آیه</w:t>
            </w:r>
            <w:r>
              <w:rPr>
                <w:rStyle w:val="IndexLink"/>
                <w:rtl w:val="true"/>
              </w:rPr>
              <w:t xml:space="preserve">: </w:t>
            </w:r>
            <w:r>
              <w:rPr>
                <w:rStyle w:val="IndexLink"/>
              </w:rPr>
              <w:t>42/17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میزان</w:t>
            </w:r>
            <w:r>
              <w:rPr>
                <w:rStyle w:val="IndexLink"/>
                <w:rtl w:val="true"/>
              </w:rPr>
              <w:tab/>
            </w:r>
            <w:r>
              <w:rPr>
                <w:rStyle w:val="IndexLink"/>
              </w:rPr>
              <w:t>312</w:t>
            </w:r>
          </w:hyperlink>
        </w:p>
        <w:p>
          <w:pPr>
            <w:pStyle w:val="Contents3"/>
            <w:tabs>
              <w:tab w:val="clear" w:pos="8459"/>
              <w:tab w:val="right" w:pos="9026" w:leader="dot"/>
            </w:tabs>
            <w:rPr/>
          </w:pPr>
          <w:hyperlink w:anchor="__RefHeading___Toc1592366_1878427129">
            <w:r>
              <w:rPr>
                <w:webHidden/>
                <w:rStyle w:val="IndexLink"/>
                <w:rtl w:val="true"/>
              </w:rPr>
              <w:t>شماره</w:t>
            </w:r>
            <w:r>
              <w:rPr>
                <w:rStyle w:val="IndexLink"/>
                <w:rtl w:val="true"/>
              </w:rPr>
              <w:t xml:space="preserve">: </w:t>
            </w:r>
            <w:r>
              <w:rPr>
                <w:rStyle w:val="IndexLink"/>
              </w:rPr>
              <w:t>299</w:t>
            </w:r>
            <w:r>
              <w:rPr>
                <w:rStyle w:val="IndexLink"/>
                <w:rtl w:val="true"/>
              </w:rPr>
              <w:t xml:space="preserve">- </w:t>
            </w:r>
            <w:r>
              <w:rPr>
                <w:rStyle w:val="IndexLink"/>
                <w:rtl w:val="true"/>
              </w:rPr>
              <w:t>کد آیه</w:t>
            </w:r>
            <w:r>
              <w:rPr>
                <w:rStyle w:val="IndexLink"/>
                <w:rtl w:val="true"/>
              </w:rPr>
              <w:t xml:space="preserve">: </w:t>
            </w:r>
            <w:r>
              <w:rPr>
                <w:rStyle w:val="IndexLink"/>
              </w:rPr>
              <w:t>20</w:t>
            </w:r>
            <w:r>
              <w:rPr>
                <w:rStyle w:val="IndexLink"/>
                <w:rtl w:val="true"/>
              </w:rPr>
              <w:t>و</w:t>
            </w:r>
            <w:r>
              <w:rPr>
                <w:rStyle w:val="IndexLink"/>
              </w:rPr>
              <w:t>42/19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رزق ولایت</w:t>
            </w:r>
            <w:r>
              <w:rPr>
                <w:rStyle w:val="IndexLink"/>
                <w:rtl w:val="true"/>
              </w:rPr>
              <w:tab/>
            </w:r>
            <w:r>
              <w:rPr>
                <w:rStyle w:val="IndexLink"/>
              </w:rPr>
              <w:t>314</w:t>
            </w:r>
          </w:hyperlink>
        </w:p>
        <w:p>
          <w:pPr>
            <w:pStyle w:val="Contents3"/>
            <w:tabs>
              <w:tab w:val="clear" w:pos="8459"/>
              <w:tab w:val="right" w:pos="9026" w:leader="dot"/>
            </w:tabs>
            <w:rPr/>
          </w:pPr>
          <w:hyperlink w:anchor="__RefHeading___Toc1592368_1878427129">
            <w:r>
              <w:rPr>
                <w:webHidden/>
                <w:rStyle w:val="IndexLink"/>
                <w:rtl w:val="true"/>
              </w:rPr>
              <w:t>شماره</w:t>
            </w:r>
            <w:r>
              <w:rPr>
                <w:rStyle w:val="IndexLink"/>
                <w:rtl w:val="true"/>
              </w:rPr>
              <w:t xml:space="preserve">: </w:t>
            </w:r>
            <w:r>
              <w:rPr>
                <w:rStyle w:val="IndexLink"/>
              </w:rPr>
              <w:t>300</w:t>
            </w:r>
            <w:r>
              <w:rPr>
                <w:rStyle w:val="IndexLink"/>
                <w:rtl w:val="true"/>
              </w:rPr>
              <w:t xml:space="preserve">- </w:t>
            </w:r>
            <w:r>
              <w:rPr>
                <w:rStyle w:val="IndexLink"/>
                <w:rtl w:val="true"/>
              </w:rPr>
              <w:t>کد آیه</w:t>
            </w:r>
            <w:r>
              <w:rPr>
                <w:rStyle w:val="IndexLink"/>
                <w:rtl w:val="true"/>
              </w:rPr>
              <w:t xml:space="preserve">: </w:t>
            </w:r>
            <w:r>
              <w:rPr>
                <w:rStyle w:val="IndexLink"/>
              </w:rPr>
              <w:t>42/23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مودّت</w:t>
            </w:r>
            <w:r>
              <w:rPr>
                <w:rStyle w:val="IndexLink"/>
                <w:rtl w:val="true"/>
              </w:rPr>
              <w:tab/>
            </w:r>
            <w:r>
              <w:rPr>
                <w:rStyle w:val="IndexLink"/>
              </w:rPr>
              <w:t>316</w:t>
            </w:r>
          </w:hyperlink>
        </w:p>
        <w:p>
          <w:pPr>
            <w:pStyle w:val="Contents3"/>
            <w:tabs>
              <w:tab w:val="clear" w:pos="8459"/>
              <w:tab w:val="right" w:pos="9026" w:leader="dot"/>
            </w:tabs>
            <w:rPr/>
          </w:pPr>
          <w:hyperlink w:anchor="__RefHeading___Toc1592370_1878427129">
            <w:r>
              <w:rPr>
                <w:webHidden/>
                <w:rStyle w:val="IndexLink"/>
                <w:rtl w:val="true"/>
              </w:rPr>
              <w:t>شماره</w:t>
            </w:r>
            <w:r>
              <w:rPr>
                <w:rStyle w:val="IndexLink"/>
                <w:rtl w:val="true"/>
              </w:rPr>
              <w:t xml:space="preserve">: </w:t>
            </w:r>
            <w:r>
              <w:rPr>
                <w:rStyle w:val="IndexLink"/>
              </w:rPr>
              <w:t>301</w:t>
            </w:r>
            <w:r>
              <w:rPr>
                <w:rStyle w:val="IndexLink"/>
                <w:rtl w:val="true"/>
              </w:rPr>
              <w:t xml:space="preserve">- </w:t>
            </w:r>
            <w:r>
              <w:rPr>
                <w:rStyle w:val="IndexLink"/>
                <w:rtl w:val="true"/>
              </w:rPr>
              <w:t>کد آیه</w:t>
            </w:r>
            <w:r>
              <w:rPr>
                <w:rStyle w:val="IndexLink"/>
                <w:rtl w:val="true"/>
              </w:rPr>
              <w:t xml:space="preserve">: </w:t>
            </w:r>
            <w:r>
              <w:rPr>
                <w:rStyle w:val="IndexLink"/>
              </w:rPr>
              <w:t>53</w:t>
            </w:r>
            <w:r>
              <w:rPr>
                <w:rStyle w:val="IndexLink"/>
                <w:rtl w:val="true"/>
              </w:rPr>
              <w:t xml:space="preserve"> </w:t>
            </w:r>
            <w:r>
              <w:rPr>
                <w:rStyle w:val="IndexLink"/>
                <w:rtl w:val="true"/>
              </w:rPr>
              <w:t>و</w:t>
            </w:r>
            <w:r>
              <w:rPr>
                <w:rStyle w:val="IndexLink"/>
              </w:rPr>
              <w:t>42/52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w:t>
            </w:r>
            <w:r>
              <w:rPr>
                <w:rStyle w:val="IndexLink"/>
                <w:rtl w:val="true"/>
              </w:rPr>
              <w:tab/>
            </w:r>
            <w:r>
              <w:rPr>
                <w:rStyle w:val="IndexLink"/>
              </w:rPr>
              <w:t>323</w:t>
            </w:r>
          </w:hyperlink>
        </w:p>
        <w:p>
          <w:pPr>
            <w:pStyle w:val="Contents2"/>
            <w:tabs>
              <w:tab w:val="clear" w:pos="8743"/>
              <w:tab w:val="right" w:pos="9026" w:leader="dot"/>
            </w:tabs>
            <w:rPr/>
          </w:pPr>
          <w:hyperlink w:anchor="__RefHeading___Toc1592372_1878427129">
            <w:r>
              <w:rPr>
                <w:webHidden/>
                <w:rStyle w:val="IndexLink"/>
                <w:rtl w:val="true"/>
              </w:rPr>
              <w:t>سورۀ مبارکۀ زخرف</w:t>
            </w:r>
            <w:r>
              <w:rPr>
                <w:rStyle w:val="IndexLink"/>
                <w:rtl w:val="true"/>
              </w:rPr>
              <w:tab/>
            </w:r>
            <w:r>
              <w:rPr>
                <w:rStyle w:val="IndexLink"/>
              </w:rPr>
              <w:t>327</w:t>
            </w:r>
          </w:hyperlink>
        </w:p>
        <w:p>
          <w:pPr>
            <w:pStyle w:val="Contents3"/>
            <w:tabs>
              <w:tab w:val="clear" w:pos="8459"/>
              <w:tab w:val="right" w:pos="9026" w:leader="dot"/>
            </w:tabs>
            <w:rPr/>
          </w:pPr>
          <w:hyperlink w:anchor="__RefHeading___Toc1592374_1878427129">
            <w:r>
              <w:rPr>
                <w:webHidden/>
                <w:rStyle w:val="IndexLink"/>
                <w:rtl w:val="true"/>
              </w:rPr>
              <w:t>شماره</w:t>
            </w:r>
            <w:r>
              <w:rPr>
                <w:rStyle w:val="IndexLink"/>
                <w:rtl w:val="true"/>
              </w:rPr>
              <w:t xml:space="preserve">: </w:t>
            </w:r>
            <w:r>
              <w:rPr>
                <w:rStyle w:val="IndexLink"/>
              </w:rPr>
              <w:t>302</w:t>
            </w:r>
            <w:r>
              <w:rPr>
                <w:rStyle w:val="IndexLink"/>
                <w:rtl w:val="true"/>
              </w:rPr>
              <w:t xml:space="preserve">- </w:t>
            </w:r>
            <w:r>
              <w:rPr>
                <w:rStyle w:val="IndexLink"/>
                <w:rtl w:val="true"/>
              </w:rPr>
              <w:t>کد آیه</w:t>
            </w:r>
            <w:r>
              <w:rPr>
                <w:rStyle w:val="IndexLink"/>
                <w:rtl w:val="true"/>
              </w:rPr>
              <w:t xml:space="preserve">: </w:t>
            </w:r>
            <w:r>
              <w:rPr>
                <w:rStyle w:val="IndexLink"/>
              </w:rPr>
              <w:t>43/4</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علیٌّ حکیم</w:t>
            </w:r>
            <w:r>
              <w:rPr>
                <w:rStyle w:val="IndexLink"/>
                <w:rtl w:val="true"/>
              </w:rPr>
              <w:tab/>
            </w:r>
            <w:r>
              <w:rPr>
                <w:rStyle w:val="IndexLink"/>
              </w:rPr>
              <w:t>327</w:t>
            </w:r>
          </w:hyperlink>
        </w:p>
        <w:p>
          <w:pPr>
            <w:pStyle w:val="Contents3"/>
            <w:tabs>
              <w:tab w:val="clear" w:pos="8459"/>
              <w:tab w:val="right" w:pos="9026" w:leader="dot"/>
            </w:tabs>
            <w:rPr/>
          </w:pPr>
          <w:hyperlink w:anchor="__RefHeading___Toc1592376_1878427129">
            <w:r>
              <w:rPr>
                <w:webHidden/>
                <w:rStyle w:val="IndexLink"/>
                <w:rtl w:val="true"/>
              </w:rPr>
              <w:t>شماره</w:t>
            </w:r>
            <w:r>
              <w:rPr>
                <w:rStyle w:val="IndexLink"/>
                <w:rtl w:val="true"/>
              </w:rPr>
              <w:t xml:space="preserve">: </w:t>
            </w:r>
            <w:r>
              <w:rPr>
                <w:rStyle w:val="IndexLink"/>
              </w:rPr>
              <w:t>303</w:t>
            </w:r>
            <w:r>
              <w:rPr>
                <w:rStyle w:val="IndexLink"/>
                <w:rtl w:val="true"/>
              </w:rPr>
              <w:t xml:space="preserve">- </w:t>
            </w:r>
            <w:r>
              <w:rPr>
                <w:rStyle w:val="IndexLink"/>
                <w:rtl w:val="true"/>
              </w:rPr>
              <w:t>کد آیه</w:t>
            </w:r>
            <w:r>
              <w:rPr>
                <w:rStyle w:val="IndexLink"/>
                <w:rtl w:val="true"/>
              </w:rPr>
              <w:t xml:space="preserve">: </w:t>
            </w:r>
            <w:r>
              <w:rPr>
                <w:rStyle w:val="IndexLink"/>
              </w:rPr>
              <w:t>43/19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بازخواست</w:t>
            </w:r>
            <w:r>
              <w:rPr>
                <w:rStyle w:val="IndexLink"/>
                <w:rtl w:val="true"/>
              </w:rPr>
              <w:tab/>
            </w:r>
            <w:r>
              <w:rPr>
                <w:rStyle w:val="IndexLink"/>
              </w:rPr>
              <w:t>330</w:t>
            </w:r>
          </w:hyperlink>
        </w:p>
        <w:p>
          <w:pPr>
            <w:pStyle w:val="Contents3"/>
            <w:tabs>
              <w:tab w:val="clear" w:pos="8459"/>
              <w:tab w:val="right" w:pos="9026" w:leader="dot"/>
            </w:tabs>
            <w:rPr/>
          </w:pPr>
          <w:hyperlink w:anchor="__RefHeading___Toc1592378_1878427129">
            <w:r>
              <w:rPr>
                <w:webHidden/>
                <w:rStyle w:val="IndexLink"/>
                <w:rtl w:val="true"/>
              </w:rPr>
              <w:t>شماره</w:t>
            </w:r>
            <w:r>
              <w:rPr>
                <w:rStyle w:val="IndexLink"/>
                <w:rtl w:val="true"/>
              </w:rPr>
              <w:t xml:space="preserve">: </w:t>
            </w:r>
            <w:r>
              <w:rPr>
                <w:rStyle w:val="IndexLink"/>
              </w:rPr>
              <w:t>304</w:t>
            </w:r>
            <w:r>
              <w:rPr>
                <w:rStyle w:val="IndexLink"/>
                <w:rtl w:val="true"/>
              </w:rPr>
              <w:t xml:space="preserve">- </w:t>
            </w:r>
            <w:r>
              <w:rPr>
                <w:rStyle w:val="IndexLink"/>
                <w:rtl w:val="true"/>
              </w:rPr>
              <w:t>کد آیه</w:t>
            </w:r>
            <w:r>
              <w:rPr>
                <w:rStyle w:val="IndexLink"/>
                <w:rtl w:val="true"/>
              </w:rPr>
              <w:t xml:space="preserve">: </w:t>
            </w:r>
            <w:r>
              <w:rPr>
                <w:rStyle w:val="IndexLink"/>
              </w:rPr>
              <w:t>43/28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کلمۀ باقیه</w:t>
            </w:r>
            <w:r>
              <w:rPr>
                <w:rStyle w:val="IndexLink"/>
                <w:rtl w:val="true"/>
              </w:rPr>
              <w:tab/>
            </w:r>
            <w:r>
              <w:rPr>
                <w:rStyle w:val="IndexLink"/>
              </w:rPr>
              <w:t>332</w:t>
            </w:r>
          </w:hyperlink>
        </w:p>
        <w:p>
          <w:pPr>
            <w:pStyle w:val="Contents3"/>
            <w:tabs>
              <w:tab w:val="clear" w:pos="8459"/>
              <w:tab w:val="right" w:pos="9026" w:leader="dot"/>
            </w:tabs>
            <w:rPr/>
          </w:pPr>
          <w:hyperlink w:anchor="__RefHeading___Toc1592380_1878427129">
            <w:r>
              <w:rPr>
                <w:webHidden/>
                <w:rStyle w:val="IndexLink"/>
                <w:rtl w:val="true"/>
              </w:rPr>
              <w:t>شماره</w:t>
            </w:r>
            <w:r>
              <w:rPr>
                <w:rStyle w:val="IndexLink"/>
                <w:rtl w:val="true"/>
              </w:rPr>
              <w:t xml:space="preserve">: </w:t>
            </w:r>
            <w:r>
              <w:rPr>
                <w:rStyle w:val="IndexLink"/>
              </w:rPr>
              <w:t>305</w:t>
            </w:r>
            <w:r>
              <w:rPr>
                <w:rStyle w:val="IndexLink"/>
                <w:rtl w:val="true"/>
              </w:rPr>
              <w:t xml:space="preserve">- </w:t>
            </w:r>
            <w:r>
              <w:rPr>
                <w:rStyle w:val="IndexLink"/>
                <w:rtl w:val="true"/>
              </w:rPr>
              <w:t>کد آیه</w:t>
            </w:r>
            <w:r>
              <w:rPr>
                <w:rStyle w:val="IndexLink"/>
                <w:rtl w:val="true"/>
              </w:rPr>
              <w:t xml:space="preserve">: </w:t>
            </w:r>
            <w:r>
              <w:rPr>
                <w:rStyle w:val="IndexLink"/>
              </w:rPr>
              <w:t>43/41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منتقم</w:t>
            </w:r>
            <w:r>
              <w:rPr>
                <w:rStyle w:val="IndexLink"/>
                <w:rtl w:val="true"/>
              </w:rPr>
              <w:tab/>
            </w:r>
            <w:r>
              <w:rPr>
                <w:rStyle w:val="IndexLink"/>
              </w:rPr>
              <w:t>334</w:t>
            </w:r>
          </w:hyperlink>
        </w:p>
        <w:p>
          <w:pPr>
            <w:pStyle w:val="Contents3"/>
            <w:tabs>
              <w:tab w:val="clear" w:pos="8459"/>
              <w:tab w:val="right" w:pos="9026" w:leader="dot"/>
            </w:tabs>
            <w:rPr/>
          </w:pPr>
          <w:hyperlink w:anchor="__RefHeading___Toc1592382_1878427129">
            <w:r>
              <w:rPr>
                <w:webHidden/>
                <w:rStyle w:val="IndexLink"/>
                <w:rtl w:val="true"/>
              </w:rPr>
              <w:t>شماره</w:t>
            </w:r>
            <w:r>
              <w:rPr>
                <w:rStyle w:val="IndexLink"/>
                <w:rtl w:val="true"/>
              </w:rPr>
              <w:t xml:space="preserve">: </w:t>
            </w:r>
            <w:r>
              <w:rPr>
                <w:rStyle w:val="IndexLink"/>
              </w:rPr>
              <w:t>306</w:t>
            </w:r>
            <w:r>
              <w:rPr>
                <w:rStyle w:val="IndexLink"/>
                <w:rtl w:val="true"/>
              </w:rPr>
              <w:t xml:space="preserve">- </w:t>
            </w:r>
            <w:r>
              <w:rPr>
                <w:rStyle w:val="IndexLink"/>
                <w:rtl w:val="true"/>
              </w:rPr>
              <w:t>کد آیه</w:t>
            </w:r>
            <w:r>
              <w:rPr>
                <w:rStyle w:val="IndexLink"/>
                <w:rtl w:val="true"/>
              </w:rPr>
              <w:t xml:space="preserve">: </w:t>
            </w:r>
            <w:r>
              <w:rPr>
                <w:rStyle w:val="IndexLink"/>
              </w:rPr>
              <w:t>43/43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336</w:t>
            </w:r>
          </w:hyperlink>
        </w:p>
        <w:p>
          <w:pPr>
            <w:pStyle w:val="Contents3"/>
            <w:tabs>
              <w:tab w:val="clear" w:pos="8459"/>
              <w:tab w:val="right" w:pos="9026" w:leader="dot"/>
            </w:tabs>
            <w:rPr/>
          </w:pPr>
          <w:hyperlink w:anchor="__RefHeading___Toc1592384_1878427129">
            <w:r>
              <w:rPr>
                <w:webHidden/>
                <w:rStyle w:val="IndexLink"/>
                <w:rtl w:val="true"/>
              </w:rPr>
              <w:t>شماره</w:t>
            </w:r>
            <w:r>
              <w:rPr>
                <w:rStyle w:val="IndexLink"/>
                <w:rtl w:val="true"/>
              </w:rPr>
              <w:t xml:space="preserve">: </w:t>
            </w:r>
            <w:r>
              <w:rPr>
                <w:rStyle w:val="IndexLink"/>
              </w:rPr>
              <w:t>307</w:t>
            </w:r>
            <w:r>
              <w:rPr>
                <w:rStyle w:val="IndexLink"/>
                <w:rtl w:val="true"/>
              </w:rPr>
              <w:t xml:space="preserve">- </w:t>
            </w:r>
            <w:r>
              <w:rPr>
                <w:rStyle w:val="IndexLink"/>
                <w:rtl w:val="true"/>
              </w:rPr>
              <w:t>کد آیه</w:t>
            </w:r>
            <w:r>
              <w:rPr>
                <w:rStyle w:val="IndexLink"/>
                <w:rtl w:val="true"/>
              </w:rPr>
              <w:t xml:space="preserve">: </w:t>
            </w:r>
            <w:r>
              <w:rPr>
                <w:rStyle w:val="IndexLink"/>
              </w:rPr>
              <w:t>43/44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قوم پیامبر </w:t>
            </w:r>
            <w:r>
              <w:rPr>
                <w:rStyle w:val="IndexLink"/>
                <w:rtl w:val="true"/>
              </w:rPr>
              <w:t>(</w:t>
            </w:r>
            <w:r>
              <w:rPr>
                <w:rStyle w:val="IndexLink"/>
                <w:rtl w:val="true"/>
              </w:rPr>
              <w:t>صلی الله علیه و آله و سلم</w:t>
            </w:r>
            <w:r>
              <w:rPr>
                <w:rStyle w:val="IndexLink"/>
                <w:rtl w:val="true"/>
              </w:rPr>
              <w:t>)</w:t>
              <w:tab/>
            </w:r>
            <w:r>
              <w:rPr>
                <w:rStyle w:val="IndexLink"/>
              </w:rPr>
              <w:t>338</w:t>
            </w:r>
          </w:hyperlink>
        </w:p>
        <w:p>
          <w:pPr>
            <w:pStyle w:val="Contents3"/>
            <w:tabs>
              <w:tab w:val="clear" w:pos="8459"/>
              <w:tab w:val="right" w:pos="9026" w:leader="dot"/>
            </w:tabs>
            <w:rPr/>
          </w:pPr>
          <w:hyperlink w:anchor="__RefHeading___Toc1592386_1878427129">
            <w:r>
              <w:rPr>
                <w:webHidden/>
                <w:rStyle w:val="IndexLink"/>
                <w:rtl w:val="true"/>
              </w:rPr>
              <w:t>شماره</w:t>
            </w:r>
            <w:r>
              <w:rPr>
                <w:rStyle w:val="IndexLink"/>
                <w:rtl w:val="true"/>
              </w:rPr>
              <w:t xml:space="preserve">: </w:t>
            </w:r>
            <w:r>
              <w:rPr>
                <w:rStyle w:val="IndexLink"/>
              </w:rPr>
              <w:t>308</w:t>
            </w:r>
            <w:r>
              <w:rPr>
                <w:rStyle w:val="IndexLink"/>
                <w:rtl w:val="true"/>
              </w:rPr>
              <w:t xml:space="preserve">- </w:t>
            </w:r>
            <w:r>
              <w:rPr>
                <w:rStyle w:val="IndexLink"/>
                <w:rtl w:val="true"/>
              </w:rPr>
              <w:t>کد آیه</w:t>
            </w:r>
            <w:r>
              <w:rPr>
                <w:rStyle w:val="IndexLink"/>
                <w:rtl w:val="true"/>
              </w:rPr>
              <w:t xml:space="preserve">: </w:t>
            </w:r>
            <w:r>
              <w:rPr>
                <w:rStyle w:val="IndexLink"/>
              </w:rPr>
              <w:t>43/45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سؤال از انبیاء </w:t>
            </w:r>
            <w:r>
              <w:rPr>
                <w:rStyle w:val="IndexLink"/>
                <w:rtl w:val="true"/>
              </w:rPr>
              <w:t>(</w:t>
            </w:r>
            <w:r>
              <w:rPr>
                <w:rStyle w:val="IndexLink"/>
                <w:rtl w:val="true"/>
              </w:rPr>
              <w:t>علیهم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1592388_1878427129">
            <w:r>
              <w:rPr>
                <w:webHidden/>
                <w:rStyle w:val="IndexLink"/>
                <w:rtl w:val="true"/>
              </w:rPr>
              <w:t>شماره</w:t>
            </w:r>
            <w:r>
              <w:rPr>
                <w:rStyle w:val="IndexLink"/>
                <w:rtl w:val="true"/>
              </w:rPr>
              <w:t xml:space="preserve">: </w:t>
            </w:r>
            <w:r>
              <w:rPr>
                <w:rStyle w:val="IndexLink"/>
              </w:rPr>
              <w:t>309</w:t>
            </w:r>
            <w:r>
              <w:rPr>
                <w:rStyle w:val="IndexLink"/>
                <w:rtl w:val="true"/>
              </w:rPr>
              <w:t xml:space="preserve">- </w:t>
            </w:r>
            <w:r>
              <w:rPr>
                <w:rStyle w:val="IndexLink"/>
                <w:rtl w:val="true"/>
              </w:rPr>
              <w:t>کد آیه</w:t>
            </w:r>
            <w:r>
              <w:rPr>
                <w:rStyle w:val="IndexLink"/>
                <w:rtl w:val="true"/>
              </w:rPr>
              <w:t xml:space="preserve">: </w:t>
            </w:r>
            <w:r>
              <w:rPr>
                <w:rStyle w:val="IndexLink"/>
              </w:rPr>
              <w:t>43/57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مثَل به عیسی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592390_1878427129">
            <w:r>
              <w:rPr>
                <w:webHidden/>
                <w:rStyle w:val="IndexLink"/>
                <w:rtl w:val="true"/>
              </w:rPr>
              <w:t>شماره</w:t>
            </w:r>
            <w:r>
              <w:rPr>
                <w:rStyle w:val="IndexLink"/>
                <w:rtl w:val="true"/>
              </w:rPr>
              <w:t xml:space="preserve">: </w:t>
            </w:r>
            <w:r>
              <w:rPr>
                <w:rStyle w:val="IndexLink"/>
              </w:rPr>
              <w:t>310</w:t>
            </w:r>
            <w:r>
              <w:rPr>
                <w:rStyle w:val="IndexLink"/>
                <w:rtl w:val="true"/>
              </w:rPr>
              <w:t xml:space="preserve">- </w:t>
            </w:r>
            <w:r>
              <w:rPr>
                <w:rStyle w:val="IndexLink"/>
                <w:rtl w:val="true"/>
              </w:rPr>
              <w:t>کد آیه</w:t>
            </w:r>
            <w:r>
              <w:rPr>
                <w:rStyle w:val="IndexLink"/>
                <w:rtl w:val="true"/>
              </w:rPr>
              <w:t xml:space="preserve">: </w:t>
            </w:r>
            <w:r>
              <w:rPr>
                <w:rStyle w:val="IndexLink"/>
              </w:rPr>
              <w:t>43/59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w:t>
            </w:r>
            <w:r>
              <w:rPr>
                <w:rStyle w:val="IndexLink"/>
                <w:rtl w:val="true"/>
              </w:rPr>
              <w:tab/>
            </w:r>
            <w:r>
              <w:rPr>
                <w:rStyle w:val="IndexLink"/>
              </w:rPr>
              <w:t>353</w:t>
            </w:r>
          </w:hyperlink>
        </w:p>
        <w:p>
          <w:pPr>
            <w:pStyle w:val="Contents3"/>
            <w:tabs>
              <w:tab w:val="clear" w:pos="8459"/>
              <w:tab w:val="right" w:pos="9026" w:leader="dot"/>
            </w:tabs>
            <w:rPr/>
          </w:pPr>
          <w:hyperlink w:anchor="__RefHeading___Toc1592392_1878427129">
            <w:r>
              <w:rPr>
                <w:webHidden/>
                <w:rStyle w:val="IndexLink"/>
                <w:rtl w:val="true"/>
              </w:rPr>
              <w:t>شماره</w:t>
            </w:r>
            <w:r>
              <w:rPr>
                <w:rStyle w:val="IndexLink"/>
                <w:rtl w:val="true"/>
              </w:rPr>
              <w:t xml:space="preserve">: </w:t>
            </w:r>
            <w:r>
              <w:rPr>
                <w:rStyle w:val="IndexLink"/>
              </w:rPr>
              <w:t>311</w:t>
            </w:r>
            <w:r>
              <w:rPr>
                <w:rStyle w:val="IndexLink"/>
                <w:rtl w:val="true"/>
              </w:rPr>
              <w:t xml:space="preserve">- </w:t>
            </w:r>
            <w:r>
              <w:rPr>
                <w:rStyle w:val="IndexLink"/>
                <w:rtl w:val="true"/>
              </w:rPr>
              <w:t>کد آیه</w:t>
            </w:r>
            <w:r>
              <w:rPr>
                <w:rStyle w:val="IndexLink"/>
                <w:rtl w:val="true"/>
              </w:rPr>
              <w:t xml:space="preserve">: </w:t>
            </w:r>
            <w:r>
              <w:rPr>
                <w:rStyle w:val="IndexLink"/>
              </w:rPr>
              <w:t>43/61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علم</w:t>
            </w:r>
            <w:r>
              <w:rPr>
                <w:rStyle w:val="IndexLink"/>
                <w:rtl w:val="true"/>
              </w:rPr>
              <w:tab/>
            </w:r>
            <w:r>
              <w:rPr>
                <w:rStyle w:val="IndexLink"/>
              </w:rPr>
              <w:t>356</w:t>
            </w:r>
          </w:hyperlink>
        </w:p>
        <w:p>
          <w:pPr>
            <w:pStyle w:val="Contents3"/>
            <w:tabs>
              <w:tab w:val="clear" w:pos="8459"/>
              <w:tab w:val="right" w:pos="9026" w:leader="dot"/>
            </w:tabs>
            <w:rPr/>
          </w:pPr>
          <w:hyperlink w:anchor="__RefHeading___Toc1592394_1878427129">
            <w:r>
              <w:rPr>
                <w:webHidden/>
                <w:rStyle w:val="IndexLink"/>
                <w:rtl w:val="true"/>
              </w:rPr>
              <w:t>شماره</w:t>
            </w:r>
            <w:r>
              <w:rPr>
                <w:rStyle w:val="IndexLink"/>
                <w:rtl w:val="true"/>
              </w:rPr>
              <w:t xml:space="preserve">: </w:t>
            </w:r>
            <w:r>
              <w:rPr>
                <w:rStyle w:val="IndexLink"/>
              </w:rPr>
              <w:t>312</w:t>
            </w:r>
            <w:r>
              <w:rPr>
                <w:rStyle w:val="IndexLink"/>
                <w:rtl w:val="true"/>
              </w:rPr>
              <w:t xml:space="preserve">- </w:t>
            </w:r>
            <w:r>
              <w:rPr>
                <w:rStyle w:val="IndexLink"/>
                <w:rtl w:val="true"/>
              </w:rPr>
              <w:t>کد آیه</w:t>
            </w:r>
            <w:r>
              <w:rPr>
                <w:rStyle w:val="IndexLink"/>
                <w:rtl w:val="true"/>
              </w:rPr>
              <w:t xml:space="preserve">: </w:t>
            </w:r>
            <w:r>
              <w:rPr>
                <w:rStyle w:val="IndexLink"/>
              </w:rPr>
              <w:t>80</w:t>
            </w:r>
            <w:r>
              <w:rPr>
                <w:rStyle w:val="IndexLink"/>
                <w:rtl w:val="true"/>
              </w:rPr>
              <w:t>و</w:t>
            </w:r>
            <w:r>
              <w:rPr>
                <w:rStyle w:val="IndexLink"/>
              </w:rPr>
              <w:t>43/79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دسیسه</w:t>
            </w:r>
            <w:r>
              <w:rPr>
                <w:rStyle w:val="IndexLink"/>
                <w:rtl w:val="true"/>
              </w:rPr>
              <w:tab/>
            </w:r>
            <w:r>
              <w:rPr>
                <w:rStyle w:val="IndexLink"/>
              </w:rPr>
              <w:t>359</w:t>
            </w:r>
          </w:hyperlink>
        </w:p>
        <w:p>
          <w:pPr>
            <w:pStyle w:val="Contents2"/>
            <w:tabs>
              <w:tab w:val="clear" w:pos="8743"/>
              <w:tab w:val="right" w:pos="9026" w:leader="dot"/>
            </w:tabs>
            <w:rPr/>
          </w:pPr>
          <w:hyperlink w:anchor="__RefHeading___Toc1592396_1878427129">
            <w:r>
              <w:rPr>
                <w:webHidden/>
                <w:rStyle w:val="IndexLink"/>
                <w:rtl w:val="true"/>
              </w:rPr>
              <w:t>سورۀ مبارکۀ دخان</w:t>
            </w:r>
            <w:r>
              <w:rPr>
                <w:rStyle w:val="IndexLink"/>
                <w:rtl w:val="true"/>
              </w:rPr>
              <w:tab/>
            </w:r>
            <w:r>
              <w:rPr>
                <w:rStyle w:val="IndexLink"/>
              </w:rPr>
              <w:t>363</w:t>
            </w:r>
          </w:hyperlink>
        </w:p>
        <w:p>
          <w:pPr>
            <w:pStyle w:val="Contents3"/>
            <w:tabs>
              <w:tab w:val="clear" w:pos="8459"/>
              <w:tab w:val="right" w:pos="9026" w:leader="dot"/>
            </w:tabs>
            <w:rPr/>
          </w:pPr>
          <w:hyperlink w:anchor="__RefHeading___Toc1592398_1878427129">
            <w:r>
              <w:rPr>
                <w:webHidden/>
                <w:rStyle w:val="IndexLink"/>
                <w:rtl w:val="true"/>
              </w:rPr>
              <w:t>شماره</w:t>
            </w:r>
            <w:r>
              <w:rPr>
                <w:rStyle w:val="IndexLink"/>
                <w:rtl w:val="true"/>
              </w:rPr>
              <w:t xml:space="preserve">: </w:t>
            </w:r>
            <w:r>
              <w:rPr>
                <w:rStyle w:val="IndexLink"/>
              </w:rPr>
              <w:t>313</w:t>
            </w:r>
            <w:r>
              <w:rPr>
                <w:rStyle w:val="IndexLink"/>
                <w:rtl w:val="true"/>
              </w:rPr>
              <w:t xml:space="preserve">- </w:t>
            </w:r>
            <w:r>
              <w:rPr>
                <w:rStyle w:val="IndexLink"/>
                <w:rtl w:val="true"/>
              </w:rPr>
              <w:t>کد آیه</w:t>
            </w:r>
            <w:r>
              <w:rPr>
                <w:rStyle w:val="IndexLink"/>
                <w:rtl w:val="true"/>
              </w:rPr>
              <w:t xml:space="preserve">: </w:t>
            </w:r>
            <w:r>
              <w:rPr>
                <w:rStyle w:val="IndexLink"/>
              </w:rPr>
              <w:t>44/2</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کتاب</w:t>
            </w:r>
            <w:r>
              <w:rPr>
                <w:rStyle w:val="IndexLink"/>
                <w:rtl w:val="true"/>
              </w:rPr>
              <w:tab/>
            </w:r>
            <w:r>
              <w:rPr>
                <w:rStyle w:val="IndexLink"/>
              </w:rPr>
              <w:t>363</w:t>
            </w:r>
          </w:hyperlink>
        </w:p>
        <w:p>
          <w:pPr>
            <w:pStyle w:val="Contents3"/>
            <w:tabs>
              <w:tab w:val="clear" w:pos="8459"/>
              <w:tab w:val="right" w:pos="9026" w:leader="dot"/>
            </w:tabs>
            <w:rPr/>
          </w:pPr>
          <w:hyperlink w:anchor="__RefHeading___Toc1592400_1878427129">
            <w:r>
              <w:rPr>
                <w:webHidden/>
                <w:rStyle w:val="IndexLink"/>
                <w:rtl w:val="true"/>
              </w:rPr>
              <w:t>شماره</w:t>
            </w:r>
            <w:r>
              <w:rPr>
                <w:rStyle w:val="IndexLink"/>
                <w:rtl w:val="true"/>
              </w:rPr>
              <w:t xml:space="preserve">: </w:t>
            </w:r>
            <w:r>
              <w:rPr>
                <w:rStyle w:val="IndexLink"/>
              </w:rPr>
              <w:t>314</w:t>
            </w:r>
            <w:r>
              <w:rPr>
                <w:rStyle w:val="IndexLink"/>
                <w:rtl w:val="true"/>
              </w:rPr>
              <w:t xml:space="preserve">- </w:t>
            </w:r>
            <w:r>
              <w:rPr>
                <w:rStyle w:val="IndexLink"/>
                <w:rtl w:val="true"/>
              </w:rPr>
              <w:t>کد آیه</w:t>
            </w:r>
            <w:r>
              <w:rPr>
                <w:rStyle w:val="IndexLink"/>
                <w:rtl w:val="true"/>
              </w:rPr>
              <w:t xml:space="preserve">: </w:t>
            </w:r>
            <w:r>
              <w:rPr>
                <w:rStyle w:val="IndexLink"/>
              </w:rPr>
              <w:t>44/32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انتخاب</w:t>
            </w:r>
            <w:r>
              <w:rPr>
                <w:rStyle w:val="IndexLink"/>
                <w:rtl w:val="true"/>
              </w:rPr>
              <w:tab/>
            </w:r>
            <w:r>
              <w:rPr>
                <w:rStyle w:val="IndexLink"/>
              </w:rPr>
              <w:t>365</w:t>
            </w:r>
          </w:hyperlink>
        </w:p>
        <w:p>
          <w:pPr>
            <w:pStyle w:val="Contents3"/>
            <w:tabs>
              <w:tab w:val="clear" w:pos="8459"/>
              <w:tab w:val="right" w:pos="9026" w:leader="dot"/>
            </w:tabs>
            <w:rPr/>
          </w:pPr>
          <w:hyperlink w:anchor="__RefHeading___Toc1592402_1878427129">
            <w:r>
              <w:rPr>
                <w:webHidden/>
                <w:rStyle w:val="IndexLink"/>
                <w:rtl w:val="true"/>
              </w:rPr>
              <w:t>شماره</w:t>
            </w:r>
            <w:r>
              <w:rPr>
                <w:rStyle w:val="IndexLink"/>
                <w:rtl w:val="true"/>
              </w:rPr>
              <w:t xml:space="preserve">: </w:t>
            </w:r>
            <w:r>
              <w:rPr>
                <w:rStyle w:val="IndexLink"/>
              </w:rPr>
              <w:t>315</w:t>
            </w:r>
            <w:r>
              <w:rPr>
                <w:rStyle w:val="IndexLink"/>
                <w:rtl w:val="true"/>
              </w:rPr>
              <w:t xml:space="preserve">- </w:t>
            </w:r>
            <w:r>
              <w:rPr>
                <w:rStyle w:val="IndexLink"/>
                <w:rtl w:val="true"/>
              </w:rPr>
              <w:t>کد آیه</w:t>
            </w:r>
            <w:r>
              <w:rPr>
                <w:rStyle w:val="IndexLink"/>
                <w:rtl w:val="true"/>
              </w:rPr>
              <w:t xml:space="preserve">: </w:t>
            </w:r>
            <w:r>
              <w:rPr>
                <w:rStyle w:val="IndexLink"/>
              </w:rPr>
              <w:t>42</w:t>
            </w:r>
            <w:r>
              <w:rPr>
                <w:rStyle w:val="IndexLink"/>
                <w:rtl w:val="true"/>
              </w:rPr>
              <w:t xml:space="preserve"> </w:t>
            </w:r>
            <w:r>
              <w:rPr>
                <w:rStyle w:val="IndexLink"/>
                <w:rtl w:val="true"/>
              </w:rPr>
              <w:t xml:space="preserve">و </w:t>
            </w:r>
            <w:r>
              <w:rPr>
                <w:rStyle w:val="IndexLink"/>
              </w:rPr>
              <w:t>44/41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رحمت</w:t>
            </w:r>
            <w:r>
              <w:rPr>
                <w:rStyle w:val="IndexLink"/>
                <w:rtl w:val="true"/>
              </w:rPr>
              <w:tab/>
            </w:r>
            <w:r>
              <w:rPr>
                <w:rStyle w:val="IndexLink"/>
              </w:rPr>
              <w:t>371</w:t>
            </w:r>
          </w:hyperlink>
        </w:p>
        <w:p>
          <w:pPr>
            <w:pStyle w:val="Contents2"/>
            <w:tabs>
              <w:tab w:val="clear" w:pos="8743"/>
              <w:tab w:val="right" w:pos="9026" w:leader="dot"/>
            </w:tabs>
            <w:rPr/>
          </w:pPr>
          <w:hyperlink w:anchor="__RefHeading___Toc1592404_1878427129">
            <w:r>
              <w:rPr>
                <w:webHidden/>
                <w:rStyle w:val="IndexLink"/>
                <w:rtl w:val="true"/>
              </w:rPr>
              <w:t>سورۀ مبارکۀ جاثیه</w:t>
            </w:r>
            <w:r>
              <w:rPr>
                <w:rStyle w:val="IndexLink"/>
                <w:rtl w:val="true"/>
              </w:rPr>
              <w:tab/>
            </w:r>
            <w:r>
              <w:rPr>
                <w:rStyle w:val="IndexLink"/>
              </w:rPr>
              <w:t>374</w:t>
            </w:r>
          </w:hyperlink>
        </w:p>
        <w:p>
          <w:pPr>
            <w:pStyle w:val="Contents3"/>
            <w:tabs>
              <w:tab w:val="clear" w:pos="8459"/>
              <w:tab w:val="right" w:pos="9026" w:leader="dot"/>
            </w:tabs>
            <w:rPr/>
          </w:pPr>
          <w:hyperlink w:anchor="__RefHeading___Toc1592406_1878427129">
            <w:r>
              <w:rPr>
                <w:webHidden/>
                <w:rStyle w:val="IndexLink"/>
                <w:rtl w:val="true"/>
              </w:rPr>
              <w:t>شماره</w:t>
            </w:r>
            <w:r>
              <w:rPr>
                <w:rStyle w:val="IndexLink"/>
                <w:rtl w:val="true"/>
              </w:rPr>
              <w:t xml:space="preserve">: </w:t>
            </w:r>
            <w:r>
              <w:rPr>
                <w:rStyle w:val="IndexLink"/>
              </w:rPr>
              <w:t>316</w:t>
            </w:r>
            <w:r>
              <w:rPr>
                <w:rStyle w:val="IndexLink"/>
                <w:rtl w:val="true"/>
              </w:rPr>
              <w:t xml:space="preserve">- </w:t>
            </w:r>
            <w:r>
              <w:rPr>
                <w:rStyle w:val="IndexLink"/>
                <w:rtl w:val="true"/>
              </w:rPr>
              <w:t>کد آیه</w:t>
            </w:r>
            <w:r>
              <w:rPr>
                <w:rStyle w:val="IndexLink"/>
                <w:rtl w:val="true"/>
              </w:rPr>
              <w:t xml:space="preserve">: </w:t>
            </w:r>
            <w:r>
              <w:rPr>
                <w:rStyle w:val="IndexLink"/>
              </w:rPr>
              <w:t>45/21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374</w:t>
            </w:r>
          </w:hyperlink>
        </w:p>
        <w:p>
          <w:pPr>
            <w:pStyle w:val="Contents3"/>
            <w:tabs>
              <w:tab w:val="clear" w:pos="8459"/>
              <w:tab w:val="right" w:pos="9026" w:leader="dot"/>
            </w:tabs>
            <w:rPr/>
          </w:pPr>
          <w:hyperlink w:anchor="__RefHeading___Toc1592408_1878427129">
            <w:r>
              <w:rPr>
                <w:webHidden/>
                <w:rStyle w:val="IndexLink"/>
                <w:rtl w:val="true"/>
              </w:rPr>
              <w:t>شماره</w:t>
            </w:r>
            <w:r>
              <w:rPr>
                <w:rStyle w:val="IndexLink"/>
                <w:rtl w:val="true"/>
              </w:rPr>
              <w:t xml:space="preserve">: </w:t>
            </w:r>
            <w:r>
              <w:rPr>
                <w:rStyle w:val="IndexLink"/>
              </w:rPr>
              <w:t>317</w:t>
            </w:r>
            <w:r>
              <w:rPr>
                <w:rStyle w:val="IndexLink"/>
                <w:rtl w:val="true"/>
              </w:rPr>
              <w:t xml:space="preserve">- </w:t>
            </w:r>
            <w:r>
              <w:rPr>
                <w:rStyle w:val="IndexLink"/>
                <w:rtl w:val="true"/>
              </w:rPr>
              <w:t>کد آیه</w:t>
            </w:r>
            <w:r>
              <w:rPr>
                <w:rStyle w:val="IndexLink"/>
                <w:rtl w:val="true"/>
              </w:rPr>
              <w:t xml:space="preserve">: </w:t>
            </w:r>
            <w:r>
              <w:rPr>
                <w:rStyle w:val="IndexLink"/>
              </w:rPr>
              <w:t>45/29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سخنگو</w:t>
            </w:r>
            <w:r>
              <w:rPr>
                <w:rStyle w:val="IndexLink"/>
                <w:rtl w:val="true"/>
              </w:rPr>
              <w:tab/>
            </w:r>
            <w:r>
              <w:rPr>
                <w:rStyle w:val="IndexLink"/>
              </w:rPr>
              <w:t>375</w:t>
            </w:r>
          </w:hyperlink>
        </w:p>
        <w:p>
          <w:pPr>
            <w:pStyle w:val="Contents2"/>
            <w:tabs>
              <w:tab w:val="clear" w:pos="8743"/>
              <w:tab w:val="right" w:pos="9026" w:leader="dot"/>
            </w:tabs>
            <w:rPr/>
          </w:pPr>
          <w:hyperlink w:anchor="__RefHeading___Toc1592410_1878427129">
            <w:r>
              <w:rPr>
                <w:webHidden/>
                <w:rStyle w:val="IndexLink"/>
                <w:rtl w:val="true"/>
              </w:rPr>
              <w:t>سورۀ مبارکۀ احقاف</w:t>
            </w:r>
            <w:r>
              <w:rPr>
                <w:rStyle w:val="IndexLink"/>
                <w:rtl w:val="true"/>
              </w:rPr>
              <w:tab/>
            </w:r>
            <w:r>
              <w:rPr>
                <w:rStyle w:val="IndexLink"/>
              </w:rPr>
              <w:t>376</w:t>
            </w:r>
          </w:hyperlink>
        </w:p>
        <w:p>
          <w:pPr>
            <w:pStyle w:val="Contents3"/>
            <w:tabs>
              <w:tab w:val="clear" w:pos="8459"/>
              <w:tab w:val="right" w:pos="9026" w:leader="dot"/>
            </w:tabs>
            <w:rPr/>
          </w:pPr>
          <w:hyperlink w:anchor="__RefHeading___Toc1592412_1878427129">
            <w:r>
              <w:rPr>
                <w:webHidden/>
                <w:rStyle w:val="IndexLink"/>
                <w:rtl w:val="true"/>
              </w:rPr>
              <w:t>شماره</w:t>
            </w:r>
            <w:r>
              <w:rPr>
                <w:rStyle w:val="IndexLink"/>
                <w:rtl w:val="true"/>
              </w:rPr>
              <w:t xml:space="preserve">: </w:t>
            </w:r>
            <w:r>
              <w:rPr>
                <w:rStyle w:val="IndexLink"/>
              </w:rPr>
              <w:t>318</w:t>
            </w:r>
            <w:r>
              <w:rPr>
                <w:rStyle w:val="IndexLink"/>
                <w:rtl w:val="true"/>
              </w:rPr>
              <w:t xml:space="preserve">- </w:t>
            </w:r>
            <w:r>
              <w:rPr>
                <w:rStyle w:val="IndexLink"/>
                <w:rtl w:val="true"/>
              </w:rPr>
              <w:t>کد آیه</w:t>
            </w:r>
            <w:r>
              <w:rPr>
                <w:rStyle w:val="IndexLink"/>
                <w:rtl w:val="true"/>
              </w:rPr>
              <w:t xml:space="preserve">: </w:t>
            </w:r>
            <w:r>
              <w:rPr>
                <w:rStyle w:val="IndexLink"/>
              </w:rPr>
              <w:t>46/13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استقامت</w:t>
            </w:r>
            <w:r>
              <w:rPr>
                <w:rStyle w:val="IndexLink"/>
                <w:rtl w:val="true"/>
              </w:rPr>
              <w:tab/>
            </w:r>
            <w:r>
              <w:rPr>
                <w:rStyle w:val="IndexLink"/>
              </w:rPr>
              <w:t>376</w:t>
            </w:r>
          </w:hyperlink>
        </w:p>
        <w:p>
          <w:pPr>
            <w:pStyle w:val="Contents2"/>
            <w:tabs>
              <w:tab w:val="clear" w:pos="8743"/>
              <w:tab w:val="right" w:pos="9026" w:leader="dot"/>
            </w:tabs>
            <w:rPr/>
          </w:pPr>
          <w:hyperlink w:anchor="__RefHeading___Toc1592414_1878427129">
            <w:r>
              <w:rPr>
                <w:webHidden/>
                <w:rStyle w:val="IndexLink"/>
                <w:rtl w:val="true"/>
              </w:rPr>
              <w:t xml:space="preserve">سورۀ مبارکۀ محمد </w:t>
            </w:r>
            <w:r>
              <w:rPr>
                <w:rStyle w:val="IndexLink"/>
                <w:rtl w:val="true"/>
              </w:rPr>
              <w:t>(</w:t>
            </w:r>
            <w:r>
              <w:rPr>
                <w:rStyle w:val="IndexLink"/>
                <w:rtl w:val="true"/>
              </w:rPr>
              <w:t>صلی الله علیه و آله و سلم</w:t>
            </w:r>
            <w:r>
              <w:rPr>
                <w:rStyle w:val="IndexLink"/>
                <w:rtl w:val="true"/>
              </w:rPr>
              <w:t>)</w:t>
              <w:tab/>
            </w:r>
            <w:r>
              <w:rPr>
                <w:rStyle w:val="IndexLink"/>
              </w:rPr>
              <w:t>377</w:t>
            </w:r>
          </w:hyperlink>
        </w:p>
        <w:p>
          <w:pPr>
            <w:pStyle w:val="Contents3"/>
            <w:tabs>
              <w:tab w:val="clear" w:pos="8459"/>
              <w:tab w:val="right" w:pos="9026" w:leader="dot"/>
            </w:tabs>
            <w:rPr/>
          </w:pPr>
          <w:hyperlink w:anchor="__RefHeading___Toc1592416_1878427129">
            <w:r>
              <w:rPr>
                <w:webHidden/>
                <w:rStyle w:val="IndexLink"/>
                <w:rtl w:val="true"/>
              </w:rPr>
              <w:t>شماره</w:t>
            </w:r>
            <w:r>
              <w:rPr>
                <w:rStyle w:val="IndexLink"/>
                <w:rtl w:val="true"/>
              </w:rPr>
              <w:t xml:space="preserve">: </w:t>
            </w:r>
            <w:r>
              <w:rPr>
                <w:rStyle w:val="IndexLink"/>
              </w:rPr>
              <w:t>319</w:t>
            </w:r>
            <w:r>
              <w:rPr>
                <w:rStyle w:val="IndexLink"/>
                <w:rtl w:val="true"/>
              </w:rPr>
              <w:t xml:space="preserve">- </w:t>
            </w:r>
            <w:r>
              <w:rPr>
                <w:rStyle w:val="IndexLink"/>
                <w:rtl w:val="true"/>
              </w:rPr>
              <w:t>کد آیه</w:t>
            </w:r>
            <w:r>
              <w:rPr>
                <w:rStyle w:val="IndexLink"/>
                <w:rtl w:val="true"/>
              </w:rPr>
              <w:t xml:space="preserve">: </w:t>
            </w:r>
            <w:r>
              <w:rPr>
                <w:rStyle w:val="IndexLink"/>
              </w:rPr>
              <w:t>47/1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خدا</w:t>
            </w:r>
            <w:r>
              <w:rPr>
                <w:rStyle w:val="IndexLink"/>
                <w:rtl w:val="true"/>
              </w:rPr>
              <w:tab/>
            </w:r>
            <w:r>
              <w:rPr>
                <w:rStyle w:val="IndexLink"/>
              </w:rPr>
              <w:t>377</w:t>
            </w:r>
          </w:hyperlink>
        </w:p>
        <w:p>
          <w:pPr>
            <w:pStyle w:val="Contents3"/>
            <w:tabs>
              <w:tab w:val="clear" w:pos="8459"/>
              <w:tab w:val="right" w:pos="9026" w:leader="dot"/>
            </w:tabs>
            <w:rPr/>
          </w:pPr>
          <w:hyperlink w:anchor="__RefHeading___Toc1592418_1878427129">
            <w:r>
              <w:rPr>
                <w:webHidden/>
                <w:rStyle w:val="IndexLink"/>
                <w:rtl w:val="true"/>
              </w:rPr>
              <w:t>شماره</w:t>
            </w:r>
            <w:r>
              <w:rPr>
                <w:rStyle w:val="IndexLink"/>
                <w:rtl w:val="true"/>
              </w:rPr>
              <w:t xml:space="preserve">: </w:t>
            </w:r>
            <w:r>
              <w:rPr>
                <w:rStyle w:val="IndexLink"/>
              </w:rPr>
              <w:t>320</w:t>
            </w:r>
            <w:r>
              <w:rPr>
                <w:rStyle w:val="IndexLink"/>
                <w:rtl w:val="true"/>
              </w:rPr>
              <w:t xml:space="preserve">- </w:t>
            </w:r>
            <w:r>
              <w:rPr>
                <w:rStyle w:val="IndexLink"/>
                <w:rtl w:val="true"/>
              </w:rPr>
              <w:t>کد آیه</w:t>
            </w:r>
            <w:r>
              <w:rPr>
                <w:rStyle w:val="IndexLink"/>
                <w:rtl w:val="true"/>
              </w:rPr>
              <w:t xml:space="preserve">: </w:t>
            </w:r>
            <w:r>
              <w:rPr>
                <w:rStyle w:val="IndexLink"/>
              </w:rPr>
              <w:t>47/9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حبط عمل</w:t>
            </w:r>
            <w:r>
              <w:rPr>
                <w:rStyle w:val="IndexLink"/>
                <w:rtl w:val="true"/>
              </w:rPr>
              <w:tab/>
            </w:r>
            <w:r>
              <w:rPr>
                <w:rStyle w:val="IndexLink"/>
              </w:rPr>
              <w:t>381</w:t>
            </w:r>
          </w:hyperlink>
        </w:p>
        <w:p>
          <w:pPr>
            <w:pStyle w:val="Contents3"/>
            <w:tabs>
              <w:tab w:val="clear" w:pos="8459"/>
              <w:tab w:val="right" w:pos="9026" w:leader="dot"/>
            </w:tabs>
            <w:rPr/>
          </w:pPr>
          <w:hyperlink w:anchor="__RefHeading___Toc1592420_1878427129">
            <w:r>
              <w:rPr>
                <w:webHidden/>
                <w:rStyle w:val="IndexLink"/>
                <w:rtl w:val="true"/>
              </w:rPr>
              <w:t>شماره</w:t>
            </w:r>
            <w:r>
              <w:rPr>
                <w:rStyle w:val="IndexLink"/>
                <w:rtl w:val="true"/>
              </w:rPr>
              <w:t xml:space="preserve">: </w:t>
            </w:r>
            <w:r>
              <w:rPr>
                <w:rStyle w:val="IndexLink"/>
              </w:rPr>
              <w:t>321</w:t>
            </w:r>
            <w:r>
              <w:rPr>
                <w:rStyle w:val="IndexLink"/>
                <w:rtl w:val="true"/>
              </w:rPr>
              <w:t xml:space="preserve">- </w:t>
            </w:r>
            <w:r>
              <w:rPr>
                <w:rStyle w:val="IndexLink"/>
                <w:rtl w:val="true"/>
              </w:rPr>
              <w:t>کد آیه</w:t>
            </w:r>
            <w:r>
              <w:rPr>
                <w:rStyle w:val="IndexLink"/>
                <w:rtl w:val="true"/>
              </w:rPr>
              <w:t xml:space="preserve">: </w:t>
            </w:r>
            <w:r>
              <w:rPr>
                <w:rStyle w:val="IndexLink"/>
              </w:rPr>
              <w:t>26</w:t>
            </w:r>
            <w:r>
              <w:rPr>
                <w:rStyle w:val="IndexLink"/>
                <w:rtl w:val="true"/>
              </w:rPr>
              <w:t>و</w:t>
            </w:r>
            <w:r>
              <w:rPr>
                <w:rStyle w:val="IndexLink"/>
              </w:rPr>
              <w:t>47/25</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کراهت از ولایت</w:t>
            </w:r>
            <w:r>
              <w:rPr>
                <w:rStyle w:val="IndexLink"/>
                <w:rtl w:val="true"/>
              </w:rPr>
              <w:tab/>
            </w:r>
            <w:r>
              <w:rPr>
                <w:rStyle w:val="IndexLink"/>
              </w:rPr>
              <w:t>383</w:t>
            </w:r>
          </w:hyperlink>
        </w:p>
        <w:p>
          <w:pPr>
            <w:pStyle w:val="Contents3"/>
            <w:tabs>
              <w:tab w:val="clear" w:pos="8459"/>
              <w:tab w:val="right" w:pos="9026" w:leader="dot"/>
            </w:tabs>
            <w:rPr/>
          </w:pPr>
          <w:hyperlink w:anchor="__RefHeading___Toc1592422_1878427129">
            <w:r>
              <w:rPr>
                <w:webHidden/>
                <w:rStyle w:val="IndexLink"/>
                <w:rtl w:val="true"/>
              </w:rPr>
              <w:t>شماره</w:t>
            </w:r>
            <w:r>
              <w:rPr>
                <w:rStyle w:val="IndexLink"/>
                <w:rtl w:val="true"/>
              </w:rPr>
              <w:t xml:space="preserve">: </w:t>
            </w:r>
            <w:r>
              <w:rPr>
                <w:rStyle w:val="IndexLink"/>
              </w:rPr>
              <w:t>322</w:t>
            </w:r>
            <w:r>
              <w:rPr>
                <w:rStyle w:val="IndexLink"/>
                <w:rtl w:val="true"/>
              </w:rPr>
              <w:t xml:space="preserve">- </w:t>
            </w:r>
            <w:r>
              <w:rPr>
                <w:rStyle w:val="IndexLink"/>
                <w:rtl w:val="true"/>
              </w:rPr>
              <w:t>کد آیه</w:t>
            </w:r>
            <w:r>
              <w:rPr>
                <w:rStyle w:val="IndexLink"/>
                <w:rtl w:val="true"/>
              </w:rPr>
              <w:t xml:space="preserve">: </w:t>
            </w:r>
            <w:r>
              <w:rPr>
                <w:rStyle w:val="IndexLink"/>
              </w:rPr>
              <w:t>47/28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نتیجۀ بیزاری از ولایت</w:t>
            </w:r>
            <w:r>
              <w:rPr>
                <w:rStyle w:val="IndexLink"/>
                <w:rtl w:val="true"/>
              </w:rPr>
              <w:tab/>
            </w:r>
            <w:r>
              <w:rPr>
                <w:rStyle w:val="IndexLink"/>
              </w:rPr>
              <w:t>387</w:t>
            </w:r>
          </w:hyperlink>
        </w:p>
        <w:p>
          <w:pPr>
            <w:pStyle w:val="Contents3"/>
            <w:tabs>
              <w:tab w:val="clear" w:pos="8459"/>
              <w:tab w:val="right" w:pos="9026" w:leader="dot"/>
            </w:tabs>
            <w:rPr/>
          </w:pPr>
          <w:hyperlink w:anchor="__RefHeading___Toc1592424_1878427129">
            <w:r>
              <w:rPr>
                <w:webHidden/>
                <w:rStyle w:val="IndexLink"/>
                <w:rtl w:val="true"/>
              </w:rPr>
              <w:t>شماره</w:t>
            </w:r>
            <w:r>
              <w:rPr>
                <w:rStyle w:val="IndexLink"/>
                <w:rtl w:val="true"/>
              </w:rPr>
              <w:t xml:space="preserve">: </w:t>
            </w:r>
            <w:r>
              <w:rPr>
                <w:rStyle w:val="IndexLink"/>
              </w:rPr>
              <w:t>323</w:t>
            </w:r>
            <w:r>
              <w:rPr>
                <w:rStyle w:val="IndexLink"/>
                <w:rtl w:val="true"/>
              </w:rPr>
              <w:t xml:space="preserve">- </w:t>
            </w:r>
            <w:r>
              <w:rPr>
                <w:rStyle w:val="IndexLink"/>
                <w:rtl w:val="true"/>
              </w:rPr>
              <w:t>کد آیه</w:t>
            </w:r>
            <w:r>
              <w:rPr>
                <w:rStyle w:val="IndexLink"/>
                <w:rtl w:val="true"/>
              </w:rPr>
              <w:t xml:space="preserve">: </w:t>
            </w:r>
            <w:r>
              <w:rPr>
                <w:rStyle w:val="IndexLink"/>
              </w:rPr>
              <w:t>47/29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بیماردلان</w:t>
            </w:r>
            <w:r>
              <w:rPr>
                <w:rStyle w:val="IndexLink"/>
                <w:rtl w:val="true"/>
              </w:rPr>
              <w:tab/>
            </w:r>
            <w:r>
              <w:rPr>
                <w:rStyle w:val="IndexLink"/>
              </w:rPr>
              <w:t>389</w:t>
            </w:r>
          </w:hyperlink>
        </w:p>
        <w:p>
          <w:pPr>
            <w:pStyle w:val="Contents3"/>
            <w:tabs>
              <w:tab w:val="clear" w:pos="8459"/>
              <w:tab w:val="right" w:pos="9026" w:leader="dot"/>
            </w:tabs>
            <w:rPr/>
          </w:pPr>
          <w:hyperlink w:anchor="__RefHeading___Toc1592426_1878427129">
            <w:r>
              <w:rPr>
                <w:webHidden/>
                <w:rStyle w:val="IndexLink"/>
                <w:rtl w:val="true"/>
              </w:rPr>
              <w:t>شماره</w:t>
            </w:r>
            <w:r>
              <w:rPr>
                <w:rStyle w:val="IndexLink"/>
                <w:rtl w:val="true"/>
              </w:rPr>
              <w:t xml:space="preserve">: </w:t>
            </w:r>
            <w:r>
              <w:rPr>
                <w:rStyle w:val="IndexLink"/>
              </w:rPr>
              <w:t>324</w:t>
            </w:r>
            <w:r>
              <w:rPr>
                <w:rStyle w:val="IndexLink"/>
                <w:rtl w:val="true"/>
              </w:rPr>
              <w:t xml:space="preserve">- </w:t>
            </w:r>
            <w:r>
              <w:rPr>
                <w:rStyle w:val="IndexLink"/>
                <w:rtl w:val="true"/>
              </w:rPr>
              <w:t>کد آیه</w:t>
            </w:r>
            <w:r>
              <w:rPr>
                <w:rStyle w:val="IndexLink"/>
                <w:rtl w:val="true"/>
              </w:rPr>
              <w:t xml:space="preserve">: </w:t>
            </w:r>
            <w:r>
              <w:rPr>
                <w:rStyle w:val="IndexLink"/>
              </w:rPr>
              <w:t>47/30</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لحن کینه توزان</w:t>
            </w:r>
            <w:r>
              <w:rPr>
                <w:rStyle w:val="IndexLink"/>
                <w:rtl w:val="true"/>
              </w:rPr>
              <w:tab/>
            </w:r>
            <w:r>
              <w:rPr>
                <w:rStyle w:val="IndexLink"/>
              </w:rPr>
              <w:t>390</w:t>
            </w:r>
          </w:hyperlink>
        </w:p>
        <w:p>
          <w:pPr>
            <w:pStyle w:val="Contents3"/>
            <w:tabs>
              <w:tab w:val="clear" w:pos="8459"/>
              <w:tab w:val="right" w:pos="9026" w:leader="dot"/>
            </w:tabs>
            <w:rPr/>
          </w:pPr>
          <w:hyperlink w:anchor="__RefHeading___Toc1592428_1878427129">
            <w:r>
              <w:rPr>
                <w:webHidden/>
                <w:rStyle w:val="IndexLink"/>
                <w:rtl w:val="true"/>
              </w:rPr>
              <w:t>شماره</w:t>
            </w:r>
            <w:r>
              <w:rPr>
                <w:rStyle w:val="IndexLink"/>
                <w:rtl w:val="true"/>
              </w:rPr>
              <w:t xml:space="preserve">: </w:t>
            </w:r>
            <w:r>
              <w:rPr>
                <w:rStyle w:val="IndexLink"/>
              </w:rPr>
              <w:t>325</w:t>
            </w:r>
            <w:r>
              <w:rPr>
                <w:rStyle w:val="IndexLink"/>
                <w:rtl w:val="true"/>
              </w:rPr>
              <w:t xml:space="preserve">- </w:t>
            </w:r>
            <w:r>
              <w:rPr>
                <w:rStyle w:val="IndexLink"/>
                <w:rtl w:val="true"/>
              </w:rPr>
              <w:t>کد آیه</w:t>
            </w:r>
            <w:r>
              <w:rPr>
                <w:rStyle w:val="IndexLink"/>
                <w:rtl w:val="true"/>
              </w:rPr>
              <w:t xml:space="preserve">: </w:t>
            </w:r>
            <w:r>
              <w:rPr>
                <w:rStyle w:val="IndexLink"/>
              </w:rPr>
              <w:t>47/32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مخالفین ولایت</w:t>
            </w:r>
            <w:r>
              <w:rPr>
                <w:rStyle w:val="IndexLink"/>
                <w:rtl w:val="true"/>
              </w:rPr>
              <w:tab/>
            </w:r>
            <w:r>
              <w:rPr>
                <w:rStyle w:val="IndexLink"/>
              </w:rPr>
              <w:t>392</w:t>
            </w:r>
          </w:hyperlink>
        </w:p>
        <w:p>
          <w:pPr>
            <w:pStyle w:val="Contents2"/>
            <w:tabs>
              <w:tab w:val="clear" w:pos="8743"/>
              <w:tab w:val="right" w:pos="9026" w:leader="dot"/>
            </w:tabs>
            <w:rPr/>
          </w:pPr>
          <w:hyperlink w:anchor="__RefHeading___Toc1592430_1878427129">
            <w:r>
              <w:rPr>
                <w:webHidden/>
                <w:rStyle w:val="IndexLink"/>
                <w:rtl w:val="true"/>
              </w:rPr>
              <w:t>سورۀ مبارکۀ فتح</w:t>
            </w:r>
            <w:r>
              <w:rPr>
                <w:rStyle w:val="IndexLink"/>
                <w:rtl w:val="true"/>
              </w:rPr>
              <w:tab/>
            </w:r>
            <w:r>
              <w:rPr>
                <w:rStyle w:val="IndexLink"/>
              </w:rPr>
              <w:t>394</w:t>
            </w:r>
          </w:hyperlink>
        </w:p>
        <w:p>
          <w:pPr>
            <w:pStyle w:val="Contents3"/>
            <w:tabs>
              <w:tab w:val="clear" w:pos="8459"/>
              <w:tab w:val="right" w:pos="9026" w:leader="dot"/>
            </w:tabs>
            <w:rPr/>
          </w:pPr>
          <w:hyperlink w:anchor="__RefHeading___Toc1592432_1878427129">
            <w:r>
              <w:rPr>
                <w:webHidden/>
                <w:rStyle w:val="IndexLink"/>
                <w:rtl w:val="true"/>
              </w:rPr>
              <w:t>شماره</w:t>
            </w:r>
            <w:r>
              <w:rPr>
                <w:rStyle w:val="IndexLink"/>
                <w:rtl w:val="true"/>
              </w:rPr>
              <w:t xml:space="preserve">: </w:t>
            </w:r>
            <w:r>
              <w:rPr>
                <w:rStyle w:val="IndexLink"/>
              </w:rPr>
              <w:t>326</w:t>
            </w:r>
            <w:r>
              <w:rPr>
                <w:rStyle w:val="IndexLink"/>
                <w:rtl w:val="true"/>
              </w:rPr>
              <w:t xml:space="preserve">- </w:t>
            </w:r>
            <w:r>
              <w:rPr>
                <w:rStyle w:val="IndexLink"/>
                <w:rtl w:val="true"/>
              </w:rPr>
              <w:t>کد آیه</w:t>
            </w:r>
            <w:r>
              <w:rPr>
                <w:rStyle w:val="IndexLink"/>
                <w:rtl w:val="true"/>
              </w:rPr>
              <w:t xml:space="preserve">: </w:t>
            </w:r>
            <w:r>
              <w:rPr>
                <w:rStyle w:val="IndexLink"/>
              </w:rPr>
              <w:t>48/2</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گناهان شیعیان</w:t>
            </w:r>
            <w:r>
              <w:rPr>
                <w:rStyle w:val="IndexLink"/>
                <w:rtl w:val="true"/>
              </w:rPr>
              <w:tab/>
            </w:r>
            <w:r>
              <w:rPr>
                <w:rStyle w:val="IndexLink"/>
              </w:rPr>
              <w:t>394</w:t>
            </w:r>
          </w:hyperlink>
        </w:p>
        <w:p>
          <w:pPr>
            <w:pStyle w:val="Contents3"/>
            <w:tabs>
              <w:tab w:val="clear" w:pos="8459"/>
              <w:tab w:val="right" w:pos="9026" w:leader="dot"/>
            </w:tabs>
            <w:rPr/>
          </w:pPr>
          <w:hyperlink w:anchor="__RefHeading___Toc1592434_1878427129">
            <w:r>
              <w:rPr>
                <w:webHidden/>
                <w:rStyle w:val="IndexLink"/>
                <w:rtl w:val="true"/>
              </w:rPr>
              <w:t>شماره</w:t>
            </w:r>
            <w:r>
              <w:rPr>
                <w:rStyle w:val="IndexLink"/>
                <w:rtl w:val="true"/>
              </w:rPr>
              <w:t xml:space="preserve">: </w:t>
            </w:r>
            <w:r>
              <w:rPr>
                <w:rStyle w:val="IndexLink"/>
              </w:rPr>
              <w:t>327</w:t>
            </w:r>
            <w:r>
              <w:rPr>
                <w:rStyle w:val="IndexLink"/>
                <w:rtl w:val="true"/>
              </w:rPr>
              <w:t xml:space="preserve">- </w:t>
            </w:r>
            <w:r>
              <w:rPr>
                <w:rStyle w:val="IndexLink"/>
                <w:rtl w:val="true"/>
              </w:rPr>
              <w:t>کد آیه</w:t>
            </w:r>
            <w:r>
              <w:rPr>
                <w:rStyle w:val="IndexLink"/>
                <w:rtl w:val="true"/>
              </w:rPr>
              <w:t xml:space="preserve">: </w:t>
            </w:r>
            <w:r>
              <w:rPr>
                <w:rStyle w:val="IndexLink"/>
              </w:rPr>
              <w:t>48/10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دست خدا</w:t>
            </w:r>
            <w:r>
              <w:rPr>
                <w:rStyle w:val="IndexLink"/>
                <w:rtl w:val="true"/>
              </w:rPr>
              <w:tab/>
            </w:r>
            <w:r>
              <w:rPr>
                <w:rStyle w:val="IndexLink"/>
              </w:rPr>
              <w:t>399</w:t>
            </w:r>
          </w:hyperlink>
        </w:p>
        <w:p>
          <w:pPr>
            <w:pStyle w:val="Contents3"/>
            <w:tabs>
              <w:tab w:val="clear" w:pos="8459"/>
              <w:tab w:val="right" w:pos="9026" w:leader="dot"/>
            </w:tabs>
            <w:rPr/>
          </w:pPr>
          <w:hyperlink w:anchor="__RefHeading___Toc1592436_1878427129">
            <w:r>
              <w:rPr>
                <w:webHidden/>
                <w:rStyle w:val="IndexLink"/>
                <w:rtl w:val="true"/>
              </w:rPr>
              <w:t>شماره</w:t>
            </w:r>
            <w:r>
              <w:rPr>
                <w:rStyle w:val="IndexLink"/>
                <w:rtl w:val="true"/>
              </w:rPr>
              <w:t xml:space="preserve">: </w:t>
            </w:r>
            <w:r>
              <w:rPr>
                <w:rStyle w:val="IndexLink"/>
              </w:rPr>
              <w:t>328</w:t>
            </w:r>
            <w:r>
              <w:rPr>
                <w:rStyle w:val="IndexLink"/>
                <w:rtl w:val="true"/>
              </w:rPr>
              <w:t xml:space="preserve">- </w:t>
            </w:r>
            <w:r>
              <w:rPr>
                <w:rStyle w:val="IndexLink"/>
                <w:rtl w:val="true"/>
              </w:rPr>
              <w:t>کد آیه</w:t>
            </w:r>
            <w:r>
              <w:rPr>
                <w:rStyle w:val="IndexLink"/>
                <w:rtl w:val="true"/>
              </w:rPr>
              <w:t xml:space="preserve">: </w:t>
            </w:r>
            <w:r>
              <w:rPr>
                <w:rStyle w:val="IndexLink"/>
              </w:rPr>
              <w:t>48/18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بیعت رضوان</w:t>
            </w:r>
            <w:r>
              <w:rPr>
                <w:rStyle w:val="IndexLink"/>
                <w:rtl w:val="true"/>
              </w:rPr>
              <w:tab/>
            </w:r>
            <w:r>
              <w:rPr>
                <w:rStyle w:val="IndexLink"/>
              </w:rPr>
              <w:t>401</w:t>
            </w:r>
          </w:hyperlink>
        </w:p>
        <w:p>
          <w:pPr>
            <w:pStyle w:val="Contents3"/>
            <w:tabs>
              <w:tab w:val="clear" w:pos="8459"/>
              <w:tab w:val="right" w:pos="9026" w:leader="dot"/>
            </w:tabs>
            <w:rPr/>
          </w:pPr>
          <w:hyperlink w:anchor="__RefHeading___Toc1592438_1878427129">
            <w:r>
              <w:rPr>
                <w:webHidden/>
                <w:rStyle w:val="IndexLink"/>
                <w:rtl w:val="true"/>
              </w:rPr>
              <w:t>شماره</w:t>
            </w:r>
            <w:r>
              <w:rPr>
                <w:rStyle w:val="IndexLink"/>
                <w:rtl w:val="true"/>
              </w:rPr>
              <w:t xml:space="preserve">: </w:t>
            </w:r>
            <w:r>
              <w:rPr>
                <w:rStyle w:val="IndexLink"/>
              </w:rPr>
              <w:t>329</w:t>
            </w:r>
            <w:r>
              <w:rPr>
                <w:rStyle w:val="IndexLink"/>
                <w:rtl w:val="true"/>
              </w:rPr>
              <w:t xml:space="preserve">- </w:t>
            </w:r>
            <w:r>
              <w:rPr>
                <w:rStyle w:val="IndexLink"/>
                <w:rtl w:val="true"/>
              </w:rPr>
              <w:t>کد آیه</w:t>
            </w:r>
            <w:r>
              <w:rPr>
                <w:rStyle w:val="IndexLink"/>
                <w:rtl w:val="true"/>
              </w:rPr>
              <w:t xml:space="preserve">: </w:t>
            </w:r>
            <w:r>
              <w:rPr>
                <w:rStyle w:val="IndexLink"/>
              </w:rPr>
              <w:t>48/25</w:t>
            </w:r>
            <w:r>
              <w:rPr>
                <w:rStyle w:val="IndexLink"/>
                <w:rtl w:val="true"/>
              </w:rPr>
              <w:t xml:space="preserve"> </w:t>
            </w:r>
            <w:r>
              <w:rPr>
                <w:rStyle w:val="IndexLink"/>
                <w:rtl w:val="true"/>
              </w:rPr>
              <w:t>اسم آیه</w:t>
            </w:r>
            <w:r>
              <w:rPr>
                <w:rStyle w:val="IndexLink"/>
                <w:rtl w:val="true"/>
              </w:rPr>
              <w:t xml:space="preserve">: </w:t>
            </w:r>
            <w:r>
              <w:rPr>
                <w:rStyle w:val="IndexLink"/>
                <w:rtl w:val="true"/>
              </w:rPr>
              <w:t>غربال</w:t>
            </w:r>
            <w:r>
              <w:rPr>
                <w:rStyle w:val="IndexLink"/>
                <w:rtl w:val="true"/>
              </w:rPr>
              <w:tab/>
            </w:r>
            <w:r>
              <w:rPr>
                <w:rStyle w:val="IndexLink"/>
              </w:rPr>
              <w:t>405</w:t>
            </w:r>
          </w:hyperlink>
        </w:p>
        <w:p>
          <w:pPr>
            <w:pStyle w:val="Contents3"/>
            <w:tabs>
              <w:tab w:val="clear" w:pos="8459"/>
              <w:tab w:val="right" w:pos="9026" w:leader="dot"/>
            </w:tabs>
            <w:rPr/>
          </w:pPr>
          <w:hyperlink w:anchor="__RefHeading___Toc1592440_1878427129">
            <w:r>
              <w:rPr>
                <w:webHidden/>
                <w:rStyle w:val="IndexLink"/>
                <w:rtl w:val="true"/>
              </w:rPr>
              <w:t>شماره</w:t>
            </w:r>
            <w:r>
              <w:rPr>
                <w:rStyle w:val="IndexLink"/>
                <w:rtl w:val="true"/>
              </w:rPr>
              <w:t xml:space="preserve">: </w:t>
            </w:r>
            <w:r>
              <w:rPr>
                <w:rStyle w:val="IndexLink"/>
              </w:rPr>
              <w:t>330</w:t>
            </w:r>
            <w:r>
              <w:rPr>
                <w:rStyle w:val="IndexLink"/>
                <w:rtl w:val="true"/>
              </w:rPr>
              <w:t xml:space="preserve">- </w:t>
            </w:r>
            <w:r>
              <w:rPr>
                <w:rStyle w:val="IndexLink"/>
                <w:rtl w:val="true"/>
              </w:rPr>
              <w:t>کد آیه</w:t>
            </w:r>
            <w:r>
              <w:rPr>
                <w:rStyle w:val="IndexLink"/>
                <w:rtl w:val="true"/>
              </w:rPr>
              <w:t xml:space="preserve">: </w:t>
            </w:r>
            <w:r>
              <w:rPr>
                <w:rStyle w:val="IndexLink"/>
              </w:rPr>
              <w:t>48/26</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کلمۀ تقوا</w:t>
            </w:r>
            <w:r>
              <w:rPr>
                <w:rStyle w:val="IndexLink"/>
                <w:rtl w:val="true"/>
              </w:rPr>
              <w:tab/>
            </w:r>
            <w:r>
              <w:rPr>
                <w:rStyle w:val="IndexLink"/>
              </w:rPr>
              <w:t>407</w:t>
            </w:r>
          </w:hyperlink>
        </w:p>
        <w:p>
          <w:pPr>
            <w:pStyle w:val="Contents2"/>
            <w:tabs>
              <w:tab w:val="clear" w:pos="8743"/>
              <w:tab w:val="right" w:pos="9026" w:leader="dot"/>
            </w:tabs>
            <w:rPr/>
          </w:pPr>
          <w:hyperlink w:anchor="__RefHeading___Toc1592442_1878427129">
            <w:r>
              <w:rPr>
                <w:webHidden/>
                <w:rStyle w:val="IndexLink"/>
                <w:rtl w:val="true"/>
              </w:rPr>
              <w:t>سورۀ مبارکۀ حجرات</w:t>
            </w:r>
            <w:r>
              <w:rPr>
                <w:rStyle w:val="IndexLink"/>
                <w:rtl w:val="true"/>
              </w:rPr>
              <w:tab/>
            </w:r>
            <w:r>
              <w:rPr>
                <w:rStyle w:val="IndexLink"/>
              </w:rPr>
              <w:t>410</w:t>
            </w:r>
          </w:hyperlink>
        </w:p>
        <w:p>
          <w:pPr>
            <w:pStyle w:val="Contents3"/>
            <w:tabs>
              <w:tab w:val="clear" w:pos="8459"/>
              <w:tab w:val="right" w:pos="9026" w:leader="dot"/>
            </w:tabs>
            <w:rPr/>
          </w:pPr>
          <w:hyperlink w:anchor="__RefHeading___Toc1592444_1878427129">
            <w:r>
              <w:rPr>
                <w:webHidden/>
                <w:rStyle w:val="IndexLink"/>
                <w:rtl w:val="true"/>
              </w:rPr>
              <w:t>شماره</w:t>
            </w:r>
            <w:r>
              <w:rPr>
                <w:rStyle w:val="IndexLink"/>
                <w:rtl w:val="true"/>
              </w:rPr>
              <w:t xml:space="preserve">: </w:t>
            </w:r>
            <w:r>
              <w:rPr>
                <w:rStyle w:val="IndexLink"/>
              </w:rPr>
              <w:t>331</w:t>
            </w:r>
            <w:r>
              <w:rPr>
                <w:rStyle w:val="IndexLink"/>
                <w:rtl w:val="true"/>
              </w:rPr>
              <w:t xml:space="preserve">- </w:t>
            </w:r>
            <w:r>
              <w:rPr>
                <w:rStyle w:val="IndexLink"/>
                <w:rtl w:val="true"/>
              </w:rPr>
              <w:t>کد آیه</w:t>
            </w:r>
            <w:r>
              <w:rPr>
                <w:rStyle w:val="IndexLink"/>
                <w:rtl w:val="true"/>
              </w:rPr>
              <w:t xml:space="preserve">: </w:t>
            </w:r>
            <w:r>
              <w:rPr>
                <w:rStyle w:val="IndexLink"/>
              </w:rPr>
              <w:t>49/7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w:t>
            </w:r>
            <w:r>
              <w:rPr>
                <w:rStyle w:val="IndexLink"/>
                <w:rtl w:val="true"/>
              </w:rPr>
              <w:tab/>
            </w:r>
            <w:r>
              <w:rPr>
                <w:rStyle w:val="IndexLink"/>
              </w:rPr>
              <w:t>410</w:t>
            </w:r>
          </w:hyperlink>
        </w:p>
        <w:p>
          <w:pPr>
            <w:pStyle w:val="Contents3"/>
            <w:tabs>
              <w:tab w:val="clear" w:pos="8459"/>
              <w:tab w:val="right" w:pos="9026" w:leader="dot"/>
            </w:tabs>
            <w:rPr/>
          </w:pPr>
          <w:hyperlink w:anchor="__RefHeading___Toc1592446_1878427129">
            <w:r>
              <w:rPr>
                <w:webHidden/>
                <w:rStyle w:val="IndexLink"/>
                <w:rtl w:val="true"/>
              </w:rPr>
              <w:t>شماره</w:t>
            </w:r>
            <w:r>
              <w:rPr>
                <w:rStyle w:val="IndexLink"/>
                <w:rtl w:val="true"/>
              </w:rPr>
              <w:t xml:space="preserve">: </w:t>
            </w:r>
            <w:r>
              <w:rPr>
                <w:rStyle w:val="IndexLink"/>
              </w:rPr>
              <w:t>332</w:t>
            </w:r>
            <w:r>
              <w:rPr>
                <w:rStyle w:val="IndexLink"/>
                <w:rtl w:val="true"/>
              </w:rPr>
              <w:t xml:space="preserve">- </w:t>
            </w:r>
            <w:r>
              <w:rPr>
                <w:rStyle w:val="IndexLink"/>
                <w:rtl w:val="true"/>
              </w:rPr>
              <w:t>کد آیه</w:t>
            </w:r>
            <w:r>
              <w:rPr>
                <w:rStyle w:val="IndexLink"/>
                <w:rtl w:val="true"/>
              </w:rPr>
              <w:t xml:space="preserve">: </w:t>
            </w:r>
            <w:r>
              <w:rPr>
                <w:rStyle w:val="IndexLink"/>
              </w:rPr>
              <w:t>49/10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برادر رسول خدا</w:t>
            </w:r>
            <w:r>
              <w:rPr>
                <w:rStyle w:val="IndexLink"/>
                <w:rtl w:val="true"/>
              </w:rPr>
              <w:tab/>
            </w:r>
            <w:r>
              <w:rPr>
                <w:rStyle w:val="IndexLink"/>
              </w:rPr>
              <w:t>411</w:t>
            </w:r>
          </w:hyperlink>
        </w:p>
        <w:p>
          <w:pPr>
            <w:pStyle w:val="Contents2"/>
            <w:tabs>
              <w:tab w:val="clear" w:pos="8743"/>
              <w:tab w:val="right" w:pos="9026" w:leader="dot"/>
            </w:tabs>
            <w:rPr/>
          </w:pPr>
          <w:hyperlink w:anchor="__RefHeading___Toc1592448_1878427129">
            <w:r>
              <w:rPr>
                <w:webHidden/>
                <w:rStyle w:val="IndexLink"/>
                <w:rtl w:val="true"/>
              </w:rPr>
              <w:t>سورۀ مبارکۀ ق</w:t>
            </w:r>
            <w:r>
              <w:rPr>
                <w:rStyle w:val="IndexLink"/>
                <w:rtl w:val="true"/>
              </w:rPr>
              <w:tab/>
            </w:r>
            <w:r>
              <w:rPr>
                <w:rStyle w:val="IndexLink"/>
              </w:rPr>
              <w:t>414</w:t>
            </w:r>
          </w:hyperlink>
        </w:p>
        <w:p>
          <w:pPr>
            <w:pStyle w:val="Contents3"/>
            <w:tabs>
              <w:tab w:val="clear" w:pos="8459"/>
              <w:tab w:val="right" w:pos="9026" w:leader="dot"/>
            </w:tabs>
            <w:rPr/>
          </w:pPr>
          <w:hyperlink w:anchor="__RefHeading___Toc1592450_1878427129">
            <w:r>
              <w:rPr>
                <w:webHidden/>
                <w:rStyle w:val="IndexLink"/>
                <w:rtl w:val="true"/>
              </w:rPr>
              <w:t>شماره</w:t>
            </w:r>
            <w:r>
              <w:rPr>
                <w:rStyle w:val="IndexLink"/>
                <w:rtl w:val="true"/>
              </w:rPr>
              <w:t xml:space="preserve">: </w:t>
            </w:r>
            <w:r>
              <w:rPr>
                <w:rStyle w:val="IndexLink"/>
              </w:rPr>
              <w:t>333</w:t>
            </w:r>
            <w:r>
              <w:rPr>
                <w:rStyle w:val="IndexLink"/>
                <w:rtl w:val="true"/>
              </w:rPr>
              <w:t xml:space="preserve">- </w:t>
            </w:r>
            <w:r>
              <w:rPr>
                <w:rStyle w:val="IndexLink"/>
                <w:rtl w:val="true"/>
              </w:rPr>
              <w:t>کد آیه</w:t>
            </w:r>
            <w:r>
              <w:rPr>
                <w:rStyle w:val="IndexLink"/>
                <w:rtl w:val="true"/>
              </w:rPr>
              <w:t xml:space="preserve">: </w:t>
            </w:r>
            <w:r>
              <w:rPr>
                <w:rStyle w:val="IndexLink"/>
              </w:rPr>
              <w:t>50/21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سائق</w:t>
            </w:r>
            <w:r>
              <w:rPr>
                <w:rStyle w:val="IndexLink"/>
                <w:rtl w:val="true"/>
              </w:rPr>
              <w:tab/>
            </w:r>
            <w:r>
              <w:rPr>
                <w:rStyle w:val="IndexLink"/>
              </w:rPr>
              <w:t>414</w:t>
            </w:r>
          </w:hyperlink>
        </w:p>
        <w:p>
          <w:pPr>
            <w:pStyle w:val="Contents3"/>
            <w:tabs>
              <w:tab w:val="clear" w:pos="8459"/>
              <w:tab w:val="right" w:pos="9026" w:leader="dot"/>
            </w:tabs>
            <w:rPr/>
          </w:pPr>
          <w:hyperlink w:anchor="__RefHeading___Toc1592452_1878427129">
            <w:r>
              <w:rPr>
                <w:webHidden/>
                <w:rStyle w:val="IndexLink"/>
                <w:rtl w:val="true"/>
              </w:rPr>
              <w:t>شماره</w:t>
            </w:r>
            <w:r>
              <w:rPr>
                <w:rStyle w:val="IndexLink"/>
                <w:rtl w:val="true"/>
              </w:rPr>
              <w:t xml:space="preserve">: </w:t>
            </w:r>
            <w:r>
              <w:rPr>
                <w:rStyle w:val="IndexLink"/>
              </w:rPr>
              <w:t>334</w:t>
            </w:r>
            <w:r>
              <w:rPr>
                <w:rStyle w:val="IndexLink"/>
                <w:rtl w:val="true"/>
              </w:rPr>
              <w:t xml:space="preserve">- </w:t>
            </w:r>
            <w:r>
              <w:rPr>
                <w:rStyle w:val="IndexLink"/>
                <w:rtl w:val="true"/>
              </w:rPr>
              <w:t>کد آیه</w:t>
            </w:r>
            <w:r>
              <w:rPr>
                <w:rStyle w:val="IndexLink"/>
                <w:rtl w:val="true"/>
              </w:rPr>
              <w:t xml:space="preserve">: </w:t>
            </w:r>
            <w:r>
              <w:rPr>
                <w:rStyle w:val="IndexLink"/>
              </w:rPr>
              <w:t>50/24</w:t>
            </w:r>
            <w:r>
              <w:rPr>
                <w:rStyle w:val="IndexLink"/>
                <w:rtl w:val="true"/>
              </w:rPr>
              <w:t xml:space="preserve"> </w:t>
            </w:r>
            <w:r>
              <w:rPr>
                <w:rStyle w:val="IndexLink"/>
                <w:rtl w:val="true"/>
              </w:rPr>
              <w:t>اسم آیه</w:t>
            </w:r>
            <w:r>
              <w:rPr>
                <w:rStyle w:val="IndexLink"/>
                <w:rtl w:val="true"/>
              </w:rPr>
              <w:t xml:space="preserve">: </w:t>
            </w:r>
            <w:r>
              <w:rPr>
                <w:rStyle w:val="IndexLink"/>
                <w:rtl w:val="true"/>
              </w:rPr>
              <w:t>کینه توزان ولایت در عذاب</w:t>
            </w:r>
            <w:r>
              <w:rPr>
                <w:rStyle w:val="IndexLink"/>
                <w:rtl w:val="true"/>
              </w:rPr>
              <w:tab/>
            </w:r>
            <w:r>
              <w:rPr>
                <w:rStyle w:val="IndexLink"/>
              </w:rPr>
              <w:t>415</w:t>
            </w:r>
          </w:hyperlink>
        </w:p>
        <w:p>
          <w:pPr>
            <w:pStyle w:val="Contents2"/>
            <w:tabs>
              <w:tab w:val="clear" w:pos="8743"/>
              <w:tab w:val="right" w:pos="9026" w:leader="dot"/>
            </w:tabs>
            <w:rPr/>
          </w:pPr>
          <w:hyperlink w:anchor="__RefHeading___Toc1592454_1878427129">
            <w:r>
              <w:rPr>
                <w:webHidden/>
                <w:rStyle w:val="IndexLink"/>
                <w:rtl w:val="true"/>
              </w:rPr>
              <w:t>سورۀ مبارکۀ ذاریات</w:t>
            </w:r>
            <w:r>
              <w:rPr>
                <w:rStyle w:val="IndexLink"/>
                <w:rtl w:val="true"/>
              </w:rPr>
              <w:tab/>
            </w:r>
            <w:r>
              <w:rPr>
                <w:rStyle w:val="IndexLink"/>
              </w:rPr>
              <w:t>425</w:t>
            </w:r>
          </w:hyperlink>
        </w:p>
        <w:p>
          <w:pPr>
            <w:pStyle w:val="Contents3"/>
            <w:tabs>
              <w:tab w:val="clear" w:pos="8459"/>
              <w:tab w:val="right" w:pos="9026" w:leader="dot"/>
            </w:tabs>
            <w:rPr/>
          </w:pPr>
          <w:hyperlink w:anchor="__RefHeading___Toc1592456_1878427129">
            <w:r>
              <w:rPr>
                <w:webHidden/>
                <w:rStyle w:val="IndexLink"/>
                <w:rtl w:val="true"/>
              </w:rPr>
              <w:t>شماره</w:t>
            </w:r>
            <w:r>
              <w:rPr>
                <w:rStyle w:val="IndexLink"/>
                <w:rtl w:val="true"/>
              </w:rPr>
              <w:t xml:space="preserve">: </w:t>
            </w:r>
            <w:r>
              <w:rPr>
                <w:rStyle w:val="IndexLink"/>
              </w:rPr>
              <w:t>335</w:t>
            </w:r>
            <w:r>
              <w:rPr>
                <w:rStyle w:val="IndexLink"/>
                <w:rtl w:val="true"/>
              </w:rPr>
              <w:t xml:space="preserve">- </w:t>
            </w:r>
            <w:r>
              <w:rPr>
                <w:rStyle w:val="IndexLink"/>
                <w:rtl w:val="true"/>
              </w:rPr>
              <w:t>کد آیه</w:t>
            </w:r>
            <w:r>
              <w:rPr>
                <w:rStyle w:val="IndexLink"/>
                <w:rtl w:val="true"/>
              </w:rPr>
              <w:t xml:space="preserve">: </w:t>
            </w:r>
            <w:r>
              <w:rPr>
                <w:rStyle w:val="IndexLink"/>
              </w:rPr>
              <w:t>6</w:t>
            </w:r>
            <w:r>
              <w:rPr>
                <w:rStyle w:val="IndexLink"/>
                <w:rtl w:val="true"/>
              </w:rPr>
              <w:t>و</w:t>
            </w:r>
            <w:r>
              <w:rPr>
                <w:rStyle w:val="IndexLink"/>
              </w:rPr>
              <w:t>51/5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w:t>
            </w:r>
            <w:r>
              <w:rPr>
                <w:rStyle w:val="IndexLink"/>
                <w:rtl w:val="true"/>
              </w:rPr>
              <w:tab/>
            </w:r>
            <w:r>
              <w:rPr>
                <w:rStyle w:val="IndexLink"/>
              </w:rPr>
              <w:t>425</w:t>
            </w:r>
          </w:hyperlink>
        </w:p>
        <w:p>
          <w:pPr>
            <w:pStyle w:val="Contents3"/>
            <w:tabs>
              <w:tab w:val="clear" w:pos="8459"/>
              <w:tab w:val="right" w:pos="9026" w:leader="dot"/>
            </w:tabs>
            <w:rPr/>
          </w:pPr>
          <w:hyperlink w:anchor="__RefHeading___Toc1592458_1878427129">
            <w:r>
              <w:rPr>
                <w:webHidden/>
                <w:rStyle w:val="IndexLink"/>
                <w:rtl w:val="true"/>
              </w:rPr>
              <w:t>شماره</w:t>
            </w:r>
            <w:r>
              <w:rPr>
                <w:rStyle w:val="IndexLink"/>
                <w:rtl w:val="true"/>
              </w:rPr>
              <w:t xml:space="preserve">: </w:t>
            </w:r>
            <w:r>
              <w:rPr>
                <w:rStyle w:val="IndexLink"/>
              </w:rPr>
              <w:t>336</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و</w:t>
            </w:r>
            <w:r>
              <w:rPr>
                <w:rStyle w:val="IndexLink"/>
              </w:rPr>
              <w:t>51/8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انحراف از ولایت</w:t>
            </w:r>
            <w:r>
              <w:rPr>
                <w:rStyle w:val="IndexLink"/>
                <w:rtl w:val="true"/>
              </w:rPr>
              <w:tab/>
            </w:r>
            <w:r>
              <w:rPr>
                <w:rStyle w:val="IndexLink"/>
              </w:rPr>
              <w:t>426</w:t>
            </w:r>
          </w:hyperlink>
        </w:p>
        <w:p>
          <w:pPr>
            <w:pStyle w:val="Contents2"/>
            <w:tabs>
              <w:tab w:val="clear" w:pos="8743"/>
              <w:tab w:val="right" w:pos="9026" w:leader="dot"/>
            </w:tabs>
            <w:rPr/>
          </w:pPr>
          <w:hyperlink w:anchor="__RefHeading___Toc1592460_1878427129">
            <w:r>
              <w:rPr>
                <w:webHidden/>
                <w:rStyle w:val="IndexLink"/>
                <w:rtl w:val="true"/>
              </w:rPr>
              <w:t>سورۀ مبارکۀ طور</w:t>
            </w:r>
            <w:r>
              <w:rPr>
                <w:rStyle w:val="IndexLink"/>
                <w:rtl w:val="true"/>
              </w:rPr>
              <w:tab/>
            </w:r>
            <w:r>
              <w:rPr>
                <w:rStyle w:val="IndexLink"/>
              </w:rPr>
              <w:t>428</w:t>
            </w:r>
          </w:hyperlink>
        </w:p>
        <w:p>
          <w:pPr>
            <w:pStyle w:val="Contents3"/>
            <w:tabs>
              <w:tab w:val="clear" w:pos="8459"/>
              <w:tab w:val="right" w:pos="9026" w:leader="dot"/>
            </w:tabs>
            <w:rPr/>
          </w:pPr>
          <w:hyperlink w:anchor="__RefHeading___Toc1592462_1878427129">
            <w:r>
              <w:rPr>
                <w:webHidden/>
                <w:rStyle w:val="IndexLink"/>
                <w:rtl w:val="true"/>
              </w:rPr>
              <w:t>شماره</w:t>
            </w:r>
            <w:r>
              <w:rPr>
                <w:rStyle w:val="IndexLink"/>
                <w:rtl w:val="true"/>
              </w:rPr>
              <w:t xml:space="preserve">: </w:t>
            </w:r>
            <w:r>
              <w:rPr>
                <w:rStyle w:val="IndexLink"/>
              </w:rPr>
              <w:t>337</w:t>
            </w:r>
            <w:r>
              <w:rPr>
                <w:rStyle w:val="IndexLink"/>
                <w:rtl w:val="true"/>
              </w:rPr>
              <w:t xml:space="preserve">- </w:t>
            </w:r>
            <w:r>
              <w:rPr>
                <w:rStyle w:val="IndexLink"/>
                <w:rtl w:val="true"/>
              </w:rPr>
              <w:t>کد آیه</w:t>
            </w:r>
            <w:r>
              <w:rPr>
                <w:rStyle w:val="IndexLink"/>
                <w:rtl w:val="true"/>
              </w:rPr>
              <w:t xml:space="preserve">: </w:t>
            </w:r>
            <w:r>
              <w:rPr>
                <w:rStyle w:val="IndexLink"/>
              </w:rPr>
              <w:t>52/21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پیروی از ایمان</w:t>
            </w:r>
            <w:r>
              <w:rPr>
                <w:rStyle w:val="IndexLink"/>
                <w:rtl w:val="true"/>
              </w:rPr>
              <w:tab/>
            </w:r>
            <w:r>
              <w:rPr>
                <w:rStyle w:val="IndexLink"/>
              </w:rPr>
              <w:t>428</w:t>
            </w:r>
          </w:hyperlink>
        </w:p>
        <w:p>
          <w:pPr>
            <w:pStyle w:val="Contents2"/>
            <w:tabs>
              <w:tab w:val="clear" w:pos="8743"/>
              <w:tab w:val="right" w:pos="9026" w:leader="dot"/>
            </w:tabs>
            <w:rPr/>
          </w:pPr>
          <w:hyperlink w:anchor="__RefHeading___Toc1592464_1878427129">
            <w:r>
              <w:rPr>
                <w:webHidden/>
                <w:rStyle w:val="IndexLink"/>
                <w:rtl w:val="true"/>
              </w:rPr>
              <w:t>سورۀ مبارکۀ نجم</w:t>
            </w:r>
            <w:r>
              <w:rPr>
                <w:rStyle w:val="IndexLink"/>
                <w:rtl w:val="true"/>
              </w:rPr>
              <w:tab/>
            </w:r>
            <w:r>
              <w:rPr>
                <w:rStyle w:val="IndexLink"/>
              </w:rPr>
              <w:t>431</w:t>
            </w:r>
          </w:hyperlink>
        </w:p>
        <w:p>
          <w:pPr>
            <w:pStyle w:val="Contents3"/>
            <w:tabs>
              <w:tab w:val="clear" w:pos="8459"/>
              <w:tab w:val="right" w:pos="9026" w:leader="dot"/>
            </w:tabs>
            <w:rPr/>
          </w:pPr>
          <w:hyperlink w:anchor="__RefHeading___Toc1592466_1878427129">
            <w:r>
              <w:rPr>
                <w:webHidden/>
                <w:rStyle w:val="IndexLink"/>
                <w:rtl w:val="true"/>
              </w:rPr>
              <w:t>شماره</w:t>
            </w:r>
            <w:r>
              <w:rPr>
                <w:rStyle w:val="IndexLink"/>
                <w:rtl w:val="true"/>
              </w:rPr>
              <w:t xml:space="preserve">: </w:t>
            </w:r>
            <w:r>
              <w:rPr>
                <w:rStyle w:val="IndexLink"/>
              </w:rPr>
              <w:t>338</w:t>
            </w:r>
            <w:r>
              <w:rPr>
                <w:rStyle w:val="IndexLink"/>
                <w:rtl w:val="true"/>
              </w:rPr>
              <w:t xml:space="preserve">- </w:t>
            </w:r>
            <w:r>
              <w:rPr>
                <w:rStyle w:val="IndexLink"/>
                <w:rtl w:val="true"/>
              </w:rPr>
              <w:t>کد آیه</w:t>
            </w:r>
            <w:r>
              <w:rPr>
                <w:rStyle w:val="IndexLink"/>
                <w:rtl w:val="true"/>
              </w:rPr>
              <w:t xml:space="preserve">: </w:t>
            </w:r>
            <w:r>
              <w:rPr>
                <w:rStyle w:val="IndexLink"/>
              </w:rPr>
              <w:t>4</w:t>
            </w:r>
            <w:r>
              <w:rPr>
                <w:rStyle w:val="IndexLink"/>
                <w:rtl w:val="true"/>
              </w:rPr>
              <w:t>_</w:t>
            </w:r>
            <w:r>
              <w:rPr>
                <w:rStyle w:val="IndexLink"/>
              </w:rPr>
              <w:t>53/1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ستارۀ امامت</w:t>
            </w:r>
            <w:r>
              <w:rPr>
                <w:rStyle w:val="IndexLink"/>
                <w:rtl w:val="true"/>
              </w:rPr>
              <w:tab/>
            </w:r>
            <w:r>
              <w:rPr>
                <w:rStyle w:val="IndexLink"/>
              </w:rPr>
              <w:t>431</w:t>
            </w:r>
          </w:hyperlink>
        </w:p>
        <w:p>
          <w:pPr>
            <w:pStyle w:val="Contents2"/>
            <w:tabs>
              <w:tab w:val="clear" w:pos="8743"/>
              <w:tab w:val="right" w:pos="9026" w:leader="dot"/>
            </w:tabs>
            <w:rPr/>
          </w:pPr>
          <w:hyperlink w:anchor="__RefHeading___Toc1592468_1878427129">
            <w:r>
              <w:rPr>
                <w:webHidden/>
                <w:rStyle w:val="IndexLink"/>
                <w:rtl w:val="true"/>
              </w:rPr>
              <w:t>سورۀ مبارکۀ قمر</w:t>
            </w:r>
            <w:r>
              <w:rPr>
                <w:rStyle w:val="IndexLink"/>
                <w:rtl w:val="true"/>
              </w:rPr>
              <w:tab/>
            </w:r>
            <w:r>
              <w:rPr>
                <w:rStyle w:val="IndexLink"/>
              </w:rPr>
              <w:t>437</w:t>
            </w:r>
          </w:hyperlink>
        </w:p>
        <w:p>
          <w:pPr>
            <w:pStyle w:val="Contents3"/>
            <w:tabs>
              <w:tab w:val="clear" w:pos="8459"/>
              <w:tab w:val="right" w:pos="9026" w:leader="dot"/>
            </w:tabs>
            <w:rPr/>
          </w:pPr>
          <w:hyperlink w:anchor="__RefHeading___Toc1592470_1878427129">
            <w:r>
              <w:rPr>
                <w:webHidden/>
                <w:rStyle w:val="IndexLink"/>
                <w:rtl w:val="true"/>
              </w:rPr>
              <w:t>شماره</w:t>
            </w:r>
            <w:r>
              <w:rPr>
                <w:rStyle w:val="IndexLink"/>
                <w:rtl w:val="true"/>
              </w:rPr>
              <w:t xml:space="preserve">: </w:t>
            </w:r>
            <w:r>
              <w:rPr>
                <w:rStyle w:val="IndexLink"/>
              </w:rPr>
              <w:t>339</w:t>
            </w:r>
            <w:r>
              <w:rPr>
                <w:rStyle w:val="IndexLink"/>
                <w:rtl w:val="true"/>
              </w:rPr>
              <w:t xml:space="preserve">- </w:t>
            </w:r>
            <w:r>
              <w:rPr>
                <w:rStyle w:val="IndexLink"/>
                <w:rtl w:val="true"/>
              </w:rPr>
              <w:t>کد آیه</w:t>
            </w:r>
            <w:r>
              <w:rPr>
                <w:rStyle w:val="IndexLink"/>
                <w:rtl w:val="true"/>
              </w:rPr>
              <w:t xml:space="preserve">: </w:t>
            </w:r>
            <w:r>
              <w:rPr>
                <w:rStyle w:val="IndexLink"/>
              </w:rPr>
              <w:t>55</w:t>
            </w:r>
            <w:r>
              <w:rPr>
                <w:rStyle w:val="IndexLink"/>
                <w:rtl w:val="true"/>
              </w:rPr>
              <w:t>و</w:t>
            </w:r>
            <w:r>
              <w:rPr>
                <w:rStyle w:val="IndexLink"/>
              </w:rPr>
              <w:t>54/54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w:t>
            </w:r>
            <w:r>
              <w:rPr>
                <w:rStyle w:val="IndexLink"/>
                <w:rtl w:val="true"/>
              </w:rPr>
              <w:tab/>
            </w:r>
            <w:r>
              <w:rPr>
                <w:rStyle w:val="IndexLink"/>
              </w:rPr>
              <w:t>437</w:t>
            </w:r>
          </w:hyperlink>
        </w:p>
        <w:p>
          <w:pPr>
            <w:pStyle w:val="Contents2"/>
            <w:tabs>
              <w:tab w:val="clear" w:pos="8743"/>
              <w:tab w:val="right" w:pos="9026" w:leader="dot"/>
            </w:tabs>
            <w:rPr/>
          </w:pPr>
          <w:hyperlink w:anchor="__RefHeading___Toc1592472_1878427129">
            <w:r>
              <w:rPr>
                <w:webHidden/>
                <w:rStyle w:val="IndexLink"/>
                <w:rtl w:val="true"/>
              </w:rPr>
              <w:t>سورۀ مبارکۀ الرحمن</w:t>
            </w:r>
            <w:r>
              <w:rPr>
                <w:rStyle w:val="IndexLink"/>
                <w:rtl w:val="true"/>
              </w:rPr>
              <w:tab/>
            </w:r>
            <w:r>
              <w:rPr>
                <w:rStyle w:val="IndexLink"/>
              </w:rPr>
              <w:t>440</w:t>
            </w:r>
          </w:hyperlink>
        </w:p>
        <w:p>
          <w:pPr>
            <w:pStyle w:val="Contents3"/>
            <w:tabs>
              <w:tab w:val="clear" w:pos="8459"/>
              <w:tab w:val="right" w:pos="9026" w:leader="dot"/>
            </w:tabs>
            <w:rPr/>
          </w:pPr>
          <w:hyperlink w:anchor="__RefHeading___Toc1592474_1878427129">
            <w:r>
              <w:rPr>
                <w:webHidden/>
                <w:rStyle w:val="IndexLink"/>
                <w:rtl w:val="true"/>
              </w:rPr>
              <w:t>شماره</w:t>
            </w:r>
            <w:r>
              <w:rPr>
                <w:rStyle w:val="IndexLink"/>
                <w:rtl w:val="true"/>
              </w:rPr>
              <w:t xml:space="preserve">: </w:t>
            </w:r>
            <w:r>
              <w:rPr>
                <w:rStyle w:val="IndexLink"/>
              </w:rPr>
              <w:t>340</w:t>
            </w:r>
            <w:r>
              <w:rPr>
                <w:rStyle w:val="IndexLink"/>
                <w:rtl w:val="true"/>
              </w:rPr>
              <w:t xml:space="preserve">- </w:t>
            </w:r>
            <w:r>
              <w:rPr>
                <w:rStyle w:val="IndexLink"/>
                <w:rtl w:val="true"/>
              </w:rPr>
              <w:t>کد آیه</w:t>
            </w:r>
            <w:r>
              <w:rPr>
                <w:rStyle w:val="IndexLink"/>
                <w:rtl w:val="true"/>
              </w:rPr>
              <w:t xml:space="preserve">: </w:t>
            </w:r>
            <w:r>
              <w:rPr>
                <w:rStyle w:val="IndexLink"/>
              </w:rPr>
              <w:t>4</w:t>
            </w:r>
            <w:r>
              <w:rPr>
                <w:rStyle w:val="IndexLink"/>
                <w:rtl w:val="true"/>
              </w:rPr>
              <w:t>_</w:t>
            </w:r>
            <w:r>
              <w:rPr>
                <w:rStyle w:val="IndexLink"/>
              </w:rPr>
              <w:t>55/1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بیان</w:t>
            </w:r>
            <w:r>
              <w:rPr>
                <w:rStyle w:val="IndexLink"/>
                <w:rtl w:val="true"/>
              </w:rPr>
              <w:tab/>
            </w:r>
            <w:r>
              <w:rPr>
                <w:rStyle w:val="IndexLink"/>
              </w:rPr>
              <w:t>440</w:t>
            </w:r>
          </w:hyperlink>
        </w:p>
        <w:p>
          <w:pPr>
            <w:pStyle w:val="Contents3"/>
            <w:tabs>
              <w:tab w:val="clear" w:pos="8459"/>
              <w:tab w:val="right" w:pos="9026" w:leader="dot"/>
            </w:tabs>
            <w:rPr/>
          </w:pPr>
          <w:hyperlink w:anchor="__RefHeading___Toc1592476_1878427129">
            <w:r>
              <w:rPr>
                <w:webHidden/>
                <w:rStyle w:val="IndexLink"/>
                <w:rtl w:val="true"/>
              </w:rPr>
              <w:t>شماره</w:t>
            </w:r>
            <w:r>
              <w:rPr>
                <w:rStyle w:val="IndexLink"/>
                <w:rtl w:val="true"/>
              </w:rPr>
              <w:t xml:space="preserve">: </w:t>
            </w:r>
            <w:r>
              <w:rPr>
                <w:rStyle w:val="IndexLink"/>
              </w:rPr>
              <w:t>341</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_</w:t>
            </w:r>
            <w:r>
              <w:rPr>
                <w:rStyle w:val="IndexLink"/>
              </w:rPr>
              <w:t>55/5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میزان</w:t>
            </w:r>
            <w:r>
              <w:rPr>
                <w:rStyle w:val="IndexLink"/>
                <w:rtl w:val="true"/>
              </w:rPr>
              <w:tab/>
            </w:r>
            <w:r>
              <w:rPr>
                <w:rStyle w:val="IndexLink"/>
              </w:rPr>
              <w:t>441</w:t>
            </w:r>
          </w:hyperlink>
        </w:p>
        <w:p>
          <w:pPr>
            <w:pStyle w:val="Contents3"/>
            <w:tabs>
              <w:tab w:val="clear" w:pos="8459"/>
              <w:tab w:val="right" w:pos="9026" w:leader="dot"/>
            </w:tabs>
            <w:rPr/>
          </w:pPr>
          <w:hyperlink w:anchor="__RefHeading___Toc1592478_1878427129">
            <w:r>
              <w:rPr>
                <w:webHidden/>
                <w:rStyle w:val="IndexLink"/>
                <w:rtl w:val="true"/>
              </w:rPr>
              <w:t>شماره</w:t>
            </w:r>
            <w:r>
              <w:rPr>
                <w:rStyle w:val="IndexLink"/>
                <w:rtl w:val="true"/>
              </w:rPr>
              <w:t xml:space="preserve">: </w:t>
            </w:r>
            <w:r>
              <w:rPr>
                <w:rStyle w:val="IndexLink"/>
              </w:rPr>
              <w:t>342</w:t>
            </w:r>
            <w:r>
              <w:rPr>
                <w:rStyle w:val="IndexLink"/>
                <w:rtl w:val="true"/>
              </w:rPr>
              <w:t xml:space="preserve">- </w:t>
            </w:r>
            <w:r>
              <w:rPr>
                <w:rStyle w:val="IndexLink"/>
                <w:rtl w:val="true"/>
              </w:rPr>
              <w:t>کد آیه</w:t>
            </w:r>
            <w:r>
              <w:rPr>
                <w:rStyle w:val="IndexLink"/>
                <w:rtl w:val="true"/>
              </w:rPr>
              <w:t xml:space="preserve">: </w:t>
            </w:r>
            <w:r>
              <w:rPr>
                <w:rStyle w:val="IndexLink"/>
              </w:rPr>
              <w:t>55/13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w:t>
            </w:r>
            <w:r>
              <w:rPr>
                <w:rStyle w:val="IndexLink"/>
                <w:rtl w:val="true"/>
              </w:rPr>
              <w:tab/>
            </w:r>
            <w:r>
              <w:rPr>
                <w:rStyle w:val="IndexLink"/>
              </w:rPr>
              <w:t>444</w:t>
            </w:r>
          </w:hyperlink>
        </w:p>
        <w:p>
          <w:pPr>
            <w:pStyle w:val="Contents3"/>
            <w:tabs>
              <w:tab w:val="clear" w:pos="8459"/>
              <w:tab w:val="right" w:pos="9026" w:leader="dot"/>
            </w:tabs>
            <w:rPr/>
          </w:pPr>
          <w:hyperlink w:anchor="__RefHeading___Toc1592480_1878427129">
            <w:r>
              <w:rPr>
                <w:webHidden/>
                <w:rStyle w:val="IndexLink"/>
                <w:rtl w:val="true"/>
              </w:rPr>
              <w:t>شماره</w:t>
            </w:r>
            <w:r>
              <w:rPr>
                <w:rStyle w:val="IndexLink"/>
                <w:rtl w:val="true"/>
              </w:rPr>
              <w:t xml:space="preserve">: </w:t>
            </w:r>
            <w:r>
              <w:rPr>
                <w:rStyle w:val="IndexLink"/>
              </w:rPr>
              <w:t>343</w:t>
            </w:r>
            <w:r>
              <w:rPr>
                <w:rStyle w:val="IndexLink"/>
                <w:rtl w:val="true"/>
              </w:rPr>
              <w:t xml:space="preserve">- </w:t>
            </w:r>
            <w:r>
              <w:rPr>
                <w:rStyle w:val="IndexLink"/>
                <w:rtl w:val="true"/>
              </w:rPr>
              <w:t>کد آیه</w:t>
            </w:r>
            <w:r>
              <w:rPr>
                <w:rStyle w:val="IndexLink"/>
                <w:rtl w:val="true"/>
              </w:rPr>
              <w:t>:</w:t>
            </w:r>
            <w:r>
              <w:rPr>
                <w:rStyle w:val="IndexLink"/>
              </w:rPr>
              <w:t>20</w:t>
            </w:r>
            <w:r>
              <w:rPr>
                <w:rStyle w:val="IndexLink"/>
                <w:rtl w:val="true"/>
              </w:rPr>
              <w:t>و</w:t>
            </w:r>
            <w:r>
              <w:rPr>
                <w:rStyle w:val="IndexLink"/>
              </w:rPr>
              <w:t>55/19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دریا</w:t>
            </w:r>
            <w:r>
              <w:rPr>
                <w:rStyle w:val="IndexLink"/>
                <w:rtl w:val="true"/>
              </w:rPr>
              <w:tab/>
            </w:r>
            <w:r>
              <w:rPr>
                <w:rStyle w:val="IndexLink"/>
              </w:rPr>
              <w:t>446</w:t>
            </w:r>
          </w:hyperlink>
        </w:p>
        <w:p>
          <w:pPr>
            <w:pStyle w:val="Contents3"/>
            <w:tabs>
              <w:tab w:val="clear" w:pos="8459"/>
              <w:tab w:val="right" w:pos="9026" w:leader="dot"/>
            </w:tabs>
            <w:rPr/>
          </w:pPr>
          <w:hyperlink w:anchor="__RefHeading___Toc1592482_1878427129">
            <w:r>
              <w:rPr>
                <w:webHidden/>
                <w:rStyle w:val="IndexLink"/>
                <w:rtl w:val="true"/>
              </w:rPr>
              <w:t>شماره</w:t>
            </w:r>
            <w:r>
              <w:rPr>
                <w:rStyle w:val="IndexLink"/>
                <w:rtl w:val="true"/>
              </w:rPr>
              <w:t xml:space="preserve">: </w:t>
            </w:r>
            <w:r>
              <w:rPr>
                <w:rStyle w:val="IndexLink"/>
              </w:rPr>
              <w:t>344</w:t>
            </w:r>
            <w:r>
              <w:rPr>
                <w:rStyle w:val="IndexLink"/>
                <w:rtl w:val="true"/>
              </w:rPr>
              <w:t xml:space="preserve">- </w:t>
            </w:r>
            <w:r>
              <w:rPr>
                <w:rStyle w:val="IndexLink"/>
                <w:rtl w:val="true"/>
              </w:rPr>
              <w:t>کد آیه</w:t>
            </w:r>
            <w:r>
              <w:rPr>
                <w:rStyle w:val="IndexLink"/>
                <w:rtl w:val="true"/>
              </w:rPr>
              <w:t xml:space="preserve">: </w:t>
            </w:r>
            <w:r>
              <w:rPr>
                <w:rStyle w:val="IndexLink"/>
              </w:rPr>
              <w:t>55/27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451</w:t>
            </w:r>
          </w:hyperlink>
        </w:p>
        <w:p>
          <w:pPr>
            <w:pStyle w:val="Contents3"/>
            <w:tabs>
              <w:tab w:val="clear" w:pos="8459"/>
              <w:tab w:val="right" w:pos="9026" w:leader="dot"/>
            </w:tabs>
            <w:rPr/>
          </w:pPr>
          <w:hyperlink w:anchor="__RefHeading___Toc1592484_1878427129">
            <w:r>
              <w:rPr>
                <w:webHidden/>
                <w:rStyle w:val="IndexLink"/>
                <w:rtl w:val="true"/>
              </w:rPr>
              <w:t>شماره</w:t>
            </w:r>
            <w:r>
              <w:rPr>
                <w:rStyle w:val="IndexLink"/>
                <w:rtl w:val="true"/>
              </w:rPr>
              <w:t xml:space="preserve">: </w:t>
            </w:r>
            <w:r>
              <w:rPr>
                <w:rStyle w:val="IndexLink"/>
              </w:rPr>
              <w:t>345</w:t>
            </w:r>
            <w:r>
              <w:rPr>
                <w:rStyle w:val="IndexLink"/>
                <w:rtl w:val="true"/>
              </w:rPr>
              <w:t xml:space="preserve">- </w:t>
            </w:r>
            <w:r>
              <w:rPr>
                <w:rStyle w:val="IndexLink"/>
                <w:rtl w:val="true"/>
              </w:rPr>
              <w:t>کد آیه</w:t>
            </w:r>
            <w:r>
              <w:rPr>
                <w:rStyle w:val="IndexLink"/>
                <w:rtl w:val="true"/>
              </w:rPr>
              <w:t xml:space="preserve">: </w:t>
            </w:r>
            <w:r>
              <w:rPr>
                <w:rStyle w:val="IndexLink"/>
              </w:rPr>
              <w:t>55/31</w:t>
            </w:r>
            <w:r>
              <w:rPr>
                <w:rStyle w:val="IndexLink"/>
                <w:rtl w:val="true"/>
              </w:rPr>
              <w:t xml:space="preserve"> </w:t>
            </w:r>
            <w:r>
              <w:rPr>
                <w:rStyle w:val="IndexLink"/>
                <w:rtl w:val="true"/>
              </w:rPr>
              <w:t>اسم آیه</w:t>
            </w:r>
            <w:r>
              <w:rPr>
                <w:rStyle w:val="IndexLink"/>
                <w:rtl w:val="true"/>
              </w:rPr>
              <w:t xml:space="preserve">: </w:t>
            </w:r>
            <w:r>
              <w:rPr>
                <w:rStyle w:val="IndexLink"/>
                <w:rtl w:val="true"/>
              </w:rPr>
              <w:t>گران مایه</w:t>
            </w:r>
            <w:r>
              <w:rPr>
                <w:rStyle w:val="IndexLink"/>
                <w:rtl w:val="true"/>
              </w:rPr>
              <w:tab/>
            </w:r>
            <w:r>
              <w:rPr>
                <w:rStyle w:val="IndexLink"/>
              </w:rPr>
              <w:t>455</w:t>
            </w:r>
          </w:hyperlink>
        </w:p>
        <w:p>
          <w:pPr>
            <w:pStyle w:val="Contents2"/>
            <w:tabs>
              <w:tab w:val="clear" w:pos="8743"/>
              <w:tab w:val="right" w:pos="9026" w:leader="dot"/>
            </w:tabs>
            <w:rPr/>
          </w:pPr>
          <w:hyperlink w:anchor="__RefHeading___Toc1592486_1878427129">
            <w:r>
              <w:rPr>
                <w:webHidden/>
                <w:rStyle w:val="IndexLink"/>
                <w:rtl w:val="true"/>
              </w:rPr>
              <w:t>سورۀ مبارکۀ واقعه</w:t>
            </w:r>
            <w:r>
              <w:rPr>
                <w:rStyle w:val="IndexLink"/>
                <w:rtl w:val="true"/>
              </w:rPr>
              <w:tab/>
            </w:r>
            <w:r>
              <w:rPr>
                <w:rStyle w:val="IndexLink"/>
              </w:rPr>
              <w:t>457</w:t>
            </w:r>
          </w:hyperlink>
        </w:p>
        <w:p>
          <w:pPr>
            <w:pStyle w:val="Contents3"/>
            <w:tabs>
              <w:tab w:val="clear" w:pos="8459"/>
              <w:tab w:val="right" w:pos="9026" w:leader="dot"/>
            </w:tabs>
            <w:rPr/>
          </w:pPr>
          <w:hyperlink w:anchor="__RefHeading___Toc1592488_1878427129">
            <w:r>
              <w:rPr>
                <w:webHidden/>
                <w:rStyle w:val="IndexLink"/>
                <w:rtl w:val="true"/>
              </w:rPr>
              <w:t>شماره</w:t>
            </w:r>
            <w:r>
              <w:rPr>
                <w:rStyle w:val="IndexLink"/>
                <w:rtl w:val="true"/>
              </w:rPr>
              <w:t xml:space="preserve">: </w:t>
            </w:r>
            <w:r>
              <w:rPr>
                <w:rStyle w:val="IndexLink"/>
              </w:rPr>
              <w:t>346</w:t>
            </w:r>
            <w:r>
              <w:rPr>
                <w:rStyle w:val="IndexLink"/>
                <w:rtl w:val="true"/>
              </w:rPr>
              <w:t xml:space="preserve">- </w:t>
            </w:r>
            <w:r>
              <w:rPr>
                <w:rStyle w:val="IndexLink"/>
                <w:rtl w:val="true"/>
              </w:rPr>
              <w:t>کد آیه</w:t>
            </w:r>
            <w:r>
              <w:rPr>
                <w:rStyle w:val="IndexLink"/>
                <w:rtl w:val="true"/>
              </w:rPr>
              <w:t xml:space="preserve">: </w:t>
            </w:r>
            <w:r>
              <w:rPr>
                <w:rStyle w:val="IndexLink"/>
              </w:rPr>
              <w:t>11</w:t>
            </w:r>
            <w:r>
              <w:rPr>
                <w:rStyle w:val="IndexLink"/>
                <w:rtl w:val="true"/>
              </w:rPr>
              <w:t>و</w:t>
            </w:r>
            <w:r>
              <w:rPr>
                <w:rStyle w:val="IndexLink"/>
              </w:rPr>
              <w:t>56/10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سابق</w:t>
            </w:r>
            <w:r>
              <w:rPr>
                <w:rStyle w:val="IndexLink"/>
                <w:rtl w:val="true"/>
              </w:rPr>
              <w:tab/>
            </w:r>
            <w:r>
              <w:rPr>
                <w:rStyle w:val="IndexLink"/>
              </w:rPr>
              <w:t>457</w:t>
            </w:r>
          </w:hyperlink>
        </w:p>
        <w:p>
          <w:pPr>
            <w:pStyle w:val="Contents3"/>
            <w:tabs>
              <w:tab w:val="clear" w:pos="8459"/>
              <w:tab w:val="right" w:pos="9026" w:leader="dot"/>
            </w:tabs>
            <w:rPr/>
          </w:pPr>
          <w:hyperlink w:anchor="__RefHeading___Toc1592490_1878427129">
            <w:r>
              <w:rPr>
                <w:webHidden/>
                <w:rStyle w:val="IndexLink"/>
                <w:rtl w:val="true"/>
              </w:rPr>
              <w:t>شماره</w:t>
            </w:r>
            <w:r>
              <w:rPr>
                <w:rStyle w:val="IndexLink"/>
                <w:rtl w:val="true"/>
              </w:rPr>
              <w:t xml:space="preserve">: </w:t>
            </w:r>
            <w:r>
              <w:rPr>
                <w:rStyle w:val="IndexLink"/>
              </w:rPr>
              <w:t>347</w:t>
            </w:r>
            <w:r>
              <w:rPr>
                <w:rStyle w:val="IndexLink"/>
                <w:rtl w:val="true"/>
              </w:rPr>
              <w:t xml:space="preserve">- </w:t>
            </w:r>
            <w:r>
              <w:rPr>
                <w:rStyle w:val="IndexLink"/>
                <w:rtl w:val="true"/>
              </w:rPr>
              <w:t>کد آیه</w:t>
            </w:r>
            <w:r>
              <w:rPr>
                <w:rStyle w:val="IndexLink"/>
                <w:rtl w:val="true"/>
              </w:rPr>
              <w:t xml:space="preserve">: </w:t>
            </w:r>
            <w:r>
              <w:rPr>
                <w:rStyle w:val="IndexLink"/>
              </w:rPr>
              <w:t>14</w:t>
            </w:r>
            <w:r>
              <w:rPr>
                <w:rStyle w:val="IndexLink"/>
                <w:rtl w:val="true"/>
              </w:rPr>
              <w:t>و</w:t>
            </w:r>
            <w:r>
              <w:rPr>
                <w:rStyle w:val="IndexLink"/>
              </w:rPr>
              <w:t>56/13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w:t>
            </w:r>
            <w:r>
              <w:rPr>
                <w:rStyle w:val="IndexLink"/>
                <w:rtl w:val="true"/>
              </w:rPr>
              <w:tab/>
            </w:r>
            <w:r>
              <w:rPr>
                <w:rStyle w:val="IndexLink"/>
              </w:rPr>
              <w:t>461</w:t>
            </w:r>
          </w:hyperlink>
        </w:p>
        <w:p>
          <w:pPr>
            <w:pStyle w:val="Contents3"/>
            <w:tabs>
              <w:tab w:val="clear" w:pos="8459"/>
              <w:tab w:val="right" w:pos="9026" w:leader="dot"/>
            </w:tabs>
            <w:rPr/>
          </w:pPr>
          <w:hyperlink w:anchor="__RefHeading___Toc1592492_1878427129">
            <w:r>
              <w:rPr>
                <w:webHidden/>
                <w:rStyle w:val="IndexLink"/>
                <w:rtl w:val="true"/>
              </w:rPr>
              <w:t>شماره</w:t>
            </w:r>
            <w:r>
              <w:rPr>
                <w:rStyle w:val="IndexLink"/>
                <w:rtl w:val="true"/>
              </w:rPr>
              <w:t xml:space="preserve">: </w:t>
            </w:r>
            <w:r>
              <w:rPr>
                <w:rStyle w:val="IndexLink"/>
              </w:rPr>
              <w:t>348</w:t>
            </w:r>
            <w:r>
              <w:rPr>
                <w:rStyle w:val="IndexLink"/>
                <w:rtl w:val="true"/>
              </w:rPr>
              <w:t xml:space="preserve">- </w:t>
            </w:r>
            <w:r>
              <w:rPr>
                <w:rStyle w:val="IndexLink"/>
                <w:rtl w:val="true"/>
              </w:rPr>
              <w:t>کد آیه</w:t>
            </w:r>
            <w:r>
              <w:rPr>
                <w:rStyle w:val="IndexLink"/>
                <w:rtl w:val="true"/>
              </w:rPr>
              <w:t xml:space="preserve">: </w:t>
            </w:r>
            <w:r>
              <w:rPr>
                <w:rStyle w:val="IndexLink"/>
              </w:rPr>
              <w:t>56/79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مطهّرین</w:t>
            </w:r>
            <w:r>
              <w:rPr>
                <w:rStyle w:val="IndexLink"/>
                <w:rtl w:val="true"/>
              </w:rPr>
              <w:tab/>
            </w:r>
            <w:r>
              <w:rPr>
                <w:rStyle w:val="IndexLink"/>
              </w:rPr>
              <w:t>462</w:t>
            </w:r>
          </w:hyperlink>
        </w:p>
        <w:p>
          <w:pPr>
            <w:pStyle w:val="Contents3"/>
            <w:tabs>
              <w:tab w:val="clear" w:pos="8459"/>
              <w:tab w:val="right" w:pos="9026" w:leader="dot"/>
            </w:tabs>
            <w:rPr/>
          </w:pPr>
          <w:hyperlink w:anchor="__RefHeading___Toc1592494_1878427129">
            <w:r>
              <w:rPr>
                <w:webHidden/>
                <w:rStyle w:val="IndexLink"/>
                <w:rtl w:val="true"/>
              </w:rPr>
              <w:t>شماره</w:t>
            </w:r>
            <w:r>
              <w:rPr>
                <w:rStyle w:val="IndexLink"/>
                <w:rtl w:val="true"/>
              </w:rPr>
              <w:t xml:space="preserve">: </w:t>
            </w:r>
            <w:r>
              <w:rPr>
                <w:rStyle w:val="IndexLink"/>
              </w:rPr>
              <w:t>349</w:t>
            </w:r>
            <w:r>
              <w:rPr>
                <w:rStyle w:val="IndexLink"/>
                <w:rtl w:val="true"/>
              </w:rPr>
              <w:t xml:space="preserve">- </w:t>
            </w:r>
            <w:r>
              <w:rPr>
                <w:rStyle w:val="IndexLink"/>
                <w:rtl w:val="true"/>
              </w:rPr>
              <w:t>کد آیه</w:t>
            </w:r>
            <w:r>
              <w:rPr>
                <w:rStyle w:val="IndexLink"/>
                <w:rtl w:val="true"/>
              </w:rPr>
              <w:t xml:space="preserve">: </w:t>
            </w:r>
            <w:r>
              <w:rPr>
                <w:rStyle w:val="IndexLink"/>
              </w:rPr>
              <w:t>89</w:t>
            </w:r>
            <w:r>
              <w:rPr>
                <w:rStyle w:val="IndexLink"/>
                <w:rtl w:val="true"/>
              </w:rPr>
              <w:t>و</w:t>
            </w:r>
            <w:r>
              <w:rPr>
                <w:rStyle w:val="IndexLink"/>
              </w:rPr>
              <w:t>56/88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مقرّبین</w:t>
            </w:r>
            <w:r>
              <w:rPr>
                <w:rStyle w:val="IndexLink"/>
                <w:rtl w:val="true"/>
              </w:rPr>
              <w:tab/>
            </w:r>
            <w:r>
              <w:rPr>
                <w:rStyle w:val="IndexLink"/>
              </w:rPr>
              <w:t>465</w:t>
            </w:r>
          </w:hyperlink>
        </w:p>
        <w:p>
          <w:pPr>
            <w:pStyle w:val="Contents3"/>
            <w:tabs>
              <w:tab w:val="clear" w:pos="8459"/>
              <w:tab w:val="right" w:pos="9026" w:leader="dot"/>
            </w:tabs>
            <w:rPr/>
          </w:pPr>
          <w:hyperlink w:anchor="__RefHeading___Toc1592496_1878427129">
            <w:r>
              <w:rPr>
                <w:webHidden/>
                <w:rStyle w:val="IndexLink"/>
                <w:rtl w:val="true"/>
              </w:rPr>
              <w:t>شماره</w:t>
            </w:r>
            <w:r>
              <w:rPr>
                <w:rStyle w:val="IndexLink"/>
                <w:rtl w:val="true"/>
              </w:rPr>
              <w:t xml:space="preserve">: </w:t>
            </w:r>
            <w:r>
              <w:rPr>
                <w:rStyle w:val="IndexLink"/>
              </w:rPr>
              <w:t>350</w:t>
            </w:r>
            <w:r>
              <w:rPr>
                <w:rStyle w:val="IndexLink"/>
                <w:rtl w:val="true"/>
              </w:rPr>
              <w:t xml:space="preserve">- </w:t>
            </w:r>
            <w:r>
              <w:rPr>
                <w:rStyle w:val="IndexLink"/>
                <w:rtl w:val="true"/>
              </w:rPr>
              <w:t>کد آیه</w:t>
            </w:r>
            <w:r>
              <w:rPr>
                <w:rStyle w:val="IndexLink"/>
                <w:rtl w:val="true"/>
              </w:rPr>
              <w:t xml:space="preserve">: </w:t>
            </w:r>
            <w:r>
              <w:rPr>
                <w:rStyle w:val="IndexLink"/>
              </w:rPr>
              <w:t>91</w:t>
            </w:r>
            <w:r>
              <w:rPr>
                <w:rStyle w:val="IndexLink"/>
                <w:rtl w:val="true"/>
              </w:rPr>
              <w:t>و</w:t>
            </w:r>
            <w:r>
              <w:rPr>
                <w:rStyle w:val="IndexLink"/>
              </w:rPr>
              <w:t>56/90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اصحاب یمین</w:t>
            </w:r>
            <w:r>
              <w:rPr>
                <w:rStyle w:val="IndexLink"/>
                <w:rtl w:val="true"/>
              </w:rPr>
              <w:tab/>
            </w:r>
            <w:r>
              <w:rPr>
                <w:rStyle w:val="IndexLink"/>
              </w:rPr>
              <w:t>466</w:t>
            </w:r>
          </w:hyperlink>
        </w:p>
        <w:p>
          <w:pPr>
            <w:pStyle w:val="Contents2"/>
            <w:tabs>
              <w:tab w:val="clear" w:pos="8743"/>
              <w:tab w:val="right" w:pos="9026" w:leader="dot"/>
            </w:tabs>
            <w:rPr/>
          </w:pPr>
          <w:hyperlink w:anchor="__RefHeading___Toc1592498_1878427129">
            <w:r>
              <w:rPr>
                <w:webHidden/>
                <w:rStyle w:val="IndexLink"/>
                <w:rtl w:val="true"/>
              </w:rPr>
              <w:t>سورۀ مبارکۀ حدید</w:t>
            </w:r>
            <w:r>
              <w:rPr>
                <w:rStyle w:val="IndexLink"/>
                <w:rtl w:val="true"/>
              </w:rPr>
              <w:tab/>
            </w:r>
            <w:r>
              <w:rPr>
                <w:rStyle w:val="IndexLink"/>
              </w:rPr>
              <w:t>469</w:t>
            </w:r>
          </w:hyperlink>
        </w:p>
        <w:p>
          <w:pPr>
            <w:pStyle w:val="Contents3"/>
            <w:tabs>
              <w:tab w:val="clear" w:pos="8459"/>
              <w:tab w:val="right" w:pos="9026" w:leader="dot"/>
            </w:tabs>
            <w:rPr/>
          </w:pPr>
          <w:hyperlink w:anchor="__RefHeading___Toc1592500_1878427129">
            <w:r>
              <w:rPr>
                <w:webHidden/>
                <w:rStyle w:val="IndexLink"/>
                <w:rtl w:val="true"/>
              </w:rPr>
              <w:t>شماره</w:t>
            </w:r>
            <w:r>
              <w:rPr>
                <w:rStyle w:val="IndexLink"/>
                <w:rtl w:val="true"/>
              </w:rPr>
              <w:t xml:space="preserve">: </w:t>
            </w:r>
            <w:r>
              <w:rPr>
                <w:rStyle w:val="IndexLink"/>
              </w:rPr>
              <w:t>351</w:t>
            </w:r>
            <w:r>
              <w:rPr>
                <w:rStyle w:val="IndexLink"/>
                <w:rtl w:val="true"/>
              </w:rPr>
              <w:t xml:space="preserve">- </w:t>
            </w:r>
            <w:r>
              <w:rPr>
                <w:rStyle w:val="IndexLink"/>
                <w:rtl w:val="true"/>
              </w:rPr>
              <w:t>کد آیه</w:t>
            </w:r>
            <w:r>
              <w:rPr>
                <w:rStyle w:val="IndexLink"/>
                <w:rtl w:val="true"/>
              </w:rPr>
              <w:t xml:space="preserve">: </w:t>
            </w:r>
            <w:r>
              <w:rPr>
                <w:rStyle w:val="IndexLink"/>
              </w:rPr>
              <w:t>57/3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 و آخر</w:t>
            </w:r>
            <w:r>
              <w:rPr>
                <w:rStyle w:val="IndexLink"/>
                <w:rtl w:val="true"/>
              </w:rPr>
              <w:tab/>
            </w:r>
            <w:r>
              <w:rPr>
                <w:rStyle w:val="IndexLink"/>
              </w:rPr>
              <w:t>469</w:t>
            </w:r>
          </w:hyperlink>
        </w:p>
        <w:p>
          <w:pPr>
            <w:pStyle w:val="Contents3"/>
            <w:tabs>
              <w:tab w:val="clear" w:pos="8459"/>
              <w:tab w:val="right" w:pos="9026" w:leader="dot"/>
            </w:tabs>
            <w:rPr/>
          </w:pPr>
          <w:hyperlink w:anchor="__RefHeading___Toc1592502_1878427129">
            <w:r>
              <w:rPr>
                <w:webHidden/>
                <w:rStyle w:val="IndexLink"/>
                <w:rtl w:val="true"/>
              </w:rPr>
              <w:t>شماره</w:t>
            </w:r>
            <w:r>
              <w:rPr>
                <w:rStyle w:val="IndexLink"/>
                <w:rtl w:val="true"/>
              </w:rPr>
              <w:t xml:space="preserve">: </w:t>
            </w:r>
            <w:r>
              <w:rPr>
                <w:rStyle w:val="IndexLink"/>
              </w:rPr>
              <w:t>352</w:t>
            </w:r>
            <w:r>
              <w:rPr>
                <w:rStyle w:val="IndexLink"/>
                <w:rtl w:val="true"/>
              </w:rPr>
              <w:t xml:space="preserve">- </w:t>
            </w:r>
            <w:r>
              <w:rPr>
                <w:rStyle w:val="IndexLink"/>
                <w:rtl w:val="true"/>
              </w:rPr>
              <w:t>کد آیه</w:t>
            </w:r>
            <w:r>
              <w:rPr>
                <w:rStyle w:val="IndexLink"/>
                <w:rtl w:val="true"/>
              </w:rPr>
              <w:t xml:space="preserve">: </w:t>
            </w:r>
            <w:r>
              <w:rPr>
                <w:rStyle w:val="IndexLink"/>
              </w:rPr>
              <w:t>57/9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ولایت</w:t>
            </w:r>
            <w:r>
              <w:rPr>
                <w:rStyle w:val="IndexLink"/>
                <w:rtl w:val="true"/>
              </w:rPr>
              <w:tab/>
            </w:r>
            <w:r>
              <w:rPr>
                <w:rStyle w:val="IndexLink"/>
              </w:rPr>
              <w:t>474</w:t>
            </w:r>
          </w:hyperlink>
        </w:p>
        <w:p>
          <w:pPr>
            <w:pStyle w:val="Contents3"/>
            <w:tabs>
              <w:tab w:val="clear" w:pos="8459"/>
              <w:tab w:val="right" w:pos="9026" w:leader="dot"/>
            </w:tabs>
            <w:rPr/>
          </w:pPr>
          <w:hyperlink w:anchor="__RefHeading___Toc1592504_1878427129">
            <w:r>
              <w:rPr>
                <w:webHidden/>
                <w:rStyle w:val="IndexLink"/>
                <w:rtl w:val="true"/>
              </w:rPr>
              <w:t>شماره</w:t>
            </w:r>
            <w:r>
              <w:rPr>
                <w:rStyle w:val="IndexLink"/>
                <w:rtl w:val="true"/>
              </w:rPr>
              <w:t xml:space="preserve">: </w:t>
            </w:r>
            <w:r>
              <w:rPr>
                <w:rStyle w:val="IndexLink"/>
              </w:rPr>
              <w:t>353</w:t>
            </w:r>
            <w:r>
              <w:rPr>
                <w:rStyle w:val="IndexLink"/>
                <w:rtl w:val="true"/>
              </w:rPr>
              <w:t xml:space="preserve">- </w:t>
            </w:r>
            <w:r>
              <w:rPr>
                <w:rStyle w:val="IndexLink"/>
                <w:rtl w:val="true"/>
              </w:rPr>
              <w:t>کد آیه</w:t>
            </w:r>
            <w:r>
              <w:rPr>
                <w:rStyle w:val="IndexLink"/>
                <w:rtl w:val="true"/>
              </w:rPr>
              <w:t xml:space="preserve">: </w:t>
            </w:r>
            <w:r>
              <w:rPr>
                <w:rStyle w:val="IndexLink"/>
              </w:rPr>
              <w:t>57/12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ولایت</w:t>
            </w:r>
            <w:r>
              <w:rPr>
                <w:rStyle w:val="IndexLink"/>
                <w:rtl w:val="true"/>
              </w:rPr>
              <w:tab/>
            </w:r>
            <w:r>
              <w:rPr>
                <w:rStyle w:val="IndexLink"/>
              </w:rPr>
              <w:t>475</w:t>
            </w:r>
          </w:hyperlink>
        </w:p>
        <w:p>
          <w:pPr>
            <w:pStyle w:val="Contents3"/>
            <w:tabs>
              <w:tab w:val="clear" w:pos="8459"/>
              <w:tab w:val="right" w:pos="9026" w:leader="dot"/>
            </w:tabs>
            <w:rPr/>
          </w:pPr>
          <w:hyperlink w:anchor="__RefHeading___Toc1592506_1878427129">
            <w:r>
              <w:rPr>
                <w:webHidden/>
                <w:rStyle w:val="IndexLink"/>
                <w:rtl w:val="true"/>
              </w:rPr>
              <w:t>شماره</w:t>
            </w:r>
            <w:r>
              <w:rPr>
                <w:rStyle w:val="IndexLink"/>
                <w:rtl w:val="true"/>
              </w:rPr>
              <w:t xml:space="preserve">: </w:t>
            </w:r>
            <w:r>
              <w:rPr>
                <w:rStyle w:val="IndexLink"/>
              </w:rPr>
              <w:t>354</w:t>
            </w:r>
            <w:r>
              <w:rPr>
                <w:rStyle w:val="IndexLink"/>
                <w:rtl w:val="true"/>
              </w:rPr>
              <w:t xml:space="preserve">- </w:t>
            </w:r>
            <w:r>
              <w:rPr>
                <w:rStyle w:val="IndexLink"/>
                <w:rtl w:val="true"/>
              </w:rPr>
              <w:t>کد آیه</w:t>
            </w:r>
            <w:r>
              <w:rPr>
                <w:rStyle w:val="IndexLink"/>
                <w:rtl w:val="true"/>
              </w:rPr>
              <w:t xml:space="preserve">: </w:t>
            </w:r>
            <w:r>
              <w:rPr>
                <w:rStyle w:val="IndexLink"/>
              </w:rPr>
              <w:t>57/13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باب رحمت</w:t>
            </w:r>
            <w:r>
              <w:rPr>
                <w:rStyle w:val="IndexLink"/>
                <w:rtl w:val="true"/>
              </w:rPr>
              <w:tab/>
            </w:r>
            <w:r>
              <w:rPr>
                <w:rStyle w:val="IndexLink"/>
              </w:rPr>
              <w:t>477</w:t>
            </w:r>
          </w:hyperlink>
        </w:p>
        <w:p>
          <w:pPr>
            <w:pStyle w:val="Contents3"/>
            <w:tabs>
              <w:tab w:val="clear" w:pos="8459"/>
              <w:tab w:val="right" w:pos="9026" w:leader="dot"/>
            </w:tabs>
            <w:rPr/>
          </w:pPr>
          <w:hyperlink w:anchor="__RefHeading___Toc1592508_1878427129">
            <w:r>
              <w:rPr>
                <w:webHidden/>
                <w:rStyle w:val="IndexLink"/>
                <w:rtl w:val="true"/>
              </w:rPr>
              <w:t>شماره</w:t>
            </w:r>
            <w:r>
              <w:rPr>
                <w:rStyle w:val="IndexLink"/>
                <w:rtl w:val="true"/>
              </w:rPr>
              <w:t xml:space="preserve">: </w:t>
            </w:r>
            <w:r>
              <w:rPr>
                <w:rStyle w:val="IndexLink"/>
              </w:rPr>
              <w:t>355</w:t>
            </w:r>
            <w:r>
              <w:rPr>
                <w:rStyle w:val="IndexLink"/>
                <w:rtl w:val="true"/>
              </w:rPr>
              <w:t xml:space="preserve">- </w:t>
            </w:r>
            <w:r>
              <w:rPr>
                <w:rStyle w:val="IndexLink"/>
                <w:rtl w:val="true"/>
              </w:rPr>
              <w:t>کد آیه</w:t>
            </w:r>
            <w:r>
              <w:rPr>
                <w:rStyle w:val="IndexLink"/>
                <w:rtl w:val="true"/>
              </w:rPr>
              <w:t xml:space="preserve">: </w:t>
            </w:r>
            <w:r>
              <w:rPr>
                <w:rStyle w:val="IndexLink"/>
              </w:rPr>
              <w:t>57/19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صدّیق</w:t>
            </w:r>
            <w:r>
              <w:rPr>
                <w:rStyle w:val="IndexLink"/>
                <w:rtl w:val="true"/>
              </w:rPr>
              <w:tab/>
            </w:r>
            <w:r>
              <w:rPr>
                <w:rStyle w:val="IndexLink"/>
              </w:rPr>
              <w:t>481</w:t>
            </w:r>
          </w:hyperlink>
        </w:p>
        <w:p>
          <w:pPr>
            <w:pStyle w:val="Contents3"/>
            <w:tabs>
              <w:tab w:val="clear" w:pos="8459"/>
              <w:tab w:val="right" w:pos="9026" w:leader="dot"/>
            </w:tabs>
            <w:rPr/>
          </w:pPr>
          <w:hyperlink w:anchor="__RefHeading___Toc1592510_1878427129">
            <w:r>
              <w:rPr>
                <w:webHidden/>
                <w:rStyle w:val="IndexLink"/>
                <w:rtl w:val="true"/>
              </w:rPr>
              <w:t>شماره</w:t>
            </w:r>
            <w:r>
              <w:rPr>
                <w:rStyle w:val="IndexLink"/>
                <w:rtl w:val="true"/>
              </w:rPr>
              <w:t xml:space="preserve">: </w:t>
            </w:r>
            <w:r>
              <w:rPr>
                <w:rStyle w:val="IndexLink"/>
              </w:rPr>
              <w:t>356</w:t>
            </w:r>
            <w:r>
              <w:rPr>
                <w:rStyle w:val="IndexLink"/>
                <w:rtl w:val="true"/>
              </w:rPr>
              <w:t xml:space="preserve">- </w:t>
            </w:r>
            <w:r>
              <w:rPr>
                <w:rStyle w:val="IndexLink"/>
                <w:rtl w:val="true"/>
              </w:rPr>
              <w:t>کد آیه</w:t>
            </w:r>
            <w:r>
              <w:rPr>
                <w:rStyle w:val="IndexLink"/>
                <w:rtl w:val="true"/>
              </w:rPr>
              <w:t xml:space="preserve">: </w:t>
            </w:r>
            <w:r>
              <w:rPr>
                <w:rStyle w:val="IndexLink"/>
              </w:rPr>
              <w:t>57/28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ولایت</w:t>
            </w:r>
            <w:r>
              <w:rPr>
                <w:rStyle w:val="IndexLink"/>
                <w:rtl w:val="true"/>
              </w:rPr>
              <w:tab/>
            </w:r>
            <w:r>
              <w:rPr>
                <w:rStyle w:val="IndexLink"/>
              </w:rPr>
              <w:t>484</w:t>
            </w:r>
          </w:hyperlink>
        </w:p>
        <w:p>
          <w:pPr>
            <w:pStyle w:val="Contents2"/>
            <w:tabs>
              <w:tab w:val="clear" w:pos="8743"/>
              <w:tab w:val="right" w:pos="9026" w:leader="dot"/>
            </w:tabs>
            <w:rPr/>
          </w:pPr>
          <w:hyperlink w:anchor="__RefHeading___Toc1592512_1878427129">
            <w:r>
              <w:rPr>
                <w:webHidden/>
                <w:rStyle w:val="IndexLink"/>
                <w:rtl w:val="true"/>
              </w:rPr>
              <w:t>سورۀ مبارکۀ مجادله</w:t>
            </w:r>
            <w:r>
              <w:rPr>
                <w:rStyle w:val="IndexLink"/>
                <w:rtl w:val="true"/>
              </w:rPr>
              <w:tab/>
            </w:r>
            <w:r>
              <w:rPr>
                <w:rStyle w:val="IndexLink"/>
              </w:rPr>
              <w:t>487</w:t>
            </w:r>
          </w:hyperlink>
        </w:p>
        <w:p>
          <w:pPr>
            <w:pStyle w:val="Contents3"/>
            <w:tabs>
              <w:tab w:val="clear" w:pos="8459"/>
              <w:tab w:val="right" w:pos="9026" w:leader="dot"/>
            </w:tabs>
            <w:rPr/>
          </w:pPr>
          <w:hyperlink w:anchor="__RefHeading___Toc1592514_1878427129">
            <w:r>
              <w:rPr>
                <w:webHidden/>
                <w:rStyle w:val="IndexLink"/>
                <w:rtl w:val="true"/>
              </w:rPr>
              <w:t>شماره</w:t>
            </w:r>
            <w:r>
              <w:rPr>
                <w:rStyle w:val="IndexLink"/>
                <w:rtl w:val="true"/>
              </w:rPr>
              <w:t xml:space="preserve">: </w:t>
            </w:r>
            <w:r>
              <w:rPr>
                <w:rStyle w:val="IndexLink"/>
              </w:rPr>
              <w:t>357</w:t>
            </w:r>
            <w:r>
              <w:rPr>
                <w:rStyle w:val="IndexLink"/>
                <w:rtl w:val="true"/>
              </w:rPr>
              <w:t xml:space="preserve">- </w:t>
            </w:r>
            <w:r>
              <w:rPr>
                <w:rStyle w:val="IndexLink"/>
                <w:rtl w:val="true"/>
              </w:rPr>
              <w:t>کد آیه</w:t>
            </w:r>
            <w:r>
              <w:rPr>
                <w:rStyle w:val="IndexLink"/>
                <w:rtl w:val="true"/>
              </w:rPr>
              <w:t xml:space="preserve">: </w:t>
            </w:r>
            <w:r>
              <w:rPr>
                <w:rStyle w:val="IndexLink"/>
              </w:rPr>
              <w:t>58/9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نشانۀ نفاق</w:t>
            </w:r>
            <w:r>
              <w:rPr>
                <w:rStyle w:val="IndexLink"/>
                <w:rtl w:val="true"/>
              </w:rPr>
              <w:tab/>
            </w:r>
            <w:r>
              <w:rPr>
                <w:rStyle w:val="IndexLink"/>
              </w:rPr>
              <w:t>487</w:t>
            </w:r>
          </w:hyperlink>
        </w:p>
        <w:p>
          <w:pPr>
            <w:pStyle w:val="Contents3"/>
            <w:tabs>
              <w:tab w:val="clear" w:pos="8459"/>
              <w:tab w:val="right" w:pos="9026" w:leader="dot"/>
            </w:tabs>
            <w:rPr/>
          </w:pPr>
          <w:hyperlink w:anchor="__RefHeading___Toc1592516_1878427129">
            <w:r>
              <w:rPr>
                <w:webHidden/>
                <w:rStyle w:val="IndexLink"/>
                <w:rtl w:val="true"/>
              </w:rPr>
              <w:t>شماره</w:t>
            </w:r>
            <w:r>
              <w:rPr>
                <w:rStyle w:val="IndexLink"/>
                <w:rtl w:val="true"/>
              </w:rPr>
              <w:t xml:space="preserve">: </w:t>
            </w:r>
            <w:r>
              <w:rPr>
                <w:rStyle w:val="IndexLink"/>
              </w:rPr>
              <w:t>358</w:t>
            </w:r>
            <w:r>
              <w:rPr>
                <w:rStyle w:val="IndexLink"/>
                <w:rtl w:val="true"/>
              </w:rPr>
              <w:t xml:space="preserve">- </w:t>
            </w:r>
            <w:r>
              <w:rPr>
                <w:rStyle w:val="IndexLink"/>
                <w:rtl w:val="true"/>
              </w:rPr>
              <w:t>کد آیه</w:t>
            </w:r>
            <w:r>
              <w:rPr>
                <w:rStyle w:val="IndexLink"/>
                <w:rtl w:val="true"/>
              </w:rPr>
              <w:t xml:space="preserve">: </w:t>
            </w:r>
            <w:r>
              <w:rPr>
                <w:rStyle w:val="IndexLink"/>
              </w:rPr>
              <w:t>58/12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نجوا</w:t>
            </w:r>
            <w:r>
              <w:rPr>
                <w:rStyle w:val="IndexLink"/>
                <w:rtl w:val="true"/>
              </w:rPr>
              <w:tab/>
            </w:r>
            <w:r>
              <w:rPr>
                <w:rStyle w:val="IndexLink"/>
              </w:rPr>
              <w:t>489</w:t>
            </w:r>
          </w:hyperlink>
        </w:p>
        <w:p>
          <w:pPr>
            <w:pStyle w:val="Contents3"/>
            <w:tabs>
              <w:tab w:val="clear" w:pos="8459"/>
              <w:tab w:val="right" w:pos="9026" w:leader="dot"/>
            </w:tabs>
            <w:rPr/>
          </w:pPr>
          <w:hyperlink w:anchor="__RefHeading___Toc1592518_1878427129">
            <w:r>
              <w:rPr>
                <w:webHidden/>
                <w:rStyle w:val="IndexLink"/>
                <w:rtl w:val="true"/>
              </w:rPr>
              <w:t>شماره</w:t>
            </w:r>
            <w:r>
              <w:rPr>
                <w:rStyle w:val="IndexLink"/>
                <w:rtl w:val="true"/>
              </w:rPr>
              <w:t xml:space="preserve">: </w:t>
            </w:r>
            <w:r>
              <w:rPr>
                <w:rStyle w:val="IndexLink"/>
              </w:rPr>
              <w:t>359</w:t>
            </w:r>
            <w:r>
              <w:rPr>
                <w:rStyle w:val="IndexLink"/>
                <w:rtl w:val="true"/>
              </w:rPr>
              <w:t xml:space="preserve">- </w:t>
            </w:r>
            <w:r>
              <w:rPr>
                <w:rStyle w:val="IndexLink"/>
                <w:rtl w:val="true"/>
              </w:rPr>
              <w:t>کد آیه</w:t>
            </w:r>
            <w:r>
              <w:rPr>
                <w:rStyle w:val="IndexLink"/>
                <w:rtl w:val="true"/>
              </w:rPr>
              <w:t xml:space="preserve">: </w:t>
            </w:r>
            <w:r>
              <w:rPr>
                <w:rStyle w:val="IndexLink"/>
              </w:rPr>
              <w:t>58/22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رستگاران</w:t>
            </w:r>
            <w:r>
              <w:rPr>
                <w:rStyle w:val="IndexLink"/>
                <w:rtl w:val="true"/>
              </w:rPr>
              <w:tab/>
            </w:r>
            <w:r>
              <w:rPr>
                <w:rStyle w:val="IndexLink"/>
              </w:rPr>
              <w:t>495</w:t>
            </w:r>
          </w:hyperlink>
        </w:p>
        <w:p>
          <w:pPr>
            <w:pStyle w:val="Contents2"/>
            <w:tabs>
              <w:tab w:val="clear" w:pos="8743"/>
              <w:tab w:val="right" w:pos="9026" w:leader="dot"/>
            </w:tabs>
            <w:rPr/>
          </w:pPr>
          <w:hyperlink w:anchor="__RefHeading___Toc1592520_1878427129">
            <w:r>
              <w:rPr>
                <w:webHidden/>
                <w:rStyle w:val="IndexLink"/>
                <w:rtl w:val="true"/>
              </w:rPr>
              <w:t>سورۀ مبارکۀ حشر</w:t>
            </w:r>
            <w:r>
              <w:rPr>
                <w:rStyle w:val="IndexLink"/>
                <w:rtl w:val="true"/>
              </w:rPr>
              <w:tab/>
            </w:r>
            <w:r>
              <w:rPr>
                <w:rStyle w:val="IndexLink"/>
              </w:rPr>
              <w:t>496</w:t>
            </w:r>
          </w:hyperlink>
        </w:p>
        <w:p>
          <w:pPr>
            <w:pStyle w:val="Contents3"/>
            <w:tabs>
              <w:tab w:val="clear" w:pos="8459"/>
              <w:tab w:val="right" w:pos="9026" w:leader="dot"/>
            </w:tabs>
            <w:rPr/>
          </w:pPr>
          <w:hyperlink w:anchor="__RefHeading___Toc1592522_1878427129">
            <w:r>
              <w:rPr>
                <w:webHidden/>
                <w:rStyle w:val="IndexLink"/>
                <w:rtl w:val="true"/>
              </w:rPr>
              <w:t>شماره</w:t>
            </w:r>
            <w:r>
              <w:rPr>
                <w:rStyle w:val="IndexLink"/>
                <w:rtl w:val="true"/>
              </w:rPr>
              <w:t xml:space="preserve">: </w:t>
            </w:r>
            <w:r>
              <w:rPr>
                <w:rStyle w:val="IndexLink"/>
              </w:rPr>
              <w:t>360</w:t>
            </w:r>
            <w:r>
              <w:rPr>
                <w:rStyle w:val="IndexLink"/>
                <w:rtl w:val="true"/>
              </w:rPr>
              <w:t xml:space="preserve">- </w:t>
            </w:r>
            <w:r>
              <w:rPr>
                <w:rStyle w:val="IndexLink"/>
                <w:rtl w:val="true"/>
              </w:rPr>
              <w:t>کد آیه</w:t>
            </w:r>
            <w:r>
              <w:rPr>
                <w:rStyle w:val="IndexLink"/>
                <w:rtl w:val="true"/>
              </w:rPr>
              <w:t xml:space="preserve">: </w:t>
            </w:r>
            <w:r>
              <w:rPr>
                <w:rStyle w:val="IndexLink"/>
              </w:rPr>
              <w:t>59/7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خویشاوندان</w:t>
            </w:r>
            <w:r>
              <w:rPr>
                <w:rStyle w:val="IndexLink"/>
                <w:rtl w:val="true"/>
              </w:rPr>
              <w:tab/>
            </w:r>
            <w:r>
              <w:rPr>
                <w:rStyle w:val="IndexLink"/>
              </w:rPr>
              <w:t>496</w:t>
            </w:r>
          </w:hyperlink>
        </w:p>
        <w:p>
          <w:pPr>
            <w:pStyle w:val="Contents3"/>
            <w:tabs>
              <w:tab w:val="clear" w:pos="8459"/>
              <w:tab w:val="right" w:pos="9026" w:leader="dot"/>
            </w:tabs>
            <w:rPr/>
          </w:pPr>
          <w:hyperlink w:anchor="__RefHeading___Toc1592524_1878427129">
            <w:r>
              <w:rPr>
                <w:webHidden/>
                <w:rStyle w:val="IndexLink"/>
                <w:rtl w:val="true"/>
              </w:rPr>
              <w:t>شماره</w:t>
            </w:r>
            <w:r>
              <w:rPr>
                <w:rStyle w:val="IndexLink"/>
                <w:rtl w:val="true"/>
              </w:rPr>
              <w:t xml:space="preserve">: </w:t>
            </w:r>
            <w:r>
              <w:rPr>
                <w:rStyle w:val="IndexLink"/>
              </w:rPr>
              <w:t>361</w:t>
            </w:r>
            <w:r>
              <w:rPr>
                <w:rStyle w:val="IndexLink"/>
                <w:rtl w:val="true"/>
              </w:rPr>
              <w:t xml:space="preserve">- </w:t>
            </w:r>
            <w:r>
              <w:rPr>
                <w:rStyle w:val="IndexLink"/>
                <w:rtl w:val="true"/>
              </w:rPr>
              <w:t>کد آیه</w:t>
            </w:r>
            <w:r>
              <w:rPr>
                <w:rStyle w:val="IndexLink"/>
                <w:rtl w:val="true"/>
              </w:rPr>
              <w:t xml:space="preserve">: </w:t>
            </w:r>
            <w:r>
              <w:rPr>
                <w:rStyle w:val="IndexLink"/>
              </w:rPr>
              <w:t>59/9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ایثار</w:t>
            </w:r>
            <w:r>
              <w:rPr>
                <w:rStyle w:val="IndexLink"/>
                <w:rtl w:val="true"/>
              </w:rPr>
              <w:tab/>
            </w:r>
            <w:r>
              <w:rPr>
                <w:rStyle w:val="IndexLink"/>
              </w:rPr>
              <w:t>498</w:t>
            </w:r>
          </w:hyperlink>
        </w:p>
        <w:p>
          <w:pPr>
            <w:pStyle w:val="Contents3"/>
            <w:tabs>
              <w:tab w:val="clear" w:pos="8459"/>
              <w:tab w:val="right" w:pos="9026" w:leader="dot"/>
            </w:tabs>
            <w:rPr/>
          </w:pPr>
          <w:hyperlink w:anchor="__RefHeading___Toc1592526_1878427129">
            <w:r>
              <w:rPr>
                <w:webHidden/>
                <w:rStyle w:val="IndexLink"/>
                <w:rtl w:val="true"/>
              </w:rPr>
              <w:t>شماره</w:t>
            </w:r>
            <w:r>
              <w:rPr>
                <w:rStyle w:val="IndexLink"/>
                <w:rtl w:val="true"/>
              </w:rPr>
              <w:t xml:space="preserve">: </w:t>
            </w:r>
            <w:r>
              <w:rPr>
                <w:rStyle w:val="IndexLink"/>
              </w:rPr>
              <w:t>362</w:t>
            </w:r>
            <w:r>
              <w:rPr>
                <w:rStyle w:val="IndexLink"/>
                <w:rtl w:val="true"/>
              </w:rPr>
              <w:t xml:space="preserve">- </w:t>
            </w:r>
            <w:r>
              <w:rPr>
                <w:rStyle w:val="IndexLink"/>
                <w:rtl w:val="true"/>
              </w:rPr>
              <w:t>کد آیه</w:t>
            </w:r>
            <w:r>
              <w:rPr>
                <w:rStyle w:val="IndexLink"/>
                <w:rtl w:val="true"/>
              </w:rPr>
              <w:t xml:space="preserve">: </w:t>
            </w:r>
            <w:r>
              <w:rPr>
                <w:rStyle w:val="IndexLink"/>
              </w:rPr>
              <w:t>59/10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سابق</w:t>
            </w:r>
            <w:r>
              <w:rPr>
                <w:rStyle w:val="IndexLink"/>
                <w:rtl w:val="true"/>
              </w:rPr>
              <w:tab/>
            </w:r>
            <w:r>
              <w:rPr>
                <w:rStyle w:val="IndexLink"/>
              </w:rPr>
              <w:t>502</w:t>
            </w:r>
          </w:hyperlink>
        </w:p>
        <w:p>
          <w:pPr>
            <w:pStyle w:val="Contents3"/>
            <w:tabs>
              <w:tab w:val="clear" w:pos="8459"/>
              <w:tab w:val="right" w:pos="9026" w:leader="dot"/>
            </w:tabs>
            <w:rPr/>
          </w:pPr>
          <w:hyperlink w:anchor="__RefHeading___Toc1592528_1878427129">
            <w:r>
              <w:rPr>
                <w:webHidden/>
                <w:rStyle w:val="IndexLink"/>
                <w:rtl w:val="true"/>
              </w:rPr>
              <w:t>شماره</w:t>
            </w:r>
            <w:r>
              <w:rPr>
                <w:rStyle w:val="IndexLink"/>
                <w:rtl w:val="true"/>
              </w:rPr>
              <w:t xml:space="preserve">: </w:t>
            </w:r>
            <w:r>
              <w:rPr>
                <w:rStyle w:val="IndexLink"/>
              </w:rPr>
              <w:t>363</w:t>
            </w:r>
            <w:r>
              <w:rPr>
                <w:rStyle w:val="IndexLink"/>
                <w:rtl w:val="true"/>
              </w:rPr>
              <w:t xml:space="preserve">- </w:t>
            </w:r>
            <w:r>
              <w:rPr>
                <w:rStyle w:val="IndexLink"/>
                <w:rtl w:val="true"/>
              </w:rPr>
              <w:t>کد آیه</w:t>
            </w:r>
            <w:r>
              <w:rPr>
                <w:rStyle w:val="IndexLink"/>
                <w:rtl w:val="true"/>
              </w:rPr>
              <w:t xml:space="preserve">: </w:t>
            </w:r>
            <w:r>
              <w:rPr>
                <w:rStyle w:val="IndexLink"/>
              </w:rPr>
              <w:t>59/20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رستگاران</w:t>
            </w:r>
            <w:r>
              <w:rPr>
                <w:rStyle w:val="IndexLink"/>
                <w:rtl w:val="true"/>
              </w:rPr>
              <w:tab/>
            </w:r>
            <w:r>
              <w:rPr>
                <w:rStyle w:val="IndexLink"/>
              </w:rPr>
              <w:t>506</w:t>
            </w:r>
          </w:hyperlink>
        </w:p>
        <w:p>
          <w:pPr>
            <w:pStyle w:val="Contents2"/>
            <w:tabs>
              <w:tab w:val="clear" w:pos="8743"/>
              <w:tab w:val="right" w:pos="9026" w:leader="dot"/>
            </w:tabs>
            <w:rPr/>
          </w:pPr>
          <w:hyperlink w:anchor="__RefHeading___Toc1592530_1878427129">
            <w:r>
              <w:rPr>
                <w:webHidden/>
                <w:rStyle w:val="IndexLink"/>
                <w:rtl w:val="true"/>
              </w:rPr>
              <w:t>سورۀ مبارکۀ صف</w:t>
            </w:r>
            <w:r>
              <w:rPr>
                <w:rStyle w:val="IndexLink"/>
                <w:rtl w:val="true"/>
              </w:rPr>
              <w:tab/>
            </w:r>
            <w:r>
              <w:rPr>
                <w:rStyle w:val="IndexLink"/>
              </w:rPr>
              <w:t>510</w:t>
            </w:r>
          </w:hyperlink>
        </w:p>
        <w:p>
          <w:pPr>
            <w:pStyle w:val="Contents3"/>
            <w:tabs>
              <w:tab w:val="clear" w:pos="8459"/>
              <w:tab w:val="right" w:pos="9026" w:leader="dot"/>
            </w:tabs>
            <w:rPr/>
          </w:pPr>
          <w:hyperlink w:anchor="__RefHeading___Toc1592532_1878427129">
            <w:r>
              <w:rPr>
                <w:webHidden/>
                <w:rStyle w:val="IndexLink"/>
                <w:rtl w:val="true"/>
              </w:rPr>
              <w:t>شماره</w:t>
            </w:r>
            <w:r>
              <w:rPr>
                <w:rStyle w:val="IndexLink"/>
                <w:rtl w:val="true"/>
              </w:rPr>
              <w:t xml:space="preserve">: </w:t>
            </w:r>
            <w:r>
              <w:rPr>
                <w:rStyle w:val="IndexLink"/>
              </w:rPr>
              <w:t>364</w:t>
            </w:r>
            <w:r>
              <w:rPr>
                <w:rStyle w:val="IndexLink"/>
                <w:rtl w:val="true"/>
              </w:rPr>
              <w:t xml:space="preserve">- </w:t>
            </w:r>
            <w:r>
              <w:rPr>
                <w:rStyle w:val="IndexLink"/>
                <w:rtl w:val="true"/>
              </w:rPr>
              <w:t>کد آیه</w:t>
            </w:r>
            <w:r>
              <w:rPr>
                <w:rStyle w:val="IndexLink"/>
                <w:rtl w:val="true"/>
              </w:rPr>
              <w:t xml:space="preserve">: </w:t>
            </w:r>
            <w:r>
              <w:rPr>
                <w:rStyle w:val="IndexLink"/>
              </w:rPr>
              <w:t>61/8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خدا</w:t>
            </w:r>
            <w:r>
              <w:rPr>
                <w:rStyle w:val="IndexLink"/>
                <w:rtl w:val="true"/>
              </w:rPr>
              <w:tab/>
            </w:r>
            <w:r>
              <w:rPr>
                <w:rStyle w:val="IndexLink"/>
              </w:rPr>
              <w:t>510</w:t>
            </w:r>
          </w:hyperlink>
        </w:p>
        <w:p>
          <w:pPr>
            <w:pStyle w:val="Contents3"/>
            <w:tabs>
              <w:tab w:val="clear" w:pos="8459"/>
              <w:tab w:val="right" w:pos="9026" w:leader="dot"/>
            </w:tabs>
            <w:rPr/>
          </w:pPr>
          <w:hyperlink w:anchor="__RefHeading___Toc1592534_1878427129">
            <w:r>
              <w:rPr>
                <w:webHidden/>
                <w:rStyle w:val="IndexLink"/>
                <w:rtl w:val="true"/>
              </w:rPr>
              <w:t>شماره</w:t>
            </w:r>
            <w:r>
              <w:rPr>
                <w:rStyle w:val="IndexLink"/>
                <w:rtl w:val="true"/>
              </w:rPr>
              <w:t xml:space="preserve">: </w:t>
            </w:r>
            <w:r>
              <w:rPr>
                <w:rStyle w:val="IndexLink"/>
              </w:rPr>
              <w:t>365</w:t>
            </w:r>
            <w:r>
              <w:rPr>
                <w:rStyle w:val="IndexLink"/>
                <w:rtl w:val="true"/>
              </w:rPr>
              <w:t xml:space="preserve">- </w:t>
            </w:r>
            <w:r>
              <w:rPr>
                <w:rStyle w:val="IndexLink"/>
                <w:rtl w:val="true"/>
              </w:rPr>
              <w:t>کد آیه</w:t>
            </w:r>
            <w:r>
              <w:rPr>
                <w:rStyle w:val="IndexLink"/>
                <w:rtl w:val="true"/>
              </w:rPr>
              <w:t xml:space="preserve">: </w:t>
            </w:r>
            <w:r>
              <w:rPr>
                <w:rStyle w:val="IndexLink"/>
              </w:rPr>
              <w:t>61/9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 حق</w:t>
            </w:r>
            <w:r>
              <w:rPr>
                <w:rStyle w:val="IndexLink"/>
                <w:rtl w:val="true"/>
              </w:rPr>
              <w:tab/>
            </w:r>
            <w:r>
              <w:rPr>
                <w:rStyle w:val="IndexLink"/>
              </w:rPr>
              <w:t>512</w:t>
            </w:r>
          </w:hyperlink>
        </w:p>
        <w:p>
          <w:pPr>
            <w:pStyle w:val="Contents3"/>
            <w:tabs>
              <w:tab w:val="clear" w:pos="8459"/>
              <w:tab w:val="right" w:pos="9026" w:leader="dot"/>
            </w:tabs>
            <w:rPr/>
          </w:pPr>
          <w:hyperlink w:anchor="__RefHeading___Toc1592536_1878427129">
            <w:r>
              <w:rPr>
                <w:webHidden/>
                <w:rStyle w:val="IndexLink"/>
                <w:rtl w:val="true"/>
              </w:rPr>
              <w:t>شماره</w:t>
            </w:r>
            <w:r>
              <w:rPr>
                <w:rStyle w:val="IndexLink"/>
                <w:rtl w:val="true"/>
              </w:rPr>
              <w:t xml:space="preserve">: </w:t>
            </w:r>
            <w:r>
              <w:rPr>
                <w:rStyle w:val="IndexLink"/>
              </w:rPr>
              <w:t>366</w:t>
            </w:r>
            <w:r>
              <w:rPr>
                <w:rStyle w:val="IndexLink"/>
                <w:rtl w:val="true"/>
              </w:rPr>
              <w:t xml:space="preserve">- </w:t>
            </w:r>
            <w:r>
              <w:rPr>
                <w:rStyle w:val="IndexLink"/>
                <w:rtl w:val="true"/>
              </w:rPr>
              <w:t>کد آیه</w:t>
            </w:r>
            <w:r>
              <w:rPr>
                <w:rStyle w:val="IndexLink"/>
                <w:rtl w:val="true"/>
              </w:rPr>
              <w:t xml:space="preserve">: </w:t>
            </w:r>
            <w:r>
              <w:rPr>
                <w:rStyle w:val="IndexLink"/>
              </w:rPr>
              <w:t>61/10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تجارت پر سود</w:t>
            </w:r>
            <w:r>
              <w:rPr>
                <w:rStyle w:val="IndexLink"/>
                <w:rtl w:val="true"/>
              </w:rPr>
              <w:tab/>
            </w:r>
            <w:r>
              <w:rPr>
                <w:rStyle w:val="IndexLink"/>
              </w:rPr>
              <w:t>514</w:t>
            </w:r>
          </w:hyperlink>
        </w:p>
        <w:p>
          <w:pPr>
            <w:pStyle w:val="Contents2"/>
            <w:tabs>
              <w:tab w:val="clear" w:pos="8743"/>
              <w:tab w:val="right" w:pos="9026" w:leader="dot"/>
            </w:tabs>
            <w:rPr/>
          </w:pPr>
          <w:hyperlink w:anchor="__RefHeading___Toc1592538_1878427129">
            <w:r>
              <w:rPr>
                <w:webHidden/>
                <w:rStyle w:val="IndexLink"/>
                <w:rtl w:val="true"/>
              </w:rPr>
              <w:t>سورۀ مبارکۀ جمعه</w:t>
            </w:r>
            <w:r>
              <w:rPr>
                <w:rStyle w:val="IndexLink"/>
                <w:rtl w:val="true"/>
              </w:rPr>
              <w:tab/>
            </w:r>
            <w:r>
              <w:rPr>
                <w:rStyle w:val="IndexLink"/>
              </w:rPr>
              <w:t>515</w:t>
            </w:r>
          </w:hyperlink>
        </w:p>
        <w:p>
          <w:pPr>
            <w:pStyle w:val="Contents3"/>
            <w:tabs>
              <w:tab w:val="clear" w:pos="8459"/>
              <w:tab w:val="right" w:pos="9026" w:leader="dot"/>
            </w:tabs>
            <w:rPr/>
          </w:pPr>
          <w:hyperlink w:anchor="__RefHeading___Toc1592540_1878427129">
            <w:r>
              <w:rPr>
                <w:webHidden/>
                <w:rStyle w:val="IndexLink"/>
                <w:rtl w:val="true"/>
              </w:rPr>
              <w:t>شماره</w:t>
            </w:r>
            <w:r>
              <w:rPr>
                <w:rStyle w:val="IndexLink"/>
                <w:rtl w:val="true"/>
              </w:rPr>
              <w:t xml:space="preserve">: </w:t>
            </w:r>
            <w:r>
              <w:rPr>
                <w:rStyle w:val="IndexLink"/>
              </w:rPr>
              <w:t>367</w:t>
            </w:r>
            <w:r>
              <w:rPr>
                <w:rStyle w:val="IndexLink"/>
                <w:rtl w:val="true"/>
              </w:rPr>
              <w:t xml:space="preserve">- </w:t>
            </w:r>
            <w:r>
              <w:rPr>
                <w:rStyle w:val="IndexLink"/>
                <w:rtl w:val="true"/>
              </w:rPr>
              <w:t>کد آیه</w:t>
            </w:r>
            <w:r>
              <w:rPr>
                <w:rStyle w:val="IndexLink"/>
                <w:rtl w:val="true"/>
              </w:rPr>
              <w:t xml:space="preserve">: </w:t>
            </w:r>
            <w:r>
              <w:rPr>
                <w:rStyle w:val="IndexLink"/>
              </w:rPr>
              <w:t>62/9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ذکر خدا</w:t>
            </w:r>
            <w:r>
              <w:rPr>
                <w:rStyle w:val="IndexLink"/>
                <w:rtl w:val="true"/>
              </w:rPr>
              <w:tab/>
            </w:r>
            <w:r>
              <w:rPr>
                <w:rStyle w:val="IndexLink"/>
              </w:rPr>
              <w:t>515</w:t>
            </w:r>
          </w:hyperlink>
        </w:p>
        <w:p>
          <w:pPr>
            <w:pStyle w:val="Contents2"/>
            <w:tabs>
              <w:tab w:val="clear" w:pos="8743"/>
              <w:tab w:val="right" w:pos="9026" w:leader="dot"/>
            </w:tabs>
            <w:rPr/>
          </w:pPr>
          <w:hyperlink w:anchor="__RefHeading___Toc1592542_1878427129">
            <w:r>
              <w:rPr>
                <w:webHidden/>
                <w:rStyle w:val="IndexLink"/>
                <w:rtl w:val="true"/>
              </w:rPr>
              <w:t>سورۀ مبارکۀ منافقون</w:t>
            </w:r>
            <w:r>
              <w:rPr>
                <w:rStyle w:val="IndexLink"/>
                <w:rtl w:val="true"/>
              </w:rPr>
              <w:tab/>
            </w:r>
            <w:r>
              <w:rPr>
                <w:rStyle w:val="IndexLink"/>
              </w:rPr>
              <w:t>519</w:t>
            </w:r>
          </w:hyperlink>
        </w:p>
        <w:p>
          <w:pPr>
            <w:pStyle w:val="Contents3"/>
            <w:tabs>
              <w:tab w:val="clear" w:pos="8459"/>
              <w:tab w:val="right" w:pos="9026" w:leader="dot"/>
            </w:tabs>
            <w:rPr/>
          </w:pPr>
          <w:hyperlink w:anchor="__RefHeading___Toc1592544_1878427129">
            <w:r>
              <w:rPr>
                <w:webHidden/>
                <w:rStyle w:val="IndexLink"/>
                <w:rtl w:val="true"/>
              </w:rPr>
              <w:t>شماره</w:t>
            </w:r>
            <w:r>
              <w:rPr>
                <w:rStyle w:val="IndexLink"/>
                <w:rtl w:val="true"/>
              </w:rPr>
              <w:t xml:space="preserve">: </w:t>
            </w:r>
            <w:r>
              <w:rPr>
                <w:rStyle w:val="IndexLink"/>
              </w:rPr>
              <w:t>368</w:t>
            </w:r>
            <w:r>
              <w:rPr>
                <w:rStyle w:val="IndexLink"/>
                <w:rtl w:val="true"/>
              </w:rPr>
              <w:t xml:space="preserve">- </w:t>
            </w:r>
            <w:r>
              <w:rPr>
                <w:rStyle w:val="IndexLink"/>
                <w:rtl w:val="true"/>
              </w:rPr>
              <w:t>کد آیه</w:t>
            </w:r>
            <w:r>
              <w:rPr>
                <w:rStyle w:val="IndexLink"/>
                <w:rtl w:val="true"/>
              </w:rPr>
              <w:t xml:space="preserve">: </w:t>
            </w:r>
            <w:r>
              <w:rPr>
                <w:rStyle w:val="IndexLink"/>
              </w:rPr>
              <w:t>63/1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منافق، منکر ولایت</w:t>
            </w:r>
            <w:r>
              <w:rPr>
                <w:rStyle w:val="IndexLink"/>
                <w:rtl w:val="true"/>
              </w:rPr>
              <w:tab/>
            </w:r>
            <w:r>
              <w:rPr>
                <w:rStyle w:val="IndexLink"/>
              </w:rPr>
              <w:t>519</w:t>
            </w:r>
          </w:hyperlink>
        </w:p>
        <w:p>
          <w:pPr>
            <w:pStyle w:val="Contents2"/>
            <w:tabs>
              <w:tab w:val="clear" w:pos="8743"/>
              <w:tab w:val="right" w:pos="9026" w:leader="dot"/>
            </w:tabs>
            <w:rPr/>
          </w:pPr>
          <w:hyperlink w:anchor="__RefHeading___Toc1592546_1878427129">
            <w:r>
              <w:rPr>
                <w:webHidden/>
                <w:rStyle w:val="IndexLink"/>
                <w:rtl w:val="true"/>
              </w:rPr>
              <w:t>سورۀ مبارکۀ تغابن</w:t>
            </w:r>
            <w:r>
              <w:rPr>
                <w:rStyle w:val="IndexLink"/>
                <w:rtl w:val="true"/>
              </w:rPr>
              <w:tab/>
            </w:r>
            <w:r>
              <w:rPr>
                <w:rStyle w:val="IndexLink"/>
              </w:rPr>
              <w:t>522</w:t>
            </w:r>
          </w:hyperlink>
        </w:p>
        <w:p>
          <w:pPr>
            <w:pStyle w:val="Contents3"/>
            <w:tabs>
              <w:tab w:val="clear" w:pos="8459"/>
              <w:tab w:val="right" w:pos="9026" w:leader="dot"/>
            </w:tabs>
            <w:rPr/>
          </w:pPr>
          <w:hyperlink w:anchor="__RefHeading___Toc1592548_1878427129">
            <w:r>
              <w:rPr>
                <w:webHidden/>
                <w:rStyle w:val="IndexLink"/>
                <w:rtl w:val="true"/>
              </w:rPr>
              <w:t>شماره</w:t>
            </w:r>
            <w:r>
              <w:rPr>
                <w:rStyle w:val="IndexLink"/>
                <w:rtl w:val="true"/>
              </w:rPr>
              <w:t xml:space="preserve">: </w:t>
            </w:r>
            <w:r>
              <w:rPr>
                <w:rStyle w:val="IndexLink"/>
              </w:rPr>
              <w:t>369</w:t>
            </w:r>
            <w:r>
              <w:rPr>
                <w:rStyle w:val="IndexLink"/>
                <w:rtl w:val="true"/>
              </w:rPr>
              <w:t xml:space="preserve">- </w:t>
            </w:r>
            <w:r>
              <w:rPr>
                <w:rStyle w:val="IndexLink"/>
                <w:rtl w:val="true"/>
              </w:rPr>
              <w:t>کد آیه</w:t>
            </w:r>
            <w:r>
              <w:rPr>
                <w:rStyle w:val="IndexLink"/>
                <w:rtl w:val="true"/>
              </w:rPr>
              <w:t xml:space="preserve">: </w:t>
            </w:r>
            <w:r>
              <w:rPr>
                <w:rStyle w:val="IndexLink"/>
              </w:rPr>
              <w:t>64/6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بیّنات</w:t>
            </w:r>
            <w:r>
              <w:rPr>
                <w:rStyle w:val="IndexLink"/>
                <w:rtl w:val="true"/>
              </w:rPr>
              <w:tab/>
            </w:r>
            <w:r>
              <w:rPr>
                <w:rStyle w:val="IndexLink"/>
              </w:rPr>
              <w:t>522</w:t>
            </w:r>
          </w:hyperlink>
        </w:p>
        <w:p>
          <w:pPr>
            <w:pStyle w:val="Contents3"/>
            <w:tabs>
              <w:tab w:val="clear" w:pos="8459"/>
              <w:tab w:val="right" w:pos="9026" w:leader="dot"/>
            </w:tabs>
            <w:rPr/>
          </w:pPr>
          <w:hyperlink w:anchor="__RefHeading___Toc1592550_1878427129">
            <w:r>
              <w:rPr>
                <w:webHidden/>
                <w:rStyle w:val="IndexLink"/>
                <w:rtl w:val="true"/>
              </w:rPr>
              <w:t>شماره</w:t>
            </w:r>
            <w:r>
              <w:rPr>
                <w:rStyle w:val="IndexLink"/>
                <w:rtl w:val="true"/>
              </w:rPr>
              <w:t xml:space="preserve">: </w:t>
            </w:r>
            <w:r>
              <w:rPr>
                <w:rStyle w:val="IndexLink"/>
              </w:rPr>
              <w:t>370</w:t>
            </w:r>
            <w:r>
              <w:rPr>
                <w:rStyle w:val="IndexLink"/>
                <w:rtl w:val="true"/>
              </w:rPr>
              <w:t xml:space="preserve">- </w:t>
            </w:r>
            <w:r>
              <w:rPr>
                <w:rStyle w:val="IndexLink"/>
                <w:rtl w:val="true"/>
              </w:rPr>
              <w:t>کد آیه</w:t>
            </w:r>
            <w:r>
              <w:rPr>
                <w:rStyle w:val="IndexLink"/>
                <w:rtl w:val="true"/>
              </w:rPr>
              <w:t xml:space="preserve">: </w:t>
            </w:r>
            <w:r>
              <w:rPr>
                <w:rStyle w:val="IndexLink"/>
              </w:rPr>
              <w:t>64/8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w:t>
            </w:r>
            <w:r>
              <w:rPr>
                <w:rStyle w:val="IndexLink"/>
                <w:rtl w:val="true"/>
              </w:rPr>
              <w:tab/>
            </w:r>
            <w:r>
              <w:rPr>
                <w:rStyle w:val="IndexLink"/>
              </w:rPr>
              <w:t>523</w:t>
            </w:r>
          </w:hyperlink>
        </w:p>
        <w:p>
          <w:pPr>
            <w:pStyle w:val="Contents3"/>
            <w:tabs>
              <w:tab w:val="clear" w:pos="8459"/>
              <w:tab w:val="right" w:pos="9026" w:leader="dot"/>
            </w:tabs>
            <w:rPr/>
          </w:pPr>
          <w:hyperlink w:anchor="__RefHeading___Toc1592552_1878427129">
            <w:r>
              <w:rPr>
                <w:webHidden/>
                <w:rStyle w:val="IndexLink"/>
                <w:rtl w:val="true"/>
              </w:rPr>
              <w:t>شماره</w:t>
            </w:r>
            <w:r>
              <w:rPr>
                <w:rStyle w:val="IndexLink"/>
                <w:rtl w:val="true"/>
              </w:rPr>
              <w:t xml:space="preserve">: </w:t>
            </w:r>
            <w:r>
              <w:rPr>
                <w:rStyle w:val="IndexLink"/>
              </w:rPr>
              <w:t>371</w:t>
            </w:r>
            <w:r>
              <w:rPr>
                <w:rStyle w:val="IndexLink"/>
                <w:rtl w:val="true"/>
              </w:rPr>
              <w:t xml:space="preserve">- </w:t>
            </w:r>
            <w:r>
              <w:rPr>
                <w:rStyle w:val="IndexLink"/>
                <w:rtl w:val="true"/>
              </w:rPr>
              <w:t>کد آیه</w:t>
            </w:r>
            <w:r>
              <w:rPr>
                <w:rStyle w:val="IndexLink"/>
                <w:rtl w:val="true"/>
              </w:rPr>
              <w:t xml:space="preserve">: </w:t>
            </w:r>
            <w:r>
              <w:rPr>
                <w:rStyle w:val="IndexLink"/>
              </w:rPr>
              <w:t>64/12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ترک ولایت</w:t>
            </w:r>
            <w:r>
              <w:rPr>
                <w:rStyle w:val="IndexLink"/>
                <w:rtl w:val="true"/>
              </w:rPr>
              <w:tab/>
            </w:r>
            <w:r>
              <w:rPr>
                <w:rStyle w:val="IndexLink"/>
              </w:rPr>
              <w:t>526</w:t>
            </w:r>
          </w:hyperlink>
        </w:p>
        <w:p>
          <w:pPr>
            <w:pStyle w:val="Contents2"/>
            <w:tabs>
              <w:tab w:val="clear" w:pos="8743"/>
              <w:tab w:val="right" w:pos="9026" w:leader="dot"/>
            </w:tabs>
            <w:rPr/>
          </w:pPr>
          <w:hyperlink w:anchor="__RefHeading___Toc1592554_1878427129">
            <w:r>
              <w:rPr>
                <w:webHidden/>
                <w:rStyle w:val="IndexLink"/>
                <w:rtl w:val="true"/>
              </w:rPr>
              <w:t>سورۀ مبارکۀ طلاق</w:t>
            </w:r>
            <w:r>
              <w:rPr>
                <w:rStyle w:val="IndexLink"/>
                <w:rtl w:val="true"/>
              </w:rPr>
              <w:tab/>
            </w:r>
            <w:r>
              <w:rPr>
                <w:rStyle w:val="IndexLink"/>
              </w:rPr>
              <w:t>528</w:t>
            </w:r>
          </w:hyperlink>
        </w:p>
        <w:p>
          <w:pPr>
            <w:pStyle w:val="Contents3"/>
            <w:tabs>
              <w:tab w:val="clear" w:pos="8459"/>
              <w:tab w:val="right" w:pos="9026" w:leader="dot"/>
            </w:tabs>
            <w:rPr/>
          </w:pPr>
          <w:hyperlink w:anchor="__RefHeading___Toc1592556_1878427129">
            <w:r>
              <w:rPr>
                <w:webHidden/>
                <w:rStyle w:val="IndexLink"/>
                <w:rtl w:val="true"/>
              </w:rPr>
              <w:t>شماره</w:t>
            </w:r>
            <w:r>
              <w:rPr>
                <w:rStyle w:val="IndexLink"/>
                <w:rtl w:val="true"/>
              </w:rPr>
              <w:t xml:space="preserve">: </w:t>
            </w:r>
            <w:r>
              <w:rPr>
                <w:rStyle w:val="IndexLink"/>
              </w:rPr>
              <w:t>372</w:t>
            </w:r>
            <w:r>
              <w:rPr>
                <w:rStyle w:val="IndexLink"/>
                <w:rtl w:val="true"/>
              </w:rPr>
              <w:t xml:space="preserve">- </w:t>
            </w:r>
            <w:r>
              <w:rPr>
                <w:rStyle w:val="IndexLink"/>
                <w:rtl w:val="true"/>
              </w:rPr>
              <w:t>کد آیه</w:t>
            </w:r>
            <w:r>
              <w:rPr>
                <w:rStyle w:val="IndexLink"/>
                <w:rtl w:val="true"/>
              </w:rPr>
              <w:t xml:space="preserve">: </w:t>
            </w:r>
            <w:r>
              <w:rPr>
                <w:rStyle w:val="IndexLink"/>
              </w:rPr>
              <w:t>65/10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528</w:t>
            </w:r>
          </w:hyperlink>
        </w:p>
        <w:p>
          <w:pPr>
            <w:pStyle w:val="Contents2"/>
            <w:tabs>
              <w:tab w:val="clear" w:pos="8743"/>
              <w:tab w:val="right" w:pos="9026" w:leader="dot"/>
            </w:tabs>
            <w:rPr/>
          </w:pPr>
          <w:hyperlink w:anchor="__RefHeading___Toc1592558_1878427129">
            <w:r>
              <w:rPr>
                <w:webHidden/>
                <w:rStyle w:val="IndexLink"/>
                <w:rtl w:val="true"/>
              </w:rPr>
              <w:t>سورۀ مبارکۀ تحریم</w:t>
            </w:r>
            <w:r>
              <w:rPr>
                <w:rStyle w:val="IndexLink"/>
                <w:rtl w:val="true"/>
              </w:rPr>
              <w:tab/>
            </w:r>
            <w:r>
              <w:rPr>
                <w:rStyle w:val="IndexLink"/>
              </w:rPr>
              <w:t>532</w:t>
            </w:r>
          </w:hyperlink>
        </w:p>
        <w:p>
          <w:pPr>
            <w:pStyle w:val="Contents3"/>
            <w:tabs>
              <w:tab w:val="clear" w:pos="8459"/>
              <w:tab w:val="right" w:pos="9026" w:leader="dot"/>
            </w:tabs>
            <w:rPr/>
          </w:pPr>
          <w:hyperlink w:anchor="__RefHeading___Toc1592560_1878427129">
            <w:r>
              <w:rPr>
                <w:webHidden/>
                <w:rStyle w:val="IndexLink"/>
                <w:rtl w:val="true"/>
              </w:rPr>
              <w:t>شماره</w:t>
            </w:r>
            <w:r>
              <w:rPr>
                <w:rStyle w:val="IndexLink"/>
                <w:rtl w:val="true"/>
              </w:rPr>
              <w:t xml:space="preserve">: </w:t>
            </w:r>
            <w:r>
              <w:rPr>
                <w:rStyle w:val="IndexLink"/>
              </w:rPr>
              <w:t>373</w:t>
            </w:r>
            <w:r>
              <w:rPr>
                <w:rStyle w:val="IndexLink"/>
                <w:rtl w:val="true"/>
              </w:rPr>
              <w:t xml:space="preserve">- </w:t>
            </w:r>
            <w:r>
              <w:rPr>
                <w:rStyle w:val="IndexLink"/>
                <w:rtl w:val="true"/>
              </w:rPr>
              <w:t>کد آیه</w:t>
            </w:r>
            <w:r>
              <w:rPr>
                <w:rStyle w:val="IndexLink"/>
                <w:rtl w:val="true"/>
              </w:rPr>
              <w:t xml:space="preserve">: </w:t>
            </w:r>
            <w:r>
              <w:rPr>
                <w:rStyle w:val="IndexLink"/>
              </w:rPr>
              <w:t>66/4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صالح المؤمنین</w:t>
            </w:r>
            <w:r>
              <w:rPr>
                <w:rStyle w:val="IndexLink"/>
                <w:rtl w:val="true"/>
              </w:rPr>
              <w:tab/>
            </w:r>
            <w:r>
              <w:rPr>
                <w:rStyle w:val="IndexLink"/>
              </w:rPr>
              <w:t>532</w:t>
            </w:r>
          </w:hyperlink>
        </w:p>
        <w:p>
          <w:pPr>
            <w:pStyle w:val="Contents2"/>
            <w:tabs>
              <w:tab w:val="clear" w:pos="8743"/>
              <w:tab w:val="right" w:pos="9026" w:leader="dot"/>
            </w:tabs>
            <w:rPr/>
          </w:pPr>
          <w:hyperlink w:anchor="__RefHeading___Toc1592562_1878427129">
            <w:r>
              <w:rPr>
                <w:webHidden/>
                <w:rStyle w:val="IndexLink"/>
                <w:rtl w:val="true"/>
              </w:rPr>
              <w:t>سورۀ مبارکۀ ملک</w:t>
            </w:r>
            <w:r>
              <w:rPr>
                <w:rStyle w:val="IndexLink"/>
                <w:rtl w:val="true"/>
              </w:rPr>
              <w:tab/>
            </w:r>
            <w:r>
              <w:rPr>
                <w:rStyle w:val="IndexLink"/>
              </w:rPr>
              <w:t>536</w:t>
            </w:r>
          </w:hyperlink>
        </w:p>
        <w:p>
          <w:pPr>
            <w:pStyle w:val="Contents3"/>
            <w:tabs>
              <w:tab w:val="clear" w:pos="8459"/>
              <w:tab w:val="right" w:pos="9026" w:leader="dot"/>
            </w:tabs>
            <w:rPr/>
          </w:pPr>
          <w:hyperlink w:anchor="__RefHeading___Toc1592564_1878427129">
            <w:r>
              <w:rPr>
                <w:webHidden/>
                <w:rStyle w:val="IndexLink"/>
                <w:rtl w:val="true"/>
              </w:rPr>
              <w:t>شماره</w:t>
            </w:r>
            <w:r>
              <w:rPr>
                <w:rStyle w:val="IndexLink"/>
                <w:rtl w:val="true"/>
              </w:rPr>
              <w:t xml:space="preserve">: </w:t>
            </w:r>
            <w:r>
              <w:rPr>
                <w:rStyle w:val="IndexLink"/>
              </w:rPr>
              <w:t>374</w:t>
            </w:r>
            <w:r>
              <w:rPr>
                <w:rStyle w:val="IndexLink"/>
                <w:rtl w:val="true"/>
              </w:rPr>
              <w:t xml:space="preserve">- </w:t>
            </w:r>
            <w:r>
              <w:rPr>
                <w:rStyle w:val="IndexLink"/>
                <w:rtl w:val="true"/>
              </w:rPr>
              <w:t>کد آیه</w:t>
            </w:r>
            <w:r>
              <w:rPr>
                <w:rStyle w:val="IndexLink"/>
                <w:rtl w:val="true"/>
              </w:rPr>
              <w:t xml:space="preserve">: </w:t>
            </w:r>
            <w:r>
              <w:rPr>
                <w:rStyle w:val="IndexLink"/>
              </w:rPr>
              <w:t>67/22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راست</w:t>
            </w:r>
            <w:r>
              <w:rPr>
                <w:rStyle w:val="IndexLink"/>
                <w:rtl w:val="true"/>
              </w:rPr>
              <w:tab/>
            </w:r>
            <w:r>
              <w:rPr>
                <w:rStyle w:val="IndexLink"/>
              </w:rPr>
              <w:t>536</w:t>
            </w:r>
          </w:hyperlink>
        </w:p>
        <w:p>
          <w:pPr>
            <w:pStyle w:val="Contents3"/>
            <w:tabs>
              <w:tab w:val="clear" w:pos="8459"/>
              <w:tab w:val="right" w:pos="9026" w:leader="dot"/>
            </w:tabs>
            <w:rPr/>
          </w:pPr>
          <w:hyperlink w:anchor="__RefHeading___Toc1592566_1878427129">
            <w:r>
              <w:rPr>
                <w:webHidden/>
                <w:rStyle w:val="IndexLink"/>
                <w:rtl w:val="true"/>
              </w:rPr>
              <w:t>شماره</w:t>
            </w:r>
            <w:r>
              <w:rPr>
                <w:rStyle w:val="IndexLink"/>
                <w:rtl w:val="true"/>
              </w:rPr>
              <w:t xml:space="preserve">: </w:t>
            </w:r>
            <w:r>
              <w:rPr>
                <w:rStyle w:val="IndexLink"/>
              </w:rPr>
              <w:t>375</w:t>
            </w:r>
            <w:r>
              <w:rPr>
                <w:rStyle w:val="IndexLink"/>
                <w:rtl w:val="true"/>
              </w:rPr>
              <w:t xml:space="preserve">- </w:t>
            </w:r>
            <w:r>
              <w:rPr>
                <w:rStyle w:val="IndexLink"/>
                <w:rtl w:val="true"/>
              </w:rPr>
              <w:t>کد آیه</w:t>
            </w:r>
            <w:r>
              <w:rPr>
                <w:rStyle w:val="IndexLink"/>
                <w:rtl w:val="true"/>
              </w:rPr>
              <w:t xml:space="preserve">: </w:t>
            </w:r>
            <w:r>
              <w:rPr>
                <w:rStyle w:val="IndexLink"/>
              </w:rPr>
              <w:t>67/27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الهی</w:t>
            </w:r>
            <w:r>
              <w:rPr>
                <w:rStyle w:val="IndexLink"/>
                <w:rtl w:val="true"/>
              </w:rPr>
              <w:tab/>
            </w:r>
            <w:r>
              <w:rPr>
                <w:rStyle w:val="IndexLink"/>
              </w:rPr>
              <w:t>538</w:t>
            </w:r>
          </w:hyperlink>
        </w:p>
        <w:p>
          <w:pPr>
            <w:pStyle w:val="Contents3"/>
            <w:tabs>
              <w:tab w:val="clear" w:pos="8459"/>
              <w:tab w:val="right" w:pos="9026" w:leader="dot"/>
            </w:tabs>
            <w:rPr/>
          </w:pPr>
          <w:hyperlink w:anchor="__RefHeading___Toc1592568_1878427129">
            <w:r>
              <w:rPr>
                <w:webHidden/>
                <w:rStyle w:val="IndexLink"/>
                <w:rtl w:val="true"/>
              </w:rPr>
              <w:t>شماره</w:t>
            </w:r>
            <w:r>
              <w:rPr>
                <w:rStyle w:val="IndexLink"/>
                <w:rtl w:val="true"/>
              </w:rPr>
              <w:t xml:space="preserve">: </w:t>
            </w:r>
            <w:r>
              <w:rPr>
                <w:rStyle w:val="IndexLink"/>
              </w:rPr>
              <w:t>376</w:t>
            </w:r>
            <w:r>
              <w:rPr>
                <w:rStyle w:val="IndexLink"/>
                <w:rtl w:val="true"/>
              </w:rPr>
              <w:t xml:space="preserve">- </w:t>
            </w:r>
            <w:r>
              <w:rPr>
                <w:rStyle w:val="IndexLink"/>
                <w:rtl w:val="true"/>
              </w:rPr>
              <w:t>کد آیه</w:t>
            </w:r>
            <w:r>
              <w:rPr>
                <w:rStyle w:val="IndexLink"/>
                <w:rtl w:val="true"/>
              </w:rPr>
              <w:t xml:space="preserve">: </w:t>
            </w:r>
            <w:r>
              <w:rPr>
                <w:rStyle w:val="IndexLink"/>
              </w:rPr>
              <w:t>67/29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روشن شدن حقیقت</w:t>
            </w:r>
            <w:r>
              <w:rPr>
                <w:rStyle w:val="IndexLink"/>
                <w:rtl w:val="true"/>
              </w:rPr>
              <w:tab/>
            </w:r>
            <w:r>
              <w:rPr>
                <w:rStyle w:val="IndexLink"/>
              </w:rPr>
              <w:t>541</w:t>
            </w:r>
          </w:hyperlink>
        </w:p>
        <w:p>
          <w:pPr>
            <w:pStyle w:val="Contents2"/>
            <w:tabs>
              <w:tab w:val="clear" w:pos="8743"/>
              <w:tab w:val="right" w:pos="9026" w:leader="dot"/>
            </w:tabs>
            <w:rPr/>
          </w:pPr>
          <w:hyperlink w:anchor="__RefHeading___Toc1592570_1878427129">
            <w:r>
              <w:rPr>
                <w:webHidden/>
                <w:rStyle w:val="IndexLink"/>
                <w:rtl w:val="true"/>
              </w:rPr>
              <w:t>سورۀ مبارکۀ قلم</w:t>
            </w:r>
            <w:r>
              <w:rPr>
                <w:rStyle w:val="IndexLink"/>
                <w:rtl w:val="true"/>
              </w:rPr>
              <w:tab/>
            </w:r>
            <w:r>
              <w:rPr>
                <w:rStyle w:val="IndexLink"/>
              </w:rPr>
              <w:t>542</w:t>
            </w:r>
          </w:hyperlink>
        </w:p>
        <w:p>
          <w:pPr>
            <w:pStyle w:val="Contents3"/>
            <w:tabs>
              <w:tab w:val="clear" w:pos="8459"/>
              <w:tab w:val="right" w:pos="9026" w:leader="dot"/>
            </w:tabs>
            <w:rPr/>
          </w:pPr>
          <w:hyperlink w:anchor="__RefHeading___Toc1592572_1878427129">
            <w:r>
              <w:rPr>
                <w:webHidden/>
                <w:rStyle w:val="IndexLink"/>
                <w:rtl w:val="true"/>
              </w:rPr>
              <w:t>شماره</w:t>
            </w:r>
            <w:r>
              <w:rPr>
                <w:rStyle w:val="IndexLink"/>
                <w:rtl w:val="true"/>
              </w:rPr>
              <w:t xml:space="preserve">: </w:t>
            </w:r>
            <w:r>
              <w:rPr>
                <w:rStyle w:val="IndexLink"/>
              </w:rPr>
              <w:t>377</w:t>
            </w:r>
            <w:r>
              <w:rPr>
                <w:rStyle w:val="IndexLink"/>
                <w:rtl w:val="true"/>
              </w:rPr>
              <w:t xml:space="preserve">- </w:t>
            </w:r>
            <w:r>
              <w:rPr>
                <w:rStyle w:val="IndexLink"/>
                <w:rtl w:val="true"/>
              </w:rPr>
              <w:t>کد آیه</w:t>
            </w:r>
            <w:r>
              <w:rPr>
                <w:rStyle w:val="IndexLink"/>
                <w:rtl w:val="true"/>
              </w:rPr>
              <w:t xml:space="preserve">: </w:t>
            </w:r>
            <w:r>
              <w:rPr>
                <w:rStyle w:val="IndexLink"/>
              </w:rPr>
              <w:t>6</w:t>
            </w:r>
            <w:r>
              <w:rPr>
                <w:rStyle w:val="IndexLink"/>
                <w:rtl w:val="true"/>
              </w:rPr>
              <w:t>و</w:t>
            </w:r>
            <w:r>
              <w:rPr>
                <w:rStyle w:val="IndexLink"/>
              </w:rPr>
              <w:t>68/5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رسوا شدن دشمن علی </w:t>
            </w:r>
            <w:r>
              <w:rPr>
                <w:rStyle w:val="IndexLink"/>
                <w:rtl w:val="true"/>
              </w:rPr>
              <w:t>(</w:t>
            </w:r>
            <w:r>
              <w:rPr>
                <w:rStyle w:val="IndexLink"/>
                <w:rtl w:val="true"/>
              </w:rPr>
              <w:t>علیه السلام</w:t>
            </w:r>
            <w:r>
              <w:rPr>
                <w:rStyle w:val="IndexLink"/>
                <w:rtl w:val="true"/>
              </w:rPr>
              <w:t>)</w:t>
              <w:tab/>
            </w:r>
            <w:r>
              <w:rPr>
                <w:rStyle w:val="IndexLink"/>
              </w:rPr>
              <w:t>542</w:t>
            </w:r>
          </w:hyperlink>
        </w:p>
        <w:p>
          <w:pPr>
            <w:pStyle w:val="Contents3"/>
            <w:tabs>
              <w:tab w:val="clear" w:pos="8459"/>
              <w:tab w:val="right" w:pos="9026" w:leader="dot"/>
            </w:tabs>
            <w:rPr/>
          </w:pPr>
          <w:hyperlink w:anchor="__RefHeading___Toc1592574_1878427129">
            <w:r>
              <w:rPr>
                <w:webHidden/>
                <w:rStyle w:val="IndexLink"/>
                <w:rtl w:val="true"/>
              </w:rPr>
              <w:t>شماره</w:t>
            </w:r>
            <w:r>
              <w:rPr>
                <w:rStyle w:val="IndexLink"/>
                <w:rtl w:val="true"/>
              </w:rPr>
              <w:t xml:space="preserve">: </w:t>
            </w:r>
            <w:r>
              <w:rPr>
                <w:rStyle w:val="IndexLink"/>
              </w:rPr>
              <w:t>378</w:t>
            </w:r>
            <w:r>
              <w:rPr>
                <w:rStyle w:val="IndexLink"/>
                <w:rtl w:val="true"/>
              </w:rPr>
              <w:t xml:space="preserve">- </w:t>
            </w:r>
            <w:r>
              <w:rPr>
                <w:rStyle w:val="IndexLink"/>
                <w:rtl w:val="true"/>
              </w:rPr>
              <w:t>کد آیه</w:t>
            </w:r>
            <w:r>
              <w:rPr>
                <w:rStyle w:val="IndexLink"/>
                <w:rtl w:val="true"/>
              </w:rPr>
              <w:t xml:space="preserve">: </w:t>
            </w:r>
            <w:r>
              <w:rPr>
                <w:rStyle w:val="IndexLink"/>
              </w:rPr>
              <w:t>52</w:t>
            </w:r>
            <w:r>
              <w:rPr>
                <w:rStyle w:val="IndexLink"/>
                <w:rtl w:val="true"/>
              </w:rPr>
              <w:t>و</w:t>
            </w:r>
            <w:r>
              <w:rPr>
                <w:rStyle w:val="IndexLink"/>
              </w:rPr>
              <w:t>68/51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نسبت جنون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غدیر</w:t>
            </w:r>
            <w:r>
              <w:rPr>
                <w:rStyle w:val="IndexLink"/>
                <w:rtl w:val="true"/>
              </w:rPr>
              <w:tab/>
            </w:r>
            <w:r>
              <w:rPr>
                <w:rStyle w:val="IndexLink"/>
              </w:rPr>
              <w:t>544</w:t>
            </w:r>
          </w:hyperlink>
        </w:p>
        <w:p>
          <w:pPr>
            <w:pStyle w:val="Contents2"/>
            <w:tabs>
              <w:tab w:val="clear" w:pos="8743"/>
              <w:tab w:val="right" w:pos="9026" w:leader="dot"/>
            </w:tabs>
            <w:rPr/>
          </w:pPr>
          <w:hyperlink w:anchor="__RefHeading___Toc1592576_1878427129">
            <w:r>
              <w:rPr>
                <w:webHidden/>
                <w:rStyle w:val="IndexLink"/>
                <w:rtl w:val="true"/>
              </w:rPr>
              <w:t>سورۀ مبارکۀ حاقه</w:t>
            </w:r>
            <w:r>
              <w:rPr>
                <w:rStyle w:val="IndexLink"/>
                <w:rtl w:val="true"/>
              </w:rPr>
              <w:tab/>
            </w:r>
            <w:r>
              <w:rPr>
                <w:rStyle w:val="IndexLink"/>
              </w:rPr>
              <w:t>546</w:t>
            </w:r>
          </w:hyperlink>
        </w:p>
        <w:p>
          <w:pPr>
            <w:pStyle w:val="Contents3"/>
            <w:tabs>
              <w:tab w:val="clear" w:pos="8459"/>
              <w:tab w:val="right" w:pos="9026" w:leader="dot"/>
            </w:tabs>
            <w:rPr/>
          </w:pPr>
          <w:hyperlink w:anchor="__RefHeading___Toc1592578_1878427129">
            <w:r>
              <w:rPr>
                <w:webHidden/>
                <w:rStyle w:val="IndexLink"/>
                <w:rtl w:val="true"/>
              </w:rPr>
              <w:t>شماره</w:t>
            </w:r>
            <w:r>
              <w:rPr>
                <w:rStyle w:val="IndexLink"/>
                <w:rtl w:val="true"/>
              </w:rPr>
              <w:t xml:space="preserve">: </w:t>
            </w:r>
            <w:r>
              <w:rPr>
                <w:rStyle w:val="IndexLink"/>
              </w:rPr>
              <w:t>379</w:t>
            </w:r>
            <w:r>
              <w:rPr>
                <w:rStyle w:val="IndexLink"/>
                <w:rtl w:val="true"/>
              </w:rPr>
              <w:t xml:space="preserve">- </w:t>
            </w:r>
            <w:r>
              <w:rPr>
                <w:rStyle w:val="IndexLink"/>
                <w:rtl w:val="true"/>
              </w:rPr>
              <w:t>کد آیه</w:t>
            </w:r>
            <w:r>
              <w:rPr>
                <w:rStyle w:val="IndexLink"/>
                <w:rtl w:val="true"/>
              </w:rPr>
              <w:t xml:space="preserve">: </w:t>
            </w:r>
            <w:r>
              <w:rPr>
                <w:rStyle w:val="IndexLink"/>
              </w:rPr>
              <w:t>69/12</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گوش شنوا</w:t>
            </w:r>
            <w:r>
              <w:rPr>
                <w:rStyle w:val="IndexLink"/>
                <w:rtl w:val="true"/>
              </w:rPr>
              <w:tab/>
            </w:r>
            <w:r>
              <w:rPr>
                <w:rStyle w:val="IndexLink"/>
              </w:rPr>
              <w:t>546</w:t>
            </w:r>
          </w:hyperlink>
        </w:p>
        <w:p>
          <w:pPr>
            <w:pStyle w:val="Contents3"/>
            <w:tabs>
              <w:tab w:val="clear" w:pos="8459"/>
              <w:tab w:val="right" w:pos="9026" w:leader="dot"/>
            </w:tabs>
            <w:rPr/>
          </w:pPr>
          <w:hyperlink w:anchor="__RefHeading___Toc1592580_1878427129">
            <w:r>
              <w:rPr>
                <w:webHidden/>
                <w:rStyle w:val="IndexLink"/>
                <w:rtl w:val="true"/>
              </w:rPr>
              <w:t>شماره</w:t>
            </w:r>
            <w:r>
              <w:rPr>
                <w:rStyle w:val="IndexLink"/>
                <w:rtl w:val="true"/>
              </w:rPr>
              <w:t xml:space="preserve">: </w:t>
            </w:r>
            <w:r>
              <w:rPr>
                <w:rStyle w:val="IndexLink"/>
              </w:rPr>
              <w:t>380</w:t>
            </w:r>
            <w:r>
              <w:rPr>
                <w:rStyle w:val="IndexLink"/>
                <w:rtl w:val="true"/>
              </w:rPr>
              <w:t xml:space="preserve">- </w:t>
            </w:r>
            <w:r>
              <w:rPr>
                <w:rStyle w:val="IndexLink"/>
                <w:rtl w:val="true"/>
              </w:rPr>
              <w:t>کد آیه</w:t>
            </w:r>
            <w:r>
              <w:rPr>
                <w:rStyle w:val="IndexLink"/>
                <w:rtl w:val="true"/>
              </w:rPr>
              <w:t xml:space="preserve">: </w:t>
            </w:r>
            <w:r>
              <w:rPr>
                <w:rStyle w:val="IndexLink"/>
              </w:rPr>
              <w:t>69/19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نامۀ عمل</w:t>
            </w:r>
            <w:r>
              <w:rPr>
                <w:rStyle w:val="IndexLink"/>
                <w:rtl w:val="true"/>
              </w:rPr>
              <w:tab/>
            </w:r>
            <w:r>
              <w:rPr>
                <w:rStyle w:val="IndexLink"/>
              </w:rPr>
              <w:t>551</w:t>
            </w:r>
          </w:hyperlink>
        </w:p>
        <w:p>
          <w:pPr>
            <w:pStyle w:val="Contents3"/>
            <w:tabs>
              <w:tab w:val="clear" w:pos="8459"/>
              <w:tab w:val="right" w:pos="9026" w:leader="dot"/>
            </w:tabs>
            <w:rPr/>
          </w:pPr>
          <w:hyperlink w:anchor="__RefHeading___Toc1592582_1878427129">
            <w:r>
              <w:rPr>
                <w:webHidden/>
                <w:rStyle w:val="IndexLink"/>
                <w:rtl w:val="true"/>
              </w:rPr>
              <w:t>شماره</w:t>
            </w:r>
            <w:r>
              <w:rPr>
                <w:rStyle w:val="IndexLink"/>
                <w:rtl w:val="true"/>
              </w:rPr>
              <w:t xml:space="preserve">: </w:t>
            </w:r>
            <w:r>
              <w:rPr>
                <w:rStyle w:val="IndexLink"/>
              </w:rPr>
              <w:t>381</w:t>
            </w:r>
            <w:r>
              <w:rPr>
                <w:rStyle w:val="IndexLink"/>
                <w:rtl w:val="true"/>
              </w:rPr>
              <w:t xml:space="preserve">- </w:t>
            </w:r>
            <w:r>
              <w:rPr>
                <w:rStyle w:val="IndexLink"/>
                <w:rtl w:val="true"/>
              </w:rPr>
              <w:t>کد آیه</w:t>
            </w:r>
            <w:r>
              <w:rPr>
                <w:rStyle w:val="IndexLink"/>
                <w:rtl w:val="true"/>
              </w:rPr>
              <w:t xml:space="preserve">: </w:t>
            </w:r>
            <w:r>
              <w:rPr>
                <w:rStyle w:val="IndexLink"/>
              </w:rPr>
              <w:t>51</w:t>
            </w:r>
            <w:r>
              <w:rPr>
                <w:rStyle w:val="IndexLink"/>
                <w:rtl w:val="true"/>
              </w:rPr>
              <w:t>_</w:t>
            </w:r>
            <w:r>
              <w:rPr>
                <w:rStyle w:val="IndexLink"/>
              </w:rPr>
              <w:t>69/40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حسرت کافرین و منکرین ولایت</w:t>
            </w:r>
            <w:r>
              <w:rPr>
                <w:rStyle w:val="IndexLink"/>
                <w:rtl w:val="true"/>
              </w:rPr>
              <w:tab/>
            </w:r>
            <w:r>
              <w:rPr>
                <w:rStyle w:val="IndexLink"/>
              </w:rPr>
              <w:t>553</w:t>
            </w:r>
          </w:hyperlink>
        </w:p>
        <w:p>
          <w:pPr>
            <w:pStyle w:val="Contents2"/>
            <w:tabs>
              <w:tab w:val="clear" w:pos="8743"/>
              <w:tab w:val="right" w:pos="9026" w:leader="dot"/>
            </w:tabs>
            <w:rPr/>
          </w:pPr>
          <w:hyperlink w:anchor="__RefHeading___Toc1592584_1878427129">
            <w:r>
              <w:rPr>
                <w:webHidden/>
                <w:rStyle w:val="IndexLink"/>
                <w:rtl w:val="true"/>
              </w:rPr>
              <w:t>سورۀ مبارکۀ معارج</w:t>
            </w:r>
            <w:r>
              <w:rPr>
                <w:rStyle w:val="IndexLink"/>
                <w:rtl w:val="true"/>
              </w:rPr>
              <w:tab/>
            </w:r>
            <w:r>
              <w:rPr>
                <w:rStyle w:val="IndexLink"/>
              </w:rPr>
              <w:t>556</w:t>
            </w:r>
          </w:hyperlink>
        </w:p>
        <w:p>
          <w:pPr>
            <w:pStyle w:val="Contents3"/>
            <w:tabs>
              <w:tab w:val="clear" w:pos="8459"/>
              <w:tab w:val="right" w:pos="9026" w:leader="dot"/>
            </w:tabs>
            <w:rPr/>
          </w:pPr>
          <w:hyperlink w:anchor="__RefHeading___Toc1592586_1878427129">
            <w:r>
              <w:rPr>
                <w:webHidden/>
                <w:rStyle w:val="IndexLink"/>
                <w:rtl w:val="true"/>
              </w:rPr>
              <w:t>شماره</w:t>
            </w:r>
            <w:r>
              <w:rPr>
                <w:rStyle w:val="IndexLink"/>
                <w:rtl w:val="true"/>
              </w:rPr>
              <w:t xml:space="preserve">: </w:t>
            </w:r>
            <w:r>
              <w:rPr>
                <w:rStyle w:val="IndexLink"/>
              </w:rPr>
              <w:t>382</w:t>
            </w:r>
            <w:r>
              <w:rPr>
                <w:rStyle w:val="IndexLink"/>
                <w:rtl w:val="true"/>
              </w:rPr>
              <w:t xml:space="preserve">- </w:t>
            </w:r>
            <w:r>
              <w:rPr>
                <w:rStyle w:val="IndexLink"/>
                <w:rtl w:val="true"/>
              </w:rPr>
              <w:t>کد آیه</w:t>
            </w:r>
            <w:r>
              <w:rPr>
                <w:rStyle w:val="IndexLink"/>
                <w:rtl w:val="true"/>
              </w:rPr>
              <w:t xml:space="preserve">: </w:t>
            </w:r>
            <w:r>
              <w:rPr>
                <w:rStyle w:val="IndexLink"/>
              </w:rPr>
              <w:t>3</w:t>
            </w:r>
            <w:r>
              <w:rPr>
                <w:rStyle w:val="IndexLink"/>
                <w:rtl w:val="true"/>
              </w:rPr>
              <w:t>_</w:t>
            </w:r>
            <w:r>
              <w:rPr>
                <w:rStyle w:val="IndexLink"/>
              </w:rPr>
              <w:t>70/1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کافر ولایت</w:t>
            </w:r>
            <w:r>
              <w:rPr>
                <w:rStyle w:val="IndexLink"/>
                <w:rtl w:val="true"/>
              </w:rPr>
              <w:tab/>
            </w:r>
            <w:r>
              <w:rPr>
                <w:rStyle w:val="IndexLink"/>
              </w:rPr>
              <w:t>556</w:t>
            </w:r>
          </w:hyperlink>
        </w:p>
        <w:p>
          <w:pPr>
            <w:pStyle w:val="Contents2"/>
            <w:tabs>
              <w:tab w:val="clear" w:pos="8743"/>
              <w:tab w:val="right" w:pos="9026" w:leader="dot"/>
            </w:tabs>
            <w:rPr/>
          </w:pPr>
          <w:hyperlink w:anchor="__RefHeading___Toc1592588_1878427129">
            <w:r>
              <w:rPr>
                <w:webHidden/>
                <w:rStyle w:val="IndexLink"/>
                <w:rtl w:val="true"/>
              </w:rPr>
              <w:t>سورۀ مبارکۀ نوح</w:t>
            </w:r>
            <w:r>
              <w:rPr>
                <w:rStyle w:val="IndexLink"/>
                <w:rtl w:val="true"/>
              </w:rPr>
              <w:tab/>
            </w:r>
            <w:r>
              <w:rPr>
                <w:rStyle w:val="IndexLink"/>
              </w:rPr>
              <w:t>560</w:t>
            </w:r>
          </w:hyperlink>
        </w:p>
        <w:p>
          <w:pPr>
            <w:pStyle w:val="Contents3"/>
            <w:tabs>
              <w:tab w:val="clear" w:pos="8459"/>
              <w:tab w:val="right" w:pos="9026" w:leader="dot"/>
            </w:tabs>
            <w:rPr/>
          </w:pPr>
          <w:hyperlink w:anchor="__RefHeading___Toc1592590_1878427129">
            <w:r>
              <w:rPr>
                <w:webHidden/>
                <w:rStyle w:val="IndexLink"/>
                <w:rtl w:val="true"/>
              </w:rPr>
              <w:t>شماره</w:t>
            </w:r>
            <w:r>
              <w:rPr>
                <w:rStyle w:val="IndexLink"/>
                <w:rtl w:val="true"/>
              </w:rPr>
              <w:t xml:space="preserve">: </w:t>
            </w:r>
            <w:r>
              <w:rPr>
                <w:rStyle w:val="IndexLink"/>
              </w:rPr>
              <w:t>383</w:t>
            </w:r>
            <w:r>
              <w:rPr>
                <w:rStyle w:val="IndexLink"/>
                <w:rtl w:val="true"/>
              </w:rPr>
              <w:t xml:space="preserve">- </w:t>
            </w:r>
            <w:r>
              <w:rPr>
                <w:rStyle w:val="IndexLink"/>
                <w:rtl w:val="true"/>
              </w:rPr>
              <w:t>کد آیه</w:t>
            </w:r>
            <w:r>
              <w:rPr>
                <w:rStyle w:val="IndexLink"/>
                <w:rtl w:val="true"/>
              </w:rPr>
              <w:t xml:space="preserve">: </w:t>
            </w:r>
            <w:r>
              <w:rPr>
                <w:rStyle w:val="IndexLink"/>
              </w:rPr>
              <w:t>71/28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خانۀ ولایت</w:t>
            </w:r>
            <w:r>
              <w:rPr>
                <w:rStyle w:val="IndexLink"/>
                <w:rtl w:val="true"/>
              </w:rPr>
              <w:tab/>
            </w:r>
            <w:r>
              <w:rPr>
                <w:rStyle w:val="IndexLink"/>
              </w:rPr>
              <w:t>560</w:t>
            </w:r>
          </w:hyperlink>
        </w:p>
        <w:p>
          <w:pPr>
            <w:pStyle w:val="Contents2"/>
            <w:tabs>
              <w:tab w:val="clear" w:pos="8743"/>
              <w:tab w:val="right" w:pos="9026" w:leader="dot"/>
            </w:tabs>
            <w:rPr/>
          </w:pPr>
          <w:hyperlink w:anchor="__RefHeading___Toc1592592_1878427129">
            <w:r>
              <w:rPr>
                <w:webHidden/>
                <w:rStyle w:val="IndexLink"/>
                <w:rtl w:val="true"/>
              </w:rPr>
              <w:t>سورۀ مبارکۀ جن</w:t>
            </w:r>
            <w:r>
              <w:rPr>
                <w:rStyle w:val="IndexLink"/>
                <w:rtl w:val="true"/>
              </w:rPr>
              <w:tab/>
            </w:r>
            <w:r>
              <w:rPr>
                <w:rStyle w:val="IndexLink"/>
              </w:rPr>
              <w:t>561</w:t>
            </w:r>
          </w:hyperlink>
        </w:p>
        <w:p>
          <w:pPr>
            <w:pStyle w:val="Contents3"/>
            <w:tabs>
              <w:tab w:val="clear" w:pos="8459"/>
              <w:tab w:val="right" w:pos="9026" w:leader="dot"/>
            </w:tabs>
            <w:rPr/>
          </w:pPr>
          <w:hyperlink w:anchor="__RefHeading___Toc1592594_1878427129">
            <w:r>
              <w:rPr>
                <w:webHidden/>
                <w:rStyle w:val="IndexLink"/>
                <w:rtl w:val="true"/>
              </w:rPr>
              <w:t>شماره</w:t>
            </w:r>
            <w:r>
              <w:rPr>
                <w:rStyle w:val="IndexLink"/>
                <w:rtl w:val="true"/>
              </w:rPr>
              <w:t xml:space="preserve">: </w:t>
            </w:r>
            <w:r>
              <w:rPr>
                <w:rStyle w:val="IndexLink"/>
              </w:rPr>
              <w:t>384</w:t>
            </w:r>
            <w:r>
              <w:rPr>
                <w:rStyle w:val="IndexLink"/>
                <w:rtl w:val="true"/>
              </w:rPr>
              <w:t xml:space="preserve">- </w:t>
            </w:r>
            <w:r>
              <w:rPr>
                <w:rStyle w:val="IndexLink"/>
                <w:rtl w:val="true"/>
              </w:rPr>
              <w:t>کد آیه</w:t>
            </w:r>
            <w:r>
              <w:rPr>
                <w:rStyle w:val="IndexLink"/>
                <w:rtl w:val="true"/>
              </w:rPr>
              <w:t xml:space="preserve">: </w:t>
            </w:r>
            <w:r>
              <w:rPr>
                <w:rStyle w:val="IndexLink"/>
              </w:rPr>
              <w:t>72/13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w:t>
            </w:r>
            <w:r>
              <w:rPr>
                <w:rStyle w:val="IndexLink"/>
                <w:rtl w:val="true"/>
              </w:rPr>
              <w:tab/>
            </w:r>
            <w:r>
              <w:rPr>
                <w:rStyle w:val="IndexLink"/>
              </w:rPr>
              <w:t>561</w:t>
            </w:r>
          </w:hyperlink>
        </w:p>
        <w:p>
          <w:pPr>
            <w:pStyle w:val="Contents3"/>
            <w:tabs>
              <w:tab w:val="clear" w:pos="8459"/>
              <w:tab w:val="right" w:pos="9026" w:leader="dot"/>
            </w:tabs>
            <w:rPr/>
          </w:pPr>
          <w:hyperlink w:anchor="__RefHeading___Toc1592596_1878427129">
            <w:r>
              <w:rPr>
                <w:webHidden/>
                <w:rStyle w:val="IndexLink"/>
                <w:rtl w:val="true"/>
              </w:rPr>
              <w:t>شماره</w:t>
            </w:r>
            <w:r>
              <w:rPr>
                <w:rStyle w:val="IndexLink"/>
                <w:rtl w:val="true"/>
              </w:rPr>
              <w:t xml:space="preserve">: </w:t>
            </w:r>
            <w:r>
              <w:rPr>
                <w:rStyle w:val="IndexLink"/>
              </w:rPr>
              <w:t>385</w:t>
            </w:r>
            <w:r>
              <w:rPr>
                <w:rStyle w:val="IndexLink"/>
                <w:rtl w:val="true"/>
              </w:rPr>
              <w:t xml:space="preserve">- </w:t>
            </w:r>
            <w:r>
              <w:rPr>
                <w:rStyle w:val="IndexLink"/>
                <w:rtl w:val="true"/>
              </w:rPr>
              <w:t>کد آیه</w:t>
            </w:r>
            <w:r>
              <w:rPr>
                <w:rStyle w:val="IndexLink"/>
                <w:rtl w:val="true"/>
              </w:rPr>
              <w:t xml:space="preserve">: </w:t>
            </w:r>
            <w:r>
              <w:rPr>
                <w:rStyle w:val="IndexLink"/>
              </w:rPr>
              <w:t>72/16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استقامت در ولایت</w:t>
            </w:r>
            <w:r>
              <w:rPr>
                <w:rStyle w:val="IndexLink"/>
                <w:rtl w:val="true"/>
              </w:rPr>
              <w:tab/>
            </w:r>
            <w:r>
              <w:rPr>
                <w:rStyle w:val="IndexLink"/>
              </w:rPr>
              <w:t>563</w:t>
            </w:r>
          </w:hyperlink>
        </w:p>
        <w:p>
          <w:pPr>
            <w:pStyle w:val="Contents3"/>
            <w:tabs>
              <w:tab w:val="clear" w:pos="8459"/>
              <w:tab w:val="right" w:pos="9026" w:leader="dot"/>
            </w:tabs>
            <w:rPr/>
          </w:pPr>
          <w:hyperlink w:anchor="__RefHeading___Toc1592598_1878427129">
            <w:r>
              <w:rPr>
                <w:webHidden/>
                <w:rStyle w:val="IndexLink"/>
                <w:rtl w:val="true"/>
              </w:rPr>
              <w:t>شماره</w:t>
            </w:r>
            <w:r>
              <w:rPr>
                <w:rStyle w:val="IndexLink"/>
                <w:rtl w:val="true"/>
              </w:rPr>
              <w:t xml:space="preserve">: </w:t>
            </w:r>
            <w:r>
              <w:rPr>
                <w:rStyle w:val="IndexLink"/>
              </w:rPr>
              <w:t>386</w:t>
            </w:r>
            <w:r>
              <w:rPr>
                <w:rStyle w:val="IndexLink"/>
                <w:rtl w:val="true"/>
              </w:rPr>
              <w:t xml:space="preserve">- </w:t>
            </w:r>
            <w:r>
              <w:rPr>
                <w:rStyle w:val="IndexLink"/>
                <w:rtl w:val="true"/>
              </w:rPr>
              <w:t>کد آیه</w:t>
            </w:r>
            <w:r>
              <w:rPr>
                <w:rStyle w:val="IndexLink"/>
                <w:rtl w:val="true"/>
              </w:rPr>
              <w:t xml:space="preserve">: </w:t>
            </w:r>
            <w:r>
              <w:rPr>
                <w:rStyle w:val="IndexLink"/>
              </w:rPr>
              <w:t>72/17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نتیجۀ جدایی از حضرت علی </w:t>
            </w:r>
            <w:r>
              <w:rPr>
                <w:rStyle w:val="IndexLink"/>
                <w:rtl w:val="true"/>
              </w:rPr>
              <w:t>(</w:t>
            </w:r>
            <w:r>
              <w:rPr>
                <w:rStyle w:val="IndexLink"/>
                <w:rtl w:val="true"/>
              </w:rPr>
              <w:t>علیه السلام</w:t>
            </w:r>
            <w:r>
              <w:rPr>
                <w:rStyle w:val="IndexLink"/>
                <w:rtl w:val="true"/>
              </w:rPr>
              <w:t>)</w:t>
              <w:tab/>
            </w:r>
            <w:r>
              <w:rPr>
                <w:rStyle w:val="IndexLink"/>
              </w:rPr>
              <w:t>566</w:t>
            </w:r>
          </w:hyperlink>
        </w:p>
        <w:p>
          <w:pPr>
            <w:pStyle w:val="Contents3"/>
            <w:tabs>
              <w:tab w:val="clear" w:pos="8459"/>
              <w:tab w:val="right" w:pos="9026" w:leader="dot"/>
            </w:tabs>
            <w:rPr/>
          </w:pPr>
          <w:hyperlink w:anchor="__RefHeading___Toc1592600_1878427129">
            <w:r>
              <w:rPr>
                <w:webHidden/>
                <w:rStyle w:val="IndexLink"/>
                <w:rtl w:val="true"/>
              </w:rPr>
              <w:t>شماره</w:t>
            </w:r>
            <w:r>
              <w:rPr>
                <w:rStyle w:val="IndexLink"/>
                <w:rtl w:val="true"/>
              </w:rPr>
              <w:t xml:space="preserve">: </w:t>
            </w:r>
            <w:r>
              <w:rPr>
                <w:rStyle w:val="IndexLink"/>
              </w:rPr>
              <w:t>387</w:t>
            </w:r>
            <w:r>
              <w:rPr>
                <w:rStyle w:val="IndexLink"/>
                <w:rtl w:val="true"/>
              </w:rPr>
              <w:t xml:space="preserve">- </w:t>
            </w:r>
            <w:r>
              <w:rPr>
                <w:rStyle w:val="IndexLink"/>
                <w:rtl w:val="true"/>
              </w:rPr>
              <w:t>کد آیه</w:t>
            </w:r>
            <w:r>
              <w:rPr>
                <w:rStyle w:val="IndexLink"/>
                <w:rtl w:val="true"/>
              </w:rPr>
              <w:t xml:space="preserve">: </w:t>
            </w:r>
            <w:r>
              <w:rPr>
                <w:rStyle w:val="IndexLink"/>
              </w:rPr>
              <w:t>72/18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مساجد</w:t>
            </w:r>
            <w:r>
              <w:rPr>
                <w:rStyle w:val="IndexLink"/>
                <w:rtl w:val="true"/>
              </w:rPr>
              <w:tab/>
            </w:r>
            <w:r>
              <w:rPr>
                <w:rStyle w:val="IndexLink"/>
              </w:rPr>
              <w:t>568</w:t>
            </w:r>
          </w:hyperlink>
        </w:p>
        <w:p>
          <w:pPr>
            <w:pStyle w:val="Contents3"/>
            <w:tabs>
              <w:tab w:val="clear" w:pos="8459"/>
              <w:tab w:val="right" w:pos="9026" w:leader="dot"/>
            </w:tabs>
            <w:rPr/>
          </w:pPr>
          <w:hyperlink w:anchor="__RefHeading___Toc1592602_1878427129">
            <w:r>
              <w:rPr>
                <w:webHidden/>
                <w:rStyle w:val="IndexLink"/>
                <w:rtl w:val="true"/>
              </w:rPr>
              <w:t>شماره</w:t>
            </w:r>
            <w:r>
              <w:rPr>
                <w:rStyle w:val="IndexLink"/>
                <w:rtl w:val="true"/>
              </w:rPr>
              <w:t xml:space="preserve">: </w:t>
            </w:r>
            <w:r>
              <w:rPr>
                <w:rStyle w:val="IndexLink"/>
              </w:rPr>
              <w:t>388</w:t>
            </w:r>
            <w:r>
              <w:rPr>
                <w:rStyle w:val="IndexLink"/>
                <w:rtl w:val="true"/>
              </w:rPr>
              <w:t xml:space="preserve">- </w:t>
            </w:r>
            <w:r>
              <w:rPr>
                <w:rStyle w:val="IndexLink"/>
                <w:rtl w:val="true"/>
              </w:rPr>
              <w:t>کد آیه</w:t>
            </w:r>
            <w:r>
              <w:rPr>
                <w:rStyle w:val="IndexLink"/>
                <w:rtl w:val="true"/>
              </w:rPr>
              <w:t xml:space="preserve">: </w:t>
            </w:r>
            <w:r>
              <w:rPr>
                <w:rStyle w:val="IndexLink"/>
              </w:rPr>
              <w:t>23</w:t>
            </w:r>
            <w:r>
              <w:rPr>
                <w:rStyle w:val="IndexLink"/>
                <w:rtl w:val="true"/>
              </w:rPr>
              <w:t>_</w:t>
            </w:r>
            <w:r>
              <w:rPr>
                <w:rStyle w:val="IndexLink"/>
              </w:rPr>
              <w:t>72/21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اهمیت ابلاغ ولایت</w:t>
            </w:r>
            <w:r>
              <w:rPr>
                <w:rStyle w:val="IndexLink"/>
                <w:rtl w:val="true"/>
              </w:rPr>
              <w:tab/>
            </w:r>
            <w:r>
              <w:rPr>
                <w:rStyle w:val="IndexLink"/>
              </w:rPr>
              <w:t>569</w:t>
            </w:r>
          </w:hyperlink>
        </w:p>
        <w:p>
          <w:pPr>
            <w:pStyle w:val="Contents2"/>
            <w:tabs>
              <w:tab w:val="clear" w:pos="8743"/>
              <w:tab w:val="right" w:pos="9026" w:leader="dot"/>
            </w:tabs>
            <w:rPr/>
          </w:pPr>
          <w:hyperlink w:anchor="__RefHeading___Toc1592604_1878427129">
            <w:r>
              <w:rPr>
                <w:webHidden/>
                <w:rStyle w:val="IndexLink"/>
                <w:rtl w:val="true"/>
              </w:rPr>
              <w:t>سورۀ مبارکۀ مدّثر</w:t>
            </w:r>
            <w:r>
              <w:rPr>
                <w:rStyle w:val="IndexLink"/>
                <w:rtl w:val="true"/>
              </w:rPr>
              <w:tab/>
            </w:r>
            <w:r>
              <w:rPr>
                <w:rStyle w:val="IndexLink"/>
              </w:rPr>
              <w:t>571</w:t>
            </w:r>
          </w:hyperlink>
        </w:p>
        <w:p>
          <w:pPr>
            <w:pStyle w:val="Contents3"/>
            <w:tabs>
              <w:tab w:val="clear" w:pos="8459"/>
              <w:tab w:val="right" w:pos="9026" w:leader="dot"/>
            </w:tabs>
            <w:rPr/>
          </w:pPr>
          <w:hyperlink w:anchor="__RefHeading___Toc1592606_1878427129">
            <w:r>
              <w:rPr>
                <w:webHidden/>
                <w:rStyle w:val="IndexLink"/>
                <w:rtl w:val="true"/>
              </w:rPr>
              <w:t>شماره</w:t>
            </w:r>
            <w:r>
              <w:rPr>
                <w:rStyle w:val="IndexLink"/>
                <w:rtl w:val="true"/>
              </w:rPr>
              <w:t xml:space="preserve">: </w:t>
            </w:r>
            <w:r>
              <w:rPr>
                <w:rStyle w:val="IndexLink"/>
              </w:rPr>
              <w:t>389</w:t>
            </w:r>
            <w:r>
              <w:rPr>
                <w:rStyle w:val="IndexLink"/>
                <w:rtl w:val="true"/>
              </w:rPr>
              <w:t xml:space="preserve">- </w:t>
            </w:r>
            <w:r>
              <w:rPr>
                <w:rStyle w:val="IndexLink"/>
                <w:rtl w:val="true"/>
              </w:rPr>
              <w:t>کد آیه</w:t>
            </w:r>
            <w:r>
              <w:rPr>
                <w:rStyle w:val="IndexLink"/>
                <w:rtl w:val="true"/>
              </w:rPr>
              <w:t xml:space="preserve">: </w:t>
            </w:r>
            <w:r>
              <w:rPr>
                <w:rStyle w:val="IndexLink"/>
              </w:rPr>
              <w:t>74/31</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عامل زیاد شدن ایمان</w:t>
            </w:r>
            <w:r>
              <w:rPr>
                <w:rStyle w:val="IndexLink"/>
                <w:rtl w:val="true"/>
              </w:rPr>
              <w:tab/>
            </w:r>
            <w:r>
              <w:rPr>
                <w:rStyle w:val="IndexLink"/>
              </w:rPr>
              <w:t>571</w:t>
            </w:r>
          </w:hyperlink>
        </w:p>
        <w:p>
          <w:pPr>
            <w:pStyle w:val="Contents3"/>
            <w:tabs>
              <w:tab w:val="clear" w:pos="8459"/>
              <w:tab w:val="right" w:pos="9026" w:leader="dot"/>
            </w:tabs>
            <w:rPr/>
          </w:pPr>
          <w:hyperlink w:anchor="__RefHeading___Toc1592608_1878427129">
            <w:r>
              <w:rPr>
                <w:webHidden/>
                <w:rStyle w:val="IndexLink"/>
                <w:rtl w:val="true"/>
              </w:rPr>
              <w:t>شماره</w:t>
            </w:r>
            <w:r>
              <w:rPr>
                <w:rStyle w:val="IndexLink"/>
                <w:rtl w:val="true"/>
              </w:rPr>
              <w:t xml:space="preserve">: </w:t>
            </w:r>
            <w:r>
              <w:rPr>
                <w:rStyle w:val="IndexLink"/>
              </w:rPr>
              <w:t>390</w:t>
            </w:r>
            <w:r>
              <w:rPr>
                <w:rStyle w:val="IndexLink"/>
                <w:rtl w:val="true"/>
              </w:rPr>
              <w:t xml:space="preserve">- </w:t>
            </w:r>
            <w:r>
              <w:rPr>
                <w:rStyle w:val="IndexLink"/>
                <w:rtl w:val="true"/>
              </w:rPr>
              <w:t>کد آیه</w:t>
            </w:r>
            <w:r>
              <w:rPr>
                <w:rStyle w:val="IndexLink"/>
                <w:rtl w:val="true"/>
              </w:rPr>
              <w:t xml:space="preserve">: </w:t>
            </w:r>
            <w:r>
              <w:rPr>
                <w:rStyle w:val="IndexLink"/>
              </w:rPr>
              <w:t>39</w:t>
            </w:r>
            <w:r>
              <w:rPr>
                <w:rStyle w:val="IndexLink"/>
                <w:rtl w:val="true"/>
              </w:rPr>
              <w:t>و</w:t>
            </w:r>
            <w:r>
              <w:rPr>
                <w:rStyle w:val="IndexLink"/>
              </w:rPr>
              <w:t>74/38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اصحاب یمین</w:t>
            </w:r>
            <w:r>
              <w:rPr>
                <w:rStyle w:val="IndexLink"/>
                <w:rtl w:val="true"/>
              </w:rPr>
              <w:tab/>
            </w:r>
            <w:r>
              <w:rPr>
                <w:rStyle w:val="IndexLink"/>
              </w:rPr>
              <w:t>573</w:t>
            </w:r>
          </w:hyperlink>
        </w:p>
        <w:p>
          <w:pPr>
            <w:pStyle w:val="Contents3"/>
            <w:tabs>
              <w:tab w:val="clear" w:pos="8459"/>
              <w:tab w:val="right" w:pos="9026" w:leader="dot"/>
            </w:tabs>
            <w:rPr/>
          </w:pPr>
          <w:hyperlink w:anchor="__RefHeading___Toc1592610_1878427129">
            <w:r>
              <w:rPr>
                <w:webHidden/>
                <w:rStyle w:val="IndexLink"/>
                <w:rtl w:val="true"/>
              </w:rPr>
              <w:t>شماره</w:t>
            </w:r>
            <w:r>
              <w:rPr>
                <w:rStyle w:val="IndexLink"/>
                <w:rtl w:val="true"/>
              </w:rPr>
              <w:t xml:space="preserve">: </w:t>
            </w:r>
            <w:r>
              <w:rPr>
                <w:rStyle w:val="IndexLink"/>
              </w:rPr>
              <w:t>391</w:t>
            </w:r>
            <w:r>
              <w:rPr>
                <w:rStyle w:val="IndexLink"/>
                <w:rtl w:val="true"/>
              </w:rPr>
              <w:t xml:space="preserve">- </w:t>
            </w:r>
            <w:r>
              <w:rPr>
                <w:rStyle w:val="IndexLink"/>
                <w:rtl w:val="true"/>
              </w:rPr>
              <w:t>کد آیه</w:t>
            </w:r>
            <w:r>
              <w:rPr>
                <w:rStyle w:val="IndexLink"/>
                <w:rtl w:val="true"/>
              </w:rPr>
              <w:t xml:space="preserve">: </w:t>
            </w:r>
            <w:r>
              <w:rPr>
                <w:rStyle w:val="IndexLink"/>
              </w:rPr>
              <w:t>74/41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مجرمین</w:t>
            </w:r>
            <w:r>
              <w:rPr>
                <w:rStyle w:val="IndexLink"/>
                <w:rtl w:val="true"/>
              </w:rPr>
              <w:tab/>
            </w:r>
            <w:r>
              <w:rPr>
                <w:rStyle w:val="IndexLink"/>
              </w:rPr>
              <w:t>575</w:t>
            </w:r>
          </w:hyperlink>
        </w:p>
        <w:p>
          <w:pPr>
            <w:pStyle w:val="Contents3"/>
            <w:tabs>
              <w:tab w:val="clear" w:pos="8459"/>
              <w:tab w:val="right" w:pos="9026" w:leader="dot"/>
            </w:tabs>
            <w:rPr/>
          </w:pPr>
          <w:hyperlink w:anchor="__RefHeading___Toc1592612_1878427129">
            <w:r>
              <w:rPr>
                <w:webHidden/>
                <w:rStyle w:val="IndexLink"/>
                <w:rtl w:val="true"/>
              </w:rPr>
              <w:t>شماره</w:t>
            </w:r>
            <w:r>
              <w:rPr>
                <w:rStyle w:val="IndexLink"/>
                <w:rtl w:val="true"/>
              </w:rPr>
              <w:t xml:space="preserve">: </w:t>
            </w:r>
            <w:r>
              <w:rPr>
                <w:rStyle w:val="IndexLink"/>
              </w:rPr>
              <w:t>392</w:t>
            </w:r>
            <w:r>
              <w:rPr>
                <w:rStyle w:val="IndexLink"/>
                <w:rtl w:val="true"/>
              </w:rPr>
              <w:t xml:space="preserve">- </w:t>
            </w:r>
            <w:r>
              <w:rPr>
                <w:rStyle w:val="IndexLink"/>
                <w:rtl w:val="true"/>
              </w:rPr>
              <w:t>کد آیه</w:t>
            </w:r>
            <w:r>
              <w:rPr>
                <w:rStyle w:val="IndexLink"/>
                <w:rtl w:val="true"/>
              </w:rPr>
              <w:t xml:space="preserve">: </w:t>
            </w:r>
            <w:r>
              <w:rPr>
                <w:rStyle w:val="IndexLink"/>
              </w:rPr>
              <w:t>43</w:t>
            </w:r>
            <w:r>
              <w:rPr>
                <w:rStyle w:val="IndexLink"/>
                <w:rtl w:val="true"/>
              </w:rPr>
              <w:t>و</w:t>
            </w:r>
            <w:r>
              <w:rPr>
                <w:rStyle w:val="IndexLink"/>
              </w:rPr>
              <w:t>74/42</w:t>
            </w:r>
            <w:r>
              <w:rPr>
                <w:rStyle w:val="IndexLink"/>
                <w:rtl w:val="true"/>
              </w:rPr>
              <w:t xml:space="preserve"> </w:t>
            </w:r>
            <w:r>
              <w:rPr>
                <w:rStyle w:val="IndexLink"/>
                <w:rtl w:val="true"/>
              </w:rPr>
              <w:t>اسم آیه</w:t>
            </w:r>
            <w:r>
              <w:rPr>
                <w:rStyle w:val="IndexLink"/>
                <w:rtl w:val="true"/>
              </w:rPr>
              <w:t xml:space="preserve">: </w:t>
            </w:r>
            <w:r>
              <w:rPr>
                <w:rStyle w:val="IndexLink"/>
                <w:rtl w:val="true"/>
              </w:rPr>
              <w:t>شیعه و پیرو</w:t>
            </w:r>
            <w:r>
              <w:rPr>
                <w:rStyle w:val="IndexLink"/>
                <w:rtl w:val="true"/>
              </w:rPr>
              <w:tab/>
            </w:r>
            <w:r>
              <w:rPr>
                <w:rStyle w:val="IndexLink"/>
              </w:rPr>
              <w:t>577</w:t>
            </w:r>
          </w:hyperlink>
        </w:p>
        <w:p>
          <w:pPr>
            <w:pStyle w:val="Contents2"/>
            <w:tabs>
              <w:tab w:val="clear" w:pos="8743"/>
              <w:tab w:val="right" w:pos="9026" w:leader="dot"/>
            </w:tabs>
            <w:rPr/>
          </w:pPr>
          <w:hyperlink w:anchor="__RefHeading___Toc1592614_1878427129">
            <w:r>
              <w:rPr>
                <w:webHidden/>
                <w:rStyle w:val="IndexLink"/>
                <w:rtl w:val="true"/>
              </w:rPr>
              <w:t>سورۀ مبارکۀ قیامة</w:t>
            </w:r>
            <w:r>
              <w:rPr>
                <w:rStyle w:val="IndexLink"/>
                <w:rtl w:val="true"/>
              </w:rPr>
              <w:tab/>
            </w:r>
            <w:r>
              <w:rPr>
                <w:rStyle w:val="IndexLink"/>
              </w:rPr>
              <w:t>579</w:t>
            </w:r>
          </w:hyperlink>
        </w:p>
        <w:p>
          <w:pPr>
            <w:pStyle w:val="Contents3"/>
            <w:tabs>
              <w:tab w:val="clear" w:pos="8459"/>
              <w:tab w:val="right" w:pos="9026" w:leader="dot"/>
            </w:tabs>
            <w:rPr/>
          </w:pPr>
          <w:hyperlink w:anchor="__RefHeading___Toc1592616_1878427129">
            <w:r>
              <w:rPr>
                <w:webHidden/>
                <w:rStyle w:val="IndexLink"/>
                <w:rtl w:val="true"/>
              </w:rPr>
              <w:t>شماره</w:t>
            </w:r>
            <w:r>
              <w:rPr>
                <w:rStyle w:val="IndexLink"/>
                <w:rtl w:val="true"/>
              </w:rPr>
              <w:t xml:space="preserve">: </w:t>
            </w:r>
            <w:r>
              <w:rPr>
                <w:rStyle w:val="IndexLink"/>
              </w:rPr>
              <w:t>393</w:t>
            </w:r>
            <w:r>
              <w:rPr>
                <w:rStyle w:val="IndexLink"/>
                <w:rtl w:val="true"/>
              </w:rPr>
              <w:t xml:space="preserve">- </w:t>
            </w:r>
            <w:r>
              <w:rPr>
                <w:rStyle w:val="IndexLink"/>
                <w:rtl w:val="true"/>
              </w:rPr>
              <w:t>کد آیه</w:t>
            </w:r>
            <w:r>
              <w:rPr>
                <w:rStyle w:val="IndexLink"/>
                <w:rtl w:val="true"/>
              </w:rPr>
              <w:t xml:space="preserve">: </w:t>
            </w:r>
            <w:r>
              <w:rPr>
                <w:rStyle w:val="IndexLink"/>
              </w:rPr>
              <w:t>32</w:t>
            </w:r>
            <w:r>
              <w:rPr>
                <w:rStyle w:val="IndexLink"/>
                <w:rtl w:val="true"/>
              </w:rPr>
              <w:t>و</w:t>
            </w:r>
            <w:r>
              <w:rPr>
                <w:rStyle w:val="IndexLink"/>
              </w:rPr>
              <w:t>75/31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تکذیب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غدیر</w:t>
            </w:r>
            <w:r>
              <w:rPr>
                <w:rStyle w:val="IndexLink"/>
                <w:rtl w:val="true"/>
              </w:rPr>
              <w:tab/>
            </w:r>
            <w:r>
              <w:rPr>
                <w:rStyle w:val="IndexLink"/>
              </w:rPr>
              <w:t>579</w:t>
            </w:r>
          </w:hyperlink>
        </w:p>
        <w:p>
          <w:pPr>
            <w:pStyle w:val="Contents2"/>
            <w:tabs>
              <w:tab w:val="clear" w:pos="8743"/>
              <w:tab w:val="right" w:pos="9026" w:leader="dot"/>
            </w:tabs>
            <w:rPr/>
          </w:pPr>
          <w:hyperlink w:anchor="__RefHeading___Toc1592618_1878427129">
            <w:r>
              <w:rPr>
                <w:webHidden/>
                <w:rStyle w:val="IndexLink"/>
                <w:rtl w:val="true"/>
              </w:rPr>
              <w:t>سورۀ مبارکۀ انسان</w:t>
            </w:r>
            <w:r>
              <w:rPr>
                <w:rStyle w:val="IndexLink"/>
                <w:rtl w:val="true"/>
              </w:rPr>
              <w:tab/>
            </w:r>
            <w:r>
              <w:rPr>
                <w:rStyle w:val="IndexLink"/>
              </w:rPr>
              <w:t>585</w:t>
            </w:r>
          </w:hyperlink>
        </w:p>
        <w:p>
          <w:pPr>
            <w:pStyle w:val="Contents3"/>
            <w:tabs>
              <w:tab w:val="clear" w:pos="8459"/>
              <w:tab w:val="right" w:pos="9026" w:leader="dot"/>
            </w:tabs>
            <w:rPr/>
          </w:pPr>
          <w:hyperlink w:anchor="__RefHeading___Toc1592620_1878427129">
            <w:r>
              <w:rPr>
                <w:webHidden/>
                <w:rStyle w:val="IndexLink"/>
                <w:rtl w:val="true"/>
              </w:rPr>
              <w:t>شماره</w:t>
            </w:r>
            <w:r>
              <w:rPr>
                <w:rStyle w:val="IndexLink"/>
                <w:rtl w:val="true"/>
              </w:rPr>
              <w:t xml:space="preserve">: </w:t>
            </w:r>
            <w:r>
              <w:rPr>
                <w:rStyle w:val="IndexLink"/>
              </w:rPr>
              <w:t>394</w:t>
            </w:r>
            <w:r>
              <w:rPr>
                <w:rStyle w:val="IndexLink"/>
                <w:rtl w:val="true"/>
              </w:rPr>
              <w:t xml:space="preserve">- </w:t>
            </w:r>
            <w:r>
              <w:rPr>
                <w:rStyle w:val="IndexLink"/>
                <w:rtl w:val="true"/>
              </w:rPr>
              <w:t>کد آیه</w:t>
            </w:r>
            <w:r>
              <w:rPr>
                <w:rStyle w:val="IndexLink"/>
                <w:rtl w:val="true"/>
              </w:rPr>
              <w:t xml:space="preserve">: </w:t>
            </w:r>
            <w:r>
              <w:rPr>
                <w:rStyle w:val="IndexLink"/>
              </w:rPr>
              <w:t>76/7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وفای به نذر</w:t>
            </w:r>
            <w:r>
              <w:rPr>
                <w:rStyle w:val="IndexLink"/>
                <w:rtl w:val="true"/>
              </w:rPr>
              <w:tab/>
            </w:r>
            <w:r>
              <w:rPr>
                <w:rStyle w:val="IndexLink"/>
              </w:rPr>
              <w:t>585</w:t>
            </w:r>
          </w:hyperlink>
        </w:p>
        <w:p>
          <w:pPr>
            <w:pStyle w:val="Contents3"/>
            <w:tabs>
              <w:tab w:val="clear" w:pos="8459"/>
              <w:tab w:val="right" w:pos="9026" w:leader="dot"/>
            </w:tabs>
            <w:rPr/>
          </w:pPr>
          <w:hyperlink w:anchor="__RefHeading___Toc1592622_1878427129">
            <w:r>
              <w:rPr>
                <w:webHidden/>
                <w:rStyle w:val="IndexLink"/>
                <w:rtl w:val="true"/>
              </w:rPr>
              <w:t>شماره</w:t>
            </w:r>
            <w:r>
              <w:rPr>
                <w:rStyle w:val="IndexLink"/>
                <w:rtl w:val="true"/>
              </w:rPr>
              <w:t xml:space="preserve">: </w:t>
            </w:r>
            <w:r>
              <w:rPr>
                <w:rStyle w:val="IndexLink"/>
              </w:rPr>
              <w:t>395</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و</w:t>
            </w:r>
            <w:r>
              <w:rPr>
                <w:rStyle w:val="IndexLink"/>
              </w:rPr>
              <w:t>76/8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ایثار حضرت علی </w:t>
            </w:r>
            <w:r>
              <w:rPr>
                <w:rStyle w:val="IndexLink"/>
                <w:rtl w:val="true"/>
              </w:rPr>
              <w:t>(</w:t>
            </w:r>
            <w:r>
              <w:rPr>
                <w:rStyle w:val="IndexLink"/>
                <w:rtl w:val="true"/>
              </w:rPr>
              <w:t>علیه السلام</w:t>
            </w:r>
            <w:r>
              <w:rPr>
                <w:rStyle w:val="IndexLink"/>
                <w:rtl w:val="true"/>
              </w:rPr>
              <w:t>)</w:t>
              <w:tab/>
            </w:r>
            <w:r>
              <w:rPr>
                <w:rStyle w:val="IndexLink"/>
              </w:rPr>
              <w:t>587</w:t>
            </w:r>
          </w:hyperlink>
        </w:p>
        <w:p>
          <w:pPr>
            <w:pStyle w:val="Contents3"/>
            <w:tabs>
              <w:tab w:val="clear" w:pos="8459"/>
              <w:tab w:val="right" w:pos="9026" w:leader="dot"/>
            </w:tabs>
            <w:rPr/>
          </w:pPr>
          <w:hyperlink w:anchor="__RefHeading___Toc1592624_1878427129">
            <w:r>
              <w:rPr>
                <w:webHidden/>
                <w:rStyle w:val="IndexLink"/>
                <w:rtl w:val="true"/>
              </w:rPr>
              <w:t>شماره</w:t>
            </w:r>
            <w:r>
              <w:rPr>
                <w:rStyle w:val="IndexLink"/>
                <w:rtl w:val="true"/>
              </w:rPr>
              <w:t xml:space="preserve">: </w:t>
            </w:r>
            <w:r>
              <w:rPr>
                <w:rStyle w:val="IndexLink"/>
              </w:rPr>
              <w:t>396</w:t>
            </w:r>
            <w:r>
              <w:rPr>
                <w:rStyle w:val="IndexLink"/>
                <w:rtl w:val="true"/>
              </w:rPr>
              <w:t xml:space="preserve">- </w:t>
            </w:r>
            <w:r>
              <w:rPr>
                <w:rStyle w:val="IndexLink"/>
                <w:rtl w:val="true"/>
              </w:rPr>
              <w:t>کد آیه</w:t>
            </w:r>
            <w:r>
              <w:rPr>
                <w:rStyle w:val="IndexLink"/>
                <w:rtl w:val="true"/>
              </w:rPr>
              <w:t xml:space="preserve">: </w:t>
            </w:r>
            <w:r>
              <w:rPr>
                <w:rStyle w:val="IndexLink"/>
              </w:rPr>
              <w:t>76/23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تنزیل</w:t>
            </w:r>
            <w:r>
              <w:rPr>
                <w:rStyle w:val="IndexLink"/>
                <w:rtl w:val="true"/>
              </w:rPr>
              <w:tab/>
            </w:r>
            <w:r>
              <w:rPr>
                <w:rStyle w:val="IndexLink"/>
              </w:rPr>
              <w:t>591</w:t>
            </w:r>
          </w:hyperlink>
        </w:p>
        <w:p>
          <w:pPr>
            <w:pStyle w:val="Contents3"/>
            <w:tabs>
              <w:tab w:val="clear" w:pos="8459"/>
              <w:tab w:val="right" w:pos="9026" w:leader="dot"/>
            </w:tabs>
            <w:rPr/>
          </w:pPr>
          <w:hyperlink w:anchor="__RefHeading___Toc1592626_1878427129">
            <w:r>
              <w:rPr>
                <w:webHidden/>
                <w:rStyle w:val="IndexLink"/>
                <w:rtl w:val="true"/>
              </w:rPr>
              <w:t>شماره</w:t>
            </w:r>
            <w:r>
              <w:rPr>
                <w:rStyle w:val="IndexLink"/>
                <w:rtl w:val="true"/>
              </w:rPr>
              <w:t xml:space="preserve">: </w:t>
            </w:r>
            <w:r>
              <w:rPr>
                <w:rStyle w:val="IndexLink"/>
              </w:rPr>
              <w:t>397</w:t>
            </w:r>
            <w:r>
              <w:rPr>
                <w:rStyle w:val="IndexLink"/>
                <w:rtl w:val="true"/>
              </w:rPr>
              <w:t xml:space="preserve">- </w:t>
            </w:r>
            <w:r>
              <w:rPr>
                <w:rStyle w:val="IndexLink"/>
                <w:rtl w:val="true"/>
              </w:rPr>
              <w:t>کد آیه</w:t>
            </w:r>
            <w:r>
              <w:rPr>
                <w:rStyle w:val="IndexLink"/>
                <w:rtl w:val="true"/>
              </w:rPr>
              <w:t xml:space="preserve">: </w:t>
            </w:r>
            <w:r>
              <w:rPr>
                <w:rStyle w:val="IndexLink"/>
              </w:rPr>
              <w:t>76/31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w:t>
            </w:r>
            <w:r>
              <w:rPr>
                <w:rStyle w:val="IndexLink"/>
                <w:rtl w:val="true"/>
              </w:rPr>
              <w:tab/>
            </w:r>
            <w:r>
              <w:rPr>
                <w:rStyle w:val="IndexLink"/>
              </w:rPr>
              <w:t>592</w:t>
            </w:r>
          </w:hyperlink>
        </w:p>
        <w:p>
          <w:pPr>
            <w:pStyle w:val="Contents2"/>
            <w:tabs>
              <w:tab w:val="clear" w:pos="8743"/>
              <w:tab w:val="right" w:pos="9026" w:leader="dot"/>
            </w:tabs>
            <w:rPr/>
          </w:pPr>
          <w:hyperlink w:anchor="__RefHeading___Toc1592628_1878427129">
            <w:r>
              <w:rPr>
                <w:webHidden/>
                <w:rStyle w:val="IndexLink"/>
                <w:rtl w:val="true"/>
              </w:rPr>
              <w:t>سورۀ مبارکۀ مرسلات</w:t>
            </w:r>
            <w:r>
              <w:rPr>
                <w:rStyle w:val="IndexLink"/>
                <w:rtl w:val="true"/>
              </w:rPr>
              <w:tab/>
            </w:r>
            <w:r>
              <w:rPr>
                <w:rStyle w:val="IndexLink"/>
              </w:rPr>
              <w:t>593</w:t>
            </w:r>
          </w:hyperlink>
        </w:p>
        <w:p>
          <w:pPr>
            <w:pStyle w:val="Contents3"/>
            <w:tabs>
              <w:tab w:val="clear" w:pos="8459"/>
              <w:tab w:val="right" w:pos="9026" w:leader="dot"/>
            </w:tabs>
            <w:rPr/>
          </w:pPr>
          <w:hyperlink w:anchor="__RefHeading___Toc1592630_1878427129">
            <w:r>
              <w:rPr>
                <w:webHidden/>
                <w:rStyle w:val="IndexLink"/>
                <w:rtl w:val="true"/>
              </w:rPr>
              <w:t>شماره</w:t>
            </w:r>
            <w:r>
              <w:rPr>
                <w:rStyle w:val="IndexLink"/>
                <w:rtl w:val="true"/>
              </w:rPr>
              <w:t xml:space="preserve">: </w:t>
            </w:r>
            <w:r>
              <w:rPr>
                <w:rStyle w:val="IndexLink"/>
              </w:rPr>
              <w:t>398</w:t>
            </w:r>
            <w:r>
              <w:rPr>
                <w:rStyle w:val="IndexLink"/>
                <w:rtl w:val="true"/>
              </w:rPr>
              <w:t xml:space="preserve">- </w:t>
            </w:r>
            <w:r>
              <w:rPr>
                <w:rStyle w:val="IndexLink"/>
                <w:rtl w:val="true"/>
              </w:rPr>
              <w:t>کد آیه</w:t>
            </w:r>
            <w:r>
              <w:rPr>
                <w:rStyle w:val="IndexLink"/>
                <w:rtl w:val="true"/>
              </w:rPr>
              <w:t xml:space="preserve">: </w:t>
            </w:r>
            <w:r>
              <w:rPr>
                <w:rStyle w:val="IndexLink"/>
              </w:rPr>
              <w:t>18</w:t>
            </w:r>
            <w:r>
              <w:rPr>
                <w:rStyle w:val="IndexLink"/>
                <w:rtl w:val="true"/>
              </w:rPr>
              <w:t xml:space="preserve">_ </w:t>
            </w:r>
            <w:r>
              <w:rPr>
                <w:rStyle w:val="IndexLink"/>
              </w:rPr>
              <w:t>77/15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تکذیب ولایت</w:t>
            </w:r>
            <w:r>
              <w:rPr>
                <w:rStyle w:val="IndexLink"/>
                <w:rtl w:val="true"/>
              </w:rPr>
              <w:tab/>
            </w:r>
            <w:r>
              <w:rPr>
                <w:rStyle w:val="IndexLink"/>
              </w:rPr>
              <w:t>593</w:t>
            </w:r>
          </w:hyperlink>
        </w:p>
        <w:p>
          <w:pPr>
            <w:pStyle w:val="Contents3"/>
            <w:tabs>
              <w:tab w:val="clear" w:pos="8459"/>
              <w:tab w:val="right" w:pos="9026" w:leader="dot"/>
            </w:tabs>
            <w:rPr/>
          </w:pPr>
          <w:hyperlink w:anchor="__RefHeading___Toc1592632_1878427129">
            <w:r>
              <w:rPr>
                <w:webHidden/>
                <w:rStyle w:val="IndexLink"/>
                <w:rtl w:val="true"/>
              </w:rPr>
              <w:t>شماره</w:t>
            </w:r>
            <w:r>
              <w:rPr>
                <w:rStyle w:val="IndexLink"/>
                <w:rtl w:val="true"/>
              </w:rPr>
              <w:t xml:space="preserve">: </w:t>
            </w:r>
            <w:r>
              <w:rPr>
                <w:rStyle w:val="IndexLink"/>
              </w:rPr>
              <w:t>399</w:t>
            </w:r>
            <w:r>
              <w:rPr>
                <w:rStyle w:val="IndexLink"/>
                <w:rtl w:val="true"/>
              </w:rPr>
              <w:t xml:space="preserve">- </w:t>
            </w:r>
            <w:r>
              <w:rPr>
                <w:rStyle w:val="IndexLink"/>
                <w:rtl w:val="true"/>
              </w:rPr>
              <w:t>کد آیه</w:t>
            </w:r>
            <w:r>
              <w:rPr>
                <w:rStyle w:val="IndexLink"/>
                <w:rtl w:val="true"/>
              </w:rPr>
              <w:t xml:space="preserve">: </w:t>
            </w:r>
            <w:r>
              <w:rPr>
                <w:rStyle w:val="IndexLink"/>
              </w:rPr>
              <w:t>31</w:t>
            </w:r>
            <w:r>
              <w:rPr>
                <w:rStyle w:val="IndexLink"/>
                <w:rtl w:val="true"/>
              </w:rPr>
              <w:t>_</w:t>
            </w:r>
            <w:r>
              <w:rPr>
                <w:rStyle w:val="IndexLink"/>
              </w:rPr>
              <w:t>77/29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تشنگی منکران ولایت در قیامت</w:t>
            </w:r>
            <w:r>
              <w:rPr>
                <w:rStyle w:val="IndexLink"/>
                <w:rtl w:val="true"/>
              </w:rPr>
              <w:tab/>
            </w:r>
            <w:r>
              <w:rPr>
                <w:rStyle w:val="IndexLink"/>
              </w:rPr>
              <w:t>595</w:t>
            </w:r>
          </w:hyperlink>
        </w:p>
        <w:p>
          <w:pPr>
            <w:pStyle w:val="Contents3"/>
            <w:tabs>
              <w:tab w:val="clear" w:pos="8459"/>
              <w:tab w:val="right" w:pos="9026" w:leader="dot"/>
            </w:tabs>
            <w:rPr/>
          </w:pPr>
          <w:hyperlink w:anchor="__RefHeading___Toc1592634_1878427129">
            <w:r>
              <w:rPr>
                <w:webHidden/>
                <w:rStyle w:val="IndexLink"/>
                <w:rtl w:val="true"/>
              </w:rPr>
              <w:t>شماره</w:t>
            </w:r>
            <w:r>
              <w:rPr>
                <w:rStyle w:val="IndexLink"/>
                <w:rtl w:val="true"/>
              </w:rPr>
              <w:t xml:space="preserve">: </w:t>
            </w:r>
            <w:r>
              <w:rPr>
                <w:rStyle w:val="IndexLink"/>
              </w:rPr>
              <w:t>400</w:t>
            </w:r>
            <w:r>
              <w:rPr>
                <w:rStyle w:val="IndexLink"/>
                <w:rtl w:val="true"/>
              </w:rPr>
              <w:t xml:space="preserve">- </w:t>
            </w:r>
            <w:r>
              <w:rPr>
                <w:rStyle w:val="IndexLink"/>
                <w:rtl w:val="true"/>
              </w:rPr>
              <w:t>کد آیه</w:t>
            </w:r>
            <w:r>
              <w:rPr>
                <w:rStyle w:val="IndexLink"/>
                <w:rtl w:val="true"/>
              </w:rPr>
              <w:t xml:space="preserve">: </w:t>
            </w:r>
            <w:r>
              <w:rPr>
                <w:rStyle w:val="IndexLink"/>
              </w:rPr>
              <w:t>77/41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w:t>
            </w:r>
            <w:r>
              <w:rPr>
                <w:rStyle w:val="IndexLink"/>
                <w:rtl w:val="true"/>
              </w:rPr>
              <w:tab/>
            </w:r>
            <w:r>
              <w:rPr>
                <w:rStyle w:val="IndexLink"/>
              </w:rPr>
              <w:t>597</w:t>
            </w:r>
          </w:hyperlink>
        </w:p>
        <w:p>
          <w:pPr>
            <w:pStyle w:val="Contents2"/>
            <w:tabs>
              <w:tab w:val="clear" w:pos="8743"/>
              <w:tab w:val="right" w:pos="9026" w:leader="dot"/>
            </w:tabs>
            <w:rPr/>
          </w:pPr>
          <w:hyperlink w:anchor="__RefHeading___Toc1592636_1878427129">
            <w:r>
              <w:rPr>
                <w:webHidden/>
                <w:rStyle w:val="IndexLink"/>
                <w:rtl w:val="true"/>
              </w:rPr>
              <w:t>سورۀ مبارکۀ نبأ</w:t>
            </w:r>
            <w:r>
              <w:rPr>
                <w:rStyle w:val="IndexLink"/>
                <w:rtl w:val="true"/>
              </w:rPr>
              <w:tab/>
            </w:r>
            <w:r>
              <w:rPr>
                <w:rStyle w:val="IndexLink"/>
              </w:rPr>
              <w:t>598</w:t>
            </w:r>
          </w:hyperlink>
        </w:p>
        <w:p>
          <w:pPr>
            <w:pStyle w:val="Contents3"/>
            <w:tabs>
              <w:tab w:val="clear" w:pos="8459"/>
              <w:tab w:val="right" w:pos="9026" w:leader="dot"/>
            </w:tabs>
            <w:rPr/>
          </w:pPr>
          <w:hyperlink w:anchor="__RefHeading___Toc1592638_1878427129">
            <w:r>
              <w:rPr>
                <w:webHidden/>
                <w:rStyle w:val="IndexLink"/>
                <w:rtl w:val="true"/>
              </w:rPr>
              <w:t>شماره</w:t>
            </w:r>
            <w:r>
              <w:rPr>
                <w:rStyle w:val="IndexLink"/>
                <w:rtl w:val="true"/>
              </w:rPr>
              <w:t xml:space="preserve">: </w:t>
            </w:r>
            <w:r>
              <w:rPr>
                <w:rStyle w:val="IndexLink"/>
              </w:rPr>
              <w:t>401</w:t>
            </w:r>
            <w:r>
              <w:rPr>
                <w:rStyle w:val="IndexLink"/>
                <w:rtl w:val="true"/>
              </w:rPr>
              <w:t xml:space="preserve">- </w:t>
            </w:r>
            <w:r>
              <w:rPr>
                <w:rStyle w:val="IndexLink"/>
                <w:rtl w:val="true"/>
              </w:rPr>
              <w:t>کد آیه</w:t>
            </w:r>
            <w:r>
              <w:rPr>
                <w:rStyle w:val="IndexLink"/>
                <w:rtl w:val="true"/>
              </w:rPr>
              <w:t xml:space="preserve">: </w:t>
            </w:r>
            <w:r>
              <w:rPr>
                <w:rStyle w:val="IndexLink"/>
              </w:rPr>
              <w:t>3</w:t>
            </w:r>
            <w:r>
              <w:rPr>
                <w:rStyle w:val="IndexLink"/>
                <w:rtl w:val="true"/>
              </w:rPr>
              <w:t>_</w:t>
            </w:r>
            <w:r>
              <w:rPr>
                <w:rStyle w:val="IndexLink"/>
              </w:rPr>
              <w:t>78/1</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خبر بزرگ</w:t>
            </w:r>
            <w:r>
              <w:rPr>
                <w:rStyle w:val="IndexLink"/>
                <w:rtl w:val="true"/>
              </w:rPr>
              <w:tab/>
            </w:r>
            <w:r>
              <w:rPr>
                <w:rStyle w:val="IndexLink"/>
              </w:rPr>
              <w:t>598</w:t>
            </w:r>
          </w:hyperlink>
        </w:p>
        <w:p>
          <w:pPr>
            <w:pStyle w:val="Contents3"/>
            <w:tabs>
              <w:tab w:val="clear" w:pos="8459"/>
              <w:tab w:val="right" w:pos="9026" w:leader="dot"/>
            </w:tabs>
            <w:rPr/>
          </w:pPr>
          <w:hyperlink w:anchor="__RefHeading___Toc1592640_1878427129">
            <w:r>
              <w:rPr>
                <w:webHidden/>
                <w:rStyle w:val="IndexLink"/>
                <w:rtl w:val="true"/>
              </w:rPr>
              <w:t>شماره</w:t>
            </w:r>
            <w:r>
              <w:rPr>
                <w:rStyle w:val="IndexLink"/>
                <w:rtl w:val="true"/>
              </w:rPr>
              <w:t xml:space="preserve">: </w:t>
            </w:r>
            <w:r>
              <w:rPr>
                <w:rStyle w:val="IndexLink"/>
              </w:rPr>
              <w:t>402</w:t>
            </w:r>
            <w:r>
              <w:rPr>
                <w:rStyle w:val="IndexLink"/>
                <w:rtl w:val="true"/>
              </w:rPr>
              <w:t xml:space="preserve">- </w:t>
            </w:r>
            <w:r>
              <w:rPr>
                <w:rStyle w:val="IndexLink"/>
                <w:rtl w:val="true"/>
              </w:rPr>
              <w:t>کد آیه</w:t>
            </w:r>
            <w:r>
              <w:rPr>
                <w:rStyle w:val="IndexLink"/>
                <w:rtl w:val="true"/>
              </w:rPr>
              <w:t xml:space="preserve">: </w:t>
            </w:r>
            <w:r>
              <w:rPr>
                <w:rStyle w:val="IndexLink"/>
              </w:rPr>
              <w:t>78/38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اقرار به توحید به برکت ولایت</w:t>
            </w:r>
            <w:r>
              <w:rPr>
                <w:rStyle w:val="IndexLink"/>
                <w:rtl w:val="true"/>
              </w:rPr>
              <w:tab/>
            </w:r>
            <w:r>
              <w:rPr>
                <w:rStyle w:val="IndexLink"/>
              </w:rPr>
              <w:t>602</w:t>
            </w:r>
          </w:hyperlink>
        </w:p>
        <w:p>
          <w:pPr>
            <w:pStyle w:val="Contents3"/>
            <w:tabs>
              <w:tab w:val="clear" w:pos="8459"/>
              <w:tab w:val="right" w:pos="9026" w:leader="dot"/>
            </w:tabs>
            <w:rPr/>
          </w:pPr>
          <w:hyperlink w:anchor="__RefHeading___Toc1592642_1878427129">
            <w:r>
              <w:rPr>
                <w:webHidden/>
                <w:rStyle w:val="IndexLink"/>
                <w:rtl w:val="true"/>
              </w:rPr>
              <w:t>شماره</w:t>
            </w:r>
            <w:r>
              <w:rPr>
                <w:rStyle w:val="IndexLink"/>
                <w:rtl w:val="true"/>
              </w:rPr>
              <w:t xml:space="preserve">: </w:t>
            </w:r>
            <w:r>
              <w:rPr>
                <w:rStyle w:val="IndexLink"/>
              </w:rPr>
              <w:t>403</w:t>
            </w:r>
            <w:r>
              <w:rPr>
                <w:rStyle w:val="IndexLink"/>
                <w:rtl w:val="true"/>
              </w:rPr>
              <w:t xml:space="preserve">- </w:t>
            </w:r>
            <w:r>
              <w:rPr>
                <w:rStyle w:val="IndexLink"/>
                <w:rtl w:val="true"/>
              </w:rPr>
              <w:t>کد آیه</w:t>
            </w:r>
            <w:r>
              <w:rPr>
                <w:rStyle w:val="IndexLink"/>
                <w:rtl w:val="true"/>
              </w:rPr>
              <w:t xml:space="preserve">: </w:t>
            </w:r>
            <w:r>
              <w:rPr>
                <w:rStyle w:val="IndexLink"/>
              </w:rPr>
              <w:t>78/40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ابو تراب</w:t>
            </w:r>
            <w:r>
              <w:rPr>
                <w:rStyle w:val="IndexLink"/>
                <w:rtl w:val="true"/>
              </w:rPr>
              <w:tab/>
            </w:r>
            <w:r>
              <w:rPr>
                <w:rStyle w:val="IndexLink"/>
              </w:rPr>
              <w:t>605</w:t>
            </w:r>
          </w:hyperlink>
        </w:p>
        <w:p>
          <w:pPr>
            <w:pStyle w:val="Contents2"/>
            <w:tabs>
              <w:tab w:val="clear" w:pos="8743"/>
              <w:tab w:val="right" w:pos="9026" w:leader="dot"/>
            </w:tabs>
            <w:rPr/>
          </w:pPr>
          <w:hyperlink w:anchor="__RefHeading___Toc1592644_1878427129">
            <w:r>
              <w:rPr>
                <w:webHidden/>
                <w:rStyle w:val="IndexLink"/>
                <w:rtl w:val="true"/>
              </w:rPr>
              <w:t>سورۀ مبارکۀ نازعات</w:t>
            </w:r>
            <w:r>
              <w:rPr>
                <w:rStyle w:val="IndexLink"/>
                <w:rtl w:val="true"/>
              </w:rPr>
              <w:tab/>
            </w:r>
            <w:r>
              <w:rPr>
                <w:rStyle w:val="IndexLink"/>
              </w:rPr>
              <w:t>608</w:t>
            </w:r>
          </w:hyperlink>
        </w:p>
        <w:p>
          <w:pPr>
            <w:pStyle w:val="Contents3"/>
            <w:tabs>
              <w:tab w:val="clear" w:pos="8459"/>
              <w:tab w:val="right" w:pos="9026" w:leader="dot"/>
            </w:tabs>
            <w:rPr/>
          </w:pPr>
          <w:hyperlink w:anchor="__RefHeading___Toc1592646_1878427129">
            <w:r>
              <w:rPr>
                <w:webHidden/>
                <w:rStyle w:val="IndexLink"/>
                <w:rtl w:val="true"/>
              </w:rPr>
              <w:t>شماره</w:t>
            </w:r>
            <w:r>
              <w:rPr>
                <w:rStyle w:val="IndexLink"/>
                <w:rtl w:val="true"/>
              </w:rPr>
              <w:t xml:space="preserve">: </w:t>
            </w:r>
            <w:r>
              <w:rPr>
                <w:rStyle w:val="IndexLink"/>
              </w:rPr>
              <w:t>404</w:t>
            </w:r>
            <w:r>
              <w:rPr>
                <w:rStyle w:val="IndexLink"/>
                <w:rtl w:val="true"/>
              </w:rPr>
              <w:t xml:space="preserve">- </w:t>
            </w:r>
            <w:r>
              <w:rPr>
                <w:rStyle w:val="IndexLink"/>
                <w:rtl w:val="true"/>
              </w:rPr>
              <w:t>کد آیه</w:t>
            </w:r>
            <w:r>
              <w:rPr>
                <w:rStyle w:val="IndexLink"/>
                <w:rtl w:val="true"/>
              </w:rPr>
              <w:t xml:space="preserve">: </w:t>
            </w:r>
            <w:r>
              <w:rPr>
                <w:rStyle w:val="IndexLink"/>
              </w:rPr>
              <w:t>7</w:t>
            </w:r>
            <w:r>
              <w:rPr>
                <w:rStyle w:val="IndexLink"/>
                <w:rtl w:val="true"/>
              </w:rPr>
              <w:t>و</w:t>
            </w:r>
            <w:r>
              <w:rPr>
                <w:rStyle w:val="IndexLink"/>
              </w:rPr>
              <w:t>79/6</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رادفه</w:t>
            </w:r>
            <w:r>
              <w:rPr>
                <w:rStyle w:val="IndexLink"/>
                <w:rtl w:val="true"/>
              </w:rPr>
              <w:tab/>
            </w:r>
            <w:r>
              <w:rPr>
                <w:rStyle w:val="IndexLink"/>
              </w:rPr>
              <w:t>608</w:t>
            </w:r>
          </w:hyperlink>
        </w:p>
        <w:p>
          <w:pPr>
            <w:pStyle w:val="Contents2"/>
            <w:tabs>
              <w:tab w:val="clear" w:pos="8743"/>
              <w:tab w:val="right" w:pos="9026" w:leader="dot"/>
            </w:tabs>
            <w:rPr/>
          </w:pPr>
          <w:hyperlink w:anchor="__RefHeading___Toc1592648_1878427129">
            <w:r>
              <w:rPr>
                <w:webHidden/>
                <w:rStyle w:val="IndexLink"/>
                <w:rtl w:val="true"/>
              </w:rPr>
              <w:t>سورۀ مبارکۀ عبس</w:t>
            </w:r>
            <w:r>
              <w:rPr>
                <w:rStyle w:val="IndexLink"/>
                <w:rtl w:val="true"/>
              </w:rPr>
              <w:tab/>
            </w:r>
            <w:r>
              <w:rPr>
                <w:rStyle w:val="IndexLink"/>
              </w:rPr>
              <w:t>609</w:t>
            </w:r>
          </w:hyperlink>
        </w:p>
        <w:p>
          <w:pPr>
            <w:pStyle w:val="Contents3"/>
            <w:tabs>
              <w:tab w:val="clear" w:pos="8459"/>
              <w:tab w:val="right" w:pos="9026" w:leader="dot"/>
            </w:tabs>
            <w:rPr/>
          </w:pPr>
          <w:hyperlink w:anchor="__RefHeading___Toc1592650_1878427129">
            <w:r>
              <w:rPr>
                <w:webHidden/>
                <w:rStyle w:val="IndexLink"/>
                <w:rtl w:val="true"/>
              </w:rPr>
              <w:t>شماره</w:t>
            </w:r>
            <w:r>
              <w:rPr>
                <w:rStyle w:val="IndexLink"/>
                <w:rtl w:val="true"/>
              </w:rPr>
              <w:t xml:space="preserve">: </w:t>
            </w:r>
            <w:r>
              <w:rPr>
                <w:rStyle w:val="IndexLink"/>
              </w:rPr>
              <w:t>405</w:t>
            </w:r>
            <w:r>
              <w:rPr>
                <w:rStyle w:val="IndexLink"/>
                <w:rtl w:val="true"/>
              </w:rPr>
              <w:t xml:space="preserve">- </w:t>
            </w:r>
            <w:r>
              <w:rPr>
                <w:rStyle w:val="IndexLink"/>
                <w:rtl w:val="true"/>
              </w:rPr>
              <w:t>کد آیه</w:t>
            </w:r>
            <w:r>
              <w:rPr>
                <w:rStyle w:val="IndexLink"/>
                <w:rtl w:val="true"/>
              </w:rPr>
              <w:t xml:space="preserve">: </w:t>
            </w:r>
            <w:r>
              <w:rPr>
                <w:rStyle w:val="IndexLink"/>
              </w:rPr>
              <w:t>22</w:t>
            </w:r>
            <w:r>
              <w:rPr>
                <w:rStyle w:val="IndexLink"/>
                <w:rtl w:val="true"/>
              </w:rPr>
              <w:t>_</w:t>
            </w:r>
            <w:r>
              <w:rPr>
                <w:rStyle w:val="IndexLink"/>
              </w:rPr>
              <w:t>80/17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حضرت علی </w:t>
            </w:r>
            <w:r>
              <w:rPr>
                <w:rStyle w:val="IndexLink"/>
                <w:rtl w:val="true"/>
              </w:rPr>
              <w:t>(</w:t>
            </w:r>
            <w:r>
              <w:rPr>
                <w:rStyle w:val="IndexLink"/>
                <w:rtl w:val="true"/>
              </w:rPr>
              <w:t>علیه السلام</w:t>
            </w:r>
            <w:r>
              <w:rPr>
                <w:rStyle w:val="IndexLink"/>
                <w:rtl w:val="true"/>
              </w:rPr>
              <w:t>)</w:t>
              <w:tab/>
            </w:r>
            <w:r>
              <w:rPr>
                <w:rStyle w:val="IndexLink"/>
              </w:rPr>
              <w:t>609</w:t>
            </w:r>
          </w:hyperlink>
        </w:p>
        <w:p>
          <w:pPr>
            <w:pStyle w:val="Contents2"/>
            <w:tabs>
              <w:tab w:val="clear" w:pos="8743"/>
              <w:tab w:val="right" w:pos="9026" w:leader="dot"/>
            </w:tabs>
            <w:rPr/>
          </w:pPr>
          <w:hyperlink w:anchor="__RefHeading___Toc1592652_1878427129">
            <w:r>
              <w:rPr>
                <w:webHidden/>
                <w:rStyle w:val="IndexLink"/>
                <w:rtl w:val="true"/>
              </w:rPr>
              <w:t>سورۀ مبارکۀ تکویر</w:t>
            </w:r>
            <w:r>
              <w:rPr>
                <w:rStyle w:val="IndexLink"/>
                <w:rtl w:val="true"/>
              </w:rPr>
              <w:tab/>
            </w:r>
            <w:r>
              <w:rPr>
                <w:rStyle w:val="IndexLink"/>
              </w:rPr>
              <w:t>611</w:t>
            </w:r>
          </w:hyperlink>
        </w:p>
        <w:p>
          <w:pPr>
            <w:pStyle w:val="Contents3"/>
            <w:tabs>
              <w:tab w:val="clear" w:pos="8459"/>
              <w:tab w:val="right" w:pos="9026" w:leader="dot"/>
            </w:tabs>
            <w:rPr/>
          </w:pPr>
          <w:hyperlink w:anchor="__RefHeading___Toc1592654_1878427129">
            <w:r>
              <w:rPr>
                <w:webHidden/>
                <w:rStyle w:val="IndexLink"/>
                <w:rtl w:val="true"/>
              </w:rPr>
              <w:t>شماره</w:t>
            </w:r>
            <w:r>
              <w:rPr>
                <w:rStyle w:val="IndexLink"/>
                <w:rtl w:val="true"/>
              </w:rPr>
              <w:t xml:space="preserve">: </w:t>
            </w:r>
            <w:r>
              <w:rPr>
                <w:rStyle w:val="IndexLink"/>
              </w:rPr>
              <w:t>406</w:t>
            </w:r>
            <w:r>
              <w:rPr>
                <w:rStyle w:val="IndexLink"/>
                <w:rtl w:val="true"/>
              </w:rPr>
              <w:t xml:space="preserve">- </w:t>
            </w:r>
            <w:r>
              <w:rPr>
                <w:rStyle w:val="IndexLink"/>
                <w:rtl w:val="true"/>
              </w:rPr>
              <w:t>کد آیه</w:t>
            </w:r>
            <w:r>
              <w:rPr>
                <w:rStyle w:val="IndexLink"/>
                <w:rtl w:val="true"/>
              </w:rPr>
              <w:t xml:space="preserve">: </w:t>
            </w:r>
            <w:r>
              <w:rPr>
                <w:rStyle w:val="IndexLink"/>
              </w:rPr>
              <w:t>27</w:t>
            </w:r>
            <w:r>
              <w:rPr>
                <w:rStyle w:val="IndexLink"/>
                <w:rtl w:val="true"/>
              </w:rPr>
              <w:t>_</w:t>
            </w:r>
            <w:r>
              <w:rPr>
                <w:rStyle w:val="IndexLink"/>
              </w:rPr>
              <w:t>81/22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دفاع از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راه ولایت</w:t>
            </w:r>
            <w:r>
              <w:rPr>
                <w:rStyle w:val="IndexLink"/>
                <w:rtl w:val="true"/>
              </w:rPr>
              <w:tab/>
            </w:r>
            <w:r>
              <w:rPr>
                <w:rStyle w:val="IndexLink"/>
              </w:rPr>
              <w:t>611</w:t>
            </w:r>
          </w:hyperlink>
        </w:p>
        <w:p>
          <w:pPr>
            <w:pStyle w:val="Contents2"/>
            <w:tabs>
              <w:tab w:val="clear" w:pos="8743"/>
              <w:tab w:val="right" w:pos="9026" w:leader="dot"/>
            </w:tabs>
            <w:rPr/>
          </w:pPr>
          <w:hyperlink w:anchor="__RefHeading___Toc1592656_1878427129">
            <w:r>
              <w:rPr>
                <w:webHidden/>
                <w:rStyle w:val="IndexLink"/>
                <w:rtl w:val="true"/>
              </w:rPr>
              <w:t>سورۀ مبارکۀ انفطار</w:t>
            </w:r>
            <w:r>
              <w:rPr>
                <w:rStyle w:val="IndexLink"/>
                <w:rtl w:val="true"/>
              </w:rPr>
              <w:tab/>
            </w:r>
            <w:r>
              <w:rPr>
                <w:rStyle w:val="IndexLink"/>
              </w:rPr>
              <w:t>614</w:t>
            </w:r>
          </w:hyperlink>
        </w:p>
        <w:p>
          <w:pPr>
            <w:pStyle w:val="Contents3"/>
            <w:tabs>
              <w:tab w:val="clear" w:pos="8459"/>
              <w:tab w:val="right" w:pos="9026" w:leader="dot"/>
            </w:tabs>
            <w:rPr/>
          </w:pPr>
          <w:hyperlink w:anchor="__RefHeading___Toc1592658_1878427129">
            <w:r>
              <w:rPr>
                <w:webHidden/>
                <w:rStyle w:val="IndexLink"/>
                <w:rtl w:val="true"/>
              </w:rPr>
              <w:t>شماره</w:t>
            </w:r>
            <w:r>
              <w:rPr>
                <w:rStyle w:val="IndexLink"/>
                <w:rtl w:val="true"/>
              </w:rPr>
              <w:t xml:space="preserve">: </w:t>
            </w:r>
            <w:r>
              <w:rPr>
                <w:rStyle w:val="IndexLink"/>
              </w:rPr>
              <w:t>407</w:t>
            </w:r>
            <w:r>
              <w:rPr>
                <w:rStyle w:val="IndexLink"/>
                <w:rtl w:val="true"/>
              </w:rPr>
              <w:t xml:space="preserve">- </w:t>
            </w:r>
            <w:r>
              <w:rPr>
                <w:rStyle w:val="IndexLink"/>
                <w:rtl w:val="true"/>
              </w:rPr>
              <w:t>کد آیه</w:t>
            </w:r>
            <w:r>
              <w:rPr>
                <w:rStyle w:val="IndexLink"/>
                <w:rtl w:val="true"/>
              </w:rPr>
              <w:t xml:space="preserve">: </w:t>
            </w:r>
            <w:r>
              <w:rPr>
                <w:rStyle w:val="IndexLink"/>
              </w:rPr>
              <w:t>14</w:t>
            </w:r>
            <w:r>
              <w:rPr>
                <w:rStyle w:val="IndexLink"/>
                <w:rtl w:val="true"/>
              </w:rPr>
              <w:t>و</w:t>
            </w:r>
            <w:r>
              <w:rPr>
                <w:rStyle w:val="IndexLink"/>
              </w:rPr>
              <w:t>82/13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نیکان</w:t>
            </w:r>
            <w:r>
              <w:rPr>
                <w:rStyle w:val="IndexLink"/>
                <w:rtl w:val="true"/>
              </w:rPr>
              <w:tab/>
            </w:r>
            <w:r>
              <w:rPr>
                <w:rStyle w:val="IndexLink"/>
              </w:rPr>
              <w:t>614</w:t>
            </w:r>
          </w:hyperlink>
        </w:p>
        <w:p>
          <w:pPr>
            <w:pStyle w:val="Contents2"/>
            <w:tabs>
              <w:tab w:val="clear" w:pos="8743"/>
              <w:tab w:val="right" w:pos="9026" w:leader="dot"/>
            </w:tabs>
            <w:rPr/>
          </w:pPr>
          <w:hyperlink w:anchor="__RefHeading___Toc1592660_1878427129">
            <w:r>
              <w:rPr>
                <w:webHidden/>
                <w:rStyle w:val="IndexLink"/>
                <w:rtl w:val="true"/>
              </w:rPr>
              <w:t>سورۀ مبارکۀ مطففین</w:t>
            </w:r>
            <w:r>
              <w:rPr>
                <w:rStyle w:val="IndexLink"/>
                <w:rtl w:val="true"/>
              </w:rPr>
              <w:tab/>
            </w:r>
            <w:r>
              <w:rPr>
                <w:rStyle w:val="IndexLink"/>
              </w:rPr>
              <w:t>615</w:t>
            </w:r>
          </w:hyperlink>
        </w:p>
        <w:p>
          <w:pPr>
            <w:pStyle w:val="Contents3"/>
            <w:tabs>
              <w:tab w:val="clear" w:pos="8459"/>
              <w:tab w:val="right" w:pos="9026" w:leader="dot"/>
            </w:tabs>
            <w:rPr/>
          </w:pPr>
          <w:hyperlink w:anchor="__RefHeading___Toc1592662_1878427129">
            <w:r>
              <w:rPr>
                <w:webHidden/>
                <w:rStyle w:val="IndexLink"/>
                <w:rtl w:val="true"/>
              </w:rPr>
              <w:t>شماره</w:t>
            </w:r>
            <w:r>
              <w:rPr>
                <w:rStyle w:val="IndexLink"/>
                <w:rtl w:val="true"/>
              </w:rPr>
              <w:t xml:space="preserve">: </w:t>
            </w:r>
            <w:r>
              <w:rPr>
                <w:rStyle w:val="IndexLink"/>
              </w:rPr>
              <w:t>408</w:t>
            </w:r>
            <w:r>
              <w:rPr>
                <w:rStyle w:val="IndexLink"/>
                <w:rtl w:val="true"/>
              </w:rPr>
              <w:t xml:space="preserve">- </w:t>
            </w:r>
            <w:r>
              <w:rPr>
                <w:rStyle w:val="IndexLink"/>
                <w:rtl w:val="true"/>
              </w:rPr>
              <w:t>کد آیه</w:t>
            </w:r>
            <w:r>
              <w:rPr>
                <w:rStyle w:val="IndexLink"/>
                <w:rtl w:val="true"/>
              </w:rPr>
              <w:t xml:space="preserve">: </w:t>
            </w:r>
            <w:r>
              <w:rPr>
                <w:rStyle w:val="IndexLink"/>
              </w:rPr>
              <w:t>83/18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دلهای شیعیان</w:t>
            </w:r>
            <w:r>
              <w:rPr>
                <w:rStyle w:val="IndexLink"/>
                <w:rtl w:val="true"/>
              </w:rPr>
              <w:tab/>
            </w:r>
            <w:r>
              <w:rPr>
                <w:rStyle w:val="IndexLink"/>
              </w:rPr>
              <w:t>615</w:t>
            </w:r>
          </w:hyperlink>
        </w:p>
        <w:p>
          <w:pPr>
            <w:pStyle w:val="Contents3"/>
            <w:tabs>
              <w:tab w:val="clear" w:pos="8459"/>
              <w:tab w:val="right" w:pos="9026" w:leader="dot"/>
            </w:tabs>
            <w:rPr/>
          </w:pPr>
          <w:hyperlink w:anchor="__RefHeading___Toc1592664_1878427129">
            <w:r>
              <w:rPr>
                <w:webHidden/>
                <w:rStyle w:val="IndexLink"/>
                <w:rtl w:val="true"/>
              </w:rPr>
              <w:t>شماره</w:t>
            </w:r>
            <w:r>
              <w:rPr>
                <w:rStyle w:val="IndexLink"/>
                <w:rtl w:val="true"/>
              </w:rPr>
              <w:t xml:space="preserve">: </w:t>
            </w:r>
            <w:r>
              <w:rPr>
                <w:rStyle w:val="IndexLink"/>
              </w:rPr>
              <w:t>409</w:t>
            </w:r>
            <w:r>
              <w:rPr>
                <w:rStyle w:val="IndexLink"/>
                <w:rtl w:val="true"/>
              </w:rPr>
              <w:t xml:space="preserve">- </w:t>
            </w:r>
            <w:r>
              <w:rPr>
                <w:rStyle w:val="IndexLink"/>
                <w:rtl w:val="true"/>
              </w:rPr>
              <w:t>کد آیه</w:t>
            </w:r>
            <w:r>
              <w:rPr>
                <w:rStyle w:val="IndexLink"/>
                <w:rtl w:val="true"/>
              </w:rPr>
              <w:t xml:space="preserve">: </w:t>
            </w:r>
            <w:r>
              <w:rPr>
                <w:rStyle w:val="IndexLink"/>
              </w:rPr>
              <w:t>28</w:t>
            </w:r>
            <w:r>
              <w:rPr>
                <w:rStyle w:val="IndexLink"/>
                <w:rtl w:val="true"/>
              </w:rPr>
              <w:t>و</w:t>
            </w:r>
            <w:r>
              <w:rPr>
                <w:rStyle w:val="IndexLink"/>
              </w:rPr>
              <w:t>83/27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تسنیم</w:t>
            </w:r>
            <w:r>
              <w:rPr>
                <w:rStyle w:val="IndexLink"/>
                <w:rtl w:val="true"/>
              </w:rPr>
              <w:tab/>
            </w:r>
            <w:r>
              <w:rPr>
                <w:rStyle w:val="IndexLink"/>
              </w:rPr>
              <w:t>617</w:t>
            </w:r>
          </w:hyperlink>
        </w:p>
        <w:p>
          <w:pPr>
            <w:pStyle w:val="Contents3"/>
            <w:tabs>
              <w:tab w:val="clear" w:pos="8459"/>
              <w:tab w:val="right" w:pos="9026" w:leader="dot"/>
            </w:tabs>
            <w:rPr/>
          </w:pPr>
          <w:hyperlink w:anchor="__RefHeading___Toc1592666_1878427129">
            <w:r>
              <w:rPr>
                <w:webHidden/>
                <w:rStyle w:val="IndexLink"/>
                <w:rtl w:val="true"/>
              </w:rPr>
              <w:t>شماره</w:t>
            </w:r>
            <w:r>
              <w:rPr>
                <w:rStyle w:val="IndexLink"/>
                <w:rtl w:val="true"/>
              </w:rPr>
              <w:t xml:space="preserve">: </w:t>
            </w:r>
            <w:r>
              <w:rPr>
                <w:rStyle w:val="IndexLink"/>
              </w:rPr>
              <w:t>410</w:t>
            </w:r>
            <w:r>
              <w:rPr>
                <w:rStyle w:val="IndexLink"/>
                <w:rtl w:val="true"/>
              </w:rPr>
              <w:t xml:space="preserve">- </w:t>
            </w:r>
            <w:r>
              <w:rPr>
                <w:rStyle w:val="IndexLink"/>
                <w:rtl w:val="true"/>
              </w:rPr>
              <w:t>کد آیه</w:t>
            </w:r>
            <w:r>
              <w:rPr>
                <w:rStyle w:val="IndexLink"/>
                <w:rtl w:val="true"/>
              </w:rPr>
              <w:t xml:space="preserve">: </w:t>
            </w:r>
            <w:r>
              <w:rPr>
                <w:rStyle w:val="IndexLink"/>
              </w:rPr>
              <w:t>83/29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جواب استهزاء</w:t>
            </w:r>
            <w:r>
              <w:rPr>
                <w:rStyle w:val="IndexLink"/>
                <w:rtl w:val="true"/>
              </w:rPr>
              <w:tab/>
            </w:r>
            <w:r>
              <w:rPr>
                <w:rStyle w:val="IndexLink"/>
              </w:rPr>
              <w:t>619</w:t>
            </w:r>
          </w:hyperlink>
        </w:p>
        <w:p>
          <w:pPr>
            <w:pStyle w:val="Contents2"/>
            <w:tabs>
              <w:tab w:val="clear" w:pos="8743"/>
              <w:tab w:val="right" w:pos="9026" w:leader="dot"/>
            </w:tabs>
            <w:rPr/>
          </w:pPr>
          <w:hyperlink w:anchor="__RefHeading___Toc1592668_1878427129">
            <w:r>
              <w:rPr>
                <w:webHidden/>
                <w:rStyle w:val="IndexLink"/>
                <w:rtl w:val="true"/>
              </w:rPr>
              <w:t>سورۀ مبارکۀ انشقاق</w:t>
            </w:r>
            <w:r>
              <w:rPr>
                <w:rStyle w:val="IndexLink"/>
                <w:rtl w:val="true"/>
              </w:rPr>
              <w:tab/>
            </w:r>
            <w:r>
              <w:rPr>
                <w:rStyle w:val="IndexLink"/>
              </w:rPr>
              <w:t>622</w:t>
            </w:r>
          </w:hyperlink>
        </w:p>
        <w:p>
          <w:pPr>
            <w:pStyle w:val="Contents3"/>
            <w:tabs>
              <w:tab w:val="clear" w:pos="8459"/>
              <w:tab w:val="right" w:pos="9026" w:leader="dot"/>
            </w:tabs>
            <w:rPr/>
          </w:pPr>
          <w:hyperlink w:anchor="__RefHeading___Toc1592670_1878427129">
            <w:r>
              <w:rPr>
                <w:webHidden/>
                <w:rStyle w:val="IndexLink"/>
                <w:rtl w:val="true"/>
              </w:rPr>
              <w:t>شماره</w:t>
            </w:r>
            <w:r>
              <w:rPr>
                <w:rStyle w:val="IndexLink"/>
                <w:rtl w:val="true"/>
              </w:rPr>
              <w:t xml:space="preserve">: </w:t>
            </w:r>
            <w:r>
              <w:rPr>
                <w:rStyle w:val="IndexLink"/>
              </w:rPr>
              <w:t>411</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_</w:t>
            </w:r>
            <w:r>
              <w:rPr>
                <w:rStyle w:val="IndexLink"/>
              </w:rPr>
              <w:t>84/7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حساب شیعیان علی </w:t>
            </w:r>
            <w:r>
              <w:rPr>
                <w:rStyle w:val="IndexLink"/>
                <w:rtl w:val="true"/>
              </w:rPr>
              <w:t>(</w:t>
            </w:r>
            <w:r>
              <w:rPr>
                <w:rStyle w:val="IndexLink"/>
                <w:rtl w:val="true"/>
              </w:rPr>
              <w:t>علیه السلام</w:t>
            </w:r>
            <w:r>
              <w:rPr>
                <w:rStyle w:val="IndexLink"/>
                <w:rtl w:val="true"/>
              </w:rPr>
              <w:t>)</w:t>
              <w:tab/>
            </w:r>
            <w:r>
              <w:rPr>
                <w:rStyle w:val="IndexLink"/>
              </w:rPr>
              <w:t>622</w:t>
            </w:r>
          </w:hyperlink>
        </w:p>
        <w:p>
          <w:pPr>
            <w:pStyle w:val="Contents2"/>
            <w:tabs>
              <w:tab w:val="clear" w:pos="8743"/>
              <w:tab w:val="right" w:pos="9026" w:leader="dot"/>
            </w:tabs>
            <w:rPr/>
          </w:pPr>
          <w:hyperlink w:anchor="__RefHeading___Toc1592672_1878427129">
            <w:r>
              <w:rPr>
                <w:webHidden/>
                <w:rStyle w:val="IndexLink"/>
                <w:rtl w:val="true"/>
              </w:rPr>
              <w:t>سورۀ مبارکۀ بروج</w:t>
            </w:r>
            <w:r>
              <w:rPr>
                <w:rStyle w:val="IndexLink"/>
                <w:rtl w:val="true"/>
              </w:rPr>
              <w:tab/>
            </w:r>
            <w:r>
              <w:rPr>
                <w:rStyle w:val="IndexLink"/>
              </w:rPr>
              <w:t>623</w:t>
            </w:r>
          </w:hyperlink>
        </w:p>
        <w:p>
          <w:pPr>
            <w:pStyle w:val="Contents3"/>
            <w:tabs>
              <w:tab w:val="clear" w:pos="8459"/>
              <w:tab w:val="right" w:pos="9026" w:leader="dot"/>
            </w:tabs>
            <w:rPr/>
          </w:pPr>
          <w:hyperlink w:anchor="__RefHeading___Toc1592674_1878427129">
            <w:r>
              <w:rPr>
                <w:webHidden/>
                <w:rStyle w:val="IndexLink"/>
                <w:rtl w:val="true"/>
              </w:rPr>
              <w:t>شماره</w:t>
            </w:r>
            <w:r>
              <w:rPr>
                <w:rStyle w:val="IndexLink"/>
                <w:rtl w:val="true"/>
              </w:rPr>
              <w:t xml:space="preserve">: </w:t>
            </w:r>
            <w:r>
              <w:rPr>
                <w:rStyle w:val="IndexLink"/>
              </w:rPr>
              <w:t>412</w:t>
            </w:r>
            <w:r>
              <w:rPr>
                <w:rStyle w:val="IndexLink"/>
                <w:rtl w:val="true"/>
              </w:rPr>
              <w:t xml:space="preserve">- </w:t>
            </w:r>
            <w:r>
              <w:rPr>
                <w:rStyle w:val="IndexLink"/>
                <w:rtl w:val="true"/>
              </w:rPr>
              <w:t>کد آیه</w:t>
            </w:r>
            <w:r>
              <w:rPr>
                <w:rStyle w:val="IndexLink"/>
                <w:rtl w:val="true"/>
              </w:rPr>
              <w:t xml:space="preserve">: </w:t>
            </w:r>
            <w:r>
              <w:rPr>
                <w:rStyle w:val="IndexLink"/>
              </w:rPr>
              <w:t>85/1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بروج</w:t>
            </w:r>
            <w:r>
              <w:rPr>
                <w:rStyle w:val="IndexLink"/>
                <w:rtl w:val="true"/>
              </w:rPr>
              <w:tab/>
            </w:r>
            <w:r>
              <w:rPr>
                <w:rStyle w:val="IndexLink"/>
              </w:rPr>
              <w:t>623</w:t>
            </w:r>
          </w:hyperlink>
        </w:p>
        <w:p>
          <w:pPr>
            <w:pStyle w:val="Contents3"/>
            <w:tabs>
              <w:tab w:val="clear" w:pos="8459"/>
              <w:tab w:val="right" w:pos="9026" w:leader="dot"/>
            </w:tabs>
            <w:rPr/>
          </w:pPr>
          <w:hyperlink w:anchor="__RefHeading___Toc1592676_1878427129">
            <w:r>
              <w:rPr>
                <w:webHidden/>
                <w:rStyle w:val="IndexLink"/>
                <w:rtl w:val="true"/>
              </w:rPr>
              <w:t>شماره</w:t>
            </w:r>
            <w:r>
              <w:rPr>
                <w:rStyle w:val="IndexLink"/>
                <w:rtl w:val="true"/>
              </w:rPr>
              <w:t xml:space="preserve">: </w:t>
            </w:r>
            <w:r>
              <w:rPr>
                <w:rStyle w:val="IndexLink"/>
              </w:rPr>
              <w:t>413</w:t>
            </w:r>
            <w:r>
              <w:rPr>
                <w:rStyle w:val="IndexLink"/>
                <w:rtl w:val="true"/>
              </w:rPr>
              <w:t xml:space="preserve">- </w:t>
            </w:r>
            <w:r>
              <w:rPr>
                <w:rStyle w:val="IndexLink"/>
                <w:rtl w:val="true"/>
              </w:rPr>
              <w:t>کد آیه</w:t>
            </w:r>
            <w:r>
              <w:rPr>
                <w:rStyle w:val="IndexLink"/>
                <w:rtl w:val="true"/>
              </w:rPr>
              <w:t xml:space="preserve">: </w:t>
            </w:r>
            <w:r>
              <w:rPr>
                <w:rStyle w:val="IndexLink"/>
              </w:rPr>
              <w:t>85/3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مشهود</w:t>
            </w:r>
            <w:r>
              <w:rPr>
                <w:rStyle w:val="IndexLink"/>
                <w:rtl w:val="true"/>
              </w:rPr>
              <w:tab/>
            </w:r>
            <w:r>
              <w:rPr>
                <w:rStyle w:val="IndexLink"/>
              </w:rPr>
              <w:t>625</w:t>
            </w:r>
          </w:hyperlink>
        </w:p>
        <w:p>
          <w:pPr>
            <w:pStyle w:val="Contents3"/>
            <w:tabs>
              <w:tab w:val="clear" w:pos="8459"/>
              <w:tab w:val="right" w:pos="9026" w:leader="dot"/>
            </w:tabs>
            <w:rPr/>
          </w:pPr>
          <w:hyperlink w:anchor="__RefHeading___Toc1592678_1878427129">
            <w:r>
              <w:rPr>
                <w:webHidden/>
                <w:rStyle w:val="IndexLink"/>
                <w:rtl w:val="true"/>
              </w:rPr>
              <w:t>شماره</w:t>
            </w:r>
            <w:r>
              <w:rPr>
                <w:rStyle w:val="IndexLink"/>
                <w:rtl w:val="true"/>
              </w:rPr>
              <w:t xml:space="preserve">: </w:t>
            </w:r>
            <w:r>
              <w:rPr>
                <w:rStyle w:val="IndexLink"/>
              </w:rPr>
              <w:t>414</w:t>
            </w:r>
            <w:r>
              <w:rPr>
                <w:rStyle w:val="IndexLink"/>
                <w:rtl w:val="true"/>
              </w:rPr>
              <w:t xml:space="preserve">- </w:t>
            </w:r>
            <w:r>
              <w:rPr>
                <w:rStyle w:val="IndexLink"/>
                <w:rtl w:val="true"/>
              </w:rPr>
              <w:t>کد آیه</w:t>
            </w:r>
            <w:r>
              <w:rPr>
                <w:rStyle w:val="IndexLink"/>
                <w:rtl w:val="true"/>
              </w:rPr>
              <w:t xml:space="preserve">: </w:t>
            </w:r>
            <w:r>
              <w:rPr>
                <w:rStyle w:val="IndexLink"/>
              </w:rPr>
              <w:t>85/11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رستگاری بزرگ</w:t>
            </w:r>
            <w:r>
              <w:rPr>
                <w:rStyle w:val="IndexLink"/>
                <w:rtl w:val="true"/>
              </w:rPr>
              <w:tab/>
            </w:r>
            <w:r>
              <w:rPr>
                <w:rStyle w:val="IndexLink"/>
              </w:rPr>
              <w:t>626</w:t>
            </w:r>
          </w:hyperlink>
        </w:p>
        <w:p>
          <w:pPr>
            <w:pStyle w:val="Contents2"/>
            <w:tabs>
              <w:tab w:val="clear" w:pos="8743"/>
              <w:tab w:val="right" w:pos="9026" w:leader="dot"/>
            </w:tabs>
            <w:rPr/>
          </w:pPr>
          <w:hyperlink w:anchor="__RefHeading___Toc1592680_1878427129">
            <w:r>
              <w:rPr>
                <w:webHidden/>
                <w:rStyle w:val="IndexLink"/>
                <w:rtl w:val="true"/>
              </w:rPr>
              <w:t>سورۀ مبارکۀ طارق</w:t>
            </w:r>
            <w:r>
              <w:rPr>
                <w:rStyle w:val="IndexLink"/>
                <w:rtl w:val="true"/>
              </w:rPr>
              <w:tab/>
            </w:r>
            <w:r>
              <w:rPr>
                <w:rStyle w:val="IndexLink"/>
              </w:rPr>
              <w:t>627</w:t>
            </w:r>
          </w:hyperlink>
        </w:p>
        <w:p>
          <w:pPr>
            <w:pStyle w:val="Contents3"/>
            <w:tabs>
              <w:tab w:val="clear" w:pos="8459"/>
              <w:tab w:val="right" w:pos="9026" w:leader="dot"/>
            </w:tabs>
            <w:rPr/>
          </w:pPr>
          <w:hyperlink w:anchor="__RefHeading___Toc1592682_1878427129">
            <w:r>
              <w:rPr>
                <w:webHidden/>
                <w:rStyle w:val="IndexLink"/>
                <w:rtl w:val="true"/>
              </w:rPr>
              <w:t>شماره</w:t>
            </w:r>
            <w:r>
              <w:rPr>
                <w:rStyle w:val="IndexLink"/>
                <w:rtl w:val="true"/>
              </w:rPr>
              <w:t xml:space="preserve">: </w:t>
            </w:r>
            <w:r>
              <w:rPr>
                <w:rStyle w:val="IndexLink"/>
              </w:rPr>
              <w:t>415</w:t>
            </w:r>
            <w:r>
              <w:rPr>
                <w:rStyle w:val="IndexLink"/>
                <w:rtl w:val="true"/>
              </w:rPr>
              <w:t xml:space="preserve">- </w:t>
            </w:r>
            <w:r>
              <w:rPr>
                <w:rStyle w:val="IndexLink"/>
                <w:rtl w:val="true"/>
              </w:rPr>
              <w:t>کد آیه</w:t>
            </w:r>
            <w:r>
              <w:rPr>
                <w:rStyle w:val="IndexLink"/>
                <w:rtl w:val="true"/>
              </w:rPr>
              <w:t xml:space="preserve">: </w:t>
            </w:r>
            <w:r>
              <w:rPr>
                <w:rStyle w:val="IndexLink"/>
              </w:rPr>
              <w:t>86/1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آسمان</w:t>
            </w:r>
            <w:r>
              <w:rPr>
                <w:rStyle w:val="IndexLink"/>
                <w:rtl w:val="true"/>
              </w:rPr>
              <w:tab/>
            </w:r>
            <w:r>
              <w:rPr>
                <w:rStyle w:val="IndexLink"/>
              </w:rPr>
              <w:t>627</w:t>
            </w:r>
          </w:hyperlink>
        </w:p>
        <w:p>
          <w:pPr>
            <w:pStyle w:val="Contents2"/>
            <w:tabs>
              <w:tab w:val="clear" w:pos="8743"/>
              <w:tab w:val="right" w:pos="9026" w:leader="dot"/>
            </w:tabs>
            <w:rPr/>
          </w:pPr>
          <w:hyperlink w:anchor="__RefHeading___Toc1592684_1878427129">
            <w:r>
              <w:rPr>
                <w:webHidden/>
                <w:rStyle w:val="IndexLink"/>
                <w:rtl w:val="true"/>
              </w:rPr>
              <w:t>سورۀ مبارکۀ أعلی</w:t>
            </w:r>
            <w:r>
              <w:rPr>
                <w:rStyle w:val="IndexLink"/>
                <w:rtl w:val="true"/>
              </w:rPr>
              <w:tab/>
            </w:r>
            <w:r>
              <w:rPr>
                <w:rStyle w:val="IndexLink"/>
              </w:rPr>
              <w:t>628</w:t>
            </w:r>
          </w:hyperlink>
        </w:p>
        <w:p>
          <w:pPr>
            <w:pStyle w:val="Contents3"/>
            <w:tabs>
              <w:tab w:val="clear" w:pos="8459"/>
              <w:tab w:val="right" w:pos="9026" w:leader="dot"/>
            </w:tabs>
            <w:rPr/>
          </w:pPr>
          <w:hyperlink w:anchor="__RefHeading___Toc1592686_1878427129">
            <w:r>
              <w:rPr>
                <w:webHidden/>
                <w:rStyle w:val="IndexLink"/>
                <w:rtl w:val="true"/>
              </w:rPr>
              <w:t>شماره</w:t>
            </w:r>
            <w:r>
              <w:rPr>
                <w:rStyle w:val="IndexLink"/>
                <w:rtl w:val="true"/>
              </w:rPr>
              <w:t xml:space="preserve">: </w:t>
            </w:r>
            <w:r>
              <w:rPr>
                <w:rStyle w:val="IndexLink"/>
              </w:rPr>
              <w:t>416</w:t>
            </w:r>
            <w:r>
              <w:rPr>
                <w:rStyle w:val="IndexLink"/>
                <w:rtl w:val="true"/>
              </w:rPr>
              <w:t xml:space="preserve">- </w:t>
            </w:r>
            <w:r>
              <w:rPr>
                <w:rStyle w:val="IndexLink"/>
                <w:rtl w:val="true"/>
              </w:rPr>
              <w:t>کد آیه</w:t>
            </w:r>
            <w:r>
              <w:rPr>
                <w:rStyle w:val="IndexLink"/>
                <w:rtl w:val="true"/>
              </w:rPr>
              <w:t xml:space="preserve">: </w:t>
            </w:r>
            <w:r>
              <w:rPr>
                <w:rStyle w:val="IndexLink"/>
              </w:rPr>
              <w:t>17</w:t>
            </w:r>
            <w:r>
              <w:rPr>
                <w:rStyle w:val="IndexLink"/>
                <w:rtl w:val="true"/>
              </w:rPr>
              <w:t>و</w:t>
            </w:r>
            <w:r>
              <w:rPr>
                <w:rStyle w:val="IndexLink"/>
              </w:rPr>
              <w:t>87/16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ارزش ولایت در آخرت</w:t>
            </w:r>
            <w:r>
              <w:rPr>
                <w:rStyle w:val="IndexLink"/>
                <w:rtl w:val="true"/>
              </w:rPr>
              <w:tab/>
            </w:r>
            <w:r>
              <w:rPr>
                <w:rStyle w:val="IndexLink"/>
              </w:rPr>
              <w:t>628</w:t>
            </w:r>
          </w:hyperlink>
        </w:p>
        <w:p>
          <w:pPr>
            <w:pStyle w:val="Contents2"/>
            <w:tabs>
              <w:tab w:val="clear" w:pos="8743"/>
              <w:tab w:val="right" w:pos="9026" w:leader="dot"/>
            </w:tabs>
            <w:rPr/>
          </w:pPr>
          <w:hyperlink w:anchor="__RefHeading___Toc1592688_1878427129">
            <w:r>
              <w:rPr>
                <w:webHidden/>
                <w:rStyle w:val="IndexLink"/>
                <w:rtl w:val="true"/>
              </w:rPr>
              <w:t>سورۀ مبارکۀ فجر</w:t>
            </w:r>
            <w:r>
              <w:rPr>
                <w:rStyle w:val="IndexLink"/>
                <w:rtl w:val="true"/>
              </w:rPr>
              <w:tab/>
            </w:r>
            <w:r>
              <w:rPr>
                <w:rStyle w:val="IndexLink"/>
              </w:rPr>
              <w:t>630</w:t>
            </w:r>
          </w:hyperlink>
        </w:p>
        <w:p>
          <w:pPr>
            <w:pStyle w:val="Contents3"/>
            <w:tabs>
              <w:tab w:val="clear" w:pos="8459"/>
              <w:tab w:val="right" w:pos="9026" w:leader="dot"/>
            </w:tabs>
            <w:rPr/>
          </w:pPr>
          <w:hyperlink w:anchor="__RefHeading___Toc1592690_1878427129">
            <w:r>
              <w:rPr>
                <w:webHidden/>
                <w:rStyle w:val="IndexLink"/>
                <w:rtl w:val="true"/>
              </w:rPr>
              <w:t>شماره</w:t>
            </w:r>
            <w:r>
              <w:rPr>
                <w:rStyle w:val="IndexLink"/>
                <w:rtl w:val="true"/>
              </w:rPr>
              <w:t xml:space="preserve">: </w:t>
            </w:r>
            <w:r>
              <w:rPr>
                <w:rStyle w:val="IndexLink"/>
              </w:rPr>
              <w:t>417</w:t>
            </w:r>
            <w:r>
              <w:rPr>
                <w:rStyle w:val="IndexLink"/>
                <w:rtl w:val="true"/>
              </w:rPr>
              <w:t xml:space="preserve">- </w:t>
            </w:r>
            <w:r>
              <w:rPr>
                <w:rStyle w:val="IndexLink"/>
                <w:rtl w:val="true"/>
              </w:rPr>
              <w:t>کد آیه</w:t>
            </w:r>
            <w:r>
              <w:rPr>
                <w:rStyle w:val="IndexLink"/>
                <w:rtl w:val="true"/>
              </w:rPr>
              <w:t xml:space="preserve">: </w:t>
            </w:r>
            <w:r>
              <w:rPr>
                <w:rStyle w:val="IndexLink"/>
              </w:rPr>
              <w:t>3</w:t>
            </w:r>
            <w:r>
              <w:rPr>
                <w:rStyle w:val="IndexLink"/>
                <w:rtl w:val="true"/>
              </w:rPr>
              <w:t>_</w:t>
            </w:r>
            <w:r>
              <w:rPr>
                <w:rStyle w:val="IndexLink"/>
              </w:rPr>
              <w:t>89/1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شفع</w:t>
            </w:r>
            <w:r>
              <w:rPr>
                <w:rStyle w:val="IndexLink"/>
                <w:rtl w:val="true"/>
              </w:rPr>
              <w:tab/>
            </w:r>
            <w:r>
              <w:rPr>
                <w:rStyle w:val="IndexLink"/>
              </w:rPr>
              <w:t>630</w:t>
            </w:r>
          </w:hyperlink>
        </w:p>
        <w:p>
          <w:pPr>
            <w:pStyle w:val="Contents3"/>
            <w:tabs>
              <w:tab w:val="clear" w:pos="8459"/>
              <w:tab w:val="right" w:pos="9026" w:leader="dot"/>
            </w:tabs>
            <w:rPr/>
          </w:pPr>
          <w:hyperlink w:anchor="__RefHeading___Toc1592692_1878427129">
            <w:r>
              <w:rPr>
                <w:webHidden/>
                <w:rStyle w:val="IndexLink"/>
                <w:rtl w:val="true"/>
              </w:rPr>
              <w:t>شماره</w:t>
            </w:r>
            <w:r>
              <w:rPr>
                <w:rStyle w:val="IndexLink"/>
                <w:rtl w:val="true"/>
              </w:rPr>
              <w:t xml:space="preserve">: </w:t>
            </w:r>
            <w:r>
              <w:rPr>
                <w:rStyle w:val="IndexLink"/>
              </w:rPr>
              <w:t>418</w:t>
            </w:r>
            <w:r>
              <w:rPr>
                <w:rStyle w:val="IndexLink"/>
                <w:rtl w:val="true"/>
              </w:rPr>
              <w:t xml:space="preserve">- </w:t>
            </w:r>
            <w:r>
              <w:rPr>
                <w:rStyle w:val="IndexLink"/>
                <w:rtl w:val="true"/>
              </w:rPr>
              <w:t>کد آیه</w:t>
            </w:r>
            <w:r>
              <w:rPr>
                <w:rStyle w:val="IndexLink"/>
                <w:rtl w:val="true"/>
              </w:rPr>
              <w:t xml:space="preserve">: </w:t>
            </w:r>
            <w:r>
              <w:rPr>
                <w:rStyle w:val="IndexLink"/>
              </w:rPr>
              <w:t>30</w:t>
            </w:r>
            <w:r>
              <w:rPr>
                <w:rStyle w:val="IndexLink"/>
                <w:rtl w:val="true"/>
              </w:rPr>
              <w:t>_</w:t>
            </w:r>
            <w:r>
              <w:rPr>
                <w:rStyle w:val="IndexLink"/>
              </w:rPr>
              <w:t>89/27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نفس مطمئنّه</w:t>
            </w:r>
            <w:r>
              <w:rPr>
                <w:rStyle w:val="IndexLink"/>
                <w:rtl w:val="true"/>
              </w:rPr>
              <w:tab/>
            </w:r>
            <w:r>
              <w:rPr>
                <w:rStyle w:val="IndexLink"/>
              </w:rPr>
              <w:t>632</w:t>
            </w:r>
          </w:hyperlink>
        </w:p>
        <w:p>
          <w:pPr>
            <w:pStyle w:val="Contents2"/>
            <w:tabs>
              <w:tab w:val="clear" w:pos="8743"/>
              <w:tab w:val="right" w:pos="9026" w:leader="dot"/>
            </w:tabs>
            <w:rPr/>
          </w:pPr>
          <w:hyperlink w:anchor="__RefHeading___Toc1592694_1878427129">
            <w:r>
              <w:rPr>
                <w:webHidden/>
                <w:rStyle w:val="IndexLink"/>
                <w:rtl w:val="true"/>
              </w:rPr>
              <w:t>سورۀ مبارکۀ بلد</w:t>
            </w:r>
            <w:r>
              <w:rPr>
                <w:rStyle w:val="IndexLink"/>
                <w:rtl w:val="true"/>
              </w:rPr>
              <w:tab/>
            </w:r>
            <w:r>
              <w:rPr>
                <w:rStyle w:val="IndexLink"/>
              </w:rPr>
              <w:t>635</w:t>
            </w:r>
          </w:hyperlink>
        </w:p>
        <w:p>
          <w:pPr>
            <w:pStyle w:val="Contents3"/>
            <w:tabs>
              <w:tab w:val="clear" w:pos="8459"/>
              <w:tab w:val="right" w:pos="9026" w:leader="dot"/>
            </w:tabs>
            <w:rPr/>
          </w:pPr>
          <w:hyperlink w:anchor="__RefHeading___Toc1592696_1878427129">
            <w:r>
              <w:rPr>
                <w:webHidden/>
                <w:rStyle w:val="IndexLink"/>
                <w:rtl w:val="true"/>
              </w:rPr>
              <w:t>شماره</w:t>
            </w:r>
            <w:r>
              <w:rPr>
                <w:rStyle w:val="IndexLink"/>
                <w:rtl w:val="true"/>
              </w:rPr>
              <w:t xml:space="preserve">: </w:t>
            </w:r>
            <w:r>
              <w:rPr>
                <w:rStyle w:val="IndexLink"/>
              </w:rPr>
              <w:t>419</w:t>
            </w:r>
            <w:r>
              <w:rPr>
                <w:rStyle w:val="IndexLink"/>
                <w:rtl w:val="true"/>
              </w:rPr>
              <w:t xml:space="preserve">- </w:t>
            </w:r>
            <w:r>
              <w:rPr>
                <w:rStyle w:val="IndexLink"/>
                <w:rtl w:val="true"/>
              </w:rPr>
              <w:t>کد آیه</w:t>
            </w:r>
            <w:r>
              <w:rPr>
                <w:rStyle w:val="IndexLink"/>
                <w:rtl w:val="true"/>
              </w:rPr>
              <w:t xml:space="preserve">: </w:t>
            </w:r>
            <w:r>
              <w:rPr>
                <w:rStyle w:val="IndexLink"/>
              </w:rPr>
              <w:t>90/3</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پدر</w:t>
            </w:r>
            <w:r>
              <w:rPr>
                <w:rStyle w:val="IndexLink"/>
                <w:rtl w:val="true"/>
              </w:rPr>
              <w:tab/>
            </w:r>
            <w:r>
              <w:rPr>
                <w:rStyle w:val="IndexLink"/>
              </w:rPr>
              <w:t>635</w:t>
            </w:r>
          </w:hyperlink>
        </w:p>
        <w:p>
          <w:pPr>
            <w:pStyle w:val="Contents3"/>
            <w:tabs>
              <w:tab w:val="clear" w:pos="8459"/>
              <w:tab w:val="right" w:pos="9026" w:leader="dot"/>
            </w:tabs>
            <w:rPr/>
          </w:pPr>
          <w:hyperlink w:anchor="__RefHeading___Toc1592698_1878427129">
            <w:r>
              <w:rPr>
                <w:webHidden/>
                <w:rStyle w:val="IndexLink"/>
                <w:rtl w:val="true"/>
              </w:rPr>
              <w:t>شماره</w:t>
            </w:r>
            <w:r>
              <w:rPr>
                <w:rStyle w:val="IndexLink"/>
                <w:rtl w:val="true"/>
              </w:rPr>
              <w:t xml:space="preserve">: </w:t>
            </w:r>
            <w:r>
              <w:rPr>
                <w:rStyle w:val="IndexLink"/>
              </w:rPr>
              <w:t>420</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و</w:t>
            </w:r>
            <w:r>
              <w:rPr>
                <w:rStyle w:val="IndexLink"/>
              </w:rPr>
              <w:t>90/8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زبان</w:t>
            </w:r>
            <w:r>
              <w:rPr>
                <w:rStyle w:val="IndexLink"/>
                <w:rtl w:val="true"/>
              </w:rPr>
              <w:tab/>
            </w:r>
            <w:r>
              <w:rPr>
                <w:rStyle w:val="IndexLink"/>
              </w:rPr>
              <w:t>637</w:t>
            </w:r>
          </w:hyperlink>
        </w:p>
        <w:p>
          <w:pPr>
            <w:pStyle w:val="Contents3"/>
            <w:tabs>
              <w:tab w:val="clear" w:pos="8459"/>
              <w:tab w:val="right" w:pos="9026" w:leader="dot"/>
            </w:tabs>
            <w:rPr/>
          </w:pPr>
          <w:hyperlink w:anchor="__RefHeading___Toc1592700_1878427129">
            <w:r>
              <w:rPr>
                <w:webHidden/>
                <w:rStyle w:val="IndexLink"/>
                <w:rtl w:val="true"/>
              </w:rPr>
              <w:t>شماره</w:t>
            </w:r>
            <w:r>
              <w:rPr>
                <w:rStyle w:val="IndexLink"/>
                <w:rtl w:val="true"/>
              </w:rPr>
              <w:t xml:space="preserve">: </w:t>
            </w:r>
            <w:r>
              <w:rPr>
                <w:rStyle w:val="IndexLink"/>
              </w:rPr>
              <w:t>421</w:t>
            </w:r>
            <w:r>
              <w:rPr>
                <w:rStyle w:val="IndexLink"/>
                <w:rtl w:val="true"/>
              </w:rPr>
              <w:t xml:space="preserve">- </w:t>
            </w:r>
            <w:r>
              <w:rPr>
                <w:rStyle w:val="IndexLink"/>
                <w:rtl w:val="true"/>
              </w:rPr>
              <w:t>کد آیه</w:t>
            </w:r>
            <w:r>
              <w:rPr>
                <w:rStyle w:val="IndexLink"/>
                <w:rtl w:val="true"/>
              </w:rPr>
              <w:t xml:space="preserve">: </w:t>
            </w:r>
            <w:r>
              <w:rPr>
                <w:rStyle w:val="IndexLink"/>
              </w:rPr>
              <w:t>13</w:t>
            </w:r>
            <w:r>
              <w:rPr>
                <w:rStyle w:val="IndexLink"/>
                <w:rtl w:val="true"/>
              </w:rPr>
              <w:t>_</w:t>
            </w:r>
            <w:r>
              <w:rPr>
                <w:rStyle w:val="IndexLink"/>
              </w:rPr>
              <w:t>90/11</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آزاد کردن بنده</w:t>
            </w:r>
            <w:r>
              <w:rPr>
                <w:rStyle w:val="IndexLink"/>
                <w:rtl w:val="true"/>
              </w:rPr>
              <w:tab/>
            </w:r>
            <w:r>
              <w:rPr>
                <w:rStyle w:val="IndexLink"/>
              </w:rPr>
              <w:t>638</w:t>
            </w:r>
          </w:hyperlink>
        </w:p>
        <w:p>
          <w:pPr>
            <w:pStyle w:val="Contents2"/>
            <w:tabs>
              <w:tab w:val="clear" w:pos="8743"/>
              <w:tab w:val="right" w:pos="9026" w:leader="dot"/>
            </w:tabs>
            <w:rPr/>
          </w:pPr>
          <w:hyperlink w:anchor="__RefHeading___Toc1592702_1878427129">
            <w:r>
              <w:rPr>
                <w:webHidden/>
                <w:rStyle w:val="IndexLink"/>
                <w:rtl w:val="true"/>
              </w:rPr>
              <w:t>سورۀ مبارکۀ شمس</w:t>
            </w:r>
            <w:r>
              <w:rPr>
                <w:rStyle w:val="IndexLink"/>
                <w:rtl w:val="true"/>
              </w:rPr>
              <w:tab/>
            </w:r>
            <w:r>
              <w:rPr>
                <w:rStyle w:val="IndexLink"/>
              </w:rPr>
              <w:t>641</w:t>
            </w:r>
          </w:hyperlink>
        </w:p>
        <w:p>
          <w:pPr>
            <w:pStyle w:val="Contents3"/>
            <w:tabs>
              <w:tab w:val="clear" w:pos="8459"/>
              <w:tab w:val="right" w:pos="9026" w:leader="dot"/>
            </w:tabs>
            <w:rPr/>
          </w:pPr>
          <w:hyperlink w:anchor="__RefHeading___Toc1592704_1878427129">
            <w:r>
              <w:rPr>
                <w:webHidden/>
                <w:rStyle w:val="IndexLink"/>
                <w:rtl w:val="true"/>
              </w:rPr>
              <w:t>شماره</w:t>
            </w:r>
            <w:r>
              <w:rPr>
                <w:rStyle w:val="IndexLink"/>
                <w:rtl w:val="true"/>
              </w:rPr>
              <w:t xml:space="preserve">: </w:t>
            </w:r>
            <w:r>
              <w:rPr>
                <w:rStyle w:val="IndexLink"/>
              </w:rPr>
              <w:t>422</w:t>
            </w:r>
            <w:r>
              <w:rPr>
                <w:rStyle w:val="IndexLink"/>
                <w:rtl w:val="true"/>
              </w:rPr>
              <w:t xml:space="preserve">- </w:t>
            </w:r>
            <w:r>
              <w:rPr>
                <w:rStyle w:val="IndexLink"/>
                <w:rtl w:val="true"/>
              </w:rPr>
              <w:t>کد آیه</w:t>
            </w:r>
            <w:r>
              <w:rPr>
                <w:rStyle w:val="IndexLink"/>
                <w:rtl w:val="true"/>
              </w:rPr>
              <w:t xml:space="preserve">: </w:t>
            </w:r>
            <w:r>
              <w:rPr>
                <w:rStyle w:val="IndexLink"/>
              </w:rPr>
              <w:t>2</w:t>
            </w:r>
            <w:r>
              <w:rPr>
                <w:rStyle w:val="IndexLink"/>
                <w:rtl w:val="true"/>
              </w:rPr>
              <w:t>و</w:t>
            </w:r>
            <w:r>
              <w:rPr>
                <w:rStyle w:val="IndexLink"/>
              </w:rPr>
              <w:t>91/1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ماه</w:t>
            </w:r>
            <w:r>
              <w:rPr>
                <w:rStyle w:val="IndexLink"/>
                <w:rtl w:val="true"/>
              </w:rPr>
              <w:tab/>
            </w:r>
            <w:r>
              <w:rPr>
                <w:rStyle w:val="IndexLink"/>
              </w:rPr>
              <w:t>641</w:t>
            </w:r>
          </w:hyperlink>
        </w:p>
        <w:p>
          <w:pPr>
            <w:pStyle w:val="Contents3"/>
            <w:tabs>
              <w:tab w:val="clear" w:pos="8459"/>
              <w:tab w:val="right" w:pos="9026" w:leader="dot"/>
            </w:tabs>
            <w:rPr/>
          </w:pPr>
          <w:hyperlink w:anchor="__RefHeading___Toc1592706_1878427129">
            <w:r>
              <w:rPr>
                <w:webHidden/>
                <w:rStyle w:val="IndexLink"/>
                <w:rtl w:val="true"/>
              </w:rPr>
              <w:t>شماره</w:t>
            </w:r>
            <w:r>
              <w:rPr>
                <w:rStyle w:val="IndexLink"/>
                <w:rtl w:val="true"/>
              </w:rPr>
              <w:t xml:space="preserve">: </w:t>
            </w:r>
            <w:r>
              <w:rPr>
                <w:rStyle w:val="IndexLink"/>
              </w:rPr>
              <w:t>423</w:t>
            </w:r>
            <w:r>
              <w:rPr>
                <w:rStyle w:val="IndexLink"/>
                <w:rtl w:val="true"/>
              </w:rPr>
              <w:t xml:space="preserve">- </w:t>
            </w:r>
            <w:r>
              <w:rPr>
                <w:rStyle w:val="IndexLink"/>
                <w:rtl w:val="true"/>
              </w:rPr>
              <w:t>کد آیه</w:t>
            </w:r>
            <w:r>
              <w:rPr>
                <w:rStyle w:val="IndexLink"/>
                <w:rtl w:val="true"/>
              </w:rPr>
              <w:t xml:space="preserve">: </w:t>
            </w:r>
            <w:r>
              <w:rPr>
                <w:rStyle w:val="IndexLink"/>
              </w:rPr>
              <w:t>91/9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تزکیه</w:t>
            </w:r>
            <w:r>
              <w:rPr>
                <w:rStyle w:val="IndexLink"/>
                <w:rtl w:val="true"/>
              </w:rPr>
              <w:tab/>
            </w:r>
            <w:r>
              <w:rPr>
                <w:rStyle w:val="IndexLink"/>
              </w:rPr>
              <w:t>643</w:t>
            </w:r>
          </w:hyperlink>
        </w:p>
        <w:p>
          <w:pPr>
            <w:pStyle w:val="Contents3"/>
            <w:tabs>
              <w:tab w:val="clear" w:pos="8459"/>
              <w:tab w:val="right" w:pos="9026" w:leader="dot"/>
            </w:tabs>
            <w:rPr/>
          </w:pPr>
          <w:hyperlink w:anchor="__RefHeading___Toc1592708_1878427129">
            <w:r>
              <w:rPr>
                <w:webHidden/>
                <w:rStyle w:val="IndexLink"/>
                <w:rtl w:val="true"/>
              </w:rPr>
              <w:t>شماره</w:t>
            </w:r>
            <w:r>
              <w:rPr>
                <w:rStyle w:val="IndexLink"/>
                <w:rtl w:val="true"/>
              </w:rPr>
              <w:t xml:space="preserve">: </w:t>
            </w:r>
            <w:r>
              <w:rPr>
                <w:rStyle w:val="IndexLink"/>
              </w:rPr>
              <w:t>424</w:t>
            </w:r>
            <w:r>
              <w:rPr>
                <w:rStyle w:val="IndexLink"/>
                <w:rtl w:val="true"/>
              </w:rPr>
              <w:t xml:space="preserve">- </w:t>
            </w:r>
            <w:r>
              <w:rPr>
                <w:rStyle w:val="IndexLink"/>
                <w:rtl w:val="true"/>
              </w:rPr>
              <w:t>کد آیه</w:t>
            </w:r>
            <w:r>
              <w:rPr>
                <w:rStyle w:val="IndexLink"/>
                <w:rtl w:val="true"/>
              </w:rPr>
              <w:t>:</w:t>
            </w:r>
            <w:r>
              <w:rPr>
                <w:rStyle w:val="IndexLink"/>
              </w:rPr>
              <w:t>91/12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بدبخت ترین مردم</w:t>
            </w:r>
            <w:r>
              <w:rPr>
                <w:rStyle w:val="IndexLink"/>
                <w:rtl w:val="true"/>
              </w:rPr>
              <w:tab/>
            </w:r>
            <w:r>
              <w:rPr>
                <w:rStyle w:val="IndexLink"/>
              </w:rPr>
              <w:t>644</w:t>
            </w:r>
          </w:hyperlink>
        </w:p>
        <w:p>
          <w:pPr>
            <w:pStyle w:val="Contents2"/>
            <w:tabs>
              <w:tab w:val="clear" w:pos="8743"/>
              <w:tab w:val="right" w:pos="9026" w:leader="dot"/>
            </w:tabs>
            <w:rPr/>
          </w:pPr>
          <w:hyperlink w:anchor="__RefHeading___Toc1592710_1878427129">
            <w:r>
              <w:rPr>
                <w:webHidden/>
                <w:rStyle w:val="IndexLink"/>
                <w:rtl w:val="true"/>
              </w:rPr>
              <w:t>سورۀ مبارکۀ لیل</w:t>
            </w:r>
            <w:r>
              <w:rPr>
                <w:rStyle w:val="IndexLink"/>
                <w:rtl w:val="true"/>
              </w:rPr>
              <w:tab/>
            </w:r>
            <w:r>
              <w:rPr>
                <w:rStyle w:val="IndexLink"/>
              </w:rPr>
              <w:t>648</w:t>
            </w:r>
          </w:hyperlink>
        </w:p>
        <w:p>
          <w:pPr>
            <w:pStyle w:val="Contents3"/>
            <w:tabs>
              <w:tab w:val="clear" w:pos="8459"/>
              <w:tab w:val="right" w:pos="9026" w:leader="dot"/>
            </w:tabs>
            <w:rPr/>
          </w:pPr>
          <w:hyperlink w:anchor="__RefHeading___Toc1592712_1878427129">
            <w:r>
              <w:rPr>
                <w:webHidden/>
                <w:rStyle w:val="IndexLink"/>
                <w:rtl w:val="true"/>
              </w:rPr>
              <w:t>شماره</w:t>
            </w:r>
            <w:r>
              <w:rPr>
                <w:rStyle w:val="IndexLink"/>
                <w:rtl w:val="true"/>
              </w:rPr>
              <w:t xml:space="preserve">: </w:t>
            </w:r>
            <w:r>
              <w:rPr>
                <w:rStyle w:val="IndexLink"/>
              </w:rPr>
              <w:t>425</w:t>
            </w:r>
            <w:r>
              <w:rPr>
                <w:rStyle w:val="IndexLink"/>
                <w:rtl w:val="true"/>
              </w:rPr>
              <w:t xml:space="preserve">- </w:t>
            </w:r>
            <w:r>
              <w:rPr>
                <w:rStyle w:val="IndexLink"/>
                <w:rtl w:val="true"/>
              </w:rPr>
              <w:t>کد آیه</w:t>
            </w:r>
            <w:r>
              <w:rPr>
                <w:rStyle w:val="IndexLink"/>
                <w:rtl w:val="true"/>
              </w:rPr>
              <w:t xml:space="preserve">: </w:t>
            </w:r>
            <w:r>
              <w:rPr>
                <w:rStyle w:val="IndexLink"/>
              </w:rPr>
              <w:t>92/1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w:t>
            </w:r>
            <w:r>
              <w:rPr>
                <w:rStyle w:val="IndexLink"/>
                <w:rtl w:val="true"/>
              </w:rPr>
              <w:tab/>
            </w:r>
            <w:r>
              <w:rPr>
                <w:rStyle w:val="IndexLink"/>
              </w:rPr>
              <w:t>648</w:t>
            </w:r>
          </w:hyperlink>
        </w:p>
        <w:p>
          <w:pPr>
            <w:pStyle w:val="Contents3"/>
            <w:tabs>
              <w:tab w:val="clear" w:pos="8459"/>
              <w:tab w:val="right" w:pos="9026" w:leader="dot"/>
            </w:tabs>
            <w:rPr/>
          </w:pPr>
          <w:hyperlink w:anchor="__RefHeading___Toc1592714_1878427129">
            <w:r>
              <w:rPr>
                <w:webHidden/>
                <w:rStyle w:val="IndexLink"/>
                <w:rtl w:val="true"/>
              </w:rPr>
              <w:t>شماره</w:t>
            </w:r>
            <w:r>
              <w:rPr>
                <w:rStyle w:val="IndexLink"/>
                <w:rtl w:val="true"/>
              </w:rPr>
              <w:t xml:space="preserve">: </w:t>
            </w:r>
            <w:r>
              <w:rPr>
                <w:rStyle w:val="IndexLink"/>
              </w:rPr>
              <w:t>426</w:t>
            </w:r>
            <w:r>
              <w:rPr>
                <w:rStyle w:val="IndexLink"/>
                <w:rtl w:val="true"/>
              </w:rPr>
              <w:t xml:space="preserve">- </w:t>
            </w:r>
            <w:r>
              <w:rPr>
                <w:rStyle w:val="IndexLink"/>
                <w:rtl w:val="true"/>
              </w:rPr>
              <w:t>کد آیه</w:t>
            </w:r>
            <w:r>
              <w:rPr>
                <w:rStyle w:val="IndexLink"/>
                <w:rtl w:val="true"/>
              </w:rPr>
              <w:t xml:space="preserve">: </w:t>
            </w:r>
            <w:r>
              <w:rPr>
                <w:rStyle w:val="IndexLink"/>
              </w:rPr>
              <w:t>13</w:t>
            </w:r>
            <w:r>
              <w:rPr>
                <w:rStyle w:val="IndexLink"/>
                <w:rtl w:val="true"/>
              </w:rPr>
              <w:t>و</w:t>
            </w:r>
            <w:r>
              <w:rPr>
                <w:rStyle w:val="IndexLink"/>
              </w:rPr>
              <w:t>92/12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w:t>
            </w:r>
            <w:r>
              <w:rPr>
                <w:rStyle w:val="IndexLink"/>
                <w:rtl w:val="true"/>
              </w:rPr>
              <w:tab/>
            </w:r>
            <w:r>
              <w:rPr>
                <w:rStyle w:val="IndexLink"/>
              </w:rPr>
              <w:t>649</w:t>
            </w:r>
          </w:hyperlink>
        </w:p>
        <w:p>
          <w:pPr>
            <w:pStyle w:val="Contents2"/>
            <w:tabs>
              <w:tab w:val="clear" w:pos="8743"/>
              <w:tab w:val="right" w:pos="9026" w:leader="dot"/>
            </w:tabs>
            <w:rPr/>
          </w:pPr>
          <w:hyperlink w:anchor="__RefHeading___Toc1592716_1878427129">
            <w:r>
              <w:rPr>
                <w:webHidden/>
                <w:rStyle w:val="IndexLink"/>
                <w:rtl w:val="true"/>
              </w:rPr>
              <w:t>سورۀ مبارکۀ انشراح</w:t>
            </w:r>
            <w:r>
              <w:rPr>
                <w:rStyle w:val="IndexLink"/>
                <w:rtl w:val="true"/>
              </w:rPr>
              <w:tab/>
            </w:r>
            <w:r>
              <w:rPr>
                <w:rStyle w:val="IndexLink"/>
              </w:rPr>
              <w:t>651</w:t>
            </w:r>
          </w:hyperlink>
        </w:p>
        <w:p>
          <w:pPr>
            <w:pStyle w:val="Contents3"/>
            <w:tabs>
              <w:tab w:val="clear" w:pos="8459"/>
              <w:tab w:val="right" w:pos="9026" w:leader="dot"/>
            </w:tabs>
            <w:rPr/>
          </w:pPr>
          <w:hyperlink w:anchor="__RefHeading___Toc1592718_1878427129">
            <w:r>
              <w:rPr>
                <w:webHidden/>
                <w:rStyle w:val="IndexLink"/>
                <w:rtl w:val="true"/>
              </w:rPr>
              <w:t>شماره</w:t>
            </w:r>
            <w:r>
              <w:rPr>
                <w:rStyle w:val="IndexLink"/>
                <w:rtl w:val="true"/>
              </w:rPr>
              <w:t xml:space="preserve">: </w:t>
            </w:r>
            <w:r>
              <w:rPr>
                <w:rStyle w:val="IndexLink"/>
              </w:rPr>
              <w:t>427</w:t>
            </w:r>
            <w:r>
              <w:rPr>
                <w:rStyle w:val="IndexLink"/>
                <w:rtl w:val="true"/>
              </w:rPr>
              <w:t xml:space="preserve">- </w:t>
            </w:r>
            <w:r>
              <w:rPr>
                <w:rStyle w:val="IndexLink"/>
                <w:rtl w:val="true"/>
              </w:rPr>
              <w:t>کد آیه</w:t>
            </w:r>
            <w:r>
              <w:rPr>
                <w:rStyle w:val="IndexLink"/>
                <w:rtl w:val="true"/>
              </w:rPr>
              <w:t xml:space="preserve">: </w:t>
            </w:r>
            <w:r>
              <w:rPr>
                <w:rStyle w:val="IndexLink"/>
              </w:rPr>
              <w:t>94/1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شرح صدر</w:t>
            </w:r>
            <w:r>
              <w:rPr>
                <w:rStyle w:val="IndexLink"/>
                <w:rtl w:val="true"/>
              </w:rPr>
              <w:tab/>
            </w:r>
            <w:r>
              <w:rPr>
                <w:rStyle w:val="IndexLink"/>
              </w:rPr>
              <w:t>651</w:t>
            </w:r>
          </w:hyperlink>
        </w:p>
        <w:p>
          <w:pPr>
            <w:pStyle w:val="Contents3"/>
            <w:tabs>
              <w:tab w:val="clear" w:pos="8459"/>
              <w:tab w:val="right" w:pos="9026" w:leader="dot"/>
            </w:tabs>
            <w:rPr/>
          </w:pPr>
          <w:hyperlink w:anchor="__RefHeading___Toc1592720_1878427129">
            <w:r>
              <w:rPr>
                <w:webHidden/>
                <w:rStyle w:val="IndexLink"/>
                <w:rtl w:val="true"/>
              </w:rPr>
              <w:t>شماره</w:t>
            </w:r>
            <w:r>
              <w:rPr>
                <w:rStyle w:val="IndexLink"/>
                <w:rtl w:val="true"/>
              </w:rPr>
              <w:t xml:space="preserve">: </w:t>
            </w:r>
            <w:r>
              <w:rPr>
                <w:rStyle w:val="IndexLink"/>
              </w:rPr>
              <w:t>428</w:t>
            </w:r>
            <w:r>
              <w:rPr>
                <w:rStyle w:val="IndexLink"/>
                <w:rtl w:val="true"/>
              </w:rPr>
              <w:t xml:space="preserve">- </w:t>
            </w:r>
            <w:r>
              <w:rPr>
                <w:rStyle w:val="IndexLink"/>
                <w:rtl w:val="true"/>
              </w:rPr>
              <w:t>کد آیه</w:t>
            </w:r>
            <w:r>
              <w:rPr>
                <w:rStyle w:val="IndexLink"/>
                <w:rtl w:val="true"/>
              </w:rPr>
              <w:t xml:space="preserve">: </w:t>
            </w:r>
            <w:r>
              <w:rPr>
                <w:rStyle w:val="IndexLink"/>
              </w:rPr>
              <w:t>94/7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انتصاب</w:t>
            </w:r>
            <w:r>
              <w:rPr>
                <w:rStyle w:val="IndexLink"/>
                <w:rtl w:val="true"/>
              </w:rPr>
              <w:tab/>
            </w:r>
            <w:r>
              <w:rPr>
                <w:rStyle w:val="IndexLink"/>
              </w:rPr>
              <w:t>653</w:t>
            </w:r>
          </w:hyperlink>
        </w:p>
        <w:p>
          <w:pPr>
            <w:pStyle w:val="Contents2"/>
            <w:tabs>
              <w:tab w:val="clear" w:pos="8743"/>
              <w:tab w:val="right" w:pos="9026" w:leader="dot"/>
            </w:tabs>
            <w:rPr/>
          </w:pPr>
          <w:hyperlink w:anchor="__RefHeading___Toc1592722_1878427129">
            <w:r>
              <w:rPr>
                <w:webHidden/>
                <w:rStyle w:val="IndexLink"/>
                <w:rtl w:val="true"/>
              </w:rPr>
              <w:t>سورۀ مبارکۀ تین</w:t>
            </w:r>
            <w:r>
              <w:rPr>
                <w:rStyle w:val="IndexLink"/>
                <w:rtl w:val="true"/>
              </w:rPr>
              <w:tab/>
            </w:r>
            <w:r>
              <w:rPr>
                <w:rStyle w:val="IndexLink"/>
              </w:rPr>
              <w:t>656</w:t>
            </w:r>
          </w:hyperlink>
        </w:p>
        <w:p>
          <w:pPr>
            <w:pStyle w:val="Contents3"/>
            <w:tabs>
              <w:tab w:val="clear" w:pos="8459"/>
              <w:tab w:val="right" w:pos="9026" w:leader="dot"/>
            </w:tabs>
            <w:rPr/>
          </w:pPr>
          <w:hyperlink w:anchor="__RefHeading___Toc1592724_1878427129">
            <w:r>
              <w:rPr>
                <w:webHidden/>
                <w:rStyle w:val="IndexLink"/>
                <w:rtl w:val="true"/>
              </w:rPr>
              <w:t>شماره</w:t>
            </w:r>
            <w:r>
              <w:rPr>
                <w:rStyle w:val="IndexLink"/>
                <w:rtl w:val="true"/>
              </w:rPr>
              <w:t xml:space="preserve">: </w:t>
            </w:r>
            <w:r>
              <w:rPr>
                <w:rStyle w:val="IndexLink"/>
              </w:rPr>
              <w:t>429</w:t>
            </w:r>
            <w:r>
              <w:rPr>
                <w:rStyle w:val="IndexLink"/>
                <w:rtl w:val="true"/>
              </w:rPr>
              <w:t xml:space="preserve">- </w:t>
            </w:r>
            <w:r>
              <w:rPr>
                <w:rStyle w:val="IndexLink"/>
                <w:rtl w:val="true"/>
              </w:rPr>
              <w:t>کد آیه</w:t>
            </w:r>
            <w:r>
              <w:rPr>
                <w:rStyle w:val="IndexLink"/>
                <w:rtl w:val="true"/>
              </w:rPr>
              <w:t xml:space="preserve">: </w:t>
            </w:r>
            <w:r>
              <w:rPr>
                <w:rStyle w:val="IndexLink"/>
              </w:rPr>
              <w:t>95/2</w:t>
            </w:r>
            <w:r>
              <w:rPr>
                <w:rStyle w:val="IndexLink"/>
                <w:rtl w:val="true"/>
              </w:rPr>
              <w:t xml:space="preserve"> </w:t>
            </w:r>
            <w:r>
              <w:rPr>
                <w:rStyle w:val="IndexLink"/>
                <w:rtl w:val="true"/>
              </w:rPr>
              <w:t>اسم آیه</w:t>
            </w:r>
            <w:r>
              <w:rPr>
                <w:rStyle w:val="IndexLink"/>
                <w:rtl w:val="true"/>
              </w:rPr>
              <w:t xml:space="preserve">: </w:t>
            </w:r>
            <w:r>
              <w:rPr>
                <w:rStyle w:val="IndexLink"/>
                <w:rtl w:val="true"/>
              </w:rPr>
              <w:t>طور سینا</w:t>
            </w:r>
            <w:r>
              <w:rPr>
                <w:rStyle w:val="IndexLink"/>
                <w:rtl w:val="true"/>
              </w:rPr>
              <w:tab/>
            </w:r>
            <w:r>
              <w:rPr>
                <w:rStyle w:val="IndexLink"/>
              </w:rPr>
              <w:t>656</w:t>
            </w:r>
          </w:hyperlink>
        </w:p>
        <w:p>
          <w:pPr>
            <w:pStyle w:val="Contents3"/>
            <w:tabs>
              <w:tab w:val="clear" w:pos="8459"/>
              <w:tab w:val="right" w:pos="9026" w:leader="dot"/>
            </w:tabs>
            <w:rPr/>
          </w:pPr>
          <w:hyperlink w:anchor="__RefHeading___Toc1592726_1878427129">
            <w:r>
              <w:rPr>
                <w:webHidden/>
                <w:rStyle w:val="IndexLink"/>
                <w:rtl w:val="true"/>
              </w:rPr>
              <w:t>شماره</w:t>
            </w:r>
            <w:r>
              <w:rPr>
                <w:rStyle w:val="IndexLink"/>
                <w:rtl w:val="true"/>
              </w:rPr>
              <w:t xml:space="preserve">: </w:t>
            </w:r>
            <w:r>
              <w:rPr>
                <w:rStyle w:val="IndexLink"/>
              </w:rPr>
              <w:t>430</w:t>
            </w:r>
            <w:r>
              <w:rPr>
                <w:rStyle w:val="IndexLink"/>
                <w:rtl w:val="true"/>
              </w:rPr>
              <w:t xml:space="preserve">- </w:t>
            </w:r>
            <w:r>
              <w:rPr>
                <w:rStyle w:val="IndexLink"/>
                <w:rtl w:val="true"/>
              </w:rPr>
              <w:t>کد آیه</w:t>
            </w:r>
            <w:r>
              <w:rPr>
                <w:rStyle w:val="IndexLink"/>
                <w:rtl w:val="true"/>
              </w:rPr>
              <w:t xml:space="preserve">: </w:t>
            </w:r>
            <w:r>
              <w:rPr>
                <w:rStyle w:val="IndexLink"/>
              </w:rPr>
              <w:t>95/7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w:t>
            </w:r>
            <w:r>
              <w:rPr>
                <w:rStyle w:val="IndexLink"/>
                <w:rtl w:val="true"/>
              </w:rPr>
              <w:tab/>
            </w:r>
            <w:r>
              <w:rPr>
                <w:rStyle w:val="IndexLink"/>
              </w:rPr>
              <w:t>657</w:t>
            </w:r>
          </w:hyperlink>
        </w:p>
        <w:p>
          <w:pPr>
            <w:pStyle w:val="Contents2"/>
            <w:tabs>
              <w:tab w:val="clear" w:pos="8743"/>
              <w:tab w:val="right" w:pos="9026" w:leader="dot"/>
            </w:tabs>
            <w:rPr/>
          </w:pPr>
          <w:hyperlink w:anchor="__RefHeading___Toc1592728_1878427129">
            <w:r>
              <w:rPr>
                <w:webHidden/>
                <w:rStyle w:val="IndexLink"/>
                <w:rtl w:val="true"/>
              </w:rPr>
              <w:t>سورۀ مبارکۀ علق</w:t>
            </w:r>
            <w:r>
              <w:rPr>
                <w:rStyle w:val="IndexLink"/>
                <w:rtl w:val="true"/>
              </w:rPr>
              <w:tab/>
            </w:r>
            <w:r>
              <w:rPr>
                <w:rStyle w:val="IndexLink"/>
              </w:rPr>
              <w:t>660</w:t>
            </w:r>
          </w:hyperlink>
        </w:p>
        <w:p>
          <w:pPr>
            <w:pStyle w:val="Contents3"/>
            <w:tabs>
              <w:tab w:val="clear" w:pos="8459"/>
              <w:tab w:val="right" w:pos="9026" w:leader="dot"/>
            </w:tabs>
            <w:rPr/>
          </w:pPr>
          <w:hyperlink w:anchor="__RefHeading___Toc1592730_1878427129">
            <w:r>
              <w:rPr>
                <w:webHidden/>
                <w:rStyle w:val="IndexLink"/>
                <w:rtl w:val="true"/>
              </w:rPr>
              <w:t>شماره</w:t>
            </w:r>
            <w:r>
              <w:rPr>
                <w:rStyle w:val="IndexLink"/>
                <w:rtl w:val="true"/>
              </w:rPr>
              <w:t xml:space="preserve">: </w:t>
            </w:r>
            <w:r>
              <w:rPr>
                <w:rStyle w:val="IndexLink"/>
              </w:rPr>
              <w:t>431</w:t>
            </w:r>
            <w:r>
              <w:rPr>
                <w:rStyle w:val="IndexLink"/>
                <w:rtl w:val="true"/>
              </w:rPr>
              <w:t xml:space="preserve">- </w:t>
            </w:r>
            <w:r>
              <w:rPr>
                <w:rStyle w:val="IndexLink"/>
                <w:rtl w:val="true"/>
              </w:rPr>
              <w:t>کد آیه</w:t>
            </w:r>
            <w:r>
              <w:rPr>
                <w:rStyle w:val="IndexLink"/>
                <w:rtl w:val="true"/>
              </w:rPr>
              <w:t xml:space="preserve">: </w:t>
            </w:r>
            <w:r>
              <w:rPr>
                <w:rStyle w:val="IndexLink"/>
              </w:rPr>
              <w:t>5</w:t>
            </w:r>
            <w:r>
              <w:rPr>
                <w:rStyle w:val="IndexLink"/>
                <w:rtl w:val="true"/>
              </w:rPr>
              <w:t>و</w:t>
            </w:r>
            <w:r>
              <w:rPr>
                <w:rStyle w:val="IndexLink"/>
              </w:rPr>
              <w:t>96/4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تعلیم</w:t>
            </w:r>
            <w:r>
              <w:rPr>
                <w:rStyle w:val="IndexLink"/>
                <w:rtl w:val="true"/>
              </w:rPr>
              <w:tab/>
            </w:r>
            <w:r>
              <w:rPr>
                <w:rStyle w:val="IndexLink"/>
              </w:rPr>
              <w:t>660</w:t>
            </w:r>
          </w:hyperlink>
        </w:p>
        <w:p>
          <w:pPr>
            <w:pStyle w:val="Contents2"/>
            <w:tabs>
              <w:tab w:val="clear" w:pos="8743"/>
              <w:tab w:val="right" w:pos="9026" w:leader="dot"/>
            </w:tabs>
            <w:rPr/>
          </w:pPr>
          <w:hyperlink w:anchor="__RefHeading___Toc1592732_1878427129">
            <w:r>
              <w:rPr>
                <w:webHidden/>
                <w:rStyle w:val="IndexLink"/>
                <w:rtl w:val="true"/>
              </w:rPr>
              <w:t>سورۀ مبارکۀ قدر</w:t>
            </w:r>
            <w:r>
              <w:rPr>
                <w:rStyle w:val="IndexLink"/>
                <w:rtl w:val="true"/>
              </w:rPr>
              <w:tab/>
            </w:r>
            <w:r>
              <w:rPr>
                <w:rStyle w:val="IndexLink"/>
              </w:rPr>
              <w:t>662</w:t>
            </w:r>
          </w:hyperlink>
        </w:p>
        <w:p>
          <w:pPr>
            <w:pStyle w:val="Contents3"/>
            <w:tabs>
              <w:tab w:val="clear" w:pos="8459"/>
              <w:tab w:val="right" w:pos="9026" w:leader="dot"/>
            </w:tabs>
            <w:rPr/>
          </w:pPr>
          <w:hyperlink w:anchor="__RefHeading___Toc1592734_1878427129">
            <w:r>
              <w:rPr>
                <w:webHidden/>
                <w:rStyle w:val="IndexLink"/>
                <w:rtl w:val="true"/>
              </w:rPr>
              <w:t>شماره</w:t>
            </w:r>
            <w:r>
              <w:rPr>
                <w:rStyle w:val="IndexLink"/>
                <w:rtl w:val="true"/>
              </w:rPr>
              <w:t xml:space="preserve">: </w:t>
            </w:r>
            <w:r>
              <w:rPr>
                <w:rStyle w:val="IndexLink"/>
              </w:rPr>
              <w:t>432</w:t>
            </w:r>
            <w:r>
              <w:rPr>
                <w:rStyle w:val="IndexLink"/>
                <w:rtl w:val="true"/>
              </w:rPr>
              <w:t xml:space="preserve">- </w:t>
            </w:r>
            <w:r>
              <w:rPr>
                <w:rStyle w:val="IndexLink"/>
                <w:rtl w:val="true"/>
              </w:rPr>
              <w:t>کد آیه</w:t>
            </w:r>
            <w:r>
              <w:rPr>
                <w:rStyle w:val="IndexLink"/>
                <w:rtl w:val="true"/>
              </w:rPr>
              <w:t xml:space="preserve">: </w:t>
            </w:r>
            <w:r>
              <w:rPr>
                <w:rStyle w:val="IndexLink"/>
              </w:rPr>
              <w:t>97/4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 قدر</w:t>
            </w:r>
            <w:r>
              <w:rPr>
                <w:rStyle w:val="IndexLink"/>
                <w:rtl w:val="true"/>
              </w:rPr>
              <w:tab/>
            </w:r>
            <w:r>
              <w:rPr>
                <w:rStyle w:val="IndexLink"/>
              </w:rPr>
              <w:t>662</w:t>
            </w:r>
          </w:hyperlink>
        </w:p>
        <w:p>
          <w:pPr>
            <w:pStyle w:val="Contents2"/>
            <w:tabs>
              <w:tab w:val="clear" w:pos="8743"/>
              <w:tab w:val="right" w:pos="9026" w:leader="dot"/>
            </w:tabs>
            <w:rPr/>
          </w:pPr>
          <w:hyperlink w:anchor="__RefHeading___Toc1592736_1878427129">
            <w:r>
              <w:rPr>
                <w:webHidden/>
                <w:rStyle w:val="IndexLink"/>
                <w:rtl w:val="true"/>
              </w:rPr>
              <w:t>سورۀ مبارکۀ بیّنه</w:t>
            </w:r>
            <w:r>
              <w:rPr>
                <w:rStyle w:val="IndexLink"/>
                <w:rtl w:val="true"/>
              </w:rPr>
              <w:tab/>
            </w:r>
            <w:r>
              <w:rPr>
                <w:rStyle w:val="IndexLink"/>
              </w:rPr>
              <w:t>666</w:t>
            </w:r>
          </w:hyperlink>
        </w:p>
        <w:p>
          <w:pPr>
            <w:pStyle w:val="Contents3"/>
            <w:tabs>
              <w:tab w:val="clear" w:pos="8459"/>
              <w:tab w:val="right" w:pos="9026" w:leader="dot"/>
            </w:tabs>
            <w:rPr/>
          </w:pPr>
          <w:hyperlink w:anchor="__RefHeading___Toc1592738_1878427129">
            <w:r>
              <w:rPr>
                <w:webHidden/>
                <w:rStyle w:val="IndexLink"/>
                <w:rtl w:val="true"/>
              </w:rPr>
              <w:t>شماره</w:t>
            </w:r>
            <w:r>
              <w:rPr>
                <w:rStyle w:val="IndexLink"/>
                <w:rtl w:val="true"/>
              </w:rPr>
              <w:t xml:space="preserve">: </w:t>
            </w:r>
            <w:r>
              <w:rPr>
                <w:rStyle w:val="IndexLink"/>
              </w:rPr>
              <w:t>433</w:t>
            </w:r>
            <w:r>
              <w:rPr>
                <w:rStyle w:val="IndexLink"/>
                <w:rtl w:val="true"/>
              </w:rPr>
              <w:t xml:space="preserve">- </w:t>
            </w:r>
            <w:r>
              <w:rPr>
                <w:rStyle w:val="IndexLink"/>
                <w:rtl w:val="true"/>
              </w:rPr>
              <w:t>کد آیه</w:t>
            </w:r>
            <w:r>
              <w:rPr>
                <w:rStyle w:val="IndexLink"/>
                <w:rtl w:val="true"/>
              </w:rPr>
              <w:t xml:space="preserve">: </w:t>
            </w:r>
            <w:r>
              <w:rPr>
                <w:rStyle w:val="IndexLink"/>
              </w:rPr>
              <w:t>98/7</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آفریدگان</w:t>
            </w:r>
            <w:r>
              <w:rPr>
                <w:rStyle w:val="IndexLink"/>
                <w:rtl w:val="true"/>
              </w:rPr>
              <w:tab/>
            </w:r>
            <w:r>
              <w:rPr>
                <w:rStyle w:val="IndexLink"/>
              </w:rPr>
              <w:t>666</w:t>
            </w:r>
          </w:hyperlink>
        </w:p>
        <w:p>
          <w:pPr>
            <w:pStyle w:val="Contents2"/>
            <w:tabs>
              <w:tab w:val="clear" w:pos="8743"/>
              <w:tab w:val="right" w:pos="9026" w:leader="dot"/>
            </w:tabs>
            <w:rPr/>
          </w:pPr>
          <w:hyperlink w:anchor="__RefHeading___Toc1592740_1878427129">
            <w:r>
              <w:rPr>
                <w:webHidden/>
                <w:rStyle w:val="IndexLink"/>
                <w:rtl w:val="true"/>
              </w:rPr>
              <w:t>سورۀ مبارکۀ زلزال</w:t>
            </w:r>
            <w:r>
              <w:rPr>
                <w:rStyle w:val="IndexLink"/>
                <w:rtl w:val="true"/>
              </w:rPr>
              <w:tab/>
            </w:r>
            <w:r>
              <w:rPr>
                <w:rStyle w:val="IndexLink"/>
              </w:rPr>
              <w:t>671</w:t>
            </w:r>
          </w:hyperlink>
        </w:p>
        <w:p>
          <w:pPr>
            <w:pStyle w:val="Contents3"/>
            <w:tabs>
              <w:tab w:val="clear" w:pos="8459"/>
              <w:tab w:val="right" w:pos="9026" w:leader="dot"/>
            </w:tabs>
            <w:rPr/>
          </w:pPr>
          <w:hyperlink w:anchor="__RefHeading___Toc1592742_1878427129">
            <w:r>
              <w:rPr>
                <w:webHidden/>
                <w:rStyle w:val="IndexLink"/>
                <w:rtl w:val="true"/>
              </w:rPr>
              <w:t>شماره</w:t>
            </w:r>
            <w:r>
              <w:rPr>
                <w:rStyle w:val="IndexLink"/>
                <w:rtl w:val="true"/>
              </w:rPr>
              <w:t xml:space="preserve">: </w:t>
            </w:r>
            <w:r>
              <w:rPr>
                <w:rStyle w:val="IndexLink"/>
              </w:rPr>
              <w:t>434</w:t>
            </w:r>
            <w:r>
              <w:rPr>
                <w:rStyle w:val="IndexLink"/>
                <w:rtl w:val="true"/>
              </w:rPr>
              <w:t xml:space="preserve">- </w:t>
            </w:r>
            <w:r>
              <w:rPr>
                <w:rStyle w:val="IndexLink"/>
                <w:rtl w:val="true"/>
              </w:rPr>
              <w:t>کد آیه</w:t>
            </w:r>
            <w:r>
              <w:rPr>
                <w:rStyle w:val="IndexLink"/>
                <w:rtl w:val="true"/>
              </w:rPr>
              <w:t xml:space="preserve">: </w:t>
            </w:r>
            <w:r>
              <w:rPr>
                <w:rStyle w:val="IndexLink"/>
              </w:rPr>
              <w:t>3</w:t>
            </w:r>
            <w:r>
              <w:rPr>
                <w:rStyle w:val="IndexLink"/>
                <w:rtl w:val="true"/>
              </w:rPr>
              <w:t>-</w:t>
            </w:r>
            <w:r>
              <w:rPr>
                <w:rStyle w:val="IndexLink"/>
              </w:rPr>
              <w:t>99/1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انسان</w:t>
            </w:r>
            <w:r>
              <w:rPr>
                <w:rStyle w:val="IndexLink"/>
                <w:rtl w:val="true"/>
              </w:rPr>
              <w:tab/>
            </w:r>
            <w:r>
              <w:rPr>
                <w:rStyle w:val="IndexLink"/>
              </w:rPr>
              <w:t>671</w:t>
            </w:r>
          </w:hyperlink>
        </w:p>
        <w:p>
          <w:pPr>
            <w:pStyle w:val="Contents2"/>
            <w:tabs>
              <w:tab w:val="clear" w:pos="8743"/>
              <w:tab w:val="right" w:pos="9026" w:leader="dot"/>
            </w:tabs>
            <w:rPr/>
          </w:pPr>
          <w:hyperlink w:anchor="__RefHeading___Toc1592744_1878427129">
            <w:r>
              <w:rPr>
                <w:webHidden/>
                <w:rStyle w:val="IndexLink"/>
                <w:rtl w:val="true"/>
              </w:rPr>
              <w:t>سورۀ مبارکۀ قارعة</w:t>
            </w:r>
            <w:r>
              <w:rPr>
                <w:rStyle w:val="IndexLink"/>
                <w:rtl w:val="true"/>
              </w:rPr>
              <w:tab/>
            </w:r>
            <w:r>
              <w:rPr>
                <w:rStyle w:val="IndexLink"/>
              </w:rPr>
              <w:t>674</w:t>
            </w:r>
          </w:hyperlink>
        </w:p>
        <w:p>
          <w:pPr>
            <w:pStyle w:val="Contents3"/>
            <w:tabs>
              <w:tab w:val="clear" w:pos="8459"/>
              <w:tab w:val="right" w:pos="9026" w:leader="dot"/>
            </w:tabs>
            <w:rPr/>
          </w:pPr>
          <w:hyperlink w:anchor="__RefHeading___Toc1592746_1878427129">
            <w:r>
              <w:rPr>
                <w:webHidden/>
                <w:rStyle w:val="IndexLink"/>
                <w:rtl w:val="true"/>
              </w:rPr>
              <w:t>شماره</w:t>
            </w:r>
            <w:r>
              <w:rPr>
                <w:rStyle w:val="IndexLink"/>
                <w:rtl w:val="true"/>
              </w:rPr>
              <w:t xml:space="preserve">: </w:t>
            </w:r>
            <w:r>
              <w:rPr>
                <w:rStyle w:val="IndexLink"/>
              </w:rPr>
              <w:t>435</w:t>
            </w:r>
            <w:r>
              <w:rPr>
                <w:rStyle w:val="IndexLink"/>
                <w:rtl w:val="true"/>
              </w:rPr>
              <w:t xml:space="preserve">- </w:t>
            </w:r>
            <w:r>
              <w:rPr>
                <w:rStyle w:val="IndexLink"/>
                <w:rtl w:val="true"/>
              </w:rPr>
              <w:t>کد آیه</w:t>
            </w:r>
            <w:r>
              <w:rPr>
                <w:rStyle w:val="IndexLink"/>
                <w:rtl w:val="true"/>
              </w:rPr>
              <w:t xml:space="preserve">: </w:t>
            </w:r>
            <w:r>
              <w:rPr>
                <w:rStyle w:val="IndexLink"/>
              </w:rPr>
              <w:t>7</w:t>
            </w:r>
            <w:r>
              <w:rPr>
                <w:rStyle w:val="IndexLink"/>
                <w:rtl w:val="true"/>
              </w:rPr>
              <w:t>و</w:t>
            </w:r>
            <w:r>
              <w:rPr>
                <w:rStyle w:val="IndexLink"/>
              </w:rPr>
              <w:t>101/6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راضی</w:t>
            </w:r>
            <w:r>
              <w:rPr>
                <w:rStyle w:val="IndexLink"/>
                <w:rtl w:val="true"/>
              </w:rPr>
              <w:tab/>
            </w:r>
            <w:r>
              <w:rPr>
                <w:rStyle w:val="IndexLink"/>
              </w:rPr>
              <w:t>674</w:t>
            </w:r>
          </w:hyperlink>
        </w:p>
        <w:p>
          <w:pPr>
            <w:pStyle w:val="Contents2"/>
            <w:tabs>
              <w:tab w:val="clear" w:pos="8743"/>
              <w:tab w:val="right" w:pos="9026" w:leader="dot"/>
            </w:tabs>
            <w:rPr/>
          </w:pPr>
          <w:hyperlink w:anchor="__RefHeading___Toc1592748_1878427129">
            <w:r>
              <w:rPr>
                <w:webHidden/>
                <w:rStyle w:val="IndexLink"/>
                <w:rtl w:val="true"/>
              </w:rPr>
              <w:t>سورۀ مبارکۀ تکاثر</w:t>
            </w:r>
            <w:r>
              <w:rPr>
                <w:rStyle w:val="IndexLink"/>
                <w:rtl w:val="true"/>
              </w:rPr>
              <w:tab/>
            </w:r>
            <w:r>
              <w:rPr>
                <w:rStyle w:val="IndexLink"/>
              </w:rPr>
              <w:t>676</w:t>
            </w:r>
          </w:hyperlink>
        </w:p>
        <w:p>
          <w:pPr>
            <w:pStyle w:val="Contents3"/>
            <w:tabs>
              <w:tab w:val="clear" w:pos="8459"/>
              <w:tab w:val="right" w:pos="9026" w:leader="dot"/>
            </w:tabs>
            <w:rPr/>
          </w:pPr>
          <w:hyperlink w:anchor="__RefHeading___Toc1592750_1878427129">
            <w:r>
              <w:rPr>
                <w:webHidden/>
                <w:rStyle w:val="IndexLink"/>
                <w:rtl w:val="true"/>
              </w:rPr>
              <w:t>شماره</w:t>
            </w:r>
            <w:r>
              <w:rPr>
                <w:rStyle w:val="IndexLink"/>
                <w:rtl w:val="true"/>
              </w:rPr>
              <w:t xml:space="preserve">: </w:t>
            </w:r>
            <w:r>
              <w:rPr>
                <w:rStyle w:val="IndexLink"/>
              </w:rPr>
              <w:t>436</w:t>
            </w:r>
            <w:r>
              <w:rPr>
                <w:rStyle w:val="IndexLink"/>
                <w:rtl w:val="true"/>
              </w:rPr>
              <w:t xml:space="preserve">- </w:t>
            </w:r>
            <w:r>
              <w:rPr>
                <w:rStyle w:val="IndexLink"/>
                <w:rtl w:val="true"/>
              </w:rPr>
              <w:t>کد آیه</w:t>
            </w:r>
            <w:r>
              <w:rPr>
                <w:rStyle w:val="IndexLink"/>
                <w:rtl w:val="true"/>
              </w:rPr>
              <w:t xml:space="preserve">: </w:t>
            </w:r>
            <w:r>
              <w:rPr>
                <w:rStyle w:val="IndexLink"/>
              </w:rPr>
              <w:t>102/8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ولایت</w:t>
            </w:r>
            <w:r>
              <w:rPr>
                <w:rStyle w:val="IndexLink"/>
                <w:rtl w:val="true"/>
              </w:rPr>
              <w:tab/>
            </w:r>
            <w:r>
              <w:rPr>
                <w:rStyle w:val="IndexLink"/>
              </w:rPr>
              <w:t>676</w:t>
            </w:r>
          </w:hyperlink>
        </w:p>
        <w:p>
          <w:pPr>
            <w:pStyle w:val="Contents2"/>
            <w:tabs>
              <w:tab w:val="clear" w:pos="8743"/>
              <w:tab w:val="right" w:pos="9026" w:leader="dot"/>
            </w:tabs>
            <w:rPr/>
          </w:pPr>
          <w:hyperlink w:anchor="__RefHeading___Toc1592752_1878427129">
            <w:r>
              <w:rPr>
                <w:webHidden/>
                <w:rStyle w:val="IndexLink"/>
                <w:rtl w:val="true"/>
              </w:rPr>
              <w:t>سورۀ مبارکۀ عصر</w:t>
            </w:r>
            <w:r>
              <w:rPr>
                <w:rStyle w:val="IndexLink"/>
                <w:rtl w:val="true"/>
              </w:rPr>
              <w:tab/>
            </w:r>
            <w:r>
              <w:rPr>
                <w:rStyle w:val="IndexLink"/>
              </w:rPr>
              <w:t>680</w:t>
            </w:r>
          </w:hyperlink>
        </w:p>
        <w:p>
          <w:pPr>
            <w:pStyle w:val="Contents3"/>
            <w:tabs>
              <w:tab w:val="clear" w:pos="8459"/>
              <w:tab w:val="right" w:pos="9026" w:leader="dot"/>
            </w:tabs>
            <w:rPr/>
          </w:pPr>
          <w:hyperlink w:anchor="__RefHeading___Toc1592754_1878427129">
            <w:r>
              <w:rPr>
                <w:webHidden/>
                <w:rStyle w:val="IndexLink"/>
                <w:rtl w:val="true"/>
              </w:rPr>
              <w:t>شماره</w:t>
            </w:r>
            <w:r>
              <w:rPr>
                <w:rStyle w:val="IndexLink"/>
                <w:rtl w:val="true"/>
              </w:rPr>
              <w:t xml:space="preserve">: </w:t>
            </w:r>
            <w:r>
              <w:rPr>
                <w:rStyle w:val="IndexLink"/>
              </w:rPr>
              <w:t>437</w:t>
            </w:r>
            <w:r>
              <w:rPr>
                <w:rStyle w:val="IndexLink"/>
                <w:rtl w:val="true"/>
              </w:rPr>
              <w:t xml:space="preserve">- </w:t>
            </w:r>
            <w:r>
              <w:rPr>
                <w:rStyle w:val="IndexLink"/>
                <w:rtl w:val="true"/>
              </w:rPr>
              <w:t>کد آیه</w:t>
            </w:r>
            <w:r>
              <w:rPr>
                <w:rStyle w:val="IndexLink"/>
                <w:rtl w:val="true"/>
              </w:rPr>
              <w:t xml:space="preserve">: </w:t>
            </w:r>
            <w:r>
              <w:rPr>
                <w:rStyle w:val="IndexLink"/>
              </w:rPr>
              <w:t>103/3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عامل رفع خسارت</w:t>
            </w:r>
            <w:r>
              <w:rPr>
                <w:rStyle w:val="IndexLink"/>
                <w:rtl w:val="true"/>
              </w:rPr>
              <w:tab/>
            </w:r>
            <w:r>
              <w:rPr>
                <w:rStyle w:val="IndexLink"/>
              </w:rPr>
              <w:t>680</w:t>
            </w:r>
          </w:hyperlink>
        </w:p>
        <w:p>
          <w:pPr>
            <w:pStyle w:val="Contents2"/>
            <w:tabs>
              <w:tab w:val="clear" w:pos="8743"/>
              <w:tab w:val="right" w:pos="9026" w:leader="dot"/>
            </w:tabs>
            <w:rPr/>
          </w:pPr>
          <w:hyperlink w:anchor="__RefHeading___Toc1592756_1878427129">
            <w:r>
              <w:rPr>
                <w:webHidden/>
                <w:rStyle w:val="IndexLink"/>
                <w:rtl w:val="true"/>
              </w:rPr>
              <w:t>سورۀ مبارکۀ ماعون</w:t>
            </w:r>
            <w:r>
              <w:rPr>
                <w:rStyle w:val="IndexLink"/>
                <w:rtl w:val="true"/>
              </w:rPr>
              <w:tab/>
            </w:r>
            <w:r>
              <w:rPr>
                <w:rStyle w:val="IndexLink"/>
              </w:rPr>
              <w:t>681</w:t>
            </w:r>
          </w:hyperlink>
        </w:p>
        <w:p>
          <w:pPr>
            <w:pStyle w:val="Contents3"/>
            <w:tabs>
              <w:tab w:val="clear" w:pos="8459"/>
              <w:tab w:val="right" w:pos="9026" w:leader="dot"/>
            </w:tabs>
            <w:rPr/>
          </w:pPr>
          <w:hyperlink w:anchor="__RefHeading___Toc1592758_1878427129">
            <w:r>
              <w:rPr>
                <w:webHidden/>
                <w:rStyle w:val="IndexLink"/>
                <w:rtl w:val="true"/>
              </w:rPr>
              <w:t>شماره</w:t>
            </w:r>
            <w:r>
              <w:rPr>
                <w:rStyle w:val="IndexLink"/>
                <w:rtl w:val="true"/>
              </w:rPr>
              <w:t xml:space="preserve">: </w:t>
            </w:r>
            <w:r>
              <w:rPr>
                <w:rStyle w:val="IndexLink"/>
              </w:rPr>
              <w:t>438</w:t>
            </w:r>
            <w:r>
              <w:rPr>
                <w:rStyle w:val="IndexLink"/>
                <w:rtl w:val="true"/>
              </w:rPr>
              <w:t xml:space="preserve">- </w:t>
            </w:r>
            <w:r>
              <w:rPr>
                <w:rStyle w:val="IndexLink"/>
                <w:rtl w:val="true"/>
              </w:rPr>
              <w:t>کد آیه</w:t>
            </w:r>
            <w:r>
              <w:rPr>
                <w:rStyle w:val="IndexLink"/>
                <w:rtl w:val="true"/>
              </w:rPr>
              <w:t xml:space="preserve">: </w:t>
            </w:r>
            <w:r>
              <w:rPr>
                <w:rStyle w:val="IndexLink"/>
              </w:rPr>
              <w:t>107/1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w:t>
            </w:r>
            <w:r>
              <w:rPr>
                <w:rStyle w:val="IndexLink"/>
                <w:rtl w:val="true"/>
              </w:rPr>
              <w:tab/>
            </w:r>
            <w:r>
              <w:rPr>
                <w:rStyle w:val="IndexLink"/>
              </w:rPr>
              <w:t>681</w:t>
            </w:r>
          </w:hyperlink>
        </w:p>
        <w:p>
          <w:pPr>
            <w:pStyle w:val="Contents2"/>
            <w:tabs>
              <w:tab w:val="clear" w:pos="8743"/>
              <w:tab w:val="right" w:pos="9026" w:leader="dot"/>
            </w:tabs>
            <w:rPr/>
          </w:pPr>
          <w:hyperlink w:anchor="__RefHeading___Toc1592760_1878427129">
            <w:r>
              <w:rPr>
                <w:webHidden/>
                <w:rStyle w:val="IndexLink"/>
                <w:rtl w:val="true"/>
              </w:rPr>
              <w:t>سورۀ مبارکۀ کوثر</w:t>
            </w:r>
            <w:r>
              <w:rPr>
                <w:rStyle w:val="IndexLink"/>
                <w:rtl w:val="true"/>
              </w:rPr>
              <w:tab/>
            </w:r>
            <w:r>
              <w:rPr>
                <w:rStyle w:val="IndexLink"/>
              </w:rPr>
              <w:t>682</w:t>
            </w:r>
          </w:hyperlink>
        </w:p>
        <w:p>
          <w:pPr>
            <w:pStyle w:val="Contents3"/>
            <w:tabs>
              <w:tab w:val="clear" w:pos="8459"/>
              <w:tab w:val="right" w:pos="9026" w:leader="dot"/>
            </w:tabs>
            <w:rPr/>
          </w:pPr>
          <w:hyperlink w:anchor="__RefHeading___Toc1592762_1878427129">
            <w:r>
              <w:rPr>
                <w:webHidden/>
                <w:rStyle w:val="IndexLink"/>
                <w:rtl w:val="true"/>
              </w:rPr>
              <w:t>شماره</w:t>
            </w:r>
            <w:r>
              <w:rPr>
                <w:rStyle w:val="IndexLink"/>
                <w:rtl w:val="true"/>
              </w:rPr>
              <w:t xml:space="preserve">: </w:t>
            </w:r>
            <w:r>
              <w:rPr>
                <w:rStyle w:val="IndexLink"/>
              </w:rPr>
              <w:t>439</w:t>
            </w:r>
            <w:r>
              <w:rPr>
                <w:rStyle w:val="IndexLink"/>
                <w:rtl w:val="true"/>
              </w:rPr>
              <w:t xml:space="preserve">- </w:t>
            </w:r>
            <w:r>
              <w:rPr>
                <w:rStyle w:val="IndexLink"/>
                <w:rtl w:val="true"/>
              </w:rPr>
              <w:t>کد آیه</w:t>
            </w:r>
            <w:r>
              <w:rPr>
                <w:rStyle w:val="IndexLink"/>
                <w:rtl w:val="true"/>
              </w:rPr>
              <w:t xml:space="preserve">: </w:t>
            </w:r>
            <w:r>
              <w:rPr>
                <w:rStyle w:val="IndexLink"/>
              </w:rPr>
              <w:t>108/1</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کوثر</w:t>
            </w:r>
            <w:r>
              <w:rPr>
                <w:rStyle w:val="IndexLink"/>
                <w:rtl w:val="true"/>
              </w:rPr>
              <w:tab/>
            </w:r>
            <w:r>
              <w:rPr>
                <w:rStyle w:val="IndexLink"/>
              </w:rPr>
              <w:t>682</w:t>
            </w:r>
          </w:hyperlink>
        </w:p>
        <w:p>
          <w:pPr>
            <w:pStyle w:val="Contents2"/>
            <w:tabs>
              <w:tab w:val="clear" w:pos="8743"/>
              <w:tab w:val="right" w:pos="9026" w:leader="dot"/>
            </w:tabs>
            <w:rPr/>
          </w:pPr>
          <w:hyperlink w:anchor="__RefHeading___Toc1592764_1878427129">
            <w:r>
              <w:rPr>
                <w:webHidden/>
                <w:rStyle w:val="IndexLink"/>
                <w:rtl w:val="true"/>
              </w:rPr>
              <w:t>سورۀ مبارکۀ اخلاص</w:t>
            </w:r>
            <w:r>
              <w:rPr>
                <w:rStyle w:val="IndexLink"/>
                <w:rtl w:val="true"/>
              </w:rPr>
              <w:tab/>
            </w:r>
            <w:r>
              <w:rPr>
                <w:rStyle w:val="IndexLink"/>
              </w:rPr>
              <w:t>684</w:t>
            </w:r>
          </w:hyperlink>
        </w:p>
        <w:p>
          <w:pPr>
            <w:pStyle w:val="Contents3"/>
            <w:tabs>
              <w:tab w:val="clear" w:pos="8459"/>
              <w:tab w:val="right" w:pos="9026" w:leader="dot"/>
            </w:tabs>
            <w:rPr/>
          </w:pPr>
          <w:hyperlink w:anchor="__RefHeading___Toc1592766_1878427129">
            <w:r>
              <w:rPr>
                <w:webHidden/>
                <w:rStyle w:val="IndexLink"/>
                <w:rtl w:val="true"/>
              </w:rPr>
              <w:t>شماره</w:t>
            </w:r>
            <w:r>
              <w:rPr>
                <w:rStyle w:val="IndexLink"/>
                <w:rtl w:val="true"/>
              </w:rPr>
              <w:t xml:space="preserve">: </w:t>
            </w:r>
            <w:r>
              <w:rPr>
                <w:rStyle w:val="IndexLink"/>
              </w:rPr>
              <w:t>440</w:t>
            </w:r>
            <w:r>
              <w:rPr>
                <w:rStyle w:val="IndexLink"/>
                <w:rtl w:val="true"/>
              </w:rPr>
              <w:t xml:space="preserve">- </w:t>
            </w:r>
            <w:r>
              <w:rPr>
                <w:rStyle w:val="IndexLink"/>
                <w:rtl w:val="true"/>
              </w:rPr>
              <w:t>کد آیه</w:t>
            </w:r>
            <w:r>
              <w:rPr>
                <w:rStyle w:val="IndexLink"/>
                <w:rtl w:val="true"/>
              </w:rPr>
              <w:t xml:space="preserve">: </w:t>
            </w:r>
            <w:r>
              <w:rPr>
                <w:rStyle w:val="IndexLink"/>
              </w:rPr>
              <w:t>112/1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تمثیل</w:t>
            </w:r>
            <w:r>
              <w:rPr>
                <w:rStyle w:val="IndexLink"/>
                <w:rtl w:val="true"/>
              </w:rPr>
              <w:tab/>
            </w:r>
            <w:r>
              <w:rPr>
                <w:rStyle w:val="IndexLink"/>
              </w:rPr>
              <w:t>684</w:t>
            </w:r>
          </w:hyperlink>
        </w:p>
        <w:p>
          <w:pPr>
            <w:pStyle w:val="Contents2"/>
            <w:tabs>
              <w:tab w:val="clear" w:pos="8743"/>
              <w:tab w:val="right" w:pos="9026" w:leader="dot"/>
            </w:tabs>
            <w:rPr/>
          </w:pPr>
          <w:hyperlink w:anchor="__RefHeading___Toc1592768_1878427129">
            <w:r>
              <w:rPr>
                <w:webHidden/>
                <w:rStyle w:val="IndexLink"/>
                <w:rtl w:val="true"/>
              </w:rPr>
              <w:t>منابع و مآخذ</w:t>
            </w:r>
            <w:r>
              <w:rPr>
                <w:rStyle w:val="IndexLink"/>
                <w:rtl w:val="true"/>
              </w:rPr>
              <w:tab/>
            </w:r>
            <w:r>
              <w:rPr>
                <w:rStyle w:val="IndexLink"/>
              </w:rPr>
              <w:t>688</w:t>
            </w:r>
          </w:hyperlink>
        </w:p>
        <w:p>
          <w:pPr>
            <w:pStyle w:val="Contents2"/>
            <w:tabs>
              <w:tab w:val="clear" w:pos="8743"/>
              <w:tab w:val="right" w:pos="9026" w:leader="dot"/>
            </w:tabs>
            <w:rPr/>
          </w:pPr>
          <w:hyperlink w:anchor="__RefHeading___Toc1592770_1878427129">
            <w:r>
              <w:rPr>
                <w:webHidden/>
                <w:rStyle w:val="IndexLink"/>
                <w:rtl w:val="true"/>
              </w:rPr>
              <w:t>جدول فهرست سوره های قرآن کریم</w:t>
            </w:r>
            <w:r>
              <w:rPr>
                <w:rStyle w:val="IndexLink"/>
                <w:rtl w:val="true"/>
              </w:rPr>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9_149992"/>
      <w:bookmarkStart w:id="1" w:name="pg14609_149992"/>
      <w:bookmarkEnd w:id="1"/>
    </w:p>
    <w:p>
      <w:pPr>
        <w:pStyle w:val="Heading2"/>
        <w:numPr>
          <w:ilvl w:val="1"/>
          <w:numId w:val="1"/>
        </w:numPr>
        <w:rPr/>
      </w:pPr>
      <w:bookmarkStart w:id="2" w:name="pg14609_149992"/>
      <w:bookmarkStart w:id="3" w:name="__RefHeading___Toc159216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های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سیدمحمدجعفر روضاتی؛ تقریظ سیدمحمود بحرالعلوم میردامادی؛ مقدمه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اعتقادما،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جدید برای حفظ و آموزش آیات علوی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Qur'anic teaching--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.Selections --Translations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Memorizing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میردامادی،سید محمود،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151/297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6013056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170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کلیدواژه های آیات علوی در قرآن کریم</w:t>
      </w:r>
    </w:p>
    <w:p>
      <w:pPr>
        <w:pStyle w:val="BookText"/>
        <w:rPr/>
      </w:pPr>
      <w:r>
        <w:rPr>
          <w:rFonts w:ascii="IRNazanin" w:hAnsi="IRNazanin" w:eastAsia="IRNazanin"/>
          <w:color w:val="111111"/>
          <w:sz w:val="28"/>
          <w:sz w:val="28"/>
          <w:szCs w:val="28"/>
          <w:rtl w:val="true"/>
          <w:lang w:bidi="fa-IR"/>
        </w:rPr>
        <w:t>روشی جدید برای حفظ و آموزش آیات علوی در قرآن کریم</w:t>
      </w:r>
    </w:p>
    <w:p>
      <w:pPr>
        <w:pStyle w:val="BookText"/>
        <w:rPr/>
      </w:pPr>
      <w:r>
        <w:rPr>
          <w:rFonts w:ascii="IRNazanin" w:hAnsi="IRNazanin" w:eastAsia="IRNazanin"/>
          <w:color w:val="111111"/>
          <w:sz w:val="28"/>
          <w:sz w:val="28"/>
          <w:szCs w:val="28"/>
          <w:rtl w:val="true"/>
          <w:lang w:bidi="fa-IR"/>
        </w:rPr>
        <w:t>تالیف سیدمحمدجعفر روضاتی</w:t>
      </w:r>
    </w:p>
    <w:p>
      <w:pPr>
        <w:pStyle w:val="BookText"/>
        <w:rPr/>
      </w:pPr>
      <w:r>
        <w:rPr>
          <w:rFonts w:ascii="IRNazanin" w:hAnsi="IRNazanin" w:eastAsia="IRNazanin"/>
          <w:color w:val="111111"/>
          <w:sz w:val="28"/>
          <w:sz w:val="28"/>
          <w:szCs w:val="28"/>
          <w:rtl w:val="true"/>
          <w:lang w:bidi="fa-IR"/>
        </w:rPr>
        <w:t>تقریظ سیدمحمود بحرالعلوم میردامادی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علی اکبر مهدی 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محضر مقدسّۀ اولین مدافع ولایت علوی،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 w:name="pg14609_149996"/>
    </w:p>
    <w:p>
      <w:pPr>
        <w:pStyle w:val="Heading2"/>
        <w:numPr>
          <w:ilvl w:val="1"/>
          <w:numId w:val="1"/>
        </w:numPr>
        <w:rPr/>
      </w:pPr>
      <w:bookmarkStart w:id="8" w:name="__RefHeading___Toc1592172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بخشودگی محبّین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سورۀ مبارکۀ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صدق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_</w:t>
      </w:r>
      <w:r>
        <w:rPr>
          <w:rFonts w:eastAsia="IRNazanin" w:cs="IRNazanin"/>
          <w:color w:val="111111"/>
          <w:sz w:val="28"/>
          <w:szCs w:val="28"/>
          <w:lang w:bidi="fa-IR"/>
        </w:rPr>
        <w:t>26/100</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دشمنان ولایت هنگام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_</w:t>
      </w:r>
      <w:r>
        <w:rPr>
          <w:rFonts w:eastAsia="IRNazanin" w:cs="IRNazanin"/>
          <w:color w:val="111111"/>
          <w:sz w:val="28"/>
          <w:szCs w:val="28"/>
          <w:lang w:bidi="fa-IR"/>
        </w:rPr>
        <w:t>26/192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ولایت، بر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ستمکاران بولایت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سورۀ مبارکۀ نمل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جنبدۀ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حسنه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سورۀ مبارکۀ قصص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حامی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نیک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سورۀ مبارکۀ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پدر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سورۀ مبارکۀ روم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رنگ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فطرت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سورۀ مبارکۀ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باطن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دستگیرۀ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سورۀ مبارکۀ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دل شب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سورۀ مبارکۀ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سورۀ مبارکۀ سبأ</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زیر چتر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غاصبین ولایت، عاملین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سورۀ مبارکۀ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پاک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_</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سورۀ مبارکۀ یس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انکار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سورۀ مبارکۀ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37/142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انکار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37/164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تسبیح گو</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سورۀ مبارکۀ 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سورۀ مبارکۀ زمر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کد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خدا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سورۀ مبارکۀ غافر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ملائکه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اخلاص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سورۀ مبارکۀ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تارک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صالحترین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سورۀ مبارکۀ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ولیّ خدا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دین بر محور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سورۀ مبارکۀ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کد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باقیه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سورۀ مبارکۀ دخان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رحمت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سورۀ مبارکۀ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سورۀ مبارکۀ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سورۀ مبارکۀ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بیزاری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کینه توزان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فتح</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تقوا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سورۀ مبارکۀ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سورۀ مبارکۀ 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توزان ولایت در عذاب</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سورۀ مبارکۀ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سورۀ مبارکۀ طور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سورۀ مبارکۀ نجم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سورۀ مبارکۀ قمر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سورۀ مبارکۀ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سورۀ مبارکۀ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56/13</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56/88</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56/90</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سورۀ مبارکۀ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سورۀ مبارکۀ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سورۀ مبارکۀ حشر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سورۀ مبارکۀ صف</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پر سود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سورۀ مبارکۀ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سورۀ مبارکۀ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منکر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سورۀ مبارکۀ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ترک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سورۀ مبارکۀ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سورۀ مبارکۀ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سورۀ مبارکۀ ملک</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سورۀ مبارکۀ قلم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شدن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68/51</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جنون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سورۀ مبارکۀ حاقه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_</w:t>
      </w:r>
      <w:r>
        <w:rPr>
          <w:rFonts w:eastAsia="IRNazanin" w:cs="IRNazanin"/>
          <w:color w:val="111111"/>
          <w:sz w:val="28"/>
          <w:szCs w:val="28"/>
          <w:lang w:bidi="fa-IR"/>
        </w:rPr>
        <w:t>69/40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کافرین و منکرین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سورۀ مبارکۀ نوح</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سورۀ مبارکۀ جن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استقامت در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جدایی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_</w:t>
      </w:r>
      <w:r>
        <w:rPr>
          <w:rFonts w:eastAsia="IRNazanin" w:cs="IRNazanin"/>
          <w:color w:val="111111"/>
          <w:sz w:val="28"/>
          <w:szCs w:val="28"/>
          <w:lang w:bidi="fa-IR"/>
        </w:rPr>
        <w:t>72/21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ابلاغ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سورۀ مبارکۀ مدّثر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عامل زیاد شدن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74/38</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74/42</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پیرو</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سورۀ مبارکۀ 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سورۀ مبارکۀ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سورۀ مبارکۀ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eastAsia="IRNazanin" w:cs="IRNazanin"/>
          <w:color w:val="111111"/>
          <w:sz w:val="28"/>
          <w:szCs w:val="28"/>
          <w:lang w:bidi="fa-IR"/>
        </w:rPr>
        <w:t>77/15</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_</w:t>
      </w:r>
      <w:r>
        <w:rPr>
          <w:rFonts w:eastAsia="IRNazanin" w:cs="IRNazanin"/>
          <w:color w:val="111111"/>
          <w:sz w:val="28"/>
          <w:szCs w:val="28"/>
          <w:lang w:bidi="fa-IR"/>
        </w:rPr>
        <w:t>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منکران ولایت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نبأ</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توحید به برکت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سورۀ مبارکۀ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سورۀ مبارکۀ عبس</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_</w:t>
      </w:r>
      <w:r>
        <w:rPr>
          <w:rFonts w:eastAsia="IRNazanin" w:cs="IRNazanin"/>
          <w:color w:val="111111"/>
          <w:sz w:val="28"/>
          <w:szCs w:val="28"/>
          <w:lang w:bidi="fa-IR"/>
        </w:rPr>
        <w:t>80/17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سورۀ مبارکۀ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_</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ولایت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سورۀ مبارکۀ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82/13</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سورۀ مبارکۀ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83/27</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سورۀ مبارکۀ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سورۀ مبارکۀ بروج</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سورۀ مبارکۀ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سورۀ مبارکۀ أعلی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ولایت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فجر</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_</w:t>
      </w:r>
      <w:r>
        <w:rPr>
          <w:rFonts w:eastAsia="IRNazanin" w:cs="IRNazanin"/>
          <w:color w:val="111111"/>
          <w:sz w:val="28"/>
          <w:szCs w:val="28"/>
          <w:lang w:bidi="fa-IR"/>
        </w:rPr>
        <w:t>89/27</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سورۀ مبارکۀ بلد</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آزاد کردن بنده</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سورۀ مبارکۀ شمس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سورۀ مبارکۀ لیل</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92/12</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سورۀ مبارکۀ 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سورۀ مبارکۀ تین</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سورۀ مبارکۀ علق</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سورۀ مبارکۀ قدر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سورۀ مبارکۀ بیّنه</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سورۀ مبارکۀ قارعة</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سورۀ مبارکۀ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سورۀ مبارکۀ عصر</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عامل رفع خسارت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سورۀ مبارکۀ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سورۀ مبارکۀ کوثر</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سورۀ مبارکۀ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فهرست سوره 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bookmarkStart w:id="10" w:name="pg14609_150008"/>
    </w:p>
    <w:p>
      <w:pPr>
        <w:pStyle w:val="Heading2"/>
        <w:numPr>
          <w:ilvl w:val="1"/>
          <w:numId w:val="1"/>
        </w:numPr>
        <w:rPr/>
      </w:pPr>
      <w:bookmarkStart w:id="11" w:name="__RefHeading___Toc1592174_1878427129"/>
      <w:bookmarkStart w:id="12" w:name="_Toc4"/>
      <w:bookmarkEnd w:id="10"/>
      <w:bookmarkEnd w:id="11"/>
      <w:r>
        <w:rPr>
          <w:rtl w:val="true"/>
        </w:rPr>
        <w:t>سورۀ مبارکۀ فرقان</w:t>
      </w:r>
      <w:bookmarkEnd w:id="12"/>
    </w:p>
    <w:p>
      <w:pPr>
        <w:pStyle w:val="Heading3"/>
        <w:numPr>
          <w:ilvl w:val="2"/>
          <w:numId w:val="1"/>
        </w:numPr>
        <w:rPr/>
      </w:pPr>
      <w:bookmarkStart w:id="13" w:name="__RefHeading___Toc1592176_1878427129"/>
      <w:bookmarkStart w:id="14" w:name="_Toc5"/>
      <w:bookmarkEnd w:id="13"/>
      <w:r>
        <w:rPr>
          <w:rtl w:val="true"/>
        </w:rPr>
        <w:t>شماره</w:t>
      </w:r>
      <w:r>
        <w:rPr>
          <w:rtl w:val="true"/>
        </w:rPr>
        <w:t xml:space="preserve">: </w:t>
      </w:r>
      <w:r>
        <w:rPr/>
        <w:t>221</w:t>
      </w:r>
      <w:r>
        <w:rPr>
          <w:rtl w:val="true"/>
        </w:rPr>
        <w:t xml:space="preserve">- </w:t>
      </w:r>
      <w:r>
        <w:rPr>
          <w:rtl w:val="true"/>
        </w:rPr>
        <w:t>کد آیه</w:t>
      </w:r>
      <w:r>
        <w:rPr>
          <w:rtl w:val="true"/>
        </w:rPr>
        <w:t xml:space="preserve">: </w:t>
      </w:r>
      <w:r>
        <w:rPr/>
        <w:t>25/54</w:t>
      </w:r>
      <w:r>
        <w:rPr>
          <w:rtl w:val="true"/>
        </w:rPr>
        <w:t xml:space="preserve"> </w:t>
      </w:r>
      <w:r>
        <w:rPr>
          <w:rtl w:val="true"/>
        </w:rPr>
        <w:t>اسم آیه</w:t>
      </w:r>
      <w:r>
        <w:rPr>
          <w:rtl w:val="true"/>
        </w:rPr>
        <w:t xml:space="preserve">: </w:t>
      </w:r>
      <w:r>
        <w:rPr>
          <w:rtl w:val="true"/>
        </w:rPr>
        <w:t>برادر و داماد</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فَجَعَلَهُۥ نَسَبًا وَصِهْرًا٭ۗ وَكانَ رَبُّكَ 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کسى است که از آب، انسانى را آفرید سپس او را نسب و سبب قرار داد و پروردگار تو همواره توانا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بَغْلَتَهُ، فَانْطَلَقَ إِلَى جَبَلِ آلِ فُلَانٍ،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الْبَغْلَةَ، وَ انْطَلِقْ إِلَى مَوْضِعِ کذَا وَ کذَا، تَجِدْ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یسَبِّحُ بِالْحَصَى، فَأَقْرِئْهُ مِنِّی السَّلَامَ، وَ احْمِلْهُ عَلَى الْبَغْلَةِ، وَ آتِ بِهِ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فَحَمَلْتُهُ عَلَى الْبَغْلَةِ، فَأَتَیتُ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بَصُرَ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مَوْضِعٌ قَدْ جَلَسَ فِیهِ سَبْعُونَ نَبِیاً مُرْسَلًا، مَا جَلَسَ فِیهِ مِنَ الْأَنْبِیاءِ أَحَدٌ، إِلَّا وَ أَنَا خَیرٌ مِنْهُ، وَ قَدْ جَلَسَ فِی مَوْضِعِ کلِّ نَبِی أَخٌ لَهُ مَاجَلَسَ مِنَ الْإِخْوَةِ أَحَدٌ، إِلَّا وَ أَنْتَ خَیرٌ مِنْهُ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سَحَابَةٍ قَدْ أَظَلَّتْهُمَا وَ دَنَتْ مِنْ رُءُوسِهِمَا، فَمَدَّ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إِلَى السَّحَابَةِ، فَتَنَاوَلَ عُنْقُودَ عِنَبٍ، فَجَعَلَهُ بَینَهُ وَ بَینَ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هَدِیةٌ مِنَ اللَّهِ إِلَی ثُمَّ إِلَیک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کیفَ، عَلِیٌّ أَخُوک؟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مَاءً تَحْتَ الْعَرْشِ، قَبْلَ أَنْ یخْلُقَ آدَمَ بِثَلَاثَةِ آلَافِ عَامٍ، وَ أَسْکنَهُ فِی لُؤْلُؤَةٍ خَضْرَاءَ فِی غَامِضِ عِلْمِهِ، إِلَى أَنْ خَلَقَ آدَمَ، فَلَمَّا خَلَقَ آدَمَ نَقَلَ ذَلِک الْمَاءَ مِنَ اللُّؤْلُؤَةِ فَأَجْرَاهُ فِی صُلْبِ آدَمَ، إِلَى أَنْ قَبَضَهُ اللَّهُ، ثُمَّ نَقَلَهُ إِلَى صُلْبِ شَیثٍ، فَلَمْ یزَلْ ذَلِک الْمَاءُ ینْتَقِلُ مِنْ ظَهْرٍ إِلَى ظَهْرٍ، حَتَّى صَارَ فِی عَبْدِ الْمُطَّلِبِ، ثُمَّ شَقَّهُ اللَّهُ عَزَّ وَ جَلَ نِصْفَینِ، فَصَارَ نِصْفُهُ فِی أَبِی عَبْدِ اللَّهِ بْنِ عَبْدِ الْمُطَّلِبِ، وَ نِصْفُهُ فِی أَبِی طَالِبٍ، فَأَنَا مِنْ نِصْفِ الْمَاءِ، وَ عَلِی مِنَ النِّصْفِ الْآخَرِ، فَعَلِی أَخِی فِی الدُّنْیا وَ الْآخِرَةِ،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طوسی در امالی با اسنادش، از انس بن مالک نقل کرده،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مرکبشان سوار شدند و به سمت کوه آل فلان به راه افتادند،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مرا بگیر و بهسمت فلان مکان برو، در آنجا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که با ریگها تسبیح می گوید، پس سلام مرا به او برسان، و او را سوار بر مرکب کن و نزد من بیاور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مکان رفتم و 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یافتم و او را سوار بر مرکب نمودم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خطاب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چرا که این جایگاهی است که هفتاد پیامبر در آن نشسته اند، و من از هر پیامبری که در اینجا نشسته، بهتر هستم و در کنار هر پیامبری یکی از برادرانش نشسته بودند، که تو از همۀ آنها برتر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ابری بالای سر آن دو سایه انداخته بود، و به سرشان نزدیک شده بود،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به سوی ابر دراز کردند، و خوشۀ انگوری را گرفتند، و آن را بین خود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از سوی خداوند برای من و سپس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برادر من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سه هزار سال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آبی را خلق کرد و آن را در ظرفی از لؤلؤ سبز، در زیر عرش خود قرار داد که علم آن مخصوص به ذات مقدّس او بود، و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آن آب را در صلب او جاری نمود، و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کرد، آن را به صلب وصی او، شیث منتقل کرد، پس در هر زمانی از صلبی به صلب دیگر منتقل شد، تا اینکه در صلب عبد المطلب قرار گرفت، و بعد از عبدالمطلب آن را دو نصف کرد، نصف آن در صلب پدرم عبدالله قرار گرفت، و نصف دیگر آن در صلب ابوطالب، پس من، از نصف آن آفریده شدم،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نصف دیگر آن،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می باشد در دنیا و آخرت،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السُّدِّی،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المَاءِ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زَوَّجَ فَاطِمَةَ علیاً، وَ هُوَ ابْنُ عَمِّهِ، وَ زَوْجُ ابْنَتِهِ، کانَ نَسَباً وَ کانَ صِهْراً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خَلَقَ مِنَ المَاءِ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بهازدواج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 و او، هم پسر عموى پیامبر بود، و هم شوهر دختر پیامبر بود، هم نسبت خویشاوندى داشت و هم داماد او بود</w:t>
      </w:r>
      <w:r>
        <w:rPr>
          <w:rFonts w:eastAsia="IRNazanin" w:cs="IRNazanin"/>
          <w:color w:val="111111"/>
          <w:sz w:val="28"/>
          <w:szCs w:val="28"/>
          <w:rtl w:val="true"/>
          <w:lang w:bidi="fa-IR"/>
        </w:rPr>
        <w:t xml:space="preserve">. </w:t>
      </w:r>
      <w:bookmarkStart w:id="15" w:name="pg14609_150012"/>
    </w:p>
    <w:p>
      <w:pPr>
        <w:pStyle w:val="Heading3"/>
        <w:numPr>
          <w:ilvl w:val="2"/>
          <w:numId w:val="1"/>
        </w:numPr>
        <w:rPr/>
      </w:pPr>
      <w:bookmarkStart w:id="16" w:name="__RefHeading___Toc1592178_1878427129"/>
      <w:bookmarkStart w:id="17" w:name="_Toc6"/>
      <w:bookmarkEnd w:id="15"/>
      <w:bookmarkEnd w:id="16"/>
      <w:r>
        <w:rPr>
          <w:rtl w:val="true"/>
        </w:rPr>
        <w:t>شماره</w:t>
      </w:r>
      <w:r>
        <w:rPr>
          <w:rtl w:val="true"/>
        </w:rPr>
        <w:t xml:space="preserve">: </w:t>
      </w:r>
      <w:r>
        <w:rPr/>
        <w:t>222</w:t>
      </w:r>
      <w:r>
        <w:rPr>
          <w:rtl w:val="true"/>
        </w:rPr>
        <w:t xml:space="preserve">- </w:t>
      </w:r>
      <w:r>
        <w:rPr>
          <w:rtl w:val="true"/>
        </w:rPr>
        <w:t>کد آیه</w:t>
      </w:r>
      <w:r>
        <w:rPr>
          <w:rtl w:val="true"/>
        </w:rPr>
        <w:t xml:space="preserve">: </w:t>
      </w:r>
      <w:r>
        <w:rPr/>
        <w:t>25/70</w:t>
      </w:r>
      <w:r>
        <w:rPr>
          <w:rtl w:val="true"/>
        </w:rPr>
        <w:t xml:space="preserve"> </w:t>
      </w:r>
      <w:r>
        <w:rPr>
          <w:rtl w:val="true"/>
        </w:rPr>
        <w:t>اسم آیه</w:t>
      </w:r>
      <w:r>
        <w:rPr>
          <w:rtl w:val="true"/>
        </w:rPr>
        <w:t xml:space="preserve">: </w:t>
      </w:r>
      <w:r>
        <w:rPr>
          <w:rtl w:val="true"/>
        </w:rPr>
        <w:t xml:space="preserve">بخشودگی محبّین حضرت علی </w:t>
      </w:r>
      <w:r>
        <w:rPr>
          <w:rtl w:val="true"/>
        </w:rPr>
        <w:t>(</w:t>
      </w:r>
      <w:r>
        <w:rPr>
          <w:rtl w:val="true"/>
        </w:rPr>
        <w:t>علیه السلام</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وَءامَنَ وَعَمِلَ عَمَلًا صالِحًا فَاُولٓئِكَ یُبَدِّلُ اللّهُ سَیِّئاتِهِمْ حَسَناتٍ٭ۗ وَكانَ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کسانى که توبه کنند و ایمان آورند و عمل صالح انجام دهند، که خداوند گناهان آنان را به حسنات مبدّل مى کند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عَلَیهِ، فَجَلَسْتُ أَنْتَظِرُهُ، فَخَرَجَ إِلَی، فَقُمْتُ إِلَیهِ، فَسَلَّمْتُ عَلَیهِ، فَضَرَبَ عَلَى کفِّی، ثُمَّ شَبَّک أَصَابِعَهُ فِی أَصَابِعِی،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وَلِینَا وَلِی اللَّهِ، فَإِذَا مَاتَ وَلِی اللَّهِ کانَ مِنَ اللَّهِ بِالرَّفِیقِ الْأَعْلَى، وَ سَقَاهُ مِنَ النَّهَرِ، أَبْرَدَ مِنَ الثَّلْجِ، وَ أَحْلَى مِنَ الشَّهْدِ، وَ أَلْینَ مِنَ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مُذْنِباً؟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کانَ مُذْنِباً، أَ 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 وَ 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وَلِینَا لَوْ لَقِی اللَّهَ وَ عَلَیهِ مِنَ الذُّنُوبِ مِثْلُ زَبَدِ الْبَحْرِ، وَ مِثْلُ عَدَدِ الرَّمْلِ، لَغَفَرَهَا اللَّهُ لَهُ،إِنْ شَاءَ اللَّهُ تَعَالَى</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مولایم، حضرت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رفتم تا بر آن حضرت سلامى عرض کنم، اندکى در جلوى خانۀ حضرتش نشستم و در </w:t>
      </w:r>
    </w:p>
    <w:p>
      <w:pPr>
        <w:pStyle w:val="BookText"/>
        <w:rPr/>
      </w:pPr>
      <w:r>
        <w:rPr>
          <w:rFonts w:ascii="IRNazanin" w:hAnsi="IRNazanin" w:eastAsia="IRNazanin"/>
          <w:color w:val="111111"/>
          <w:sz w:val="28"/>
          <w:sz w:val="28"/>
          <w:szCs w:val="28"/>
          <w:rtl w:val="true"/>
          <w:lang w:bidi="fa-IR"/>
        </w:rPr>
        <w:t>انتظار ماندم تا بیرون بیایند، تا چشمم به آن حضرت افتاد، برخاستم و پیش رفتم، و سلام عرض کردم، سپس آن حضرت، با دستشان به دست من زدند، و انگشتانشان را در انگشتانم قرار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بفرمایید،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ما، دوست خداست، پس هر وقت او بمیرد، نزد خداوند می رود، تا او را از آب نهرى، که از برف خنک تر، و از شهد شیرین تر، و از روغن نرم تر و لطیف تر است،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گناهکار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حتّی اگر گناهکار باشد، مگر قرآن نخوانده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دوستدار ما، خدا را ملاقات کند، در حالی که گناهانی به اندازۀ کف روی دریا، و یا سنگریزه ها داشته باشد، خداوند بدیهایشان را به نیکیها تبدیل مى کند، و او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8" w:name="pg14609_150014"/>
    </w:p>
    <w:p>
      <w:pPr>
        <w:pStyle w:val="Heading3"/>
        <w:numPr>
          <w:ilvl w:val="2"/>
          <w:numId w:val="1"/>
        </w:numPr>
        <w:rPr/>
      </w:pPr>
      <w:bookmarkStart w:id="19" w:name="__RefHeading___Toc1592180_1878427129"/>
      <w:bookmarkStart w:id="20" w:name="_Toc7"/>
      <w:bookmarkEnd w:id="18"/>
      <w:bookmarkEnd w:id="19"/>
      <w:r>
        <w:rPr>
          <w:rtl w:val="true"/>
        </w:rPr>
        <w:t>شماره</w:t>
      </w:r>
      <w:r>
        <w:rPr>
          <w:rtl w:val="true"/>
        </w:rPr>
        <w:t xml:space="preserve">: </w:t>
      </w:r>
      <w:r>
        <w:rPr/>
        <w:t>223</w:t>
      </w:r>
      <w:r>
        <w:rPr>
          <w:rtl w:val="true"/>
        </w:rPr>
        <w:t xml:space="preserve">- </w:t>
      </w:r>
      <w:r>
        <w:rPr>
          <w:rtl w:val="true"/>
        </w:rPr>
        <w:t>کد آیه</w:t>
      </w:r>
      <w:r>
        <w:rPr>
          <w:rtl w:val="true"/>
        </w:rPr>
        <w:t xml:space="preserve">: </w:t>
      </w:r>
      <w:r>
        <w:rPr/>
        <w:t>25/74</w:t>
      </w:r>
      <w:r>
        <w:rPr>
          <w:rtl w:val="true"/>
        </w:rPr>
        <w:t xml:space="preserve"> </w:t>
      </w:r>
      <w:r>
        <w:rPr>
          <w:rtl w:val="true"/>
        </w:rPr>
        <w:t>اسم آیه</w:t>
      </w:r>
      <w:r>
        <w:rPr>
          <w:rtl w:val="true"/>
        </w:rPr>
        <w:t xml:space="preserve">: </w:t>
      </w:r>
      <w:r>
        <w:rPr>
          <w:rtl w:val="true"/>
        </w:rPr>
        <w:t>امام متقین</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اَزْواجِنا وَذُرِّیّاتِنا قُرَّةَ اَعْیُنٍ وَاجْعَلْنا لِلْمُتَّقینَ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 مآیۀ روشنی چشم ما قرار ده، و ما را پیشوای پرهیزگاران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صَلَوَاتُ اللَّهِ عَلَیهِمْ أَجْمَعِینَ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سعید خدرى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 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کسانى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گاه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امام متّقین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الْآیةِ، </w:t>
      </w:r>
    </w:p>
    <w:p>
      <w:pPr>
        <w:pStyle w:val="BookText"/>
        <w:rPr/>
      </w:pP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 xml:space="preserve">. </w:t>
      </w:r>
      <w:bookmarkStart w:id="21" w:name="pg14609_150016"/>
    </w:p>
    <w:p>
      <w:pPr>
        <w:pStyle w:val="Heading3"/>
        <w:numPr>
          <w:ilvl w:val="2"/>
          <w:numId w:val="1"/>
        </w:numPr>
        <w:rPr/>
      </w:pPr>
      <w:bookmarkStart w:id="22" w:name="__RefHeading___Toc1592182_1878427129"/>
      <w:bookmarkStart w:id="23" w:name="_Toc8"/>
      <w:bookmarkEnd w:id="21"/>
      <w:bookmarkEnd w:id="22"/>
      <w:r>
        <w:rPr>
          <w:rtl w:val="true"/>
        </w:rPr>
        <w:t>شماره</w:t>
      </w:r>
      <w:r>
        <w:rPr>
          <w:rtl w:val="true"/>
        </w:rPr>
        <w:t xml:space="preserve">: </w:t>
      </w:r>
      <w:r>
        <w:rPr/>
        <w:t>224</w:t>
      </w:r>
      <w:r>
        <w:rPr>
          <w:rtl w:val="true"/>
        </w:rPr>
        <w:t xml:space="preserve">- </w:t>
      </w:r>
      <w:r>
        <w:rPr>
          <w:rtl w:val="true"/>
        </w:rPr>
        <w:t>کد آیه</w:t>
      </w:r>
      <w:r>
        <w:rPr>
          <w:rtl w:val="true"/>
        </w:rPr>
        <w:t xml:space="preserve">: </w:t>
      </w:r>
      <w:r>
        <w:rPr/>
        <w:t>25/75</w:t>
      </w:r>
      <w:r>
        <w:rPr>
          <w:rtl w:val="true"/>
        </w:rPr>
        <w:t xml:space="preserve"> </w:t>
      </w:r>
      <w:r>
        <w:rPr>
          <w:rtl w:val="true"/>
        </w:rPr>
        <w:t>اسم آیه</w:t>
      </w:r>
      <w:r>
        <w:rPr>
          <w:rtl w:val="true"/>
        </w:rPr>
        <w:t xml:space="preserve">: </w:t>
      </w:r>
      <w:r>
        <w:rPr>
          <w:rtl w:val="true"/>
        </w:rPr>
        <w:t>بالاترین درجۀ بهشت</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یُجْزَوْنَ الْغُرْفَةَ بِما صَبَرُوا وَیُلَقَّوْنَ فیها تَحِیَّةً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هستند که درجات عالی بهشت در برابر شکیبائیشان به آنان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 تحیت و سلام روبرو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مَسعُود، وَ اُمِّ سَلَمة، زَوجَة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الغُرَف العُلیا،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المُتَوَلُّون لَهُ، المُتَبَرَّءُونَ مِن أعدائِه،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یجْزَوْنَ الْغُرْفَةَ بِما صَبَرُوا وَ یلَقَّوْنَ فِیها تَحِیةً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أذًى الدُّنِیا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تحفة الاخوان، در حدیثی از ابن مسعود و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غرفه های بالایی بهشت برای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شیعیان او است، که ولایت او را قبول دارند، و از دشمنان او، بیزاری می جویند، و این، معنی فرمایش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صبرشان، بر اذیتها و آزارهایی که در دنیا، به آنها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سَعِیدِ بْنِ جُبَیرٍ،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یقُولُونَ رَبَّنا هَبْ لَنا مِنْ أَزْواجِنا وَ </w:t>
      </w:r>
    </w:p>
    <w:p>
      <w:pPr>
        <w:pStyle w:val="BookText"/>
        <w:rPr/>
      </w:pPr>
      <w:r>
        <w:rPr>
          <w:rFonts w:ascii="Amiri" w:hAnsi="Amiri" w:eastAsia="Amiri" w:cs="Amiri"/>
          <w:color w:val="111111"/>
          <w:sz w:val="28"/>
          <w:sz w:val="28"/>
          <w:szCs w:val="28"/>
          <w:rtl w:val="true"/>
          <w:lang w:bidi="ar-SA"/>
        </w:rPr>
        <w:t>ذُرِّیاتِنا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فِی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دُعَائِهِ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رَبِّی وَلَداً نَضِیرَ الْوَجْهِ، وَ لَا وَلَداً حَسَنَ الْقَامَةِ، وَ لَکنْ سَأَلْتُ رَبِّی وُلْداً مُطِیعِینَ لِلَّهِ، خَائِفِینَ وَجِلِینَ مِنْهُ، حَتَّى إِذَا نَظَرْتُ إِلَیهِ، وَ هُوَ مُطِیعٌ لِلَّهِ قَرَّتْ بِهِ عَینِی،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نَقْتَدِی بِمَنْ قَبْلَنَا مِنَ الْمُتَّقِینَ، فَیقْتَدِی الْمُتَّقُونَ بِنَا مِنْ بَعْدِنَا،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 بْنَ أَبِی طَالِبٍ وَ الْحَسَنَ وَ الْحُسَینَ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یلَقَّوْنَ فِیها تَحِیةً وَ سَلاماً خالِدِینَ فِیها حَسُنَتْ مُسْتَقَرًّا وَ مُقاماً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سعید بن جبیر نقل است که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اختصاص به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بیشتر دعاهای آن حضرت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 چشم ما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خداوند، فرزند زیبا و خوش قد و قامت، نخواستم، ولى تقاضا کردم، فرزندانى مطیع فرمان خدا، و بیمناک و پرهیزگار عنایت فرماید، تا هر وقت چشمم به او بیافتد، که مطیع وفرمانبردار خداوند است، باعث روشنی چشمم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اقتدا مى کنیم به پرهیزگارانی که پیش از ما بوده اند، پس متّقین و پرهیزگاران بعد از ما هم، به ما اقتدا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یجْزَوْنَ الْغُرْفَةَ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آنها را، غرفه هایی در بهشت قرار دادیم، براى صبر و شکیبائى که پیشه کردند، یعنى، علی بن ابى طالب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فِیها تَحِیةً وَ سَلاماً خالِدِینَ فِیها حَسُنَتْ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تحیت و سلام گفته مى شود، سپس در بهترین جایگاه و منازل، براى همیشه، زندگى مى کنند</w:t>
      </w:r>
      <w:r>
        <w:rPr>
          <w:rFonts w:eastAsia="IRNazanin" w:cs="IRNazanin"/>
          <w:color w:val="111111"/>
          <w:sz w:val="28"/>
          <w:szCs w:val="28"/>
          <w:rtl w:val="true"/>
          <w:lang w:bidi="fa-IR"/>
        </w:rPr>
        <w:t xml:space="preserve">. </w:t>
      </w:r>
      <w:bookmarkStart w:id="24" w:name="pg14609_150019"/>
    </w:p>
    <w:p>
      <w:pPr>
        <w:pStyle w:val="Heading2"/>
        <w:numPr>
          <w:ilvl w:val="1"/>
          <w:numId w:val="1"/>
        </w:numPr>
        <w:rPr/>
      </w:pPr>
      <w:bookmarkStart w:id="25" w:name="__RefHeading___Toc1592184_1878427129"/>
      <w:bookmarkStart w:id="26" w:name="_Toc9"/>
      <w:bookmarkEnd w:id="24"/>
      <w:bookmarkEnd w:id="25"/>
      <w:r>
        <w:rPr>
          <w:rtl w:val="true"/>
        </w:rPr>
        <w:t>سورۀ مبارکۀ شعراء</w:t>
      </w:r>
      <w:bookmarkEnd w:id="26"/>
    </w:p>
    <w:p>
      <w:pPr>
        <w:pStyle w:val="Heading3"/>
        <w:numPr>
          <w:ilvl w:val="2"/>
          <w:numId w:val="1"/>
        </w:numPr>
        <w:rPr/>
      </w:pPr>
      <w:bookmarkStart w:id="27" w:name="__RefHeading___Toc1592186_1878427129"/>
      <w:bookmarkStart w:id="28" w:name="_Toc10"/>
      <w:bookmarkEnd w:id="27"/>
      <w:r>
        <w:rPr>
          <w:rtl w:val="true"/>
        </w:rPr>
        <w:t>شماره</w:t>
      </w:r>
      <w:r>
        <w:rPr>
          <w:rtl w:val="true"/>
        </w:rPr>
        <w:t xml:space="preserve">: </w:t>
      </w:r>
      <w:r>
        <w:rPr/>
        <w:t>225</w:t>
      </w:r>
      <w:r>
        <w:rPr>
          <w:rtl w:val="true"/>
        </w:rPr>
        <w:t xml:space="preserve">- </w:t>
      </w:r>
      <w:r>
        <w:rPr>
          <w:rtl w:val="true"/>
        </w:rPr>
        <w:t>کد آیه</w:t>
      </w:r>
      <w:r>
        <w:rPr>
          <w:rtl w:val="true"/>
        </w:rPr>
        <w:t xml:space="preserve">: </w:t>
      </w:r>
      <w:r>
        <w:rPr/>
        <w:t>26/4</w:t>
      </w:r>
      <w:r>
        <w:rPr>
          <w:rtl w:val="true"/>
        </w:rPr>
        <w:t xml:space="preserve"> </w:t>
      </w:r>
      <w:r>
        <w:rPr>
          <w:rtl w:val="true"/>
        </w:rPr>
        <w:t>اسم آیه</w:t>
      </w:r>
      <w:r>
        <w:rPr>
          <w:rtl w:val="true"/>
        </w:rPr>
        <w:t xml:space="preserve">: </w:t>
      </w:r>
      <w:r>
        <w:rPr>
          <w:rtl w:val="true"/>
        </w:rPr>
        <w:t>نشانه ای از آسمان</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نَشَاْ نُنَزِّلْ عَلَیْهِمْ مِنَ السَّمآءِ ءایَةً فَظَلَّتْ اَعْناقُهُمْ لَها خاضِعینَ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اراده کنیم، از آسمان بر آنها آیه ای نازل می کنیم که گردنهایشان در برابر آن خاضع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لَهَا رِقَابُ بَنِی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بَارِزٌ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یبْرُزُ عِنْدَ زَوَالِ الشَّمْسِ عَلَى رُءُوسِ النَّاسِ سَاعَةً، حَتَّى یبْرُزَ وَجْهُهُ، وَ یعْرِفُ النَّاسُ حَسَبَهُ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بَنِی أُمَیةَ لَیخْتَبِینَّ الرَّجُلُ مِنْهُمْ إِلَى جَنْبِ شَجَرَةٍ،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بَنِی أُمَیةَ، فَاقْتُلُوهُ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کهگردنهای بنی امیّه برای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ذلیل و خاضع می گردد،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غروب خورشید ظاهر می گردد، تا مردم او را به حسب و نسبش بشناسند، پس بنی امیّه را بکشد، تا جایی که اگر از بنی امیّه مردی خود را در پشت درختی پنهان کند، آن درخت به سخن آید، و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بنی امیّه است که اینجا پنهان شده است، او را بکشید</w:t>
      </w:r>
      <w:r>
        <w:rPr>
          <w:rFonts w:eastAsia="IRNazanin" w:cs="IRNazanin"/>
          <w:color w:val="111111"/>
          <w:sz w:val="28"/>
          <w:szCs w:val="28"/>
          <w:rtl w:val="true"/>
          <w:lang w:bidi="fa-IR"/>
        </w:rPr>
        <w:t xml:space="preserve">. </w:t>
      </w:r>
      <w:bookmarkStart w:id="29" w:name="pg14609_150021"/>
    </w:p>
    <w:p>
      <w:pPr>
        <w:pStyle w:val="Heading3"/>
        <w:numPr>
          <w:ilvl w:val="2"/>
          <w:numId w:val="1"/>
        </w:numPr>
        <w:rPr/>
      </w:pPr>
      <w:bookmarkStart w:id="30" w:name="__RefHeading___Toc1592188_1878427129"/>
      <w:bookmarkStart w:id="31" w:name="_Toc11"/>
      <w:bookmarkEnd w:id="29"/>
      <w:bookmarkEnd w:id="30"/>
      <w:r>
        <w:rPr>
          <w:rtl w:val="true"/>
        </w:rPr>
        <w:t>شماره</w:t>
      </w:r>
      <w:r>
        <w:rPr>
          <w:rtl w:val="true"/>
        </w:rPr>
        <w:t xml:space="preserve">: </w:t>
      </w:r>
      <w:r>
        <w:rPr/>
        <w:t>226</w:t>
      </w:r>
      <w:r>
        <w:rPr>
          <w:rtl w:val="true"/>
        </w:rPr>
        <w:t xml:space="preserve">- </w:t>
      </w:r>
      <w:r>
        <w:rPr>
          <w:rtl w:val="true"/>
        </w:rPr>
        <w:t>کد آیه</w:t>
      </w:r>
      <w:r>
        <w:rPr>
          <w:rtl w:val="true"/>
        </w:rPr>
        <w:t xml:space="preserve">: </w:t>
      </w:r>
      <w:r>
        <w:rPr/>
        <w:t>26/84</w:t>
      </w:r>
      <w:r>
        <w:rPr>
          <w:rtl w:val="true"/>
        </w:rPr>
        <w:t xml:space="preserve"> </w:t>
      </w:r>
      <w:r>
        <w:rPr>
          <w:rtl w:val="true"/>
        </w:rPr>
        <w:t>اسم آیه</w:t>
      </w:r>
      <w:r>
        <w:rPr>
          <w:rtl w:val="true"/>
        </w:rPr>
        <w:t xml:space="preserve">: </w:t>
      </w:r>
      <w:r>
        <w:rPr>
          <w:rtl w:val="true"/>
        </w:rPr>
        <w:t>زبان صدق</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الْءاخِرینَ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من در میان امّتهاى آینده، زبان صدق و راستی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عُرِضَتْ وَلَایتُهُ عَلَى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ذُرِّیتِی، فَفَعَلَ اللَّهُ ذَلِک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زبان صدق و راستی قرار ده، تا در امّتهای واپسین، دین ات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أبى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ولایت آن حضرت،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نسل من قرار ده، خداوند نیز دعاى او را، اجابت نمود</w:t>
      </w:r>
      <w:r>
        <w:rPr>
          <w:rFonts w:eastAsia="IRNazanin" w:cs="IRNazanin"/>
          <w:color w:val="111111"/>
          <w:sz w:val="28"/>
          <w:szCs w:val="28"/>
          <w:rtl w:val="true"/>
          <w:lang w:bidi="fa-IR"/>
        </w:rPr>
        <w:t xml:space="preserve">. </w:t>
      </w:r>
      <w:bookmarkStart w:id="32" w:name="pg14609_150022"/>
    </w:p>
    <w:p>
      <w:pPr>
        <w:pStyle w:val="Heading3"/>
        <w:numPr>
          <w:ilvl w:val="2"/>
          <w:numId w:val="1"/>
        </w:numPr>
        <w:rPr/>
      </w:pPr>
      <w:bookmarkStart w:id="33" w:name="__RefHeading___Toc1592190_1878427129"/>
      <w:bookmarkStart w:id="34" w:name="_Toc12"/>
      <w:bookmarkEnd w:id="32"/>
      <w:bookmarkEnd w:id="33"/>
      <w:r>
        <w:rPr>
          <w:rtl w:val="true"/>
        </w:rPr>
        <w:t>شماره</w:t>
      </w:r>
      <w:r>
        <w:rPr>
          <w:rtl w:val="true"/>
        </w:rPr>
        <w:t xml:space="preserve">: </w:t>
      </w:r>
      <w:r>
        <w:rPr/>
        <w:t>227</w:t>
      </w:r>
      <w:r>
        <w:rPr>
          <w:rtl w:val="true"/>
        </w:rPr>
        <w:t xml:space="preserve">- </w:t>
      </w:r>
      <w:r>
        <w:rPr>
          <w:rtl w:val="true"/>
        </w:rPr>
        <w:t>کد آیه</w:t>
      </w:r>
      <w:r>
        <w:rPr>
          <w:rtl w:val="true"/>
        </w:rPr>
        <w:t xml:space="preserve">: </w:t>
      </w:r>
      <w:r>
        <w:rPr/>
        <w:t>102</w:t>
      </w:r>
      <w:r>
        <w:rPr>
          <w:rtl w:val="true"/>
        </w:rPr>
        <w:t xml:space="preserve"> _ </w:t>
      </w:r>
      <w:r>
        <w:rPr/>
        <w:t>26/100</w:t>
      </w:r>
      <w:r>
        <w:rPr>
          <w:rtl w:val="true"/>
        </w:rPr>
        <w:t xml:space="preserve"> </w:t>
      </w:r>
      <w:r>
        <w:rPr>
          <w:rtl w:val="true"/>
        </w:rPr>
        <w:t>اسم آیه</w:t>
      </w:r>
      <w:r>
        <w:rPr>
          <w:rtl w:val="true"/>
        </w:rPr>
        <w:t xml:space="preserve">: </w:t>
      </w:r>
      <w:r>
        <w:rPr>
          <w:rtl w:val="true"/>
        </w:rPr>
        <w:t>حسرت دشمنان ولایت هنگام شفاعت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لَنا كَرَّةً فَنَكُونَ مِنَ الْمُؤْمِنینَ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نه شفاعت کننده ای وجود دارد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دوستی که از ما حمایت کند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از مؤمنان خواهیم بود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أُسَامَةَ،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لَنَشْفَعَنَّ فِی الْمُذْنِبِینَ مِنْ شِیعَتِنَا، حَتَّى یقُولُوا أَعْدَاؤُنَا إِذَا رَأَوْا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الْمُهْتَدِینَ،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الْإِیمَانَ قَدْ لَزِمَهُمْ بِالْإِقْرَار</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اسامه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شیعیان گنهکارمان آن قدر شفاعت می کنیم، تا اینکه دشمنان ما، با دیدن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کننده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دوستی که حامی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بار دیگر بازگردیم از مؤمنان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هدایت شدگان خواهیم بود، چون همانا لازمۀ ایمان، اقرار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یرَانَا هَؤُلَاءِ، وَ شِیعَتَنَا نَشْفَعَ یوْمَ الْقِیامَةِ،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بِالصَّدِیقِ الْمَعْرِفَةَ، وَ بِالْحَمِیمِ الْقَرَابَةَ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ما را می بینند، که در روز قیامت، چگونه شیعیان مان را، شفاعت می کنیم،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آشنایان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 فِی شِیعَتِنَا،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أَنَّ اللَّهَ تَعَالَى یفَضِّلُنَا وَ یفَضِّلُ شِیعَتَنَا، حَتَّى إِنَّا لَنَشْفَعُ وَ یشْفَعُونَ، فَإِذَا رَأَى ذَلِک مَنْ لَیسَ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ما و شیعیان ما نازل شده است، چون خداى سبحان به ما و شیعیانمان، فضیلت شفاعت را عنایت نماید، تا ما شفاعت کنیم، و آنان نیز شفاعت می کنند، پس چون مخالفین ما، این فضیلت را می بینند، با حسرت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براى ما نه شفیعى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دوستی که از ما حمایت نماید</w:t>
      </w:r>
      <w:r>
        <w:rPr>
          <w:rFonts w:eastAsia="IRNazanin" w:cs="IRNazanin"/>
          <w:color w:val="111111"/>
          <w:sz w:val="28"/>
          <w:szCs w:val="28"/>
          <w:rtl w:val="true"/>
          <w:lang w:bidi="fa-IR"/>
        </w:rPr>
        <w:t xml:space="preserve">»! </w:t>
      </w:r>
      <w:bookmarkStart w:id="35" w:name="pg14609_150025"/>
    </w:p>
    <w:p>
      <w:pPr>
        <w:pStyle w:val="Heading3"/>
        <w:numPr>
          <w:ilvl w:val="2"/>
          <w:numId w:val="1"/>
        </w:numPr>
        <w:rPr/>
      </w:pPr>
      <w:bookmarkStart w:id="36" w:name="__RefHeading___Toc1592192_1878427129"/>
      <w:bookmarkStart w:id="37" w:name="_Toc13"/>
      <w:bookmarkEnd w:id="35"/>
      <w:bookmarkEnd w:id="36"/>
      <w:r>
        <w:rPr>
          <w:rtl w:val="true"/>
        </w:rPr>
        <w:t>شماره</w:t>
      </w:r>
      <w:r>
        <w:rPr>
          <w:rtl w:val="true"/>
        </w:rPr>
        <w:t xml:space="preserve">: </w:t>
      </w:r>
      <w:r>
        <w:rPr/>
        <w:t>228</w:t>
      </w:r>
      <w:r>
        <w:rPr>
          <w:rtl w:val="true"/>
        </w:rPr>
        <w:t xml:space="preserve">- </w:t>
      </w:r>
      <w:r>
        <w:rPr>
          <w:rtl w:val="true"/>
        </w:rPr>
        <w:t>کد آیه</w:t>
      </w:r>
      <w:r>
        <w:rPr>
          <w:rtl w:val="true"/>
        </w:rPr>
        <w:t xml:space="preserve">: </w:t>
      </w:r>
      <w:r>
        <w:rPr/>
        <w:t>194</w:t>
      </w:r>
      <w:r>
        <w:rPr>
          <w:rtl w:val="true"/>
        </w:rPr>
        <w:t>_</w:t>
      </w:r>
      <w:r>
        <w:rPr/>
        <w:t>26/192</w:t>
      </w:r>
      <w:r>
        <w:rPr>
          <w:rtl w:val="true"/>
        </w:rPr>
        <w:t xml:space="preserve"> </w:t>
      </w:r>
      <w:r>
        <w:rPr>
          <w:rtl w:val="true"/>
        </w:rPr>
        <w:t>اسم آیه</w:t>
      </w:r>
      <w:r>
        <w:rPr>
          <w:rtl w:val="true"/>
        </w:rPr>
        <w:t xml:space="preserve">: </w:t>
      </w:r>
      <w:r>
        <w:rPr>
          <w:rtl w:val="true"/>
        </w:rPr>
        <w:t xml:space="preserve">نزول ولایت، بر قلب پیامبر </w:t>
      </w:r>
      <w:r>
        <w:rPr>
          <w:rtl w:val="true"/>
        </w:rPr>
        <w:t>(</w:t>
      </w:r>
      <w:r>
        <w:rPr>
          <w:rtl w:val="true"/>
        </w:rPr>
        <w:t>صلی الله علیه و آله و سلم</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لَتَنْزیلُ رَبِّ الْعالَمینَ</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الْاَمینُ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الْمُنْذِرینَ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جهانیان نازل شده است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نازل کرده است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تا از انذارکنندگان باشى</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قَلْبِک لِتَکونَ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الْوَلَایةُ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سالم حنّاط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فرمایش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سَالِمٍ، عَنْ أَبِی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الْوَلَایةِ أَ نَزَلَ بِهَا جَبْرَئِیلُ مِنْ عِنْدِ رَبِّ الْعَالَمِینَ یوْمَ الْغَدِیرِ،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قَلْبِک لِتَکونَ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لَفِی زُبُرِ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الْوَلَایةُ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سالم، از ابی محمّد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ولایتی که جبرئیل از جانب پروردگار جهانیان، در روز غدیر فرود آورده است، آگاه سازید،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مَکتُوبَةٌ فِی جَمِیعِ صُحُفِ الْأَنْبِیاءِ، وَ لَنْ یبْعَثَ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همۀ صحیفه های پیامبران، نوشته شده است، و خداوند هیچ پیامبری را مبعوث نکرده، مگر با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ولایت وصی او،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8" w:name="pg14609_150028"/>
    </w:p>
    <w:p>
      <w:pPr>
        <w:pStyle w:val="Heading3"/>
        <w:numPr>
          <w:ilvl w:val="2"/>
          <w:numId w:val="1"/>
        </w:numPr>
        <w:rPr/>
      </w:pPr>
      <w:bookmarkStart w:id="39" w:name="__RefHeading___Toc1592194_1878427129"/>
      <w:bookmarkStart w:id="40" w:name="_Toc14"/>
      <w:bookmarkEnd w:id="38"/>
      <w:bookmarkEnd w:id="39"/>
      <w:r>
        <w:rPr>
          <w:rtl w:val="true"/>
        </w:rPr>
        <w:t>شماره</w:t>
      </w:r>
      <w:r>
        <w:rPr>
          <w:rtl w:val="true"/>
        </w:rPr>
        <w:t xml:space="preserve">: </w:t>
      </w:r>
      <w:r>
        <w:rPr/>
        <w:t>229</w:t>
      </w:r>
      <w:r>
        <w:rPr>
          <w:rtl w:val="true"/>
        </w:rPr>
        <w:t xml:space="preserve">- </w:t>
      </w:r>
      <w:r>
        <w:rPr>
          <w:rtl w:val="true"/>
        </w:rPr>
        <w:t>کد آیه</w:t>
      </w:r>
      <w:r>
        <w:rPr>
          <w:rtl w:val="true"/>
        </w:rPr>
        <w:t xml:space="preserve">: </w:t>
      </w:r>
      <w:r>
        <w:rPr/>
        <w:t>26/214</w:t>
      </w:r>
      <w:r>
        <w:rPr>
          <w:rtl w:val="true"/>
        </w:rPr>
        <w:t xml:space="preserve"> </w:t>
      </w:r>
      <w:r>
        <w:rPr>
          <w:rtl w:val="true"/>
        </w:rPr>
        <w:t>اسم آیه</w:t>
      </w:r>
      <w:r>
        <w:rPr>
          <w:rtl w:val="true"/>
        </w:rPr>
        <w:t xml:space="preserve">: </w:t>
      </w:r>
      <w:r>
        <w:rPr>
          <w:rtl w:val="true"/>
        </w:rPr>
        <w:t>یوم الدّار</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عَشیرَتَكَ الْاَقْرَبینَ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الْحَارِثِ بْنِ نَوْفَلٍ،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رَهْطَک الْمُخْلَصِینَ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عَبْدِ الْمُطَّلِبِ، وَ هُمْ إِذْ ذَاک أَرْبَعُونَ رَجُلًا، یزِیدُونَ رَجُلًا، أَوْ ینْقُصُونَ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یکونُ أَخِی وَ وَارِثِی وَ وَزِیرِی وَ وَصِیی وَ خَلِیفَتِی فِیکمْ بَعْدِی؟ فَعَرَضَ عَلَیهِمْ ذَلِک رَجُلًا رَجُلًا کلَّهُمْ، یأْبَى ذَلِک، حَتَّى أَتَى 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وَ وَارِثِی وَ وَصِیی وَ وَزِیرِی وَ خَلِیفَتِی فِیکمْ بَعْدِی، فَقَامَ الْقَوْمُ یضْحَک بَعْضُهُمْ إِلَى بَعْضٍ،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وَ تُطِیعَ لِهَذَا الْغُلَامِ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ابن حارث ابن نوفل نقل است که،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فرزندان عبد المطّلب را که تعداد آنان چهل مرد، یکى کمتر یا یکى بیشتر بود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مى خواهد برادر و وارث و وصى و وزیر و جانشین من پس از من باشد؟ و این درخواست را به یکى یکى آنان عرضهکردند و همه سر باز زدند، تا اینکه به من </w:t>
      </w:r>
    </w:p>
    <w:p>
      <w:pPr>
        <w:pStyle w:val="BookText"/>
        <w:rPr/>
      </w:pPr>
      <w:r>
        <w:rPr>
          <w:rFonts w:ascii="IRNazanin" w:hAnsi="IRNazanin" w:eastAsia="IRNazanin"/>
          <w:color w:val="111111"/>
          <w:sz w:val="28"/>
          <w:sz w:val="28"/>
          <w:szCs w:val="28"/>
          <w:rtl w:val="true"/>
          <w:lang w:bidi="fa-IR"/>
        </w:rPr>
        <w:t>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وارث و وصى و وزیر و جانشین من در میان شما پس از من خواهد بود، پس همه برخاستند و بعضى به بعضى دیگر مى خندیدند و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که به سخن این بچه گوش فرادهى و از او فرمان 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عَبَّاسٍ،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أَمَرَنِی أَنْ أَنْذِرْ عَشِیرَتَک الْأَقْرَبِینَ،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بِذَلِک ذَرْعاً وَ عَرَفْتُ أَنِّی مَتَى أُبَادِیهِمْ بِهَذَا الْأَمْرِ أَرَى مِنْهُمْ مَا أَکرَهُ، فَصُمْتُ عَلَى ذَلِک، وَ جَاءَنِی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لَمْ تَفْعَلْ مَا أُمِرْتَ بِهِ عَذَّبَک رَبُّک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فَاصْنَعْ لَنَا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طَعَامٍ وَ اجْعَلْ عَلَیهِ رِجْلَ شَاةٍ وَ امْلَأْ لَنَا عُسّاً مِنْ لَبَنٍ، ثُمَّ اجْمَعْ لِی بَنِی عَبْدِ الْمُطَّلِبِ حَتَّى أُکلِّمَهُمْ وَ أُبَلِّغَهُمْ مَا أُمِرْتُ بِهِ، فَفَعَلْتُ مَا أَمَرَنِی بِهِ، ثُمَّ دَعَوْتُهُمْ أَجْمَعَ وَ هُمْ یوْمَئِذٍ أَرْبَعُونَ رَجُلًا یزِیدُونَ رَجُلًا أَوْ ینْقُصُونَ رَجُلًا، فِیهِمْ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 حَمْزَةُ وَ الْعَبَّاسُ وَ أَبُو لَهَبٍ، فَلَمَّا اجْتَمَعُوا لَهُ، دَعَانِی بِالطَّعَامِ الَّذِی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جِذْمَةً مِنَ اللَّحْمِ، فَنَتَفَهَا بِأَسْنَانِهِ، ثُمَّ أَلْقَاهَا فِی نَوَاحِی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بِسْمِ اللَّهِ، فَأَکلَ الْقَوْمُحَتَّى صَدَرُوا مَا لَهُمْ بِشَی ءٍ مِنَ الطَّعَامِ حَاجَةٌ، وَ مَا أَرَى إِلَّا مَوَاضِعَ أَیدِیهِمْ، وَ ایمُ اللَّهِ الَّذِی نَفْسُ عَلِی بِیدِهِ، إِنْ کانَ الرَّجُلُ الْوَاحِدُ مِنْهُمْ لَیأْکلُ مَا قَدَّمْتُ لِجَمِیعِهِمْ، ثُمَّ جِئْتُهُمْ بِذَلِک الْعُسِّ فَشَرِبُوا حَتَّى رَوُوا جَمِیعاً، وَ ایمُ اللَّهِ إِنْ کانَ الرَّجُلُ الْوَاحِدُ مِنْهُمْ لَیشْرَبُ مِثْلَهُ،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یکلِّمَهُمْ بَدَرَهُ أَبُو لَهَبٍ إِلَى الْکلَامِ،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سَحَرَکمْ صَاحِبُکمْ، فَتَفَرَّقَ الْقَوْمُ وَ لَمْ یکلِّمْهُمْ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یا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سَبَقَنِی إِلَى مَا سَمِعْتَ مِنَ الْقَوْلِ، فَتَفَرَّقَ الْقَوْمُ قَبْلَ أَنْ أُکلِّمَهُمْ، فَعُدْ لَنَا مِنَ الطَّعَامِ بِمِثْلِ مَا صَنَعْتَ ثُمَّ اجْمَعْهُمْ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فَدَعَانِی بِالطَّعَامِ فَقَرَّبْتُهُ لَهُمْ فَفَعَلَ کمَا فَعَلَ بِالْأَمْسِ، وَ أَکلُوا حَتَّى مَا لَهُمْ بِهِ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فَجِئْتُهُمْ بِذَلِک الْعُسِّ فَشَرِبُوا حَتَّى رَوُوا مِنْهُ جَمِیعاً، ثُمَّ تَکلَّمَ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شَابّاً فِی الْعَرَبِ جَاءَ قَوْمَهُ بِأَفْضَلَ مِمَّا جِئْتُکمْ بِهِ، إِنِّی قَدْ جِئْتُکمْ بِخَیرِ الدُّنْیا وَ الْآخِرَةِ، وَ قَدْ أَمَرَنِی اللَّهُ عَزَّ وَ جَلَّ أَنْ أَدْعُوَکمْ إِلَیهِ، فَأَیکمْ یؤْمِنُ بِی وَ یؤَازِرُنِی عَلَى أَمْرِی فَیکونَ أَخِی وَ وَصِیی وَ وَزِیرِی وَ خَلِیفَتِی فِی أَهْلِی مِنْ بَعْدِی؟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 الْقَوْمُ وَ أَحْجَمُوا عَنْهَا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إِنِّی لَأَحْدَثُهُمْ سِنّاً، وَ أَرْمَصُهُمْ عَیناً، وَ أَعْظَمُهُمْ بَطْناً، وَ أَحْمَشُهُمْ سَاقاً،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وَزِیرَک عَلَى مَا بَعَثَک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وَ وَصِیی وَ وَزِیرِی وَ خَلِیفَتِی فِیکمْ، فَاسْمَعُوا لَهُ وَ أَطِیعُوا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یضْحَکونَ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لِابْنِک وَتُطِیعَ</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ابن عباس نقل است که حضرت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است که به خویشان نزدیکم هشدار دهم، و این کار بر من گران است، و مى دانم که هر گاه این مهمّ را مطرح نمایم، آن بینم که ناخوش مى دارم، لذا در بیان آن خاموشى گزیدم تا آن که جبرئیل نزد من آمد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مأمور آن هستى به جاى نیاورى خدایت تو را به عذاب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یک صاع طعام فراهم آور و در آن پاچه اى از گوسفند قرار ده و قدحى شیر بیاور، و سپس فرزندان عبد المطلب را گرد آور تا با ایشان سخن گویم و آن چه را مأمورم به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آن 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دادند را به جاى آوردم، و آن ها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فراخواندم، آنان در این هنگام، چهل مرد بودند، یکى بیش یا کم، در میان ایشان بودند عموهاى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حمزه، عبّاس و ابو لهب، پس چون نزد او گرد آمدند،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خوراکى را که براى ایشان آماده کرده ام بیاورم، من نیزآن را حاضر کردم، چون خوراک را بنهادم،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اى از گوشت را برگرفتند و با دندان هایشان آن را تکه کردند و آن را در گوشۀ بشقاب نهادند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بخورید، و حاضران آن قدر خوردند که گرسنگى شان برطرف شد و من تنها نشان دست آن ها را بر ظرف خوراک مى دیدم، سوگند به خدایى که جان على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خوراکى را خوردند که براى یک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را سیراب کن، و من قدح شیر را آوردم تا همگى از آن نوشیدند و سیراب شدند، و به خدا سوگند هر یک از آن ها به قدر دیگرى از آن شیر بنوشید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آن ها سخن بگویند، ابو لهب پیشدستى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رفیقتان شما را جادو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پراکنده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سخنى نگفتند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را دریاب که این مرد با آن چه از او شنیدى بر من پیشدستى کرد، و جماعت پیش از آن که با ایشان سخنى بگویم </w:t>
      </w:r>
    </w:p>
    <w:p>
      <w:pPr>
        <w:pStyle w:val="BookText"/>
        <w:rPr/>
      </w:pPr>
      <w:r>
        <w:rPr>
          <w:rFonts w:ascii="IRNazanin" w:hAnsi="IRNazanin" w:eastAsia="IRNazanin"/>
          <w:color w:val="111111"/>
          <w:sz w:val="28"/>
          <w:sz w:val="28"/>
          <w:szCs w:val="28"/>
          <w:rtl w:val="true"/>
          <w:lang w:bidi="fa-IR"/>
        </w:rPr>
        <w:t>پراکنده شدند، براى فردا نیز همان طعامى را براى ما آماده کن که امروز آماده کردى و سپس آن ها را نزد من گرد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 آن ها را گرد آوردم،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طعام آورم و من هم طعام، نزد ایشان بردم،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کرد که در روز قبل، پس آنقدر خوردند که دیگر میلى به طعام نداشتند،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سیرابشان کن، من نیز آن ظرف را آوردم و آن ها به قدرى از آن نوشیدند که همگى سیراب شدند،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عرب جوانى را نمى شناسم که براى قومش ارمغانى بهتر از آن چه من براى شما آوردم، آورده باشد، من خیر دنیا و آخرت را براى شما به ارمغان آورده ام، و خداوند سبحان به من دستور داده است شما را به سوى آن فراخوانم، کدام یک از شما مرا در این امر یارى مى رساند تا هم برادر من باشد و هم وصىّ و جانشین من؟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جماعت از دادن پاسخ خوددارى کردند، و من زبان به سخن گشودم، در حالى که جوان ترین آنان بودم، و چشمم آشفته تر، و شکمم بزرگ تر، و ساق پایم باریک تر از آنان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شما در این مهم خواهم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وصىّ و جانشین من در میان شماست، پس سخنش را بشنوید و از او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حالى برخاستند که مى خندیدند و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مى دهد که سخن پسرت را بشنوى و از او فرمان برى</w:t>
      </w:r>
      <w:r>
        <w:rPr>
          <w:rFonts w:eastAsia="IRNazanin" w:cs="IRNazanin"/>
          <w:color w:val="111111"/>
          <w:sz w:val="28"/>
          <w:szCs w:val="28"/>
          <w:rtl w:val="true"/>
          <w:lang w:bidi="fa-IR"/>
        </w:rPr>
        <w:t xml:space="preserve">. </w:t>
      </w:r>
      <w:bookmarkStart w:id="41" w:name="pg14609_150033"/>
    </w:p>
    <w:p>
      <w:pPr>
        <w:pStyle w:val="Heading3"/>
        <w:numPr>
          <w:ilvl w:val="2"/>
          <w:numId w:val="1"/>
        </w:numPr>
        <w:rPr/>
      </w:pPr>
      <w:bookmarkStart w:id="42" w:name="__RefHeading___Toc1592196_1878427129"/>
      <w:bookmarkStart w:id="43" w:name="_Toc15"/>
      <w:bookmarkEnd w:id="41"/>
      <w:bookmarkEnd w:id="42"/>
      <w:r>
        <w:rPr>
          <w:rtl w:val="true"/>
        </w:rPr>
        <w:t>شماره</w:t>
      </w:r>
      <w:r>
        <w:rPr>
          <w:rtl w:val="true"/>
        </w:rPr>
        <w:t xml:space="preserve">: </w:t>
      </w:r>
      <w:r>
        <w:rPr/>
        <w:t>230</w:t>
      </w:r>
      <w:r>
        <w:rPr>
          <w:rtl w:val="true"/>
        </w:rPr>
        <w:t xml:space="preserve">- </w:t>
      </w:r>
      <w:r>
        <w:rPr>
          <w:rtl w:val="true"/>
        </w:rPr>
        <w:t>کد آیه</w:t>
      </w:r>
      <w:r>
        <w:rPr>
          <w:rtl w:val="true"/>
        </w:rPr>
        <w:t xml:space="preserve">: </w:t>
      </w:r>
      <w:r>
        <w:rPr/>
        <w:t>26/227</w:t>
      </w:r>
      <w:r>
        <w:rPr>
          <w:rtl w:val="true"/>
        </w:rPr>
        <w:t xml:space="preserve"> </w:t>
      </w:r>
      <w:r>
        <w:rPr>
          <w:rtl w:val="true"/>
        </w:rPr>
        <w:t>اسم آیه</w:t>
      </w:r>
      <w:r>
        <w:rPr>
          <w:rtl w:val="true"/>
        </w:rPr>
        <w:t xml:space="preserve">: </w:t>
      </w:r>
      <w:r>
        <w:rPr>
          <w:rtl w:val="true"/>
        </w:rPr>
        <w:t>جایگاه ستمکاران بولایت</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کردند به زودى خواهند دانست که بازگشتشان به کجاست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خَالِدٍ، عَنْ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یتَمَسَّک بِدِینِی وَ یرْکبَ سَفِینَةَ النَّجَاةِ بَعْدِی فَلْیقْتَدِ بِعَلِی بْنِ أَبِی طَالِبٍ، وَ لْیعَادِ عَدُوَّهُ، وَ لْیوَالِ وَلِیهُ، فَإِنَّهُ وَصِیی وَ خَلِیفَتِی عَلَى أُمَّتِی فِی حَیاتِی وَ بَعْدَ وَفَاتِی، وَ هُوَ إِمَامُ کلِّ مُسْلِمٍ وَ أَمِیرُ کلِّ مُؤْمِنٍ بَعْدِی، قَوْلُهُ قَوْلِی، وَ أَمْرُهُ أَمْرِی، وَ نَهْیهُ نَهْیی، وَ تَابِعُهُ تَابِعِی، وَ نَاصِرُهُ نَاصِرِی، وَ خَاذِلُهُ خَاذِلِی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 عَلِیاً بَعْدِی لَمْ یرَنِی، وَ لَمْ أَرَهُ یوْمَ الْقِیامَةِ، وَ مَنْ خَالَفَ عَلِیاً حَرَّمَ اللَّهُ عَلَیهِ الْجَنَّةَ، وَ جَعَلَ مَأْوَاهُ النَّارَ وَ بِئْسَ الْمَصِیرُ، وَ مَنْ خَذَلَ عَلِیاً خَذَلَهُ اللَّهُ یوْمَ یعْرَضُ عَلَیهِ، وَ مَنْ نَصَرَ عَلِیاً نَصَرَهُ اللَّهُ یوْمَ یلْقَاهُ وَ لَقَّنَهُ حُجَّتَهُ عِنْدَ الْمُسَاءَلَةِ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 الْحُسَینُ إِمَامَا أُمَّتِی بَعْدَ أَبِیهِمَا، وَ سَیدَا شَبَابِ أَهْلِ الْجَنَّةِ، وَ أُمُّهُمَا سَیدَةُ نِسَاءِ الْعَالَمِینَ، وَ أَبُوهُمَا سَیدُ الْوَصِیینَ، وَ مِنْ وُلْدِ الْحُسَینِ تِسْعَةُ أَئِمَّةٍ، تَاسِعُهُمُ الْقَائِمُ مِنْ وُلْدِی، طَاعَتُهُمْ طَاعَتِی، وَ مَعْصِیتُهُمْ مَعْصِیتِی، إِلَى اللَّهِ أَشْکو الْمُنْکرِینَ لِفَضْلِهِمْ وَ الْمُضِیعِینَ لِحُرْمَتِهِمْ بَعْدِی، وَ کفى بِاللَّهِ وَلِیا وَ نَاصِراً لِعِتْرَتِی وَ أَئِمَّةِ </w:t>
      </w:r>
    </w:p>
    <w:p>
      <w:pPr>
        <w:pStyle w:val="BookText"/>
        <w:rPr/>
      </w:pPr>
      <w:r>
        <w:rPr>
          <w:rFonts w:ascii="Amiri" w:hAnsi="Amiri" w:eastAsia="Amiri" w:cs="Amiri"/>
          <w:color w:val="111111"/>
          <w:sz w:val="28"/>
          <w:sz w:val="28"/>
          <w:szCs w:val="28"/>
          <w:rtl w:val="true"/>
          <w:lang w:bidi="ar-SA"/>
        </w:rPr>
        <w:t>أُمَّتِی، وَ مُنْتَقِماً مِنَ الْجَاحِدِینَ لِحَقِّهِمْ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دین من چنگ زند، و پس از من بر کشتى نجات سوار گردد، از على بن ابى طالب پیروى کند، و دشمنش را دشمن، و دوستش را دوست بدارد، زیرا او در زندگى و پس از مرگم وصى و جانشین من است، و او امام هر مسلمان، و فرمانرواى هر مؤمنى پس از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گفتار من و فرمان او فرمان من، و نهى او نهى من، پیرو او پیرو من، و یاور او یاور من است، هر که یارى اش را واگذارد دست از یارى من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پس از من از على مفارقت و جدایى کند، روز قیامت مرا نخواهد دید و من نیز او را نخواهم دید، هر که با على مخالفت کند خداوند بهشت را بر او حرام کرده و جایگاهش را آتش قرار دهد، کسى که دست از یارى على بردارد خداوند در روزى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کنند یارى اش نکند، و هر که على را یارى کند در آن روز که خدا را ملاقات کند خدایش یارى کند و حجّتش را هنگام بازجویى به وى تلقین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بعد از پدرشان دو پیشواى امّتم هستند، و دو آقاى جوانان اهل بهشتند، و مادرشان بانوى زنان عالمیان، و پدرشان آقاى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فرزندان حسین نُه امامند که نُهمى آنان قائم فرزندان من است، اطاعت آنها اطاعت من، و نافرمانى آنها نافرمانى من است، به خدا شکایت مى برم از آنها که منکر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ایشان، و پس از من نابودکنندۀ حقّ آنهایند، و خداوند متعال براى دوستى و یارى عترت من و امامان امّتم، و براى انتقام گرفتن از منکرین حقّشان کافى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آنها که ستم کردند خواهند دانست که به چه جایى بازگشت مى کنند</w:t>
      </w:r>
      <w:r>
        <w:rPr>
          <w:rFonts w:eastAsia="IRNazanin" w:cs="IRNazanin"/>
          <w:color w:val="111111"/>
          <w:sz w:val="28"/>
          <w:szCs w:val="28"/>
          <w:rtl w:val="true"/>
          <w:lang w:bidi="fa-IR"/>
        </w:rPr>
        <w:t xml:space="preserve">». </w:t>
      </w:r>
      <w:bookmarkStart w:id="44" w:name="pg14609_150036"/>
    </w:p>
    <w:p>
      <w:pPr>
        <w:pStyle w:val="Heading2"/>
        <w:numPr>
          <w:ilvl w:val="1"/>
          <w:numId w:val="1"/>
        </w:numPr>
        <w:rPr/>
      </w:pPr>
      <w:bookmarkStart w:id="45" w:name="__RefHeading___Toc1592198_1878427129"/>
      <w:bookmarkStart w:id="46" w:name="_Toc16"/>
      <w:bookmarkEnd w:id="44"/>
      <w:bookmarkEnd w:id="45"/>
      <w:r>
        <w:rPr>
          <w:rtl w:val="true"/>
        </w:rPr>
        <w:t>سورۀ مبارکۀ نمل</w:t>
      </w:r>
      <w:bookmarkEnd w:id="46"/>
    </w:p>
    <w:p>
      <w:pPr>
        <w:pStyle w:val="Heading3"/>
        <w:numPr>
          <w:ilvl w:val="2"/>
          <w:numId w:val="1"/>
        </w:numPr>
        <w:rPr/>
      </w:pPr>
      <w:bookmarkStart w:id="47" w:name="__RefHeading___Toc1592200_1878427129"/>
      <w:bookmarkStart w:id="48" w:name="_Toc17"/>
      <w:bookmarkEnd w:id="47"/>
      <w:r>
        <w:rPr>
          <w:rtl w:val="true"/>
        </w:rPr>
        <w:t>شماره</w:t>
      </w:r>
      <w:r>
        <w:rPr>
          <w:rtl w:val="true"/>
        </w:rPr>
        <w:t xml:space="preserve">: </w:t>
      </w:r>
      <w:r>
        <w:rPr/>
        <w:t>231</w:t>
      </w:r>
      <w:r>
        <w:rPr>
          <w:rtl w:val="true"/>
        </w:rPr>
        <w:t xml:space="preserve">- </w:t>
      </w:r>
      <w:r>
        <w:rPr>
          <w:rtl w:val="true"/>
        </w:rPr>
        <w:t>کد آیه</w:t>
      </w:r>
      <w:r>
        <w:rPr>
          <w:rtl w:val="true"/>
        </w:rPr>
        <w:t xml:space="preserve">: </w:t>
      </w:r>
      <w:r>
        <w:rPr/>
        <w:t>27/62</w:t>
      </w:r>
      <w:r>
        <w:rPr>
          <w:rtl w:val="true"/>
        </w:rPr>
        <w:t xml:space="preserve"> </w:t>
      </w:r>
      <w:r>
        <w:rPr>
          <w:rtl w:val="true"/>
        </w:rPr>
        <w:t>اسم آیه</w:t>
      </w:r>
      <w:r>
        <w:rPr>
          <w:rtl w:val="true"/>
        </w:rPr>
        <w:t xml:space="preserve">: </w:t>
      </w:r>
      <w:r>
        <w:rPr>
          <w:rtl w:val="true"/>
        </w:rPr>
        <w:t>خلیفۀ زمین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وَیَكْشِفُ السُّوٓءَ وَیَجْعَلُكُمْ خُلَفآءَ الْاَرْضِ٭ۗ اَءِلهٌ مَعَ اللّهِ٭ۚ قَلیلًا ما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کسى که دعاى مضطرّ را اجابت مى کند و گرفتارى را برطرف مى سازد، و شما را خلفاى زمین قرار مى دهد آیا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مى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عُمَرُ بْنُ الْخَطَّابِ جَالِسَینِ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إِلَى جَنْبِهِ، إِذْ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انْتِفَاضَةَ الْعُصْفُورِ،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شَأْنُک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أَجْزَعُ وَ اللَّهُ یقُولُ إِنَّهُ یجْعَلُنَا خُلَفَاءَ الْأَرْضِ،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تَجْزَعْ،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مُؤْمِنٌ وَ لَا یبْغِضُک إِلَّا مُنَافِقٌ</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عمران بن حصین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بن خطّاب در حضور رسول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کنار آن حضرت نشسته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گنجشک بخود لرزیدند،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نگران شدى؟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نباشم و حال آنکه خداوند مى فرماید که ما را خلیفه هاى در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جز مؤمن، و دشمن ندارد مگر منافق</w:t>
      </w:r>
      <w:r>
        <w:rPr>
          <w:rFonts w:eastAsia="IRNazanin" w:cs="IRNazanin"/>
          <w:color w:val="111111"/>
          <w:sz w:val="28"/>
          <w:szCs w:val="28"/>
          <w:rtl w:val="true"/>
          <w:lang w:bidi="fa-IR"/>
        </w:rPr>
        <w:t xml:space="preserve">. </w:t>
      </w:r>
      <w:bookmarkStart w:id="49" w:name="pg14609_150038"/>
    </w:p>
    <w:p>
      <w:pPr>
        <w:pStyle w:val="Heading3"/>
        <w:numPr>
          <w:ilvl w:val="2"/>
          <w:numId w:val="1"/>
        </w:numPr>
        <w:rPr/>
      </w:pPr>
      <w:bookmarkStart w:id="50" w:name="__RefHeading___Toc1592202_1878427129"/>
      <w:bookmarkStart w:id="51" w:name="_Toc18"/>
      <w:bookmarkEnd w:id="49"/>
      <w:bookmarkEnd w:id="50"/>
      <w:r>
        <w:rPr>
          <w:rtl w:val="true"/>
        </w:rPr>
        <w:t>شماره</w:t>
      </w:r>
      <w:r>
        <w:rPr>
          <w:rtl w:val="true"/>
        </w:rPr>
        <w:t xml:space="preserve">: </w:t>
      </w:r>
      <w:r>
        <w:rPr/>
        <w:t>232</w:t>
      </w:r>
      <w:r>
        <w:rPr>
          <w:rtl w:val="true"/>
        </w:rPr>
        <w:t xml:space="preserve">- </w:t>
      </w:r>
      <w:r>
        <w:rPr>
          <w:rtl w:val="true"/>
        </w:rPr>
        <w:t>کد آیه</w:t>
      </w:r>
      <w:r>
        <w:rPr>
          <w:rtl w:val="true"/>
        </w:rPr>
        <w:t xml:space="preserve">: </w:t>
      </w:r>
      <w:r>
        <w:rPr/>
        <w:t>27/82</w:t>
      </w:r>
      <w:r>
        <w:rPr>
          <w:rtl w:val="true"/>
        </w:rPr>
        <w:t xml:space="preserve"> </w:t>
      </w:r>
      <w:r>
        <w:rPr>
          <w:rtl w:val="true"/>
        </w:rPr>
        <w:t>اسم آیه</w:t>
      </w:r>
      <w:r>
        <w:rPr>
          <w:rtl w:val="true"/>
        </w:rPr>
        <w:t xml:space="preserve">: </w:t>
      </w:r>
      <w:r>
        <w:rPr>
          <w:rtl w:val="true"/>
        </w:rPr>
        <w:t>جنبدۀ زمین</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وَقَعَ الْقَوْلُ عَلَیْهِمْ اَخْرَجْنا لَهُمْ دآبَّةً مِنَ الْاَرْضِ تُكَلِّمُهُمْ اَنَّ النّاسَ 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لا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که فرمان عذاب آنها رسد، جنبنده اى را از زمین براى آنها خارج مى کنیم که با آنان تکلّم مى کند، که مردم به آیات ما ایمان نمى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نَائِمٌ فِی الْمَسْجِدِ، قَدْ جَمَعَ رَمْلًا وَ وَضَعَ رَأْسَهُ عَلَیهِ، فَحَرَّکهُ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نُسَمِّی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لَهُ خَاصَّةً، وَ هُوَ الدَّابَّةُ الَّتِی ذَکرَ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آخِرُ الزَّمَانِ أَخْرَجَک اللَّهُ فِی أَحْسَنِ صُورَةٍ وَ مَعَک مِیسَمٌ تَسِمُ بِهِ أَعْدَاءَک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خوابیده بودند،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پاهایش را حرکت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توانیم </w:t>
      </w:r>
    </w:p>
    <w:p>
      <w:pPr>
        <w:pStyle w:val="BookText"/>
        <w:rPr/>
      </w:pPr>
      <w:r>
        <w:rPr>
          <w:rFonts w:ascii="IRNazanin" w:hAnsi="IRNazanin" w:eastAsia="IRNazanin"/>
          <w:color w:val="111111"/>
          <w:sz w:val="28"/>
          <w:sz w:val="28"/>
          <w:szCs w:val="28"/>
          <w:rtl w:val="true"/>
          <w:lang w:bidi="fa-IR"/>
        </w:rPr>
        <w:t>یکدیگر را به این نام بخوانیم؟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اختصاصى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جنبنده اى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خدا تو را به بهترین صورتى بیرون می آورد، در حالى که آهنى در دست دارى و دشمنانت را با آن داغ نشان می 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کتَابِ اللَّهِ قَدْ أَفْسَدَتْ قَلْبِی وَ شَککتْنِی،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فَأَی دَابَّةٍ هِی؟</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 وَ لَا آکلُ وَ لَا أَشْرَبُ حَتَّى أُرِیکهَا، فَجَاءَ عَمَّارٌ مَعَ الرَّجُلِ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یأْکلُ تَمْراً وَ زَبَداً،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فَجَلَسَ عَمَّارٌ وَ أَقْبَلَ یأْکلُ مَعَهُ، فَتَعَجَّبَ الرَّجُلُ مِنْهُ، فَلَمَّا قَامَ عَمَّارٌ،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أَنَّک لَا تَأْکلُ وَ لَا تَشْرَبُ وَ لَا تَجْلِسُ حَتَّى تُرِینِیهَا،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أَرَیتُکهَا إِنْ کنْتَ تَعْقِل</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در قرآن است که فکر مرا پریشان ساخته و مرا در شک انداخته است، عمارگفت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وَقَعَ الْقَوْلُ عَلَیهِمْ أَخْرَجْنا لَهُمْ دَابَّةً مِنَ الْأَرْضِ تُکلِّمُهُمْ أَنَّ النَّاسَ کانُوا </w:t>
      </w:r>
    </w:p>
    <w:p>
      <w:pPr>
        <w:pStyle w:val="BookText"/>
        <w:rPr/>
      </w:pPr>
      <w:r>
        <w:rPr>
          <w:rFonts w:ascii="Amiri" w:hAnsi="Amiri" w:eastAsia="Amiri" w:cs="Amiri"/>
          <w:color w:val="111111"/>
          <w:sz w:val="28"/>
          <w:sz w:val="28"/>
          <w:szCs w:val="28"/>
          <w:rtl w:val="true"/>
          <w:lang w:bidi="ar-SA"/>
        </w:rPr>
        <w:t>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کدام جنبنده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زمین نمى نشینم، و غذایى نمى خورم و آبى نمى نوشم، تا دابة 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آن مرد به 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حالى که آن حضرت، مشغول خوردن غذا بودند، هنگامى که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عمار آمد و نشست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سخت در تعجّب فرو رفت و با ناباورى به این صحنه مى نگریست، هنگامى که عمار برخاست و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حافظى کرد، آن مرد رو به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تو سوگند یاد کردى که غذا نخورى و آب ننوشى و بر زمین ننشینى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دهى؟ 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نشان دادم اگر مى فهمیدى</w:t>
      </w:r>
      <w:r>
        <w:rPr>
          <w:rFonts w:eastAsia="IRNazanin" w:cs="IRNazanin"/>
          <w:color w:val="111111"/>
          <w:sz w:val="28"/>
          <w:szCs w:val="28"/>
          <w:rtl w:val="true"/>
          <w:lang w:bidi="fa-IR"/>
        </w:rPr>
        <w:t xml:space="preserve">. </w:t>
      </w:r>
      <w:bookmarkStart w:id="52" w:name="pg14609_150041"/>
    </w:p>
    <w:p>
      <w:pPr>
        <w:pStyle w:val="Heading3"/>
        <w:numPr>
          <w:ilvl w:val="2"/>
          <w:numId w:val="1"/>
        </w:numPr>
        <w:rPr/>
      </w:pPr>
      <w:bookmarkStart w:id="53" w:name="__RefHeading___Toc1592204_1878427129"/>
      <w:bookmarkStart w:id="54" w:name="_Toc19"/>
      <w:bookmarkEnd w:id="52"/>
      <w:bookmarkEnd w:id="53"/>
      <w:r>
        <w:rPr>
          <w:rtl w:val="true"/>
        </w:rPr>
        <w:t>شماره</w:t>
      </w:r>
      <w:r>
        <w:rPr>
          <w:rtl w:val="true"/>
        </w:rPr>
        <w:t xml:space="preserve">: </w:t>
      </w:r>
      <w:r>
        <w:rPr/>
        <w:t>233</w:t>
      </w:r>
      <w:r>
        <w:rPr>
          <w:rtl w:val="true"/>
        </w:rPr>
        <w:t xml:space="preserve">- </w:t>
      </w:r>
      <w:r>
        <w:rPr>
          <w:rtl w:val="true"/>
        </w:rPr>
        <w:t>کد آیه</w:t>
      </w:r>
      <w:r>
        <w:rPr>
          <w:rtl w:val="true"/>
        </w:rPr>
        <w:t xml:space="preserve">: </w:t>
      </w:r>
      <w:r>
        <w:rPr/>
        <w:t>27/89</w:t>
      </w:r>
      <w:r>
        <w:rPr>
          <w:rtl w:val="true"/>
        </w:rPr>
        <w:t xml:space="preserve"> </w:t>
      </w:r>
      <w:r>
        <w:rPr>
          <w:rtl w:val="true"/>
        </w:rPr>
        <w:t>اسم آیه</w:t>
      </w:r>
      <w:r>
        <w:rPr>
          <w:rtl w:val="true"/>
        </w:rPr>
        <w:t xml:space="preserve">: </w:t>
      </w:r>
      <w:r>
        <w:rPr>
          <w:rtl w:val="true"/>
        </w:rPr>
        <w:t>بهترین حسنه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خَیْرٌ مِنْها وَهُمْ مِنْ فَزَعٍ یَوْمَئِذٍ ءامِنُونَ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کار نیکى انجام دهند پاداشى بهتر از آن خواهند داشت و آنان از وحشت آن روز در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عَبْدِ اللَّهِ الْجَدَلِی عَلَى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 مَعْرِفَةُ الْوَلَایةِ وَ حُبُّنَا أَهْلَ الْبَیتِ، وَ السَّیئَةُ إِنْکارُ الْوَلَایةِ وَ بُغْضُنَا أَهْلَ الْبَیتِ، ثُمَّ قَرَأَ عَلَیهِ هَذِهِ الْآیةَ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جدلى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خواهى ترا خبر دهم از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امیر </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ولایت و دوستى ما اهل 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ولایت و دشمنى ما اهل بیت است، و باز هم آن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فَکبَّتْ وُجُوهُهُمْ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 وَ بُغْضُهُ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جابر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فَکبَّتْ وُجُوهُهُمْ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دشمنى با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سَأَلَهُ عَبْدُ اللَّهِ بْنُ أَبِی یعْفُورٍ،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تَدْرِی مَا الْحَسَنَةُ؟ إِنَّمَا الْحَسَنَةُ، مَعْرِفَةُ الْإِمَامِ وَ طَاعَتُهُ، وَطَاعَتُهُ مِنْ طَاعَةِ اللَّهِ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یعفور،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بِالْحَسَنَهِ فَلَهُ خَیْرٌ مِّنْهَا وَهُم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اطاعت از اوست، و اطاعت از او، اطاعت از خدا می باشد</w:t>
      </w:r>
      <w:r>
        <w:rPr>
          <w:rFonts w:eastAsia="IRNazanin" w:cs="IRNazanin"/>
          <w:color w:val="111111"/>
          <w:sz w:val="28"/>
          <w:szCs w:val="28"/>
          <w:rtl w:val="true"/>
          <w:lang w:bidi="fa-IR"/>
        </w:rPr>
        <w:t xml:space="preserve">. </w:t>
      </w:r>
      <w:bookmarkStart w:id="55" w:name="pg14609_150044"/>
    </w:p>
    <w:p>
      <w:pPr>
        <w:pStyle w:val="Heading2"/>
        <w:numPr>
          <w:ilvl w:val="1"/>
          <w:numId w:val="1"/>
        </w:numPr>
        <w:rPr/>
      </w:pPr>
      <w:bookmarkStart w:id="56" w:name="__RefHeading___Toc1592206_1878427129"/>
      <w:bookmarkStart w:id="57" w:name="_Toc20"/>
      <w:bookmarkEnd w:id="55"/>
      <w:bookmarkEnd w:id="56"/>
      <w:r>
        <w:rPr>
          <w:rtl w:val="true"/>
        </w:rPr>
        <w:t>سورۀ مبارکۀ قصص</w:t>
      </w:r>
      <w:bookmarkEnd w:id="57"/>
    </w:p>
    <w:p>
      <w:pPr>
        <w:pStyle w:val="Heading3"/>
        <w:numPr>
          <w:ilvl w:val="2"/>
          <w:numId w:val="1"/>
        </w:numPr>
        <w:rPr/>
      </w:pPr>
      <w:bookmarkStart w:id="58" w:name="__RefHeading___Toc1592208_1878427129"/>
      <w:bookmarkStart w:id="59" w:name="_Toc21"/>
      <w:bookmarkEnd w:id="58"/>
      <w:r>
        <w:rPr>
          <w:rtl w:val="true"/>
        </w:rPr>
        <w:t>شماره</w:t>
      </w:r>
      <w:r>
        <w:rPr>
          <w:rtl w:val="true"/>
        </w:rPr>
        <w:t xml:space="preserve">: </w:t>
      </w:r>
      <w:r>
        <w:rPr/>
        <w:t>234</w:t>
      </w:r>
      <w:r>
        <w:rPr>
          <w:rtl w:val="true"/>
        </w:rPr>
        <w:t xml:space="preserve">- </w:t>
      </w:r>
      <w:r>
        <w:rPr>
          <w:rtl w:val="true"/>
        </w:rPr>
        <w:t>کد آیه</w:t>
      </w:r>
      <w:r>
        <w:rPr>
          <w:rtl w:val="true"/>
        </w:rPr>
        <w:t xml:space="preserve">: </w:t>
      </w:r>
      <w:r>
        <w:rPr/>
        <w:t>28/5</w:t>
      </w:r>
      <w:r>
        <w:rPr>
          <w:rtl w:val="true"/>
        </w:rPr>
        <w:t xml:space="preserve"> </w:t>
      </w:r>
      <w:r>
        <w:rPr>
          <w:rtl w:val="true"/>
        </w:rPr>
        <w:t>اسم آیه</w:t>
      </w:r>
      <w:r>
        <w:rPr>
          <w:rtl w:val="true"/>
        </w:rPr>
        <w:t xml:space="preserve">: </w:t>
      </w:r>
      <w:r>
        <w:rPr>
          <w:rtl w:val="true"/>
        </w:rPr>
        <w:t>مستضعف</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عَلَى الَّذینَ اسْتُضْعِفُوا فِی الْاَرْضِ وَنَجْعَلَهُمْ اَئِمَّةً 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 خواهیم بر مستضعفان زمین منّت نهیم و آنان را پیشوایان و وارثان روى زمین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ذَلِک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أَنَّکمُ الْأَئِمَّةُ بَعْدِی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عَلَى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الْآیةُ جَارِیةٌ فِینَا إِلَى یوْمِ الْقِیامَةِ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پس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مستضعفین بعد از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این سخن </w:t>
      </w:r>
    </w:p>
    <w:p>
      <w:pPr>
        <w:pStyle w:val="BookText"/>
        <w:rPr/>
      </w:pP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امامان پس از من هستید، چون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عَلَى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تا روز قیامت دربارۀ ما ائمّه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لَتَعْطِفَنَّ الدُّنْیا عَلَینَا بَعْدَ شِمَاسِهَا، عَطْفَ الضَّرُوسِ عَلَى وَلَدِهَا، وَ 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عَلَى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ما رو خواهد آورد بعد از این پشت نمودنش، همانند ماده شترى که به بچۀ خود خیلى علاقه دارد و از او حمایت مى کند، پس از آن، حضرت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عَلَى الَّذِینَ اسْتُضْعِفُوا فِی الْأَرْضِ وَ نَجْعَلَهُمْ أَئِمَّةً وَ نَجْعَلَهُمُ الْوارِثِینَ</w:t>
      </w:r>
      <w:r>
        <w:rPr>
          <w:rFonts w:eastAsia="IRNazanin" w:cs="IRNazanin"/>
          <w:color w:val="111111"/>
          <w:sz w:val="28"/>
          <w:szCs w:val="28"/>
          <w:rtl w:val="true"/>
          <w:lang w:bidi="fa-IR"/>
        </w:rPr>
        <w:t xml:space="preserve">». </w:t>
      </w:r>
      <w:bookmarkStart w:id="60" w:name="pg14609_150046"/>
    </w:p>
    <w:p>
      <w:pPr>
        <w:pStyle w:val="Heading3"/>
        <w:numPr>
          <w:ilvl w:val="2"/>
          <w:numId w:val="1"/>
        </w:numPr>
        <w:rPr/>
      </w:pPr>
      <w:bookmarkStart w:id="61" w:name="__RefHeading___Toc1592210_1878427129"/>
      <w:bookmarkStart w:id="62" w:name="_Toc22"/>
      <w:bookmarkEnd w:id="60"/>
      <w:bookmarkEnd w:id="61"/>
      <w:r>
        <w:rPr>
          <w:rtl w:val="true"/>
        </w:rPr>
        <w:t>شماره</w:t>
      </w:r>
      <w:r>
        <w:rPr>
          <w:rtl w:val="true"/>
        </w:rPr>
        <w:t xml:space="preserve">: </w:t>
      </w:r>
      <w:r>
        <w:rPr/>
        <w:t>235</w:t>
      </w:r>
      <w:r>
        <w:rPr>
          <w:rtl w:val="true"/>
        </w:rPr>
        <w:t xml:space="preserve">- </w:t>
      </w:r>
      <w:r>
        <w:rPr>
          <w:rtl w:val="true"/>
        </w:rPr>
        <w:t>کد آیه</w:t>
      </w:r>
      <w:r>
        <w:rPr>
          <w:rtl w:val="true"/>
        </w:rPr>
        <w:t xml:space="preserve">: </w:t>
      </w:r>
      <w:r>
        <w:rPr/>
        <w:t>28/35</w:t>
      </w:r>
      <w:r>
        <w:rPr>
          <w:rtl w:val="true"/>
        </w:rPr>
        <w:t xml:space="preserve"> </w:t>
      </w:r>
      <w:r>
        <w:rPr>
          <w:rtl w:val="true"/>
        </w:rPr>
        <w:t>اسم آیه</w:t>
      </w:r>
      <w:r>
        <w:rPr>
          <w:rtl w:val="true"/>
        </w:rPr>
        <w:t xml:space="preserve">: </w:t>
      </w:r>
      <w:r>
        <w:rPr>
          <w:rtl w:val="true"/>
        </w:rPr>
        <w:t>پشتیبان و حامی</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بِاَخیكَ وَنَجْعَلُ لَكُما سُلْطانًا فَلا یَصِلُونَ اِلَیْكُما٭ۚ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نیرومند خواهیم کرد و براى شما هر دو، تسلّطى قرار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فرعون لعنه اللّه، لمّا لحق هارون بأخیه موسى، دخلا علیه یوماً، فأوجسا خیفةً مِنه، فإذا فَارَسَ یقدمهمَا وَ لِباسُهُ مِن ذَهَبٍ، وَ فِی یدِهِ سَیفٌ مِن ذَهَبٍ، وَ کانَ فِرعون یحِبُّ الذَّهَب فَقَالَ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هَذَین الرَّجُلَین وَ إلّا قَتَلتُک، فَانزعَجَ فِرعون لِذَاک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إلَی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دَعَا البَوّابِین وَ عَاقَبَهُم،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دَخَلَ عَلَی هَذَا الفَارِس بِغَیرِ إذن؟ فَحَلَفَا بِعِزَّةِ فِرعون مِا دَخَلَ إلّا هَذَانِ الرَّجُلان، وَ کانَ الفَارِسُ مِثالُ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أیدَ اللّهُ بِهِ النَبِیینَ سِرّاً، وَ أیدَ بِهِ مُحَمَّداً جَهراً، لأنه کلِمَةُ اللّهِ الکبرَى الَّتِی أظهَرَهَا اللّهُ لأولِیائِهِ فِیمَا شَاءَ مِنَ الصُّوَرِ فَنَصَرَهُم بِها، وَ بِتِلک الکلِمَة یدعُونَ اللّهَ فَیجِیبُهُم وَ ینَجِّیهِم، وَ إلَیهِ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 لَکما سُلْطاناً فَلا یصِلُونَ إِلَیکما بِآیاتِنا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الآیةُ الکبرَى لَهُمَا هَذَا الفَارِسُ وَ السُّلطَان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بُرسى رحمه الله نقل است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هارون به برادرش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 روزى بر فرعون وارد شدند و از او در دل آنها ترسى پیدا شد،ناگهان </w:t>
      </w:r>
    </w:p>
    <w:p>
      <w:pPr>
        <w:pStyle w:val="BookText"/>
        <w:rPr/>
      </w:pPr>
      <w:r>
        <w:rPr>
          <w:rFonts w:ascii="IRNazanin" w:hAnsi="IRNazanin" w:eastAsia="IRNazanin"/>
          <w:color w:val="111111"/>
          <w:sz w:val="28"/>
          <w:sz w:val="28"/>
          <w:szCs w:val="28"/>
          <w:rtl w:val="true"/>
          <w:lang w:bidi="fa-IR"/>
        </w:rPr>
        <w:t>اسب سوارى را پیشاپیش خود مشاهده کردند، که لباسى از طلا پوشیده و در دست شمشیرى از طلا داشت، و فرعون طلا را خیلى دوست مى داشت، اسب سوار رو به فرعون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نفر را بده و گرنه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مشاهدۀ این صحنه ناراحت و پریشان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فردا انجام خواهم داد، و هنگامى که آنها خارج شدند، دربان ها را صدا زد و آنها را بازخواست کرد، از کیفر عمل ترسانید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اسب سوار بدون اجازه بر من وارد شد؟ آنها به عزّت فرعون قسم یاد کردند که جز آن دو نفر کسى داخل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سوار مثال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 حضرت در قالبى مثالى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پیامبرانش را در پنهانى به سبب او تأیید و یاری کرد، و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یارى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کلمۀ بزرگ پروردگار است که خداوند او را به هر صورتى که خواست براى اولیای خود ظاهر کرد و آنها را یارى نمود، و به آن کلمۀ خدا را خواندند، آنها را اجابت کرد و نجاتشان داد، و این آیه به آن قصّه اشاره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نَجْعلُ لَکما سُلطاناً فَلایصِلون إلَیکما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آیات و معجزاتى که به شما عطا کردیم براى شما دو نفر قدرتى قرار مى دهیم که هرگز دشمنان به شما دست نیابند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کبرى و نشانۀ بزرگ الهى که خدا براى آن دو بزرگوار قرار داد، همان اسب سوار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إِلَى قَوْمٍ، فَعَدَوْا عَلَى الْمُصَدِّقِ فَقَتَلُوهُ، 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إِلَیهِمْ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 الْمُقَاتِلَةَ وَ سَبَى الذُّرِّیةَ، فَلَمَّا بَلَغَ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الْمَدِینَةِ تَلَقَّاهُ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الْتَزَمَهُ وَ قَبَّلَ بَینَ </w:t>
      </w:r>
    </w:p>
    <w:p>
      <w:pPr>
        <w:pStyle w:val="BookText"/>
        <w:rPr/>
      </w:pPr>
      <w:r>
        <w:rPr>
          <w:rFonts w:ascii="Amiri" w:hAnsi="Amiri" w:eastAsia="Amiri" w:cs="Amiri"/>
          <w:color w:val="111111"/>
          <w:sz w:val="28"/>
          <w:sz w:val="28"/>
          <w:szCs w:val="28"/>
          <w:rtl w:val="true"/>
          <w:lang w:bidi="ar-SA"/>
        </w:rPr>
        <w:t>عَینَیهِ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مَنْ شَدَّ اللَّهُ بِهِ عَضُدِی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شَدَّ عَضُدَ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بِهَارُون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خود را به سوی گروهى فرستادند، آنها بر او دشمنى کردند و او را کشتند، تا این خبر به آن حضرت رسید، این بار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آنها فرستادند، آن حضرت جنگجویان آنها را کشتند و بقیۀ آنها را اسیر کردند، و وقتى که در برگشتن به نزدیک مدینه 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ملاقات کردند و در آغوش گرفتند و صورتش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کسى باد، که خداوند بازوى مرا به سبب او قوى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بازوى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هارون تقویت نمود</w:t>
      </w:r>
      <w:r>
        <w:rPr>
          <w:rFonts w:eastAsia="IRNazanin" w:cs="IRNazanin"/>
          <w:color w:val="111111"/>
          <w:sz w:val="28"/>
          <w:szCs w:val="28"/>
          <w:rtl w:val="true"/>
          <w:lang w:bidi="fa-IR"/>
        </w:rPr>
        <w:t xml:space="preserve">. </w:t>
      </w:r>
      <w:bookmarkStart w:id="63" w:name="pg14609_150049"/>
    </w:p>
    <w:p>
      <w:pPr>
        <w:pStyle w:val="Heading3"/>
        <w:numPr>
          <w:ilvl w:val="2"/>
          <w:numId w:val="1"/>
        </w:numPr>
        <w:rPr/>
      </w:pPr>
      <w:bookmarkStart w:id="64" w:name="__RefHeading___Toc1592212_1878427129"/>
      <w:bookmarkStart w:id="65" w:name="_Toc23"/>
      <w:bookmarkEnd w:id="63"/>
      <w:bookmarkEnd w:id="64"/>
      <w:r>
        <w:rPr>
          <w:rtl w:val="true"/>
        </w:rPr>
        <w:t>شماره</w:t>
      </w:r>
      <w:r>
        <w:rPr>
          <w:rtl w:val="true"/>
        </w:rPr>
        <w:t xml:space="preserve">: </w:t>
      </w:r>
      <w:r>
        <w:rPr/>
        <w:t>236</w:t>
      </w:r>
      <w:r>
        <w:rPr>
          <w:rtl w:val="true"/>
        </w:rPr>
        <w:t xml:space="preserve">- </w:t>
      </w:r>
      <w:r>
        <w:rPr>
          <w:rtl w:val="true"/>
        </w:rPr>
        <w:t>کد آیه</w:t>
      </w:r>
      <w:r>
        <w:rPr>
          <w:rtl w:val="true"/>
        </w:rPr>
        <w:t xml:space="preserve">: </w:t>
      </w:r>
      <w:r>
        <w:rPr/>
        <w:t>28/61</w:t>
      </w:r>
      <w:r>
        <w:rPr>
          <w:rtl w:val="true"/>
        </w:rPr>
        <w:t xml:space="preserve"> </w:t>
      </w:r>
      <w:r>
        <w:rPr>
          <w:rtl w:val="true"/>
        </w:rPr>
        <w:t>اسم آیه</w:t>
      </w:r>
      <w:r>
        <w:rPr>
          <w:rtl w:val="true"/>
        </w:rPr>
        <w:t xml:space="preserve">: </w:t>
      </w:r>
      <w:r>
        <w:rPr>
          <w:rtl w:val="true"/>
        </w:rPr>
        <w:t>وعدۀ نیک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وَعَدْناهُ وَعْدًا حَسَنًا فَهُوَ لاقیهِ كَمَنْ مَتَّعْناهُ مَتاعَ الْحَیوةِ الدُّنْیا ثُمَّ هُوَ یَوْمَ الْقِیامَةِ مِنَ الْمُحْضَرینَ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کسى که به او وعدۀ نیکو داده ایم و به آن خواهد رسید، همانند کسى است که متاع زندگى دنیا به او داده ایم سپس روز قیامت از احضارشدگان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الْحَسَنِ بْنِ أَبِی الْحَسَنِ الدَّیلَمِی بِإِسْنَادِهِ،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اللَّهُ أَنْ ینْتَقِمَ لَهُ مِنْ أَعْدَائِهِ فِی الدُّنْیا، وَ وَعَدَهُ الْجَنَّةَ لَهُ وَ لِأَوْلِیائِهِ فِی الْآخِرَةِ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حسن بن ابو الحسن دیلمى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به او وعدۀ نیک داده اند، حضرت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وعده داده در دنیا از دشمنانش انتقام بگیرد، و او و دوستانش را در آخرت وارد بهشت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وَعَدْناهُ وَعْداً حَسَناً </w:t>
      </w:r>
    </w:p>
    <w:p>
      <w:pPr>
        <w:pStyle w:val="BookText"/>
        <w:rPr/>
      </w:pPr>
      <w:r>
        <w:rPr>
          <w:rFonts w:ascii="Amiri" w:hAnsi="Amiri" w:eastAsia="Amiri" w:cs="Amiri"/>
          <w:color w:val="111111"/>
          <w:sz w:val="28"/>
          <w:sz w:val="28"/>
          <w:szCs w:val="28"/>
          <w:rtl w:val="true"/>
          <w:lang w:bidi="ar-SA"/>
        </w:rPr>
        <w:t>فَهُوَ 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عَلِی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مجاهد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حضرت علی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bookmarkStart w:id="66" w:name="pg14609_150051"/>
    </w:p>
    <w:p>
      <w:pPr>
        <w:pStyle w:val="Heading3"/>
        <w:numPr>
          <w:ilvl w:val="2"/>
          <w:numId w:val="1"/>
        </w:numPr>
        <w:rPr/>
      </w:pPr>
      <w:bookmarkStart w:id="67" w:name="__RefHeading___Toc1592214_1878427129"/>
      <w:bookmarkStart w:id="68" w:name="_Toc24"/>
      <w:bookmarkEnd w:id="66"/>
      <w:bookmarkEnd w:id="67"/>
      <w:r>
        <w:rPr>
          <w:rtl w:val="true"/>
        </w:rPr>
        <w:t>شماره</w:t>
      </w:r>
      <w:r>
        <w:rPr>
          <w:rtl w:val="true"/>
        </w:rPr>
        <w:t xml:space="preserve">: </w:t>
      </w:r>
      <w:r>
        <w:rPr/>
        <w:t>237</w:t>
      </w:r>
      <w:r>
        <w:rPr>
          <w:rtl w:val="true"/>
        </w:rPr>
        <w:t xml:space="preserve">- </w:t>
      </w:r>
      <w:r>
        <w:rPr>
          <w:rtl w:val="true"/>
        </w:rPr>
        <w:t>کد آیه</w:t>
      </w:r>
      <w:r>
        <w:rPr>
          <w:rtl w:val="true"/>
        </w:rPr>
        <w:t xml:space="preserve">: </w:t>
      </w:r>
      <w:r>
        <w:rPr/>
        <w:t>28/68</w:t>
      </w:r>
      <w:r>
        <w:rPr>
          <w:rtl w:val="true"/>
        </w:rPr>
        <w:t xml:space="preserve"> </w:t>
      </w:r>
      <w:r>
        <w:rPr>
          <w:rtl w:val="true"/>
        </w:rPr>
        <w:t>اسم آیه</w:t>
      </w:r>
      <w:r>
        <w:rPr>
          <w:rtl w:val="true"/>
        </w:rPr>
        <w:t xml:space="preserve">: </w:t>
      </w:r>
      <w:r>
        <w:rPr>
          <w:rtl w:val="true"/>
        </w:rPr>
        <w:t>برگزیده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یَخْلُقُ ما یَشآءُ وَیَخْتارُ٭ۗ ما كانَ لَهُمُ الْخِیَرَةُ٭ۚ سُبْحانَ اللّهِ وَتَعالى عَمّا یُشْرِكُونَ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هر چه بخواهد مى آفریند، و هر چه بخواهد برمى 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اختیارى ندارند، منزّه است خداوند، و برتر است از همتایانى که براى او قائل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بْنِ مَسْلَمَة، عَنْ أَنَسٍ،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آدَمَ مِنْ طِینٍ کیفَ یشَاءُ،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اخْتَارَنِی وَ أَهْلَ بَیتِی عَلَى جَمِیعِ الْخَلْقِ، فَانْتَجَبَنَا فَجَعَلَنِی الرَّسُولَ وَ جَعَلَ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مَا جَعَلْتُ لِلْعِبَادِ أَنْ یخْتَارُوا، وَ لَکنِّی أَخْتَارُ مَنْ أَشَاءُ فَأَنَا وَ أَهْلُ بَیتِی صَفْوَةُ اللَّهِ وَ خِیرَتُهُ مِنْ خَلْقِهِ،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تَنْزِیهاً لِلَّهِ عَمَّا یشْرِکونَ بِهِ کفَّارُ مَکةَ،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تُکنُّ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بُغْضِ الْمُنَافِقِینَ لَک وَ لِأَهْلِ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بِأَلْسِنَتِهِمْ مِنَ الْحُبِّ لَک وَ لِأَهْلِ بَیتِک</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حماد بن مسلمه، و او از انس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را از گلی، هر طور که خواست، آفرید،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اهل بیتم را بر جمیع مردم انتخاب کرد، پس ما رابرگزید، به من رتبۀ نبوّت را داد و علی </w:t>
      </w:r>
    </w:p>
    <w:p>
      <w:pPr>
        <w:pStyle w:val="BookText"/>
        <w:rPr/>
      </w:pPr>
      <w:r>
        <w:rPr>
          <w:rFonts w:ascii="IRNazanin" w:hAnsi="IRNazanin" w:eastAsia="IRNazanin"/>
          <w:color w:val="111111"/>
          <w:sz w:val="28"/>
          <w:sz w:val="28"/>
          <w:szCs w:val="28"/>
          <w:rtl w:val="true"/>
          <w:lang w:bidi="fa-IR"/>
        </w:rPr>
        <w:t xml:space="preserve">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نمود،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اختیار انتخاب را به مردم نداده اند، ولى من بر مى گزینم کسى را که می خواهم، پس من و اهل بیتم برگزیده و امتیازدار از میان مردم هستیم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منزّه است خداوند از آنچه مشرکین مکه بر او شریک مى گیرند،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داند چه چیز در دلهاى خود پنهان کرده اند از کینه ى تو و خانواده ات، و چه در زبان آشکار مى کنند از علاقۀ به شما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أَیامِ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فِی الْجَامِعِ یوْمَ الْجُمُعَةِ مِنْ بَدْءِ مَقْدَمِنَا، فَأَدَارُوا أَمْرَ الْإِمَامَةِ، وَ ذَکرُوا کثْرَةَ اخْتِلَافِ النَّاسِ فِیهَا، فَدَخَلْتُ عَلَى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فَأَعْلَمْتُهُ خَوَضَانَ النَّاسِ،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أَدْیانِهِمْ، إِنَّ اللَّهَ عَزَّ وَ جَلَّ لَمْ یقْبِضْ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أَکمَلَ لَهُ الدِّینَ، وَ أَنْزَلَ عَلَیهِ الْقُرْآنَ، فِیهِ تَفْصِیلُ کلِّ شَی 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 أَنْزَلَ فِی حِجَّةِ الْوَدَاعِ وَ هِی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فَأَمْرُ الْإِمَامَةِ مِنْ تَمَامِ الدِّینِ وَ لَمْ یمْضِ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بَینَ لِأُمَّتِهِ مَعَالِمَ دِینِهِمْ، وَأَوْضَحَ لَهُمْ سَبِیلَهُمْ، وَ تَرَکهُمْ عَلَى قَصْدِ الْحَقِّ، وَ أَقَامَ لَهُمْ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إِمَاماً، وَ مَا تَرَک شَیئاً تَحْتَاجُ إِلَیهِ الْأُمَّةُ إِلَّا بَینَهُ، فَمَنْ زَعَمَ أَنَّ اللَّهَ عَزَّ وَ جَلَّ لَمْ یکمِلْ دِینَهُ، فَقَدْ رَدَّ کتَابَ اللَّهِ الْعَزِیزِ، وَ مَنْ رَدَّ کتَابَ اللَّهِ عَزَّ وَ جَلَّ فَهُوَ کافِرٌ، هَلْ تَعْرِفُونَ قَدْرَ الْإِمَامَةِ وَ </w:t>
      </w:r>
    </w:p>
    <w:p>
      <w:pPr>
        <w:pStyle w:val="BookText"/>
        <w:rPr/>
      </w:pPr>
      <w:r>
        <w:rPr>
          <w:rFonts w:ascii="Amiri" w:hAnsi="Amiri" w:eastAsia="Amiri" w:cs="Amiri"/>
          <w:color w:val="111111"/>
          <w:sz w:val="28"/>
          <w:sz w:val="28"/>
          <w:szCs w:val="28"/>
          <w:rtl w:val="true"/>
          <w:lang w:bidi="ar-SA"/>
        </w:rPr>
        <w:t>مَحَلَّهَا مِنَ الْأُمَّةِ، فَیجُوزُ فِیهَا اخْتِیارُهُمْ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أَجَلُّ قَدْراً وَ أَعْظَمُ شَأْناً وَ أَعْلَى مَکاناً وَ أَمْنَعُ جَانِباً وَ أَبْعَدُ غَوْراً مِنْ أَنْ یبْلُغَهَا النَّاسُ بِعُقُولِهِمْ، أَوْ ینَالُوهَا بِآرَائِهِمْ، أَوْ یقِیمُوا إِمَاماً بِاخْتِیارِهِمْ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عَزَّ وَ جَلَّ بِهَا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فَضِیلَةً شَرَّفَهُ بِهَا وَ أَشَادَ بِهَا ذِکرَهُ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فَقَالَ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فَأَبْطَلَتْ هَذِهِ الْآیةُ إِمَامَةَ کلِّ ظَالِمٍ إِلَى یوْمِ الْقِیامَةِ، وَ صَارَتْ فِی الصَّفْوَةِ ثُمَّ أَکرَمَهَا اللَّهُ عَزَّ وَ جَلَّ بِأَنْ جَعَلَهَا فِی ذُرِّیتِهِ أَهْلِ الصَّفْوَةِ وَ الطَّهَارَةِ،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فَلَمْ یزَلْ فِی ذُرِّیتِهِ یرِثُهَا بَعْضٌ عَنْ بَعْضٍ، قَرْناً فَقَرْناً، حَتَّى وَرِثَهَا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فَکانَتْ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 جَلَّ، عَلَى رَسْمِ مَا فَرَضَهَا اللَّهُ عَزَّ وَ جَلَّ، فَصَارَتْ فِی ذُرِّیتِهِ الْأَصْفِیاءُ الَّذِینَ آتَاهُمُ اللَّهُ الْعِلْمَ وَ الْإِیمَانَ،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إِلى یوْمِ الْبَعْثِ فَهذا یوْمُ الْبَعْثِ وَ لکنَّکمْ کنْتُمْ لا تَعْلَمُونَ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فَهِی فِی وُلْدِ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یوْمِ الْقِیامَةِ، </w:t>
      </w:r>
    </w:p>
    <w:p>
      <w:pPr>
        <w:pStyle w:val="BookText"/>
        <w:rPr/>
      </w:pPr>
      <w:r>
        <w:rPr>
          <w:rFonts w:ascii="Amiri" w:hAnsi="Amiri" w:eastAsia="Amiri" w:cs="Amiri"/>
          <w:color w:val="111111"/>
          <w:sz w:val="28"/>
          <w:sz w:val="28"/>
          <w:szCs w:val="28"/>
          <w:rtl w:val="true"/>
          <w:lang w:bidi="ar-SA"/>
        </w:rPr>
        <w:t xml:space="preserve">إِذْ لَا نَبِی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أَینَ یخْتَارُ هَؤُلَاءِ الْجُهَّالُ؟</w:t>
      </w:r>
    </w:p>
    <w:p>
      <w:pPr>
        <w:pStyle w:val="BookText"/>
        <w:rPr/>
      </w:pPr>
      <w:r>
        <w:rPr>
          <w:rFonts w:ascii="Amiri" w:hAnsi="Amiri" w:eastAsia="Amiri" w:cs="Amiri"/>
          <w:color w:val="111111"/>
          <w:sz w:val="28"/>
          <w:sz w:val="28"/>
          <w:szCs w:val="28"/>
          <w:rtl w:val="true"/>
          <w:lang w:bidi="ar-SA"/>
        </w:rPr>
        <w:t xml:space="preserve">إِنَّ الْإِمَامَةَ هِی مَنْزِلَةُ الْأَنْبِیاءِ، وَ إِرْثُ الْأَوْصِیاءِ، إِنَّ الْإِمَامَةَ خِلَافَةُ اللَّهِ تَعَالَى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مِیرَاثُ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الْإِمَامَةَ زِمَامُ الدِّینِ، وَ نِظَامُ الْمُسْلِمِینَ، وَ صَلَاحُ الدُّنْیا، وَ عِزُّ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النَّامِی، وَ فَرْعُهُ السَّامِی، بِالْإِمَامِ تَمَامُ الصَّلَاةِ وَ الزَّکاةِ وَ الصِّیامِ وَ الْحَجِّ وَ الْجِهَادِ وَ تَوْفِیرُ الْفَی ءِ وَ الصَّدَقَاتِ وَ إِمْضَاءُ الْحُدُودِ وَ الْأَحْکامِ وَ مَنْعُ الثُّغُورِ، وَ الْأَطْرَافِ الْإِمَامُ یحِلُّ حَلَالَ اللَّهِ، وَ یحَرِّمُ حَرَامَ اللَّهِ، وَ یقِیمُ حُدُودَ اللَّهِ، وَ یذُبُّ عَنْ دِینِ اللَّهِ، وَ یدْعُو إِلَى سَبِیلِ رَبِّهِ بِالْحِکمَةِ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کالشَّمْسِ الطَّالِعَةِ لِلْعَالَمِ، وَ هِی فِی الْأُفُقِ بِحَیثُ لَا تَنَالُهَا الْأَیدِی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الْمُنِیرُ، وَ السِّرَاجُ الزَّاهِرُ، وَ النُّورُ السَّاطِعُ، وَ النَّجْمُ الْهَادِی فِی غَیاهِبِ الدُّجَى، وَ الْبَلَدِ الْقِفَارِ، وَ لُجَجِ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الْمَاءُ الْعَذْبُ عَلَى الظَّمَإِ، وَ الدَّالُّ عَلَى الْهُدَى، وَ الْمُنْجِی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الْیفَاعِ الْحَارُّ لِمَنِ اصْطَلَى بِهِ، وَ الدَّلِیلُ فِی الْمَهَالِک مَنْ فَارَقَهُ فَهَالِک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الْغَیثُ الْهَاطِلُ، وَ الشَّمْسُ الْمُضِیئَةُ، وَ السَّمَاءُ الظَّلِیلَةُ، وَ الْأَرْضُ الْبَسِیطَةُ، وَ الْعَینُ الْغَزِیرَةُ وَ الْغَدِیرُ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الْأَمِینُ الرَّفِیقُ، وَ الْوَالِدُ الشَّفِیقُ، وَ الْأَخُ الشَّقِیقُ، وَ مَفْزَعُ الْعِبَادِ فِی الدَّاهِیةِ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أَمِینُ اللَّهِ عَزَّ وَ جَلَّ فِی خَلْقِهِ، وَ حُجَّتُهُ عَلَى عِبَادِهِ، وَ خَلِیفَتُهُ فِی بِلَادِهِ، وَ الدَّاعِی إِلَى اللَّهِ عَزَّ وَ جَلَّ، وَ الذَّابُّ عَنْ حَرَمِ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الْمُطَهَّرُ مِنَ الذُّنُوبِ، الْمُبَرَّأُ مِنَ الْعُیوبِ، مَخْصُوصٌ بِالْعِلْمِ، مَوْسُومٌ بِالْحِلْمِ، نِظَامُ الدِّینِ، وَ عِزُّ الْمُسْلِمِینَ، وَ غَیظُ الْمُنَافِقِینَ، وَ بَوَارُ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الَّذِی یبْلُغُ مَعْرِفَةَ الْإِمَامِ أَوْ یمْکنُهُ اخْتِیارُهُ؟</w:t>
      </w:r>
    </w:p>
    <w:p>
      <w:p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 تَاهَتِ الْحُلُومُ، وَ حَارَتِ الْأَلْبَابُ، وَ حَسَرَتِ الْعُیونُ، وَ تَصَاغَرَتِ الْعُظَمَاءُ، وَ تَحَیرَتِ الْحُکمَاءُ، وَ حَصِرَتِ الْخُطَبَاءُ، وَ تَقَاصَرَتِ الْحُلَمَاءُ، وَ جَهِلَتِ الْأَلِبَّاءُ، وَ کلَّتِ الشُّعَرَاءُ، وَ عَجَزَتِ الْأُدَبَاءُ، وَ عَییتِ الْبُلَغَاءُ عَنْ وَصْفِ شَأْنٍ مِنْ شَأْنِهِ، أَوْ فَضِیلَةٍ مِنْ فَضَائِلِهِ، فَأَقَرَّتْ بِالْعَجْزِ وَ التَّقْصِیرِ، وَ کیفَ یوصَفُ أَوْینْعَتُ بِکنْهِهِ، أَوْ یفْهَمُ شَی ءٌ مِنْ أَمْرِهِ، أَوْ یقُومُ أَحَدٌ مَقَامَهُ، أَوْ یغْنِی غَنَاءَهُ لَا، کیفَ وَ أَینَ وَ هُو بِحَیثُ النَّجْمُ مِنْ أَیدِی الْمُتَنَاوِلِینَ، وَ وَصْفِ الْوَاصِفِینَ، فَأَینَ الِاخْتِیارُ مِنْ هَذَا وَ أَینَ الْعُقُولُ عَنْ هَذَا، وَ أَینَ یوجَدُ مِثْلُ هَذَا؟</w:t>
      </w:r>
    </w:p>
    <w:p>
      <w:pPr>
        <w:pStyle w:val="BookText"/>
        <w:rPr/>
      </w:pPr>
      <w:r>
        <w:rPr>
          <w:rFonts w:ascii="Amiri" w:hAnsi="Amiri" w:eastAsia="Amiri" w:cs="Amiri"/>
          <w:color w:val="111111"/>
          <w:sz w:val="28"/>
          <w:sz w:val="28"/>
          <w:szCs w:val="28"/>
          <w:rtl w:val="true"/>
          <w:lang w:bidi="ar-SA"/>
        </w:rPr>
        <w:t xml:space="preserve">أَ ظَنُّوا أَنَّ ذَلِک یوجَدُ فِی غَیرِ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کذَبَتْهُمْ وَ اللَّهِ أَنْفُسُهُمْ وَ مَنَّتْهُمُ الْبَاطِلَ، فَارْتَقَوْا مُرْتَقًى صَعْباً دَحْضاً تَزِّلُ عَنْهُ إِلَى الْحَضِیضِ أَقْدَامُهُمْ، وَ رَامُوا إِقَامَةَ الْإِمَامِ بِعُقُولٍ حَائِرَةٍ نَاقِصَةٍ، وَ آرَاءٍ مُضِلَّةٍ، فَلَمْ یزْدَادُوا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یؤْفَکونَ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رَامُوا صَعْباً وَ قَالُوا إِفْکاً،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ضَلُّوا ضَلالًا بَعِیداً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 وَقَعُوا فِی الْحَیرَةِ إِذْ تَرَکوا الْإِمَامَ </w:t>
      </w:r>
    </w:p>
    <w:p>
      <w:pPr>
        <w:pStyle w:val="BookText"/>
        <w:rPr/>
      </w:pPr>
      <w:r>
        <w:rPr>
          <w:rFonts w:ascii="Amiri" w:hAnsi="Amiri" w:eastAsia="Amiri" w:cs="Amiri"/>
          <w:color w:val="111111"/>
          <w:sz w:val="28"/>
          <w:sz w:val="28"/>
          <w:szCs w:val="28"/>
          <w:rtl w:val="true"/>
          <w:lang w:bidi="ar-SA"/>
        </w:rPr>
        <w:t xml:space="preserve">عَنْ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 فَصَدَّهُمْ عَنِ السَّبِیلِ وَ کانُوا مُسْتَبْصِرِینَ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رَغِبُوا عَنِ اخْتِیارِ اللَّهِ وَ اخْتِیارِ رَسُولِهِ إِلَى اخْتِیارِهِمْ، وَ 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تَعالى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قَضَى اللَّهُ وَ 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 أَمْ لَکمْ کتابٌ فِیهِ تَدْرُسُونَ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لَکمْ فِیهِ لَما تَخَیرُونَ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إِلى یوْمِ الْقِیامَةِ إِنَّ لَکمْ لَما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سَلْهُمْأَیهُمْ بِذلِک زَعِیمٌ أَمْ لَهُمْ شُرَکاءُ فَلْیأْتُوا بِشُرَکائِهِمْ إِنْ کانُوا صادِقِینَ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یعْلَمُونَ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عَصَینا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لَهُمْ بِاخْتِیارِ الْإِمَامِ، وَ الْإِمَامُ عَالِمٌ لا یجْهَلُ، وَ رَاعٍ لَا ینْکلُ، مَعْدِنُ الْقُدْسِ وَ </w:t>
      </w:r>
    </w:p>
    <w:p>
      <w:pPr>
        <w:pStyle w:val="BookText"/>
        <w:rPr/>
      </w:pPr>
      <w:r>
        <w:rPr>
          <w:rFonts w:ascii="Amiri" w:hAnsi="Amiri" w:eastAsia="Amiri" w:cs="Amiri"/>
          <w:color w:val="111111"/>
          <w:sz w:val="28"/>
          <w:sz w:val="28"/>
          <w:szCs w:val="28"/>
          <w:rtl w:val="true"/>
          <w:lang w:bidi="ar-SA"/>
        </w:rPr>
        <w:t>الطَّهَارَةِ، وَ النُّسُک وَ الزَّهَادَةِ، وَ الْعِلْمِ وَ الْعِبَادَةِ، مَخْصُوصٌ بِدَعْوَةِ الرَّسُولِ، وَ هُوَ نَسْلُ الْمُطَهَّرَةِ الْبَتُولِ، لَا مَغْمَزَ فِیهِ فِی نَسَبٍ، وَ لَا یدَانِیهِ دَنَسٌ، لَهُ الْمَنْزِلَةُ الْأَعْلَى، لَا یبْلُغُهَا ذُو حَسَبٍ فِی الْبَیتِ مِنْ قُرَیشٍ، وَ الذِّرْوَةُ مِنْ هَاشِمٍ، وَ الْعِتْرَةُ مِنْ آلِ الرَّسُولِ، وَ الرِّضَا مِنَ اللَّهِ عَزَّ وَ جَلَّ شَرَفُ الْأَشْرَافِ، وَ الْفَرْعُ مِنْ آلِ عَبْدِ مَنَافٍ نَامِی الْعِلْمِ، کامِلُ الْحِلْمِ، مُضْطَلِعٌ بِالْإِمَامَةِ، عَالِمٌ بِالسِّیاسَةِ، مَفْرُوضُ الطَّاعَةِ، قَائِمٌ بِأَمْرِ اللَّهِ، نَاصِحٌ لِعِبَادِ اللَّهِ، حَافِظٌ لِدِینِ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الْأَنْبِیاءَ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یوَفِّقُهُمُ اللَّهُ وَ یؤْتِیهِمْ مِنْ مَخْزُونِ عِلْمِهِ وَ حِکمَتِهِ، مَا لا یؤْتِیهِ غَیرَهُمْ، فَیکونُ عِلْمُهُمْ فَوْقَ عِلْمِ أَهْلِ زَمَانِهِمْ،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فَمَنْیهْدِی إِلَى الْحَقِّ أَحَقُّ أَنْ یتَّبَعَ أَمَّنْ لا یهِدِّی إِلَّا أَنْ یهْدى فَما لَکمْ کیفَ تَحْکمُونَ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 وَ ما یذَّکرُ إِلَّا أُولُوا الْأَلْبابِ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 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عَزَّ وَ 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 قَالَ عَزَّ وَ جَلَّ فِی الْأَئِمَّةِ مِنْ أَهْلِ بَیتِهِ وَ عِتْرَتِهِ وَ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یحْسُدُونَ النَّاسَ عَلى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w:t>
      </w:r>
    </w:p>
    <w:p>
      <w:pPr>
        <w:pStyle w:val="BookText"/>
        <w:rPr/>
      </w:pPr>
      <w:r>
        <w:rPr>
          <w:rFonts w:ascii="Amiri" w:hAnsi="Amiri" w:eastAsia="Amiri" w:cs="Amiri"/>
          <w:color w:val="111111"/>
          <w:sz w:val="28"/>
          <w:sz w:val="28"/>
          <w:szCs w:val="28"/>
          <w:rtl w:val="true"/>
          <w:lang w:bidi="ar-SA"/>
        </w:rPr>
        <w:t>آمَنَ بِهِ وَ مِنْهُمْ مَنْ صَدَّ عَنْهُ وَ کفى بِجَهَنَّمَ سَعِیراً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الْعَبْدَ إِذَا اخْتَارَهُ اللَّهُ تَعَالَى لِأُمُورِ عِبَادِهِ یشْرَحُ لِذَلِک صَدْرَهُ، وَ أَوْدَعَ قَلْبَهُ ینَابِیعَ الْحِکمَةِ، وَ أَلْهَمَهُ الْعِلْمَ إِلْهَاماً، فَلَمْ یعْی بَعْدَهُ بِجَوَابٍ، وَ لَا یحِیرُ فِیهِ عَنِ الصَّوَابِ، فَهُوَ مَعْصُومٌ، مُؤَیدٌ، مُوَفَّقٌ، مُسَدَّدٌ، قَدْ أَمِنَ الْخَطَأَ وَ الزَّلَلَ وَ الْعِثَارَ، یخُصُّهُ اللَّهُ تَعَالَى بِذَلِک لِتَکونَ حُجَّتَهُ الْبَالِغَةَ عَلَى عِبَادِهِ، وَ شَاهِدَهُ عَلَى خَلْقِهِ،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یشاءُوَ اللَّهُ ذُو الْفَضْلِ الْعَظِیمِ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یقْدِرُونَ عَلَى مِثْلِ هَذَا فَیخْتَارُوهُ؟ أَوْ یکونُ خِیارُهُمْ بِهَذِهِ الصِّفَةِ فَیقَدِّمُوهُ؟ تَعَدَّوْا، وَ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نَبَذُوا،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وَراءَ ظُهُورِهِمْ کأَنَّهُمْ لا یعْلَمُونَ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 فِی کتَابِ اللَّهِ الْهُدَى وَ الشِّفَاءُ فَنَبَذُوهُ،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فَذَمَّهُمُ اللَّهُ وَ مَقَّتَهُمْ وَ أَتْعَسَهُمْ،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هُدىً مِنَ اللَّهِ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مَقْتاً </w:t>
      </w:r>
    </w:p>
    <w:p>
      <w:pPr>
        <w:pStyle w:val="BookText"/>
        <w:rPr/>
      </w:pPr>
      <w:r>
        <w:rPr>
          <w:rFonts w:ascii="Amiri" w:hAnsi="Amiri" w:eastAsia="Amiri" w:cs="Amiri"/>
          <w:color w:val="111111"/>
          <w:sz w:val="28"/>
          <w:sz w:val="28"/>
          <w:szCs w:val="28"/>
          <w:rtl w:val="true"/>
          <w:lang w:bidi="ar-SA"/>
        </w:rPr>
        <w:t>عِنْدَ اللَّهِ وَ عِنْدَ الَّذِینَ آمَنُوا کذلِک یطْبَعُ اللَّهُ عَلى کلِّ قَلْبِ مُتَکبِّرٍ جَبَّارٍ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 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بودیم، و در نخستین روز ورودمان، در مسجد جامع گرد آمدیم، و حاضران مجلس از مسألۀ امامت و کثرت اختلاف مردم در این باب سخن مى گفتند، من بر مولایم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را از گفتگوهاى مردم با خبر ساختم، آن حضرت تبسّمى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آگاهى ندارند و فریب عقائد خود را خورده اند، به راستى خداوند جلیل و عزیز، پیامبرش را قبض روح نکرد، تا اینکه دین اسلام را برایش به کمال رسانید و کامل ساخت، و قرآن را که حاوى تفصیل هر چیزى هست، بر او نازل ساخته، و در آن حلال و حرام، حدود و احکام، و جمیع نیازمندیهاى مردم به طور کلّى بیان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هیچ گونه کوتاهى نکرده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آخرین سفر حجّ، که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به کمال رساندم و نعمت خود را بر شما تمام کردم و اسلام را دین شما پسندیدم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مسألۀ امامت از تمامیت دین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نرفتند تا اینکه براى امّتشان، دانستنیهاى دین را بیان فرمودند، و راهشان را آشکار ساخته، و آنها را در مسیر حقّ قرار دادند، و حضرت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ایشان نشانه، پرچم راهنما، و امام، تعیین کردند، و هیچ چیزى را که امّت بدان نیازمند شوند، فرو گذار نکردند، جز اینکه آن را روشن ساختند، پس هر که گمان کند که خداوند دینش را کامل نکرده، در حقیقت او کتاب خدا را انکار نموده، و منکر کتاب خدا،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به قدر امامت و جایگاه آن، در امّت پى برده اند و شناخت دارند، تا اختیار ایشان در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تردید، امامت، قدرى جلیل تر و شأنى عظیم تر و مکانى بلندتر و جانبى منیع تر و باطنى عمیق تر از آن دارد، تا مردم با عقل و خرد خود، بدان رسند، یا آنکه به اختیار خود امامى را منصوب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شک امامت منزلتى است که خداوند،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نبوّت و مقام خلیل اللّهى، در مرتبۀ سوّم بدان مخصوص ساخته، و فضیلتى است که بدان مشرّف فرموده، و نامش را بلند آوازه ساخته،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ابراهیم را پروردگارش به امورى چند بیازمود و او آنها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از روى شادمانى به این مقام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من به ستمکاران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این آیه، امامت و پیشوایى هر ظالم و ستمکارى را، تا روز قیامت، باطل ساخته، و امامت در افراد برگزیده قرار گرفت، و مخصوص ایشان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با قرار دادن امامت در نسل برگزیدگان و پاکان، آن را گرامى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 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به فزونى دادیم، و همه را نیکوکاران و شایستگان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امامانى قرار دادیم که به فرمان و دستور ما راه نمایند، و به آنان کارهاى نیک کردن و برپا داشتن نماز و دادن زکات را وحى کردیم، و آنان نیز به عبادت ما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پیوسته امامت به همین ترتیب در نسل و فرزندان او بود، و یکى پس از دیگرى، قرن به قرن، آن را به ارث مى بردند، تا اینکه سرانجام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ارث بردند،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نزدیکترین مردم به ابراهیم آنانند که او را پیروى کردند و این پیامبر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خداوند ولىّ و سرپرست أهل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امامت تنها اختصاص به آن حضرت، یافت، و ایشان آن را به فرمان خداوند،به روشى که خود واجب کرده است، بر عهدۀ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از آن پس امامت در فرزندان برگزیده اش، آنان که خداوند علم و ایمانشان بخشید، قرار گرفت، و این همان فرمایش الهى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کسانى که ایشان را دانش و ایمان داده اند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نوشتۀ خداى تا روز رستاخیز درنگ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شیوه اى که خدا آن را در اولاد او، تا روز قیامت، جارى ساخته و مقرّر داشت، زیرا هیچ پیامبرى،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نیست، پس از کجا این جماعت نادان، با رأى و نظر خود، مى خواهند امام را اختیار و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امامت، جایگاه و مرتبۀ انبیاء، و میراث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خلافت خدا و رسول او، و مقام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امام، سر رشتۀ امور دین، و نظام کار مسلمین، و مایۀ صلاح دنیا و عزّت أهل ایمان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پایه و ریشۀ اسلام بالنده و رو به رشد، و شاخۀ بلند و والاى آن است، در پرتو امام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و روزه و حجّ و جهاد به تمامیت رسد و کامل گردد، و غنائم و صدقات وفور یابد، و حدود و احکام اجرا شوند، و مرزها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و حراست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که حلال خدا را حلال، و حرام خدا را حرام مى کند، و حدود الهى را جارى نموده و از دین خدا دفاع مى نماید، و با حکمت و پند نیکو و دلیل قاطع، به راه خدا دعوت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خورشید درخشانى است که نورش جهان را فرا مى گیرد، و جایگاهش در افقی است، که دستها و چشمها بدان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تابان است و چراغ فروزان و نور درخشان، و ستارۀ راهنما در شبهاى تاریک و بیابانهاى بى آب و علف و گرداب دریاها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 و فتنه و سرگردانی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گوارایی است برای تشنگان، راهنمایی است به سوی هدایت، و نجات بخشی است از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آتشى است بر 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گرمابخشی است برای سرمازدگان، و در حوادث هولناک، راهنما است، و هر که از او جدا شود نابود و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ابرى است پر باران، و بارانى است پر برکت، و خورشیدی است فروزنده، و آسمانى سایه افکننده، و زمینى است گسترده، و چشمه اى است جوشان، و برکه 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همدمی است امانتدار، و پدرى است خیرخواه، و برادرى است مهربان و پناهگاهى است براى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است در میان خلقش، و حجّت او بر بندگانش، و خلیفۀ او در سرزمینهایش، و دعوت کننده به سوى او، و نگهدارنده و مدافع حریم او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گناهان پاک است و از هر عیبى برکنار، و به دانش مخصوص است، و به </w:t>
      </w:r>
    </w:p>
    <w:p>
      <w:pPr>
        <w:pStyle w:val="BookText"/>
        <w:rPr/>
      </w:pPr>
      <w:r>
        <w:rPr>
          <w:rFonts w:ascii="IRNazanin" w:hAnsi="IRNazanin" w:eastAsia="IRNazanin"/>
          <w:color w:val="111111"/>
          <w:sz w:val="28"/>
          <w:sz w:val="28"/>
          <w:szCs w:val="28"/>
          <w:rtl w:val="true"/>
          <w:lang w:bidi="fa-IR"/>
        </w:rPr>
        <w:t>حلم و بردبارى معروف، او موجب نظام دین، و عزّت مسلمین، و خشم منافقین، و هلاکت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یگانۀ دوران خویش است، کسى به همطرازی او نرسد، و دانشمندى با او برابر نباشد، و جایگزینى ندارد، و مانند و نظیر ندارد، و بدون هیچ سعى و درخواستى، تمام فضائل مخصوص او است، بلکه خداوند، این ویژگى را با فضل و بخشش خود، به او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 این اوصاف، چه کسى می تواند به معرفت امام برسد، یا کنه وصفش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در او گم و خردها حیران، و چشمها بى فروغ، و بزرگان کوچک شده، و حکیمان متحیر، و خطیبان درمانده، و خردمندان قاصر، و دانایان جاهل، و شاعران وامانده، و ادیبان ناتوان، و سخن دانان عاجزند، که شأنى از شئون، و فضیلتى از فضائل امام را توصیف کنند، و همگی به عجز و ناتوانى خود معترف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حقیقت تمام اوصاف امام را بیان کرد، و یا چیزى از اسرار او را فهمید، و یا جایگزینی که تمام کارهای او را انجام دهد، برایش پیدا کرد؟</w:t>
      </w:r>
    </w:p>
    <w:p>
      <w:pPr>
        <w:pStyle w:val="BookText"/>
        <w:rPr/>
      </w:pPr>
      <w:r>
        <w:rPr>
          <w:rFonts w:ascii="IRNazanin" w:hAnsi="IRNazanin" w:eastAsia="IRNazanin"/>
          <w:color w:val="111111"/>
          <w:sz w:val="28"/>
          <w:sz w:val="28"/>
          <w:szCs w:val="28"/>
          <w:rtl w:val="true"/>
          <w:lang w:bidi="fa-IR"/>
        </w:rPr>
        <w:t>نه، ممکن نیست، چگونه و از کجا چنین چیزى ممکن است؟ در حالى که او مثل ستاره، از دسترسى دست یازان، و شرح واصفان به دور و برتر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کجا و انتخاب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عقل و خرد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مثل و مانندى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پنداشته اند که امام، در غیر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خود را دروغگو شمردند، و آرزوهاى باطل، سست و ضعیفشان ساخته، زیرا به پرتگاهى بلند و سخت و به منزلى لغزنده پا نهاده اند که سرانجام قدمهایشان لرزیده و به گودال درافتند، و به عقول سرگردان و ناقص و آراى گمراه کنندۀ خود امامى را </w:t>
      </w:r>
    </w:p>
    <w:p>
      <w:pPr>
        <w:pStyle w:val="BookText"/>
        <w:rPr/>
      </w:pPr>
      <w:r>
        <w:rPr>
          <w:rFonts w:ascii="IRNazanin" w:hAnsi="IRNazanin" w:eastAsia="IRNazanin"/>
          <w:color w:val="111111"/>
          <w:sz w:val="28"/>
          <w:sz w:val="28"/>
          <w:szCs w:val="28"/>
          <w:rtl w:val="true"/>
          <w:lang w:bidi="fa-IR"/>
        </w:rPr>
        <w:t xml:space="preserve">برگزینند که جز دورى و گمراهى بر آنان نیافزاید،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سختى را طلب کردند، و سخن دروغ بر زبان راندند و به ضلالت و گمراهى عمیقى درافتادند، و در سرگردانى و حیرتى واقع شدند، زیرا که از روى بصیرت، امام را ترک کردند، و شیطان اعمالشان را آراست، و آنان را از راه خدا بازداشت، در حالى که مستبصر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انتخاب خدا و انتخاب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روى گردان شده، و به سوی انتخاب خود روى آوردند، در حالى که قرآن این گونه ندایشان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تَعالى عَمَّا یشْرِکونَ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قَضَى اللَّهُ وَ رَسُولُهُ أَمْراً أَنْ یکونَ لَهُمُ الْخِیرَةُ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خدای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 أَمْ لَکمْ کتابٌ فِیهِ تَدْرُسُونَ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لَکمْ فِیهِ لَما تَخَیرُونَ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إِلى یوْمِ الْقِیامَةِ إِنَّ لَکمْ لَما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أَیهُمْ بِذلِک زَعِیمٌ أَمْ لَهُمْ شُرَکاءُ فَلْیأْتُوا بِشُرَکائِهِمْ إِنْ کانُواصادِقِینَ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خدای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یؤْتِیهِ مَنْ یشاءُ وَ اللَّهُ ذُو الْفَضْلِ الْعَظِیمِ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مقام امامت از فضل خداوند است، و آن را به هر کس که بخواهد عطا فرماید، </w:t>
      </w:r>
    </w:p>
    <w:p>
      <w:pPr>
        <w:pStyle w:val="BookText"/>
        <w:rPr/>
      </w:pPr>
      <w:r>
        <w:rPr>
          <w:rFonts w:ascii="IRNazanin" w:hAnsi="IRNazanin" w:eastAsia="IRNazanin"/>
          <w:color w:val="111111"/>
          <w:sz w:val="28"/>
          <w:sz w:val="28"/>
          <w:szCs w:val="28"/>
          <w:rtl w:val="true"/>
          <w:lang w:bidi="fa-IR"/>
        </w:rPr>
        <w:t>پس چگونه آنان را رسد که امام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امام دانایى است عارى از جهل، و سرپرستى است که طفره نمى رود، امام معدن قدس و طهارت و طریقت و زهد و علم و عبادت است، دعوت رسول خدا به او اختصاص دارد، و از نسل پاک حضرت فاطمه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نژاد او سیاهى نیست و رجس و پلیدى راه ندارد، و برایش منزلتى است که هیچ دودمان شریفی به پای او نرسد، از خاندان قریش، و نسب عالى هاشم، و عترت آل رسول، و مورد پسند و رضایت خدا است، برای اشراف شرف است، و زادۀ عبد مناف است، شکافندۀ حقایق علم، و دارای حلمى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 از معنویات امامت، و عالم به سیاست، و واجب الاطاعه است، او قائم به امر خدا، و ناصح بندگان خدا، و حافظ دین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تردید خداوند،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توفیق بخشیده، و از خزانۀ علمو حکمتش، آنچه را که به دیگران نداده، به ایشان عطا نموده، از این جهت علم آنها برتر از علم مردم روزگارشان است، چنان که خداى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إِلَى الْحَقِّ أَحَقُّ أَنْ یتَّبَعَ أَمَّنْ لا یهِدِّی إِلَّا أَنْ یهْدى فَما لَکمْ کیفَ تَحْکمُونَ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 وَ ما یذَّکرُ إِلَّا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در بارۀ طالوت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بارۀ امامان از اهل بیت و عترت و ذریّۀ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عَلى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بِهِ وَ مِنْهُمْ مَنْ صَدَّ عَنْهُ وَ کفى بِجَهَنَّمَ سَعِیراً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بى تردید هر بنده اى را که خداوند، براى اصلاح امور بندگانش انتخاب فرماید، برای این امر مهم، سینه اش را وسعت بخشد، و به او شرح صدر دهد، و چشمه های حکمت را بر دلش روان ساخته، و دانشی به او الهام فرماید، که دیگر پس از آن، در پاسخ هیچ پرسشى در نماند، و از راه درست، منحرف نشود، پس او همواره معصوم، تقویّت شده، موفّق، و استوار گشته، از هر گونه خطا و لغزشى در امان است، و این خصوصیت را خداوند به او ارزانى داشته تا وى حجّت بر خلق، و گواه بر بندگانش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فَضْلُ اللَّهِ یؤْتِیهِ مَنْ یشاءُ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مردم چنین قدرتى دارند که بتوانند چنین کسى انتخاب کنند؟ و آیا ممکن است منتخب آنها چنین اوصافى را داشته باشد، تا او را پیشوا سازند؟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خانۀ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مردم از حقّ تجاوز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وَراءَ ظُهُورِهِمْ کأَنَّهُمْ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که در کتاب خدا، هدایت و شفاست، پس آن را به کنارى انداختند، و از هوى و هوس تبعیت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هم، ایشان را سرزنش نمود و دشمن داشت و بدبخت کرد، سپس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هُدىً مِنَ اللَّهِ إِنَّ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 وَ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وَ عِنْدَ الَّذِینَ آمَنُوا کذلِک یطْبَعُ اللَّهُ عَلى کلِّ قَلْبِ مُتَکبِّرٍ جَبَّارٍ</w:t>
      </w:r>
      <w:r>
        <w:rPr>
          <w:rFonts w:eastAsia="IRNazanin" w:cs="IRNazanin"/>
          <w:color w:val="111111"/>
          <w:sz w:val="28"/>
          <w:szCs w:val="28"/>
          <w:rtl w:val="true"/>
          <w:lang w:bidi="fa-IR"/>
        </w:rPr>
        <w:t xml:space="preserve">». </w:t>
      </w:r>
      <w:bookmarkStart w:id="69" w:name="pg14609_150067"/>
    </w:p>
    <w:p>
      <w:pPr>
        <w:pStyle w:val="Heading3"/>
        <w:numPr>
          <w:ilvl w:val="2"/>
          <w:numId w:val="1"/>
        </w:numPr>
        <w:rPr/>
      </w:pPr>
      <w:bookmarkStart w:id="70" w:name="__RefHeading___Toc1592216_1878427129"/>
      <w:bookmarkStart w:id="71" w:name="_Toc25"/>
      <w:bookmarkEnd w:id="69"/>
      <w:bookmarkEnd w:id="70"/>
      <w:r>
        <w:rPr>
          <w:rtl w:val="true"/>
        </w:rPr>
        <w:t>شماره</w:t>
      </w:r>
      <w:r>
        <w:rPr>
          <w:rtl w:val="true"/>
        </w:rPr>
        <w:t xml:space="preserve">: </w:t>
      </w:r>
      <w:r>
        <w:rPr/>
        <w:t>238</w:t>
      </w:r>
      <w:r>
        <w:rPr>
          <w:rtl w:val="true"/>
        </w:rPr>
        <w:t xml:space="preserve">- </w:t>
      </w:r>
      <w:r>
        <w:rPr>
          <w:rtl w:val="true"/>
        </w:rPr>
        <w:t>کد آیه</w:t>
      </w:r>
      <w:r>
        <w:rPr>
          <w:rtl w:val="true"/>
        </w:rPr>
        <w:t xml:space="preserve">: </w:t>
      </w:r>
      <w:r>
        <w:rPr/>
        <w:t>28/88</w:t>
      </w:r>
      <w:r>
        <w:rPr>
          <w:rtl w:val="true"/>
        </w:rPr>
        <w:t xml:space="preserve"> </w:t>
      </w:r>
      <w:r>
        <w:rPr>
          <w:rtl w:val="true"/>
        </w:rPr>
        <w:t>اسم آیه</w:t>
      </w:r>
      <w:r>
        <w:rPr>
          <w:rtl w:val="true"/>
        </w:rPr>
        <w:t xml:space="preserve">: </w:t>
      </w:r>
      <w:r>
        <w:rPr>
          <w:rtl w:val="true"/>
        </w:rPr>
        <w:t>وجه خدا</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هالِكٌ اِلّا وَجْهَهُۥ٭ۚ لَهُ الْحُكْمُ وَاِلَیْهِ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جز ذات او فانى مى شود، حاکمیت تنها از آن اوست و همه بسوى او بازگردانده مى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 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الَّذِی قَالَ، وَ لَنْ یهْلِک یوْمَ الْقِیامَةِ، مَنْ أَتَى اللَّهَ بِمَا أَمَرَ بِهِ مِنْ طَاعَتِنَا وَ مُوَالاتِنَا، ذَاک الْوَجْهُ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 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مِنَّا مَیتٌ یمُوتُ إِلَّا خَلَّفَ مِنْهُ إِلَى یوْمِ الْقِیامَةِ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تا روز قیامت پایدار است، امرى که خداوند در مورد ولایت و فرمانبردارى از ما نموده است، معنى وجه اللهى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ما بمیرد یک نفر از فرزندان او جانشینش مى شود تا روز قیامت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 ءٍ </w:t>
      </w:r>
    </w:p>
    <w:p>
      <w:pPr>
        <w:pStyle w:val="BookText"/>
        <w:rPr/>
      </w:pPr>
      <w:r>
        <w:rPr>
          <w:rFonts w:ascii="Amiri" w:hAnsi="Amiri" w:eastAsia="Amiri" w:cs="Amiri"/>
          <w:color w:val="111111"/>
          <w:sz w:val="28"/>
          <w:sz w:val="28"/>
          <w:szCs w:val="28"/>
          <w:rtl w:val="true"/>
          <w:lang w:bidi="ar-SA"/>
        </w:rPr>
        <w:t>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أُمِرَ بِهِ مِنْ طَاعَةِ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الَّذِی لَا یهْلِک، وَ کذَلِک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صفوان جمال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راه اطاعت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آنچه مأمور شده است، به سوى خدا برود، پس او وجهى است که نابود نشود،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رسول خدا اطاعت کند پس از خدا اطاعت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 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دِینَهُ وَ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اللَّهِ، وَ وَجْهَهُ وَ عَینَهُ فِی عِبَادِهِ، وَ لِسَانَهُ الَّذِی ینْطِقُ بِهِ، وَ یدَهُ عَلَى خَلْقِهِ، وَ نَحْنُ وَجْهُ اللَّهِ الَّذِی یؤْتَى مِنْهُ، لَنْ نَزَالَ فِی عِبَادِهِ مَا دَامَتْ لِلَّهِ فِیهِمْ رَوِیةٌ قُلْتُ وَ مَا الرَّوِیةُ قَالَ الْحَاجَةُ فَإِذَا لَمْ یکنْ لِلَّهِ فِیهِمْ حَاجَةٌ رَفَعَنَا إِلَیهِ، وَ صَنَعَ مَا أَحَبَّ</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خثیمه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وجه خدا، دیناوست 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هستند، و وجه او و چشم او در میان بندگانش، و زبان خداوند که با آن سخن می گوید، و دست او بر مخلوقاتش، و ما اهل بیت، وجه خدا هستیم، که باید از جانب ما به خدا نزدیک شد، ما پیوسته در میان بندگان او هستیم، ما دامی که برای خداوند در میان آنان رویه ای هست،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و نیاز، آن هنگام که در میان مردم نیازی به ما وجود نداشته باشد، ما را از میان آنان مى برد، و آنچه خواست انجام مى دهد</w:t>
      </w:r>
      <w:r>
        <w:rPr>
          <w:rFonts w:eastAsia="IRNazanin" w:cs="IRNazanin"/>
          <w:color w:val="111111"/>
          <w:sz w:val="28"/>
          <w:szCs w:val="28"/>
          <w:rtl w:val="true"/>
          <w:lang w:bidi="fa-IR"/>
        </w:rPr>
        <w:t xml:space="preserve">. </w:t>
      </w:r>
      <w:bookmarkStart w:id="72" w:name="pg14609_150070"/>
    </w:p>
    <w:p>
      <w:pPr>
        <w:pStyle w:val="Heading2"/>
        <w:numPr>
          <w:ilvl w:val="1"/>
          <w:numId w:val="1"/>
        </w:numPr>
        <w:rPr/>
      </w:pPr>
      <w:bookmarkStart w:id="73" w:name="__RefHeading___Toc1592218_1878427129"/>
      <w:bookmarkStart w:id="74" w:name="_Toc26"/>
      <w:bookmarkEnd w:id="72"/>
      <w:bookmarkEnd w:id="73"/>
      <w:r>
        <w:rPr>
          <w:rtl w:val="true"/>
        </w:rPr>
        <w:t>سورۀ مبارکۀ عنکبوت</w:t>
      </w:r>
      <w:bookmarkEnd w:id="74"/>
    </w:p>
    <w:p>
      <w:pPr>
        <w:pStyle w:val="Heading3"/>
        <w:numPr>
          <w:ilvl w:val="2"/>
          <w:numId w:val="1"/>
        </w:numPr>
        <w:rPr/>
      </w:pPr>
      <w:bookmarkStart w:id="75" w:name="__RefHeading___Toc1592220_1878427129"/>
      <w:bookmarkStart w:id="76" w:name="_Toc27"/>
      <w:bookmarkEnd w:id="75"/>
      <w:r>
        <w:rPr>
          <w:rtl w:val="true"/>
        </w:rPr>
        <w:t>شماره</w:t>
      </w:r>
      <w:r>
        <w:rPr>
          <w:rtl w:val="true"/>
        </w:rPr>
        <w:t xml:space="preserve">: </w:t>
      </w:r>
      <w:r>
        <w:rPr/>
        <w:t>239</w:t>
      </w:r>
      <w:r>
        <w:rPr>
          <w:rtl w:val="true"/>
        </w:rPr>
        <w:t xml:space="preserve">- </w:t>
      </w:r>
      <w:r>
        <w:rPr>
          <w:rtl w:val="true"/>
        </w:rPr>
        <w:t>کد آیه</w:t>
      </w:r>
      <w:r>
        <w:rPr>
          <w:rtl w:val="true"/>
        </w:rPr>
        <w:t xml:space="preserve">: </w:t>
      </w:r>
      <w:r>
        <w:rPr/>
        <w:t>29/2</w:t>
      </w:r>
      <w:r>
        <w:rPr>
          <w:rtl w:val="true"/>
        </w:rPr>
        <w:t xml:space="preserve"> </w:t>
      </w:r>
      <w:r>
        <w:rPr>
          <w:rtl w:val="true"/>
        </w:rPr>
        <w:t>اسم آیه</w:t>
      </w:r>
      <w:r>
        <w:rPr>
          <w:rtl w:val="true"/>
        </w:rPr>
        <w:t xml:space="preserve">: </w:t>
      </w:r>
      <w:r>
        <w:rPr>
          <w:rtl w:val="true"/>
        </w:rPr>
        <w:t>آزمایش</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یُتْرَكُوٓا اَنْ یَقُولُوٓا ءامَنّا وَهُمْ لا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مى شوند و آزمایش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مُبْتَلًى بِک، وَ إِنَّک مُخَاصَمٌ، فَأَعِدَّ لِلْخُصُومَةِ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پدرشان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و آزمایش به تو اختصاص دارد، چرا که مردم باید به وسیلۀ تو آزمایش شوند، و تو نیز در مورد آنها، آزمایش 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 دشمنى خواهند نمود، و تو نیز باید آمادۀ دشمنى آنها باشى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جَاءَتِ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تَمَّ لِأَبِی بَکرٍ مَا تَمَّ، وَ بَایعَهُ مَنْ بَایعَ، جَاءَ رَجُلٌ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یسَوِّی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بِمِسْحَاةٍ فِی یدِهِ،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بَایعُوا أَبَا بَکرٍ، وَ وَقَعَتِ الْخَذْلَةُ فِی الْأَنْصَارِ لِاخْتِلَافِهِمْ، وَ بَدَرَ الطُّلَقَاءُ لِلْعَقْدِ لِلرَّجُلِ خَوْفاً مِنْ إِدْرَاککمُ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طَرَفَ الْمِسْحَاةِ فِی الْأَرْضِ، وَ یدُهُ عَلَیهَا،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کار خلافت ابو بکر به پایان رسید و مردم با او بیعت کردند، مردى 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موقعى که آن حضرت مشغول آماده کردن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دست بیلى 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ابا بکر بیعت کردند، خوارى و ذلّت در انصار آشکار شد، و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پیامبر در فتح مکّه آنها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سوى بیعت با ابا بکر شتافتند، که مبادا این مقام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به زمین فرو بردند و دست خود را بر آن قرار دادند و آنگاه این آیات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الَّذِینَ مِنْ قَبْلِهِمْ فَلَیعْلَمَنَّ اللَّهُالَّذِینَ صَدَقُوا 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یعْمَلُونَ السَّیئاتِ أَنْ یسْبِقُونا ساءَ ما یحْکمُونَ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عَلْقَمَةَ، وَ أَبِی أَیوبَ، أَنَّهُ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الْآیاتِ، قَالَ </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سَیکونُ بَعْدِی هَنَاتٌ، حَتَّى یخْتَلِفَ السَّیفَ فِیمَا بَینَهُمْ، وَ حَتَّى یقْتُلَ بَعْضُهُمْ بَعْضاً، وَ حَتَّى یتَبَرَّأَ بَعْضُهُمْ مِنْ بَعْضٍ، فَإِذَا رَأَیتَ ذَلِک فَعَلَیک بِهَذَا الْأَصْلَعِ، عَنْ یمِینِی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سَلَک النَّاسُ کلُّهُمْ وَادِیاً وَ سَلَک عَلِی وَادِیاً، فَاسْلُک وَادِی عَلِی، وَ خَلِّ عَنِ النَّاسِ،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لَا یرُدُّک عَنْ هُدًى، وَ لَا یرُدُّک إِلَى رَدًى،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عَلِی طَاعَتِی، وَ طَاعَتِی طَاعَةُ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علقمه و ابو ایوب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یُتْرَکُوا أَن یَقُولُوا آمَنَّا وَهُمْ لَا یُفْتَنُونَ وَلَقَدْ فَتَنَّا الَّذِینَ مِن قَبْلِهِمْ فَلَیَعْلَمَنَّ اللَّهُ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شرّ و فساد خواهد بود، تا این که جنگ میان ایشان واقع خواهد شد، و همدیگر را خواهند کشت، و از یکدیگر بیزاری خواهند جست، پس چون اوضاع را چنین دیدی،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زیرا اگر همۀ مردم به یک راه رفتند و او به تنهایی به راه دیگر، راه او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از راه هدایت منحرف نمی کند، و به بدی نمی افکند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اطاعت از من است، و اطاعت از من، اطاعت از خداست</w:t>
      </w:r>
      <w:r>
        <w:rPr>
          <w:rFonts w:eastAsia="IRNazanin" w:cs="IRNazanin"/>
          <w:color w:val="111111"/>
          <w:sz w:val="28"/>
          <w:szCs w:val="28"/>
          <w:rtl w:val="true"/>
          <w:lang w:bidi="fa-IR"/>
        </w:rPr>
        <w:t xml:space="preserve">. </w:t>
      </w:r>
      <w:bookmarkStart w:id="77" w:name="pg14609_150073"/>
    </w:p>
    <w:p>
      <w:pPr>
        <w:pStyle w:val="Heading3"/>
        <w:numPr>
          <w:ilvl w:val="2"/>
          <w:numId w:val="1"/>
        </w:numPr>
        <w:rPr/>
      </w:pPr>
      <w:bookmarkStart w:id="78" w:name="__RefHeading___Toc1592222_1878427129"/>
      <w:bookmarkStart w:id="79" w:name="_Toc28"/>
      <w:bookmarkEnd w:id="77"/>
      <w:bookmarkEnd w:id="78"/>
      <w:r>
        <w:rPr>
          <w:rtl w:val="true"/>
        </w:rPr>
        <w:t>شماره</w:t>
      </w:r>
      <w:r>
        <w:rPr>
          <w:rtl w:val="true"/>
        </w:rPr>
        <w:t xml:space="preserve">: </w:t>
      </w:r>
      <w:r>
        <w:rPr/>
        <w:t>240</w:t>
      </w:r>
      <w:r>
        <w:rPr>
          <w:rtl w:val="true"/>
        </w:rPr>
        <w:t xml:space="preserve">- </w:t>
      </w:r>
      <w:r>
        <w:rPr>
          <w:rtl w:val="true"/>
        </w:rPr>
        <w:t>کد آیه</w:t>
      </w:r>
      <w:r>
        <w:rPr>
          <w:rtl w:val="true"/>
        </w:rPr>
        <w:t xml:space="preserve">: </w:t>
      </w:r>
      <w:r>
        <w:rPr/>
        <w:t>29/8</w:t>
      </w:r>
      <w:r>
        <w:rPr>
          <w:rtl w:val="true"/>
        </w:rPr>
        <w:t xml:space="preserve"> </w:t>
      </w:r>
      <w:r>
        <w:rPr>
          <w:rtl w:val="true"/>
        </w:rPr>
        <w:t>اسم آیه</w:t>
      </w:r>
      <w:r>
        <w:rPr>
          <w:rtl w:val="true"/>
        </w:rPr>
        <w:t xml:space="preserve">: </w:t>
      </w:r>
      <w:r>
        <w:rPr>
          <w:rtl w:val="true"/>
        </w:rPr>
        <w:t>بهتر از پدر</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الْاِنْسانَ بِوالِدَیْهِ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 وَ لَحَقُّنَا عَلَیهِمْ أَعْظَمُ مِنْ حَقِّ أَبَوَی وِلَادَتِهِمْ، فَإِنَّا نُنْقِذُهُمْ إِنْ أَطَاعُونَا مِنَ النَّارِ إِلَى دَارِ الْقَرَارِ، وَ نَلْحَقُهُمْ مِنَ الْعُبُودِیةِ بِخِیارِ الْأَحْرَارِ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حضرت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حقّ ما بر آنان بزرگتر است از حق پدر و مادر نسبی آنان است، چون اگر از ما اطاعت کنند، ما آنها را از آتش جهنم به سوی بهشت رهنمون می سازیم، و آنها را به وسیلۀ بندگی خدا به بهترین آزادگان ملحق می نماییم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آگاهی بیشتر، می توانید به کُد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80" w:name="pg14609_150074"/>
    </w:p>
    <w:p>
      <w:pPr>
        <w:pStyle w:val="Heading3"/>
        <w:numPr>
          <w:ilvl w:val="2"/>
          <w:numId w:val="1"/>
        </w:numPr>
        <w:rPr/>
      </w:pPr>
      <w:bookmarkStart w:id="81" w:name="__RefHeading___Toc1592224_1878427129"/>
      <w:bookmarkStart w:id="82" w:name="_Toc29"/>
      <w:bookmarkEnd w:id="80"/>
      <w:bookmarkEnd w:id="81"/>
      <w:r>
        <w:rPr>
          <w:rtl w:val="true"/>
        </w:rPr>
        <w:t>شماره</w:t>
      </w:r>
      <w:r>
        <w:rPr>
          <w:rtl w:val="true"/>
        </w:rPr>
        <w:t xml:space="preserve">: </w:t>
      </w:r>
      <w:r>
        <w:rPr/>
        <w:t>241</w:t>
      </w:r>
      <w:r>
        <w:rPr>
          <w:rtl w:val="true"/>
        </w:rPr>
        <w:t xml:space="preserve">- </w:t>
      </w:r>
      <w:r>
        <w:rPr>
          <w:rtl w:val="true"/>
        </w:rPr>
        <w:t>کد آیه</w:t>
      </w:r>
      <w:r>
        <w:rPr>
          <w:rtl w:val="true"/>
        </w:rPr>
        <w:t xml:space="preserve">: </w:t>
      </w:r>
      <w:r>
        <w:rPr/>
        <w:t>29/49</w:t>
      </w:r>
      <w:r>
        <w:rPr>
          <w:rtl w:val="true"/>
        </w:rPr>
        <w:t xml:space="preserve"> </w:t>
      </w:r>
      <w:r>
        <w:rPr>
          <w:rtl w:val="true"/>
        </w:rPr>
        <w:t>اسم آیه</w:t>
      </w:r>
      <w:r>
        <w:rPr>
          <w:rtl w:val="true"/>
        </w:rPr>
        <w:t xml:space="preserve">: </w:t>
      </w:r>
      <w:r>
        <w:rPr>
          <w:rtl w:val="true"/>
        </w:rPr>
        <w:t>صاحب علم</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ءایاتٌ بَیِّناتٌ فی صُدُورِ الَّذینَ اُوتُوا الْعِلْمَ٭ۚ وَما یَجْحَدُ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اِلَّا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این آیات روشنى است که در سینه دانشوران جاى دارد و آیات ما را جز ستمگران انکار نمى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بَینَ دَفَّتَی الْمُصْحَفِ،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یکونُوا غَیرَنَا؟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نفرموده که این آیات، در میان دو جلد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فرموده در سینۀ حاملین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ما، چه کسی می تواند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هَارُونَ بْنِ حَمْزَةَ،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آیاتٌ </w:t>
      </w:r>
    </w:p>
    <w:p>
      <w:pPr>
        <w:pStyle w:val="BookText"/>
        <w:rPr/>
      </w:pPr>
      <w:r>
        <w:rPr>
          <w:rFonts w:ascii="Amiri" w:hAnsi="Amiri" w:eastAsia="Amiri" w:cs="Amiri"/>
          <w:color w:val="111111"/>
          <w:sz w:val="28"/>
          <w:sz w:val="28"/>
          <w:szCs w:val="28"/>
          <w:rtl w:val="true"/>
          <w:lang w:bidi="ar-SA"/>
        </w:rPr>
        <w:t>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هارون بن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اختصاصاً،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حُمْرَانَ وَ عَبْدِ اللَّهِ بْنِ عَجْلَانَ،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الْأَئِمَّةُ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فَزَعَمَ أَنَّ مَنْ عَرَفَ الْإِمَامَ وَ الْآیاتِ مِمَّنْ یعْقِلُ ذَلِک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و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اختصاص به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را جز عالمان در نمی یابند، و فقط کسی که امام و آیات را بشناسد، این مطلب را در می یابد</w:t>
      </w:r>
      <w:r>
        <w:rPr>
          <w:rFonts w:eastAsia="IRNazanin" w:cs="IRNazanin"/>
          <w:color w:val="111111"/>
          <w:sz w:val="28"/>
          <w:szCs w:val="28"/>
          <w:rtl w:val="true"/>
          <w:lang w:bidi="fa-IR"/>
        </w:rPr>
        <w:t xml:space="preserve">. </w:t>
      </w:r>
      <w:bookmarkStart w:id="83" w:name="pg14609_150076"/>
    </w:p>
    <w:p>
      <w:pPr>
        <w:pStyle w:val="Heading3"/>
        <w:numPr>
          <w:ilvl w:val="2"/>
          <w:numId w:val="1"/>
        </w:numPr>
        <w:rPr/>
      </w:pPr>
      <w:bookmarkStart w:id="84" w:name="__RefHeading___Toc1592226_1878427129"/>
      <w:bookmarkStart w:id="85" w:name="_Toc30"/>
      <w:bookmarkEnd w:id="83"/>
      <w:bookmarkEnd w:id="84"/>
      <w:r>
        <w:rPr>
          <w:rtl w:val="true"/>
        </w:rPr>
        <w:t>شماره</w:t>
      </w:r>
      <w:r>
        <w:rPr>
          <w:rtl w:val="true"/>
        </w:rPr>
        <w:t xml:space="preserve">: </w:t>
      </w:r>
      <w:r>
        <w:rPr/>
        <w:t>242</w:t>
      </w:r>
      <w:r>
        <w:rPr>
          <w:rtl w:val="true"/>
        </w:rPr>
        <w:t xml:space="preserve">- </w:t>
      </w:r>
      <w:r>
        <w:rPr>
          <w:rtl w:val="true"/>
        </w:rPr>
        <w:t>کد آیه</w:t>
      </w:r>
      <w:r>
        <w:rPr>
          <w:rtl w:val="true"/>
        </w:rPr>
        <w:t xml:space="preserve">: </w:t>
      </w:r>
      <w:r>
        <w:rPr/>
        <w:t>29/69</w:t>
      </w:r>
      <w:r>
        <w:rPr>
          <w:rtl w:val="true"/>
        </w:rPr>
        <w:t xml:space="preserve"> </w:t>
      </w:r>
      <w:r>
        <w:rPr>
          <w:rtl w:val="true"/>
        </w:rPr>
        <w:t>اسم آیه</w:t>
      </w:r>
      <w:r>
        <w:rPr>
          <w:rtl w:val="true"/>
        </w:rPr>
        <w:t xml:space="preserve">: </w:t>
      </w:r>
      <w:r>
        <w:rPr>
          <w:rtl w:val="true"/>
        </w:rPr>
        <w:t>محسن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وَاِنَّ اللّهَ لَمَعَ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کسانى که در راه ما تلاش کنند، قطعاً به راه هاى خود، رهنمونشان خواهیم کرد، و مسلّماً خدا با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الْحَنَفِیةِ، عَنْ أَبِیهِ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ذَلِک الْمُحْسِن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از پدرش،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محسن هستم</w:t>
      </w:r>
      <w:r>
        <w:rPr>
          <w:rFonts w:eastAsia="IRNazanin" w:cs="IRNazanin"/>
          <w:color w:val="111111"/>
          <w:sz w:val="28"/>
          <w:szCs w:val="28"/>
          <w:rtl w:val="true"/>
          <w:lang w:bidi="fa-IR"/>
        </w:rPr>
        <w:t xml:space="preserve">. </w:t>
      </w:r>
      <w:bookmarkStart w:id="86" w:name="pg14609_150077"/>
    </w:p>
    <w:p>
      <w:pPr>
        <w:pStyle w:val="Heading2"/>
        <w:numPr>
          <w:ilvl w:val="1"/>
          <w:numId w:val="1"/>
        </w:numPr>
        <w:rPr/>
      </w:pPr>
      <w:bookmarkStart w:id="87" w:name="__RefHeading___Toc1592228_1878427129"/>
      <w:bookmarkStart w:id="88" w:name="_Toc31"/>
      <w:bookmarkEnd w:id="86"/>
      <w:bookmarkEnd w:id="87"/>
      <w:r>
        <w:rPr>
          <w:rtl w:val="true"/>
        </w:rPr>
        <w:t>سورۀ مبارکۀ روم</w:t>
      </w:r>
      <w:bookmarkEnd w:id="88"/>
    </w:p>
    <w:p>
      <w:pPr>
        <w:pStyle w:val="Heading3"/>
        <w:numPr>
          <w:ilvl w:val="2"/>
          <w:numId w:val="1"/>
        </w:numPr>
        <w:rPr/>
      </w:pPr>
      <w:bookmarkStart w:id="89" w:name="__RefHeading___Toc1592230_1878427129"/>
      <w:bookmarkStart w:id="90" w:name="_Toc32"/>
      <w:bookmarkEnd w:id="89"/>
      <w:r>
        <w:rPr>
          <w:rtl w:val="true"/>
        </w:rPr>
        <w:t>شماره</w:t>
      </w:r>
      <w:r>
        <w:rPr>
          <w:rtl w:val="true"/>
        </w:rPr>
        <w:t xml:space="preserve">: </w:t>
      </w:r>
      <w:r>
        <w:rPr/>
        <w:t>243</w:t>
      </w:r>
      <w:r>
        <w:rPr>
          <w:rtl w:val="true"/>
        </w:rPr>
        <w:t xml:space="preserve">- </w:t>
      </w:r>
      <w:r>
        <w:rPr>
          <w:rtl w:val="true"/>
        </w:rPr>
        <w:t>کد آیه</w:t>
      </w:r>
      <w:r>
        <w:rPr>
          <w:rtl w:val="true"/>
        </w:rPr>
        <w:t xml:space="preserve">: </w:t>
      </w:r>
      <w:r>
        <w:rPr/>
        <w:t>30/22</w:t>
      </w:r>
      <w:r>
        <w:rPr>
          <w:rtl w:val="true"/>
        </w:rPr>
        <w:t xml:space="preserve"> </w:t>
      </w:r>
      <w:r>
        <w:rPr>
          <w:rtl w:val="true"/>
        </w:rPr>
        <w:t>اسم آیه</w:t>
      </w:r>
      <w:r>
        <w:rPr>
          <w:rtl w:val="true"/>
        </w:rPr>
        <w:t xml:space="preserve">: </w:t>
      </w:r>
      <w:r>
        <w:rPr>
          <w:rtl w:val="true"/>
        </w:rPr>
        <w:t>شناخت رنگ مردم</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ءایاتِه خَلْقُ السَّمواتِ وَالْاَرْضِ وَاخْتِلافُ اَلْسِنَتِكُمْ وَاَلْوانِكُمْ٭ۚ اِنَّ فی ذلِكَ لَءایاتٍ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آیات او آفرینش آسمانها و زمین، و تفاوت زبانها و رنگهاى شماست در این نشانه هایى است براى عالمان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سُلَیمَانَ،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اللَّهُ إِلَیهِ کمَا فَوَّضَ إِلَى سُلَیمَانَ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ذَلِک أَنَّ رَجُلًا سَأَلَهُ عَنْ مَسْأَلَةٍ فَأَجَابَهُ فِیهَا، وَ سَأَلَهُ آخَرُ عَنْ تِلْک الْمَسْأَلَةِ فَأَجَابَهُ بِغَیرِ جَوَابِ الْأَوَّلِ، ثُمَّ سَأَلَهُ آخَرُ فَأَجَابَهُ بِغَیرِ جَوَابِ الْأَوَّلَینِ،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أَعْطِ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هَکذَا هِی فِی قِرَاءَةِ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أَجَابَهُمْ بِهَذَا الْجَوَابِ یعْرِفُهُمُ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لَا یخْرُجُ مِنْهَا أَبَداً،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إِذَا أَبْصَرَ إِلَى الرَّجُلِ عَرَفَهُ، وَ عَرَفَ لَوْنَهُ، وَ إِنْ سَمِعَ کلَامَهُ مِنْ خَلْفِ حَائِطٍ عَرَفَهُ وَ عَرَفَ مَا هُوَ،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w:t>
      </w:r>
    </w:p>
    <w:p>
      <w:pPr>
        <w:pStyle w:val="BookText"/>
        <w:rPr/>
      </w:pPr>
      <w:r>
        <w:rPr>
          <w:rFonts w:ascii="Amiri" w:hAnsi="Amiri" w:eastAsia="Amiri" w:cs="Amiri"/>
          <w:color w:val="111111"/>
          <w:sz w:val="28"/>
          <w:sz w:val="28"/>
          <w:szCs w:val="28"/>
          <w:rtl w:val="true"/>
          <w:lang w:bidi="ar-SA"/>
        </w:rPr>
        <w:t>فِی ذلِک لَآیاتٍ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الْعُلَمَاءُ، فَلَیسَ یسْمَعُ شَیئاً مِنَ الْأَمْرِ ینْطِقُ بِهِ إِلَّا عَرَفَهُ نَاجٍ أَوْ هَالِک، فَلِذَلِک یجِیبُهُمْ بِالَّذِی یجِیبُهُمْ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عبد اللَّه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پرسیدم که آیا خداوند آنچه را به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نموده، به امام نیز تفویض نموده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مسئله اى پرسید، و امام جوابش را داد، سپس دیگرى همان مسئله را پرسید، و امام جوابى بر خلاف جواب اوّل فرمود، باز دیگرى همان مسئله را پرسید، و او جوابى متفاوت با آن دو پاسخ قبلی به وی داد،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بخشش ما، منّت گذار یا ببخش 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 قرائت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های موجود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امامی که این گونه جوابها را می فرماید، آنها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را مطابق فهم و استعدادشان پاسخ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شنوى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اینها نشانه هائى است براى باریک بینان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راهى پا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هرگز از آن خارج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امام، زمانى که مردى را ببیند، او را می شناسد و رنگش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یا نفاقش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شناسد، و اگر سخن او را از پشت دیوار هم بشنود، او را و شخصیتش را می شناسد، همانا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خدا آفرینش آسمانها و زمین و اختلاف زبانها و رنگهاى شماست، همانا در این اختلاف براى جهانیان نشانه 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پس امام، هر امرى را که بشنود و به زبان آید، می فهمد، چه آنکه گوینده بهشتی باشد یا جهنمی، از این جهت است که به مردم آن گونه پاسخ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طرز گفتار مردم، مقدار فهم و استعداد و ایمان و کفرشان را می فهمد، و درجۀ آمادگى و پذیرش آنها را تشخیص می دهد، از این جهت هر کس را به نوعى خاص پاسخ می گوید</w:t>
      </w:r>
      <w:r>
        <w:rPr>
          <w:rFonts w:eastAsia="IRNazanin" w:cs="IRNazanin"/>
          <w:color w:val="111111"/>
          <w:sz w:val="28"/>
          <w:szCs w:val="28"/>
          <w:rtl w:val="true"/>
          <w:lang w:bidi="fa-IR"/>
        </w:rPr>
        <w:t xml:space="preserve">). </w:t>
      </w:r>
      <w:bookmarkStart w:id="91" w:name="pg14609_150080"/>
    </w:p>
    <w:p>
      <w:pPr>
        <w:pStyle w:val="Heading3"/>
        <w:numPr>
          <w:ilvl w:val="2"/>
          <w:numId w:val="1"/>
        </w:numPr>
        <w:rPr/>
      </w:pPr>
      <w:bookmarkStart w:id="92" w:name="__RefHeading___Toc1592232_1878427129"/>
      <w:bookmarkStart w:id="93" w:name="_Toc33"/>
      <w:bookmarkEnd w:id="91"/>
      <w:bookmarkEnd w:id="92"/>
      <w:r>
        <w:rPr>
          <w:rtl w:val="true"/>
        </w:rPr>
        <w:t>شماره</w:t>
      </w:r>
      <w:r>
        <w:rPr>
          <w:rtl w:val="true"/>
        </w:rPr>
        <w:t xml:space="preserve">: </w:t>
      </w:r>
      <w:r>
        <w:rPr/>
        <w:t>244</w:t>
      </w:r>
      <w:r>
        <w:rPr>
          <w:rtl w:val="true"/>
        </w:rPr>
        <w:t xml:space="preserve">- </w:t>
      </w:r>
      <w:r>
        <w:rPr>
          <w:rtl w:val="true"/>
        </w:rPr>
        <w:t>کد آیه</w:t>
      </w:r>
      <w:r>
        <w:rPr>
          <w:rtl w:val="true"/>
        </w:rPr>
        <w:t xml:space="preserve">: </w:t>
      </w:r>
      <w:r>
        <w:rPr/>
        <w:t>30/30</w:t>
      </w:r>
      <w:r>
        <w:rPr>
          <w:rtl w:val="true"/>
        </w:rPr>
        <w:t xml:space="preserve"> </w:t>
      </w:r>
      <w:r>
        <w:rPr>
          <w:rtl w:val="true"/>
        </w:rPr>
        <w:t>اسم آیه</w:t>
      </w:r>
      <w:r>
        <w:rPr>
          <w:rtl w:val="true"/>
        </w:rPr>
        <w:t xml:space="preserve">: </w:t>
      </w:r>
      <w:r>
        <w:rPr>
          <w:rtl w:val="true"/>
        </w:rPr>
        <w:t>ولایت در فطرت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وَجْهَكَ لِلدّینِ حَنیفًا٭ۚ فِطْرَتَ اللّهِ الَّتی فَطَرَ النّاسَ عَلَیْها٭ۚ لا تَبْدیلَ لِخَلْقِ اللّهِ٭ۚ ذلِكَ الدّینُ الْقَیِّمُ وَلكِنَّ اَكْثَرَ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روى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فطرتى است که خداوند، انسانها را بر آن آفریده دگرگونى در آفرینش الهى نیست این است آیین استوار ولى اکثر مردم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است، و اقرار به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هستند،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امیر مؤمنان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الْهَیثَمِ بْنِ عَبْدِ اللَّهِ الرُّمَّانِی، عَنْ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إِلَهَ إِلَّا اللَّهُ، مُحَمَّدٌ رَسُولُ اللَّهِ، عَلِی أَمِیرُ الْمُؤْمِنِینَ وَلِی اللَّه، إِلَى هَاهُنَا التَّوْحِیدُ</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عبد الله رمانی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جدّشان،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فرمایش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عبارت است از، 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امیر المؤمنین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توحید تا همین جا است</w:t>
      </w:r>
      <w:r>
        <w:rPr>
          <w:rFonts w:eastAsia="IRNazanin" w:cs="IRNazanin"/>
          <w:color w:val="111111"/>
          <w:sz w:val="28"/>
          <w:szCs w:val="28"/>
          <w:rtl w:val="true"/>
          <w:lang w:bidi="fa-IR"/>
        </w:rPr>
        <w:t xml:space="preserve">. </w:t>
      </w:r>
      <w:bookmarkStart w:id="94" w:name="pg14609_150082"/>
    </w:p>
    <w:p>
      <w:pPr>
        <w:pStyle w:val="Heading3"/>
        <w:numPr>
          <w:ilvl w:val="2"/>
          <w:numId w:val="1"/>
        </w:numPr>
        <w:rPr/>
      </w:pPr>
      <w:bookmarkStart w:id="95" w:name="__RefHeading___Toc1592234_1878427129"/>
      <w:bookmarkStart w:id="96" w:name="_Toc34"/>
      <w:bookmarkEnd w:id="94"/>
      <w:bookmarkEnd w:id="95"/>
      <w:r>
        <w:rPr>
          <w:rtl w:val="true"/>
        </w:rPr>
        <w:t>شماره</w:t>
      </w:r>
      <w:r>
        <w:rPr>
          <w:rtl w:val="true"/>
        </w:rPr>
        <w:t xml:space="preserve">: </w:t>
      </w:r>
      <w:r>
        <w:rPr/>
        <w:t>245</w:t>
      </w:r>
      <w:r>
        <w:rPr>
          <w:rtl w:val="true"/>
        </w:rPr>
        <w:t xml:space="preserve">- </w:t>
      </w:r>
      <w:r>
        <w:rPr>
          <w:rtl w:val="true"/>
        </w:rPr>
        <w:t>کد آیه</w:t>
      </w:r>
      <w:r>
        <w:rPr>
          <w:rtl w:val="true"/>
        </w:rPr>
        <w:t xml:space="preserve">: </w:t>
      </w:r>
      <w:r>
        <w:rPr/>
        <w:t>30/56</w:t>
      </w:r>
      <w:r>
        <w:rPr>
          <w:rtl w:val="true"/>
        </w:rPr>
        <w:t xml:space="preserve"> </w:t>
      </w:r>
      <w:r>
        <w:rPr>
          <w:rtl w:val="true"/>
        </w:rPr>
        <w:t>اسم آیه</w:t>
      </w:r>
      <w:r>
        <w:rPr>
          <w:rtl w:val="true"/>
        </w:rPr>
        <w:t xml:space="preserve">: </w:t>
      </w:r>
      <w:r>
        <w:rPr>
          <w:rtl w:val="true"/>
        </w:rPr>
        <w:t>صاحب علم و ایمان</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اُوتُوا الْعِلْمَ وَالْایمانَ لَقَدْ لَبِثْتُمْ فی كِتابِ اللّهِ اِلى یَوْمِ الْبَعْثِ٭ۖ فَهذا یَوْمُ الْبَعْثِ وَلكِنَّكُمْ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کسانى که علم و ایمان به آنان داده شده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بفرمان خدا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و اکنون روز رستاخیز است، امّا شما نمى دانستید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أَیامِ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فِی الْجَامِعِ یوْمَ الْجُمُعَةِ مِنْ بَدْءِ مَقْدَمِنَا، فَأَدَارُوا أَمْرَ الْإِمَامَةِ، وَ ذَکرُوا کثْرَةَ اخْتِلَافِ النَّاسِ فِیهَا، فَدَخَلْتُ عَلَى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فَأَعْلَمْتُهُ خَوَضَانَ النَّاسِ،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أَدْیانِهِمْ،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عَزَّ وَ جَلَّ بِهَا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فَضِیلَةً شَرَّفَهُ بِهَا وَ أَشَادَ بِهَا ذِکرَهُ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فَقَالَ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قالَ اللَّهُ تَبَارَک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فَأَبْطَلَتْ هَذِهِ الْآیةُ إِمَامَةَ کلِّ ظَالِمٍ إِلَى یوْمِ الْقِیامَةِ، وَ صَارَتْ فِی الصَّفْوَةِ ثُمَّ أَکرَمَهَا اللَّهُ عَزَّ وَ جَلَّ بِأَنْ جَعَلَهَا فِی ذُرِّیتِهِ أَهْلِ الصَّفْوَةِ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یزَلْ فِی ذُرِّیتِهِ یرِثُهَا بَعْضٌ عَنْ بَعْضٍ، قَرْناً فَقَرْناً، حَتَّى وَرِثَهَا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 جَلَّ، عَلَى رَسْمِ مَا فَرَضَهَا اللَّهُ عَزَّ وَ جَلَّ، فَصَارَتْ فِی ذُرِّیتِهِ الْأَصْفِیاءُ الَّذِینَ آتَاهُمُ اللَّهُ الْعِلْمَ وَ الْإِیمَانَ،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إِلى یوْمِ الْبَعْثِ فَهذا یوْمُ الْبَعْثِ وَ لکنَّکمْ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فِی وُلْدِ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یوْمِ الْقِیامَةِ، إِذْ لَا نَبِی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أَینَ یخْتَارُ هَؤُلَاءِ الْجُهَّالُ؟</w:t>
      </w:r>
      <w:r>
        <w:rPr>
          <w:rStyle w:val="FootnoteAnchor"/>
          <w:rtl w:val="true"/>
        </w:rPr>
        <w:footnoteReference w:id="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بودیم، و در نخستین روز ورودمان، در مسجد جامع گرد آمدیم، و حاضران </w:t>
      </w:r>
    </w:p>
    <w:p>
      <w:pPr>
        <w:pStyle w:val="BookText"/>
        <w:rPr/>
      </w:pPr>
      <w:r>
        <w:rPr>
          <w:rFonts w:ascii="IRNazanin" w:hAnsi="IRNazanin" w:eastAsia="IRNazanin"/>
          <w:color w:val="111111"/>
          <w:sz w:val="28"/>
          <w:sz w:val="28"/>
          <w:szCs w:val="28"/>
          <w:rtl w:val="true"/>
          <w:lang w:bidi="fa-IR"/>
        </w:rPr>
        <w:t xml:space="preserve">مجلس از مسألۀ امامت و کثرت اختلاف مردم در این باب سخن مى گفتند، من بر مولایم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را از گفتگوهاى مردم با خبر ساختم، آن حضرت تبسّمى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آگاهى ندارند و از عقاید خود غافل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شک امامت منزلتى است که خداوند،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نبوّت و مقام خلیل اللّهى، در مرتبۀ سوّم به آن مخصوص ساخته، و فضیلتى است که بدان مشرّف فرموده، و نامش را بلند آوازه ساخته،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ابراهیم را پروردگارش به امورى چند بیازمود و او آنها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از روى شادمانى به این مقام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من به ستمکاران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این آیه، امامت و پیشوایى هر ظالم و ستمکارى را تا روز قیامت باطل ساخته، وامامت در افراد برگزیده قرار گرفت و مختصّ ایشان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با قرار دادن امامت در نسل برگزیدگان و پاکان آن را گرامى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 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به فزونى دادیم، و همه را نیکوکاران و شایستگان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امامانى قرار دادیم که به فرمان و دستور ما راه نمایند، و به آنان کارهاى نیک کردن و برپا داشتن نماز و دادن زکات را وحى کردیم، و آنان نیز به عبادت ما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پیوسته امامت به همین ترتیب در نسل و فرزندان او بود، و یکى پس از دیگرى، قرن به قرن به ارث مى بردند تا اینکه سرانجام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ارث برد،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نزدیکترین مردم به ابراهیم آنانند که او را پیروى کردند و این پیامبر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خداوند ولىّ و سرپرست أهل ایمان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امامت تنها اختصاص به او یافت و او آن را به فرمان خدا به روشى که خود واجب کرده است بر عهدۀ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از آن پس امامت در فرزندان برگزیده اش، آنان که خداوند علم و ایمانشان بخشید قرار گرفت، و این همان فرمایش الهى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کسانى که ایشان را دانش و ایمان داده اند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نوشتۀ خداى تا روز رستاخیز درنگ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شیوه اى که خدا آن را در اولاد او تا روز قیامت جارى ساخته و مقرّر داشت، زیرا هیچ پیامبرى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از کجا این جماعت نادان با رأى و نظر خود، مى خواهند امام را اختیار و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آگاهی بیشتر، می توانید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97" w:name="pg14609_150086"/>
    </w:p>
    <w:p>
      <w:pPr>
        <w:pStyle w:val="Heading2"/>
        <w:numPr>
          <w:ilvl w:val="1"/>
          <w:numId w:val="1"/>
        </w:numPr>
        <w:rPr/>
      </w:pPr>
      <w:bookmarkStart w:id="98" w:name="__RefHeading___Toc1592236_1878427129"/>
      <w:bookmarkStart w:id="99" w:name="_Toc35"/>
      <w:bookmarkEnd w:id="97"/>
      <w:bookmarkEnd w:id="98"/>
      <w:r>
        <w:rPr>
          <w:rtl w:val="true"/>
        </w:rPr>
        <w:t>سورۀ مبارکۀ لقمان</w:t>
      </w:r>
      <w:bookmarkEnd w:id="99"/>
    </w:p>
    <w:p>
      <w:pPr>
        <w:pStyle w:val="Heading3"/>
        <w:numPr>
          <w:ilvl w:val="2"/>
          <w:numId w:val="1"/>
        </w:numPr>
        <w:rPr/>
      </w:pPr>
      <w:bookmarkStart w:id="100" w:name="__RefHeading___Toc1592238_1878427129"/>
      <w:bookmarkStart w:id="101" w:name="_Toc36"/>
      <w:bookmarkEnd w:id="100"/>
      <w:r>
        <w:rPr>
          <w:rtl w:val="true"/>
        </w:rPr>
        <w:t>شماره</w:t>
      </w:r>
      <w:r>
        <w:rPr>
          <w:rtl w:val="true"/>
        </w:rPr>
        <w:t xml:space="preserve">: </w:t>
      </w:r>
      <w:r>
        <w:rPr/>
        <w:t>246</w:t>
      </w:r>
      <w:r>
        <w:rPr>
          <w:rtl w:val="true"/>
        </w:rPr>
        <w:t xml:space="preserve">- </w:t>
      </w:r>
      <w:r>
        <w:rPr>
          <w:rtl w:val="true"/>
        </w:rPr>
        <w:t>کد آیه</w:t>
      </w:r>
      <w:r>
        <w:rPr>
          <w:rtl w:val="true"/>
        </w:rPr>
        <w:t xml:space="preserve">: </w:t>
      </w:r>
      <w:r>
        <w:rPr/>
        <w:t>31/14</w:t>
      </w:r>
      <w:r>
        <w:rPr>
          <w:rtl w:val="true"/>
        </w:rPr>
        <w:t xml:space="preserve"> </w:t>
      </w:r>
      <w:r>
        <w:rPr>
          <w:rtl w:val="true"/>
        </w:rPr>
        <w:t>اسم آیه</w:t>
      </w:r>
      <w:r>
        <w:rPr>
          <w:rtl w:val="true"/>
        </w:rPr>
        <w:t xml:space="preserve">: </w:t>
      </w:r>
      <w:r>
        <w:rPr>
          <w:rtl w:val="true"/>
        </w:rPr>
        <w:t>والدین</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اشْكُرْ لی وَلِوالِدَیْكَ اِلَیَّ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براى من و براى پدر و مادرت شکر بجا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عَبْدِ الْوَاحِدِ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الْوَالِدَینِ، اللَّذَینِ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اشْکرْ لِی وَ لِوالِدَیک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لَا أَدْرِی أَیةُ آیةٍ، هِی الَّتِی فِی بَنِی إِسْرَائِیلَ أَوِ الَّتِی فِی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فَقُضِی أَنْ حَجَجْتُ، فَدَخَلْتُ عَلَى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فَخَلَوْتُ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جَاءَ بِهِ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آیةٍ، هِی الَّتِی فِی لُقْمَانَ أَوِ الَّتِی فِی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لُقْمَانَ</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از عبد الواحد بن مختار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دانستی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والدینی هستند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منظور، کدام آیه است، آن که در حق بنی اسرائیل نازل شده یا آن که در حق لقمان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سفر حج خانۀ خدا قسمتم شد، پس </w:t>
      </w:r>
    </w:p>
    <w:p>
      <w:pPr>
        <w:pStyle w:val="BookText"/>
        <w:rPr/>
      </w:pPr>
      <w:r>
        <w:rPr>
          <w:rFonts w:ascii="IRNazanin" w:hAnsi="IRNazanin" w:eastAsia="IRNazanin"/>
          <w:color w:val="111111"/>
          <w:sz w:val="28"/>
          <w:sz w:val="28"/>
          <w:szCs w:val="28"/>
          <w:rtl w:val="true"/>
          <w:lang w:bidi="fa-IR"/>
        </w:rPr>
        <w:t xml:space="preserve">از آن،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با آن حضرت تنها گشتم،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حدیثی برایم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آن که دربارۀ لقمان است، یا آن که در حق بنی اسرائیل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حق لقمان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جَابِرَ الْجُعْفِی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قَالَ عَبْدُ اللَّهِ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الَّذِی أَحَلَّ اللَّهُ لَهُ الْخُمُسَ، وَ الَّذِی جَاءَ بِالصِّدْقِ، وَ مِنَّا الَّذِی صَدَّقَ بِهِ، وَ لَنَا الْمَوَدَّةُ فِی کتَابِ اللَّهِ جَلَّ وَ عَزَّ، وَ عَلِی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أَمَرَ اللَّهُ ذُرِّیتَهُمَا بِالشُّکرِ لَهُمَا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عبد الله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جعفی را نزد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که آن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خداوند، خمس را برایش حلال کرد، از ماست، و آن که سخن راست آورد، از ماست و آن که آن سخن را تأکید کرد، از ماست، و در کتاب خدای عزّ و جلّ، مودّت از آنِ ماست،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پدری هستند، که خداوند به ذرّیّۀ ایشان امر کرده که سپاسگزار آن دوباشند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بَشِیرٍ الدَّهَّانِ،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الْوَالِدَینِ،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بشیر دهّان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 هستند،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2" w:name="pg14609_150089"/>
    </w:p>
    <w:p>
      <w:pPr>
        <w:pStyle w:val="Heading3"/>
        <w:numPr>
          <w:ilvl w:val="2"/>
          <w:numId w:val="1"/>
        </w:numPr>
        <w:rPr/>
      </w:pPr>
      <w:bookmarkStart w:id="103" w:name="__RefHeading___Toc1592240_1878427129"/>
      <w:bookmarkStart w:id="104" w:name="_Toc37"/>
      <w:bookmarkEnd w:id="102"/>
      <w:bookmarkEnd w:id="103"/>
      <w:r>
        <w:rPr>
          <w:rtl w:val="true"/>
        </w:rPr>
        <w:t>شماره</w:t>
      </w:r>
      <w:r>
        <w:rPr>
          <w:rtl w:val="true"/>
        </w:rPr>
        <w:t xml:space="preserve">: </w:t>
      </w:r>
      <w:r>
        <w:rPr/>
        <w:t>247</w:t>
      </w:r>
      <w:r>
        <w:rPr>
          <w:rtl w:val="true"/>
        </w:rPr>
        <w:t xml:space="preserve">- </w:t>
      </w:r>
      <w:r>
        <w:rPr>
          <w:rtl w:val="true"/>
        </w:rPr>
        <w:t>کد آیه</w:t>
      </w:r>
      <w:r>
        <w:rPr>
          <w:rtl w:val="true"/>
        </w:rPr>
        <w:t xml:space="preserve">: </w:t>
      </w:r>
      <w:r>
        <w:rPr/>
        <w:t>31/20</w:t>
      </w:r>
      <w:r>
        <w:rPr>
          <w:rtl w:val="true"/>
        </w:rPr>
        <w:t xml:space="preserve"> </w:t>
      </w:r>
      <w:r>
        <w:rPr>
          <w:rtl w:val="true"/>
        </w:rPr>
        <w:t>اسم آیه</w:t>
      </w:r>
      <w:r>
        <w:rPr>
          <w:rtl w:val="true"/>
        </w:rPr>
        <w:t xml:space="preserve">: </w:t>
      </w:r>
      <w:r>
        <w:rPr>
          <w:rtl w:val="true"/>
        </w:rPr>
        <w:t>نعمت باطن</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 لَكُمْ ما فِی السَّمواتِ وَما فِی الْاَرْضِ وَاَسْبَغَ عَلَیْكُمْ نِعَمَهُۥ ظاهِرَةً وَباطِنَةً٭ۗ وَمِنَ النّاسِ مَنْ یُجادِلُ فِی اللّهِ بِغَیْرِ عِلْمٍ وَلا هُدًى وَلا كِتابٍ مُنیرٍ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نعمتهاى آشکار و پنهان خود را به 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هیچ دانش و هدایت و کتاب روشنگرى درباره خدا مجادله مى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رَجُلٌ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مِنْ مَعْرِفَةِ اللَّهِ عَزَّ وَ جَلَّ وَ تَوْحِیدِهِ،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فَوَلَایتُنَا أَهْلَ الْبَیتِ وَ عَقْدُ مَوَدَّتِنَا، فَاعْتَقَدَ وَ اللَّهِ قَوْمٌ هَذِهِ النِّعْمَةَ الظَّاهِرَةَ وَ الْبَاطِنَةَ، وَ اعْتَقَدَهَا قَوْمٌ ظَاهِرَةً، وَ لَمْ یعْتَقِدُوهَا بَاطِنَةً،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فَفَرِحَ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إِذْ لَمْ یقْبَلِ اللَّهُ تَبَارَک وَ تَعَالَى إِیمَانَهُمْ، إِلَّا بِعَقْدِ وَلَایتِنَا وَ مَحَبَّتِنَا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آنچه براى مردم از معرفت خدا و توحید آورده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ما خانواده و پیوند محبّت با ما است، و گروهى اعتقاد به نعمت ظاهر و باطن هر دو داشتند، و گروهى نعمت ظاهرى را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نعمت باطنى اعتقادی نداشتند،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اندوهگین شوى از کسانى که به سرعت جانب کفر را پیش می گیرند، از کسانى که به زبان ایمان دارند، ولى در دل ایمانی ندارند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این آیه شادمان شدند، زیرا خداوند بزرگ ایمان آنها را نپذیرفت، مگر با پیمان ولایت و محبّت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105" w:name="pg14609_150091"/>
    </w:p>
    <w:p>
      <w:pPr>
        <w:pStyle w:val="Heading3"/>
        <w:numPr>
          <w:ilvl w:val="2"/>
          <w:numId w:val="1"/>
        </w:numPr>
        <w:rPr/>
      </w:pPr>
      <w:bookmarkStart w:id="106" w:name="__RefHeading___Toc1592242_1878427129"/>
      <w:bookmarkStart w:id="107" w:name="_Toc38"/>
      <w:bookmarkEnd w:id="105"/>
      <w:bookmarkEnd w:id="106"/>
      <w:r>
        <w:rPr>
          <w:rtl w:val="true"/>
        </w:rPr>
        <w:t>شماره</w:t>
      </w:r>
      <w:r>
        <w:rPr>
          <w:rtl w:val="true"/>
        </w:rPr>
        <w:t xml:space="preserve">: </w:t>
      </w:r>
      <w:r>
        <w:rPr/>
        <w:t>248</w:t>
      </w:r>
      <w:r>
        <w:rPr>
          <w:rtl w:val="true"/>
        </w:rPr>
        <w:t xml:space="preserve">- </w:t>
      </w:r>
      <w:r>
        <w:rPr>
          <w:rtl w:val="true"/>
        </w:rPr>
        <w:t>کد آیه</w:t>
      </w:r>
      <w:r>
        <w:rPr>
          <w:rtl w:val="true"/>
        </w:rPr>
        <w:t xml:space="preserve">: </w:t>
      </w:r>
      <w:r>
        <w:rPr/>
        <w:t>31/22</w:t>
      </w:r>
      <w:r>
        <w:rPr>
          <w:rtl w:val="true"/>
        </w:rPr>
        <w:t xml:space="preserve"> </w:t>
      </w:r>
      <w:r>
        <w:rPr>
          <w:rtl w:val="true"/>
        </w:rPr>
        <w:t>اسم آیه</w:t>
      </w:r>
      <w:r>
        <w:rPr>
          <w:rtl w:val="true"/>
        </w:rPr>
        <w:t xml:space="preserve">: </w:t>
      </w:r>
      <w:r>
        <w:rPr>
          <w:rtl w:val="true"/>
        </w:rPr>
        <w:t>دستگیرۀ نجات</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وَجْهَهُۥٓ اِلَى اللّهِ وَهُوَ مُحْسِنٌ فَقَدِ اسْتَمْسَكَ بِالْعُرْوَةِ الْوُثْقى٭ۗ وَاِلَى اللّهِ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همه وجود خود را به سوى خدا کند در حالى که نیکوکار باشد بى تردید به محکم ترین دستگیره چنگ زده است و سرانجام همۀ کارها فقط به سوى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یتَمَسَّک بِالْعُرْوَةِ الْوُثْقى، الَّتِی لَا انْفِصامَ لَها، فَلْیتَمَسَّک بِوَلَایةِ أَخِی وَ وَصِیی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یهْلِک مَنْ أَحَبَّهُ وَ تَوَلَّاهُ، وَ لَا ینْجُو مَنْ أَبْغَضَهُ وَ عَادَاهُ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به دست آویزى گرانبها و مطمئنی چنگ زند، که هرگز گسسته نخواهد شد، پس باید به ولایت برادر و جانشینم،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زیرا هر که او را دوست بدارد و ولایتش را بپذیرد، هلاک نمی شود، و هر که از او نفرت داشته باشد و با او به دشمنی برخیزد، نجات نمی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سَیکونُ بَعْدِی فِتْنَةٌ مُظْلِمَةٌ، النَّاجِی فِیهَا مَنْ تَمَسَّک بِعُرْوَةِ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الْعُرْوَةُ الْوُثْقَى؟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سَیدِ الْوَصِیینَ،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سَیدُ الْوَصِیینَ؟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الْمُسْلِمِینَ وَ إِمَامُهُمْ بَعْدِی،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مَوْلَى الْمُسْلِمِینَ؟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 طیبین و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فتنه ای تاریک و ظلمانی خواهد بود، فقط کسانی از آن نجات می یابند،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و سرور اوصیا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صاحب اختیار مسلمانان، و پیشوای آنان بعد از من،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آنان و امام آنها بعد از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الزُّهْرِی، عَنْ أَنَسِ بْنِ مَالِک،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أَوَّلَ مَنْ أَخْلَصَ وَجْهَهُ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مُؤْمِنٌ مُطِیعٌ،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عَلَیهَا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راجع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او نخستین کسى بود که ایمان را براى خدا خالص گردانید، و خود و علم خود را در راه خدا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او مؤمن فرمانبردار پروردگار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کلمۀ توحید و گفتن لا اله إلا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نرسیدند، مگر به خاطر همین</w:t>
      </w:r>
      <w:r>
        <w:rPr>
          <w:rFonts w:eastAsia="IRNazanin" w:cs="IRNazanin"/>
          <w:color w:val="111111"/>
          <w:sz w:val="28"/>
          <w:szCs w:val="28"/>
          <w:rtl w:val="true"/>
          <w:lang w:bidi="fa-IR"/>
        </w:rPr>
        <w:t xml:space="preserve">. </w:t>
      </w:r>
      <w:bookmarkStart w:id="108" w:name="pg14609_150094"/>
    </w:p>
    <w:p>
      <w:pPr>
        <w:pStyle w:val="Heading2"/>
        <w:numPr>
          <w:ilvl w:val="1"/>
          <w:numId w:val="1"/>
        </w:numPr>
        <w:rPr/>
      </w:pPr>
      <w:bookmarkStart w:id="109" w:name="__RefHeading___Toc1592244_1878427129"/>
      <w:bookmarkStart w:id="110" w:name="_Toc39"/>
      <w:bookmarkEnd w:id="108"/>
      <w:bookmarkEnd w:id="109"/>
      <w:r>
        <w:rPr>
          <w:rtl w:val="true"/>
        </w:rPr>
        <w:t>سورۀ مبارکۀ سجده</w:t>
      </w:r>
      <w:bookmarkEnd w:id="110"/>
    </w:p>
    <w:p>
      <w:pPr>
        <w:pStyle w:val="Heading3"/>
        <w:numPr>
          <w:ilvl w:val="2"/>
          <w:numId w:val="1"/>
        </w:numPr>
        <w:rPr/>
      </w:pPr>
      <w:bookmarkStart w:id="111" w:name="__RefHeading___Toc1592246_1878427129"/>
      <w:bookmarkStart w:id="112" w:name="_Toc40"/>
      <w:bookmarkEnd w:id="111"/>
      <w:r>
        <w:rPr>
          <w:rtl w:val="true"/>
        </w:rPr>
        <w:t>شماره</w:t>
      </w:r>
      <w:r>
        <w:rPr>
          <w:rtl w:val="true"/>
        </w:rPr>
        <w:t xml:space="preserve">: </w:t>
      </w:r>
      <w:r>
        <w:rPr/>
        <w:t>249</w:t>
      </w:r>
      <w:r>
        <w:rPr>
          <w:rtl w:val="true"/>
        </w:rPr>
        <w:t xml:space="preserve">- </w:t>
      </w:r>
      <w:r>
        <w:rPr>
          <w:rtl w:val="true"/>
        </w:rPr>
        <w:t>کد آیه</w:t>
      </w:r>
      <w:r>
        <w:rPr>
          <w:rtl w:val="true"/>
        </w:rPr>
        <w:t xml:space="preserve">: </w:t>
      </w:r>
      <w:r>
        <w:rPr/>
        <w:t>32/16</w:t>
      </w:r>
      <w:r>
        <w:rPr>
          <w:rtl w:val="true"/>
        </w:rPr>
        <w:t xml:space="preserve"> </w:t>
      </w:r>
      <w:r>
        <w:rPr>
          <w:rtl w:val="true"/>
        </w:rPr>
        <w:t>اسم آیه</w:t>
      </w:r>
      <w:r>
        <w:rPr>
          <w:rtl w:val="true"/>
        </w:rPr>
        <w:t xml:space="preserve">: </w:t>
      </w:r>
      <w:r>
        <w:rPr>
          <w:rtl w:val="true"/>
        </w:rPr>
        <w:t>عابد در دل شب</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یَدْعُونَ رَبَّهُمْ خَوْفًا وَطَمَعًا وَمِمّا رَزَقْناهُمْ یُنْفِقُونَ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پهلوهایشان از خوابگاهها جدا مى گردد، و پروردگارشان را از روى بیم و امید، مى خوانند، و از آنچه به آنان روزی داده ایم، انفاق مى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أَبِی عُبَیدَةَ الْحَذَّاءِ،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یدْعُونَ رَبَّهُمْ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لَعَلَّک تَرَى أَنَّ الْقَوْمَ لَمْ یکونُوا ینَامُونَ؟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لِهَذَا الْبَدَنِ مِنْ أَنْ تُرِیحَهُ، حَتَّى یخْرُجَ نَفْسُهُ، فَإِذَا خَرَجَ النَّفْسُ اسْتَرَاحَ الْبَدَنُ، وَ رَجَعَ الرُّوحُ فِیهِ قُوَّةً عَلَى الْعَمَلِ، فَإِنَّمَا ذَکرَهُمْ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یدْعُونَ رَبَّهُمْ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أُنْزِلَتْ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 مِنْ شِیعَتِنَا، ینَامُونَ فِی أَوَّلِ اللَّیلِ، فَإِذَا ذَهَبَ ثُلُثَا اللَّیلِ أَوْ مَا شَاءَ اللَّهُ، فَزِعُوا إِلَى رَبِّهِمْ رَاغِبِینَ مُرْهَبِینَ طَامِعِینَ فِیمَا عِنْدَهُ، فَذَکرَهُمُ اللَّهُ فِی کتَابِهِ، فَأَخْبَرَک اللَّهُ بِمَا أَعْطَاهُمْ، أَنَّهُ أَسْکنَهُمْ فِی جِوَارِهِ، وَ أَدْخَلَهُمْ فِی جَنَّتِهِ، وَ آمَنَ خَوْفَهُمْ، وَ أَذْهَبَ رُعْبَهُمْ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قُمْتُ فِی آخِرِ اللَّیلِ، أَی شَی ءٍ أَقُولُ إِذَا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وَ إِلَهِ الْمُرْسَلِینَ، وَ الْحَمْدُ لِلَّهِ الَّذِی یحْیی الْمَوْتَى، وَ </w:t>
      </w:r>
    </w:p>
    <w:p>
      <w:pPr>
        <w:pStyle w:val="BookText"/>
        <w:rPr/>
      </w:pPr>
      <w:r>
        <w:rPr>
          <w:rFonts w:ascii="Amiri" w:hAnsi="Amiri" w:eastAsia="Amiri" w:cs="Amiri"/>
          <w:color w:val="111111"/>
          <w:sz w:val="28"/>
          <w:sz w:val="28"/>
          <w:szCs w:val="28"/>
          <w:rtl w:val="true"/>
          <w:lang w:bidi="ar-SA"/>
        </w:rPr>
        <w:t>یبْعَثُ مَنْ فِی الْقُبُورِ، فَإِنَّک إِذَا قُلْتَهَا ذَهَبَ عَنْک رِجْزُ الشَّیطَانِ وَ وَسْوَاسُهُ إِنْ شَاءَ اللَّه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جابر نقل است که، ابو عبیده حذّاء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در مورد تفسیر این آیه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 خوابگاه و بستر جدا و تهى می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می پنداری، این جماعتی که خداوند آنان را در قرآن ستوده، اصلاً شبها نمى خوابند؟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رسولش داناتر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بدن لازم است که استراحت کرده و مقدارى بخوابد، تا روح از آن بیرون شود و وقتى روح خارج شد، بدن استراحت مى کند، و پس از آنکه روح به بدن برگشت، بدن با قوّه و نیروى بیشترى به کار مى پردازد، آرى، حق تعالى در آیۀ مذکور آن جماعت را ستوده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پهلو از بستر خواب حرکت دهند و با بیم و امید در نماز شب خداى خود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 شأن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اتباعش از شیعیان ما، نازل شده، چه آنکه ایشان در اوّل شب مى خوابند، و وقتى دو ثلث از شب گذشت یا مقدارى که خدا مى خواهد، از خواب برخاسته و به درگاه الهى پناه برده در حالى که به عبادتش راغب و از عذابش بیمناک و در رحمت و آنچه نزد او است طمع و امید دارند، خداوند رحمان آنها را در کتابش یاد کرده، پس از آنچه به ایشان داده تو را اطّلاع داده، و خاطرنشان کرده که ایشان را در جواررحمتش اسکان داده، و در بهشت برینش داخل نموده، و از هر خوف و هراسى ایمنشان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عبیده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شب از خواب برخاستم چه بگویم؟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خواب برخاستى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إِلَهِ الْمُرْسَلِینَ، وَ الْحَمْدُ لِلَّهِ الَّذِی یحْیی الْمَوْتَى، وَ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پروردگار عالمیان و خداى پیامبران است، و نیز حمد و ستایش سزاوار خداوندى است که مردگان را زنده مى سازد و خفتگان در گورها را براى حساب خواهى زنده مى کند و برمی انگیزد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این دعا را بخوانى، خداوند پلیدى و وسوسه هاى شیطان را، از تو دور خواهد ساخت، إن شاء اللَّه</w:t>
      </w:r>
      <w:r>
        <w:rPr>
          <w:rFonts w:eastAsia="IRNazanin" w:cs="IRNazanin"/>
          <w:color w:val="111111"/>
          <w:sz w:val="28"/>
          <w:szCs w:val="28"/>
          <w:rtl w:val="true"/>
          <w:lang w:bidi="fa-IR"/>
        </w:rPr>
        <w:t xml:space="preserve">. </w:t>
      </w:r>
      <w:bookmarkStart w:id="113" w:name="pg14609_150097"/>
    </w:p>
    <w:p>
      <w:pPr>
        <w:pStyle w:val="Heading3"/>
        <w:numPr>
          <w:ilvl w:val="2"/>
          <w:numId w:val="1"/>
        </w:numPr>
        <w:rPr/>
      </w:pPr>
      <w:bookmarkStart w:id="114" w:name="__RefHeading___Toc1592248_1878427129"/>
      <w:bookmarkStart w:id="115" w:name="_Toc41"/>
      <w:bookmarkEnd w:id="113"/>
      <w:bookmarkEnd w:id="114"/>
      <w:r>
        <w:rPr>
          <w:rtl w:val="true"/>
        </w:rPr>
        <w:t>شماره</w:t>
      </w:r>
      <w:r>
        <w:rPr>
          <w:rtl w:val="true"/>
        </w:rPr>
        <w:t xml:space="preserve">: </w:t>
      </w:r>
      <w:r>
        <w:rPr/>
        <w:t>250</w:t>
      </w:r>
      <w:r>
        <w:rPr>
          <w:rtl w:val="true"/>
        </w:rPr>
        <w:t xml:space="preserve">- </w:t>
      </w:r>
      <w:r>
        <w:rPr>
          <w:rtl w:val="true"/>
        </w:rPr>
        <w:t>کد آیه</w:t>
      </w:r>
      <w:r>
        <w:rPr>
          <w:rtl w:val="true"/>
        </w:rPr>
        <w:t xml:space="preserve">: </w:t>
      </w:r>
      <w:r>
        <w:rPr/>
        <w:t>32/18</w:t>
      </w:r>
      <w:r>
        <w:rPr>
          <w:rtl w:val="true"/>
        </w:rPr>
        <w:t xml:space="preserve"> </w:t>
      </w:r>
      <w:r>
        <w:rPr>
          <w:rtl w:val="true"/>
        </w:rPr>
        <w:t>اسم آیه</w:t>
      </w:r>
      <w:r>
        <w:rPr>
          <w:rtl w:val="true"/>
        </w:rPr>
        <w:t xml:space="preserve">: </w:t>
      </w:r>
      <w:r>
        <w:rPr>
          <w:rtl w:val="true"/>
        </w:rPr>
        <w:t>مؤمن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كانَ مُؤْمِنًا كَمَنْ كانَ فاسِقًا٭ۚ لا یَسْتَوُۥنَ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کسى که به خداوند ایمان آورده، همانند کسى است که، فاسق و بدکردار است؟ هرگز آنان با هم برابر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رِوَایةِ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أَنَّ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الْوَلِیدَ بْنَ عُقْبَةَ بْنِ أَبِی مُعَیطٍ تَشَاجَرَا، فَقَالَ الْفَاسِقُ، الْوَلِیدُ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أَبْسَطُ مِنْک لِسَاناً وَ أَحَدُّ مِنْکمْ سِنَاناً، وَ أَمْثَلُ مِنْک جُثُوّاً فِی الْکتِیبَةِ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فَاسِقٌ،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 فَلَهُمْ جَنَّاتُ الْمَأْوى نُزُلًا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روایت ابی جارود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ولید بن عقبه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کرد، ولید فاسق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ساده تر و گویاتری از زبان تو دارم، و برّنده گی نیزۀ من از نیزۀ تو بیشتر و تیزتر است، و قوّت من از تو بیشتر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گزاف مگو، تو فقطیک فاسق </w:t>
      </w:r>
    </w:p>
    <w:p>
      <w:pPr>
        <w:pStyle w:val="BookText"/>
        <w:rPr/>
      </w:pPr>
      <w:r>
        <w:rPr>
          <w:rFonts w:ascii="IRNazanin" w:hAnsi="IRNazanin" w:eastAsia="IRNazanin"/>
          <w:color w:val="111111"/>
          <w:sz w:val="28"/>
          <w:sz w:val="28"/>
          <w:szCs w:val="28"/>
          <w:rtl w:val="true"/>
          <w:lang w:bidi="fa-IR"/>
        </w:rPr>
        <w:t xml:space="preserve">هستى، و سخنان هرزه مى گویى، این گونه بود که خداوند این آیه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آمَنُوا وَ عَمِلُوا الصَّالِحاتِ فَلَهُمْ جَنَّاتُ الْمَأْوى نُزُلًا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صَالِحٍ، 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الْوَلِیدُ بْنُ عُقْبَةَ بْنِ أَبِی مُعَیطٍ،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جَنَّاتُ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فَمَأْواهُمُ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الْوَلِیدِ بْنِ عُقْبَةَ</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صالح نقل است که، عبد اللَّه بن عباس، در بارۀ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ولید بن عقبه بن ابى معیط است، که هرگز با هم مساوى و برابر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جَنَّاتُ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مسکنش در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فَمَأْواهُمُ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ولید نازل شده، که مسکنش در جهنم است</w:t>
      </w:r>
      <w:r>
        <w:rPr>
          <w:rFonts w:eastAsia="IRNazanin" w:cs="IRNazanin"/>
          <w:color w:val="111111"/>
          <w:sz w:val="28"/>
          <w:szCs w:val="28"/>
          <w:rtl w:val="true"/>
          <w:lang w:bidi="fa-IR"/>
        </w:rPr>
        <w:t xml:space="preserve">. </w:t>
      </w:r>
      <w:bookmarkStart w:id="116" w:name="pg14609_150099"/>
    </w:p>
    <w:p>
      <w:pPr>
        <w:pStyle w:val="Heading3"/>
        <w:numPr>
          <w:ilvl w:val="2"/>
          <w:numId w:val="1"/>
        </w:numPr>
        <w:rPr/>
      </w:pPr>
      <w:bookmarkStart w:id="117" w:name="__RefHeading___Toc1592250_1878427129"/>
      <w:bookmarkStart w:id="118" w:name="_Toc42"/>
      <w:bookmarkEnd w:id="116"/>
      <w:bookmarkEnd w:id="117"/>
      <w:r>
        <w:rPr>
          <w:rtl w:val="true"/>
        </w:rPr>
        <w:t>شماره</w:t>
      </w:r>
      <w:r>
        <w:rPr>
          <w:rtl w:val="true"/>
        </w:rPr>
        <w:t xml:space="preserve">: </w:t>
      </w:r>
      <w:r>
        <w:rPr/>
        <w:t>251</w:t>
      </w:r>
      <w:r>
        <w:rPr>
          <w:rtl w:val="true"/>
        </w:rPr>
        <w:t xml:space="preserve">- </w:t>
      </w:r>
      <w:r>
        <w:rPr>
          <w:rtl w:val="true"/>
        </w:rPr>
        <w:t>کد آیه</w:t>
      </w:r>
      <w:r>
        <w:rPr>
          <w:rtl w:val="true"/>
        </w:rPr>
        <w:t xml:space="preserve">: </w:t>
      </w:r>
      <w:r>
        <w:rPr/>
        <w:t>32/24</w:t>
      </w:r>
      <w:r>
        <w:rPr>
          <w:rtl w:val="true"/>
        </w:rPr>
        <w:t xml:space="preserve"> </w:t>
      </w:r>
      <w:r>
        <w:rPr>
          <w:rtl w:val="true"/>
        </w:rPr>
        <w:t>اسم آیه</w:t>
      </w:r>
      <w:r>
        <w:rPr>
          <w:rtl w:val="true"/>
        </w:rPr>
        <w:t xml:space="preserve">: </w:t>
      </w:r>
      <w:r>
        <w:rPr>
          <w:rtl w:val="true"/>
        </w:rPr>
        <w:t>پیشوایان هدایت</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اَئِمَّةً یَهْدُونَ بِاَمْرِنا لَمّا صَبَرُوا٭ۖ وَكانُوا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 کردند چون شکیبایى نمودند، و به آیات ما یقین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طَلْحَةَ بْنِ زَیدٍ،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فِی کتَابِ اللَّهِ إِمَامَانِ، إِمَامٌ عَدْلٌ وَ إِمَامٌ جَوْرٌ،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بِأَمْرِ النَّاسِ، یقَدِّمُونَ أَمْرَ اللَّهِ قَبْلَ أَمْرِهِمْ، وَ 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یقَدِّمُونَ أَمْرَهُمْ قَبْلَ أَمْرِ اللَّهِ، وَ حُکمَهُمْ قَبْلَ حُکمِ اللَّهِ، وَ یأْخُذُونَ بِأَهْوَائِهِمْ خِلَافاً لِمَا فِی کتَابِ اللَّهِ</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طلحة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کتاب خداى عزّوجلّ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امام ظالم،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عادل، مردم را به امر خدا هدایت می کنند، نه به امر مردم، و امر خدا را بر امر مردم، مقدّم مى دارند، و حکم خدا را پیش از حکم مردم، می دانند،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ظالم، مردم را به سوى آتش دوزخ بخوانند، و آنها امر مردم را بر امر خدا، مقدّم می دارند، و حکممردم را پیش از </w:t>
      </w:r>
    </w:p>
    <w:p>
      <w:pPr>
        <w:pStyle w:val="BookText"/>
        <w:rPr/>
      </w:pPr>
      <w:r>
        <w:rPr>
          <w:rFonts w:ascii="IRNazanin" w:hAnsi="IRNazanin" w:eastAsia="IRNazanin"/>
          <w:color w:val="111111"/>
          <w:sz w:val="28"/>
          <w:sz w:val="28"/>
          <w:szCs w:val="28"/>
          <w:rtl w:val="true"/>
          <w:lang w:bidi="fa-IR"/>
        </w:rPr>
        <w:t>حکم خدا می دانند، و بر خلاف آنچه در کتاب خدا آمده، به خواسته ها و امیال خود عمل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119" w:name="pg14609_150101"/>
    </w:p>
    <w:p>
      <w:pPr>
        <w:pStyle w:val="Heading2"/>
        <w:numPr>
          <w:ilvl w:val="1"/>
          <w:numId w:val="1"/>
        </w:numPr>
        <w:rPr/>
      </w:pPr>
      <w:bookmarkStart w:id="120" w:name="__RefHeading___Toc1592252_1878427129"/>
      <w:bookmarkStart w:id="121" w:name="_Toc43"/>
      <w:bookmarkEnd w:id="119"/>
      <w:bookmarkEnd w:id="120"/>
      <w:r>
        <w:rPr>
          <w:rtl w:val="true"/>
        </w:rPr>
        <w:t>سورۀ مبارکۀ احزاب</w:t>
      </w:r>
      <w:bookmarkEnd w:id="121"/>
    </w:p>
    <w:p>
      <w:pPr>
        <w:pStyle w:val="Heading3"/>
        <w:numPr>
          <w:ilvl w:val="2"/>
          <w:numId w:val="1"/>
        </w:numPr>
        <w:rPr/>
      </w:pPr>
      <w:bookmarkStart w:id="122" w:name="__RefHeading___Toc1592254_1878427129"/>
      <w:bookmarkStart w:id="123" w:name="_Toc44"/>
      <w:bookmarkEnd w:id="122"/>
      <w:r>
        <w:rPr>
          <w:rtl w:val="true"/>
        </w:rPr>
        <w:t>شماره</w:t>
      </w:r>
      <w:r>
        <w:rPr>
          <w:rtl w:val="true"/>
        </w:rPr>
        <w:t xml:space="preserve">: </w:t>
      </w:r>
      <w:r>
        <w:rPr/>
        <w:t>252</w:t>
      </w:r>
      <w:r>
        <w:rPr>
          <w:rtl w:val="true"/>
        </w:rPr>
        <w:t xml:space="preserve">- </w:t>
      </w:r>
      <w:r>
        <w:rPr>
          <w:rtl w:val="true"/>
        </w:rPr>
        <w:t>کد آیه</w:t>
      </w:r>
      <w:r>
        <w:rPr>
          <w:rtl w:val="true"/>
        </w:rPr>
        <w:t xml:space="preserve">: </w:t>
      </w:r>
      <w:r>
        <w:rPr/>
        <w:t>33/4</w:t>
      </w:r>
      <w:r>
        <w:rPr>
          <w:rtl w:val="true"/>
        </w:rPr>
        <w:t xml:space="preserve"> </w:t>
      </w:r>
      <w:r>
        <w:rPr>
          <w:rtl w:val="true"/>
        </w:rPr>
        <w:t>اسم آیه</w:t>
      </w:r>
      <w:r>
        <w:rPr>
          <w:rtl w:val="true"/>
        </w:rPr>
        <w:t xml:space="preserve">: </w:t>
      </w:r>
      <w:r>
        <w:rPr>
          <w:rtl w:val="true"/>
        </w:rPr>
        <w:t>محبّت قلبی</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براى هیچ مردى دو قلب درون سینه اش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الْجَارُودِ،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عَبْدٌ مِنْ عَبِیدِ اللَّهِ مِمَّنِ امْتَحَنَ اللَّهُ قَلْبُهُ لِلْإِیمَانِ إِلَّا وَ هُوَ یجِدُ مَوَدَّتَنَا عَلَى قَلْبِهِ، فَهُوَ یوَدُّنَا، وَ مَا مِنْ عَبْدٍ مِنْ عَبِیدِ اللَّهِ مِمَّنْ سَخِطَ اللَّهُ عَلَیهِ، إِلَّا وَ هُوَ یجِدُ بُغْضَنَا عَلَى قَلْبِهِ، فَهُوَ یبْغِضُنَا، فَأَصْبَحْنَا نَفْرَحُ بِحُبِّ الْمُحِبِّ لَنَا وَ نَغْتَفِرُ لَهُ، وَ نُبْغِضُ الْمُبْغَضَ، وَ أَصْبَحَ مُحِبُّنَا ینْتَظِرُ رَحْمَةَ اللَّهِ جَلَّ وَ عَزَّ، فَکانَ أَبْوَابُ الرَّحْمَةِ قَدْ فُتِحَتْ لَهُ، وَ أَصْبَحَ مُبْغِضُنَا عَلَى شَفَا جُرُفٍ هارٍ مِنَ النَّارِ، فَکانَ ذَلِک الشَّفَا قَدِ انْهَارَ بِهِ فِی نارِ جَهَنَّمَ، فَهَنِیئاً لِأَهْلِ الرَّحْمَةِ رَحْمَتُهُمْ، وَ تَعْساً لِأَهْلِ النَّارِ مَثْوَاهُمْ،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فَلَبِئْسَ مَثْوَى الْمُتَکبِّرِینَ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لَیسَ عَبْدٌ مِنْ عَبِیدِ اللَّهِ یقَصِّرُ فِی حُبِّنَا لِخَیرٍ جَعَلَهُ اللَّهُ عِنْدَهُ، إِذْ لَا یسْتَوِی مَنْ یحِبُّنَا وَ مَنْ یبْغِضُنَا وَ لَا یجْتَمِعَانِ فِی قَلْبِ رَجُلٍ أَبَداً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لَمْ یجْعَلْ لِرَجُلٍ مِنْ قَلْبَینِ فِی جَوْفِهِ یحِبُّ بِهَذَا وَ یبْغِضُ بِهَذَا، أَمَّا مُحِبُّنَا فَیخْلُصُ الْحُبُّ لَنَا، کمَا یخْلُصُ الذَّهَبُ بِالنَّارِ لَا کدَرَ فِیهِ، وَ مُبْغِضُنَا عَلَى تِلْک الْمَنْزِلَةِ، نَحْنُ النُّجَبَاءُ وَ أَفْرَاطُنَا أَفْرَاطُ الْأَنْبِیاءِ، وَ أَنَا وَصِی الْأَوْصِیاءِ، وَ الْفِئَةُ الْبَاغِیةُ مِنْ حِزْبِ الشَّیطَانِ، وَ الشَّیطَانُ مِنْهُمْ، فَمَنْ أَرَادَ أَنْ یعْلَمَ حُبَّنَا، فَلْیمْتَحِنْ قَلْبَهُ، فَإِنْ شَارَک </w:t>
      </w:r>
    </w:p>
    <w:p>
      <w:pPr>
        <w:pStyle w:val="BookText"/>
        <w:rPr/>
      </w:pPr>
      <w:r>
        <w:rPr>
          <w:rFonts w:ascii="Amiri" w:hAnsi="Amiri" w:eastAsia="Amiri" w:cs="Amiri"/>
          <w:color w:val="111111"/>
          <w:sz w:val="28"/>
          <w:sz w:val="28"/>
          <w:szCs w:val="28"/>
          <w:rtl w:val="true"/>
          <w:lang w:bidi="ar-SA"/>
        </w:rPr>
        <w:t>فِی حُبِّنَا عَدُوَّنَا، فَلَیسَ مِنَّا وَ لَسْنَا مِنْهُ، وَ اللَّهُ عَدُوُّهُ وَ جَبْرَئِیلُ وَ مِیکائِیلُ، وَ اللَّهُ عَدُوٌّ لِلْکافِرِینَ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که خداوند قلبش را براى ایمان آزمایش کند، محبّت ما را در قلب خود مى یابد، و ما را دوست می دارد، و هر بنده اى که مورد خشم خدا باشد، دشمنى با ما را در قلب خود مى یابد، و با ما دشمنى می ورزد، ما به دوستى دوستان شادیم، و دشمنى دشمنان را متوجّه هستیم، دوست ما به رحمت خدا مى نگرد، درهاى رحمت خدا به روى او باز است، و دشمن ما در پرتگاهى از آتش قرار گرفته، که در حال سقوط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اهل رحمت را، رحمت پروردگار، و مرگ بر جهنمیان، که جایگاه آنان جهنم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فَلَبِئْسَ مَثْوَى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کسى کوتاهى در راه محبّت ما ندارد، به واسطۀ خیر و خوبى که خدا در او قرار داده باشد، زیرا دوست و دشمن ما، با یک دیگر مساوى نیستند، و هیچگاه محبّت ما و دشمنى ما در قلب یک نفر جاى نمی گیرد، زیرا براى یک فرد خدا دو قلب قرار نداده، که با یکى دوست بدارد و با دیگرى دشمن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ما محبتّش خالص است، همان طور که طلا را آتش پاک و خالص می کند، و دشمن ما نیز همان طور است، مائیم نجباء و فرزندان ما، فرزندان پیامبرانهستند، و من وصىّ اوصیاء هستیم، و گروه ستم پیشه از طرفداران شیطانند،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آنها است، هر که می خواهد بداند ما را دوست دارد یا نه، به قلب خود نگاه کند، اگر در محبّت ما، دشمن ما را شریک قرار می دهد، از ما نیست، و ما نیز با او ارتباطى نداریم، و خداوند، جبرئیل و میکائیل با او دشمن هستند، و خداوند دشمن کافران است</w:t>
      </w:r>
      <w:r>
        <w:rPr>
          <w:rFonts w:eastAsia="IRNazanin" w:cs="IRNazanin"/>
          <w:color w:val="111111"/>
          <w:sz w:val="28"/>
          <w:szCs w:val="28"/>
          <w:rtl w:val="true"/>
          <w:lang w:bidi="fa-IR"/>
        </w:rPr>
        <w:t xml:space="preserve">. </w:t>
      </w:r>
      <w:bookmarkStart w:id="124" w:name="pg14609_150104"/>
    </w:p>
    <w:p>
      <w:pPr>
        <w:pStyle w:val="Heading3"/>
        <w:numPr>
          <w:ilvl w:val="2"/>
          <w:numId w:val="1"/>
        </w:numPr>
        <w:rPr/>
      </w:pPr>
      <w:bookmarkStart w:id="125" w:name="__RefHeading___Toc1592256_1878427129"/>
      <w:bookmarkStart w:id="126" w:name="_Toc45"/>
      <w:bookmarkEnd w:id="124"/>
      <w:bookmarkEnd w:id="125"/>
      <w:r>
        <w:rPr>
          <w:rtl w:val="true"/>
        </w:rPr>
        <w:t>شماره</w:t>
      </w:r>
      <w:r>
        <w:rPr>
          <w:rtl w:val="true"/>
        </w:rPr>
        <w:t xml:space="preserve">: </w:t>
      </w:r>
      <w:r>
        <w:rPr/>
        <w:t>253</w:t>
      </w:r>
      <w:r>
        <w:rPr>
          <w:rtl w:val="true"/>
        </w:rPr>
        <w:t xml:space="preserve">- </w:t>
      </w:r>
      <w:r>
        <w:rPr>
          <w:rtl w:val="true"/>
        </w:rPr>
        <w:t>کد آیه</w:t>
      </w:r>
      <w:r>
        <w:rPr>
          <w:rtl w:val="true"/>
        </w:rPr>
        <w:t xml:space="preserve">: </w:t>
      </w:r>
      <w:r>
        <w:rPr/>
        <w:t>33/6</w:t>
      </w:r>
      <w:r>
        <w:rPr>
          <w:rtl w:val="true"/>
        </w:rPr>
        <w:t xml:space="preserve"> </w:t>
      </w:r>
      <w:r>
        <w:rPr>
          <w:rtl w:val="true"/>
        </w:rPr>
        <w:t>اسم آیه</w:t>
      </w:r>
      <w:r>
        <w:rPr>
          <w:rtl w:val="true"/>
        </w:rPr>
        <w:t xml:space="preserve">: </w:t>
      </w:r>
      <w:r>
        <w:rPr>
          <w:rtl w:val="true"/>
        </w:rPr>
        <w:t>سزاوارترین</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اݗَلنَّبِیُّ اَوْلى بِالْمُؤْمِنینَ مِنْ اَنْفُسِهِمْ٭ۖ وَاَزْواجُهُۥٓ اُمَّهاتُهُمْ٭ۗ وَاُولُوا الْاَرْحامِ بَعْضُهُمْ اَوْلى بِبَعْضٍ فی كِتابِ اللّهِ مِنَ الْمُؤْمِنینَ وَالْمُهاجِرینَ اِلّآ اَنْ تَفْعَلُوٓا اِلٓى اَوْلِیآئِكُمْ مَعْرُوفًا٭ۚ كانَ ذلِكَ فِی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همسرانش مادران ایشانند و خویشاوندان در کتاب خدا، برخى آنان نسبت به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و مهاجران، سزاوارترند،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دوستانتان کار پسندیده اى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مُعَاوِیةَ، أَنَا،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عَبْدُ اللَّهِ بْنُ عَبَّاسٍ، وَ عُمَرُ ابْنُ أُمِّ سَلَمَةَ، وَ أُسَامَةُ بْنُ زَیدٍ، فَجَرَى بَینِی وَ بَینَ مُعَاوِیةَ کلَامٌ، فَقُلْتُ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بِالْمُؤْمِنِینَ مِنْ أَنْفُسِهِمْ، ثُمَّ أَخِی عَلِی بْنُ أَبِی طَالِبٍ أَوْلى بِالْمُؤْمِنِینَ مِنْ أَنْفُسِهِمْ، فَإِذَا اسْتُشْهِدَ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فَالْحَسَنُ بْنُ عَلِی أَوْلى بِالْمُؤْمِنِینَ مِنْ أَنْفُسِهِمْ، ثُمَّ ابْنِی الْحُسَینُ مِنْ بَعْدِهِ أَوْلى بِالْمُؤْمِنِینَ مِنْ أَنْفُسِهِمْ، فَإِذَا اسْتُشْهِدَ فَابْنُهُ عَلِی بْنُ الْحُسَینِ أَوْلى بِالْمُؤْمِنِینَ مِنْ أَنْفُسِهِمْ، وَ سَتُدْرِکهُ،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عَلِی أَوْلى بِالْمُؤْمِنِینَ مِنْ أَنْفُسِهِمْ، وَ سَتُدْرِکهُ،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یکمِّلُهُ اثْنَی عَشَرَ إِمَاماً، تِسْعَةً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اسْتَشْهَدْتُ الْحَسَنَ وَ الْحُسَینَ وَ عَبْدَ اللَّهِ بْنَ عَبَّاسٍ وَ عُمَرَ </w:t>
      </w:r>
    </w:p>
    <w:p>
      <w:pPr>
        <w:pStyle w:val="BookText"/>
        <w:rPr/>
      </w:pPr>
      <w:r>
        <w:rPr>
          <w:rFonts w:ascii="Amiri" w:hAnsi="Amiri" w:eastAsia="Amiri" w:cs="Amiri"/>
          <w:color w:val="111111"/>
          <w:sz w:val="28"/>
          <w:sz w:val="28"/>
          <w:szCs w:val="28"/>
          <w:rtl w:val="true"/>
          <w:lang w:bidi="ar-SA"/>
        </w:rPr>
        <w:t>ابْنَ أُمِّ سَلَمَةَ وَ أُسَامَةَ بْنَ زَیدٍ، فَشَهِدُوا لِی عِنْدَ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ذَلِک مِنْ سَلْمَانَ وَ أَبِی ذَرٍّ وَ الْمِقْدَادِ وَ ذَکرُوا أَنَّهُمْ سَمِعُوا ذَلِک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سلیم بن قیس هلالى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پسر جعفر طیار شنیدم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اللَّه بن عبّاس، و عمر بن ابى سلمه، و اسامة بن زید، نزد معاویه بودیم، میان من و معاویه سخنانی رد و بدل شد،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 بر مؤمنین از ولایت آنها بر خودشان بیشتر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برادرم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مؤمنین ولایت دارد، و ولایت او بر مؤمنین از ولایت آنها بر خودشان بیشتر است، و وقتى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مؤمنین اولى است، سپس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مؤمنین اولى است، وقتى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فرزندش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مؤمنین اولى است، و 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خواهى دید، سپس فرزندم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ازمؤمنین نسبت به خودشان أولى است، و تو 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خواهى دید، و سپس یکی پس از دیگری، تا دوازده امام کامل نمودند، که نُه امام،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عبّاس و عمر بن ابى سلمة و اسامة بن زید را گواه گرفتم، که همگى نزد معاویه به نفع من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این مطلب را، از سلمان و ابو ذر و مقداد شنیده بودم، و آنها گفتند که آن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سُفْیانَ بْنِ عُیینَةَ،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بِکلِّ مُؤْمِنٍ مِنْ نَفْسِهِ،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تَرَک دَیناً أَوْ ضَیاعاً فَعَلَی وَ مَنْ تَرَک مَالاً فَلِوَرَثَتِهِ، فَالرَّجُلُ لَیسَتْ لَهُ عَلَى نَفْسِهِ وِلَایةٌ، إِذَا لَمْ یکنْ لَهُ مَالٌ، وَ لَیسَ لَهُ عَلَى عِیالِهِ أَمْرٌ وَ لَا نَهْی، إِذَا لَمْ یجْرِ عَلَیهِمُ النَّفَقَةَ، وَ النَّبِی 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بَعْدَهُمَا أَلْزَمَهُمْ هَذَا، فَمِنْ هُنَاک صَارُوا أَوْلَى بِهِمْ مِنْ أَنْفُسِهِمْ، وَ مَا کانَ سَبَبُ إِسْلَامِ عَامَّةِ الْیهُودِ 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إِنَّهُمْ آمَنُوا عَلَى أَنْفُسِهِمْ وَ عَلَى عِیالاتِهِمْ</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سفیان بن عُیینه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مؤمنى به خود او سزاوارترم و اولویت دارم، و پس از من این سزاوارى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این </w:t>
      </w:r>
    </w:p>
    <w:p>
      <w:pPr>
        <w:pStyle w:val="BookText"/>
        <w:rPr/>
      </w:pPr>
      <w:r>
        <w:rPr>
          <w:rFonts w:ascii="IRNazanin" w:hAnsi="IRNazanin" w:eastAsia="IRNazanin"/>
          <w:color w:val="111111"/>
          <w:sz w:val="28"/>
          <w:sz w:val="28"/>
          <w:szCs w:val="28"/>
          <w:rtl w:val="true"/>
          <w:lang w:bidi="fa-IR"/>
        </w:rPr>
        <w:t>سخن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از خود بدهى یا باز ماندگانى بى سرپرست، به جای گذارد، بر عهدۀ من است که آن قرض را ادا کنم و به بازماندگانش نفقه دهم، و هر که بمیرد و از خود مالى به جای گذارد، از برای ورثۀ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گاه مردى مالى نداشته باشد، بر خود ولایت ندارد، و چون مخارج عیال خود را نپردازد، بر آنها حق امر و نهى ندارد،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ملزم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مخارج آنها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ایشان نسبت به خود مردم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چیزى که موجب شد بیشتر یهودیان، اسلام آورند، همین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ایشان نسبت به خود و عیالات خود آسوده خاطر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دانستند که نگهدارى و کفالت خود آنها، اگر بى سرپرست باشند،و نیز خانوادۀ آنها پس از مرگشان، اگر مخارج و سرپرستى نداشته باشند، به عهدۀ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پس از آن حضرت به عهدۀ جانشین اوست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صَارَتْ فِرْقَةٌ مُرْجِئَةً، وَ صَارَتْ فِرْقَةٌ حَرُورِیةً، وَ صَارَتْ فِرْقَةٌ قَدَرِیةً، وَ سُمِّیتُمُ التُّرَابِیةَ وَ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اللَّهُ وَحْدَهُ لَا شَرِیک لَهُ، وَ رَسُولُهُ وَ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النَّاسُ إِلَّا هُمْ،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أَوْلَى النَّاسِ بِالنَّاسِ، حَتَّى قَالَهَا ثَلَاثاً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خداوند است، دسته اى مرجئه شدند، و دسته اى 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دسته اى قدریه شدند، و شما را نیز ترابیه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ابو تراب، کنیۀ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خداى یگانه که شریک ندارد،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نیستند سایر مردمجز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بودند،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سزاوارترین مردم بودند نسبت به آنها، و سه بار در این جمله را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کسانى گویند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چهارمین خلیفه دانند،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معتقدند، با وجود ایمان در شخص هیچ گناهى زیان نرساند، و با وجود کفر، هیچ طاعتى سود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دسته از خوارج اطلاق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کسانى می گویند که قائل به تفویض هستند،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قدریه گفته شده</w:t>
      </w:r>
      <w:r>
        <w:rPr>
          <w:rFonts w:eastAsia="IRNazanin" w:cs="IRNazanin"/>
          <w:color w:val="111111"/>
          <w:sz w:val="28"/>
          <w:szCs w:val="28"/>
          <w:rtl w:val="true"/>
          <w:lang w:bidi="fa-IR"/>
        </w:rPr>
        <w:t xml:space="preserve">. </w:t>
      </w:r>
      <w:bookmarkStart w:id="127" w:name="pg14609_150109"/>
    </w:p>
    <w:p>
      <w:pPr>
        <w:pStyle w:val="Heading3"/>
        <w:numPr>
          <w:ilvl w:val="2"/>
          <w:numId w:val="1"/>
        </w:numPr>
        <w:rPr/>
      </w:pPr>
      <w:bookmarkStart w:id="128" w:name="__RefHeading___Toc1592258_1878427129"/>
      <w:bookmarkStart w:id="129" w:name="_Toc46"/>
      <w:bookmarkEnd w:id="127"/>
      <w:bookmarkEnd w:id="128"/>
      <w:r>
        <w:rPr>
          <w:rtl w:val="true"/>
        </w:rPr>
        <w:t>شماره</w:t>
      </w:r>
      <w:r>
        <w:rPr>
          <w:rtl w:val="true"/>
        </w:rPr>
        <w:t xml:space="preserve">: </w:t>
      </w:r>
      <w:r>
        <w:rPr/>
        <w:t>254</w:t>
      </w:r>
      <w:r>
        <w:rPr>
          <w:rtl w:val="true"/>
        </w:rPr>
        <w:t xml:space="preserve">- </w:t>
      </w:r>
      <w:r>
        <w:rPr>
          <w:rtl w:val="true"/>
        </w:rPr>
        <w:t>کد آیه</w:t>
      </w:r>
      <w:r>
        <w:rPr>
          <w:rtl w:val="true"/>
        </w:rPr>
        <w:t xml:space="preserve">: </w:t>
      </w:r>
      <w:r>
        <w:rPr/>
        <w:t>33/7</w:t>
      </w:r>
      <w:r>
        <w:rPr>
          <w:rtl w:val="true"/>
        </w:rPr>
        <w:t xml:space="preserve"> </w:t>
      </w:r>
      <w:r>
        <w:rPr>
          <w:rtl w:val="true"/>
        </w:rPr>
        <w:t>اسم آیه</w:t>
      </w:r>
      <w:r>
        <w:rPr>
          <w:rtl w:val="true"/>
        </w:rPr>
        <w:t xml:space="preserve">: </w:t>
      </w:r>
      <w:r>
        <w:rPr>
          <w:rtl w:val="true"/>
        </w:rPr>
        <w:t>عهد و پیمان ولایت</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اَخَذْنا مِنَ النَّبِیّینَ میثاقَهُمْ وَمِنْكَ وَمِنْ نُوحٍ وَاِبْراهیمَ وَمُوسى وَعیسَى ابْنِ مَرْیَمَ٭ۖ وَاَخَذْنا مِنْهُمْ میثاقًا غَلیظًا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نوح و ابراهیم و موسى و عیسى بن مریم، و ما از همۀ آنان پیمان محکمى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سَبَقَ مِنَ الرُّسُلِ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أَنَّهُ کانَ أَقْرَبَ الْخَلْقِ إِلَى اللَّهِ تَبَارَک وَ تَعَالَى، وَ کانَ بِالْمَکانِ الَّذِی قَالَ لَهُ جَبْرَئِیلُ، لَمَّا أُسْرِی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وَطِئْتَ مَوْطِئاً لَمْ تَطَأْهُ مَلَک مُقَرَّبٌ وَ لَا نَبِی مُرْسَلٌ، وَ لَوْ لَا أَنَّ رُوحَهُ وَ نَفْسَهُ کانَتْ مِنْ ذَلِک الْمَکانِ لَمَا قَدَرَ أَنْ یبْلُغَهُ، فَکانَ مِنَ اللَّهِ عَزَّ وَ جَلَّ،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قَوْسَینِ أَوْ أَدْنى</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أَی بَلْ أَدْنَى، فَلَمَّا خَرَجَ الْأَمْرُ مِنَ اللَّهِ وَقَعَ إِلَى أَوْلِیائِهِ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الْمِیثَاقُ مَأْخُوذاً عَلَیهِمْ لِلَّهِ بِالرُّبُوبِیةِ، وَ لِرَسُولِهِ بِالنُّبُوَّةِ، وَ لِأَمِیرِ الْمُؤْمِنِینَ وَ الْأَئِمَّةِ بِالْإِمَامَةِ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 مُحَمَّدٌ نَبِیکمْ، وَ عَلِی إِمَامَکمْ، وَ الْأَئِمَّةُ الْهَادُونَ أَئِمَّتَکمْ؟فَ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شَهِدْنا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یوْمَ الْقِیامَةِ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أَی لِئَلَّا </w:t>
      </w:r>
    </w:p>
    <w:p>
      <w:pPr>
        <w:pStyle w:val="BookText"/>
        <w:rPr/>
      </w:pPr>
      <w:r>
        <w:rPr>
          <w:rFonts w:ascii="Amiri" w:hAnsi="Amiri" w:eastAsia="Amiri" w:cs="Amiri"/>
          <w:color w:val="111111"/>
          <w:sz w:val="28"/>
          <w:sz w:val="28"/>
          <w:szCs w:val="28"/>
          <w:rtl w:val="true"/>
          <w:lang w:bidi="ar-SA"/>
        </w:rPr>
        <w:t xml:space="preserve">تَقُولُوا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عَنْ هذا غافِلِینَ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فَأَوَّلُ مَا أَخَذَ اللَّهُ عَزَّ وَ جَلَّ، الْمِیثَاقَ عَلَى الْأَنْبِیاءِ لَهُ بِالرُّبُوبِیةِ،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فَذَکرَ جُمْلَةَ الْأَنْبِیاءِ، ثُمَّ أَبْرَزَ أَفْضَلَهُمْ بِالْأَسَامِی،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 وَ إِبْرَاهِیمَ وَ مُوسَى وَ عِیسَى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الْخَمْسَةُ أَفْضَلُ الْأَنْبِیاءِ،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ثُمَّ أَخَذَ بَعْدَ ذَلِک مِیثَاقَ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الْأَنْبِیاءِ بِالْإِیمَانِ بِهِ، وَ عَلَى أَنْ ینْصُرُوا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أَخْبِرُوا أُمَمَکمْ بِخَبَرِهِ، وَ خَبَرِ وَلِیهِ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قبل از همۀ انبیاء، آن پیمان را بست،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چون آن حضرت نزدیکترین خلائق به خداوند تبارک و تعالی بودند، و در مکانی قرار داشتند که چون در شب معراج به آسمان عروج کردند،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در جایی قدمگذاشته ای که هیچ فرشتۀ مقرّب و هیچ پیامبر مرسلی در آنجا قدم نگذاشته است، پس اگر روح و جان ایشان متعلّق به آن مکان نبود، نمی توانستند به آنجا برسند، و فاصلۀ ایشان تا خداوند، چنانکه خود خداوند می فرماید،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اندازۀ طول دو سرِ کمان، بلکه نزدیکتر، بود، پس آنگاه که فرمان از جانب خداوند صادر شد، از سوی او بر عهدۀ </w:t>
      </w:r>
    </w:p>
    <w:p>
      <w:pPr>
        <w:pStyle w:val="BookText"/>
        <w:rPr/>
      </w:pPr>
      <w:r>
        <w:rPr>
          <w:rFonts w:ascii="IRNazanin" w:hAnsi="IRNazanin" w:eastAsia="IRNazanin"/>
          <w:color w:val="111111"/>
          <w:sz w:val="28"/>
          <w:sz w:val="28"/>
          <w:szCs w:val="28"/>
          <w:rtl w:val="true"/>
          <w:lang w:bidi="fa-IR"/>
        </w:rPr>
        <w:t>اولیای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پیمان ربوبیّت خداوند، نبوّت رسول او و امامت امیر 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گرفته شده بود، 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پیامبرتان نیست، و آیا علی امام شما نیست، و ائمّۀ هدایت، امامان شما نیستند؟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بگویید در روز قیامت، یعنی تا در روز قیامت نگویید، ما از این پیمان، غافل و بی خبر بودیم، پس اولین چیزی که خداوند از پیامبران خود، بر سرِ آن پیمان گرفت، ربوبیت بود،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مِنَ النَّبِیِّینَ مِیثَاقَهُمْ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 است، پس تمام پیامبران را ذکر نمود، سپس برترین آنان را با بردن نامشان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بقیۀ انبیا ذکر نمود، چون او برترین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نُّوحٍ وَإِبْرَاهِیمَ وَمُوسَی وَعِیسَی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پنج تن، برترین انبیا هستند،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این پنج تن است، سپس خداوند از انبیا پیمان گرفت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نمایند،خداوند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 لَمَا آتَیْتُکُم مِّن کِتَابٍ وَحِکْمَهٍ ثُمَّ جَاءکُمْ رَسُولٌ مُّصَدِّقٌ لِّمَا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هایتان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او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سازید</w:t>
      </w:r>
      <w:r>
        <w:rPr>
          <w:rFonts w:eastAsia="IRNazanin" w:cs="IRNazanin"/>
          <w:color w:val="111111"/>
          <w:sz w:val="28"/>
          <w:szCs w:val="28"/>
          <w:rtl w:val="true"/>
          <w:lang w:bidi="fa-IR"/>
        </w:rPr>
        <w:t xml:space="preserve">. </w:t>
      </w:r>
      <w:bookmarkStart w:id="130" w:name="pg14609_150112"/>
    </w:p>
    <w:p>
      <w:pPr>
        <w:pStyle w:val="Heading3"/>
        <w:numPr>
          <w:ilvl w:val="2"/>
          <w:numId w:val="1"/>
        </w:numPr>
        <w:rPr/>
      </w:pPr>
      <w:bookmarkStart w:id="131" w:name="__RefHeading___Toc1592260_1878427129"/>
      <w:bookmarkStart w:id="132" w:name="_Toc47"/>
      <w:bookmarkEnd w:id="130"/>
      <w:bookmarkEnd w:id="131"/>
      <w:r>
        <w:rPr>
          <w:rtl w:val="true"/>
        </w:rPr>
        <w:t>شماره</w:t>
      </w:r>
      <w:r>
        <w:rPr>
          <w:rtl w:val="true"/>
        </w:rPr>
        <w:t xml:space="preserve">: </w:t>
      </w:r>
      <w:r>
        <w:rPr/>
        <w:t>255</w:t>
      </w:r>
      <w:r>
        <w:rPr>
          <w:rtl w:val="true"/>
        </w:rPr>
        <w:t xml:space="preserve">- </w:t>
      </w:r>
      <w:r>
        <w:rPr>
          <w:rtl w:val="true"/>
        </w:rPr>
        <w:t>کد آیه</w:t>
      </w:r>
      <w:r>
        <w:rPr>
          <w:rtl w:val="true"/>
        </w:rPr>
        <w:t xml:space="preserve">: </w:t>
      </w:r>
      <w:r>
        <w:rPr/>
        <w:t>33/23</w:t>
      </w:r>
      <w:r>
        <w:rPr>
          <w:rtl w:val="true"/>
        </w:rPr>
        <w:t xml:space="preserve"> </w:t>
      </w:r>
      <w:r>
        <w:rPr>
          <w:rtl w:val="true"/>
        </w:rPr>
        <w:t>اسم آیه</w:t>
      </w:r>
      <w:r>
        <w:rPr>
          <w:rtl w:val="true"/>
        </w:rPr>
        <w:t xml:space="preserve">: </w:t>
      </w:r>
      <w:r>
        <w:rPr>
          <w:rtl w:val="true"/>
        </w:rPr>
        <w:t>در انتظار شهادت</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قَضى نَحْبَهُۥ وَمِنْهُمْ مَنْ یَنْتَظِرُ٭ۖ وَما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مؤمنان مردانى هستند که بر سر عهدى که با خدا بستند، صادقانه ایستاده اند، بعضى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دیگر در انتظارند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تغییر و تبدیلى در عهد و پیمان خود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إِسْحَاقَ،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فَأَنَا،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 مَا بَدَّلْتُ تَبْدِیلًا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ابى اسحاق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و منزلت ما نازل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شهادت هستم، و هیچ وقت، تبدیل و تغییرى در آن ندادم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الْحَنَفِیةِ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 عَاهَدْتُ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وَ </w:t>
      </w:r>
    </w:p>
    <w:p>
      <w:pPr>
        <w:pStyle w:val="BookText"/>
        <w:rPr/>
      </w:pPr>
      <w:r>
        <w:rPr>
          <w:rFonts w:ascii="Amiri" w:hAnsi="Amiri" w:eastAsia="Amiri" w:cs="Amiri"/>
          <w:color w:val="111111"/>
          <w:sz w:val="28"/>
          <w:sz w:val="28"/>
          <w:szCs w:val="28"/>
          <w:rtl w:val="true"/>
          <w:lang w:bidi="ar-SA"/>
        </w:rPr>
        <w:t>عَمِّی حَمْزَةُ وَ أَخِی جَعْفَرٌ وَ ابْنُ عَمِّی عُبَیدَةُ بْنُ الْحَارِثِ، عَلَى أَمْرٍ وَفَینَا بِهِ لِلَّهِ وَ لِرَسُولِهِ، فَتَقَدَّمَنِی أَصْحَابِی وَ خَلَفْتُ بَعْدَهُمْ، لِمَا أَرَادَ اللَّهُ سُبْحَانَهُ عَزَّ وَ جَلَّ، فَأَنْزَلَ اللَّهُ سُبْحَانَهُ فِینَا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وَ جَعْفَرٌ 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 وَ ما بَدَّلُوا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الْمُنْتَظِرُ، وَ مَا بَدَّلْتُ تَبْدِیلاً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محمّد بن حنفیّه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روایت کرده اند که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 عمویم حمزه، و برادرم جعفر، و پسر عمویم عبیده بن حارث، با خداوند عزّ و جلّ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و پیمانى بستیم که به آن وفادار بوده ایم، و یاران من بر من پیشی گرفتند، و من پس از آنها، با اراده و مشیّت خداوند عزّ و جلّ، زنده مانده ام، پس خداوند سبحان، در بارۀ ما، این آیۀ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قَضى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حمزه و جعفر 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شهادتشان، به پیمان خود وفا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هم در انتظار شهادت هستم، و هرگز در این پیمان تغییر ندادم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عَبَّاسٍ،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ماعاهَدُوا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وَ حَمْزَةَ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حَمْزَةَ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ینْتَظِرُ أَجَلَهُ، وَ الْوَفَاءَ لِلَّهِ بِالْعَهْدِ، وَ </w:t>
      </w:r>
    </w:p>
    <w:p>
      <w:pPr>
        <w:pStyle w:val="BookText"/>
        <w:rPr/>
      </w:pPr>
      <w:r>
        <w:rPr>
          <w:rFonts w:ascii="Amiri" w:hAnsi="Amiri" w:eastAsia="Amiri" w:cs="Amiri"/>
          <w:color w:val="111111"/>
          <w:sz w:val="28"/>
          <w:sz w:val="28"/>
          <w:szCs w:val="28"/>
          <w:rtl w:val="true"/>
          <w:lang w:bidi="ar-SA"/>
        </w:rPr>
        <w:t>الشَّهَادَةَ فِی سَبِیلِ اللَّهِ،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رُزِقَ الشَّهَادَةَ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عبد اللّه بن عباس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جعفر، که از مؤمنان صادق در پیمان با خدا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آن سه تن، حمزه و جعفر طیار، در راه پیمان با خدا، استقامت و ایثار کردند، تا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شهادت در راه خدا و وفاى به عهد 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عمرش، خداى سبحان، شهادت را نصیب آن حضرت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الْحَافِظُ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عَلَى مِنْبَرِ الْکوفَةِ،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 فَمِنْهُمْ مَنْ قَضى نَحْبَهُ وَ مِنْهُمْ مَنْ ینْتَظِرُ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هَذِهِ الْآیةُ نَزَلَتْ فِی، وَ فِی عَمِّی حَمْزَةَ، وَ فِی ابْنِ عَمِّی عُبَیدَةَ بْنِ الْحَارِثِ بْنِ عَبْدِ الْمُطَّلِبِ، فَأَمَّا عُبَیدَةُ، فَقَضَى نَحْبَهُ شَهِیداً یوْمَ بَدْرٍ، وَ أَمَّا حَمْزَةُ، فَقَضَى نَحْبَهُ شَهِیداً یوْمَ أُحُدٍ، وَ أَمَّا أَنَا، فَأَنْتَظِرُ أَشْقَاهَا یخْضِبُ هَذِهِ مِنْ هَذَا، وَ أَشَارَ إِلَى لِحْیتِهِوَ رَأْسِهِ، عَهْدٌ عَهِدَهُ إِلَی حَبِیبِی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11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هیثمی در کتاب صواعق محرقه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 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مسجد کوفه سخن می گفتند، که شخصى، در بارۀ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 فَمِنْهُمْ مَنْ قَضى نَحْبَهُ 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شأن نزولش، از آن حضرت پرسید؟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این آیه دربارۀ من، و عمویم حمزه، و پسر عمویم عبیدة بن حارث بن عبد المطلب،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عبیده، در جنگ بدر به درجۀ شهادت رسید، و حمزه، در جنگ احُد شهید شد، و امّا من، پس منتظرم که شقى ترین امّت، این را، از این خضاب کند، و با دست، خود اشاره به محاسن خود و به سر خود نمودند، و این پیمانى است که حبیبم،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من بسته اند</w:t>
      </w:r>
      <w:r>
        <w:rPr>
          <w:rFonts w:eastAsia="IRNazanin" w:cs="IRNazanin"/>
          <w:color w:val="111111"/>
          <w:sz w:val="28"/>
          <w:szCs w:val="28"/>
          <w:rtl w:val="true"/>
          <w:lang w:bidi="fa-IR"/>
        </w:rPr>
        <w:t xml:space="preserve">. </w:t>
      </w:r>
      <w:bookmarkStart w:id="133" w:name="pg14609_150116"/>
    </w:p>
    <w:p>
      <w:pPr>
        <w:pStyle w:val="Heading3"/>
        <w:numPr>
          <w:ilvl w:val="2"/>
          <w:numId w:val="1"/>
        </w:numPr>
        <w:rPr/>
      </w:pPr>
      <w:bookmarkStart w:id="134" w:name="__RefHeading___Toc1592262_1878427129"/>
      <w:bookmarkStart w:id="135" w:name="_Toc48"/>
      <w:bookmarkEnd w:id="133"/>
      <w:bookmarkEnd w:id="134"/>
      <w:r>
        <w:rPr>
          <w:rtl w:val="true"/>
        </w:rPr>
        <w:t>شماره</w:t>
      </w:r>
      <w:r>
        <w:rPr>
          <w:rtl w:val="true"/>
        </w:rPr>
        <w:t xml:space="preserve">: </w:t>
      </w:r>
      <w:r>
        <w:rPr/>
        <w:t>256</w:t>
      </w:r>
      <w:r>
        <w:rPr>
          <w:rtl w:val="true"/>
        </w:rPr>
        <w:t xml:space="preserve">- </w:t>
      </w:r>
      <w:r>
        <w:rPr>
          <w:rtl w:val="true"/>
        </w:rPr>
        <w:t>کد آیه</w:t>
      </w:r>
      <w:r>
        <w:rPr>
          <w:rtl w:val="true"/>
        </w:rPr>
        <w:t xml:space="preserve">: </w:t>
      </w:r>
      <w:r>
        <w:rPr/>
        <w:t>33/25</w:t>
      </w:r>
      <w:r>
        <w:rPr>
          <w:rtl w:val="true"/>
        </w:rPr>
        <w:t xml:space="preserve"> </w:t>
      </w:r>
      <w:r>
        <w:rPr>
          <w:rtl w:val="true"/>
        </w:rPr>
        <w:t>اسم آیه</w:t>
      </w:r>
      <w:r>
        <w:rPr>
          <w:rtl w:val="true"/>
        </w:rPr>
        <w:t xml:space="preserve">: </w:t>
      </w:r>
      <w:r>
        <w:rPr>
          <w:rtl w:val="true"/>
        </w:rPr>
        <w:t>کفایت</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كَفَرُوا بِغَیْظِهِمْ لَمْ یَنالُوا خَیْرًا٭ۚ وَكَفَى اللّهُ الْمُؤْمِنینَ الْقِتالَ٭ۚ وَكانَ اللّهُ قَوِیًّا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کافران را با دلی مملو از خشم باز گرداند، بی آنکه نتیجه‌ ای از کار خود گرفته باشند، و خداوند، مؤ منان را در این جنگ حمایت و کفایت نمود، و خداوند قوی و شکست 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فَیضِ بْنِ مُخْتَارٍ،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لَلْهُدَى وَ إِنَّ لَهُ الْآخِرَةَ 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ذَلِک حَیثُ سُئِلَ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الْأَعَاجِیبُ،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کفَى اللَّهُ الْمُؤْمِنِینَ الْقِتَالَ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لَلْهُدَى وَ أَنَّ لَهُ الْآخِرَةَ وَ الْأُولَى</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فیض بن مختار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 را چنین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لَلْهُدَى وَ إِنَّ لَهُ الْآخِرَةَ وَ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آن حضرت در بارۀ قرآن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عجائبى است،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کفَى اللَّهُ الْمُؤْمِنِینَ الْقِتالَ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به وسیلۀ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مؤمنین را از جنگ با کفار بی نیاز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کفَى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کفَاهُمُ اللَّهُ الْقِتَالَ یوْمَ الْخَنْدَقِ بِعَلِی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حِینَ قَتَلَ عَمْرَو بْنَ عَبْدِ وُدٍّ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عبد اللَّه بن عباس، در تفسیر و توضیح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کفَى اللَّهُ الْمُؤْمِنِینَ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جنگ خندق، مؤمنان را، به وسیلۀ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عمرو بن عبد ود را کشت، از جنگ بی نیاز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الْخَنْدَقِ، عَبَرَ عَمْرُو بْنُ عَبْدِ وُدٍّ، حَتَّى جَاءَ فَوَقَعَ عَلَى عَسْکرِ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أَیکمْ یقُومُ إِلَى عَمْرٍو؟ فَلَمْ یقُمْ أَحَدٌ إِلَّا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قَامَ،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ثُمَّ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أَیکمْ یقُومُ إِلَى عَمْرٍو؟ فَلَمْ یقُمْ أَحَدٌ، فَقَامَ إِلَیهِ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ثُمَّ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یقُومُ إِلَى عَمْرٍو؟ فَلَمْ یقُمْ أَحَدٌ،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فَدَعَاهُ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 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عَلِی بْنُ أَبِی طَالِبٍ، فَأَلْبَسَهُ دِرْعَهُ ذَاتَ الْفُضُولِ، وَ أَعْطَاهُ سَیفَهُ ذَا الْفَقَارِ، وَ عَمَّمَهُ بِعِمَامَتِهِ السَّحَابِ عَلَى رَأْسِهِ تِسْعَةَ أَکوَارٍ،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بَینِ یدَیهِ وَ مِنْ خَلْفِهِ وَ عَنْ یمِینِهِ وَ عَنْ شِمَالِهِ وَ مِنْ فَوْقِ رَأْسِهِ وَ مِنْ تَحْتِ قَدَمَیهِ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حَتَّى وَقَفَ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أَنِّی أَقِفُ مَوْقِفاًأُجْهَلُ فِیهِ، أَنَا عَمْرُو بْنُ عَبْدِ وُدٍّ،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الَّذِی کنْتُ أَرَاک فِی حَجْرِ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کانَ لِی صَدِیقاً، وَ أَنَا أَکرَهُ أَنْ أَقْتُلَک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لَکنِّی لَا أَکرَهُ أَنْ أَقْتُلَک، بَلَغَنِی أَنَّک تَعَلَّقْتَ بِأَسْتَارِ الْکعْبَةِ، وَ عَاهَدْتَ اللَّهَ عَزَّ وَ جَلَّ، أَنْ لَا یخَیرَک رَجُلٌ بَینَ ثَلَاثِ خِلَالٍ، إِلَّا اخْتَرْتَ مِنْهَا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مِنْ حَیثُ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بِهَا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تَدْخُلَ فِی دِینِنَا، فَیکونَ لَک مَا لَنَا وَ عَلَیک مَا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فَارِسٌ وَ أَنَا رَاجِلٌ، فَنَزَلَ عَنْ فَرَسِهِ،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لَقِیتُ مِنْ أَحَدٍ مَا لَقِیتُ مِنْ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وَجْهَ فَرَسِهِ فَأَدْبَرَتْ، ثُمَّ أَقْبَلَ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رَجُلًا طَوِیلًا، یدَاوِی دَبَرَ الْبَعِیرَةِ وَ هُوَ قَائِمٌ، 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تُرَابٍ دَقٍّ، لَا یثْبُتُ قَدَمَاهُ عَلَیهِ، فَجَعَلَ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ینْکصُ إِلَى وَرَائِهِ یطْلُبُ جَلَداً مِنَ الْأَرْضِ، یثْبِتُ قَدَمَیهِ وَ یعْلُوهُ عَمْرٌو بِالسَّیفِ، وَ کانَ فِی دِرْعِ عَمْرٍو قِصَرٌ، فَلَمَّا تَشَاک بِالضَّرْبَةِ، تَلَقَّاهَا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بِالتُّرْسِ، فَلَحِقَ ذُبَابُ السَّیفِ فِی رَأْسِ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قَطَعَتْ تِسْعَةَ أَکوَارٍ، حَتَّى خَطَّ السَّیفُ فِی رَأْسِ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تَسَیفَ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رِجْلَیهِ بِالسَّیفِ مِنْ أَسْفَلَ، فَوَقَعَ عَلَى قَفَاهُ فَثَارَتْ بَینَهُمَا عَجَاجَةٌ فَسُمِعَ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وَ الَّذِی نَفْسِی بِیدِهِ، فَکانَ أَوَّلَ مَنِ ابْتَدَرَ الْعَجَاجَ عُمَرُ بْنُ الْخَطَّابِ، فَإِذَا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یمْسَحُ سَیفَهُ بِدِرْعِ عَمْرٍو، فَکبَّرَ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فَحَزَّ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أَقْبَلَ یخْطُرُ فِی مِشْیتِهِ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مِشْیةٌ یکرَهُهَا اللَّهُ عَزَّ وَ جَلَّ، إِلَّا فِی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مَنَعَک مِنْ سَلَبِهِ فَقَدْ کانَ ذَا سَلَبٍ؟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تَلَقَّانِی بِعَوْرَتِهِ،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وُزِنَ الْیوْمَ عَمَلُک، بِعَمَلِ أُمَّةِ مُحَمَّدٍ لَرَجَحَ عَمَلُک بِعَمَلِهِمْ، وَ ذَلِک أَنَّهُ لَمْ یبْقَ بَیتٌ مِنْ بُیوتِ الْمُشْرِکینَ، إِلَّا وَ قَدْ دَخَلَهُ وَهْنٌ بِقَتْلِ عَمْرٍو، وَ لَمْ یبْقَ بَیتٌ مِنْ بُیوتِ الْمُسْلِمِینَ، إِلَّا وَ قَدْ دَخَلَهُ عِزٌّ بِقَتْلِ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قُتِلَ عَمْرٌو وَ خُذِلَ الْأَحْزَابُ، وَ أَرْسَلَ اللَّهُ عَلَیهِمْ رِیحاً وَ جُنُوداً مِنْ الْمَلَائِکةِ، فَوَلَّوْا مُدْبِرِینَ بِغَیرِ قِتَالٍ، وَ سَبَبُهُ قَتْلُ عَمْرٍو، فَمِنْ 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کفَى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خندق پیش آمد، عمروبن عبدود از خندق گذشت تا اینکه نزدیک سپاه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مبارز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پاسخ عمرو را مى دهد؟ هیچ کس بلند نشد، جز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پا خاستند، ولى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بار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پاسخ عمرو را مى دهد؟ کسى بلند نشد، جز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پاسخ او را مى دهم،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پاسخعمرو را مى دهد؟ هیچ کس بلند نشد و باز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او را مى دهم، پس پیامبر او را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عمرو بن عبدود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على بن ابى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خود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پوشاندند و شمشیرشان ذوالفقار را به او دادند و عمّامۀ مخصوص خود را به روی سر او پیچاندند،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سمت جلو و سمت عقب و از راست و چپ، و از بالاى سر و زیر قدم ها، حفظ 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مقابل عمرو ایستادند،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کودکى هستى که در </w:t>
      </w:r>
    </w:p>
    <w:p>
      <w:pPr>
        <w:pStyle w:val="BookText"/>
        <w:rPr/>
      </w:pPr>
      <w:r>
        <w:rPr>
          <w:rFonts w:ascii="IRNazanin" w:hAnsi="IRNazanin" w:eastAsia="IRNazanin"/>
          <w:color w:val="111111"/>
          <w:sz w:val="28"/>
          <w:sz w:val="28"/>
          <w:szCs w:val="28"/>
          <w:rtl w:val="true"/>
          <w:lang w:bidi="fa-IR"/>
        </w:rPr>
        <w:t>آغوش ابوطالب مى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دوست من بود و من نمى خواهم تو را بکشم،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 خواهم تو را بکشم، به من خبر رسیده که تو دست در پردۀ کعبه انداخته اى و عهد کرده اى که هر کس سه خواسته از تو داشته باشد، حتماً یکى از آنها را برآورده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آنجا که آمدى برگرد،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چون قریش همواره از آن سخن مى 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ما داخل شو، تا آنچه به نفع ماست به نفع تو و آنچه به ضرر ماست به ضرر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نیزنمى پذیرم،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سواره اى و من پیاده، در این هنگام از اسب خود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کودک دیدم از هیچ کس ندیدم، پس بر اسب خود تازیانه ای زد و او را از میدان دور کرد، آنگاه به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مردى بلند قد بود، به طورى که پشت شتر را، ایستاده مداوا مى کرد،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خاک نرمى ایستاده بودند، و قدم هاى او بر زمین ثابت نبود، و شمشیر عمرو بالاى سر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زره عمرو کوتاه بود، وقتى عمرو ضربۀ خود را فرود آورد،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خود را مقابل آن قرار دادند، ولى انتهاى شمشیر به سر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به گونه اى که آن، نُه دور عمامه را برید و به سر آن حضرت رسید، پس آن حضرت هم دوپاى عمرو را از پایین با شمشیر زدند و عمرو به پشت خود بر زمین افتاد، و میان آنان گرد و غبارى برخاست، و شنیدند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مى گویند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کسى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کسى که به طرف آن گرد و غبار رفت، عمر بن خطاب بود، در آن هنگام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شمشیرشان را به زره عمرو مى کشند، پس عمر بن </w:t>
      </w:r>
    </w:p>
    <w:p>
      <w:pPr>
        <w:pStyle w:val="BookText"/>
        <w:rPr/>
      </w:pPr>
      <w:r>
        <w:rPr>
          <w:rFonts w:ascii="IRNazanin" w:hAnsi="IRNazanin" w:eastAsia="IRNazanin"/>
          <w:color w:val="111111"/>
          <w:sz w:val="28"/>
          <w:sz w:val="28"/>
          <w:szCs w:val="28"/>
          <w:rtl w:val="true"/>
          <w:lang w:bidi="fa-IR"/>
        </w:rPr>
        <w:t>خطاب تکبیر سرداد،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است، 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بدن جدا کردند، سپس به راه افتادند، در حالى که در راهرفتن حالت مخصوصى به خود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راه رفتن را خداوند دوست ندارد مگر در این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چیزهاى قیمتى او را برنداشتى؟</w:t>
      </w:r>
    </w:p>
    <w:p>
      <w:p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عورت خود مانع از این کار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امروز تو را با عمل امّت محمّد مقایسه کنند، عمل تو به عمل آنان ترجیح داده مى شود، و این بدان جهت است که خانه اى از خانه هاى مشرکان نیست، مگر اینکه با کشته شدن عمرو، سستى بر آن وارد شد، و خانه اى از خانه هاى مسلمانان نیست، مگر اینکه با کشته شدن عمرو، عزّت بر آن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عمرو کشته شد و احزاب خوار گردیدند، خداوند بادی را به همراه لشکری از فرشتگان، به سوی آنان فرستاد و آنان بدون جنگ و خونریزی به سوی مکه بازگشتند، و این به خاطر کشته شدن عمرو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بود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کفَى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وسیلۀ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سَیفُهُ یقْطُرُ دَماً، فَلَمَّا رَآهُ کبَّرَ، وَ کبَّرَ الْمُسْلِمُونَ، 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أَعْطِ عَلِیاً فَضِیلَةً لَمْ تُعْطِهَا أَحَداً قَبْلَهُ، وَ لَمْ تُعْطِهَا أَحَداً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مِنَ الْجَنَّةِ أُتْرُجَّةٌ،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یقْرَأُ عَلَیک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بِهَذِهِ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فَانْفَلَقَتْ فِی یدِهِ فِلْقَتَینِ، فَإِذَا مِنْهُ حَرِیرَةٌ خَضْرَاءُ فِیهَا مَکتُوبٌ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مِنَ الطَّالِبِ الْغَالِبِ، إِلَى عَلِی بْنِ أَبِی طَالِبٍ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عمرو بن عبد ود را به هلاکت رساندند، در حالیکه از شمشیرشان خون می چکید،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بانگ تکبیر بر آوردند، بقیۀ مسلمانان نیز تکبیر گفتند،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فضیلتی عطا کن، که به کسی قبل از او نداده ای، و بعد از او هم نمی دهی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ترنج بهشتی همراه داشت، فرود آمد،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جلیل بر تو سلام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هدیه، به علی بن ابی طالب تبریک و تهنیت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ترنج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آن را نصف کردند، ناگهان دیدند درونش حریر سبزی است، که با خط سبز در دو سطر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است از طرف خداوند غالب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چیرۀ جوینده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علی فرزند ابو طالب</w:t>
      </w:r>
      <w:r>
        <w:rPr>
          <w:rFonts w:eastAsia="IRNazanin" w:cs="IRNazanin"/>
          <w:color w:val="111111"/>
          <w:sz w:val="28"/>
          <w:szCs w:val="28"/>
          <w:rtl w:val="true"/>
          <w:lang w:bidi="fa-IR"/>
        </w:rPr>
        <w:t xml:space="preserve">. </w:t>
      </w:r>
      <w:bookmarkStart w:id="136" w:name="pg14609_150123"/>
    </w:p>
    <w:p>
      <w:pPr>
        <w:pStyle w:val="Heading3"/>
        <w:numPr>
          <w:ilvl w:val="2"/>
          <w:numId w:val="1"/>
        </w:numPr>
        <w:rPr/>
      </w:pPr>
      <w:bookmarkStart w:id="137" w:name="__RefHeading___Toc1592264_1878427129"/>
      <w:bookmarkStart w:id="138" w:name="_Toc49"/>
      <w:bookmarkEnd w:id="136"/>
      <w:bookmarkEnd w:id="137"/>
      <w:r>
        <w:rPr>
          <w:rtl w:val="true"/>
        </w:rPr>
        <w:t>شماره</w:t>
      </w:r>
      <w:r>
        <w:rPr>
          <w:rtl w:val="true"/>
        </w:rPr>
        <w:t xml:space="preserve">: </w:t>
      </w:r>
      <w:r>
        <w:rPr/>
        <w:t>257</w:t>
      </w:r>
      <w:r>
        <w:rPr>
          <w:rtl w:val="true"/>
        </w:rPr>
        <w:t xml:space="preserve">- </w:t>
      </w:r>
      <w:r>
        <w:rPr>
          <w:rtl w:val="true"/>
        </w:rPr>
        <w:t>کد آیه</w:t>
      </w:r>
      <w:r>
        <w:rPr>
          <w:rtl w:val="true"/>
        </w:rPr>
        <w:t xml:space="preserve">: </w:t>
      </w:r>
      <w:r>
        <w:rPr/>
        <w:t>33/33</w:t>
      </w:r>
      <w:r>
        <w:rPr>
          <w:rtl w:val="true"/>
        </w:rPr>
        <w:t xml:space="preserve"> </w:t>
      </w:r>
      <w:r>
        <w:rPr>
          <w:rtl w:val="true"/>
        </w:rPr>
        <w:t>اسم آیه</w:t>
      </w:r>
      <w:r>
        <w:rPr>
          <w:rtl w:val="true"/>
        </w:rPr>
        <w:t xml:space="preserve">: </w:t>
      </w:r>
      <w:r>
        <w:rPr>
          <w:rtl w:val="true"/>
        </w:rPr>
        <w:t xml:space="preserve">جنگ با حضرت علی </w:t>
      </w:r>
      <w:r>
        <w:rPr>
          <w:rtl w:val="true"/>
        </w:rPr>
        <w:t>(</w:t>
      </w:r>
      <w:r>
        <w:rPr>
          <w:rtl w:val="true"/>
        </w:rPr>
        <w:t>علیه السلام</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بُیُوتِكُنَّ وَلا تَبَرَّجْنَ تَبَرُّجَ الْجاهِلِیَّةِ الْاُولى٭ۖ وَاَقِمْنَ الصَّلوةَ وَءاتینَ الزَّكوةَ وَاَطِعْنَ اللّهَ وَرَسُولَهُۥٓ٭ۚ اِنَّما یُریدُ اللّهُ لِیُذْهِبَ عَنْكُمُ الرِّجْسَ اَهْلَ الْبَیْتِ وَیُطَهِّرَكُمْ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 هایتان بمانید، و به شیوۀ جاهلیت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 پا دارید، و زکات بدهید، و خدا و رسولش را اطاعت کنید، خداوند مى خواهد پلیدى را از شما اهل بیت دور کند، و چنان که باید و شاید، شما را پاک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یغَسِّلُک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کلَّ نَبِی وَصِیهُ،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وَصِیک،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یعِیشُ بَعْدَک،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سَنَةً، فَإِنَّ یوشَعَ بْنَ نُونٍ، وَصِی مُوسَى، عَاشَ بَعْدَ مُوسَى ثَلَاثِینَ سَنَةً، وَ خَرَجَتْ عَلَیهِ صَفْرَاءُ، بِنْتُ شُعَیبٍ، زَوْجَةُ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مِنْک بِالْأَمْرِ فَقَاتَلَهَا، فَقَتَلَ مُقَاتِلِیهَا، وَ أَسَرَهَا، فَأَحْسَنَ أَسْرَهَا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ابْنَةَ أَبِی بَکرٍ، سَتَخْرُجُ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کذَا وَ کذَا، أَلْفاً مِنْ أُمَّتِی فَتُقَاتِلُهُ فَیقْتُلُ مُقَاتِلِیهَا وَ یأْسِرُهَا، فَیحْسِنُ أَسْرَهَا، وَ فِیهَا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فِی بُیوتِکنَّ وَ </w:t>
      </w:r>
    </w:p>
    <w:p>
      <w:pPr>
        <w:pStyle w:val="BookText"/>
        <w:rPr/>
      </w:pPr>
      <w:r>
        <w:rPr>
          <w:rFonts w:ascii="Amiri" w:hAnsi="Amiri" w:eastAsia="Amiri" w:cs="Amiri"/>
          <w:color w:val="111111"/>
          <w:sz w:val="28"/>
          <w:sz w:val="28"/>
          <w:szCs w:val="28"/>
          <w:rtl w:val="true"/>
          <w:lang w:bidi="ar-SA"/>
        </w:rPr>
        <w:t>لا تَبَرَّجْنَ تَبَرُّجَ الْجاهِلِیةِ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صَفْرَاءَ بِنْتَ شُعَیبٍ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عبد اللَّه بن مسعود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از دنیا بروید، چه کسى شما را غسل مى دهد؟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پیامبرى را وصیش غسل مى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شما، چند سال زندگى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زیرا یوشع بن نون، که وصىّ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او سى سال زندگى کرد، و صفورا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و همسر موسى، بر او خروج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از تو شایسته ترم، یوشع با وى جنگید و همرزمانش را کشت، و خودش را هم اسیر کرد، ولی با او خوشرفتارى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ابو بکر نیز، به زودى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نماید، و در میان چند هزار نفر از امّتم، به جنگ او آید،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بجنگد، و همرزمانش را بکشد، و او را اسیر کند، و با وى خوشرفتارى نماید، که در بارۀ عایشه،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هاى خود بمانید و مثل دوران جاهلیت اولى، خودنمائى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صفورا دختر شعیب است</w:t>
      </w:r>
      <w:r>
        <w:rPr>
          <w:rFonts w:eastAsia="IRNazanin" w:cs="IRNazanin"/>
          <w:color w:val="111111"/>
          <w:sz w:val="28"/>
          <w:szCs w:val="28"/>
          <w:rtl w:val="true"/>
          <w:lang w:bidi="fa-IR"/>
        </w:rPr>
        <w:t xml:space="preserve">. </w:t>
      </w:r>
      <w:bookmarkStart w:id="139" w:name="pg14609_150125"/>
    </w:p>
    <w:p>
      <w:pPr>
        <w:pStyle w:val="Heading3"/>
        <w:numPr>
          <w:ilvl w:val="2"/>
          <w:numId w:val="1"/>
        </w:numPr>
        <w:rPr/>
      </w:pPr>
      <w:bookmarkStart w:id="140" w:name="__RefHeading___Toc1592266_1878427129"/>
      <w:bookmarkStart w:id="141" w:name="_Toc50"/>
      <w:bookmarkEnd w:id="139"/>
      <w:bookmarkEnd w:id="140"/>
      <w:r>
        <w:rPr>
          <w:rtl w:val="true"/>
        </w:rPr>
        <w:t>شماره</w:t>
      </w:r>
      <w:r>
        <w:rPr>
          <w:rtl w:val="true"/>
        </w:rPr>
        <w:t xml:space="preserve">: </w:t>
      </w:r>
      <w:r>
        <w:rPr/>
        <w:t>258</w:t>
      </w:r>
      <w:r>
        <w:rPr>
          <w:rtl w:val="true"/>
        </w:rPr>
        <w:t xml:space="preserve">- </w:t>
      </w:r>
      <w:r>
        <w:rPr>
          <w:rtl w:val="true"/>
        </w:rPr>
        <w:t>کد آیه</w:t>
      </w:r>
      <w:r>
        <w:rPr>
          <w:rtl w:val="true"/>
        </w:rPr>
        <w:t xml:space="preserve">: </w:t>
      </w:r>
      <w:r>
        <w:rPr/>
        <w:t>33/33</w:t>
      </w:r>
      <w:r>
        <w:rPr>
          <w:rtl w:val="true"/>
        </w:rPr>
        <w:t xml:space="preserve"> </w:t>
      </w:r>
      <w:r>
        <w:rPr>
          <w:rtl w:val="true"/>
        </w:rPr>
        <w:t>اسم آیه</w:t>
      </w:r>
      <w:r>
        <w:rPr>
          <w:rtl w:val="true"/>
        </w:rPr>
        <w:t xml:space="preserve">: </w:t>
      </w:r>
      <w:r>
        <w:rPr>
          <w:rtl w:val="true"/>
        </w:rPr>
        <w:t>پاکیزگان</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عَنْكُمُ الرِّجْسَ اَهْلَ الْبَیْتِ وَیُطَهِّرَكُمْ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خواهد پلیدى را از شما اهل بیت دور کند، و چنان که باید و شاید،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أُمِّ سَلَمَةَ، وَ 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نَزَلَتْ فِیک، وَ فِی سِبْطَی وَ الْأَئِمَّةِ مِنْ وُلْدِک،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الْأَئِمَّةُ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ابْنَاک الْحَسَنُ وَ الْحُسَینُ، وَ بَعْدَ الْحُسَینِ عَلِی ابْنُهُ، وَ بَعْدَ عَلِی مُحَمَّدٌ ابْنُهُ، وَ بَعْدَ مُحَمَّدٍ جَعْفَرٌ ابْنُهُ، وَ بَعْدَ جَعْفَرٍ مُوسَى ابْنُهُ، وَ بَعْدَ مُوسَى عَلِی ابْنُهُ، وَ بَعْدَ عَلِی مُحَمَّدٌ ابْنُهُ، وَ بَعْدَ مُحَمَّدٍ عَلِی ابْنُهُ، وَ بَعْدَ عَلِی الْحَسَنُ ابْنُهُ، وَ الْحُجَّةُ مِنْ وُلْدِ الْحَسَنِ، هَکذَا وَجَدْتُ أَسَامِیهُمْ مَکتُوبَةً عَلَى سَاقِ الْعَرْشِ، فَسَأَلْتُ اللَّهَ تَعَالَى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بَعْدَک، مُطَهَّرُونَ مَعْصُومُونَ، وَ أَعْدَاؤُهُمْ مَلْعُونُونَ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امیر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خانۀ امّ سلمه داخل شدم، آن زمانی که آیۀ مبارکۀ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آن حضرت، نازل شده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تو، و دو نوۀ من و امامان از فرزندان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و بعد از تو دو پسرت حسن و حسین هستند، بعد از حسین پسرش علی، و بعد از او پسرش محمد، و بعد از او پسرش جعفر، و بعد از او پسرش موسی، بعد از او پسرش علی، و بعد از او پسرش محمد، و بعد از او پسرش علی، و بعد از او پسرش حسن، و بعد از او فرزندش حجة بن الحسن است، وقتی که من دیدم، این نامها بر ساق عرش الهی، این چنین نوشته شده اند، از خداوند در این مورد سؤال کردم؟</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بعد از تو هستند، که خود پاکیزه شده و معصوم اند، و دشمنانشان از رحمت من مهجور و محروم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الْبَیتِ یوْمَ الشُّورَى، فَسَمِعْتُ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 بَکرٍ، وَ أَنَا وَ اللَّهِ أَحَقُّ بِالْأَمْرِ وَ أَوْلَى بِهِ مِنْهُ، وَ اسْتَخْلَفَ أَبُو بَکرٍ عُمَرَ، وَ أَنَا وَ اللَّهِ أَحَقُّ بِالْأَمْرِ وَ أَوْلَى بِهِ مِنْهُ، إِلَّا أَنَّ عُمَرَ جَعَلَنِی مَعَ خَمْسَةَ نَفَرٍ أَنَا سَادِسُهُمْ، لَا یعْرَفُ لَهُمْ عَلَی فَضْلٌ، وَ لَوْ أَشَاءُ لَاحْتَجَجْتُ عَلَیهِمْ بِمَا لَایسْتَطِیعُ عَرَبِیهُمْ وَ لَا عَجَمِیهُمْ، الْمُعَاهَدُ مِنْهُمْ، وَ الْمُشْرِک تَغْییرَ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النَّفَرُ هَلْ فِیکمْ أَحَدٌ وَحَّدَ اللَّهَ قَبْلِی؟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مُوسَى إِلَّا أَنَّهُ لَا نَبِی بَعْدِی،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أَحَدٌ أَنْزَلَ اللَّهُ فِیهِ آیةَ التَّطْهِیرِ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خَیبَرِیاً، فَضَمَّنِی فِیهِ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بَیتِی، فَأَذْهِبْ عَنْهُمُ الرِّجْسَ، وَ طَهِّرْهُمْ تَطْهِیراً؟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عامر بن واثله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شورا در آن خانه اى که شوراى خلافت تشکیل شده بود، حضور داشتم، شنیدم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حالى ابو بکر را به عنوان خلیفه انتخاب کردند، که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شایسته تر و سزاوارتر بودم، ابو بکر نیز عمر را خلیفه کرد، که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شایسته تر و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عمر طبق وصیتش مرا همسان با پنج نفرى قرار داده، که مرا ششمین نفر آنها شمرده، و به من نسبت به آنها، هیچبرترى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براى برترى خودم بر علیه آنان آنچنان استدلال مى کنم که هیچ عرب و عجمى، و هیچ فرد معاهده بسته و شرک ورزى، نتواند آن را دگرگون ساخته و انکار 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کسى هست که پیش از من خدا را به یگانگى بشناسد؟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من کسى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باشد که </w:t>
      </w:r>
    </w:p>
    <w:p>
      <w:pPr>
        <w:pStyle w:val="BookText"/>
        <w:rPr/>
      </w:pPr>
      <w:r>
        <w:rPr>
          <w:rFonts w:ascii="IRNazanin" w:hAnsi="IRNazanin" w:eastAsia="IRNazanin"/>
          <w:color w:val="111111"/>
          <w:sz w:val="28"/>
          <w:sz w:val="28"/>
          <w:szCs w:val="28"/>
          <w:rtl w:val="true"/>
          <w:lang w:bidi="fa-IR"/>
        </w:rPr>
        <w:t>تو نسبت به من مانند هارون نسبت به موسى هستى؟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کسى هست که خداوند در بارۀ او آیۀ تطهیر را نازل کرده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 خواهد پلیدى را از شما خاندان زدوده و شما را تمام و کمال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کساى خیبرى را گرفته و من، فاطمه، حسن و حسین را در آن جاى دادند، و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 پس پلیدى را از آنان بزداى، و آنها را کاملاً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من کسى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و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 جَلَّ فَضَّلَنَا أَهْلَ الْبَیتِ، وَ کیفَ لَا یکونُ کذَلِک، وَ اللَّهُ عَزَّ وَ 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طَهَّرَنَا اللَّهُ مِنَ الْفَوَاحِشِ، ما ظَهَرَ مِنْها وَ ما بَطَنَ، فَنَحْنُ عَلَى مِنْهَاجِ الْحَقِّ</w:t>
      </w:r>
      <w:r>
        <w:rPr>
          <w:rFonts w:eastAsia="IRNazanin" w:cs="IRNazanin"/>
          <w:color w:val="111111"/>
          <w:sz w:val="28"/>
          <w:szCs w:val="28"/>
          <w:rtl w:val="true"/>
          <w:lang w:bidi="fa-IR"/>
        </w:rPr>
        <w:t>.</w:t>
      </w:r>
      <w:r>
        <w:rPr>
          <w:rStyle w:val="FootnoteAnchor"/>
          <w:rtl w:val="true"/>
        </w:rPr>
        <w:footnoteReference w:id="12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اند، که حضرت امام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اهل بیت را برتری بخشیده است، و چرا چنین نباشد، در حالی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که خداوند ما را از فواحش و </w:t>
      </w:r>
    </w:p>
    <w:p>
      <w:pPr>
        <w:pStyle w:val="BookText"/>
        <w:rPr/>
      </w:pPr>
      <w:r>
        <w:rPr>
          <w:rFonts w:ascii="IRNazanin" w:hAnsi="IRNazanin" w:eastAsia="IRNazanin"/>
          <w:color w:val="111111"/>
          <w:sz w:val="28"/>
          <w:sz w:val="28"/>
          <w:szCs w:val="28"/>
          <w:rtl w:val="true"/>
          <w:lang w:bidi="fa-IR"/>
        </w:rPr>
        <w:t>زشتی های آشکار و پنهان، پاک و پاکیزه نموده است، پس ما بر راه حق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الْحُسَینِ بْنِ زَیدٍ، عَنْ عُمَرَ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حِینَ قُتِلَ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فِی هَذِهِ اللَّیلَةِ رَجُلٌ، لَمْ یسْبِقْهُ الْأَوَّلُونَ بِعِلْمٍ وَ لَا یدْرِکهُ الْآخِرُونَ، مَا تَرَک عَلَى ظَهْرِ الْأَرْضِ صَفْرَاءَ وَ لَا بَیضَاءَ، إِلَّا سَبْعَمِائَةِ دِرْهَمٍ، فَضَلَتْ مِنْ عَطَائِهِ أَرَادَ أَنْ یبْتَاعَ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الْحَسَنُ بْنُ عَلِی، وَ أَنَا ابْنُ الْبَشِیرِ النَّذِیرِ، الدَّاعِی إِلَى اللَّهِ بِإِذْنِهِ، وَ السِّرَاجِ الْمُنِیرِ، أَنَا مِنْ أَهْلِ الْبَیتِ الَّذِیکانَ ینْزِلُ فِیهِ جَبْرَئِیلُ وَ یصْعَدُ، وَ أَنَا مِنْ أَهْلِ الْبَیتِ، الَّذِینَ أَذْهَبَ اللَّهُ عَنْهُمُ الرِّجْسَ وَ طَهَّرَهُمْ تَطْهِیراً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حسین بن زید از عمر بن علی نقل کرده که پس از شهادت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مردی از دنیا رفته، که از نظر علم از پیشینیان و آیندگان، هیچ کس بر او سبقت نگرفته، و از طلا و نقره، چیزى از خود به ارث نگذاشته، مگر هفتصد درهم، که از عطایش اضافه آمده بود، و می خواست با آن پول براى خانوادۀ خود خدمتکارى بخرد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می شناسد، و هر که نمی شناسد من حسن بن علی هستم، پسر بشارت دهنده و نذیر و دعوت کننده ى به سوى خدا و چراغ روشنگر، من از خانواده اى هستم که جبرئیل در آنجا نازل می شد و به آسمان صعود می کرد، من از خانواده اى هستم که خداوند از آنها پلیدى را برطرف نموده، و </w:t>
      </w:r>
    </w:p>
    <w:p>
      <w:pPr>
        <w:pStyle w:val="BookText"/>
        <w:rPr/>
      </w:pPr>
      <w:r>
        <w:rPr>
          <w:rFonts w:ascii="IRNazanin" w:hAnsi="IRNazanin" w:eastAsia="IRNazanin"/>
          <w:color w:val="111111"/>
          <w:sz w:val="28"/>
          <w:sz w:val="28"/>
          <w:szCs w:val="28"/>
          <w:rtl w:val="true"/>
          <w:lang w:bidi="fa-IR"/>
        </w:rPr>
        <w:t>پاک و پاکیزه شان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مُعَاوِیةَ وَ قَدْ نَزَلَ بِذِی طُوًى، فَجَاءَهُ سَعْدُ بْنُ أَبِی وَقَّاصٍ فَسَلَّمَ عَلَیهِ،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أَبِی وَقَّاصٍ، وَ هُوَ صَدِیقٌ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الْقَوْمُ رُءُوسَهُمْ، وَ سَبُّوا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فَبَکى سَعْدٌ، فَقَالَ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أَبْکاک؟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لَا أَبْکی لَرَجُلٌ مِنْ أَصْحَابِرَسُولِ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 عِنْدَک وَ لَا أَسْتَطِیعُ أَنْ أُغَیرَ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لَأَنْ تَکونَ فِی وَاحِدَةٌ مِنْهُمْ، أَحَبُّ مِنَ الدُّنْیا وَ مَا فِیهَا،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بِالْیمَنِ، فَجَاءَهُ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لَأَشْکوَنَّک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بِاللَّهِ الَّذِی أَنْزَلَ عَلَی الْکتَابَ، وَ اخْتَصَّنِی بِالرِّسَالَةِ، عَنْ سَخَطٍ تَقُولُ مَا تَقُولُ فِی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أَنِّی أَوْلى بِالْمُؤْمِنِینَ 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یوْمَ خَیبَرَ عُمَرَ بْنُ الْخَطَّابِ، إِلَى الْقِتَالِ، فَهُزِمَ وَ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لَأُعْطِینَّ الرَّایةَ غَداً إِنْسَاناً یحِبُّ اللَّهَ وَ رَسُولَهُ، وَ یحِبُّهُ اللَّهُ وَ رَسُولُهُ، فَقَعَدَ الْمُسْلِمُونَ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عَینَی کمَا تَرَى، فَتَفَلَ فِیهَا، فَقَامَ فَأَخَذَ الرَّایةَ، ثُمَّ مَضَى بِهَا حَتَّى فَتَحَ اللَّهُ عَلَیهِ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مَغَازِیهِ،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خَلَّفْتَنِی مَعَ النِّسَاءِ وَ الصِّبْیانِ،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مَا تَرْضَى أَنْ تَکونَ مِنِّی بِمَنْزِلَةِ هَارُونَ مِنْ </w:t>
      </w:r>
    </w:p>
    <w:p>
      <w:pPr>
        <w:pStyle w:val="BookText"/>
        <w:rPr/>
      </w:pPr>
      <w:r>
        <w:rPr>
          <w:rFonts w:ascii="Amiri" w:hAnsi="Amiri" w:eastAsia="Amiri" w:cs="Amiri"/>
          <w:color w:val="111111"/>
          <w:sz w:val="28"/>
          <w:sz w:val="28"/>
          <w:szCs w:val="28"/>
          <w:rtl w:val="true"/>
          <w:lang w:bidi="ar-SA"/>
        </w:rPr>
        <w:t>مُوسَى إِلَّا أَنَّهُ لَا نَبِی بَعْدِی؟</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فِی الْمَسْجِدِ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 حَسَناً وَ حُسَیناً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 فَأَذْهِبْ عَنْهُمُ الرِّجْسَ، وَ طَهِّرْهُمْ تَطْهِیراً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سعید بن جبیر روایت کرده،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ذى طوى بود و من نزد او بودم، که سعد وقاص آمد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ابی وقاص است، و او دوست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سر خود را تکان داده، و شروع کردند به سبّ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سعد گریه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 کنى؟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براى مردى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او را در نزد تو سبّ مى کنند و من قدرت بر تغییر این سنّت غلط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هایى بود، که اگر یکى از آنها در من بود، از دنیا و آنچه در آن است، برایم بهتر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از اهالى یمن، که مدّعى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جفا کرده است،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تو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ونزد آن حضرت راجع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خدائى که کتاب را به حق بر من فرستاد، و مرا به رسالت مخصوص گرداند، آیا </w:t>
      </w:r>
    </w:p>
    <w:p>
      <w:pPr>
        <w:pStyle w:val="BookText"/>
        <w:rPr/>
      </w:pPr>
      <w:r>
        <w:rPr>
          <w:rFonts w:ascii="IRNazanin" w:hAnsi="IRNazanin" w:eastAsia="IRNazanin"/>
          <w:color w:val="111111"/>
          <w:sz w:val="28"/>
          <w:sz w:val="28"/>
          <w:szCs w:val="28"/>
          <w:rtl w:val="true"/>
          <w:lang w:bidi="fa-IR"/>
        </w:rPr>
        <w:t>از روى غضب این مطالب را دربارۀ على مى گوئى؟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دانى که من نسبت به مؤمنین صاحب اختیار هستم، و بر آنها نسبت به خود آنها اولویت 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من مولا و صاحب اختیار او هستم، على مولا و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خیبر، عمر بن خطاب را براى جنگ فرمان داد، او و تمام لشگریانش فرار کردند،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پرچم جنگ را به انسانى خواهم سپرد، که خدا و رسول را دوست داشته باشد، و خدا و رسول نیز او را دوست داشته باشند، مسلمانان همه دست از جنگ برداشته، و منتظر فرمان آن حضرت بودند،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درد چشم بودند،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بینید که چشمان من، چگونه درد مى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خود را به چشمهاى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علَم جنگ را به دست گرفتند و رفتند، و خداوند فتح را به دست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جنگها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گذاشتند، پس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زنان و طفلان می گذارید؟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نیستى که نسبت تو با من، به منزلۀ نسبت هارون با موسى، باشد، با این تفاوت که بعد از من دیگر پیامبرى نیست؟</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درهاى خانه های اصحاب را به سمت مسجد بستند، مگر در خانۀ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و حسن و حسین و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طلبیدند،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 پس رجس و پلیدی را از ایشان دور نما، و ایشان را پاکیزه نما پاکیزه کردنی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أَحْمَدُ فِی مُسْنَدِهِ، وَ الثَّعْلَبِی فِی تَفْسِیرِهِ، بِإِسْنَادِهِمَا إِلَى شَدَّادِ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وَ عِنْدَهُ قَوْمٌ فَذَکرُوا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فَشَتَمْتُهُ مَعَهُمْ، فَلَمَّا قَالُوا،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الْقَوْمَ یشْتُمُونَهُ، فَشَتَمْتُهُ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 بِمَا رَأَیتُ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فَاطِمَةَ أَسْأَلُهَا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أَنْتَظِرُ،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وَ مَعَهُ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کلَّ وَاحِدٍ مِنْهُمَا بِیدِهِ، حَتَّى دَخَلَ، فَأَدْنَى عَلِیاً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فَأَجْلَسَهُمَا بَینَ یدَیهِ، فَأَجْلَسَ حَسَناً وَ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 وَاحِدٍ مِنْهُمَا عَلَى فَخِذِهِ، ثُمَّ لَفَّ عَلَیهِمْ ثَوْبَهُ، أَوْ قَالَ کسَاءً،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 أَهْلُ بَیتِی أَحَقُّ</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خود، و ثعلبى در تفسیرش، به سندهاى خودشان، از شداد بن عمّار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واثلة بن اسقع وارد شدم، عده اى را نزد او دیدم، که چون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 به او دشنام می دادند، من هم با آنها هم آواز شده، به آن حضرت جسارت کردم، چون آنها رفتند، واثله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مرد </w:t>
      </w:r>
    </w:p>
    <w:p>
      <w:pPr>
        <w:pStyle w:val="BookText"/>
        <w:rPr/>
      </w:pPr>
      <w:r>
        <w:rPr>
          <w:rFonts w:ascii="IRNazanin" w:hAnsi="IRNazanin" w:eastAsia="IRNazanin"/>
          <w:color w:val="111111"/>
          <w:sz w:val="28"/>
          <w:sz w:val="28"/>
          <w:szCs w:val="28"/>
          <w:rtl w:val="true"/>
          <w:lang w:bidi="fa-IR"/>
        </w:rPr>
        <w:t>دشنام دادى؟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جمعیت به او دشنام مى دهند، من نیز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خبر ندهم، آنچه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سراغ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اند، پس به انتظار نشستم، تا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على و حسن و حسین، آمدند، و هر کدام از حسن و حسین را به دستیگرفته بودند، تا این که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روبروى خود قرار دادند،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زانوهاى خود نشاندند، سپس با لباس خود، یا گفت با عبا، آنها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و اهل بیت من شایسته ترند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عَمْرَةَ الْهَمْدَانِیةِ،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تُخْبِرِینِی عَنْ هَذَا الرَّجُلِ، الَّذِی أُصِیبَ بَینَ ظَهْرَانَیکمْ فَمُحِبٌّ وَ مُبْغِضٌ؟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وَ لَا أُبْغِضُهُ، تُرِیدُ عَلِیاً،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فِی الْبَیتِ إِلَّا جَبْرَئِیلُ وَ مِیکائِیلُ وَ مُحَمَّدٌ وَ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نِسَائِی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قَالَ نَعَمْ، کانَ أَحَبَّ إِلَی مِمَّا تَطْلُعُ عَلَیهِ الشَّمْسُ</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عمرۀ همدانیه، نقل است که ام سلمه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عمره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آن عمره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حال این مردی، که در میان شما دوست و دشمن، ضربت خورد و کشته شد، آگاه نمی کنی؟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دوستشداری؟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دوستش دارم، ونه دشمنش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هنگامی که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جز، جبرئیل و میکائیل و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هستم؟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شایستۀ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فرموده بودند آری، از هر چه که خورشید بر آن می تابد، نزد من محبوبتر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یسَمِّ عَلِیاً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اللَّهِ عَزَّ وَ جَلَّ؟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عَلَیهِ الصَّلَاةُ، وَ لَمْ یسَمِّ اللَّهُ لَهُمْ </w:t>
      </w:r>
    </w:p>
    <w:p>
      <w:pPr>
        <w:pStyle w:val="BookText"/>
        <w:rPr/>
      </w:pPr>
      <w:r>
        <w:rPr>
          <w:rFonts w:ascii="Amiri" w:hAnsi="Amiri" w:eastAsia="Amiri" w:cs="Amiri"/>
          <w:color w:val="111111"/>
          <w:sz w:val="28"/>
          <w:sz w:val="28"/>
          <w:szCs w:val="28"/>
          <w:rtl w:val="true"/>
          <w:lang w:bidi="ar-SA"/>
        </w:rPr>
        <w:t xml:space="preserve">ثَلَاثاً، وَ لَا أَرْبَعاً، حَتَّى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 نَزَلَتْ عَلَیهِ الزَّکاةُ، وَ لَمْ یسَمِّ لَهُمْ مِنْ کلِّ أَرْبَعِینَ دِرْهَماً، دِرْهَمٌ، حَتَّى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 نَزَلَ الْحَجُّ،فَلَمْ یقُلْ لَهُمْ طُوفُوا أُسْبُوعاً، حَتَّى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فَسَّرَ ذَلِک لَهُمْ،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نَزَلَتْ فِی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أُوصِیکمْ بِکتَابِ اللَّهِ وَ أَهْلِ بَیتِی، فَإِنِّی سَأَلْتُ اللَّهَ عَزَّ وَ جَلَّ أَنْ لَا یفَرِّقَ بَینَهُمَا، حَتَّى یورِدَهُمَا عَلَی الْحَوْضَ، فَأَعْطَانِی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یخْرِجُوکمْ مِنْ بَابِ هُدًى، وَ لَنْ یدْخِلُوکمْ فِی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سَکتَ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یبَینْ مَنْ أَهْلُ بَیتِهِ، لَادَّعَاهَا آلُ فُلَانٍ وَ آلُ فُلَانٍ، وَ لَکنَّ اللَّهَ عَزَّ وَ جَلَّ أَنْزَلَهُ فِی کتَابِهِ تَصْدِیقاً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فَکانَ عَلِی وَ الْحَسَنُ وَ الْحُسَینُ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الْکسَاءِ، فِی بَیتِ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 ثَقَلًا، وَ هَؤُلَاءِ أَهْلُ بَیتِی وَ ثَقَلِی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إِلَى خَیرٍ، وَ لَکنَّ هَؤُلَاءِ أَهْلِی وَ ثِقْلِی</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على بن ابى طالب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آن زمان، فقط </w:t>
      </w:r>
    </w:p>
    <w:p>
      <w:pPr>
        <w:pStyle w:val="BookText"/>
        <w:rPr/>
      </w:pPr>
      <w:r>
        <w:rPr>
          <w:rFonts w:ascii="IRNazanin" w:hAnsi="IRNazanin" w:eastAsia="IRNazanin"/>
          <w:color w:val="111111"/>
          <w:sz w:val="28"/>
          <w:sz w:val="28"/>
          <w:szCs w:val="28"/>
          <w:rtl w:val="true"/>
          <w:lang w:bidi="fa-IR"/>
        </w:rPr>
        <w:t xml:space="preserve">همان سه نفر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در کتاب خداى عزّ و جلّ برده نشده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نماز،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ولی سه رکعتى و چهار رکعتى آن، نامی برده نشد،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براى مردم بیان کردند، پس آیۀ زکات، بر آن حضرت نازل شد، ولی بیان نشد که زکات هر چهل درهم، یک درهم است، تا اینکه این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مردم شرح دادند، و امر به حج، نازل شد، ولی برای کسی مشخص نشد که هفت دور طواف کند، تا اینکه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آنها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و در بارۀ على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نازل شد،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من مولا و آقای اویم، على مولا و آقای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کتاب خدا و اهل بیتم به شما سفارش می کنم، من از خداى عزّ و جلّ خواسته ام که میان آنها جدائى نیاندازد، تا آنها را، در کنار حوض کوثر به من رساند، خدا خواستۀ مرا اجابت کرد،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چیزى به آنها نیاموزید، که آنها از شما داناترند،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در هدایت بیرون نکنند، و به در گمراهى وارد نسازند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 کردند و در بارۀ اهل بیت شان چیزی بیان نمى کردند، آل فلان و آل فلان، آن را براى خود ادعا مى کردند، ولى خداى عزّ و جلّ براى تصدیق پیامبرش، بیان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آل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خانۀ ام سلمه، على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زیر عبا جمع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پیامبرى، اهل و عترتى دارند، و اهل و </w:t>
      </w:r>
    </w:p>
    <w:p>
      <w:pPr>
        <w:pStyle w:val="BookText"/>
        <w:rPr/>
      </w:pPr>
      <w:r>
        <w:rPr>
          <w:rFonts w:ascii="IRNazanin" w:hAnsi="IRNazanin" w:eastAsia="IRNazanin"/>
          <w:color w:val="111111"/>
          <w:sz w:val="28"/>
          <w:sz w:val="28"/>
          <w:szCs w:val="28"/>
          <w:rtl w:val="true"/>
          <w:lang w:bidi="fa-IR"/>
        </w:rPr>
        <w:t>عترت من اینها هستند،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شما نیستم؟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 و خوبى حرکت می کنی، ولى اینها اهل و عترت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جاهلان، می پندارند که خداوند در این آیه،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فرموده است، ولی اینها به خطا رفته اند و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در این آیه، همسران آن حضرت مراد بود،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ضمیرها، مؤنث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واذکرن ما یتْلی فی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مؤنث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یکی از دانشمندان اهل سنّت دیدار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سنّی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دربارۀ چه کسانی نازل شده است؟ و آیا دربارۀ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یا دربارۀ کسانی دیگر؟علامه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با پرسشی بیان فرمودند، که خلاصۀ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شما، اگر آیۀ تطهیر، دربارۀ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و آنان را اندک نصیبی از آن بود، آیا عایشه این امر را رها می کرد، و آن را بر پیشانی شترش، که در جنگ جمل بر آن سوار شده بود، و مردم را برای جنگ با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 نمی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حتماً این کار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غفران و رضوان و رحمت خودش نماید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جا جلب توجّه می کند این است که، این آیه، فقط دربارۀ اصحاب کساء نازل شده، و هیچ یک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ادّعا نکرده اند که در مفاد این آیه، و </w:t>
      </w:r>
      <w:bookmarkStart w:id="142" w:name="pg14609_150139"/>
    </w:p>
    <w:p>
      <w:pPr>
        <w:pStyle w:val="BookText"/>
        <w:rPr/>
      </w:pPr>
      <w:bookmarkEnd w:id="142"/>
      <w:r>
        <w:rPr>
          <w:rFonts w:ascii="IRNazanin" w:hAnsi="IRNazanin" w:eastAsia="IRNazanin"/>
          <w:color w:val="111111"/>
          <w:sz w:val="28"/>
          <w:sz w:val="28"/>
          <w:szCs w:val="28"/>
          <w:rtl w:val="true"/>
          <w:lang w:bidi="fa-IR"/>
        </w:rPr>
        <w:t>یا در حدیث کساء، داخل هستند</w:t>
      </w:r>
      <w:r>
        <w:rPr>
          <w:rFonts w:eastAsia="IRNazanin" w:cs="IRNazanin"/>
          <w:color w:val="111111"/>
          <w:sz w:val="28"/>
          <w:szCs w:val="28"/>
          <w:rtl w:val="true"/>
          <w:lang w:bidi="fa-IR"/>
        </w:rPr>
        <w:t>.</w:t>
      </w:r>
    </w:p>
    <w:p>
      <w:pPr>
        <w:pStyle w:val="Heading3"/>
        <w:numPr>
          <w:ilvl w:val="2"/>
          <w:numId w:val="1"/>
        </w:numPr>
        <w:rPr/>
      </w:pPr>
      <w:bookmarkStart w:id="143" w:name="__RefHeading___Toc1592268_1878427129"/>
      <w:bookmarkStart w:id="144" w:name="_Toc51"/>
      <w:bookmarkEnd w:id="143"/>
      <w:r>
        <w:rPr>
          <w:rtl w:val="true"/>
        </w:rPr>
        <w:t>شماره</w:t>
      </w:r>
      <w:r>
        <w:rPr>
          <w:rtl w:val="true"/>
        </w:rPr>
        <w:t xml:space="preserve">: </w:t>
      </w:r>
      <w:r>
        <w:rPr/>
        <w:t>259</w:t>
      </w:r>
      <w:r>
        <w:rPr>
          <w:rtl w:val="true"/>
        </w:rPr>
        <w:t xml:space="preserve">- </w:t>
      </w:r>
      <w:r>
        <w:rPr>
          <w:rtl w:val="true"/>
        </w:rPr>
        <w:t>کد آیه</w:t>
      </w:r>
      <w:r>
        <w:rPr>
          <w:rtl w:val="true"/>
        </w:rPr>
        <w:t xml:space="preserve">: </w:t>
      </w:r>
      <w:r>
        <w:rPr/>
        <w:t>33/56</w:t>
      </w:r>
      <w:r>
        <w:rPr>
          <w:rtl w:val="true"/>
        </w:rPr>
        <w:t xml:space="preserve"> </w:t>
      </w:r>
      <w:r>
        <w:rPr>
          <w:rtl w:val="true"/>
        </w:rPr>
        <w:t>اسم آیه</w:t>
      </w:r>
      <w:r>
        <w:rPr>
          <w:rtl w:val="true"/>
        </w:rPr>
        <w:t xml:space="preserve">: </w:t>
      </w:r>
      <w:r>
        <w:rPr>
          <w:rtl w:val="true"/>
        </w:rPr>
        <w:t>صلوات</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وَمَلآئِكَتَهُۥ یُصَلُّونَ عَلَى النَّبِیِّ٭ۚ یآ اَیُّهَا الَّذینَ ءامَنُوا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و فرشتگانش بر پیامبر درود مى فرستند، اى مؤمنان بر او درودبفرستید و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سِنَانٍ، عَنْ 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ذَاتَ یوْمٍ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أُبَشِّرُک؟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لَمْ تَزَلْ مُبَشِّراً بِکلِّ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جَبْرَئِیلُ آنِفاً بِالْعَجَبِ، 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الَّذِی أَخْبَرَک،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الرَّجُلَ مِنْ أُمَّتِی، إِذَا صَلَّى عَلَی وَ أَتْبَعَ بِالصَّلَاةِ عَلَی أَهْلَ بَیتِی، فُتِحَتْ لَهُ أَبْوَابُ السَّمَاءِ، وَ صَلَّتْ عَلَیهِ الْمَلَائِکةُ سَبْعِینَ صَلَاةً، وَ إِنْ کانَ مُذْنِباً خَطَّاءً، ثُمَّ تَتَحَاتُّ عَنْهُ الذُّنُوبُ، کمَا یتَحَاتُّ الْوَرَقُ مِنَ الشَّجَرِ، وَ یقُولُ اللَّهُ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عَبْدِی وَ سَعْدَیک، وَ یقُولُ اللَّهُ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عَلَیهِ سَبْعِینَ صَلَاةً، وَ أَنَا أُصَلِّی عَلَیهِ سَبْعَمِائَةِ صَلَاةٍ، وَ إِذَا صَلَّى عَلَی وَ لَمْ یتْبِعْ بِالصَّلَاةِ عَلَى أَهْلِ بَیتِی، کانَ بَینَهَا وَ بَینَ السَّمَاءِ سَبْعُونَ حِجَاباً، وَ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تُصْعِدُوا دُعَاءَهُ، إِلَّا أَنْ یلْحَقَ بِنَبِیهِ </w:t>
      </w:r>
    </w:p>
    <w:p>
      <w:pPr>
        <w:pStyle w:val="BookText"/>
        <w:rPr/>
      </w:pPr>
      <w:r>
        <w:rPr>
          <w:rFonts w:ascii="Amiri" w:hAnsi="Amiri" w:eastAsia="Amiri" w:cs="Amiri"/>
          <w:color w:val="111111"/>
          <w:sz w:val="28"/>
          <w:sz w:val="28"/>
          <w:szCs w:val="28"/>
          <w:rtl w:val="true"/>
          <w:lang w:bidi="ar-SA"/>
        </w:rPr>
        <w:t>عِتْرَتَهُ، فَلَا زَالَ مَحْجُوباً، حَتَّى یلْحِقَ بِی أَهْلَ بَیتِی</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عبد 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مژده اى به تو ندهم؟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شما، همیشه منشأ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به چیز شگفت آورى خبر داد،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شما را خبر داد؟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اگر کسی از امتم به من درود فرستد، و آن را با صلوات بر اهل بیتم، خاتمه دهد، درهای آسمان، به روی او گشوده شود، و فرشتگان، هفتاد بار برای او طلب آمرزش کنند، و از آن پس اگر از گنهکاران باشد، گناهان او همانند برگ درختان در فصل خزان، می ریزد،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 تو را، و یاریت می کنم، یاری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هفتاد مرتبه درود بفرستید و آمرزش طلب کنید، ولی من هفتصد بار، او را مورد رحمت خود قرار می دهم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فقط بر من درود فرستد، و دنبالش بر اهل بیت من، درود نفرستد، هفتاد حجاب بین صلوات او و آسمان حایل می گردد، و خداوند بلند 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اجابت می کنم، و نه یاریت می نمایم،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صلوات او را، بالا نبرید،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را به او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همچنان در حجاب خواهد ماند، تا اینکه اهل بیت من را، در صلوات، به من ملحق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جَاءَ بَعْضُ الزَّنَادِقَةِ، إِلَى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فِیالْقُرْآنِ مِنَ الِاخْتِلَافِ وَ التَّنَاقُضِ، لَدَخَلْتُ فِی دِینِکمْ،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عَلَى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لِهَذِهِ الْآیةِ ظَاهِرٌ وَ بَاطِنٌ، فَالظَّاهِرُ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سَلِّمُوا لِمَنْ وَصَّاهُ وَ اسْتَخْلَفَهُ، وَ فَضَّلَهُ عَلَیکمْ، وَ مَا عَهِدَ بِهِ إِلَیهِ تَسْلِیماً، وَ هَذَا مِمَّا أَخْبَرْتُک أَنَّهُ لَا یعْلَمُ تَأْوِیلَهُ، إِلَّا مَنْ لَطُفَ حِسُّهُ وَ صَفَا ذِهْنُهُ وَ صَحَّ تَمْییزُهُ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حضرت مولى الموحّدین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ایرادهایی که یکی از کفّار به قرآن کریم، گرفته بود، در روایتی طولانی،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عَلَى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ظاهرى است و باطنى، ظاهرش همان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باطن آن،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یعنى در برابر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به عنوان وصىّ و جانشین خویش، قرار دادند، و او را بر شما ترجیح دادند، و عهد و پیمانی از او، بر عهدۀ شما نهادند، تسلیم و فرمان بردار باشید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می دهم، که تأویل اینها که برایت گفتم را، جز افرادى با </w:t>
      </w:r>
    </w:p>
    <w:p>
      <w:pPr>
        <w:pStyle w:val="BookText"/>
        <w:rPr/>
      </w:pPr>
      <w:r>
        <w:rPr>
          <w:rFonts w:ascii="IRNazanin" w:hAnsi="IRNazanin" w:eastAsia="IRNazanin"/>
          <w:color w:val="111111"/>
          <w:sz w:val="28"/>
          <w:sz w:val="28"/>
          <w:szCs w:val="28"/>
          <w:rtl w:val="true"/>
          <w:lang w:bidi="fa-IR"/>
        </w:rPr>
        <w:t>حسّ لطیف و ذهنى پاک، که دارای قدرت تمیز می باشند، کسی درک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الْحُسَینِ سَیدِ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الْحُسَینِ بْنِ عَلِی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أَبِی طَالِبٍ سَیدِ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عَلَی وَ لَمْ یصَلِّ عَلَى آلِی، لَمْ یجِدْ رِیحَ الْجَنَّةِ، وَ إِنَّ رِیحَهَا لَتُوجَدُ مِنْ مَسِیرَةِ خَمْسِمِائَةِ عَامٍ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ابان بن تغلب نقل نموده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عبادت کنندگان، از پدرشان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شهیدان، از پدرشان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اوصیاء، روایت نمودند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درود فرستد، و بر آل من درود نفرستد، بوى بهشت را استشمام نخواهد کرد، و همانا بوى خوش بهشت، از فاصلۀ پانصد سال راه، استشمام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أَیوبَ،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الْمَلَائِکةُ عَلَی، وَ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سَبْعَ سِنِینَ، وَ ذَلِک أَنَّهُ لَمْ یصَلِّ فِیهَا أَحَدٌ غَیرِی وَغَیرُهُ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ایوب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من و على </w:t>
      </w:r>
    </w:p>
    <w:p>
      <w:pPr>
        <w:pStyle w:val="BookText"/>
        <w:rPr/>
      </w:pPr>
      <w:r>
        <w:rPr>
          <w:rFonts w:ascii="IRNazanin" w:hAnsi="IRNazanin" w:eastAsia="IRNazanin"/>
          <w:color w:val="111111"/>
          <w:sz w:val="28"/>
          <w:sz w:val="28"/>
          <w:szCs w:val="28"/>
          <w:rtl w:val="true"/>
          <w:lang w:bidi="fa-IR"/>
        </w:rPr>
        <w:t xml:space="preserve">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سال، درود می فرستادند،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و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مردان، هیچ کس نماز نمی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الْمَلَائِکةُ عَلَی وَ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ذَلِک أَنَّهُ لَمْ یرْفَعْ إِلَى السَّمَاءِ، شَهَادَةُ أَنْ لَا إِلَهَ إِلَّا اللَّهُ وَ أَنَّ مُحَمَّداً عَبْدُهُ وَ رَسُولُهُ، إِلَّا مِنِّی وَ مِنْهُ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سال، صلوات فرستادند، و این به خاطر آن بود، که در این مدّت،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آسمان بالا نرفت، مگر از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5" w:name="pg14609_150144"/>
    </w:p>
    <w:p>
      <w:pPr>
        <w:pStyle w:val="Heading3"/>
        <w:numPr>
          <w:ilvl w:val="2"/>
          <w:numId w:val="1"/>
        </w:numPr>
        <w:rPr/>
      </w:pPr>
      <w:bookmarkStart w:id="146" w:name="__RefHeading___Toc1592270_1878427129"/>
      <w:bookmarkStart w:id="147" w:name="_Toc52"/>
      <w:bookmarkEnd w:id="145"/>
      <w:bookmarkEnd w:id="146"/>
      <w:r>
        <w:rPr>
          <w:rtl w:val="true"/>
        </w:rPr>
        <w:t>شماره</w:t>
      </w:r>
      <w:r>
        <w:rPr>
          <w:rtl w:val="true"/>
        </w:rPr>
        <w:t xml:space="preserve">: </w:t>
      </w:r>
      <w:r>
        <w:rPr/>
        <w:t>260</w:t>
      </w:r>
      <w:r>
        <w:rPr>
          <w:rtl w:val="true"/>
        </w:rPr>
        <w:t xml:space="preserve">- </w:t>
      </w:r>
      <w:r>
        <w:rPr>
          <w:rtl w:val="true"/>
        </w:rPr>
        <w:t>کد آیه</w:t>
      </w:r>
      <w:r>
        <w:rPr>
          <w:rtl w:val="true"/>
        </w:rPr>
        <w:t>:</w:t>
      </w:r>
      <w:r>
        <w:rPr/>
        <w:t>33/57</w:t>
      </w:r>
      <w:r>
        <w:rPr>
          <w:rtl w:val="true"/>
        </w:rPr>
        <w:t xml:space="preserve"> </w:t>
      </w:r>
      <w:r>
        <w:rPr>
          <w:rtl w:val="true"/>
        </w:rPr>
        <w:t>اسم آیه</w:t>
      </w:r>
      <w:r>
        <w:rPr>
          <w:rtl w:val="true"/>
        </w:rPr>
        <w:t xml:space="preserve">: </w:t>
      </w:r>
      <w:r>
        <w:rPr>
          <w:rtl w:val="true"/>
        </w:rPr>
        <w:t xml:space="preserve">آزار حضرت علی </w:t>
      </w:r>
      <w:r>
        <w:rPr>
          <w:rtl w:val="true"/>
        </w:rPr>
        <w:t>(</w:t>
      </w:r>
      <w:r>
        <w:rPr>
          <w:rtl w:val="true"/>
        </w:rPr>
        <w:t>علیه السلام</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یُؤْذُونَ اللّهَ وَرَسُولَهُۥ لَعَنَهُمُ اللّهُ فِی الدُّنْیا وَالْءاخِرَةِ وَاَعَدَّ لَهُمْ عَذابًا مُهینًا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گمان، کسانى که خدا و پیامبر او را آزار مى رسانند، خدا آنان را در دنیا و آخرت لعنت کرده، و برایشان عذابى خفّت آور آماده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أَرْطَاةِ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خَالِدٍ الْوَاسِطِی،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زَیدُ بْنُ عَلِی،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آخِذٌ بِشَعْرِهِ،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مِنْک، فَقَدْ آذَانِی، وَ مَنْ آذَانِی فَقَدْ آذَى اللَّهَ، وَ مَنْ آذَى اللَّهَ، فَعَلَیهِ لَعْنَةُ اللَّهِ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ارطاة بن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ابو خالد واسطى، در حالى که موی خود را گرفته بود، و حدیث کرد مرا زید بن على، در حالى که موی خود را گرفته بود، و حدیث کرد مرا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که او نیز موی خودش راگرفته بود، و حدیث کرد مرا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آنکه ایشان هم موی خود را گرفته بودند، و حدیث کرد </w:t>
      </w:r>
    </w:p>
    <w:p>
      <w:pPr>
        <w:pStyle w:val="BookText"/>
        <w:rPr/>
      </w:pPr>
      <w:r>
        <w:rPr>
          <w:rFonts w:ascii="IRNazanin" w:hAnsi="IRNazanin" w:eastAsia="IRNazanin"/>
          <w:color w:val="111111"/>
          <w:sz w:val="28"/>
          <w:sz w:val="28"/>
          <w:szCs w:val="28"/>
          <w:rtl w:val="true"/>
          <w:lang w:bidi="fa-IR"/>
        </w:rPr>
        <w:t xml:space="preserve">مرا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که ایشان نیز موی خود را گرفته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موی خودشان را در دست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 تار موی تو، آزار رساند، البته مرا اذیت کرده، و هر کس مرا برنجاند، قطعاً خدا را رنجانیده، و کسى که خدا را برنجاند، پس لعنت خداوند، بر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عِمْرَانَ بْنِ الْحُصَینِ، وَ ابْنِ عَبَّاسٍ، وَ بُرَیدَةَ، أَنَّهُ رَغِبَ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فِی جَارِیةٍ، فَزَایدَهُ حَاطِبُ بْنُ أَبِی بَلْتَعَةَ، وَ بُرَیدَةُ الْأَسْلَمِی، فَلَمَّا بَلَغَ قِیمَتُهَا قِیمَةَ عَدْلٍ فِی یوْمِهَا، أَخَذَهَا بِذَلِک، فَلَمَّا رَجَعُوا، وَقَفَ بُرَیدَةُ قُدَّامَ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شَکا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فَأَعْرَضَ عَنْهُ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عَنْ یمِینِهِ وَ عَنْ شِمَالِهِ وَ مِنْ خَلْفِهِ یشْکو، فَأَعْرَضَ عَنْهُ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عَنْ یمِینِهِ وَ عَنْ شِمَالِهِ وَ مِنْ خَلْفِهِ یشْکو، فَأَعْرَضَ عَنْهُ، ثُمَّ قَامَ بَینَ یدَیهِ، فَقَالَهَا، فَغَضِبَ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تَغَیرَ لَوْنُهُ وَ تَرَبَّدَ وَجْهُهُ، وَ 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یا بُرَیدَةُ؟ مَا آذَیتَ رَسُولَ اللَّهِ مُنْذُ الْیوْمِ، أَ مَا سَمِعْتَ 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عَلِیاً مِنِّی وَ أَنَا مِنْهُ؟ وَ أَنَّ مَنْ آذَى عَلِیاً فَقَدْ آذَانِی، وَ مَنْ آذَانِی فَقَدْآذَى اللَّهَ، وَ مَنْ آذَى اللَّهَ فَحَقَّ عَلَى اللَّهِ أَنْ یؤْذِیهُ بِأَلِیمِ عَذَابِهِ فِی نَارِ جَهَنَّمَ؟</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أَمِ اللَّهُ أَعْلَمُ؟ أَمْ قُرَّاءُ اللَّوْحِ الْمَحْفُوظِ أَعْلَمُ؟ أَنْتَ أَعْلَمُ أَمْ مَلَک الْأَرْحَامِ أَعْلَمُ؟ أَنْتَ أَعْلَمُ 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حَفَظَةُ عَلِی بْنِ أَبِی طَالِبٍ؟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حَفَظَتُهُ،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جَبْرَئِیلُ، أَخْبَرَنِی عَنْ حَفَظَةِ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کتَبُوا قَطُّ عَلَیهِ خَطِیئَةً، مُنْذُ وُلِدَ، ثُمَّ حَکى عَنْ مَلَک الْأَرْحَامِ، وَ قُرَّاءِ اللَّوْحِ الْمَحْفُوظِ وَ فِیهَا مَا تُرِیدُونَ </w:t>
      </w:r>
    </w:p>
    <w:p>
      <w:pPr>
        <w:pStyle w:val="BookText"/>
        <w:rPr/>
      </w:pPr>
      <w:r>
        <w:rPr>
          <w:rFonts w:ascii="Amiri" w:hAnsi="Amiri" w:eastAsia="Amiri" w:cs="Amiri"/>
          <w:color w:val="111111"/>
          <w:sz w:val="28"/>
          <w:sz w:val="28"/>
          <w:szCs w:val="28"/>
          <w:rtl w:val="true"/>
          <w:lang w:bidi="ar-SA"/>
        </w:rPr>
        <w:t xml:space="preserve">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وَ هُوَ وَلِی کلِّ مُؤْمِنٍ بَعْدِی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عمران بن حصین و ابن عبّاس و بریده نقل است که روزی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غنایم کنیزی را پسندیدند، امّا حاطب بن ابی بلتعه و بریده اسلمی بر قیمت آن کنیز افزودند، همین که بهای کنیز به مبلغی عادلانه در آن روز رسید، امام کنیزک را با همان قیمت خریدند، وقتی که بازگشتند، بریده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شکوه و شکایت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روی برگرداندند، سپس بریده از راست و چپ و پشت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و باز هم به شکایت خود ادامه داد، 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اعتنایی نکردند، تا آنکه او دربرابر حضرت ایستاد، و سخنان خود را تکرار کرد،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رنگشان دگرگون شد و چهره درهم کشیدند و رگهای گردنشان بر 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تو تا امروز، اینقدر رسول خدا را نیازرده بودی؟ آیا مگر سخن خداوند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دانی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اویم، و هر که علی را بیازارد مرا آزرده، و هر که مرا بیازارد خدا را آزار داده است، و هر که خداوند را بیازارد، بر خداوند است که او را به دردناک ترین عذابش در آتش جهنم آزار دهد؟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داناتری یا خداوند عزّ و جلّ؟ تو داناتری یا خوانندگان لوح محفوظ؟ آیا تو داناتری یا فرشتۀ رحِم ها؟ آیا تو داناتری،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نگاهبانان و حافظان علی </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بریده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به من، از حافظان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می دهد،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زمان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هرگز یک کار خطا هم برای او رقم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فرشتۀ رحِم ها و خوانندگان لوح محفوظ، حکایت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ادامه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علی هستم، و او پس از من صاحب اختیار هر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عَبْدِ الْأَعْلَى،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عِصَابَةٌ مِنْ قُرَیشٍ فِی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فَذَکرُوا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انْتَهَکوا مِنْهُ،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فِی بَیتِ بَعْضِ نِسَائِهِ، فَأُتِی بِقَوْلِهِمْ، فَثَارَ مِنْ نَوْمِهِ فِی إِزَارٍ، لَیسَ عَلَیهِ غَیرُهُ، فَقَصَدَ نَحْوَهُمْ، وَ رَأَوُا الْغَضَبَ فِی 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لَکمْ وَ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تَدَعُونَ عَلِیاً؟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 أَنَا مِنْهُ، مَنْ آذَى عَلِیاً فَقَدْ آذَانِی، مَنْ آذَى عَلِیاً فَقَدْ آذَانِی</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 الاعلی، از زرّ بن حبیش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کردند، </w:t>
      </w:r>
    </w:p>
    <w:p>
      <w:pPr>
        <w:pStyle w:val="BookText"/>
        <w:rPr/>
      </w:pPr>
      <w:r>
        <w:rPr>
          <w:rFonts w:ascii="IRNazanin" w:hAnsi="IRNazanin" w:eastAsia="IRNazanin"/>
          <w:color w:val="111111"/>
          <w:sz w:val="28"/>
          <w:sz w:val="28"/>
          <w:szCs w:val="28"/>
          <w:rtl w:val="true"/>
          <w:lang w:bidi="fa-IR"/>
        </w:rPr>
        <w:t>تا این که در صحبتهایشان به آن حضرت اهانت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یکی از همسرانشان استراحت می کردند، که با سر و صدای آنان از خواب برخاستند، و با رو اندازی به طرف آنان آمدند، آنها تا نشانه های خشم را، در چهرۀ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رسولش، 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دارید؟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کنید؟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کند، مرا اذیت کرده است،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مرا اذیت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أَغْضَبَک؟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آذَوْنِی فِیک، بَنُو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عَلِیاً فَقَدْ آذَانِی، إِنَّ عَلِیاً أَوَّلُکمْ إِیمَاناً، وَ أَوْفَاکمْ بِعَهْدِ اللَّهِ،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عَلِیاً، بُعِثَ یوْمَ الْقِیامَةِ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 أَنْ لَا إِلَهَ إِلَّا اللَّهُ وَ أَنَّک مُحَمَّدٌ رَسُولُ 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یحْتَجِزُونَ بِهَا أَنْ لَا تُسْفَک دِمَاؤُهُمْ، وَ أَنْ لَا تُسْتَبَاحَ </w:t>
      </w:r>
    </w:p>
    <w:p>
      <w:pPr>
        <w:pStyle w:val="BookText"/>
        <w:rPr/>
      </w:pPr>
      <w:r>
        <w:rPr>
          <w:rFonts w:ascii="Amiri" w:hAnsi="Amiri" w:eastAsia="Amiri" w:cs="Amiri"/>
          <w:color w:val="111111"/>
          <w:sz w:val="28"/>
          <w:sz w:val="28"/>
          <w:szCs w:val="28"/>
          <w:rtl w:val="true"/>
          <w:lang w:bidi="ar-SA"/>
        </w:rPr>
        <w:t>أَمْوَالُهُمْ، وَ أَنْ لَا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خشمگین بودند، از راه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خشمگین کرده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عموزادگانت مرا با آزار شما اذیّت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خشمناک شدند،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اذیّت کند، همان علی که، اولّین نفری است که ایمان آورده، و از همۀ شما به عهد و پیمان الهی، باوفاتر است، روز قیامت او، یهودی یا مسیحی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وحدانیت خداوند، و رسالت شما شهادت داده باشد؟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کلمه ای است، که تنها فایده اش این است که، شما از ریختن خون آنها خودداری مى کنید، و نمى گذارید اموالشان مباح شمرده شود، و جزیه نمى دهند، در حالى که تحقیر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ایمان واقعى همانا در گرو خوشنودى خدا،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أَخِی وَ حَبِیبِی، مَنْ آذَاک فَقَدْ آذَانِی</w:t>
      </w:r>
      <w:r>
        <w:rPr>
          <w:rFonts w:eastAsia="IRNazanin" w:cs="IRNazanin"/>
          <w:color w:val="111111"/>
          <w:sz w:val="28"/>
          <w:szCs w:val="28"/>
          <w:rtl w:val="true"/>
          <w:lang w:bidi="fa-IR"/>
        </w:rPr>
        <w:t>.</w:t>
      </w:r>
      <w:r>
        <w:rPr>
          <w:rStyle w:val="FootnoteAnchor"/>
          <w:rtl w:val="true"/>
        </w:rPr>
        <w:footnoteReference w:id="1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دوست من هستى، هر کس تو را بیازارد، مرا آزرده است</w:t>
      </w:r>
      <w:r>
        <w:rPr>
          <w:rFonts w:eastAsia="IRNazanin" w:cs="IRNazanin"/>
          <w:color w:val="111111"/>
          <w:sz w:val="28"/>
          <w:szCs w:val="28"/>
          <w:rtl w:val="true"/>
          <w:lang w:bidi="fa-IR"/>
        </w:rPr>
        <w:t xml:space="preserve">. </w:t>
      </w:r>
      <w:bookmarkStart w:id="148" w:name="pg14609_150151"/>
    </w:p>
    <w:p>
      <w:pPr>
        <w:pStyle w:val="Heading3"/>
        <w:numPr>
          <w:ilvl w:val="2"/>
          <w:numId w:val="1"/>
        </w:numPr>
        <w:rPr/>
      </w:pPr>
      <w:bookmarkStart w:id="149" w:name="__RefHeading___Toc1592272_1878427129"/>
      <w:bookmarkStart w:id="150" w:name="_Toc53"/>
      <w:bookmarkEnd w:id="148"/>
      <w:bookmarkEnd w:id="149"/>
      <w:r>
        <w:rPr>
          <w:rtl w:val="true"/>
        </w:rPr>
        <w:t>شماره</w:t>
      </w:r>
      <w:r>
        <w:rPr>
          <w:rtl w:val="true"/>
        </w:rPr>
        <w:t xml:space="preserve">: </w:t>
      </w:r>
      <w:r>
        <w:rPr/>
        <w:t>261</w:t>
      </w:r>
      <w:r>
        <w:rPr>
          <w:rtl w:val="true"/>
        </w:rPr>
        <w:t xml:space="preserve">- </w:t>
      </w:r>
      <w:r>
        <w:rPr>
          <w:rtl w:val="true"/>
        </w:rPr>
        <w:t>کد آیه</w:t>
      </w:r>
      <w:r>
        <w:rPr>
          <w:rtl w:val="true"/>
        </w:rPr>
        <w:t>:</w:t>
      </w:r>
      <w:r>
        <w:rPr/>
        <w:t>33/71</w:t>
      </w:r>
      <w:r>
        <w:rPr>
          <w:rtl w:val="true"/>
        </w:rPr>
        <w:t xml:space="preserve"> </w:t>
      </w:r>
      <w:r>
        <w:rPr>
          <w:rtl w:val="true"/>
        </w:rPr>
        <w:t>اسم آیه</w:t>
      </w:r>
      <w:r>
        <w:rPr>
          <w:rtl w:val="true"/>
        </w:rPr>
        <w:t xml:space="preserve">: </w:t>
      </w:r>
      <w:r>
        <w:rPr>
          <w:rtl w:val="true"/>
        </w:rPr>
        <w:t>رستگاری بزرگ</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لَكُمْ اَعْمالَكُمْ وَیَغْفِرْ لَكُمْ ذُنُوبَكُمْ٭ۗ وَمَنْ یُطِعِ اللّهَ وَرَسُولَهُۥ فَقَدْ فازَ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اعمالتان را براى شما اصلاح کند، و گناهانتان را بر شما بیامرزد، و هرکس خدا و پیامبرش را اطاعت کند، بى تردید رستگارى بزرگى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وَلَایةِ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هَکذَا نَزَلَتْ</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اطاعت خدا و پیامبر را نماید در مورد ولایت حضرت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رستگارى بزرگى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مراد این است که مقصود از اطاعت خدا و رسول، ولایت حضرت على و </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الْحَسَنِ وَ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وَ أَحَبَّ هَذَینِ، وَ أَبَاهُمَا، وَ أُمَّهُمَا، کانَ مَعِی فِی دَرَجَتِی یوْمَ الْقِیامَةِ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حسین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بدارد، و این دو، و پدر و مادرشان را نیز دوست بدارد، روز قیامت با من، در یک درجه خواهد بود</w:t>
      </w:r>
      <w:r>
        <w:rPr>
          <w:rFonts w:eastAsia="IRNazanin" w:cs="IRNazanin"/>
          <w:color w:val="111111"/>
          <w:sz w:val="28"/>
          <w:szCs w:val="28"/>
          <w:rtl w:val="true"/>
          <w:lang w:bidi="fa-IR"/>
        </w:rPr>
        <w:t xml:space="preserve">. </w:t>
      </w:r>
      <w:bookmarkStart w:id="151" w:name="pg14609_150153"/>
    </w:p>
    <w:p>
      <w:pPr>
        <w:pStyle w:val="Heading3"/>
        <w:numPr>
          <w:ilvl w:val="2"/>
          <w:numId w:val="1"/>
        </w:numPr>
        <w:rPr/>
      </w:pPr>
      <w:bookmarkStart w:id="152" w:name="__RefHeading___Toc1592274_1878427129"/>
      <w:bookmarkStart w:id="153" w:name="_Toc54"/>
      <w:bookmarkEnd w:id="151"/>
      <w:bookmarkEnd w:id="152"/>
      <w:r>
        <w:rPr>
          <w:rtl w:val="true"/>
        </w:rPr>
        <w:t>شماره</w:t>
      </w:r>
      <w:r>
        <w:rPr>
          <w:rtl w:val="true"/>
        </w:rPr>
        <w:t xml:space="preserve">: </w:t>
      </w:r>
      <w:r>
        <w:rPr/>
        <w:t>262</w:t>
      </w:r>
      <w:r>
        <w:rPr>
          <w:rtl w:val="true"/>
        </w:rPr>
        <w:t xml:space="preserve">- </w:t>
      </w:r>
      <w:r>
        <w:rPr>
          <w:rtl w:val="true"/>
        </w:rPr>
        <w:t>کد آیه</w:t>
      </w:r>
      <w:r>
        <w:rPr>
          <w:rtl w:val="true"/>
        </w:rPr>
        <w:t>:</w:t>
      </w:r>
      <w:r>
        <w:rPr/>
        <w:t>33/72</w:t>
      </w:r>
      <w:r>
        <w:rPr>
          <w:rtl w:val="true"/>
        </w:rPr>
        <w:t xml:space="preserve"> </w:t>
      </w:r>
      <w:r>
        <w:rPr>
          <w:rtl w:val="true"/>
        </w:rPr>
        <w:t>اسم آیه</w:t>
      </w:r>
      <w:r>
        <w:rPr>
          <w:rtl w:val="true"/>
        </w:rPr>
        <w:t xml:space="preserve">: </w:t>
      </w:r>
      <w:r>
        <w:rPr>
          <w:rtl w:val="true"/>
        </w:rPr>
        <w:t>امانت ولایت</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عَلَى السَّمواتِ وَالْاَرْضِ وَالْجِبالِ فَاَبَیْنَ اَنْ یَحْمِلْنَها وَاَشْفَقْنَ مِنْها وَحَمَلَهَا الْاِنْسانُ٭ۖ اِنَّهُۥ كانَ ظَلُومًا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امانت را بر آسمانها و زمین و کوه ها عرضه کردیم، پس، از برداشتن آن سر باز زدند و از آن هراسناک شدند، ولى انسان آن را برداشت، به راستى او ستمگرى نادان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ولایت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الْحَنَفِیةِ،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إِنَّاعَرَضْنَا </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اللَّهُ أَمَانَتِی عَلَى السَّمَاوَاتِ السَّبْعِ، بِالثَّوَابِ وَ الْعِقَابِ،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تُحَمِّلْنَا بِالثَّوَابِ وَ الْعِقَابِ، لَکنَّا نَحْمِلُهَا بِلَا ثَوَابٍ وَ لَا عِقَابٍ، وَ إِنَّ اللَّهَ عَرَضَ أَمَانَتِی وَ وَلَایتِی عَلَى الطُّیورِ، فَأَوَّلُ مَنْ آمَنَ بِهَا الْبُزَاةُ الْبِیضُ، وَ الْقَنَابِرُ، وَ أَوَّلُ مَنْ جَحَدَهَا الْبُومُ، وَ الْعَنْقَاءُ، فَلَعَنَهُمَا اللَّهُ تَعَالَى مِنْ بَینِ الطُّیورِ، فَأَمَّا الْبُومُ، فَلَا تَقْدِرُ أَنْ تَظْهَرَ بِالنَّهَارِ، لِبُغْضِ الطَّیرِ لَهَا، وَ أَمَّا الْعَنْقَاءُ، فَغَابَتْ فِی الْبِحَارِ لَا تُرَى، وَ إِنَّ اللَّهَ عَرَضَ أَمَانَتِی عَلَى الْأَرَضِینَ فَکلُّ بُقْعَةٍ آمَنَتْ بِوَلَایتِی، جَعَلَهَا طَیبَةً زَکیةً، وَ جَعَلَ نَبَاتَهَا وَ ثَمَرَهَا حُلْواً عَذْباً، وَ جَعَلَ مَاءَهَا زُلَالًا، وَ کلُّ بُقْعَةٍ جَحَدَتْ إِمَامَتِی وَ أَنْکرَتْ وَلَایتِی، جَعَلَهَا سَبِخاً، وَ جَعَلَ نَبَاتَهَا مُرّاً عَلْقَماً، وَ جَعَلَ ثَمَرَهَا الْعَوْسَجَ وَ الْحَنْظَلَ، وَ جَعَلَ مَاءَهَا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أُمَّتَک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 وَ إِمَامَتَهُ، بِمَا فِیهَا مِنَ الثَّوَابِ وَ الْعِقَابِ، إِنَّهُ کانَ ظَلُوماً لِنَفْسِهِ جَهُولًا، لِأَمْرِ رَبِّهِ مَنْ لَمْ یؤَدِّهَا بِحَقِّهَا فَهُوَ ظَلُومٌ غَشُوم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محمّد بن حنفیه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 مرا بر آسمان هاى هفتگانه از نظر ثواب و عقاب عرضه داشت،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نظر ثواب و عقاب حمل نمی کنیم، ولى بدون ثواب و عقاب حمل می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امانت و ولایت مرا بر پرندگان عرضه داشت، اوّلین پرنده اى که ایمان آورد، باز سفید و چکاوک بود، و اوّلین پرنده اى که انکار کرد، جغد و عنقا بودند، که از میان پرندگان، آنها لعنت شده اند، جغد که نمی تواند روز آشکار کند، چون پرندگان با او </w:t>
      </w:r>
    </w:p>
    <w:p>
      <w:pPr>
        <w:pStyle w:val="BookText"/>
        <w:rPr/>
      </w:pPr>
      <w:r>
        <w:rPr>
          <w:rFonts w:ascii="IRNazanin" w:hAnsi="IRNazanin" w:eastAsia="IRNazanin"/>
          <w:color w:val="111111"/>
          <w:sz w:val="28"/>
          <w:sz w:val="28"/>
          <w:szCs w:val="28"/>
          <w:rtl w:val="true"/>
          <w:lang w:bidi="fa-IR"/>
        </w:rPr>
        <w:t>دشمن اند، امّا عنقا، در دریاها است که دیده نمى شود، پس خداوند امانت مرا بر زمینها عرضه داشت، هر جا که ولایت مرا قبول کرد، آن را پاک و پاکیزه قرار داد، و میوه ها و روئیدنیهاى آن را شیرین و گوارا نمود، و آبش را صاف و زلال قرار داد، و هر جا که انکار نمود، آنجا را شوره زار نمود، و میوه ها و روئیدنیهایش را خاردار و تلخ، قرار داد، و آبش را تند و شور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امّت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امامتش را به ناحق ادعا کردند، با آن عقاب و کیفر و پاداشى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ستمگر به نفس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جاهل به امر پروردگار، هر کس حق آن را ادا نکند، ستمگر و بیدادگر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فَأَبَینَ أَنْ یحْمِلْنَها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الْوَلَایةُ، مَنِ ادَّعَاهَا بِغَیرِ حَقٍّ فَقَدْ کفَرَ</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فَأَبَینَ أَنْ یحْمِلْنَها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ولایت است، که هر کس به ناحق، مدّعى آن شود، کافر شده است</w:t>
      </w:r>
      <w:r>
        <w:rPr>
          <w:rFonts w:eastAsia="IRNazanin" w:cs="IRNazanin"/>
          <w:color w:val="111111"/>
          <w:sz w:val="28"/>
          <w:szCs w:val="28"/>
          <w:rtl w:val="true"/>
          <w:lang w:bidi="fa-IR"/>
        </w:rPr>
        <w:t xml:space="preserve">. </w:t>
      </w:r>
      <w:bookmarkStart w:id="154" w:name="pg14609_150156"/>
    </w:p>
    <w:p>
      <w:pPr>
        <w:pStyle w:val="Heading2"/>
        <w:numPr>
          <w:ilvl w:val="1"/>
          <w:numId w:val="1"/>
        </w:numPr>
        <w:rPr/>
      </w:pPr>
      <w:bookmarkStart w:id="155" w:name="__RefHeading___Toc1592276_1878427129"/>
      <w:bookmarkStart w:id="156" w:name="_Toc55"/>
      <w:bookmarkEnd w:id="154"/>
      <w:bookmarkEnd w:id="155"/>
      <w:r>
        <w:rPr>
          <w:rtl w:val="true"/>
        </w:rPr>
        <w:t>سورۀ مبارکۀ سبأ</w:t>
      </w:r>
      <w:bookmarkEnd w:id="156"/>
    </w:p>
    <w:p>
      <w:pPr>
        <w:pStyle w:val="Heading3"/>
        <w:numPr>
          <w:ilvl w:val="2"/>
          <w:numId w:val="1"/>
        </w:numPr>
        <w:rPr/>
      </w:pPr>
      <w:bookmarkStart w:id="157" w:name="__RefHeading___Toc1592278_1878427129"/>
      <w:bookmarkStart w:id="158" w:name="_Toc56"/>
      <w:bookmarkEnd w:id="157"/>
      <w:r>
        <w:rPr>
          <w:rtl w:val="true"/>
        </w:rPr>
        <w:t>شماره</w:t>
      </w:r>
      <w:r>
        <w:rPr>
          <w:rtl w:val="true"/>
        </w:rPr>
        <w:t xml:space="preserve">: </w:t>
      </w:r>
      <w:r>
        <w:rPr/>
        <w:t>263</w:t>
      </w:r>
      <w:r>
        <w:rPr>
          <w:rtl w:val="true"/>
        </w:rPr>
        <w:t xml:space="preserve">- </w:t>
      </w:r>
      <w:r>
        <w:rPr>
          <w:rtl w:val="true"/>
        </w:rPr>
        <w:t>کد آیه</w:t>
      </w:r>
      <w:r>
        <w:rPr>
          <w:rtl w:val="true"/>
        </w:rPr>
        <w:t xml:space="preserve">: </w:t>
      </w:r>
      <w:r>
        <w:rPr/>
        <w:t>34/18</w:t>
      </w:r>
      <w:r>
        <w:rPr>
          <w:rtl w:val="true"/>
        </w:rPr>
        <w:t xml:space="preserve"> </w:t>
      </w:r>
      <w:r>
        <w:rPr>
          <w:rtl w:val="true"/>
        </w:rPr>
        <w:t>اسم آیه</w:t>
      </w:r>
      <w:r>
        <w:rPr>
          <w:rtl w:val="true"/>
        </w:rPr>
        <w:t xml:space="preserve">: </w:t>
      </w:r>
      <w:r>
        <w:rPr>
          <w:rtl w:val="true"/>
        </w:rPr>
        <w:t>ایمنی زیر چتر ولایت</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وَبَیْنَ الْقُرَى الَّتی بارَكْنا فیها قُرًى ظاهِرَةً وَقَدَّرْنا فیهَا السَّیْرَ٭ۖ سیرُوا فیها لَیالِیَ وَاَیّامًا ءامِنینَ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میان آنها و شهرهایى که برکت داده بودیم، آبادیهاى آشکارى قرار دادیم و سفر در میان آنها را بطور متناسب 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این آبادیها با ایمنى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فَقِیهُ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یزْعُمُونَ،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بَلَغَنِی أَنَّک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بِعِلْمٍ تُفَسِّرُهُ أَمْ بِجَهْلٍ؟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بِعِلْمٍ،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کنْتَ تُفَسِّرُهُ بِعِلْمٍ فَأَنْتَ أَنْتَ، وَ أَنَا أَسْأَلُک،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 فِی سَبَإٍ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فِیهَا السَّیرَ سِیرُوا فِیها لَیالِی وَ أَیاماً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خَرَجَ مِنْ بَیتِهِ بِزَادٍ حَلَالٍ، وَ رَاحِلَةٍ وَ کرَاءٍ حَلَالٍ یرِیدُ هَذَا الْبَیتَ کانَ آمِناً، حَتَّى یرْجِعَ إِلَى أَهْلِهِ،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أَنَّهُ قَدْ یخْرُجُ الرَّجُلُ مِنْ بَیتِهِ بِزَادٍ حَلَالٍ وَ رَاحِلَةٍ وَ کرَاءٍ حَلَالٍ یرِیدُهَذَا الْبَیتَ، فَیقْطَعُ عَلَیهِ الطَّرِیقُ، فَتُذْهَبُ نَفَقَتُهُ وَ یضْرَبُ مَعَ ذَلِک ضَرْبَةً فِیهَا اجْتِیاحُهُ؟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إِنَّمَا فَسَّرْتَ </w:t>
      </w:r>
    </w:p>
    <w:p>
      <w:pPr>
        <w:pStyle w:val="BookText"/>
        <w:rPr/>
      </w:pPr>
      <w:r>
        <w:rPr>
          <w:rFonts w:ascii="Amiri" w:hAnsi="Amiri" w:eastAsia="Amiri" w:cs="Amiri"/>
          <w:color w:val="111111"/>
          <w:sz w:val="28"/>
          <w:sz w:val="28"/>
          <w:szCs w:val="28"/>
          <w:rtl w:val="true"/>
          <w:lang w:bidi="ar-SA"/>
        </w:rPr>
        <w:t>الْقُرْآنَ مِنْ تِلْقَاءِ نَفْسِک، فَقَدْ هَلَکتَ وَ أَهْلَکتَ، وَ إِنْ کنْتَ قَدْ أَخَذْتَهُ مِنَ الرِّجَالِ، فَقَدْ هَلَکتَ وَ أَهْلَکتَ،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خَرَجَ مِنْ بَیتِهِ بِزَادٍ وَ رَاحِلَةٍ وَ کرَاءٍ حَلَالٍ یرُومُ هَذَا الْبَیتَ، عَارِفاً بِحَقِّنَا یهْوَانَا قَلْبُهُ،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 لَمْ یعْنِ الْبَیتَ، فَیقُولَ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الَّتِی مَنْ هَوَانَا قَلْبُهُ قُبِلَتْ حَجَّتُهُ،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کذَلِک کانَ آمِناً مِنْ عَذَابِ جَهَنَّمَ یوْمَ الْقِیامَةِ،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فَسَّرْتُهَا إِلَّا هَکذَا،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دعامه نزد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مردم بصره هستی؟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 گویند،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قرآن را تفسیر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دارد؟ قتاده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تو از روی دانش است، یا از روی جهل؟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از روی دانش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p>
    <w:p>
      <w:pPr>
        <w:pStyle w:val="BookText"/>
        <w:rPr/>
      </w:pPr>
      <w:r>
        <w:rPr>
          <w:rFonts w:ascii="IRNazanin" w:hAnsi="IRNazanin" w:eastAsia="IRNazanin"/>
          <w:color w:val="111111"/>
          <w:sz w:val="28"/>
          <w:sz w:val="28"/>
          <w:szCs w:val="28"/>
          <w:rtl w:val="true"/>
          <w:lang w:bidi="fa-IR"/>
        </w:rPr>
        <w:t xml:space="preserve">روی دانش قرآن را تفسیر می کنی، پس تو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از تو می پرسم، 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از سورۀ سبأ را به من بگو، که خداوند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وَقَدَّرْنَا فِیهَا السَّیْرَ سِیرُوا فِیهَا لَیَالِیَ وَأَیَّامًا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کسی است که به همراه توشه، شتر و کرایۀ حلال، از خانۀ خود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از هرگونه دزدی و غارتی در امان می ماند، تا آن که به سوی خانواده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چه بسا آن مرد به همراه توشۀ حلال، شتر و کرایۀ حلال از خانۀ خود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امّا دستخوش راهزنها قرار می گیرد و توشۀ راه او از بین می رود، و با این حال ممکن است ضربه ای بخورد، که از آن ضربه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تفسیر به رأی کنی، نابود می شوی و دیگران را نیز به همراه خود نابود می کنی، و اگر تفسیر قرآن را از آن مردان گرفته ای، باز هم نابود می شویو دیگران را نیز به همراه خود نابود می کنی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کسی است که به همراه توشه، شتر و کرایۀ حلال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در حالی که به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دل او لبریز از عشق ما است، چنان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أَفْئِدَهً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خداوند از این آیه، بیت الحرام نبوده است، و اگر قصد او بیت الحرام بود، کلمۀ إلیه را می آورد، پس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بوده ایم، و هرکس که عشق ما در دلش باشد، حجّش قبول است، وگرنه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ما اهل بیت در قلب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عذاب جهنم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تفسیر آیه همین گونه است،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آیه را جز به این شکل تفسیر نکنم،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مخاطب قرآن است، قرآن را می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الْهَیثَمِ بْنِ عَبْدِ اللَّهِ الرُّمَّانِی،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عَلَىأَبِی بَعْضُ مَنْ یفَسِّرُ 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وَ سَمَّاهُ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تُفَسِّرُ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تُفَسِّرُ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الْقُرَى الَّتِی بارَکنا فِیها قُرىً ظاهِرَةً وَ قَدَّرْنا فِیهَا السَّیرَ سِیرُوا فِیها لَیالِی وَ أَیاماً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بَینَ مَکةَ وَ مِنًى،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یکونُ فِی هَذَا الْمَوْضِعِ خَوْفٌ وَ قَطِیعٌ؟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یقُولُ اللَّهُ أَمْنٌ، یکونُ فِیهِ خَوْفٌ وَ قَطِیعٌ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نَحْنُ أَهْلَ الْبَیتِ، قَدْ سَمَّاکمُ اللَّهُ نَاساً، وَ سَمَّانَا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وَجَدْتَ هَذَا فِی کتَابِ اللَّهِ، أَنَّ الْقُرَى رِجَالٌ؟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لَیسَ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الْقَرْیةَ الَّتِی کنَّا فِیها وَ الْعِیرَ </w:t>
      </w:r>
    </w:p>
    <w:p>
      <w:pPr>
        <w:pStyle w:val="BookText"/>
        <w:rPr/>
      </w:pPr>
      <w:r>
        <w:rPr>
          <w:rFonts w:ascii="Amiri" w:hAnsi="Amiri" w:eastAsia="Amiri" w:cs="Amiri"/>
          <w:color w:val="111111"/>
          <w:sz w:val="28"/>
          <w:sz w:val="28"/>
          <w:szCs w:val="28"/>
          <w:rtl w:val="true"/>
          <w:lang w:bidi="ar-SA"/>
        </w:rPr>
        <w:t>الَّتِی أَقْبَلْنا فِیها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فَلِلْجُدْرَانِ وَ الْحِیطَانِ السُّؤَالُ، أَمْ لِلنَّاسِ؟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فَمَنِ الْمُعَذَّبُ الرِّجَالُ، أَمْ الْجُدْرَانُ وَ الْحِیطَان؟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هیثم بن عبد الله رمّانی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ازقول پدرشان،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حضرت از قول پدرشان،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قرآن را تفسیر می کرد، نزد پدرم آمد، و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و نامش را بردند،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قرآن را تفسیر می کنی؟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بَیْنَهُمْ وَبَیْنَ الْقُرَی الَّتِی بَارَکْنَا فِیهَا قُرًی ظَاهِرَهً وَقَدَّرْنَا فِیهَا السَّیْرَ سِیرُوا فِیهَا لَیَالِیَ وَأَیَّامًا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را تفسیر می کنی؟</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مکانی میان مکه و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ترس و دزدی هست؟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مکانی که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است، ترس و دزدی یافت می 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ما اهل بیت هستیم، و خداوند شما را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و ما را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 آیه ای یافته اید که در آن،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مردان آمده باشد؟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الْقَرْیَهَ الَّتِی کُنَّا فِیهَا وَالْعِیْرَ الَّتِی أَقْبَلْنَا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سئوال ها خطاب به دیوارها و حصارها است، یا خطاب به مردم است؟ همچنینخداوند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قَرْیَهٍ إِلاَّ نَحْنُ مُهْلِکُوهَا قَبْلَ یَوْمِ الْقِیَامَهِ أَوْ مُعَذِّبُوهَا عَذَابًا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شهری نیست، مگر این که ما، آن را پیش از روز رستاخیز، به هلاکت می رسانیم، یا آن را سخت عذاب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عذاب، برای مردان است، یا برای دیوارها و حصارها؟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الْبَصْرِی عَلَى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فَسَّرْتَ آیةً مِنْ کتَابِ اللَّهِ عَلَى غَیرِ مَا أُنْزِلَتْ، فَإِنْ کنْتَ فَعَلْتَ فَقَدْ هَلَکتَ وَ اسْتَهْلَکتَ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الْقُرَى الَّتِی بارَکنا فِیها قُرىً ظاهِرَةً وَ قَدَّرْنا فِیهَا السَّیرَ سِیرُوا فِیها لَیالِی وَ أَیاماً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یجْعَلُ اللَّهُ لِقَوْمٍ أَمَاناً وَ مَتَاعُهُمْ یسْرَقُ بِمَکةَ وَ الْمَدِینَةِ وَ مَا بَینَهُمَا؟ وَ رُبَّمَا أُخِذَ عَبْدٌ أَوْ قُتِلَ وَ فَاتَتْ نَفْسُهُ، ثُمَّ مَکثَ مَلِیاً، ثُمَّ أَوْمَأَ بِیدِهِ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الْقُرَى الَّتِی بَارَک اللَّهُ فِیهَا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أَوْجَدْتَ هَذَا فِی کتَابِ اللَّهِ، إِنَّ الْقُرَى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w:t>
      </w:r>
    </w:p>
    <w:p>
      <w:pPr>
        <w:pStyle w:val="BookText"/>
        <w:rPr/>
      </w:pPr>
      <w:r>
        <w:rPr>
          <w:rFonts w:ascii="Amiri" w:hAnsi="Amiri" w:eastAsia="Amiri" w:cs="Amiri"/>
          <w:color w:val="111111"/>
          <w:sz w:val="28"/>
          <w:sz w:val="28"/>
          <w:szCs w:val="28"/>
          <w:rtl w:val="true"/>
          <w:lang w:bidi="ar-SA"/>
        </w:rPr>
        <w:t>عَذَّبْناها عَذاباً نُکراً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فَمَنِ الْعَاتِی عَلَى اللَّهِ عَزَّ وَ جَلَّ الْحِیطَانُ وَ الْبُیوتُ، أَمِ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فِی سُورَةِیوسُفَ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سْئَلِ الْقَرْیةَ الَّتِی کنَّا فِیها وَ الْعِیرَ الَّتِی أَقْبَلْنا فِیها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لِمَنْ أَمَرُوهُ أَنْ یسْأَلَ الْقَرْیةَ وَ الْعِیرَ، أَمِ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الْقُرَى الظَّاهِرَةِ،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یعْنِی الْعُلَمَاءَ مِنْهُمْ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عبد الله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نزد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آیه ای از کتاب خدا را، بر خلاف شأن نزول آن، تفسیر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گونه انجام داده باشی، نابود شده ای، و دیگران را نیز به نابودی کشانده ای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بَیْنَهُمْ وَبَیْنَ الْقُرَی الَّتِی بَارَکْنَا فِیهَا قُرًی ظَاهِرَهً وَقَدَّرْنَا فِیهَا السَّیْرَ سِیرُوا فِیهَا لَیَالِیَ وَأَیَّامًا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قومی را در امنیت و پناه قرار می دهد، در حالی که کالای آنان در مکه و مدینه و میان این دو شهر، به سرقت می رود، و چه بسا فردی به بردگی گرفته، یا به قتل می رسد، و جانش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مکث طولانی نمودند و سپس با دست به سینۀ خود اشاره نمودند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آبادی هایی که خداوند به آن ها برکت داد،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خداوند آیه ای را پیدا کرده اید که در آن،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مردان آمده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این آیه ها،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قَرْیَهٍ عَتَتْ عَنْ أَمْرِ رَبِّهَا وَرُسُلِهِ فَحَاسَبْنَاهَا حِسَابًا شَدِیدًا وَعَذَّبْنَاهَا عَذَابًا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 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کسانی از خداوند عزّ و جلّ سرکشی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خانه ها یا مردان؟</w:t>
      </w:r>
    </w:p>
    <w:p>
      <w:pPr>
        <w:pStyle w:val="BookText"/>
        <w:rPr/>
      </w:pPr>
      <w:r>
        <w:rPr>
          <w:rFonts w:ascii="IRNazanin" w:hAnsi="IRNazanin" w:eastAsia="IRNazanin"/>
          <w:color w:val="111111"/>
          <w:sz w:val="28"/>
          <w:sz w:val="28"/>
          <w:szCs w:val="28"/>
          <w:rtl w:val="true"/>
          <w:lang w:bidi="fa-IR"/>
        </w:rPr>
        <w:t>حسن بصری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آن، در سورۀ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الْقَرْیَهَ الَّتِی کُنَّا فِیهَا وَالْعِیْرَ الَّتِی أَقْبَلْنَا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دستور دادند تا از چه کسی بپرسد؟ از آبادی و قافله، یا از مردان؟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که معنای قُری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ها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59" w:name="pg14609_150164"/>
    </w:p>
    <w:p>
      <w:pPr>
        <w:pStyle w:val="Heading3"/>
        <w:numPr>
          <w:ilvl w:val="2"/>
          <w:numId w:val="1"/>
        </w:numPr>
        <w:rPr/>
      </w:pPr>
      <w:bookmarkStart w:id="160" w:name="__RefHeading___Toc1592280_1878427129"/>
      <w:bookmarkStart w:id="161" w:name="_Toc57"/>
      <w:bookmarkEnd w:id="159"/>
      <w:bookmarkEnd w:id="160"/>
      <w:r>
        <w:rPr>
          <w:rtl w:val="true"/>
        </w:rPr>
        <w:t>شماره</w:t>
      </w:r>
      <w:r>
        <w:rPr>
          <w:rtl w:val="true"/>
        </w:rPr>
        <w:t xml:space="preserve">: </w:t>
      </w:r>
      <w:r>
        <w:rPr/>
        <w:t>264</w:t>
      </w:r>
      <w:r>
        <w:rPr>
          <w:rtl w:val="true"/>
        </w:rPr>
        <w:t xml:space="preserve">- </w:t>
      </w:r>
      <w:r>
        <w:rPr>
          <w:rtl w:val="true"/>
        </w:rPr>
        <w:t>کد آیه</w:t>
      </w:r>
      <w:r>
        <w:rPr>
          <w:rtl w:val="true"/>
        </w:rPr>
        <w:t>:</w:t>
      </w:r>
      <w:r>
        <w:rPr/>
        <w:t>34/20</w:t>
      </w:r>
      <w:r>
        <w:rPr>
          <w:rtl w:val="true"/>
        </w:rPr>
        <w:t xml:space="preserve"> </w:t>
      </w:r>
      <w:r>
        <w:rPr>
          <w:rtl w:val="true"/>
        </w:rPr>
        <w:t>اسم آیه</w:t>
      </w:r>
      <w:r>
        <w:rPr>
          <w:rtl w:val="true"/>
        </w:rPr>
        <w:t xml:space="preserve">: </w:t>
      </w:r>
      <w:r>
        <w:rPr>
          <w:rtl w:val="true"/>
        </w:rPr>
        <w:t>غاصبین ولایت، عاملین شیطان</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اِبْلیسُ ظَنَّهُۥ فَاتَّبَعُوهُ اِلّا فَریقًا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ابلیس گمان خود را دربارۀ آنها محقّق یافت، که همگى از او پیروى کردند، جز گروه اندکى از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یوْمَ الْغَدِیرِ، صَرَخَ إِبْلِیسُ فِی جُنُودِهِ صَرْخَةً، فَلَمْ یبْقَ مِنْهُمْ أَحَدٌ فِی بَرٍّ وَ لَا بَحْرٍ، إِلَّا أَتَاهُ،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سَیدَهُمْ وَ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دَهَاک، فَمَا سَمِعْنَا لَک صَرْخَةً أَوْحَشَ مِنْ صَرْخَتِک هَذِهِ؟</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النَّبِی فِعْلًا، إِنْ تَمَّ لَمْ یعْصَ اللَّهُ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کنْتَ لآِدَمَ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ینْطِقُ عَنِ الْهَوَى، 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عَینَیهِ تَدُورَانِ فِی رَأْسِهِ، کأَنَّهُ مَجْنُونٌ، یعْنُونَ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صَرَخَ إِبْلِیسُ صَرْخَةً بِطَرَبٍ، فَجَمَعَ أَوْلِیاءَهُ،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أَنِّی کنْتُ لآِدَمَ مِنْ 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آدَمُ نَقَضَ الْعَهْدَ وَ لَمْ یکفُرْ بِالرَّبِّ، وَ هَؤُلَاءِ نَقَضُوا الْعَهْدَ وَ کفَرُوا بِالرَّسُولِ،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أَقَامَ النَّاسُ غَیرَ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لَبِسَ إِبْلِیسُ تَاجَ الْمُلْک وَ نَصَبَ مِنْبَراً وَ قَعَدَ فِی الْوَثْبَةِ، وَ جَمَعَ خَیلَهُ وَ رَجْلَهُ،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اطْرَبُوا، لَا یطَاعُ اللَّهُ، حَتَّى یقُومَ الْإِمَامُ، وَ 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تَأْوِیلُ هَذِهِ الْآیةِ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مِنْ إِبْلِیسَ </w:t>
      </w:r>
    </w:p>
    <w:p>
      <w:pPr>
        <w:pStyle w:val="BookText"/>
        <w:rPr/>
      </w:pPr>
      <w:r>
        <w:rPr>
          <w:rFonts w:ascii="Amiri" w:hAnsi="Amiri" w:eastAsia="Amiri" w:cs="Amiri"/>
          <w:color w:val="111111"/>
          <w:sz w:val="28"/>
          <w:sz w:val="28"/>
          <w:szCs w:val="28"/>
          <w:rtl w:val="true"/>
          <w:lang w:bidi="ar-SA"/>
        </w:rPr>
        <w:t xml:space="preserve">حِینَ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ینْطِقُ عَنِ الْهَوَى، فَظَنَّ بِهِمْ إِبْلِیسُ ظَنّاً، فَصَدَّقُوا ظَنَّهُ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جابر نقل است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گرفتند، ابلیس در میان سپاهیانش فریادی برآورد، و همه ى شیاطینى که در خشکى و دریا بودند، به سویش دویدند و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و اى مولاى ما، چه نگرانى برایت پیش آمده است؟ ما تا کنون از تو، فریادى وحشتناک تر از این، 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کارى کرد که اگر به راستى این کار به نتیجه برسد، دیگر کسى، هرگز، خدا را نافرمانى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گمراه کننده ى آدم ابو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منافقین در بین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روى هواى نفس سخن مى گوید، و یکى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بینى چگونه چشمانش در کاسۀ سرش، مانند دیوانگان مى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ابلیس از خوشحالى فریادى کشید، و دوستانش را دوباره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من قبلاً گمراه کننده ى آدم بوده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عهد و پیمان خود را شکست، ولى به خداوند کافر نشد، ولی اینان هم عهد و پیمانشان را شکستند، و هم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مردم به جای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به خلافت نشاندند، ابلیس تاج پادشاهى بر سر گذاشت، و منبرى نصب کرد، و بر </w:t>
      </w:r>
    </w:p>
    <w:p>
      <w:pPr>
        <w:pStyle w:val="BookText"/>
        <w:rPr/>
      </w:pPr>
      <w:r>
        <w:rPr>
          <w:rFonts w:ascii="IRNazanin" w:hAnsi="IRNazanin" w:eastAsia="IRNazanin"/>
          <w:color w:val="111111"/>
          <w:sz w:val="28"/>
          <w:sz w:val="28"/>
          <w:szCs w:val="28"/>
          <w:rtl w:val="true"/>
          <w:lang w:bidi="fa-IR"/>
        </w:rPr>
        <w:t>روى بالش نشست، و از شیاطین، پیادگان و سوارگان خود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کنید، چرا که تا امام قیام نکند، خداوند اطاعت نمى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هنگامى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فرمودند، و گمان ابلیس، همان هنگامى بود که در 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هواى نفس سخن مى گوید، و شیطان در این هنگام گمانى در بارۀ ایشان برد، و آنها گمان شیطان را تصدیق کردند و تحقّق بخشیدند</w:t>
      </w:r>
      <w:r>
        <w:rPr>
          <w:rFonts w:eastAsia="IRNazanin" w:cs="IRNazanin"/>
          <w:color w:val="111111"/>
          <w:sz w:val="28"/>
          <w:szCs w:val="28"/>
          <w:rtl w:val="true"/>
          <w:lang w:bidi="fa-IR"/>
        </w:rPr>
        <w:t xml:space="preserve">. </w:t>
      </w:r>
      <w:bookmarkStart w:id="162" w:name="pg14609_150167"/>
    </w:p>
    <w:p>
      <w:pPr>
        <w:pStyle w:val="Heading3"/>
        <w:numPr>
          <w:ilvl w:val="2"/>
          <w:numId w:val="1"/>
        </w:numPr>
        <w:rPr/>
      </w:pPr>
      <w:bookmarkStart w:id="163" w:name="__RefHeading___Toc1592282_1878427129"/>
      <w:bookmarkStart w:id="164" w:name="_Toc58"/>
      <w:bookmarkEnd w:id="162"/>
      <w:bookmarkEnd w:id="163"/>
      <w:r>
        <w:rPr>
          <w:rtl w:val="true"/>
        </w:rPr>
        <w:t>شماره</w:t>
      </w:r>
      <w:r>
        <w:rPr>
          <w:rtl w:val="true"/>
        </w:rPr>
        <w:t xml:space="preserve">: </w:t>
      </w:r>
      <w:r>
        <w:rPr/>
        <w:t>265</w:t>
      </w:r>
      <w:r>
        <w:rPr>
          <w:rtl w:val="true"/>
        </w:rPr>
        <w:t xml:space="preserve">- </w:t>
      </w:r>
      <w:r>
        <w:rPr>
          <w:rtl w:val="true"/>
        </w:rPr>
        <w:t>کد آیه</w:t>
      </w:r>
      <w:r>
        <w:rPr>
          <w:rtl w:val="true"/>
        </w:rPr>
        <w:t>:</w:t>
      </w:r>
      <w:r>
        <w:rPr/>
        <w:t>34/46</w:t>
      </w:r>
      <w:r>
        <w:rPr>
          <w:rtl w:val="true"/>
        </w:rPr>
        <w:t xml:space="preserve"> </w:t>
      </w:r>
      <w:r>
        <w:rPr>
          <w:rtl w:val="true"/>
        </w:rPr>
        <w:t>اسم آیه</w:t>
      </w:r>
      <w:r>
        <w:rPr>
          <w:rtl w:val="true"/>
        </w:rPr>
        <w:t xml:space="preserve">: </w:t>
      </w:r>
      <w:r>
        <w:rPr>
          <w:rtl w:val="true"/>
        </w:rPr>
        <w:t>توصیه به ولایت</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مَثْنى وَفُرادى ثُمَّ تَتَفَكَّرُوا٭ۚ ما بِصاحِبِكُمْ مِنْ جِنَّةٍ٭ۚ اِنْ هُوَ اِلّا نَذیرٌ لَكُمْ بَیْنَ یَدَیْ عَذابٍ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 دهم،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دو تا، و یکی یکی براى خدا بپاخیزید، سپس تفکر کنید، که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جنونى ندارد، او براى شما جز هشدارگرى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شدید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أَعِظُکمْ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هِی الْوَاحِدَةُ الَّتِی 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أَعِظُکمْ بِواحِدَةٍ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تنها شما را به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می دهم،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اندرزى است که خداى تبارک و تعالى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اندرز به شما می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یعْقُوبَ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مَثْنى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نَصَبَ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اغْتَابَهُ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لَیدْعُو کلَّ یوْمٍ إِلَى أَمْرٍ جَدِیدٍ، وَ قَدْ بَدَأَ بِأَهْلِ بَیتِهِ یمَلِّکهُمْ رِقَابَنَا، فَأَنْزَلَ اللَّهُ عَزَّ وَ جَلَّ عَلَى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قُرْآناً،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أَدَّیتُ إِلَیکمْ مَا افْتَرَضَ رَبُّکمْ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مَثْنى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مَثْنَى یعْنِی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فُرَادَى فَیعْنِی طَاعَةَ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ذُرِّیتِهِمَا مِنْ بَعْدِهِمَا، وَ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غَیرَ ذَلِک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یعقوب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 أَنْ تَقُومُوا لِلَّهِ مَثْنى وَ فُرادى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ولایت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برای مردم قرار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 و صاحب اختیارش هستم، این علی مولا و صاحب اختیارش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شروع به سخن گفتن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روز ما را به چیز تازه اى امر مى کند، و از اهل بیت خود شروع کرده، که ما را زیردست آنها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بود که خداوند در این مورد آیه اى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وظیفۀ خود را انجام دادم، و آنچه که خداوند، بر شما واجب کرده بود را به شما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فرمایش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 لِلَّهِ مَثْنى وَ فُرادى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اطاعت از امام، که از نسل آن دو، پس از آن دو می آیند،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غیر از این را، اراده نکرده است</w:t>
      </w:r>
      <w:r>
        <w:rPr>
          <w:rFonts w:eastAsia="IRNazanin" w:cs="IRNazanin"/>
          <w:color w:val="111111"/>
          <w:sz w:val="28"/>
          <w:szCs w:val="28"/>
          <w:rtl w:val="true"/>
          <w:lang w:bidi="fa-IR"/>
        </w:rPr>
        <w:t xml:space="preserve">. </w:t>
      </w:r>
      <w:bookmarkStart w:id="165" w:name="pg14609_150170"/>
    </w:p>
    <w:p>
      <w:pPr>
        <w:pStyle w:val="Heading2"/>
        <w:numPr>
          <w:ilvl w:val="1"/>
          <w:numId w:val="1"/>
        </w:numPr>
        <w:rPr/>
      </w:pPr>
      <w:bookmarkStart w:id="166" w:name="__RefHeading___Toc1592284_1878427129"/>
      <w:bookmarkStart w:id="167" w:name="_Toc59"/>
      <w:bookmarkEnd w:id="165"/>
      <w:bookmarkEnd w:id="166"/>
      <w:r>
        <w:rPr>
          <w:rtl w:val="true"/>
        </w:rPr>
        <w:t>سورۀ مبارکۀ فاطر</w:t>
      </w:r>
      <w:bookmarkEnd w:id="167"/>
    </w:p>
    <w:p>
      <w:pPr>
        <w:pStyle w:val="Heading3"/>
        <w:numPr>
          <w:ilvl w:val="2"/>
          <w:numId w:val="1"/>
        </w:numPr>
        <w:rPr/>
      </w:pPr>
      <w:bookmarkStart w:id="168" w:name="__RefHeading___Toc1592286_1878427129"/>
      <w:bookmarkStart w:id="169" w:name="_Toc60"/>
      <w:bookmarkEnd w:id="168"/>
      <w:r>
        <w:rPr>
          <w:rtl w:val="true"/>
        </w:rPr>
        <w:t>شماره</w:t>
      </w:r>
      <w:r>
        <w:rPr>
          <w:rtl w:val="true"/>
        </w:rPr>
        <w:t xml:space="preserve">: </w:t>
      </w:r>
      <w:r>
        <w:rPr/>
        <w:t>266</w:t>
      </w:r>
      <w:r>
        <w:rPr>
          <w:rtl w:val="true"/>
        </w:rPr>
        <w:t xml:space="preserve">- </w:t>
      </w:r>
      <w:r>
        <w:rPr>
          <w:rtl w:val="true"/>
        </w:rPr>
        <w:t>کد آیه</w:t>
      </w:r>
      <w:r>
        <w:rPr>
          <w:rtl w:val="true"/>
        </w:rPr>
        <w:t xml:space="preserve">: </w:t>
      </w:r>
      <w:r>
        <w:rPr/>
        <w:t>35/10</w:t>
      </w:r>
      <w:r>
        <w:rPr>
          <w:rtl w:val="true"/>
        </w:rPr>
        <w:t xml:space="preserve"> </w:t>
      </w:r>
      <w:r>
        <w:rPr>
          <w:rtl w:val="true"/>
        </w:rPr>
        <w:t>اسم آیه</w:t>
      </w:r>
      <w:r>
        <w:rPr>
          <w:rtl w:val="true"/>
        </w:rPr>
        <w:t xml:space="preserve">: </w:t>
      </w:r>
      <w:r>
        <w:rPr>
          <w:rtl w:val="true"/>
        </w:rPr>
        <w:t>کلمۀ پاک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یُریدُ الْعِزَّةَ فَلِلّهِ الْعِزَّةُ جَمیعًا٭ۚ اِلَیْهِ یَصْعَدُ الْكَلِمُ الطَّیِّبُ وَالْعَمَلُ الصّالِحُ یَرْفَعُهُۥ٭ۚ وَالَّذینَ یَمْكُرُونَ السَّیِّئاتِ لَهُمْ عَذابٌ شَدیدٌ٭ۖ وَمَكْرُ اُولٓئِكَ هُوَ یَبُورُ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کسى که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آنرا از خدا بخواهد،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براى خداست، سخنان پاکیزه به سوى او بالا مى رود، و عمل صالح را بالا مى برد، و آنها که نقشه هاى بد مى کشند، عذاب سختى براى آنهاست و مکر آنان نابود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جایى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الْفِرَاقُ، وَ قَدْ دُعِیتُ وَ أَنَا مُجِیبُ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أَهْلُ بَیتِی، فَإِنَّ الْکتَابَ هُوَ الْقُرْآنُ، وَ فِیهِ الْحُجَّةُ وَ النُّورُ وَ الْبُرْهَانُ، کلَامُ اللَّهِ جَدِیدٌ، غَضٌّ طَرِی شَاهِدٌ، وَ مُحْکمٌ عَادِلٌ، وَ لَنَا قَائِدٌ بِحَلَالِهِ وَ حَرَامِهِ وَ أَحْکامِهِ یقُومُ غَداً، فَیحَاجُّ أَقْوَاماً فَیزِلُّ اللَّهُ بِهِ أَقْدَامَهُمْ عَنِ الصِّرَاطِ، وَ احْفَظُونِی،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بَیتِی، فَإِنَّ اللَّطِیفَ الْخَبِیرَ أَخْبَرَنِی أَنَّهُمَا لَنْ یفْتَرِقَا حَتَّى یرِدَا عَلَی الْحَوْضَ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الْإِسْلَامَ سَقْفٌ تَحْتَهُ دِعَامَةٌ لَا یقُومُ السَّقْفُ، إِلَّا بِهَا، فَلَوْ أَنَّ أَحَدَکمْ أَتَى </w:t>
      </w:r>
    </w:p>
    <w:p>
      <w:pPr>
        <w:pStyle w:val="BookText"/>
        <w:rPr/>
      </w:pPr>
      <w:r>
        <w:rPr>
          <w:rFonts w:ascii="Amiri" w:hAnsi="Amiri" w:eastAsia="Amiri" w:cs="Amiri"/>
          <w:color w:val="111111"/>
          <w:sz w:val="28"/>
          <w:sz w:val="28"/>
          <w:szCs w:val="28"/>
          <w:rtl w:val="true"/>
          <w:lang w:bidi="ar-SA"/>
        </w:rPr>
        <w:t>بِذَلِک السَّقْفِ مَمْدُوداً، لَا دِعَامَةَ تَحْتَهُ، فَأَوْشَک أَنْ یخِرَّ عَلَیهِ سَقْفُهُ، فَیهْوِی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دِعَامَةُ الْإِسْلَامِ،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فَالْعَمَلُ الصَّالِحُ طَاعَةُ الْإِمَامِ، وَلِی الْأَمْرِ، وَ التَّمَسُّک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أَهْلِ بَیتِی، مَصَابِیحِ الظُّلَمِ، وَ مَعَادِنِ الْعِلْمِ، وَ ینَابِیعِ الْحِکمِ، وَ مُسْتَقَرِّ الْمَلَائِکةِ، مِنْهُمْ وَصِیی وَ أَمِینِی وَ وَارِثِی، وَ هُوَ مِنِّی بِمَنْزِلَةِ هَارُونَ مِنْ مُوسَى، أَلَا هَلْ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آن حضرت، یارانشان را فرا خواندند، و 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فراق و جدائی، فرا رسیده است، و مرا از عالم غیب خوانده اند، و من در جواب، لبیک گفته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که از هم جدا نمی شوند، کتاب خدا و اهل بیت من هستند، کتاب خدا همان قرآن است، که در آن حجّت و نور و برهان است، و کلام خدا جدید و همیشه، نو و تازه و با طراوت است، و قرآن حاضر و شاهد بر اعمال است، و حاکم عادل است، و قائد و پیشوائی است که جلودار حلال و حرام و احکام است، فردای قیامت،در </w:t>
      </w:r>
    </w:p>
    <w:p>
      <w:pPr>
        <w:pStyle w:val="BookText"/>
        <w:rPr/>
      </w:pPr>
      <w:r>
        <w:rPr>
          <w:rFonts w:ascii="IRNazanin" w:hAnsi="IRNazanin" w:eastAsia="IRNazanin"/>
          <w:color w:val="111111"/>
          <w:sz w:val="28"/>
          <w:sz w:val="28"/>
          <w:szCs w:val="28"/>
          <w:rtl w:val="true"/>
          <w:lang w:bidi="fa-IR"/>
        </w:rPr>
        <w:t>موقفی می ایستد، و با طوایف و اقوامی احتجاج می نماید، و آن اقوام گامهایشان بر صراط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رعایت حال أهل بیتم، حفظ کنید، چون خداوند لطیف و خبیر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من، از هم جدا نمی شوند، تا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همچون سقفی است، که روی ستون و پایه ای قرار دارد، که همانا سقف، بدون پایه و ستون، قیام ندارد، و هر آینه یکی از شما اگر بخواهد آن سقف را بدون ستون و پایه برافراشته بدارد، به زودی آن سقف بر سر او فرو می ریزد، و او را در آتش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 است، به جهت گفتار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عمل صالح، عبارت است از اطاعت امام، و ولی امر، و چنگ زدن به ریسمان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چراغهای درخشان، در تاریکی ها هستند، و معدنهای دانش و علم اند، و چشمه های حکمت و حقایق اند، و محل استقرار و تمکن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بین ایشان است وصی من، و امین من، و وارث من، که نسبت او با من، نسبتهارون است، 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تبلیغ کردم و حقیقت امر را رساندم؟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عَمَّارٍ الْأَسَدِی،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یصْعَدُ </w:t>
      </w:r>
    </w:p>
    <w:p>
      <w:pPr>
        <w:pStyle w:val="BookText"/>
        <w:rPr/>
      </w:pPr>
      <w:r>
        <w:rPr>
          <w:rFonts w:ascii="Amiri" w:hAnsi="Amiri" w:eastAsia="Amiri" w:cs="Amiri"/>
          <w:color w:val="111111"/>
          <w:sz w:val="28"/>
          <w:sz w:val="28"/>
          <w:szCs w:val="28"/>
          <w:rtl w:val="true"/>
          <w:lang w:bidi="ar-SA"/>
        </w:rPr>
        <w:t>الْکلِمُ الطَّیبُ وَ 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وَلَایتُنَا أَهْلَ الْبَیتِ، وَ أَهْوَى بِیدِهِ إِلَى صَدْرِهِ، فَمَنْ لَمْ یتَوَلَّنَا لَمْ یرْفَعِ اللَّهُ لَهُ عَمَلًا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عمار بن یقظان اسدى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مقصود است، و با دست به سینۀ خود اشاره نمودند، پس هر که ولایت ما را نداشته باشد، خداوند هیچ عملى را از او بالا نمی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عَلِی وَلِی اللَّهِ، وَ خَلِیفَةُ مُحَمَّدٍ رَسُولِ اللَّهِ حَقّاً، وَ خُلَفَاؤُهُ خُلَفَاءُ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عِلْمُهُ فِی قَلْبِهِ بِأَنَّ هَذَا الْکلَامَ صَحِیحٌ، کمَا قُلْتُهُ بِلِسَانِی</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پاکیزه،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ولى اللَّه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بر حق او است، و جانشینان او، جانشینان خداوند هستند، پس عمل صالح، همان اعتقاد قلبی اوست، به صحیح بودن این کلمات، همچنان که </w:t>
      </w:r>
    </w:p>
    <w:p>
      <w:pPr>
        <w:pStyle w:val="BookText"/>
        <w:rPr/>
      </w:pPr>
      <w:r>
        <w:rPr>
          <w:rFonts w:ascii="IRNazanin" w:hAnsi="IRNazanin" w:eastAsia="IRNazanin"/>
          <w:color w:val="111111"/>
          <w:sz w:val="28"/>
          <w:sz w:val="28"/>
          <w:szCs w:val="28"/>
          <w:rtl w:val="true"/>
          <w:lang w:bidi="fa-IR"/>
        </w:rPr>
        <w:t>به زبانم آن را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دَخَلَ نَیسَابُورَ، وَ هُوَ رَاکبٌ بَغْلَةً شَهْبَاءَ، وَ قَدْ خَرَجَ عُلَمَاءُ نَیسَابُورَ فِی اسْتِقْبَالِهِ، فَلَمَّا صَارَ إِلَى الْمُرَبَّعَةِ، تَعَلَّقُوا بِلِجَامِ بَغْلَتِهِ،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بِحَقِّ آبَائِک الطَّاهِرِینَ، حَدِیثاً عَنْ آبَائِک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رَأْسَهُ مِنَ الْهَوْدَجِ، وَ عَلَیهِ مِطْرَفُ خَزٍّ،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حَدَّثَنِی أَبِی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سَیدِ شَبَابِ أَهْلِ الْجَنَّةِ،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الرُّوحُ الْأَمِینُ، عَنِ اللَّهِ، تَقَدَّسَتْ أَسْمَاؤُهُ، وَ 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وَحْدِی، عِبَادِی فَاعْبُدُونِی، وَ لْیعْلَمْ مَنْ لَقِینِی مِنْکمْ بِشَهَادَةِ أَنْ لَا إِلَهَ إِلَّا اللَّهُ مُخْلِصاً بِهَا، أَنَّهُ قَدْ دَخَلَ حِصْنِی، وَ مَنْ دَخَلَ حِصْنِی أَمِنَ عَذَابِی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رَسُولِهِ وَ وَلَایةُ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عبد الصمد، از دایی اش ابو صلت عبد السلام بن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قاطر خاکستری رنگی، وارد </w:t>
      </w:r>
    </w:p>
    <w:p>
      <w:pPr>
        <w:pStyle w:val="BookText"/>
        <w:rPr/>
      </w:pPr>
      <w:r>
        <w:rPr>
          <w:rFonts w:ascii="IRNazanin" w:hAnsi="IRNazanin" w:eastAsia="IRNazanin"/>
          <w:color w:val="111111"/>
          <w:sz w:val="28"/>
          <w:sz w:val="28"/>
          <w:szCs w:val="28"/>
          <w:rtl w:val="true"/>
          <w:lang w:bidi="fa-IR"/>
        </w:rPr>
        <w:t>نیشابور شدند، من همراه ایشان بودم، علمای آن شهر به استقبال ایشان،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دشت سرسبزی رسیدند، افسار قاطر ایشان را گرفته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برای ما حدیثی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حالی که ردای ابریشمی نقش داری، بر تن داشتند، سر مبارکشان را از کجاوه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جوانان اهل بهشت، از پدرشان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من اطلاع داد که خداوندی که نامهایش مقدّس و ذاتش ارجمند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که یگانه هستم،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بپرستید، هر کدام از شما که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داشتن اخلاص در آن به دیدار من بشتابد، وارد دژ من شده است، و هر کس وارد دژ منشود، از عذابم در امان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پیروی از خداوند و رسول او، و ولایت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bookmarkStart w:id="170" w:name="pg14609_150176"/>
    </w:p>
    <w:p>
      <w:pPr>
        <w:pStyle w:val="Heading3"/>
        <w:numPr>
          <w:ilvl w:val="2"/>
          <w:numId w:val="1"/>
        </w:numPr>
        <w:rPr/>
      </w:pPr>
      <w:bookmarkStart w:id="171" w:name="__RefHeading___Toc1592288_1878427129"/>
      <w:bookmarkStart w:id="172" w:name="_Toc61"/>
      <w:bookmarkEnd w:id="170"/>
      <w:bookmarkEnd w:id="171"/>
      <w:r>
        <w:rPr>
          <w:rtl w:val="true"/>
        </w:rPr>
        <w:t>شماره</w:t>
      </w:r>
      <w:r>
        <w:rPr>
          <w:rtl w:val="true"/>
        </w:rPr>
        <w:t xml:space="preserve">: </w:t>
      </w:r>
      <w:r>
        <w:rPr/>
        <w:t>267</w:t>
      </w:r>
      <w:r>
        <w:rPr>
          <w:rtl w:val="true"/>
        </w:rPr>
        <w:t xml:space="preserve">- </w:t>
      </w:r>
      <w:r>
        <w:rPr>
          <w:rtl w:val="true"/>
        </w:rPr>
        <w:t>کد آیه</w:t>
      </w:r>
      <w:r>
        <w:rPr>
          <w:rtl w:val="true"/>
        </w:rPr>
        <w:t>:</w:t>
      </w:r>
      <w:r>
        <w:rPr/>
        <w:t>22</w:t>
      </w:r>
      <w:r>
        <w:rPr>
          <w:rtl w:val="true"/>
        </w:rPr>
        <w:t>_</w:t>
      </w:r>
      <w:r>
        <w:rPr/>
        <w:t>35/19</w:t>
      </w:r>
      <w:r>
        <w:rPr>
          <w:rtl w:val="true"/>
        </w:rPr>
        <w:t xml:space="preserve"> </w:t>
      </w:r>
      <w:r>
        <w:rPr>
          <w:rtl w:val="true"/>
        </w:rPr>
        <w:t>اسم آیه</w:t>
      </w:r>
      <w:r>
        <w:rPr>
          <w:rtl w:val="true"/>
        </w:rPr>
        <w:t xml:space="preserve">: </w:t>
      </w:r>
      <w:r>
        <w:rPr>
          <w:rtl w:val="true"/>
        </w:rPr>
        <w:t>مقایسه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الْاَعْمى وَالْبَصیرُ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الْاَحْیآءُ وَلَا الْاَمْواتُ٭ۚ اِنَّ اللّهَ یُسْمِعُ مَنْ یَشآءُ٭ۖ وَمآ اَنْتَ بِمُسْمِعٍ مَنْ فِی الْقُبُورِ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نابینا و بینا هرگز برابر نیستند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ظلمتها و روشنایى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 کس بخواهد مى رساند، و تو نمى توانى سخن خود را به گوش آنان که در گور خفته اند برسانى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الْأَعْمى وَ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أَبُو جَهْلٍ، وَ الْبَصِیرُ،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فَالظُّلُمَاتُ أَبُو جَهْلٍ، وَ النُّورُ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فَالظِّلُّ ظِلُّ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وَ الْحَرُورُ یعْنِی جَهَنَّمَ لِأَبِی جَهْلٍ، ثُمَّ جَمَعَهُمْ جَمِیعاً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فَالْأَحْیاءُ عَلِی وَ حَمْزَةُ وَ جَعْفَرٌ وَ الْحَسَنُ وَ الْحُسَینُ وَ فَاطِمَةُ وَ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الْأَمْوَاتُ کفَّارُ مَکة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از ابن عباس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الْأَعْمى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p>
    <w:p>
      <w:pPr>
        <w:pStyle w:val="BookText"/>
        <w:rPr/>
      </w:pPr>
      <w:r>
        <w:rPr>
          <w:rFonts w:ascii="IRNazanin" w:hAnsi="IRNazanin" w:eastAsia="IRNazanin"/>
          <w:color w:val="111111"/>
          <w:sz w:val="28"/>
          <w:sz w:val="28"/>
          <w:szCs w:val="28"/>
          <w:rtl w:val="true"/>
          <w:lang w:bidi="fa-IR"/>
        </w:rPr>
        <w:t xml:space="preserve">ابو جهل است، و بینا،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الظُّلُماتُ وَ لَا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ظلمات، ابو جهل است، و نور،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سایه، سایۀ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 و حرور، یعنى جهنم که براى ابو جهل است، بعد به صورت جمع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حضرت علی، و حمزه، و جعفر، و حسن، و حسین، و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اموات، کفّار مکه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أبو جَهْلٍ، الْمُظْلِمَ قَلْبُهُ بِالشِّرْک،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قَلْبَ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الْمَمْلُوءَ مِنَ 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بِذَلِک مُسْتَقَرَّ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مُسْتَقَرَّ أَبِی جَهْلٍ فِی 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وَ حَمْزَةُ وَ جَعْفَرٌ وَ حَسَنٌ وَ حُسَینٌ وَ فَاطِمَةُ وَ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کفَّارُ مَکةَ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و توضیح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الْأَعْمى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اعمى، ابو جهل است، و منظور از بصیر،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ابو جهل، که به سبب شرک و کفر، قلبش تاریک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قلب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نور ایمان دلش را منوّر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سایه هاى درختان بهشتى، که زیر آن جایگاه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حرارت آتش جهنم، که منزل و مأواى ابو جهل است،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حمزه، جعفر، حسن، حسین،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کفّار مکه، برابر نیستند</w:t>
      </w:r>
      <w:r>
        <w:rPr>
          <w:rFonts w:eastAsia="Amiri" w:cs="Amiri" w:ascii="Amiri" w:hAnsi="Amiri"/>
          <w:color w:val="111111"/>
          <w:sz w:val="28"/>
          <w:szCs w:val="28"/>
          <w:rtl w:val="true"/>
          <w:lang w:bidi="ar-SA"/>
        </w:rPr>
        <w:t xml:space="preserve">. </w:t>
      </w:r>
      <w:bookmarkStart w:id="173" w:name="pg14609_150179"/>
    </w:p>
    <w:p>
      <w:pPr>
        <w:pStyle w:val="Heading3"/>
        <w:numPr>
          <w:ilvl w:val="2"/>
          <w:numId w:val="1"/>
        </w:numPr>
        <w:rPr/>
      </w:pPr>
      <w:bookmarkStart w:id="174" w:name="__RefHeading___Toc1592290_1878427129"/>
      <w:bookmarkStart w:id="175" w:name="_Toc62"/>
      <w:bookmarkEnd w:id="173"/>
      <w:bookmarkEnd w:id="174"/>
      <w:r>
        <w:rPr>
          <w:rtl w:val="true"/>
        </w:rPr>
        <w:t>شماره</w:t>
      </w:r>
      <w:r>
        <w:rPr>
          <w:rtl w:val="true"/>
        </w:rPr>
        <w:t xml:space="preserve">: </w:t>
      </w:r>
      <w:r>
        <w:rPr/>
        <w:t>268</w:t>
      </w:r>
      <w:r>
        <w:rPr>
          <w:rtl w:val="true"/>
        </w:rPr>
        <w:t xml:space="preserve">- </w:t>
      </w:r>
      <w:r>
        <w:rPr>
          <w:rtl w:val="true"/>
        </w:rPr>
        <w:t>کد آیه</w:t>
      </w:r>
      <w:r>
        <w:rPr>
          <w:rtl w:val="true"/>
        </w:rPr>
        <w:t>:</w:t>
      </w:r>
      <w:r>
        <w:rPr/>
        <w:t>35/28</w:t>
      </w:r>
      <w:r>
        <w:rPr>
          <w:rtl w:val="true"/>
        </w:rPr>
        <w:t xml:space="preserve"> </w:t>
      </w:r>
      <w:r>
        <w:rPr>
          <w:rtl w:val="true"/>
        </w:rPr>
        <w:t>اسم آیه</w:t>
      </w:r>
      <w:r>
        <w:rPr>
          <w:rtl w:val="true"/>
        </w:rPr>
        <w:t xml:space="preserve">: </w:t>
      </w:r>
      <w:r>
        <w:rPr>
          <w:rtl w:val="true"/>
        </w:rPr>
        <w:t>علماء</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وَالْاَنْعامِ مُخْتَلِفٌ اَلْوانُهُۥ كَذلِكَ٭ۗ اِنَّما یَخْشَى اللّهَ مِنْ عِبادِهِ الْعُلَمآءُ٭ۗ اِنَّ اللّهَ عَزیزٌ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انسان ها و جنبدگان و چهارپایان رنگ 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فقط دانشمندان از او مى ترسند یقیناً خدا تواناى شکست ناپذیر و بسیار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جَمِیلٍ،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النَّاسُ عَلَى ثَلَاثَةِ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جمیل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و خاشاک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لحظه موج دریا، آنها را به سویی ببرد، مانند مردمى که چون علم وتحقیق دینى ندارند، هر روز به سوی گروهی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هستیم، و شیعیان ما دانشجویانند، و بقیۀ مردم خاشاک روى آب هستند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عَالِماً بِاللَّهِ، وَ یخْشَى اللَّهَ، وَ یرَاقِبُهُ، وَ یعْمَلُ بِفَرَائِضِهِ، وَیجَاهِدُ فِی </w:t>
      </w:r>
    </w:p>
    <w:p>
      <w:pPr>
        <w:pStyle w:val="BookText"/>
        <w:rPr/>
      </w:pPr>
      <w:r>
        <w:rPr>
          <w:rFonts w:ascii="Amiri" w:hAnsi="Amiri" w:eastAsia="Amiri" w:cs="Amiri"/>
          <w:color w:val="111111"/>
          <w:sz w:val="28"/>
          <w:sz w:val="28"/>
          <w:szCs w:val="28"/>
          <w:rtl w:val="true"/>
          <w:lang w:bidi="ar-SA"/>
        </w:rPr>
        <w:t xml:space="preserve">سَبِیلِهِ، وَ یتَّبِعُ جَمِیعَ أَمْرِهِ بِرِضَاهُ وَ مَرْضَاةِ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16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علماء در آیۀ شریفه،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عالم به خداى سبحان بودند، و از او می ترسیدند، و مراقب کردار و گفتار خویش، در همۀ حالات بودند، و به واجبات عمل می نمودند، و در راه خداوند جهاد می کردند، و پیرو تمام دستورات بودند، تا خشنودى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نمایند</w:t>
      </w:r>
      <w:r>
        <w:rPr>
          <w:rFonts w:eastAsia="IRNazanin" w:cs="IRNazanin"/>
          <w:color w:val="111111"/>
          <w:sz w:val="28"/>
          <w:szCs w:val="28"/>
          <w:rtl w:val="true"/>
          <w:lang w:bidi="fa-IR"/>
        </w:rPr>
        <w:t xml:space="preserve">. </w:t>
      </w:r>
      <w:bookmarkStart w:id="176" w:name="pg14609_150181"/>
    </w:p>
    <w:p>
      <w:pPr>
        <w:pStyle w:val="Heading3"/>
        <w:numPr>
          <w:ilvl w:val="2"/>
          <w:numId w:val="1"/>
        </w:numPr>
        <w:rPr/>
      </w:pPr>
      <w:bookmarkStart w:id="177" w:name="__RefHeading___Toc1592292_1878427129"/>
      <w:bookmarkStart w:id="178" w:name="_Toc63"/>
      <w:bookmarkEnd w:id="176"/>
      <w:bookmarkEnd w:id="177"/>
      <w:r>
        <w:rPr>
          <w:rtl w:val="true"/>
        </w:rPr>
        <w:t>شماره</w:t>
      </w:r>
      <w:r>
        <w:rPr>
          <w:rtl w:val="true"/>
        </w:rPr>
        <w:t xml:space="preserve">: </w:t>
      </w:r>
      <w:r>
        <w:rPr/>
        <w:t>269</w:t>
      </w:r>
      <w:r>
        <w:rPr>
          <w:rtl w:val="true"/>
        </w:rPr>
        <w:t xml:space="preserve">- </w:t>
      </w:r>
      <w:r>
        <w:rPr>
          <w:rtl w:val="true"/>
        </w:rPr>
        <w:t>کد آیه</w:t>
      </w:r>
      <w:r>
        <w:rPr>
          <w:rtl w:val="true"/>
        </w:rPr>
        <w:t>:</w:t>
      </w:r>
      <w:r>
        <w:rPr/>
        <w:t>35/32</w:t>
      </w:r>
      <w:r>
        <w:rPr>
          <w:rtl w:val="true"/>
        </w:rPr>
        <w:t xml:space="preserve"> </w:t>
      </w:r>
      <w:r>
        <w:rPr>
          <w:rtl w:val="true"/>
        </w:rPr>
        <w:t>اسم آیه</w:t>
      </w:r>
      <w:r>
        <w:rPr>
          <w:rtl w:val="true"/>
        </w:rPr>
        <w:t xml:space="preserve">: </w:t>
      </w:r>
      <w:r>
        <w:rPr>
          <w:rtl w:val="true"/>
        </w:rPr>
        <w:t>بخشش بزرگ</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اَوْرَثْنَا الْكِتابَ الَّذینَ اصْطَفَیْنا مِنْ عِبادِنا٭ۖ فَمِنْهُمْ ظالِمٌ لِنَفْسِه وَمِنْهُمْ مُقْتَصِدٌ وَمِنْهُمْ سابِقٌ بِالْخَیْراتِ بِاِذْنِ اللّهِ٭ۚ ذلِكَ هُوَ الْفَضْلُ الْكَبیرُ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این کتاب را به گروهى از بندگان برگزیدۀ خود به میراث دادیم، از میان آنها عده اى بر خود ستم کردند، و عده اى میانه رو بودند، و گروهى به اذن خداوند در نیکیها پیشى گرفتند، و این، همان فضیلت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هَاشِمٍ الْجَعْفَرِی، عَنْ أَبِی 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الظَّالِمُ لِنَفْسِهِ، الَّذِی لَا یقِرُّ بِالْإِمَامِ، وَ الْمُقْتَصِدُ، الْعَارِفُ بِالْإِمَامِ، وَ السَّابِقُ بِالْخَیرَاتِ،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أُفَکرُ فِی نَفْسِی عِظَمَ مَا أَعْطَى اللَّهُ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بَکیتُ، فَنَظَرَ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أَعْظَمُ مِمَّا حَدَّثَتْ بِهِ نَفْسُک مِنْ عِظَمِ شَأْنِ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فَاحْمَدِ اللَّهَ أَنْ جَعَلَک مُتَمَسِّکاً بِحَبْلِهِمْ، تُدْعَى یوْمَ الْقِیامَةِ بِهِمْ، إِذَا دُعِی کلُّ أُنَاسٍ بِإِمَامِهِمْ إِنَّک عَلَى خَیرٍ</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هاشم جعفرى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ابا محمّد، امام حسنعسکرى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w:t>
      </w:r>
    </w:p>
    <w:p>
      <w:pPr>
        <w:pStyle w:val="BookText"/>
        <w:rPr/>
      </w:pPr>
      <w:r>
        <w:rPr>
          <w:rFonts w:ascii="IRNazanin" w:hAnsi="IRNazanin" w:eastAsia="IRNazanin"/>
          <w:color w:val="111111"/>
          <w:sz w:val="28"/>
          <w:sz w:val="28"/>
          <w:szCs w:val="28"/>
          <w:rtl w:val="true"/>
          <w:lang w:bidi="fa-IR"/>
        </w:rPr>
        <w:t>عِبادِنا فَمِنْهُمْ ظالِمٌ لِنَفْسِهِ وَ مِنْهُمْ مُقْتَصِدٌ وَ مِنْهُمْ سابِقٌ بِالْخَیراتِ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ستمگر به نفس خود، کسى است که به امام زمان خود معترف نباشد، و به ولایت او اقرار نکند، و عادل و میانه رو، کسى است که معترف به امامت امام زمان خود باشد، و او را بشناسد، و پیشى گیرنده به خیرات، به اذن خدا، خود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بیانات امام، راجع به درجات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اشک از چشمانم سرازیر شد، و من با خود در فکر فرو رفتم، که چه اندازه خداوند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خود،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به من نظرى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 اندازه ای که تو فکر مى کنى، بالاتر و بزرگتر است، و شأن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اینها بیشتر است، شکر و سپاس خدا را به جا آور، که تو را متمسّک به ریسمان ولایت آنها قرار داده است، و زمانى که در روز رستاخیز، هر امّتى را به امامشان بخوانند، تو را با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اى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این موهبت الهى که تو در مسیر خیر هستی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الْجُعْفِی، 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فَمِنْهُمْظالِمٌ لِنَفْسِهِ وَ مِنْهُمْ مُقْتَصِدٌ وَ مِنْهُمْ سابِقٌ بِالْخَیراتِ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مِنَّا مَنْ لَا یعْرِفُ حَقَّ الْإِمَامِ، وَ الْمُقْتَصِدُ، الْعَارِفُ بِحَقِّ الْإِمَامِ، وَ السَّابِقُ بِالْخَیرَاتِ بِإِذْنِ اللَّهِ هُوَ الْإِمَامُ، جَنَّاتُ </w:t>
      </w:r>
    </w:p>
    <w:p>
      <w:pPr>
        <w:pStyle w:val="BookText"/>
        <w:rPr/>
      </w:pPr>
      <w:r>
        <w:rPr>
          <w:rFonts w:ascii="Amiri" w:hAnsi="Amiri" w:eastAsia="Amiri" w:cs="Amiri"/>
          <w:color w:val="111111"/>
          <w:sz w:val="28"/>
          <w:sz w:val="28"/>
          <w:szCs w:val="28"/>
          <w:rtl w:val="true"/>
          <w:lang w:bidi="ar-SA"/>
        </w:rPr>
        <w:t>عَدْنٍ یدْخُلُونَها، یعْنِی السَّابِقَ وَ الْمُقْتَصِدَ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جابر بن یزید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از ما خانواده، آن کسى است که حقّ امام را نشناسد، و میانه رو، آن کسى است که حق امام را شناخته، و به آن معتقد است، و شتابنده به سوی نیکی ها به اذن خدا، خود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باغهاى خرّم و جاودانى بهشت، که پاداش پیش تازندگان، و میانه روان است، یعنی همان سابق و مقتصد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وَصِی کانَ عَلَى وَجْهِ الْأَرْضِ، هِبَةُ اللَّهِ بْنُ آدَمَ، وَ مَا مِنْ نَبِی مَضَى، إِلَّا وَ لَهُ وَصِی، وَ کانَ جَمِیعُ الْأَنْبِیاءِ، مِائَةَ أَلْفِ نَبِی وَ عِشْرِینَ أَلْفَ نَبِی، مِنْهُمْ خَمْسَةٌ أُولُو الْعَزْمِ، نُوحٌ وَ إِبْرَاهِیمُ وَ مُوسَى وَ عِیسَى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هِبَةَ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وَرِثَ عِلْمَ الْأَوْصِیاءِ، وَ عِلْمَ مَنْ کانَ قَبْلَهُ، أَمَا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وَرِثَ عِلْمَ مَنْ کانَ قَبْلَهُ مِنَ الْأَنْبِیاءِ وَ الْمُرْسَلِینَ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قَائِمَةِ الْعَرْشِ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أَسَدُ اللَّهِ، وَ أَسَدُ رَسُولِهِ، وَ سَیدُ الشُّهَدَاءِ، وَ فِی ذُؤَابَةِ الْعَرْشِ، عَلِی أَمِیرُ الْمُؤْمِنِینَ، فَهَذِهِ حُجَّتُنَا عَلَى مَنْ أَنْکرَ حَقَّنَا، وَ جَحَدَ مِیرَاثَنَا، وَ </w:t>
      </w:r>
    </w:p>
    <w:p>
      <w:pPr>
        <w:pStyle w:val="BookText"/>
        <w:rPr/>
      </w:pPr>
      <w:r>
        <w:rPr>
          <w:rFonts w:ascii="Amiri" w:hAnsi="Amiri" w:eastAsia="Amiri" w:cs="Amiri"/>
          <w:color w:val="111111"/>
          <w:sz w:val="28"/>
          <w:sz w:val="28"/>
          <w:szCs w:val="28"/>
          <w:rtl w:val="true"/>
          <w:lang w:bidi="ar-SA"/>
        </w:rPr>
        <w:t>مَا مَنَعَنَا مِنَ الْکلَامِ، وَ أَمَامَنَا الْیقِینُ، فَأَی حُجَّةٍ تَکونُ أَبْلَغَ مِنْ هَذَا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وصیى که در روى زمین بود، هبة اللَّه،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پیامبرى از دنیا نرفت، جز اینکه او را وصیى بود، و همۀ پیامبران، یکصد و بیست هزار تن بودند، که پنج نفر از آنها اولو العزم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راستی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هبة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 که علم همۀ اوصیاء و پیشینیان خود را، به ارث برد، و همانا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همۀ پیامبران و مرسلین پیش از خود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ستون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شیر رسولش و سرور شهیدان است، و در کنگرۀ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 پس این است حجّت ما، بر هر که منکر حق ما شود، و میراث ما را نپذیرد، وچه مانعى از اظهار این حقائق جلوى ما است، با اینکه همۀ ما، مرگ را در پیش داریم، پس چه حجّت و دلیلى رساتر از این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بُکیرٍ الْهَجَرِی،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هِبَةَ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وَرِثَ عِلْمَ الْأَوْصِیاءِ، وَ عِلْمَ مَنْ کانَ قَبْلَهُ، مِنَ </w:t>
      </w:r>
    </w:p>
    <w:p>
      <w:pPr>
        <w:pStyle w:val="BookText"/>
        <w:rPr/>
      </w:pPr>
      <w:r>
        <w:rPr>
          <w:rFonts w:ascii="Amiri" w:hAnsi="Amiri" w:eastAsia="Amiri" w:cs="Amiri"/>
          <w:color w:val="111111"/>
          <w:sz w:val="28"/>
          <w:sz w:val="28"/>
          <w:szCs w:val="28"/>
          <w:rtl w:val="true"/>
          <w:lang w:bidi="ar-SA"/>
        </w:rPr>
        <w:t>الْأَنْبِیاءِ وَ الْمُرْسَلِینَ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عبد الله بن بکیر هجرى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یعنی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اوصیاء و علوم پیامبران سابق را ارث بردند، چون 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وارث همۀ پیامبران و رسولان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طَارِقِ بْنِ شِهَابٍ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کلِمَةُ اللَّهِ وَ حُجَّةُ اللَّهِ وَ وَجْهُ اللَّهِ وَ نُورُ اللَّهِ وَ حِجَابُ اللَّهِ وَ آیةُ اللَّهِ، یخْتَارُهُ اللَّهُ، وَ یجْعَلُ فِیهِ مَا یشَاءُ، وَ یوجِبُ لَهُ بِذَلِک الطَّاعَةَ وَ الْوَلَایةَ عَلَى جَمِیعِ خَلْقِهِ، فَهُوَ وَلِیهُ فِیسَمَاوَاتِهِ وَ أَرْضِهِ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لَهُ بِذَلِک الْعَهْدَ عَلَى جَمِیعِ عِبَادِهِ، فَمَنْ تَقَدَّمَ عَلَیهِ کفَرَ بِاللَّهِ مِنْ فَوْقِ عَرْشِهِ، فَهُوَ یفْعَلُ مَا یشَاءُ، وَ إِذَا شَاءَ اللَّهُ شَاءَ، وَ یکتَبُ عَلَى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فَهُوَ الصِّدْقُ وَ الْعَدْلُ، وَ ینْصَبُ لَهُ عَمُودٌ مِنْ نُورٍ مِنَ الْأَرْضِ إِلَى السَّمَاءِ، یرَى فِیهِ أَعْمَالَ الْعِبَادِ، وَ یلْبَسُ الْهَیبَةَ، وَ عِلْمَ الضَّمِیرِ، وَ یطَّلِعُ عَلَى الْغَیبِ، وَ یرَى مَا بَینَ الْمَشْرِقِ وَ الْمَغْرِبِ، فَلَا یخْفَى عَلَیهِ شَی ءٌ مِنْ عَالَمِ الْمُلْک وَ الْمَلَکوتِ، وَ یعْطَى مَنْطِقَ الطَّیرِ عِنْدَ وَلَایتِهِ، فَهَذَا الَّذِی یخْتَارُهُ اللَّهُ لِوَحْیهِ، وَ یرْتَضِیهِ لِغَیبِهِ، وَ یؤَیدُهُ بِکلِمَتِهِ، وَ یلَقِّنُهُ حِکمَتَهُ، وَ یجْعَلُ قَلْبَهُ مَکانَ مَشِیتِهِ، وَ ینَادِی لَهُ بِالسَّلْطَنَةِ، وَ یذْعِنُ لَهُ بِالْإِمْرَةِ، وَ یحْکمُ لَهُ بِالطَّاعَةِ، وَ ذَلِک لِأَنَّ الْإِمَامَةَ مِیرَاثُ الْأَنْبِیاءِ، وَ مَنْزِلَةُ الْأَصْفِیاءِ، وَ خِلَافَةُ اللَّهِ، وَ خِلَافَةُ رُسُلِ اللَّهِ، فَهِی عِصْمَةٌ وَ وَلَایةٌ وَ سَلْطَنَةٌ وَ هِدَایةٌ، وَ إِنَّهُ تَمَامُ الدِّینِ </w:t>
      </w:r>
    </w:p>
    <w:p>
      <w:pPr>
        <w:pStyle w:val="BookText"/>
        <w:rPr/>
      </w:pPr>
      <w:r>
        <w:rPr>
          <w:rFonts w:ascii="Amiri" w:hAnsi="Amiri" w:eastAsia="Amiri" w:cs="Amiri"/>
          <w:color w:val="111111"/>
          <w:sz w:val="28"/>
          <w:sz w:val="28"/>
          <w:szCs w:val="28"/>
          <w:rtl w:val="true"/>
          <w:lang w:bidi="ar-SA"/>
        </w:rPr>
        <w:t>وَ رُجُحُ الْمَوَازِینَ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طارق بن شهاب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کلمۀ خدا، و حجّت خدا، و وجه خدا، و نور خدا، و حجاب خدا، و نشانۀ او است، خداوند امام را انتخاب می کند، و هر چه خواست در او قرار می دهد، به واسطۀ همین مقام، اطاعتش و ولایتش بر تمام جهان واجب است، او،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تمام بندگانش بر این ولایت، عهد و پیمان گرفته است، پس هر کسخود را بر او مقدّم بدارد، به خداوند در عرش اعلی، کافر شده است، پس امام آنچه بخواهد، انجام می دهد، و هر چه خدا بخواهد،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بازوی او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راستى و عدالت است، خداوند برای امام استوانه اى از نور، به فاصلۀ زمین تا آسمان، قرار می دهد، تا اعمال بندگان را به وسیلۀ آن ببیند، و بر قامتش لباس هیبت و عظمت مى پوشاند، و او از دل ها آگاه، و بر اسرار مطّلع است، آنچه بین مشرق و مغرب واقع می شود را مى بیند، چیزى از عالم ملک و ملکوت، بر او پوشیده نیست، و در زمان ولایتش، آشنایى با زبان پرندگان، به او عطا مى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همان کسى است که خداوند براى وحى خود برگزیده، براى غیب خود مى پسندد، به کلمۀ خود تأییدش مى کند، حکمت خود را به او تلقین مى نماید، قلب او را مکان مشیّت خود قرار مى دهد، آواى سلطنت او را سر مى دهد، براى حکومت او اذعان و اعتراف مى گیرد، و به اطاعت و فرمانبردارى از او حکم مى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امامت میراث انبیاء، منزلت اصفیاء، خلافت خدا، و خلافت رسولان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عصمت است، و ولایت، و سلطنت است و هدایت، زیرا امامت، متمّم دین، و رجحان موازین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النُّعْمَانِ، رَفَعَهُ،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یمُصُّونَ الثِّمَادَ، وَ یدَعُونَ النَّهَرَ الْعَظِیمَ،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الْعِلْمُ الَّذِی أَعْطَاهُ اللَّهُ، إِنَّ اللَّهَ عَزَّ وَ جَلَّ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النَّبِیینَ مِنْ آدَمَ، وَ هَلُمَّ جَرّاً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النَّبِیینَ بِأَسْرِهِ،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 ذَلِک کلَّهُ عِنْدَ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فَأَمِیرُ الْمُؤْمِنِینَ أَعْلَمُ، أَمْ بَعْضُ النَّبِیینَ؟</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اسْمَعُوا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یفْتَحُ مَسَامِعَ مَنْ یشَاءُ، إِنِّی حَدَّثْتُهُ أَنَّ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النَّبِیینَ وَ أَنَّهُ جَمَعَ ذَلِک کلَّهُ عِنْدَ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یسْأَلُنِی أَ هُوَ أَعْلَمُ أَمْ بَعْضُ النَّبِیینَ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نعمان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 کمى را که هیچ مادّه اى ندارد مى مکند، و جوى بزرگ را وا مى گذارند،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جوى بزرگ چیست؟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علمی که خداوند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همۀ سنّت هاى پیامبران را، از آدم تا خاتم، براى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علوم پیامبران، و به درستى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همۀ آنها را، بهامیر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اعلم و افضل است، یا بعضى از پیامبران؟</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این مرد 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گوش هاى هر که را بخواهد باز می کند، من به او خبر مى دهم که خدا، علم همۀ پیامبران را، از براى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فرموده، و آن حضرت، همۀ آن علوم را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این مرد، از من مى پرسد که آیا آن حضرت داناتر است یا بعضى از پیامبران؟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فهمد که معنى سخن من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همۀ پیامبران می دانستند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می دانند</w:t>
      </w:r>
      <w:r>
        <w:rPr>
          <w:rFonts w:eastAsia="IRNazanin" w:cs="IRNazanin"/>
          <w:color w:val="111111"/>
          <w:sz w:val="28"/>
          <w:szCs w:val="28"/>
          <w:rtl w:val="true"/>
          <w:lang w:bidi="fa-IR"/>
        </w:rPr>
        <w:t xml:space="preserve">). </w:t>
      </w:r>
      <w:bookmarkStart w:id="179" w:name="pg14609_150189"/>
    </w:p>
    <w:p>
      <w:pPr>
        <w:pStyle w:val="Heading2"/>
        <w:numPr>
          <w:ilvl w:val="1"/>
          <w:numId w:val="1"/>
        </w:numPr>
        <w:rPr/>
      </w:pPr>
      <w:bookmarkStart w:id="180" w:name="__RefHeading___Toc1592294_1878427129"/>
      <w:bookmarkStart w:id="181" w:name="_Toc64"/>
      <w:bookmarkEnd w:id="179"/>
      <w:bookmarkEnd w:id="180"/>
      <w:r>
        <w:rPr>
          <w:rtl w:val="true"/>
        </w:rPr>
        <w:t>سورۀ مبارکۀ یس</w:t>
      </w:r>
      <w:bookmarkEnd w:id="181"/>
    </w:p>
    <w:p>
      <w:pPr>
        <w:pStyle w:val="Heading3"/>
        <w:numPr>
          <w:ilvl w:val="2"/>
          <w:numId w:val="1"/>
        </w:numPr>
        <w:rPr/>
      </w:pPr>
      <w:bookmarkStart w:id="182" w:name="__RefHeading___Toc1592296_1878427129"/>
      <w:bookmarkStart w:id="183" w:name="_Toc65"/>
      <w:bookmarkEnd w:id="182"/>
      <w:r>
        <w:rPr>
          <w:rtl w:val="true"/>
        </w:rPr>
        <w:t>شماره</w:t>
      </w:r>
      <w:r>
        <w:rPr>
          <w:rtl w:val="true"/>
        </w:rPr>
        <w:t xml:space="preserve">: </w:t>
      </w:r>
      <w:r>
        <w:rPr/>
        <w:t>270</w:t>
      </w:r>
      <w:r>
        <w:rPr>
          <w:rtl w:val="true"/>
        </w:rPr>
        <w:t xml:space="preserve">- </w:t>
      </w:r>
      <w:r>
        <w:rPr>
          <w:rtl w:val="true"/>
        </w:rPr>
        <w:t>کد آیه</w:t>
      </w:r>
      <w:r>
        <w:rPr>
          <w:rtl w:val="true"/>
        </w:rPr>
        <w:t>:</w:t>
      </w:r>
      <w:r>
        <w:rPr/>
        <w:t>8</w:t>
      </w:r>
      <w:r>
        <w:rPr>
          <w:rtl w:val="true"/>
        </w:rPr>
        <w:t xml:space="preserve"> </w:t>
      </w:r>
      <w:r>
        <w:rPr>
          <w:rtl w:val="true"/>
        </w:rPr>
        <w:t xml:space="preserve">و </w:t>
      </w:r>
      <w:r>
        <w:rPr/>
        <w:t>36/7</w:t>
      </w:r>
      <w:r>
        <w:rPr>
          <w:rtl w:val="true"/>
        </w:rPr>
        <w:t xml:space="preserve"> </w:t>
      </w:r>
      <w:r>
        <w:rPr>
          <w:rtl w:val="true"/>
        </w:rPr>
        <w:t>اسم آیه</w:t>
      </w:r>
      <w:r>
        <w:rPr>
          <w:rtl w:val="true"/>
        </w:rPr>
        <w:t xml:space="preserve">: </w:t>
      </w:r>
      <w:r>
        <w:rPr>
          <w:rtl w:val="true"/>
        </w:rPr>
        <w:t>عاقبت انکار ولایت</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اَكْثَرِهِمْ فَهُمْ لا یُؤْمِنُونَ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فیٓ اَعْناقِهِمْ اَغْلالًا فَهِیَ اِلَى الْاَذْقانِ فَهُمْ مُقْمَحُونَ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اکثر آنها تحقق یافته، به همین جهت ایمان نمی آورند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در گردنهای آنها غل هائی قرار دادیم که تا چانه‌ ها ادامه دارد، به طورى که سرهایشان بالا مانده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الْقَوْمَ الَّذِی أَنْتَ فِیهِمْ کمَا أُنْذِرَ آبَاؤُهُمْ فَهُمْ غَافِلُونَ عَنِ اللَّهِ وَ عَنْ رَسُولِهِ وَ عَنْ وَعِیدِهِ،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أَکثَرِهِمْ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مِمَّنْ لَا یقِرُّونَ بِوَلَایةِ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بِإِمَامَةِ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لَمْ یقِرُّوا کانَتْ عُقُوبَتُهُمْ مَا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فِی أَعْناقِهِمْ أَغْلالًا فَهِی إِلَى الْأَذْقانِ فَهُمْ مُقْمَحُونَ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نَارِ جَهَنَّمَ،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عُقُوبَةً مِنْهُ لَهُمْ حَیثُ أَنْکرُوا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 هَذَا فِی الدُّنْیا وَ فِی الْآخِرَةِ فِی نَارِ جَهَنَّمَ مُقْمَحُونَ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بِاللَّهِ وَ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خَشِی الرَّحْمنَ بِالْغَیبِ فَبَشِّرْهُ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بِمَغْفِرَةٍ وَ أَجْرٍ کرِیمٍ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ابو بصیر، در روایتی طولانی،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تفسیر آیاتی از قرآن کریم، پرسشهایی نموده، 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بارۀ فرمایش خدا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تا قومى را که در بین آنها هستى، پند داده و انذار نمایی، همانگونه که قبلاً پدران و پیشینیان آنها مورد انذار قرار گرفتند، امام آنها، از خدا و رسولش، و تهدیدش غافل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 عَلى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وعدۀ عذاب در بارۀ بیشتر کسانی که به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اقرار نکردند،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هرگز ایمان نمی آورند، چون به ولایت و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او، اقرار نمی کنند، پس عقوبتی که خداوند مقرّر فرموده، در حقّشان ثابت است، و کیفرشان همان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إِلَى الْأَذْقانِ 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آتش جهنّم، 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پیش رو و پشت سرِایشان، بند و پرده اى را قرار دادیم، پس چشم هاى ایشان را پوشاندیم، پس ایشان چیزی را نمى بینند، و قادر نیستند که به راست و چپ خود، نگاه کنند، و در پیش و پس خویش نظر اندازند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عقوبتى است از جانب خدا، براى کسانی که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عقوبت، در دنیا است، و در آخرت، در آتش </w:t>
      </w:r>
    </w:p>
    <w:p>
      <w:pPr>
        <w:pStyle w:val="BookText"/>
        <w:rPr/>
      </w:pPr>
      <w:r>
        <w:rPr>
          <w:rFonts w:ascii="IRNazanin" w:hAnsi="IRNazanin" w:eastAsia="IRNazanin"/>
          <w:color w:val="111111"/>
          <w:sz w:val="28"/>
          <w:sz w:val="28"/>
          <w:szCs w:val="28"/>
          <w:rtl w:val="true"/>
          <w:lang w:bidi="fa-IR"/>
        </w:rPr>
        <w:t>دوزخ، سر در هوا ماندگان، خواهند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خدا و به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ایمان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مَنِ اتَّبَعَ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کسى را بیم دهى، که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 الرَّحْمنَ بِالْغَیبِ 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مژده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بِمَغْفِرَةٍ وَ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پاداشى ارجمند</w:t>
      </w:r>
      <w:r>
        <w:rPr>
          <w:rFonts w:eastAsia="IRNazanin" w:cs="IRNazanin"/>
          <w:color w:val="111111"/>
          <w:sz w:val="28"/>
          <w:szCs w:val="28"/>
          <w:rtl w:val="true"/>
          <w:lang w:bidi="fa-IR"/>
        </w:rPr>
        <w:t xml:space="preserve">. </w:t>
      </w:r>
      <w:bookmarkStart w:id="184" w:name="pg14609_150192"/>
    </w:p>
    <w:p>
      <w:pPr>
        <w:pStyle w:val="Heading3"/>
        <w:numPr>
          <w:ilvl w:val="2"/>
          <w:numId w:val="1"/>
        </w:numPr>
        <w:rPr/>
      </w:pPr>
      <w:bookmarkStart w:id="185" w:name="__RefHeading___Toc1592298_1878427129"/>
      <w:bookmarkStart w:id="186" w:name="_Toc66"/>
      <w:bookmarkEnd w:id="184"/>
      <w:bookmarkEnd w:id="185"/>
      <w:r>
        <w:rPr>
          <w:rtl w:val="true"/>
        </w:rPr>
        <w:t>شماره</w:t>
      </w:r>
      <w:r>
        <w:rPr>
          <w:rtl w:val="true"/>
        </w:rPr>
        <w:t xml:space="preserve">: </w:t>
      </w:r>
      <w:r>
        <w:rPr/>
        <w:t>271</w:t>
      </w:r>
      <w:r>
        <w:rPr>
          <w:rtl w:val="true"/>
        </w:rPr>
        <w:t xml:space="preserve">- </w:t>
      </w:r>
      <w:r>
        <w:rPr>
          <w:rtl w:val="true"/>
        </w:rPr>
        <w:t>کد آیه</w:t>
      </w:r>
      <w:r>
        <w:rPr>
          <w:rtl w:val="true"/>
        </w:rPr>
        <w:t>:</w:t>
      </w:r>
      <w:r>
        <w:rPr/>
        <w:t>36/12</w:t>
      </w:r>
      <w:r>
        <w:rPr>
          <w:rtl w:val="true"/>
        </w:rPr>
        <w:t xml:space="preserve"> </w:t>
      </w:r>
      <w:r>
        <w:rPr>
          <w:rtl w:val="true"/>
        </w:rPr>
        <w:t>اسم آیه</w:t>
      </w:r>
      <w:r>
        <w:rPr>
          <w:rtl w:val="true"/>
        </w:rPr>
        <w:t xml:space="preserve">: </w:t>
      </w:r>
      <w:r>
        <w:rPr>
          <w:rtl w:val="true"/>
        </w:rPr>
        <w:t>امام مبین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نُحْیِی الْمَوْتى وَنَكْتُبُ ما قَدَّمُوا وَءاثارَهُمْ٭ۚ وَكُلَّ شَیْءٍ اَحْصَیْناهُ فیٓ اِمامٍ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خود، مردگان را زنده می کنیم، و آنچه را از پیش فرستاده‌ اند و آثارشان را می نویسیم، و همه چیز را در پیشوای روشنگر، بر شمرده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الْجَارُودِ، 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الْآیةُ،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کلَّ شَی 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أَبُو بَکرٍ وَ 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هَذَا، إِنَّهُ الْإِمَامُ الَّذِی أَحْصَى اللَّهُ تَبَارَک وَ تَعَالَى فِیهِ عِلْمَ کلِّ شَی ءٍ</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بزرگوارشان، از جدّ گرامیشان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این آیه بر پیامبر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 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و عمر از جایگاه خود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مبین، که همه چیز در آن آورده شده، تورات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انجیل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قرآن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با دستشان او را نشان مى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مبین است، بى تردید او امامى است که خداوند، علم همه چیز را، در اختیار او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غَزَوَاتِهِ، فَمَرَرْنَا بِوَادٍ مَمْلُوءٍ نَمْلًا،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یکونُ أَحَدٌ مِنْ خَلْقِ اللَّهِ تَعَالَى، یعْلَمُ عَدَدَ هَذَا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رَجُلًا یعْلَمُ عَدَدَهُ، وَ کمْ فِیهِ ذَکرٌ وَ کمْ فِیهِ أُنْثَى،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الرَّجُلُ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 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الْإِمَامُ الْمُبِینُ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جنگ هاى آن حضرت بودم، تا اینکه از یک وادى عبورکردیم که آن بیابان مملوّ از مورچه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کسى از مخلوقات خدا هست، که تعداد این </w:t>
      </w:r>
    </w:p>
    <w:p>
      <w:pPr>
        <w:pStyle w:val="BookText"/>
        <w:rPr/>
      </w:pPr>
      <w:r>
        <w:rPr>
          <w:rFonts w:ascii="IRNazanin" w:hAnsi="IRNazanin" w:eastAsia="IRNazanin"/>
          <w:color w:val="111111"/>
          <w:sz w:val="28"/>
          <w:sz w:val="28"/>
          <w:szCs w:val="28"/>
          <w:rtl w:val="true"/>
          <w:lang w:bidi="fa-IR"/>
        </w:rPr>
        <w:t>مورچه 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 شناسم که عدد آنها را می داند، و نیز می داند در میان آنها چقدر نر، و چقدر ماده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سورۀ یس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 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نخوانده اى؟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امام مبین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عَبَّاسٍ،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الْمُبِینُ، أُبَینُ الْحَقَّ مِنَ الْبَاطِلِ، وَرِثْتُهُ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مبین من هستم، که حق را از باطل جدا مى کنم، و این علم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الاحتجاج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خُطْبَةِ الْغَدِیرِ</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إِلَّا وَ قَدْ أَحْصَاهُ اللَّهُ فِی، وَ کلُّ عِلْمٍ عَلِمْتُ، فَقَدْ أَحْصَیتُهُ </w:t>
      </w:r>
    </w:p>
    <w:p>
      <w:pPr>
        <w:pStyle w:val="BookText"/>
        <w:rPr/>
      </w:pPr>
      <w:r>
        <w:rPr>
          <w:rFonts w:ascii="Amiri" w:hAnsi="Amiri" w:eastAsia="Amiri" w:cs="Amiri"/>
          <w:color w:val="111111"/>
          <w:sz w:val="28"/>
          <w:sz w:val="28"/>
          <w:szCs w:val="28"/>
          <w:rtl w:val="true"/>
          <w:lang w:bidi="ar-SA"/>
        </w:rPr>
        <w:t>فِی إِمَامِ الْمُتَّقِینَ، وَ مَا مِنْ عِلْمٍ إِلَّا عَلَّمْتُهُ عَلِیاً، وَ هُوَ الْإِمَامُ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کتاب احتجاج مرحوم طبرسی،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خطبۀ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تمام علوم را به من عطاء فرمود، و من هم، تمام آنها را به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پیشواى پرهیزگاران، تعلیم نمودم، که او همان امام مبین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الْمُسْتَفَادِ أَبِی مُوسَى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لَیسَ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کاتِبَ الْوَصِیةِ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الْمُمْلِی عَلَیهِ، وَ جَبْرَئِیلُ وَ الْمَلَائِکةُ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مَا قُلْتَ، وَ لَکنْ حِینَ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نَزَلَتِ الْوَصِیةُ مِنْ عِنْدِ اللَّهِ، کتَاباً مُسَجَّلًا، نَزَلَ بِهِ جَبْرَئِیلُ مَعَ أُمَنَاءِ اللَّهِ تَبَارَک وَ تَعَالَى مِنَ الْمَلَائِکةِ،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بِإِخْرَاجِ مَنْ عِنْدَک إِلَّا وَصِیک لِیقْبِضَهَا مِنَّا، وَ تُشْهِدَنَا بِدَفْعِک إِیاهَا إِلَیهِ ضَامِناً لَهَا،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مَنْ کانَ فِی الْبَیتِ، مَا خَلَا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السِّتْرِ وَ الْبَابِ،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مَا کنْتُ عَهِدْتُ إِلَیک، وَ شَرَطْتُ عَلَیک، وَ شَهِدْتُ بِهِ عَلَیک، وَ أَشْهَدْتُ بِهِ عَلَیک مَلَائِکتِی، وَ کفَى بِی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هُوَ السَّلَامُ، وَ مِنْهُ السَّلَامُ، وَ إِلَیهِ یعُودُ السَّلَامُ، صَدَقَ عَزَّ وَ جَلَّ وَ بَرَّ هَاتِ الْکتَابَ، فَدَفَعَهُ إِلَیهِ، وَ أَمَرَهُ بِدَفْعِهِ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عَهْدُ رَبِّی تَبَارَک وَ تَعَالَى إِلَی، وَ شَرْطُهُ عَلَی، وَ أَمَانَتُهُ، وَ قَدْ بَلَّغْتُ وَ نَصَحْتُ وَ أَدَّیتُ،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أَشْهَدُ لَک بِأَبِی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بِالْبَلَاغِ وَ النَّصِیحَةِ وَ التَّصْدِیقِ عَلَى مَا قُلْتَ، وَ یشْهَدُ لَک بِهِ سَمْعِی وَ بَصَرِی وَ لَحْمِی وَ دَمِی، فَقَالَ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لَکمَا عَلَى ذَلِک مِنَ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وَصِیتِی وَ عَرَفْتَهَا وَ ضَمِنْتَ لِلَّهِ وَ لِی الْوَفَاءَ بِمَا فِیهَا،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ضَمَانُهَا وَ عَلَى اللَّهِ عَوْنِی وَ تَوْفِیقِی عَلَى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أُشْهِدَ عَلَیک بِمُوَافَاتِی بِهَا یوْمَ الْقِیامَةِ،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أَشْهِدْ،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جَبْرَئِیلَ وَ مِیکائِیلَ فِیمَا بَینِی وَ بَینَک الْآنَ، وَ هُمَا حَاضِرَانِمَعَهُمَا الْمَلَائِکةُ الْمُقَرَّبُونَ، لِأُشْهِدَهُمْ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لِیشْهَدُوا، وَ أَنَا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فَأَشْهَدَهُمْ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فِیمَا اشْتَرَطَ عَلَیهِ النَّبِی بِأَمْرِ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أَمَرَ اللَّهُ عَزَّ وَ جَلَّ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 بِمَا فِیهَا مِنْ مُوَالاةِ مَنْ وَالَى اللَّهَ وَ رَسُولَهُ، وَ الْبَرَاءَةِ وَ الْعَدَاوَةِ لِمَنْ عَادَى اللَّهَ وَ رَسُولَهُ، وَ الْبَرَاءَةِ مِنْهُمْ، عَلَى الصَّبْرِ مِنْک، وَ عَلَى کظْمِ الْغَیظِ، وَ عَلَى ذَهَابِ حَقِّی، وَ غَصْبِ خُمُسِک، وَ انْتِهَاک حُرْمَتِک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أَنَّهُ ینْتَهَک الْحُرْمَةُ وَ هِی حُرْمَةُ اللَّهِ وَ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أَنْ تُخْضَبَ لِحْیتُهُ مِنْ رَأْسِهِ بِدَمٍ عَبِیطٍ،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فَصَعِقْتُ حِینَ فَهِمْتُ الْکلِمَةَ مِنَ الْأَمِینِ جَبْرَئِیلَ، حَتَّى سَقَطْتُ عَلَى </w:t>
      </w:r>
    </w:p>
    <w:p>
      <w:pPr>
        <w:pStyle w:val="BookText"/>
        <w:rPr/>
      </w:pPr>
      <w:r>
        <w:rPr>
          <w:rFonts w:ascii="Amiri" w:hAnsi="Amiri" w:eastAsia="Amiri" w:cs="Amiri"/>
          <w:color w:val="111111"/>
          <w:sz w:val="28"/>
          <w:sz w:val="28"/>
          <w:szCs w:val="28"/>
          <w:rtl w:val="true"/>
          <w:lang w:bidi="ar-SA"/>
        </w:rPr>
        <w:t>وَجْهِی،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قَبِلْتُ وَ رَضِیتُ، وَ إِنِ انْتَهَکتِ الْحُرْمَةُ، وَ عُطِّلَتِ السُّنَنُ، وَ مُزِّقَ الْکتَابُ، وَ هُدِّمَتِ الْکعْبَةُ، وَ خُضِبَتْ لِحْیتِی مِنْ رَأْسِی بِدَمٍ عَبِیطٍ، صَابِراً مُحْتَسِباً أَبَداً، حَتَّى أَقْدَمَ عَلَیک،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مِثْلَ مَا أَعْلَمَ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مِثْلَ قَوْلِهِ فَخُتِمَتِ الْوَصِیةُ بِخَوَاتِیمَ مِنْ ذَهَبٍ لَمْ تَمَسَّهُ النَّارُ، وَ دُفِعَتْ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تَذْکرُ مَا کانَ فِی الْوَصِیةِ؟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 سُنَنُ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فِی الْوَصِیةِ تَوَثُّبُهُمْ، وَ خِلَافُهُمْ عَلَى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شَیئاً، وَ حَرْفاً حَرْفاً، أَمَا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نُحْی الْمَوْتى وَ نَکتُبُ ما قَدَّمُوا وَ آثارَهُمْ وَ کلَّ شَی 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لَیسَ قَدْ فَهِمْتُمَا مَا تَقَدَّمْتُ بِهِ إِلَیکمَا وَ قَبِلْتُمَاهُ؟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صَبَرْنَا عَلَى مَا سَاءَنَا وَ غَاظَنَا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ابو موسى ضریر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وصیت،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دیکته گو، و جبرئیل و ملائکۀ مقرّب، شهود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مدّتى سر به زیر انداختند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است که گفتى، ولى زمانى که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امر وصیت، از جانب خداوند متعال در مکتوبى مُهر شده، فرود آمد، آن مکتوب را جبرئیل، همراه ملائکۀ امین خداى تبارک و تعالى، فرود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هر که نزد شما هست، بیرون رود، به جز </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او مکتوب وصیت را از ما بگیرد، و ما را گواه گیرد، که تو آن را به او دادى، و خودش ضامن و متعهّد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دادند تا به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از خانه خارج شدند، در حالی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 و پرده،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مکتوبی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بستم، و بر تو شرط نمودم، و خودم نسبت به آن، بر تو شاهد بودم، و فرشتگان خود را هم گواه گرفتم، در صورتى که شهادت خودم تنها کافى است،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بندهاى استخوان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افتاد،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خودش سلام است، و سلام از جانب اوست، و سلام به سوى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راست فرموده و احسان کرده است، مکتوب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دهید، سپس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بخوانید، حضرت آن را کلمه به کلمه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پیمانى است که پروردگار تبارک و تعالى، با من بسته است، و امانت او، و شرط او بر من است، و من رساندم، و خیر خواهى کردم، و ادا نمودم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رساندن، و خیر خواهى، و تصدیق آنچه گفتید، گواه شما هستم، و گوش و چشم و گوشت و خونم، براى شما گواهى می دهد،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موضوع گواه شما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گرفتى و آن را فهمیدى، پس آیا وفاء به مضامینش را، براى خدا و من، ضمانت می کنى؟</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آن بر من، و یارى من و توفیق دادن مرا بر انجام آن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 تو گواه گیرم، که عمل کردن به این وصیت را روز قیامت به من خبر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گواه بگیرید،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جبرئیل و میکائیل میان من و تو حاضرند، و ملائکۀ مقرّب، همراه ایشان هستند، آنها را بر تو گواه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ایشان را گواه مى گیرم،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گواه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گفتۀ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اصل به فرمان خداى عزّ و جلّ، شرط کردند، این بود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می کنى به آنچه در این وصیت است، از دوست داشتن کسانى که خدا و رسولش را دوست دارند، و بیزارى و دشمنى نسبت به کسانى که با خدا و رسولش دشمنى کنند، با شکیبائى و فرو خوردن خشمت، در صورت از میان رفتن حقّت، و غصب کردن خمست، و دریدن پردۀ احترامت؟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بفهمان که پردۀ احترام او، که همان احترام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دریده مى شود، و این وصیت با این شرط است، که </w:t>
      </w:r>
    </w:p>
    <w:p>
      <w:pPr>
        <w:pStyle w:val="BookText"/>
        <w:rPr/>
      </w:pPr>
      <w:r>
        <w:rPr>
          <w:rFonts w:ascii="IRNazanin" w:hAnsi="IRNazanin" w:eastAsia="IRNazanin"/>
          <w:color w:val="111111"/>
          <w:sz w:val="28"/>
          <w:sz w:val="28"/>
          <w:szCs w:val="28"/>
          <w:rtl w:val="true"/>
          <w:lang w:bidi="fa-IR"/>
        </w:rPr>
        <w:t xml:space="preserve">ریشش از خون تازۀ سرش، رنگین شود،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جمله را از جبرئیل امین فهمیدم، فریادى زدم، و با صورت بر زمین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و راضى هستم، اگر چه پردۀ احترام 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 تعطیل شود، و قرآن پاره شود، و خانۀ کعبه خراب گردد، و ریشم از خون تازۀ سرم رنگین شود، همواره شکیبائى کنم و به حساب خدا گذارم، تا بر شما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خواندند، و آنچه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فرمودند را، به آنها نیز اعلام کردند، ایشان هم مانند او جواب دادند، سپس آن وصیت، با چند مُهر طلا، که آتش به آن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ساختۀ دست بشر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شد، و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فرمائید که در آن وصیت نامه چه نوشته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خدا، و سنتّهاى رسولش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طغیان کردن و غصب خلافت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آن وصیت نامه نوشته شده بود؟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و حرف به حرف، مگرفرمایش خداى عزّ و جلّ را نشنیده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 الْمَوْتى وَ نَکتُبُ ما قَدَّمُوا وَ آثارَهُمْ وَ کلَّ شَی 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امیر المؤمنین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به شما وصیت کردم، و دستور دادم، فهمیدید و پذیرفتید؟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بدی که به ما برسد و ما را ناراحت کند و به خشم آورد، صبر می کنیم</w:t>
      </w:r>
      <w:r>
        <w:rPr>
          <w:rFonts w:eastAsia="IRNazanin" w:cs="IRNazanin"/>
          <w:color w:val="111111"/>
          <w:sz w:val="28"/>
          <w:szCs w:val="28"/>
          <w:rtl w:val="true"/>
          <w:lang w:bidi="fa-IR"/>
        </w:rPr>
        <w:t xml:space="preserve">. </w:t>
      </w:r>
      <w:bookmarkStart w:id="187" w:name="pg14609_150201"/>
    </w:p>
    <w:p>
      <w:pPr>
        <w:pStyle w:val="Heading2"/>
        <w:numPr>
          <w:ilvl w:val="1"/>
          <w:numId w:val="1"/>
        </w:numPr>
        <w:rPr/>
      </w:pPr>
      <w:bookmarkStart w:id="188" w:name="__RefHeading___Toc1592300_1878427129"/>
      <w:bookmarkStart w:id="189" w:name="_Toc67"/>
      <w:bookmarkEnd w:id="187"/>
      <w:bookmarkEnd w:id="188"/>
      <w:r>
        <w:rPr>
          <w:rtl w:val="true"/>
        </w:rPr>
        <w:t>سورۀ مبارکۀ صافّات</w:t>
      </w:r>
      <w:bookmarkEnd w:id="189"/>
    </w:p>
    <w:p>
      <w:pPr>
        <w:pStyle w:val="Heading3"/>
        <w:numPr>
          <w:ilvl w:val="2"/>
          <w:numId w:val="1"/>
        </w:numPr>
        <w:rPr/>
      </w:pPr>
      <w:bookmarkStart w:id="190" w:name="__RefHeading___Toc1592302_1878427129"/>
      <w:bookmarkStart w:id="191" w:name="_Toc68"/>
      <w:bookmarkEnd w:id="190"/>
      <w:r>
        <w:rPr>
          <w:rtl w:val="true"/>
        </w:rPr>
        <w:t>شماره</w:t>
      </w:r>
      <w:r>
        <w:rPr>
          <w:rtl w:val="true"/>
        </w:rPr>
        <w:t xml:space="preserve">: </w:t>
      </w:r>
      <w:r>
        <w:rPr/>
        <w:t>272</w:t>
      </w:r>
      <w:r>
        <w:rPr>
          <w:rtl w:val="true"/>
        </w:rPr>
        <w:t xml:space="preserve">- </w:t>
      </w:r>
      <w:r>
        <w:rPr>
          <w:rtl w:val="true"/>
        </w:rPr>
        <w:t>کد آیه</w:t>
      </w:r>
      <w:r>
        <w:rPr>
          <w:rtl w:val="true"/>
        </w:rPr>
        <w:t>:</w:t>
      </w:r>
      <w:r>
        <w:rPr/>
        <w:t>37/24</w:t>
      </w:r>
      <w:r>
        <w:rPr>
          <w:rtl w:val="true"/>
        </w:rPr>
        <w:t xml:space="preserve"> </w:t>
      </w:r>
      <w:r>
        <w:rPr>
          <w:rtl w:val="true"/>
        </w:rPr>
        <w:t>اسم آیه</w:t>
      </w:r>
      <w:r>
        <w:rPr>
          <w:rtl w:val="true"/>
        </w:rPr>
        <w:t xml:space="preserve">: </w:t>
      </w:r>
      <w:r>
        <w:rPr>
          <w:rtl w:val="true"/>
        </w:rPr>
        <w:t>بازپرسی از ولایت</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نگهدارید، که باید بازپرسى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سَعِیدٍ،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 فِی أَمْرِهِ، وَ قَدْ أَعْلَمَهُمُ اللَّهُ عَزَّ وَ جَلَّ أَنَّهُ الْخَلِیفَةُ بَعْدَ رَسُولِهِ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ابو سعید خدرى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فرموده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 مورد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مى شود، که نسبت به امر ولایت آن حضرت چه کرده اند؟ همانا خداوند، آنان را، از خلافت بلا 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سَیدِی عَلِی بْنُ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بَکرٍ مِنِّی بِمَنْزِلَةِ السَّمْعِ، وَ إِنَّ </w:t>
      </w:r>
    </w:p>
    <w:p>
      <w:pPr>
        <w:pStyle w:val="BookText"/>
        <w:rPr/>
      </w:pPr>
      <w:r>
        <w:rPr>
          <w:rFonts w:ascii="Amiri" w:hAnsi="Amiri" w:eastAsia="Amiri" w:cs="Amiri"/>
          <w:color w:val="111111"/>
          <w:sz w:val="28"/>
          <w:sz w:val="28"/>
          <w:szCs w:val="28"/>
          <w:rtl w:val="true"/>
          <w:lang w:bidi="ar-SA"/>
        </w:rPr>
        <w:t>عُمَرَ مِنِّی بِمَنْزِلَةِ الْبَصَرِ، وَ إِنَّ عُثْمَانَ مِنِّی بِمَنْزِلَةِ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دَخَلْتُ إِلَیهِ، وَ عِنْدَهُ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بَکرٍ وَ عُمَرُ وَ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سَمِعْتُک تَقُولُ فِی أَصْحَابِک هَؤُلَاءِ قَوْلًا، فَمَا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ثُمَّ أَشَارَ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السَّمْعُ وَ الْبَصَرُ وَ الْفُؤَادُ، وَ سَیسْأَلُوَن عَنْ وَصِیی هَذَا، وَ أَشَارَ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عِزَّةِ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جَمِیعَ أُمَّتِی لَمَوْقُوفُونَ یوْمَ الْقِیامَةِ، وَ مَسْئُولُونَ عَنْ وَلَایتِهِ،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عبد العظیم بن عبد اللَّه حسنى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أجدادش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بکر به منزلۀ گوش من، و عمر به منزلۀ چشم من، و عثمان به منزلۀ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فردا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حالی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بکر، عمر و عثمان، در محضر آن حضرت بودند،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مورد این اصحابتان، مطلبى فرمودید، مقصودتان چه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مبارکشان، بهسوى آنها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گوش و چشم و دل هستند، به زودى از آنان، در بارۀ ولایت این وصى </w:t>
      </w:r>
    </w:p>
    <w:p>
      <w:pPr>
        <w:pStyle w:val="BookText"/>
        <w:rPr/>
      </w:pPr>
      <w:r>
        <w:rPr>
          <w:rFonts w:ascii="IRNazanin" w:hAnsi="IRNazanin" w:eastAsia="IRNazanin"/>
          <w:color w:val="111111"/>
          <w:sz w:val="28"/>
          <w:sz w:val="28"/>
          <w:szCs w:val="28"/>
          <w:rtl w:val="true"/>
          <w:lang w:bidi="fa-IR"/>
        </w:rPr>
        <w:t xml:space="preserve">من، سؤال خواهد شد، و بعد به سوى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عزّ و 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امّت من، در روز رستاخیز نگهداشته مى شوند، تا از ولایت و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ایشان پرسیده شود، و این همان فرموده خداى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ثُمَامَةَ بْنِ عَبْدِ اللَّهِ بْنِ أَنَسِ بْنِ مَالِک، عَنْ أَبِیهِ، عَنْ جَدِّهِ،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نُصِبَ الصِّرَاطُ عَلَى جَهَنَّمَ، لَمْ یجُزْ عَلَیهِ إِلَّا مَنْ مَعَهُ جَوَازٌ فِیهِ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عَنْ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می رسد، و صراط بر روی جهنم، نصب می شود، هیچ کس نمی تواند از روی آن عبور کند، مگر اینکه جوازی در دست داشته باشد، که در آن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همان است که خداوندمتعال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یوْمُ </w:t>
      </w:r>
    </w:p>
    <w:p>
      <w:pPr>
        <w:pStyle w:val="BookText"/>
        <w:rPr/>
      </w:pPr>
      <w:r>
        <w:rPr>
          <w:rFonts w:ascii="Amiri" w:hAnsi="Amiri" w:eastAsia="Amiri" w:cs="Amiri"/>
          <w:color w:val="111111"/>
          <w:sz w:val="28"/>
          <w:sz w:val="28"/>
          <w:szCs w:val="28"/>
          <w:rtl w:val="true"/>
          <w:lang w:bidi="ar-SA"/>
        </w:rPr>
        <w:t>الْقِیامَةِ أُوقَفُ أَنَا وَ عَلِی عَلَى الصِّرَاطِ، فَمَا یمُرُّ بِنَا أَحَدٌ إِلَّا سَأَلْنَاهُ عَنْ وَلَایةِ عَلِی، فَمَنْ کانَتْ مَعَهُ وَ إِلَّا أَلْقَینَاهُ فِی النَّارِ،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سعید بن جبیر نقل است، که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قیامت فرا می رسد،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مى ایستیم، و هیچ کس از مقابل ما عبور نمی کند، جز اینکه از او، در مورد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کنیم، پس هر که با او باشد، و با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 یابد و به بهشت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 نه او را در آتش جهنم مى اندازیم، و این است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یوْمُ الْقِیامَةِ، أَمَرَ اللَّهُ مَالِکاً أَنْ یسَعِّرَ النِّیرَانَ السَّبْعَ، وَ أَمَرَ رِضْوَانَ أَنْ یزَخْرِفَ الْجِنَانَ الثَّمَانَ،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عَلَى مَتْنِ جَهَنَّمَ،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مِیزَانَالْعَدْلِ تَحْتَ الْعَرْشِ،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أُمَّتَک لِلْحِسَابِ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یأْمُرُ اللَّهُ تَعَالَى أَنْ یعْقَدَ عَلَى الصِّرَاطِ سَبْعُ قَنَاطِرَ، طُولُ کلِّ قَنْطَرَةٍ سَبْعَةَ عَشَرَ أَلْفَ فَرْسَخٍ، وَ عَلَى کلِّ قَنْطَرَةٍ سَبْعُونَ أَلْفَ مَلَک، یسْأَلُونَ هَذِهِ الْأُمَّةَ، نِسَاءَهُمْ وَ رِجَالَهُمْ، عَلَى الْقَنْطَرَةِ الْأُولَى عَنْ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أَهْلِ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أَتَى بِهِ جَازَ الْقَنْطَرَةَ الْأُولَى کالْبَرْقِ الْخَاطِفِ، وَ مَنْ لَا یحِبُّ أَهْلَ بَیتِهِ، سَقَطَ عَلَى أُمِّ </w:t>
      </w:r>
    </w:p>
    <w:p>
      <w:pPr>
        <w:pStyle w:val="BookText"/>
        <w:rPr/>
      </w:pPr>
      <w:r>
        <w:rPr>
          <w:rFonts w:ascii="Amiri" w:hAnsi="Amiri" w:eastAsia="Amiri" w:cs="Amiri"/>
          <w:color w:val="111111"/>
          <w:sz w:val="28"/>
          <w:sz w:val="28"/>
          <w:szCs w:val="28"/>
          <w:rtl w:val="true"/>
          <w:lang w:bidi="ar-SA"/>
        </w:rPr>
        <w:t>رَأْسِهِ فِی قَعْرِ جَهَنَّمَ، وَ لَوْ کانَ مَعَهُ مِنْ أَعْمَالِ الْبِرِّ عَمَلُ سَبْعِینَ صِدِّیقاً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مالک دستور می دهد که جهنم هفت گانه را شعله ور سازد، و به رضوان امر می کند که بهشت هشت گانه را زینت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بر روى جهنم قرار پهن کن،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ترازوى عدل را در زیر عرش برقرار نما،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براى حسابرسی،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دستور می دهد که بر صراط هفت پل قرار دهند، که طول هر پل، هفده هزار فرسخ است، و بر روى هر پل هفتاد هزار ملک، هستند، که از زن و مرد این امّت، سؤالاتی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پل اوّل که می رسند، از ولایت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پس هر کس ولایت و محبّت ایشان را داشته باشد، از پل اوّل، مثل برق جهنده می گذرد، و کسی که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از سر در قعر آتش جهنم، سقوط می کند، اگر چه اعمال نیکوى او برابر با هفتاد صدیق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مَالِک بْنِ أَنَسٍ،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یوْمُ الْقِیامَةِ، نُصِبَ الصِّرَاطُ عَلَى شَفِیرِ جَهَنَّمَ، فَلَا یجَاوِزُ </w:t>
      </w:r>
    </w:p>
    <w:p>
      <w:pPr>
        <w:pStyle w:val="BookText"/>
        <w:rPr/>
      </w:pPr>
      <w:r>
        <w:rPr>
          <w:rFonts w:ascii="Amiri" w:hAnsi="Amiri" w:eastAsia="Amiri" w:cs="Amiri"/>
          <w:color w:val="111111"/>
          <w:sz w:val="28"/>
          <w:sz w:val="28"/>
          <w:szCs w:val="28"/>
          <w:rtl w:val="true"/>
          <w:lang w:bidi="ar-SA"/>
        </w:rPr>
        <w:t xml:space="preserve">إِلَّا مَنْ کانَ مَعَهُ بَرَاءَةٌ 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مالک بن انس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روز قیامت فرا رسد، پل صراط را بر روی جهنّم قرار می دهند، و کسى از آن نمى گذرد، مگر اینکه به سبب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برائتی 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بِمَوَدَّةِ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الَّذِی بَعَثَنِی بِالْحَقِّ نَبِیاً، لَا یقْبَلُ اللَّهُ مِنْ عَبْدٍ حَسَنَةً، حَتَّى یسْأَلَهُ عَنْ 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تَعَالَى أَعْلَمُ فَإِنْ جَاءَهُ بِوَلَایتِهِ قَبِلَ عَمَلَهُ عَلَى مَا کانَ مِنْهُ، وَ إِنْ لَمْ یأْتِ بِوَلَایتِهِ، لَمْ یسْأَلْهُ عَنْ شَی ءٍ، ثُمَّ أَمَرَ بِهِ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لَأَشَدُّ غَضَباً عَلَى مُبْغِضِ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الْمَلَائِکةَ الْمُقَرَّبِینَ وَ الْأَنْبِیاءَ الْمُرْسَلِینَ اجْتَمَعُوا عَلَى بُغْضِهِ، وَ لَنْ یفْعَلُوا، 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یبْغِضُهُ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یبْغِضُهُ قَوْمٌ یذْکرُونَ أَنَّهُمْ مِنْ أُمَّتِی لَمْ یجْعَلِ اللَّهُ لَهُمْ فِی الْإِسْلَامِ نَصِیباً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بُغْضِهِمْ لَهُ، تَفْضِیلَهُمْ مَنْ هُوَ دُونَهُ عَلَیهِ، وَ الَّذِی بَعَثَنِی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أَکرَمَ عَلَیهِ مِنِّی، وَ لَا أَوْصِیاءَ أَکرَمُ عَلَیهِ مِنْ وَصِیی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لَهُ کمَا أَمَرَنِی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وَأَوْصَانِی بِمَوَدَّتِهِ وَ إِنَّهُ لَأَکبَرُ عَمَلِی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سفارشی بفرمایید،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که دست از موّدت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برندارى، قسم به آنکه مرا به حق، پیامبر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هیچ بنده اى، کار نیکی را نمى پذیرد، مگر اینکه از او در بارۀ محبّت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این در حالی است که، خداوند متعال خود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قیامت، با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اعمالش را مى پذیرد، به هر طور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دوستی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باشد، دیگر از او چیزى نمی پرسند، سپس خداوند دستور می دهد که او را به سوی آتش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نبوّت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آتش جهنم، نسبت به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کسى که برای خداوند، فرزند قائل است، بیشتر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ملائکۀ مقرّب، و پیامبران مرسل، بر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اجتماع </w:t>
      </w:r>
    </w:p>
    <w:p>
      <w:pPr>
        <w:pStyle w:val="BookText"/>
        <w:rPr/>
      </w:pPr>
      <w:r>
        <w:rPr>
          <w:rFonts w:ascii="IRNazanin" w:hAnsi="IRNazanin" w:eastAsia="IRNazanin"/>
          <w:color w:val="111111"/>
          <w:sz w:val="28"/>
          <w:sz w:val="28"/>
          <w:szCs w:val="28"/>
          <w:rtl w:val="true"/>
          <w:lang w:bidi="fa-IR"/>
        </w:rPr>
        <w:t>نمایند، در حالیکه آنها چنین نمى کنند، خداوند، همه را به آتش جهنم عذاب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هست که با او دشمنى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امّت من، که خود را مسلمان می نامند، با او دشمنى می کنند، در حالیکه هیچ بهره ای از اسلام، ند 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دشمنى آنها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را بر او برتری می دهند،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خدائى که مرا به حق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پیامبرى را نفرستاده، که از من گرامى تر باشد، و هیچ وصیی را قرار نداده، 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وصىّ من است، گرامى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جا مى آوردم، که این کار نزد من، بزرگترین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أَمَرَ اللَّهُ تَعَالَى مَلَکینِ، یقْعُدَانِ عَلَى الصِّرَاطِ، فَلَا یجُوزُ بِهِمَا أَحَدٌ، إِلَّا بِبَرَاءَةِ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لَمْ تَکنْ لَهُ بَرَاءَةٌ، أَمَرَ اللَّهُ تَعَالَى الْمَلَکینِ الْمُوَکلَینِ عَلَى الْجَوَازِ أَنْ یوقِفَاهُ وَ یسْأَلَاهُ، فَلَمَّا عَجَزَ عَنْ جَوَابِهِمَا، فَیکبَّاهُ عَلَى مَنْخِرَیهِ فِی النَّارِ،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الْبَرَاءَةِ الَّتِی أَعْطَاهَا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مَکتُوبٌ بِالنُّورِ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دو فرشته بر صراط می نشینند، و به هیچ کس، جز با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اجازۀ عبور از صراط را نمی دهند، هر کس فاقد این برات باشد، فرشتگان به فرمان خداوند، او را با صورت در آتش می افکنند، و خداوند نیز، به همین مطلب، در این آیه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 هُم اِنهم 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برات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ای از نور درخشان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امیرالمؤمنین وصی رسول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معبودی نیست، محمّد فرستادۀ خداست، و علی امیر مؤمنان و وصیّ رسول خداست</w:t>
      </w:r>
      <w:r>
        <w:rPr>
          <w:rFonts w:eastAsia="IRNazanin" w:cs="IRNazanin"/>
          <w:color w:val="111111"/>
          <w:sz w:val="28"/>
          <w:szCs w:val="28"/>
          <w:rtl w:val="true"/>
          <w:lang w:bidi="fa-IR"/>
        </w:rPr>
        <w:t xml:space="preserve">. </w:t>
      </w:r>
      <w:bookmarkStart w:id="192" w:name="pg14609_150210"/>
    </w:p>
    <w:p>
      <w:pPr>
        <w:pStyle w:val="Heading3"/>
        <w:numPr>
          <w:ilvl w:val="2"/>
          <w:numId w:val="1"/>
        </w:numPr>
        <w:rPr/>
      </w:pPr>
      <w:bookmarkStart w:id="193" w:name="__RefHeading___Toc1592304_1878427129"/>
      <w:bookmarkStart w:id="194" w:name="_Toc69"/>
      <w:bookmarkEnd w:id="192"/>
      <w:bookmarkEnd w:id="193"/>
      <w:r>
        <w:rPr>
          <w:rtl w:val="true"/>
        </w:rPr>
        <w:t>شماره</w:t>
      </w:r>
      <w:r>
        <w:rPr>
          <w:rtl w:val="true"/>
        </w:rPr>
        <w:t xml:space="preserve">: </w:t>
      </w:r>
      <w:r>
        <w:rPr/>
        <w:t>273</w:t>
      </w:r>
      <w:r>
        <w:rPr>
          <w:rtl w:val="true"/>
        </w:rPr>
        <w:t xml:space="preserve">- </w:t>
      </w:r>
      <w:r>
        <w:rPr>
          <w:rtl w:val="true"/>
        </w:rPr>
        <w:t>کد آیه</w:t>
      </w:r>
      <w:r>
        <w:rPr>
          <w:rtl w:val="true"/>
        </w:rPr>
        <w:t>:</w:t>
      </w:r>
      <w:r>
        <w:rPr/>
        <w:t>37/83</w:t>
      </w:r>
      <w:r>
        <w:rPr>
          <w:rtl w:val="true"/>
        </w:rPr>
        <w:t xml:space="preserve"> </w:t>
      </w:r>
      <w:r>
        <w:rPr>
          <w:rtl w:val="true"/>
        </w:rPr>
        <w:t>اسم آیه</w:t>
      </w:r>
      <w:r>
        <w:rPr>
          <w:rtl w:val="true"/>
        </w:rPr>
        <w:t xml:space="preserve">: </w:t>
      </w:r>
      <w:r>
        <w:rPr>
          <w:rtl w:val="true"/>
        </w:rPr>
        <w:t>شیعه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شیعَتِه لَاِبْراهیمَ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ابراهیم از پیروان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رَجُلٌ لِعَلِی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شِیعَتِکمُ الْخُلَّصِ،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کإِبْرَاهِیمَ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کانَ قَلْبُک کقَلْبِهِ، فَأَنْتَ مِنْ شِیعَتِنَا، وَ إِنْ لَمْ یکنْ قَلْبُک کقَلْبِهِ، وَ هُوَ طَاهِرٌ مِنَ الْغِشِّ وَ الْغِلِّ، فَأَنْتَ مِنْ مُحِبِّینَا، وَ إِلَّا فَإِنَّک إِنْ عَرَفْتَ أَنَّک بِقَوْلِک کاذِبٌ فِیهِ، إِنَّک لَمُبْتَلًى بِفَالِجٍ لَا یفَارِقُک إِلَى الْمَوْتِ، أَوْ جُذَامٍ، لِیکونَ کفَّارَةً لِکذِبِک هَذَا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شما هستم،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ادّعا، تو باید همانند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قلب سلیم برخوردار باشی، که خداوند او را شیعه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قلب تو مانند قلب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که از شیعیان ما هستی، ولی اگر قلب تو مانند قلب او نیست، و حال آنکه قلب او از هرگونه نیرنگ و خیانت، پاک و مطهّر است، تو از محبّان ما هستی، نه از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اگر با دانستن این </w:t>
      </w:r>
    </w:p>
    <w:p>
      <w:pPr>
        <w:pStyle w:val="BookText"/>
        <w:rPr/>
      </w:pPr>
      <w:r>
        <w:rPr>
          <w:rFonts w:ascii="IRNazanin" w:hAnsi="IRNazanin" w:eastAsia="IRNazanin"/>
          <w:color w:val="111111"/>
          <w:sz w:val="28"/>
          <w:sz w:val="28"/>
          <w:szCs w:val="28"/>
          <w:rtl w:val="true"/>
          <w:lang w:bidi="fa-IR"/>
        </w:rPr>
        <w:t>موضوع، به دروغ، ادّعای شیعه بودن نمایی، به مکافات جذام یا فلج شدن تا آخر عمر مبتلا می شوی، تا این دردها کفّارۀ دروغگویی تو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أَنَّهُ سَأَلَ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لَمَّا خَلَقَ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لَهُ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صَفْوَتِی مِنْ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نُوراً مِنْ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إِلَى جَنْبِهِمَا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مُحِبِّیهَا مِنَ النَّارِ، وَ نُورُ وَلَدَیهَا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تِسْعَةَ أَنْوَارٍ قَدْ أَحْدَقُوا بِهِمْ؟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 عَلِی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الْخَمْسَةِ، إِلَّا عَرَّفْتَنِی مَنِ التِّسْعَةُ؟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عَلِی بْنُ الْحُسَینِ، وَ ابْنُهُ مُحَمَّدٌ، وَ ابْنُهُ جَعْفَرٌ، وَ ابْنُهُ مُوسَى، وَ ابْنُهُ عَلِی، وَ ابْنُهُ مُحَمَّدٌ، وَ ابْنُهُ عَلِی، وَ ابْنُهُ الْحَسَنُ، وَ الْحُجَّةُ الْقَائِمُ ابْنُهُ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أَنْوَاراً قَدْ أَحْدَقُوا بِهِمْ، لَا یحْصِی عَدَدَهُمْ إِلَّا أَنْتَ؟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شِیعَتُهُمْ، شِیعَةُ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بِمَا تُعْرَفُ شِیعَتُهُ؟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إِحْدَى وَ خَمْسِینَ، وَ الْجَهْرِ بِبِسْمِ اللَّهِ الرَّحْمَنِ الرَّحِیمِ، وَ الْقُنُوتِ قَبْلَ الرُّکوعِ، وَ التَّخَتُّمِ فِی الْیمِینِ، فَعِنْدَ ذَلِک، قَالَ </w:t>
      </w:r>
    </w:p>
    <w:p>
      <w:pPr>
        <w:pStyle w:val="BookText"/>
        <w:rPr/>
      </w:pP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اجْعَلْنِی مِنْ شِیعَةِ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سبحان، 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پرده را از چشمانش کنار زد،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نوری را در کنار عرش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 برگزیدۀ مخلوقاتم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نوری را در کنار آن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بن ابی طالب، یاری کنندۀ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آن دو، سه نور دیگر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چه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که دوستدارانش از آتش به دورند، و نور دو پسرش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را می بینم، که آنها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از فرزندان علی و فاطمه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نُه نور آشنا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اوّلینشان علی بن حسین است، و پسر او محمّد، و پسر او جعفر، و پسر او موسی، و پسر او علی، و پسر او محمّد، و پسر او علی، و پسر او حسن، و حجّت قائم پسر اوست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انواری را می بینم که </w:t>
      </w:r>
    </w:p>
    <w:p>
      <w:pPr>
        <w:pStyle w:val="BookText"/>
        <w:rPr/>
      </w:pPr>
      <w:r>
        <w:rPr>
          <w:rFonts w:ascii="IRNazanin" w:hAnsi="IRNazanin" w:eastAsia="IRNazanin"/>
          <w:color w:val="111111"/>
          <w:sz w:val="28"/>
          <w:sz w:val="28"/>
          <w:szCs w:val="28"/>
          <w:rtl w:val="true"/>
          <w:lang w:bidi="fa-IR"/>
        </w:rPr>
        <w:t>آنها را احاطه نموده اند، و تعداد آنها را کسی جز تو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ایشان، شیعیان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به چه چیز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و یک رکعت نماز، و 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قنوت قبل از رکوع، و انگشتر به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امیرالمؤمنین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در کتابش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لِیهْنِئْکمُ الِاسْمُ،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مَاهُوَ؟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یعَیرُونَنَا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الَّذِی مِنْ شِیعَتِهِ عَلَى الَّذِی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لِیهْنِئْکمُ الِاسْمُ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مبارکتان باد،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این اسم، ما را سرزنش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شِیعَتِهِ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اسم، مبارکتان باشد</w:t>
      </w:r>
      <w:r>
        <w:rPr>
          <w:rFonts w:eastAsia="IRNazanin" w:cs="IRNazanin"/>
          <w:color w:val="111111"/>
          <w:sz w:val="28"/>
          <w:szCs w:val="28"/>
          <w:rtl w:val="true"/>
          <w:lang w:bidi="fa-IR"/>
        </w:rPr>
        <w:t xml:space="preserve">. </w:t>
      </w:r>
      <w:bookmarkStart w:id="195" w:name="pg14609_150215"/>
    </w:p>
    <w:p>
      <w:pPr>
        <w:pStyle w:val="Heading3"/>
        <w:numPr>
          <w:ilvl w:val="2"/>
          <w:numId w:val="1"/>
        </w:numPr>
        <w:rPr/>
      </w:pPr>
      <w:bookmarkStart w:id="196" w:name="__RefHeading___Toc1592306_1878427129"/>
      <w:bookmarkStart w:id="197" w:name="_Toc70"/>
      <w:bookmarkEnd w:id="195"/>
      <w:bookmarkEnd w:id="196"/>
      <w:r>
        <w:rPr>
          <w:rtl w:val="true"/>
        </w:rPr>
        <w:t>شماره</w:t>
      </w:r>
      <w:r>
        <w:rPr>
          <w:rtl w:val="true"/>
        </w:rPr>
        <w:t xml:space="preserve">: </w:t>
      </w:r>
      <w:r>
        <w:rPr/>
        <w:t>274</w:t>
      </w:r>
      <w:r>
        <w:rPr>
          <w:rtl w:val="true"/>
        </w:rPr>
        <w:t xml:space="preserve">- </w:t>
      </w:r>
      <w:r>
        <w:rPr>
          <w:rtl w:val="true"/>
        </w:rPr>
        <w:t>کد آیه</w:t>
      </w:r>
      <w:r>
        <w:rPr>
          <w:rtl w:val="true"/>
        </w:rPr>
        <w:t xml:space="preserve">: </w:t>
      </w:r>
      <w:r>
        <w:rPr/>
        <w:t>37/130</w:t>
      </w:r>
      <w:r>
        <w:rPr>
          <w:rtl w:val="true"/>
        </w:rPr>
        <w:t xml:space="preserve"> </w:t>
      </w:r>
      <w:r>
        <w:rPr>
          <w:rtl w:val="true"/>
        </w:rPr>
        <w:t>اسم آیه</w:t>
      </w:r>
      <w:r>
        <w:rPr>
          <w:rtl w:val="true"/>
        </w:rPr>
        <w:t xml:space="preserve">: </w:t>
      </w:r>
      <w:r>
        <w:rPr>
          <w:rtl w:val="true"/>
        </w:rPr>
        <w:t>آل یاسین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 یا 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یاسِینَ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آلُ یاسِین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آل یاسین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 قَدِ اجْتَمَعَ فِی مَجْلِسِهِ، جَمَاعَةٌ مِنْ عُلَمَاءِ أَهْلِ الْعِرَاقِ وَ خُرَاسَانَ، احْتَجَّ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عُلَمَاءِ الْعَامَّةِ فِی فَضْلِ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الْآیةُ السَّابِعَةُ، فَقَوْلُ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عَلَى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قَدْ عَلِمَ الْمُعَانِدُونَ مِنْهُمْ أَنَّهُ لَمَّا نَزَلَتْ هَذِهِ 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التَّسْلِیمَ عَلَیک، فَکیفَ الصَّلَاةُ عَلَیک؟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کمَا صَلَّیتَ عَلَى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بَینَکمْ،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خِلَافٌ؟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فِیهِ أَصْلًا، وَ عَلَیهِ الْإِجْمَاعُ، فَهَلْ عِنْدَک فِی الْآلِ شَی ءٌ أَوْضَحُ مِنْ هَذَا فِی الْقُرْآنِ؟</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أَخْبِرُونِی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فَمَنْ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یشُک فِیهِ أَحَدٌ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مِنْ ذَلِک فَضْلًا لَا یبْلُغُ أَحَدٌ کنْهَ وَصْفِهِ، إِلَّا مَنْ عَقَلَهُ، وَ ذَلِک أَنَّ اللَّهَ لَمْ یسَلِّمْ عَلَى أَحَدٍ إِلَّا عَلَى الْأَنْبِیاءِ، فَقَالَ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لَمْ یقُلْ سَلَامٌ عَلَى آلِ نُوحٍ، وَ لَمْ یقُلْ سَلَامٌ عَلَى آلِ مُوسَى، وَ لَا آلِ إِبْرَاهِیمَ،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فِی مَعْدِنِ النُّبُوَّةِ شَرْحُ هَذَا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روایتی طولانی از ریان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شهر مرو، به مجلس مأمون وارد شدند، در حالی که گروهى از علماى عراق و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برتری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علمای عامّه بحث و احتجاج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آیۀ هفتم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عَلَى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دشمنان، می دانستند که از چه جهت این آیۀ شریفه نازل شده،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چگونه به شما سلام دهیم، امّا کیفیت صلوات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کمَا صَلَّیتَ عَلَى إِبْرَاهِیمَ وَ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در این مطلب خلافى هست؟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اصلاً خلافى نیست، و اجماع امّت بر آن استقرار یافته است، امّا آیا نزد شما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چیزى هست، که واضح تر از این باشد؟</w:t>
      </w:r>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مرا خبر دهید از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p>
    <w:p>
      <w:pPr>
        <w:pStyle w:val="BookText"/>
        <w:rPr/>
      </w:pPr>
      <w:r>
        <w:rPr>
          <w:rFonts w:ascii="IRNazanin" w:hAnsi="IRNazanin" w:eastAsia="IRNazanin"/>
          <w:color w:val="111111"/>
          <w:sz w:val="28"/>
          <w:sz w:val="28"/>
          <w:szCs w:val="28"/>
          <w:rtl w:val="true"/>
          <w:lang w:bidi="fa-IR"/>
        </w:rPr>
        <w:t>علماء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کس در آن شک و شبهه ای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فضیلتى عطا نموده، که هیچ کس به کنه وصف آن فضیلت نرسد، مگر کسی کهخوب در آن </w:t>
      </w:r>
    </w:p>
    <w:p>
      <w:pPr>
        <w:pStyle w:val="BookText"/>
        <w:rPr/>
      </w:pPr>
      <w:r>
        <w:rPr>
          <w:rFonts w:ascii="IRNazanin" w:hAnsi="IRNazanin" w:eastAsia="IRNazanin"/>
          <w:color w:val="111111"/>
          <w:sz w:val="28"/>
          <w:sz w:val="28"/>
          <w:szCs w:val="28"/>
          <w:rtl w:val="true"/>
          <w:lang w:bidi="fa-IR"/>
        </w:rPr>
        <w:t xml:space="preserve">بیاندیشد، و در آن تعقّل نماید، چون خداوند متعال، بر هیچ کس سلام نگفته است، مگر بر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 سلام على آل نوح، و نفرموده است سلام على آل ابراهیم، و نفرموده است سلام على آل موسى و هرون،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یاسین، یعنى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موقع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شرح و بیان این مطلب، در گنجینۀ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صَالِحٍ، 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رَبِّ الْعَالَمِینَ عَلَى مُحَمَّدٍ وَ آلِهِ صَلَّى اللَّهُ عَلَیهِ وَ عَلَیهِمْ، وَ السَّلَامَةُ لِمَنْ تَوَلَّاهُمْ فِی الْقِیامَةِ</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صالح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جانب پروردگار جهانیان، بر محمّد و خاندانش، که رحمت خدا بر او و آل ایشان باد، و سلامت و ایمنى در قیامت، براى محبّان و دوستان ایشان است</w:t>
      </w:r>
      <w:r>
        <w:rPr>
          <w:rFonts w:eastAsia="IRNazanin" w:cs="IRNazanin"/>
          <w:color w:val="111111"/>
          <w:sz w:val="28"/>
          <w:szCs w:val="28"/>
          <w:rtl w:val="true"/>
          <w:lang w:bidi="fa-IR"/>
        </w:rPr>
        <w:t xml:space="preserve">. </w:t>
      </w:r>
      <w:bookmarkStart w:id="198" w:name="pg14609_150219"/>
    </w:p>
    <w:p>
      <w:pPr>
        <w:pStyle w:val="Heading3"/>
        <w:numPr>
          <w:ilvl w:val="2"/>
          <w:numId w:val="1"/>
        </w:numPr>
        <w:rPr/>
      </w:pPr>
      <w:bookmarkStart w:id="199" w:name="__RefHeading___Toc1592308_1878427129"/>
      <w:bookmarkStart w:id="200" w:name="_Toc71"/>
      <w:bookmarkEnd w:id="198"/>
      <w:bookmarkEnd w:id="199"/>
      <w:r>
        <w:rPr>
          <w:rtl w:val="true"/>
        </w:rPr>
        <w:t>شماره</w:t>
      </w:r>
      <w:r>
        <w:rPr>
          <w:rtl w:val="true"/>
        </w:rPr>
        <w:t xml:space="preserve">: </w:t>
      </w:r>
      <w:r>
        <w:rPr/>
        <w:t>275</w:t>
      </w:r>
      <w:r>
        <w:rPr>
          <w:rtl w:val="true"/>
        </w:rPr>
        <w:t xml:space="preserve">- </w:t>
      </w:r>
      <w:r>
        <w:rPr>
          <w:rtl w:val="true"/>
        </w:rPr>
        <w:t>کد آیه</w:t>
      </w:r>
      <w:r>
        <w:rPr>
          <w:rtl w:val="true"/>
        </w:rPr>
        <w:t xml:space="preserve">: </w:t>
      </w:r>
      <w:r>
        <w:rPr/>
        <w:t>37/142</w:t>
      </w:r>
      <w:r>
        <w:rPr>
          <w:rtl w:val="true"/>
        </w:rPr>
        <w:t xml:space="preserve"> </w:t>
      </w:r>
      <w:r>
        <w:rPr>
          <w:rtl w:val="true"/>
        </w:rPr>
        <w:t>اسم آیه</w:t>
      </w:r>
      <w:r>
        <w:rPr>
          <w:rtl w:val="true"/>
        </w:rPr>
        <w:t xml:space="preserve">: </w:t>
      </w:r>
      <w:r>
        <w:rPr>
          <w:rtl w:val="true"/>
        </w:rPr>
        <w:t>نمونه ای از انکار ولایت</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وَهُوَ مُلیمٌ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ماهى بزرگی او را بلعید، در حالى که سزاوار سرزنش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عَرَضَ وَلَایتِی عَلَى أَهْلِ السَّمَاوَاتِ وَ عَلَى أَهْلِ الْأَرْضِ، أَقَرَّ بِهَا مَنْ أَقَرَّ، وَ أَنْکرَهَا مَنْ أَنْکرَ، أَنْکرَهَا یونُسُ، فَحَبَسَهُ اللَّهُ فِی بَطْنِ الْحُوتِ، حَتَّى أَقَرَّ بِهَا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حبّۀ عُرنى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ولایت مرا بر اهل آسمانها و اهل زمین عرضه کرد، بعضى ولایت مرا پذیرفتند، و بدان اقرار کردند، و بعضى انکار نمودند، و گرفتار شدند، یونس منکر ولایت من شد، پس خداوند او را در شکم ماهى زندانى نمود، تا زمانی که به آن اقرار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الثُّمَالِی، أَنَّهُ دَخَلَ عَبْدُ اللَّهِ بْنُ عُمَرَ، عَلَى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یونُسَ بْنَ مَتَّى إِنَّمَا لَقِی مِنَ الْحُوتِ مَا لَقِی، لِأَنَّهُ عُرِضَتْ عَلَیهِ وَلَایةُ جَدِّی فَتَوَقَّفَ عِنْدَهَا؟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ثَکلَتْک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فَأَرِنِی آیةَ ذَلِک، إِنْ کنْتَ مِنَ الصَّادِقِینَ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بِشَدِّ عَینَیهِ بِعِصَابَةٍ، وَ عَینَی بِعِصَابَةٍ، ثُمَّ أَمَرَ بَعْدَ سَاعَةٍ بِفَتْحِ أَعْینِنَا، فَإِذَا نَحْنُ عَلَى شَاطِئِ الْبَحْرِ، تَضْرِبُ أَمْوَاجُهُ،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 فِی رَقَبَتِک، اللَّهَ اللَّهَ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 وَ أَرِیهِ إِنْ کنْتَ مِنَ الصَّادِقِینَ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الْحُوتُ رَأْسَهُ مِنَ الْبَحْرِ، مِثْلَ الْجَبَلِ الْعَظِیمِ،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یونُسَ،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یبْعَثْ نَبِیاً مِنْ آدَمَ إِلَى أَنْ صَارَ جَدُّک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وَ قَدْ عَرَضَ عَلَیهِ وَلَایتَکمْ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قَبِلَهَا مِنَ الْأَنْبِیاءِ، سَلِمَ وَ تَخَلَّصَ، وَ مَنْ تَوَقَّفَ عَنْهَا وَ تَتَعْتَعَ فِی حَمْلِهَا لَقِی، مَا لَقِی آدَمُ مِنَ الْمَعْصِیةِ، وَ مَا لَقِی نُوحٌ مِنَ الْغَرَقِ، وَ مَا لَقِی إِبْرَاهِیمُ مِنَ النَّارِ، وَ مَا لَقِی یوسُفُ مِنَ الْجُبِّ، وَ مَا لَقِی أَیوبُ مِنَ الْبَلَاءِ، وَ مَا لَقِی دَاوُدُ مِنَ الْخَطِیئَةِ، إِلَى أَنْ بَعَثَ اللَّهُ یونُسَ، فَأَوْحَى اللَّهُ إِلَیهِ أَنْ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أَمِیرَ الْمُؤْمِنِینَ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الرَّاشِدِینَ مِنْ صُلْبِهِ فِی کلَامٍ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أَتَوَلَّى مَنْ لَمْ أَرَهُ وَ لَمْ أَعْرِفْهُ؟ وَ ذَهَبَ مُغْتَاظًا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إِلَی أَنِ الْتَقِمْ یونُسَ، وَ لَا تُوهِنْ لَهُ عَظْماً، فَمَکثَ فِی بَطْنِی أَرْبَعِینَ صَبَاحاً، یطُوفُ مَعِی الْبِحَارَ فِی ظُلُمَاتٍ مِئَاتٍ، ینَادِی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قَدْ قَبِلْتُ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الرَّاشِدِینَ مِنْ وُلْدِهِ، فَلَمَّا آمَنَ بِوَلَایتِکمْ، أَمَرَنِی رَبِّی فَقَذَفْتُهُ عَلَى سَاحِلِ الْبَحْرِ، فَقَالَ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أَیهَا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وَکرِک، وَ اسْتَوَى الْمَاء</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به این دلیل در شکم ماهی زندانی شد، که ولایت جدّم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به او ارائه کردند، و او از پذیرفتن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با پارچه ای، چشم او و چشم مرا بستند، پس از لحظاتی دستور دادند که چشمانتان را باز کنید، ناگهان دیدیم در ساحل دریایی هستیم، که موجهای بلندی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بگردن شما است،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مرا حفظ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خودت گفتی دلیل نشان بده، اگر راست می گویی، حالا بیا و ببین، سپس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ماهی بزرگ، مانند کوه بزرگی، سر خود را از دریا بیرون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بن متی هستم،حضرت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 را، به 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مبعوث نکرده، مگر آنکه ولایت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عرضه نموده، هر کدام از انبیاء که پذیرفتند، سالم شده، و نجات یافتند، و هر کدام درنگ کردند، گرفتار بلایی شدند، مانند گرفتاری آدم به گناه، نوح به طوفان غرق، ابراهیم به آتش، یوسف به چاه، ایوب به بلا، داود به خطاکاری، تا اینکه بالاخره نوبت به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یونس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از ذریۀ او </w:t>
      </w:r>
    </w:p>
    <w:p>
      <w:pPr>
        <w:pStyle w:val="BookText"/>
        <w:rPr/>
      </w:pPr>
      <w:r>
        <w:rPr>
          <w:rFonts w:ascii="IRNazanin" w:hAnsi="IRNazanin" w:eastAsia="IRNazanin"/>
          <w:color w:val="111111"/>
          <w:sz w:val="28"/>
          <w:sz w:val="28"/>
          <w:szCs w:val="28"/>
          <w:rtl w:val="true"/>
          <w:lang w:bidi="fa-IR"/>
        </w:rPr>
        <w:t>باش،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ندیده و نشناخته ام، پیروی کنم؟ و با خشم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ببلع، ولی استخوانهایش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چهل روز در شکم من بود، و با من دریا را می گشت، و در تاریکی های سه گانه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 یکتا، تو پاک و منزهی، من اشتباه کردم،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بعد از او را پذیرفتم، وقتی که به ولایت شما، ایمان آورد و اقرار نمود، خداوند به من دستور داد، که او را در ساحل دریا، بیرون بیاندازم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خودت برگرد، او رفت و آب دریا آرام شد</w:t>
      </w:r>
      <w:r>
        <w:rPr>
          <w:rFonts w:eastAsia="IRNazanin" w:cs="IRNazanin"/>
          <w:color w:val="111111"/>
          <w:sz w:val="28"/>
          <w:szCs w:val="28"/>
          <w:rtl w:val="true"/>
          <w:lang w:bidi="fa-IR"/>
        </w:rPr>
        <w:t xml:space="preserve">. </w:t>
      </w:r>
      <w:bookmarkStart w:id="201" w:name="pg14609_150223"/>
    </w:p>
    <w:p>
      <w:pPr>
        <w:pStyle w:val="Heading3"/>
        <w:numPr>
          <w:ilvl w:val="2"/>
          <w:numId w:val="1"/>
        </w:numPr>
        <w:rPr/>
      </w:pPr>
      <w:bookmarkStart w:id="202" w:name="__RefHeading___Toc1592310_1878427129"/>
      <w:bookmarkStart w:id="203" w:name="_Toc72"/>
      <w:bookmarkEnd w:id="201"/>
      <w:bookmarkEnd w:id="202"/>
      <w:r>
        <w:rPr>
          <w:rtl w:val="true"/>
        </w:rPr>
        <w:t>شماره</w:t>
      </w:r>
      <w:r>
        <w:rPr>
          <w:rtl w:val="true"/>
        </w:rPr>
        <w:t xml:space="preserve">: </w:t>
      </w:r>
      <w:r>
        <w:rPr/>
        <w:t>276</w:t>
      </w:r>
      <w:r>
        <w:rPr>
          <w:rtl w:val="true"/>
        </w:rPr>
        <w:t xml:space="preserve">- </w:t>
      </w:r>
      <w:r>
        <w:rPr>
          <w:rtl w:val="true"/>
        </w:rPr>
        <w:t>کد آیه</w:t>
      </w:r>
      <w:r>
        <w:rPr>
          <w:rtl w:val="true"/>
        </w:rPr>
        <w:t xml:space="preserve">: </w:t>
      </w:r>
      <w:r>
        <w:rPr/>
        <w:t>37/164</w:t>
      </w:r>
      <w:r>
        <w:rPr>
          <w:rtl w:val="true"/>
        </w:rPr>
        <w:t xml:space="preserve"> </w:t>
      </w:r>
      <w:r>
        <w:rPr>
          <w:rtl w:val="true"/>
        </w:rPr>
        <w:t>اسم آیه</w:t>
      </w:r>
      <w:r>
        <w:rPr>
          <w:rtl w:val="true"/>
        </w:rPr>
        <w:t xml:space="preserve">: </w:t>
      </w:r>
      <w:r>
        <w:rPr>
          <w:rtl w:val="true"/>
        </w:rPr>
        <w:t>مقام معلوم</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اِلّا لَهُۥ مَقامٌ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ما نیست جز آنکه مقام معلومى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یحْیى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الْأَئِمَّةِ وَ الْأَوْصِیاءِ مِنْ آلِ مُحَمَّدٍ، صَلَوَاتُ اللَّهِ عَلَیهِمْ</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یحیى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ائمّه و اوصیاء از خاندان حضرت محمّد، صلوات اللَّه علیهم، نازل شده است</w:t>
      </w:r>
      <w:r>
        <w:rPr>
          <w:rFonts w:eastAsia="IRNazanin" w:cs="IRNazanin"/>
          <w:color w:val="111111"/>
          <w:sz w:val="28"/>
          <w:szCs w:val="28"/>
          <w:rtl w:val="true"/>
          <w:lang w:bidi="fa-IR"/>
        </w:rPr>
        <w:t xml:space="preserve">. </w:t>
      </w:r>
      <w:bookmarkStart w:id="204" w:name="pg14609_150224"/>
    </w:p>
    <w:p>
      <w:pPr>
        <w:pStyle w:val="Heading3"/>
        <w:numPr>
          <w:ilvl w:val="2"/>
          <w:numId w:val="1"/>
        </w:numPr>
        <w:rPr/>
      </w:pPr>
      <w:bookmarkStart w:id="205" w:name="__RefHeading___Toc1592312_1878427129"/>
      <w:bookmarkStart w:id="206" w:name="_Toc73"/>
      <w:bookmarkEnd w:id="204"/>
      <w:bookmarkEnd w:id="205"/>
      <w:r>
        <w:rPr>
          <w:rtl w:val="true"/>
        </w:rPr>
        <w:t>شماره</w:t>
      </w:r>
      <w:r>
        <w:rPr>
          <w:rtl w:val="true"/>
        </w:rPr>
        <w:t xml:space="preserve">: </w:t>
      </w:r>
      <w:r>
        <w:rPr/>
        <w:t>277</w:t>
      </w:r>
      <w:r>
        <w:rPr>
          <w:rtl w:val="true"/>
        </w:rPr>
        <w:t xml:space="preserve">- </w:t>
      </w:r>
      <w:r>
        <w:rPr>
          <w:rtl w:val="true"/>
        </w:rPr>
        <w:t>کد آیه</w:t>
      </w:r>
      <w:r>
        <w:rPr>
          <w:rtl w:val="true"/>
        </w:rPr>
        <w:t xml:space="preserve">: </w:t>
      </w:r>
      <w:r>
        <w:rPr/>
        <w:t>166</w:t>
      </w:r>
      <w:r>
        <w:rPr>
          <w:rtl w:val="true"/>
        </w:rPr>
        <w:t>و</w:t>
      </w:r>
      <w:r>
        <w:rPr/>
        <w:t>37/165</w:t>
      </w:r>
      <w:r>
        <w:rPr>
          <w:rtl w:val="true"/>
        </w:rPr>
        <w:t xml:space="preserve"> </w:t>
      </w:r>
      <w:r>
        <w:rPr>
          <w:rtl w:val="true"/>
        </w:rPr>
        <w:t>اسم آیه</w:t>
      </w:r>
      <w:r>
        <w:rPr>
          <w:rtl w:val="true"/>
        </w:rPr>
        <w:t xml:space="preserve">: </w:t>
      </w:r>
      <w:r>
        <w:rPr>
          <w:rtl w:val="true"/>
        </w:rPr>
        <w:t>اوّلین تسبیح گو</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لَنَحْنُ الصّآفُّونَ</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لَنَحْنُ الْمُسَبِّحُونَ</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 ایم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 گویانیم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أَنْوَاراً حَوْلَ الْعَرْشِ، فَأَمَرَنَا اللَّهُ بِالتَّسْبِیحِ، فَسَبَّحْنَا، فَسَبَّحَتِ الْمَلَائِکةُ بِتَسْبِیحِنَا، ثُمَّ أَهْبَطَنَا إِلَى الْأَرْضِ، فَأَمَرَنَا اللَّهُ بِالتَّسْبِیحِ، فَسَبَّحْنَا فَسَبَّحَتْ أَهْلُ الْأَرْضِ بِتَسْبِیحِنَا،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حضرت امام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انوارى در اطراف عرش خدا بودیم، پس خداوند، ما را فرمان به تسبیح داد، پس ما تسبیح کردیم، و ملائکه از تسبیح ما به تسبیح پرودگار مشغول 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به زمین آمدیم، باز خداوند، به ما، دستور تسبیح داد، ما شروع به تسبیح کردیم، و اهل زمین از تسبیح نمودن ما، به تسبیح مشغول شدند،پس ما صف زنندگان و تسبیح گویندگان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وَ مَعْدِنُ الرِّسَالَةِ، وَ مُخْتَلَفُ الْمَلَائِکةِ، وَ نَحْنُ عَهْدُ اللَّهِ وَ ذِمَّتُهُ، وَ نَحْنُ وُدُّ اللَّهِ وَ حُجَّتُهُ، کنَّا أَنْوَارَ صُفُوفٍ حَوْلَ الْعَرْشِ، نُسَبِّحُ، فَیسَبِّحُ أَهْلُ السَّمَاءِ بِتَسْبِیحِنَا، إِلَى أَنْ هَبَطْنَا إِلَى الْأَرْضِ، فَسَبَّحْنَا، فَسَبَّحَ أَهْلُ الْأَرْضِ بِتَسْبِیحِنَا،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وَفَى بِذِمَّتِنَا، فَقَدْ وَفَى بِعَهْدِ اللَّهِ عَزَّ وَ جَلَّ وَ ذِمَّتِهِ، وَ مَنْ خَفَرَ ذِمَّتَنَا، فَقَدْ خَفَرَ ذِمَّةَ اللَّهِ عَزَّ وَ جَلَّ وَ عَهْدَهُ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شهاب بن عبد ربه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گنجینۀ رسالت و محل رفت و آمد ملائکه، و پیمان و تعهّد خدا هستیم، ما ودیعه هاى خدا و حجّت او هستیم، ما صفوف درخشانى از نور اطراف عرش بودیم، ما خداوند را تسبیح می کردیم، و اهل آسمانها از تسبیح ما تسبیح مى نمودند، تا به سوى زمین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نیز تسبیح خداوند را نمودیم، اهل زمین از تسبیح ما به تسبیح مشغول شدند ما صافون و مسبّحون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وفاکند به عهد ما، پس به تحقیق که به عهد خداوند وفا نموده است، و هر که بشکند عهد ما را، عهد خداوند را شکسته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إِرْشَادُ الْقُلُوبِ، بِإِسْنَادِهِ إِلَى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بْنَالْعَبَّاسِ، عَنْ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رَآهُ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فِی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أَبِیهِ آدَمَ بِأَرْبَعِینَ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الِابْنُ قَبْلَ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خَلَقَنِی وَ خَلَقَ عَلِیاً قَبْلَ أَنْ یخْلُقَ آدَمَ بِهَذِهِ الْمُدَّةِ، خَلَقَ نُوراً قَسَمَهُ نِصْفَینِ، فَخَلَقَنِی مِنْ نِصْفِهِ، وَ خَلَقَ عَلِیاً مِنَ النِّصْفِ الْآخَرِ قَبْلَ الْأَشْیاءِ، فَنُورُهَا مِنْ نُورِی وَ نُورِ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 عَنْ یمِینِ الْعَرْشِ، ثُمَّ خَلَقَ الْمَلَائِکةَ، فَسَبَّحْنَا، وَ سَبَّحَتِ الْمَلَائِکةُ، فَهَلَّلْنَا، فَهَلَّلَتِ الْمَلَائِکةُ، وَ کبَّرْنَا، فَکبَّرَتِ الْمَلَائِکةُ، وَ کانَ ذَلِک مِنْ تَعْلِیمِی وَ تَعْلِیمِ عَلِی، وَ کانَ ذَلِک فِی عِلْمِ اللَّهِ السَّابِقِ، أَنَّ الْمَلَائِکةَ تَتَعَلَّمُ مِنَّا التَّسْبِیحَ وَ التَّهْلِیلَ، وَ کلُّ شَی ءٍ یسَبِّحُ لِلَّهِ وَ یکبِّرُهُ وَ یهَلِّلُهُ بِتَعْلِیمِی وَ تَعْلِیمِ عَلِی، وَ کانَ فِی عِلْمِ اللَّهِ السَّابِقِ أَنْ لَا یدْخُلَ النَّارَ مُحِبٌّ لِی وَ لِعَلِی، وَ کذَا کانَ فِی عِلْمِهِ أَنْ لَا یدْخُلَ الْجَنَّةَ مُبْغِضٌ لِی وَ 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خَلَقَ مَلَائِکةً بِأَیدِیهِمْ أَبَارِیقُ اللُّجَینِ، مَمْلُوَّةً مِنْ مَاءِ الْجَنَّةِ مِنَ الْفِرْدَوْسِ، فَمَا أَحَدٌ مِنْ شِیعَةِ عَلِی، إِلَّا وَ هُوَ طَاهِرُ الْوَالِدَینِ تَقِی نَقِی أَمِنٌ مُؤْمِنٌ بِاللَّهِ، فَإِذَا أَرَادَ بِوَاحِدِهِمْ، أَنْ یوَاقِعَ أَهْلَهُ، جَاءَ مَلَک مِنَ الْمَلَائِکةِ الَّذِینَ بِأَیدِیهِمْ أَبَارِیقُ الْجَنَّةِ فَقَطَرَ مِنْ ذَلِک الْمَاءِ فِی إِنَائِهِ الَّذِی یشْرَبُ بِهِ، فَیشْرَبُ هُوَ ذَلِک الْمَاءَ وَ ینْبِتُ الْإِیمَانَ فِی قَلْبِهِ، کمَا ینْبِتُ الزَّرْعَ، فَهُمْ عَلَى بَینَةٍ مِنْ رَبِّهِمْ وَ مِنْ نَبِیهِمْ وَ مِنْ وَصِیی عَلِی وَ مِنِ ابْنَتِی فَاطِمَةَ الزَّهْرَاءِ، ثُمَّ الْحَسَنِ، ثُمَّ الْحُسَینِ، وَ الْأَئِمَّةِ مِنْ وُلْدِ الْحُسَینِ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مِنِّی، أَبُوهُمْ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جَعَلَ مَحَبَّةَ عَلِی وَ الْإِیمَانَ سَبَبَینِ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ارشاد القلوب با اسنادش از محمد بن زیاد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ابن عباس در بارۀ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لَنَحْنُ الصَّافُّونَ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در این موقع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به رویش تبسّم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کسى که خداوند او را پیش از هر چیز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چهل هزار سال پیش از خلقت آدم، من و على را خلق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پیش از پدر خلق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من و على را پیش از آدم به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نورى را خلق کرد و آن را به دو نصف تقسیم نمود، مرا از نصفى و على را از نصفى دیگر پیش از اشیاء، آفرید، پس نور اشیاء از نور من و علی است، سپس ما را در سمت راست عرش قرار داد، آنگاه فرشتگان را آفرید، پس ما خدا را تسبیح گفتیم و فرشتگان نیز خدا را تسبیح گفتند، و ما تهلیلگفتیم و آنها نیز تهلیل گفتند، ما تکبیر گفتیم و آنها نیز تکبیر گفتند، و فرشتگان این کارها را از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پیشین الهى گذشته که دوست من و على وارد دوزخ نمی شود و نیز در علم خدا گذشته که دشمن من و على وارد بهشت نشوند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خداى عزّ و جلّ فرشتگان را آفرید که در دست هاى آنان تنگ هائى </w:t>
      </w:r>
    </w:p>
    <w:p>
      <w:pPr>
        <w:pStyle w:val="BookText"/>
        <w:rPr/>
      </w:pPr>
      <w:r>
        <w:rPr>
          <w:rFonts w:ascii="IRNazanin" w:hAnsi="IRNazanin" w:eastAsia="IRNazanin"/>
          <w:color w:val="111111"/>
          <w:sz w:val="28"/>
          <w:sz w:val="28"/>
          <w:szCs w:val="28"/>
          <w:rtl w:val="true"/>
          <w:lang w:bidi="fa-IR"/>
        </w:rPr>
        <w:t>پر از آب بهشت فردوس بود، پس هیچ کس از شیعیان على نیست، مگر اینکه پدر و مادرش پاکدامن و پرهیزکار و مؤمن به خدا بوده، هر گاه یکى از شیعیان اراده ى نزدیکى با همسرش را کند، یکى از آن فرشتگان که تنگ آب بهشتى در دست دارد، مى آید و از آن آب بهشتى در ظرف آبى که آن شیعه مى نوشد، مى ریزد، وقتی او، آن آب را مى آشامد، نور ایمان در دلش مى روید، آنچنان که زراعت مى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از پروردگار، و از پیامبر، و از وصىّ پیامبر على بن ابى طالب، و از دخترم فاطمه، و از حسن و حسین، و از ائمّه ای که از فرزندان حسین هستند، دلیل و حجّتى 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چند نفر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هستند که پدرشان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که دوستى و محبّت على، و ایمان را،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bookmarkStart w:id="207" w:name="pg14609_150229"/>
    </w:p>
    <w:p>
      <w:pPr>
        <w:pStyle w:val="Heading2"/>
        <w:numPr>
          <w:ilvl w:val="1"/>
          <w:numId w:val="1"/>
        </w:numPr>
        <w:rPr/>
      </w:pPr>
      <w:bookmarkStart w:id="208" w:name="__RefHeading___Toc1592314_1878427129"/>
      <w:bookmarkStart w:id="209" w:name="_Toc74"/>
      <w:bookmarkEnd w:id="207"/>
      <w:bookmarkEnd w:id="208"/>
      <w:r>
        <w:rPr>
          <w:rtl w:val="true"/>
        </w:rPr>
        <w:t>سورۀ مبارکۀ ص</w:t>
      </w:r>
      <w:bookmarkEnd w:id="209"/>
    </w:p>
    <w:p>
      <w:pPr>
        <w:pStyle w:val="Heading3"/>
        <w:numPr>
          <w:ilvl w:val="2"/>
          <w:numId w:val="1"/>
        </w:numPr>
        <w:rPr/>
      </w:pPr>
      <w:bookmarkStart w:id="210" w:name="__RefHeading___Toc1592316_1878427129"/>
      <w:bookmarkStart w:id="211" w:name="_Toc75"/>
      <w:bookmarkEnd w:id="210"/>
      <w:r>
        <w:rPr>
          <w:rtl w:val="true"/>
        </w:rPr>
        <w:t>شماره</w:t>
      </w:r>
      <w:r>
        <w:rPr>
          <w:rtl w:val="true"/>
        </w:rPr>
        <w:t xml:space="preserve">: </w:t>
      </w:r>
      <w:r>
        <w:rPr/>
        <w:t>278</w:t>
      </w:r>
      <w:r>
        <w:rPr>
          <w:rtl w:val="true"/>
        </w:rPr>
        <w:t xml:space="preserve">- </w:t>
      </w:r>
      <w:r>
        <w:rPr>
          <w:rtl w:val="true"/>
        </w:rPr>
        <w:t>کد آیه</w:t>
      </w:r>
      <w:r>
        <w:rPr>
          <w:rtl w:val="true"/>
        </w:rPr>
        <w:t xml:space="preserve">: </w:t>
      </w:r>
      <w:r>
        <w:rPr/>
        <w:t>28</w:t>
      </w:r>
      <w:r>
        <w:rPr>
          <w:rtl w:val="true"/>
        </w:rPr>
        <w:t xml:space="preserve">/ </w:t>
      </w:r>
      <w:r>
        <w:rPr/>
        <w:t>38</w:t>
      </w:r>
      <w:r>
        <w:rPr>
          <w:rtl w:val="true"/>
        </w:rPr>
        <w:t xml:space="preserve"> </w:t>
      </w:r>
      <w:r>
        <w:rPr>
          <w:rtl w:val="true"/>
        </w:rPr>
        <w:t>اسم آیه</w:t>
      </w:r>
      <w:r>
        <w:rPr>
          <w:rtl w:val="true"/>
        </w:rPr>
        <w:t xml:space="preserve">: </w:t>
      </w:r>
      <w:r>
        <w:rPr>
          <w:rtl w:val="true"/>
        </w:rPr>
        <w:t>مقایسه</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نَجْعَلُ الَّذینَ ءامَنُوا وَعَمِلُوا الصّالِحاتِ كَالْمُفْسِدینَ فِی الْاَرْضِ اَمْ نَجْعَلُ الْمُتَّقینَ كَالْفُجّارِ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کسانى را که ایمان آورده و کارهاى شایسته انجام داده اند همچون فسادگران در زمین قرار مى دهیم، یا پرهیزگاران و پارسایان را همچون بدکاران قرار مى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حَبْتَرٍ وَ زُرَیقٍ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حَبْتَرٍ وَ دُلَامٍ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أَمِیرُ الْمُؤْمِنِینَ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أُولُو الْأَلْبَابِ،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یفْتَخِرُ بِهَا،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أَحَدٌ قَبْلِی وَ لَا بَعْدِی مِثْلَ مَا أُعْطِیتُ</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کالْمُفْسِدِینَ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حبتر و زریق و یارانشان،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حبتر و دلام و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إِلَیک مُبارَک لِیدَّبَّرُوا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دارندگان خردهای غالب و برتر می باشند،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چنین خردی به خود می بالیدند،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که به من عطا شده، نه پیش از من و نه پس از من، به هیچ کس عطا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عُتْبَةُ وَ شَیبَةُ وَ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وَ أَصْحَابُهُ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عبیده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کالْمُفْسِدِینَ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عتبه و شیبه و ولید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فلانى و یاران او است</w:t>
      </w:r>
      <w:r>
        <w:rPr>
          <w:rFonts w:eastAsia="IRNazanin" w:cs="IRNazanin"/>
          <w:color w:val="111111"/>
          <w:sz w:val="28"/>
          <w:szCs w:val="28"/>
          <w:rtl w:val="true"/>
          <w:lang w:bidi="fa-IR"/>
        </w:rPr>
        <w:t xml:space="preserve">. </w:t>
      </w:r>
      <w:bookmarkStart w:id="212" w:name="pg14609_150231"/>
    </w:p>
    <w:p>
      <w:pPr>
        <w:pStyle w:val="Heading3"/>
        <w:numPr>
          <w:ilvl w:val="2"/>
          <w:numId w:val="1"/>
        </w:numPr>
        <w:rPr/>
      </w:pPr>
      <w:bookmarkStart w:id="213" w:name="__RefHeading___Toc1592318_1878427129"/>
      <w:bookmarkStart w:id="214" w:name="_Toc76"/>
      <w:bookmarkEnd w:id="212"/>
      <w:bookmarkEnd w:id="213"/>
      <w:r>
        <w:rPr>
          <w:rtl w:val="true"/>
        </w:rPr>
        <w:t>شماره</w:t>
      </w:r>
      <w:r>
        <w:rPr>
          <w:rtl w:val="true"/>
        </w:rPr>
        <w:t xml:space="preserve">: </w:t>
      </w:r>
      <w:r>
        <w:rPr/>
        <w:t>279</w:t>
      </w:r>
      <w:r>
        <w:rPr>
          <w:rtl w:val="true"/>
        </w:rPr>
        <w:t xml:space="preserve">- </w:t>
      </w:r>
      <w:r>
        <w:rPr>
          <w:rtl w:val="true"/>
        </w:rPr>
        <w:t>کد آیه</w:t>
      </w:r>
      <w:r>
        <w:rPr>
          <w:rtl w:val="true"/>
        </w:rPr>
        <w:t xml:space="preserve">: </w:t>
      </w:r>
      <w:r>
        <w:rPr/>
        <w:t>38/75</w:t>
      </w:r>
      <w:r>
        <w:rPr>
          <w:rtl w:val="true"/>
        </w:rPr>
        <w:t xml:space="preserve"> </w:t>
      </w:r>
      <w:r>
        <w:rPr>
          <w:rtl w:val="true"/>
        </w:rPr>
        <w:t>اسم آیه</w:t>
      </w:r>
      <w:r>
        <w:rPr>
          <w:rtl w:val="true"/>
        </w:rPr>
        <w:t xml:space="preserve">: </w:t>
      </w:r>
      <w:r>
        <w:rPr>
          <w:rtl w:val="true"/>
        </w:rPr>
        <w:t>عالین</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 مَنَعَكَ اَنْ تَسْجُدَ لِما خَلَقْتُ بِیَدَیَّ٭ۖ اَسْتَكْبَرْتَ اَمْ كُنْتَ مِنَ الْعالینَ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مخلوقى که با قدرت خود او را آفریدم سجده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کردى یا از برترینها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أَعْلَى مِنَ الْمَلَائِکةِ الْمُقَرَّبِینَ؟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سُرَادِقِ الْعَرْشِ نُسَبِّحُ اللَّهَ، فَسَبَّحَتِ الْمَلَائِکةُ بِتَسْبِیحِنَا، قَبْلَ أَنْ یخْلُقَ اللَّهُ عَزَّ وَ جَلَّ آدَمَ بِأَلْفَی عَامٍ، فَلَمَّا خَلَقَ اللَّهُ عَزَّ وَ جَلَّ آدَمَ، أَمَرَ الْمَلَائِکةَ أَنْ یسْجُدُوا لَهُ، وَ لَمْ یؤْمَرُوا بِالسُّجُودِ، إِلَّا لِأَجْلِنَا، فَسَجَدَتِ الْمَلَائِکةُ کلُّهُمْ أَجْمَعُونَ إِلَّا إِبْلِیسَ، أَبَى أَنْ یسْجُدَ، فَقَالَ اللَّهُ تَبَارَک وَ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 أَنْ تَسْجُدَ لِما خَلَقْتُ بِیدَی أَسْتَکبَرْتَ أَمْ کنْتَ مِنَ الْعالِینَ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مِنْ هَؤُلَاءِ الْخَمْسَةِ الْمَکتُوبَةِ أَسْمَاؤُهُمْ فِی سُرَادِقِ الْعَرْشِ، فَنَحْنُ بَابُ اللَّهِ الَّذِی یؤْتَى مِنْهُ، وَ بِنَا یهْتَدِی الْمُهْتَدُونَ، فَمَنْ أَحَبَّنَا أَحَبَّهُ اللَّهُ وَ أَسْکنَهُ جَنَّتَهُ، وَ مَنْ أَبْغَضَنَا أَبْغَضَهُ اللَّهُ وَ أَسْکنَهُ نَارَهُ، وَ لَا یحِبُّنَا إِلَّا مَنْ طَابَمَوْلِدُهُ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خدمت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عزّ و جلّ، خطاب به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برتر از فرشتگان مقرب درگاه خدا هستند؟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دو هزار سال، قبل از آن که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کند، در سراپردۀ عرش، خدا را تسبیح می گفتیم، و فرشتگان با تسبیح ما، او را تسبیح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عزّ و 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به فرشتگان فرمان داد تا به او سجده کنند، و تنها به خاطر ما بود که به آنها فرمان داد سجده کنند، آن گاه همۀ فرشتگان سجده کردند، به جز شیطان، که از سجده سرباز 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جمله آن پنج تن که نام هایشان بر سراپردۀ عرش نوشته شده است، ما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خداوندیم، که از آن درب، نعمت می دهد، و ره یافتگان به وسیلۀ ما، ره می یابند، پس هر که ما را دوست بدارد، خداوند او را دوست می دارد و در بهشت خود جایش می دهد، و هر که ما را دشمن دارد، خداوند او را دشمن می دارد و در دوزخ جایش می دهد، و تنها حلال زادگان ما را دوستمی دارند</w:t>
      </w:r>
      <w:r>
        <w:rPr>
          <w:rFonts w:eastAsia="IRNazanin" w:cs="IRNazanin"/>
          <w:color w:val="111111"/>
          <w:sz w:val="28"/>
          <w:szCs w:val="28"/>
          <w:rtl w:val="true"/>
          <w:lang w:bidi="fa-IR"/>
        </w:rPr>
        <w:t xml:space="preserve">. </w:t>
      </w:r>
      <w:bookmarkStart w:id="215" w:name="pg14609_150233"/>
    </w:p>
    <w:p>
      <w:pPr>
        <w:pStyle w:val="Heading3"/>
        <w:numPr>
          <w:ilvl w:val="2"/>
          <w:numId w:val="1"/>
        </w:numPr>
        <w:rPr/>
      </w:pPr>
      <w:bookmarkStart w:id="216" w:name="__RefHeading___Toc1592320_1878427129"/>
      <w:bookmarkStart w:id="217" w:name="_Toc77"/>
      <w:bookmarkEnd w:id="215"/>
      <w:bookmarkEnd w:id="216"/>
      <w:r>
        <w:rPr>
          <w:rtl w:val="true"/>
        </w:rPr>
        <w:t>شماره</w:t>
      </w:r>
      <w:r>
        <w:rPr>
          <w:rtl w:val="true"/>
        </w:rPr>
        <w:t xml:space="preserve">: </w:t>
      </w:r>
      <w:r>
        <w:rPr/>
        <w:t>280</w:t>
      </w:r>
      <w:r>
        <w:rPr>
          <w:rtl w:val="true"/>
        </w:rPr>
        <w:t xml:space="preserve">- </w:t>
      </w:r>
      <w:r>
        <w:rPr>
          <w:rtl w:val="true"/>
        </w:rPr>
        <w:t>کد آیه</w:t>
      </w:r>
      <w:r>
        <w:rPr>
          <w:rtl w:val="true"/>
        </w:rPr>
        <w:t xml:space="preserve">: </w:t>
      </w:r>
      <w:r>
        <w:rPr/>
        <w:t>87</w:t>
      </w:r>
      <w:r>
        <w:rPr>
          <w:rtl w:val="true"/>
        </w:rPr>
        <w:t>و</w:t>
      </w:r>
      <w:r>
        <w:rPr/>
        <w:t>38/86</w:t>
      </w:r>
      <w:r>
        <w:rPr>
          <w:rtl w:val="true"/>
        </w:rPr>
        <w:t xml:space="preserve"> </w:t>
      </w:r>
      <w:r>
        <w:rPr>
          <w:rtl w:val="true"/>
        </w:rPr>
        <w:t>اسم آیه</w:t>
      </w:r>
      <w:r>
        <w:rPr>
          <w:rtl w:val="true"/>
        </w:rPr>
        <w:t xml:space="preserve">: </w:t>
      </w:r>
      <w:r>
        <w:rPr>
          <w:rtl w:val="true"/>
        </w:rPr>
        <w:t>یاد جهانی</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اَسْئَلُكُمْ عَلَیْهِ مِنْ اَجْرٍ وَمآ اَنَا مِنَ الْمُتَكَلِّفینَ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ذِكْرٌ لِلْعالَمینَ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دعوت نبوّت هیچ پاداشى از شما نمى طلبم، و من از متکلّفین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تذکرى براى همه جهانیان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دربارۀ فرمایش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این، در زمان قیام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شهر آشوب عَن کتَابِ ابْنِ رُمَیحٍ،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0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آشوب، از کتاب ابن رُمَیح نقل کرده است که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حضرت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bookmarkStart w:id="218" w:name="pg14609_150235"/>
    </w:p>
    <w:p>
      <w:pPr>
        <w:pStyle w:val="Heading2"/>
        <w:numPr>
          <w:ilvl w:val="1"/>
          <w:numId w:val="1"/>
        </w:numPr>
        <w:rPr/>
      </w:pPr>
      <w:bookmarkStart w:id="219" w:name="__RefHeading___Toc1592322_1878427129"/>
      <w:bookmarkStart w:id="220" w:name="_Toc78"/>
      <w:bookmarkEnd w:id="218"/>
      <w:bookmarkEnd w:id="219"/>
      <w:r>
        <w:rPr>
          <w:rtl w:val="true"/>
        </w:rPr>
        <w:t>سورۀ مبارکۀ زمر</w:t>
      </w:r>
      <w:bookmarkEnd w:id="220"/>
    </w:p>
    <w:p>
      <w:pPr>
        <w:pStyle w:val="Heading3"/>
        <w:numPr>
          <w:ilvl w:val="2"/>
          <w:numId w:val="1"/>
        </w:numPr>
        <w:rPr/>
      </w:pPr>
      <w:bookmarkStart w:id="221" w:name="__RefHeading___Toc1592324_1878427129"/>
      <w:bookmarkStart w:id="222" w:name="_Toc79"/>
      <w:bookmarkEnd w:id="221"/>
      <w:r>
        <w:rPr>
          <w:rtl w:val="true"/>
        </w:rPr>
        <w:t>شماره</w:t>
      </w:r>
      <w:r>
        <w:rPr>
          <w:rtl w:val="true"/>
        </w:rPr>
        <w:t xml:space="preserve">: </w:t>
      </w:r>
      <w:r>
        <w:rPr/>
        <w:t>281</w:t>
      </w:r>
      <w:r>
        <w:rPr>
          <w:rtl w:val="true"/>
        </w:rPr>
        <w:t xml:space="preserve">- </w:t>
      </w:r>
      <w:r>
        <w:rPr>
          <w:rtl w:val="true"/>
        </w:rPr>
        <w:t>کد آیه</w:t>
      </w:r>
      <w:r>
        <w:rPr>
          <w:rtl w:val="true"/>
        </w:rPr>
        <w:t xml:space="preserve">: </w:t>
      </w:r>
      <w:r>
        <w:rPr/>
        <w:t>39/9</w:t>
      </w:r>
      <w:r>
        <w:rPr>
          <w:rtl w:val="true"/>
        </w:rPr>
        <w:t xml:space="preserve"> </w:t>
      </w:r>
      <w:r>
        <w:rPr>
          <w:rtl w:val="true"/>
        </w:rPr>
        <w:t>اسم آیه</w:t>
      </w:r>
      <w:r>
        <w:rPr>
          <w:rtl w:val="true"/>
        </w:rPr>
        <w:t xml:space="preserve">: </w:t>
      </w:r>
      <w:r>
        <w:rPr>
          <w:rtl w:val="true"/>
        </w:rPr>
        <w:t>مقایسه</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ءانآءَ اللَّیْلِ ساجِدًا وَقآئِمًا یَحْذَرُ الْءاخِرَةَ وَیَرْجُوا رَحْمَةَ رَبِّه٭ۗ قُلْ هَلْ یَسْتَوِی الَّذینَ یَعْلَمُونَ وَالَّذینَ لا یَعْلَمُونَ٭ۗ اِنَّما یَتَذَكَّرُ اُولُوا الْاَلْبابِ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که در ساعات شب به عبادت مشغول است و در حال سجده و قیام، از عذاب آخرت مى 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کسانى که مى دانند با کسانى که نمى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نَعْلَمُ، وَ عَدُوُّنَا الَّذِینَ لَا یعْلَمُونَ، وَ شِیعَتُنَا أُولُو الْأَلْبَابِ</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مى دانند، ما هستیم، و کسانى که نمى دانند و نادانند، دشمنان ما هستند، و خردمندان، شیعیان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ضُرٌّ دَعا رَبَّهُ مُنِیباً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أَبِی الْفَصِیلِ، أَنَّهُ کانَ رَسُولُ اللَّهِ عِنْدَهُ سَاحِراً، فَکانَ إِذَا مَسَّهُ الضُّرُّ، یعْنِی السُّقْمَ دَعَا رَبَّهُ مُنِیباً إِلَیهِ، یعْنِی تَائِباً إِلَیهِ مِنْ قَوْلِهِ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 ما کانَ یدْعُوا إِلَیهِ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نَسِی التَّوْبَةَ إِلَى اللَّهِ عَزَّ وَ جَلَّ مِمَّا کانَ یقُولُ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لِذَلِک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بِکفْرِک قَلِیلًا إِنَّک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إِمْرَتَک عَلَى النَّاسِ بِغَیرِ حَقٍّ مِنَ اللَّهِ عَزَّ وَ جَلَّ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عَطَفَ الْقَوْلَ مِنَ اللَّهِ عَزَّ وَ جَلَّ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بِحَالِهِ وَ فَضْلِهِ عِنْدَ اللَّهِ تَبَارَک وَ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مُحَمَّداً رَسُولُ اللَّهِ وَ أَنَّهُ سَاحِرٌ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تَأْوِیلُهُ یا عَمَّارُ</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ضُرٌّ دَعَا رَبَّهُ مُنِیبًا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ابو الفَصیل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جادوگر می دانست، پس هنگامی که به او آسیبی می رسید،یعنی بیمار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رَبَّهُ </w:t>
      </w:r>
    </w:p>
    <w:p>
      <w:pPr>
        <w:pStyle w:val="BookText"/>
        <w:rPr/>
      </w:pPr>
      <w:r>
        <w:rPr>
          <w:rFonts w:ascii="IRNazanin" w:hAnsi="IRNazanin" w:eastAsia="IRNazanin"/>
          <w:color w:val="111111"/>
          <w:sz w:val="28"/>
          <w:sz w:val="28"/>
          <w:szCs w:val="28"/>
          <w:rtl w:val="true"/>
          <w:lang w:bidi="fa-IR"/>
        </w:rPr>
        <w:t>مُنِیبًا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سخنی که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به سوی پروردگارش توبه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خَوَّلَهُ نِعْمَهً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وقتی خوب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مَا کَانَ یَدْعُو إِلَیْهِ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توبۀ خود را به درگاه خداوند عزّ و جلّ، به خاطر آن که گفته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هستند، فراموش کرد، از این رو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 بِکُفْرِکَ قَلِیلًا إِنَّکَ مِنْ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مدت کمی، از امیر بودنت بر مردم، بدون این که از جانب خداوند عزّ و جلّ و رسولش شایستگی این امر را داشته باشی، بهرمند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ادامۀ کلام خود را به سمت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 و از مقام و برتری او نزد خود، خبر می 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 سَاجِدًا وَقَائِمًا یَحْذَرُ الْآخِرَهَ وَیَرْجُو رَحْمَةَ رَبِّهِ قُلْ هَلْ یَسْتَوِی الَّذِینَ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آیا آنها که می دانند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کسانی که نمی دانند آن حضرت، رسول خدا هستند، و ایشان را ساحر و کذّاب می خوانند،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عَلِی حَسَّانَ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جَالِسٌ،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یعْلَمُونَ، وَ عَدُوُّنَا الَّذِینَ لا یعْلَمُونَ، وَ شِیعَتُنَا أُولُوا الْأَلْبابِ</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علی حَسّان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حضرت امام جعفر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مردی از ایشان دربارۀ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دانند، و دشمنان ما، کسانی هستند که نمی دانند، و شیعیان ما، خردمندان می باشند</w:t>
      </w:r>
      <w:r>
        <w:rPr>
          <w:rFonts w:eastAsia="IRNazanin" w:cs="IRNazanin"/>
          <w:color w:val="111111"/>
          <w:sz w:val="28"/>
          <w:szCs w:val="28"/>
          <w:rtl w:val="true"/>
          <w:lang w:bidi="fa-IR"/>
        </w:rPr>
        <w:t xml:space="preserve">. </w:t>
      </w:r>
      <w:bookmarkStart w:id="223" w:name="pg14609_150239"/>
    </w:p>
    <w:p>
      <w:pPr>
        <w:pStyle w:val="Heading3"/>
        <w:numPr>
          <w:ilvl w:val="2"/>
          <w:numId w:val="1"/>
        </w:numPr>
        <w:rPr/>
      </w:pPr>
      <w:bookmarkStart w:id="224" w:name="__RefHeading___Toc1592326_1878427129"/>
      <w:bookmarkStart w:id="225" w:name="_Toc80"/>
      <w:bookmarkEnd w:id="223"/>
      <w:bookmarkEnd w:id="224"/>
      <w:r>
        <w:rPr>
          <w:rtl w:val="true"/>
        </w:rPr>
        <w:t>شماره</w:t>
      </w:r>
      <w:r>
        <w:rPr>
          <w:rtl w:val="true"/>
        </w:rPr>
        <w:t xml:space="preserve">: </w:t>
      </w:r>
      <w:r>
        <w:rPr/>
        <w:t>282</w:t>
      </w:r>
      <w:r>
        <w:rPr>
          <w:rtl w:val="true"/>
        </w:rPr>
        <w:t xml:space="preserve">- </w:t>
      </w:r>
      <w:r>
        <w:rPr>
          <w:rtl w:val="true"/>
        </w:rPr>
        <w:t>کد آیه</w:t>
      </w:r>
      <w:r>
        <w:rPr>
          <w:rtl w:val="true"/>
        </w:rPr>
        <w:t xml:space="preserve">: </w:t>
      </w:r>
      <w:r>
        <w:rPr/>
        <w:t>39/29</w:t>
      </w:r>
      <w:r>
        <w:rPr>
          <w:rtl w:val="true"/>
        </w:rPr>
        <w:t xml:space="preserve"> </w:t>
      </w:r>
      <w:r>
        <w:rPr>
          <w:rtl w:val="true"/>
        </w:rPr>
        <w:t>اسم آیه</w:t>
      </w:r>
      <w:r>
        <w:rPr>
          <w:rtl w:val="true"/>
        </w:rPr>
        <w:t xml:space="preserve">: </w:t>
      </w:r>
      <w:r>
        <w:rPr>
          <w:rtl w:val="true"/>
        </w:rPr>
        <w:t xml:space="preserve">تسلیم رسول خدا </w:t>
      </w:r>
      <w:r>
        <w:rPr>
          <w:rtl w:val="true"/>
        </w:rPr>
        <w:t>(</w:t>
      </w:r>
      <w:r>
        <w:rPr>
          <w:rtl w:val="true"/>
        </w:rPr>
        <w:t>صلی الله علیه و آله و سلم</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شُرَكآءُ مُتَشاكِسُونَ وَرَجُلًا سَلَمًا لِرَجُلٍ هَلْ یَسْتَوِیانِ مَثَلًا٭ۚ نِ اݗَلْحَمْدُ لِلّهِ٭ۚ بَلْ اَكْثَرُهُمْ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که مملوک شریکانى است که درباره او پیوسته با هم به مشاجره مشغولند، و مردى که تنها تسلیم یک نفر است آیا این دو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ولى بیشتر آنان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بِالْکوفَةِ، بَعْدَ مُنْصَرَفِهِ مِنَ النَّهْرَوَانِ، وَ بَلَغَهُ أَنَّ مُعَاوِیةَ یسُبُّهُ وَ یلْعَنُهُ وَ یقْتُلُ أَصْحَابَهُ، فَقَامَ خَطِیباً فَحَمِدَ اللَّهَ وَ أَثْنَى عَلَیهِ وَ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مَا أَنْعَمَ اللَّهُ عَلَى نَبِیهِ وَ عَلَیهِ،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مَخْصُوصٌ فِی الْقُرْآنِ بِأَسْمَاءٍ، احْذَرُوا أَنْ تَغْلِبُوا عَلَیهَا، فَتَضِلُّوا فِی دِینِکمْ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الصَّادِقِینَ أَنَا ذَلِک الصَّادِقُ، وَ أَنَا الْمُؤَذِّنُ فِی الدُّنْیا وَ الْآخِرَةِ،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عَلَى الظَّالِمِینَ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أَنَا ذَلِک الْمُؤَذِّنُ،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فَأَنَا ذَلِک الْأَذَانُ، وَ أَنَا الْمُحْسِنُ،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لَمَعَ الْمُحْسِنِینَ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 أَنَا ذُو الْقَلْبِ، فَیقُولُ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لَذِکرى لِمَنْ کانَ لَهُ قَلْبٌ</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أَنَا الذَّاکرُ،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عَلى جُنُوبِهِمْ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 نَحْنُ أَصْحابُ الْأَعْرافِ، أَنَا وَ عَمِّی وَ أَخِی وَ ابْنُ عَمِّی وَ اللَّهِ فَالِقِ الْحَبِّ وَ النَّوَى لَا یلِجُ النَّارَ لَنَا مُحِبٌّ، وَ لَا یدْخُلُ الْجَنَّةَ لَنَا مُبْغِضٌ،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 أَنَا الصِّهْرُ،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 أَنَا الْأُذُنُ الْوَاعِیةُ،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 أَنَا السَّلَمُ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جنگنهروان به کوفه بازگشتند، در این هنگام به آن حضرت خبر دادند که معاویه با گستاخی تمام به ایشان سبّ و دشنام داده و یاران آن حضرت را به قتل می رساند، حضرت به سخنرانى پرداخته و </w:t>
      </w:r>
    </w:p>
    <w:p>
      <w:pPr>
        <w:pStyle w:val="BookText"/>
        <w:rPr/>
      </w:pPr>
      <w:r>
        <w:rPr>
          <w:rFonts w:ascii="IRNazanin" w:hAnsi="IRNazanin" w:eastAsia="IRNazanin"/>
          <w:color w:val="111111"/>
          <w:sz w:val="28"/>
          <w:sz w:val="28"/>
          <w:szCs w:val="28"/>
          <w:rtl w:val="true"/>
          <w:lang w:bidi="fa-IR"/>
        </w:rPr>
        <w:t>خطبه اى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ثناى الهى و نثار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شمّه اى از نعمتهایى که خداوند بر پیامبر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داشته، چنین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 که سخن به این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برای من اختصاصاً در قرآن نام هایی است، بر حذر باشید از این که شما را از آنها دور نسازند، که اگر چنین شود در دینتان گمراه می شوید،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منم،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مؤذّن من هستم، و در جاى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لَذِکرى لِمَنْ کانَ لَهُ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اشاره می فرماید، من هستم،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خدای تبارک تعالی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صاحبان اعراف هستیم، من و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خدایی که شکافندۀ دانهو هسته است، دوستدار ما وارد جهنم نمی شود و دشمن ما به بهشت نمی رود،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خَلَقَ مِنَ الْمَاء بَشَرًا فَجَعَلَهُ نَسَبًا وَصِهْرًا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هستم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آن مردی هستم که تسلیم دستورات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مُنْذِرِ الثَّوْرِی، عَنْ مُحَمَّدِ بْنِ الْحَنَفِیةِ،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ذَلِک الرَّجُلُ السَّالِمُ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منذر ثوری، از محمّد بن حنفیه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مردی هستم که تسلیم و فرمانبر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بُکیرٍ،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شُرَکاءُ مُتَشاکسُونَ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مُخْتَلِفُونَ، وَ أَصْحَابُ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مُجْتَمِعُونَ عَلَى وَلَایتِه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بُکَیر، 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وَرَجُلًا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مُتَشَاکِسُونَ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اختلاف دارند، حال آن که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او هم رأی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خَالِدٍ الْکابُلِی،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فِیهِ شُرَکاءُ مُتَشَاکسُونَ فُلَانٌ الْأَوَّلُ، یجْمِعُ الْمُتَفَرِّقُونَ وِلَایتَهُ، وَ هُمْ فِی ذَلِک یلْعَنُ بَعْضُهُمْ بَعْضاً، وَ یبْرَأُ بَعْضُهُمْ مِنْ بَعْضٍ، فَأَمَّا رَجُلٌ سَلَمُ رَجُلٍ، فَإِنَّهُ الْأَوَّلُ حَقّاً وَ شِیعَتُهُ،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الْیهُودَ تَفَرَّقُوا 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إِحْدَى وَ سَبْعِینَ فِرْقَةً، مِنْهَا فِرْقَةٌ فِی الْجَنَّةِ، وَ سَبْعُونَ فِرْقَةً فِی النَّارِ، وَ تَفَرَّقَتِ النَّصَارَى بَعْدَ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اثْنَتَینِ وَ سَبْعِینَ فِرْقَةً، فِرْقَةٌ مِنْهَا فِی الْجَنَّةِ، وَ إِحْدَى وَ سَبْعُونَ فِی النَّارِ، وَ تَفَرَّقَتْ هَذِهِ الْأُمَّةُ بَعْدَ نَبِیهَا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وَ سَبْعِینَ فِرْقَةً، اثْنَتَانِ وَ سَبْعُونَ فِرْقَةً فِی النَّارِ،وَ فِرْقَةٌ فِی الْجَنَّةِ، وَ مِنَ الثَّلَاثِ وَ سَبْعِینَ فِرْقَةً ثَلَاثَ عَشْرَةَ فِرْقَةً تَنْتَحِلُ وَلَایتَنَا وَ مَوَدَّتَنَا، اثْنَتَا عَشْرَةَ فِرْقَةً مِنْهَا فِی النَّارِ، وَ فِرْقَةٌ فِی الْجَنَّةِ، وَ سِتُّونَ فِرْقَةً مِنْ سَائِرِ النَّاسِ فِی النَّارِ</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وَرَجُلًا سَلَمًا لِّرَجُلٍ هَلْ یَسْتَوِیَانِ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چند تن در او شریکند و بر سر او اختلاف کردند، همان اولی بود، که گروه های گوناگون بر ولایت او هم رأی شدند، حال آن که در این کار یکدیگر را لعن و نفرین می کردند و از هم بیزاری می جستند، و امّا آن مردی که تنها فرمانبر یک مرد شد، همان پیشواى بر حق نخستین و شیعیان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یهودیان پس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یک فرقه تقسیم شدند، که از آنها یک فرقه در بهشت، و هفتاد فرقۀ دیگر در دوزخ جای دارند، و نیز نصرانی ها پس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دو فرقه تقسیم شدند، که از آنها یک فرقه در بهشت، و هفتاد و یک فرقه در دوزخ جای دارند، و نیز این امّت پس از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هفتاد و سه فرقه تقسیم شدند، که از آنها هفتاد و دو فرقه در دوزخ و یک فرقه در بهشت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هفتاد و سه فرقه، سیزده فرقه ولایت و دوستی ما را با خود دارند، حال آن که از آنها دوازده فرقه در دوزخ، و یک فرقه در بهشت جای دارند، و شصت فرقه از مردمان دیگر نیز در دوزخ جای دارند</w:t>
      </w:r>
      <w:r>
        <w:rPr>
          <w:rFonts w:eastAsia="IRNazanin" w:cs="IRNazanin"/>
          <w:color w:val="111111"/>
          <w:sz w:val="28"/>
          <w:szCs w:val="28"/>
          <w:rtl w:val="true"/>
          <w:lang w:bidi="fa-IR"/>
        </w:rPr>
        <w:t xml:space="preserve">. </w:t>
      </w:r>
      <w:bookmarkStart w:id="226" w:name="pg14609_150245"/>
    </w:p>
    <w:p>
      <w:pPr>
        <w:pStyle w:val="Heading3"/>
        <w:numPr>
          <w:ilvl w:val="2"/>
          <w:numId w:val="1"/>
        </w:numPr>
        <w:rPr/>
      </w:pPr>
      <w:bookmarkStart w:id="227" w:name="__RefHeading___Toc1592328_1878427129"/>
      <w:bookmarkStart w:id="228" w:name="_Toc81"/>
      <w:bookmarkEnd w:id="226"/>
      <w:bookmarkEnd w:id="227"/>
      <w:r>
        <w:rPr>
          <w:rtl w:val="true"/>
        </w:rPr>
        <w:t>شماره</w:t>
      </w:r>
      <w:r>
        <w:rPr>
          <w:rtl w:val="true"/>
        </w:rPr>
        <w:t xml:space="preserve">: </w:t>
      </w:r>
      <w:r>
        <w:rPr/>
        <w:t>283</w:t>
      </w:r>
      <w:r>
        <w:rPr>
          <w:rtl w:val="true"/>
        </w:rPr>
        <w:t xml:space="preserve">- </w:t>
      </w:r>
      <w:r>
        <w:rPr>
          <w:rtl w:val="true"/>
        </w:rPr>
        <w:t>کد آیه</w:t>
      </w:r>
      <w:r>
        <w:rPr>
          <w:rtl w:val="true"/>
        </w:rPr>
        <w:t xml:space="preserve">: </w:t>
      </w:r>
      <w:r>
        <w:rPr/>
        <w:t>32</w:t>
      </w:r>
      <w:r>
        <w:rPr>
          <w:rtl w:val="true"/>
        </w:rPr>
        <w:t>و</w:t>
      </w:r>
      <w:r>
        <w:rPr/>
        <w:t>39/31</w:t>
      </w:r>
      <w:r>
        <w:rPr>
          <w:rtl w:val="true"/>
        </w:rPr>
        <w:t xml:space="preserve"> </w:t>
      </w:r>
      <w:r>
        <w:rPr>
          <w:rtl w:val="true"/>
        </w:rPr>
        <w:t>اسم آیه</w:t>
      </w:r>
      <w:r>
        <w:rPr>
          <w:rtl w:val="true"/>
        </w:rPr>
        <w:t xml:space="preserve">: </w:t>
      </w:r>
      <w:r>
        <w:rPr>
          <w:rtl w:val="true"/>
        </w:rPr>
        <w:t>تکذیب حقیقت</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اِنَّكُمْ یَوْمَ الْقِیامَةِ عِنْدَ رَبِّكُمْ تَخْتَصِمُونَ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اَظْلَمُ مِمَّنْ كَذَبَ عَلَى اللّهِ وَكَذَّبَ بِالصِّدْقِ اِذْ جآءَهُۥٓ٭ۚ اَلَیْسَ فی جَهَنَّمَ مَثْوًى لِلْكافِرینَ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همه در روز قیامت نزد پروردگارتان با یکدیگر به خصومت خواهید پرداخت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ستمکارتر از آن که بر خدا دروغ مى بندد و سخن راستى را که بر او آمده است تکذیب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را در جهنم جایگاهى نیست؟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على بن إبراهیم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عِنْدَ رَبِّکمْ تَخْتَصِمُونَ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غَصَبَهُ حَقَّهُ، ثُمَّ ذُکرَ أیضاً أعداءَ آلِ مُحَمَّدٍ وَ مَن کذَبَ عَلَى اللهِ وَ عَلَى رَسُولِه وَ ادعَى ما لَم یکن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عَلَى اللَّهِ وَ کذَّبَ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وَ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2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یَوْمَ الْقِیَامَهِ عِندَ رَبِّکُمْ تَخْتَصِمُونَ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حقّ آنحضرت را غصب کردند، سپس خداوند متعال از دشمنان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نیز از کسانی که بر خدا و بر رسولش </w:t>
      </w:r>
    </w:p>
    <w:p>
      <w:pPr>
        <w:pStyle w:val="BookText"/>
        <w:rPr/>
      </w:pPr>
      <w:r>
        <w:rPr>
          <w:rFonts w:ascii="IRNazanin" w:hAnsi="IRNazanin" w:eastAsia="IRNazanin"/>
          <w:color w:val="111111"/>
          <w:sz w:val="28"/>
          <w:sz w:val="28"/>
          <w:szCs w:val="28"/>
          <w:rtl w:val="true"/>
          <w:lang w:bidi="fa-IR"/>
        </w:rPr>
        <w:t>دروغ بستند و چیزی را ادّعا کردند که لایق آن نبودند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 وَکَذَّبَ بِالصِّدْقِ إِذْ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حقیقتی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الأمالی للشیخ الطوسی بِإِسْنَادِه،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عَلَى اللَّهِ وَ کذَّبَ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وَلَایتُنَا أَهْلَ الْبَیتِ</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مرحوم شیخ طوسی در امالی با سندهایش، روایت کرده، که حضرت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فرمایش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ولایت ما اهل بیت 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طَریقِ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مَرْدَوَیهِ عَنِ الْجُمْهُورِ، بِإِسْنَادٍ مَرْفُوعٍ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بِالصِّدْقِ، هُوَ الَّذِی رَدَّ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مخالفین، از ابن مردویه، به اسنادی مرفوع به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 راست را دروغ پنداشت، همان کسی است که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w:t>
      </w:r>
      <w:r>
        <w:rPr>
          <w:rFonts w:eastAsia="IRNazanin" w:cs="IRNazanin"/>
          <w:color w:val="111111"/>
          <w:sz w:val="28"/>
          <w:szCs w:val="28"/>
          <w:rtl w:val="true"/>
          <w:lang w:bidi="fa-IR"/>
        </w:rPr>
        <w:t xml:space="preserve">. </w:t>
      </w:r>
      <w:bookmarkStart w:id="229" w:name="pg14609_150247"/>
    </w:p>
    <w:p>
      <w:pPr>
        <w:pStyle w:val="Heading3"/>
        <w:numPr>
          <w:ilvl w:val="2"/>
          <w:numId w:val="1"/>
        </w:numPr>
        <w:rPr/>
      </w:pPr>
      <w:bookmarkStart w:id="230" w:name="__RefHeading___Toc1592330_1878427129"/>
      <w:bookmarkStart w:id="231" w:name="_Toc82"/>
      <w:bookmarkEnd w:id="229"/>
      <w:bookmarkEnd w:id="230"/>
      <w:r>
        <w:rPr>
          <w:rtl w:val="true"/>
        </w:rPr>
        <w:t>شماره</w:t>
      </w:r>
      <w:r>
        <w:rPr>
          <w:rtl w:val="true"/>
        </w:rPr>
        <w:t xml:space="preserve">: </w:t>
      </w:r>
      <w:r>
        <w:rPr/>
        <w:t>284</w:t>
      </w:r>
      <w:r>
        <w:rPr>
          <w:rtl w:val="true"/>
        </w:rPr>
        <w:t xml:space="preserve">- </w:t>
      </w:r>
      <w:r>
        <w:rPr>
          <w:rtl w:val="true"/>
        </w:rPr>
        <w:t>کد آیه</w:t>
      </w:r>
      <w:r>
        <w:rPr>
          <w:rtl w:val="true"/>
        </w:rPr>
        <w:t xml:space="preserve">: </w:t>
      </w:r>
      <w:r>
        <w:rPr/>
        <w:t>39/33</w:t>
      </w:r>
      <w:r>
        <w:rPr>
          <w:rtl w:val="true"/>
        </w:rPr>
        <w:t xml:space="preserve"> </w:t>
      </w:r>
      <w:r>
        <w:rPr>
          <w:rtl w:val="true"/>
        </w:rPr>
        <w:t>اسم آیه</w:t>
      </w:r>
      <w:r>
        <w:rPr>
          <w:rtl w:val="true"/>
        </w:rPr>
        <w:t xml:space="preserve">: </w:t>
      </w:r>
      <w:r>
        <w:rPr>
          <w:rtl w:val="true"/>
        </w:rPr>
        <w:t>مصدِّق</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اُولٓئِكَ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کسى که سخن راست بیاورد و کسى که آن را تصدیق کند، آنان پرهیزگارانند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إِسْمَاعِیلَ بْنِ هَمَّامٍ،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جاءَ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اسماعیل بن همّام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 راست را 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آنکه تصدیق نمود،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را باور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 الصَّادِقُ، وَ الْکاظِمُ،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عالمان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نموده که ایشان دربارۀ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بِالصِّدْقِ،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3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 راست را آورد،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نمودند</w:t>
      </w:r>
      <w:r>
        <w:rPr>
          <w:rFonts w:eastAsia="IRNazanin" w:cs="IRNazanin"/>
          <w:color w:val="111111"/>
          <w:sz w:val="28"/>
          <w:szCs w:val="28"/>
          <w:rtl w:val="true"/>
          <w:lang w:bidi="fa-IR"/>
        </w:rPr>
        <w:t xml:space="preserve">. </w:t>
      </w:r>
      <w:bookmarkStart w:id="232" w:name="pg14609_150249"/>
    </w:p>
    <w:p>
      <w:pPr>
        <w:pStyle w:val="Heading3"/>
        <w:numPr>
          <w:ilvl w:val="2"/>
          <w:numId w:val="1"/>
        </w:numPr>
        <w:rPr/>
      </w:pPr>
      <w:bookmarkStart w:id="233" w:name="__RefHeading___Toc1592332_1878427129"/>
      <w:bookmarkStart w:id="234" w:name="_Toc83"/>
      <w:bookmarkEnd w:id="232"/>
      <w:bookmarkEnd w:id="233"/>
      <w:r>
        <w:rPr>
          <w:rtl w:val="true"/>
        </w:rPr>
        <w:t>شماره</w:t>
      </w:r>
      <w:r>
        <w:rPr>
          <w:rtl w:val="true"/>
        </w:rPr>
        <w:t xml:space="preserve">: </w:t>
      </w:r>
      <w:r>
        <w:rPr/>
        <w:t>285</w:t>
      </w:r>
      <w:r>
        <w:rPr>
          <w:rtl w:val="true"/>
        </w:rPr>
        <w:t xml:space="preserve">- </w:t>
      </w:r>
      <w:r>
        <w:rPr>
          <w:rtl w:val="true"/>
        </w:rPr>
        <w:t>کد آیه</w:t>
      </w:r>
      <w:r>
        <w:rPr>
          <w:rtl w:val="true"/>
        </w:rPr>
        <w:t xml:space="preserve">: </w:t>
      </w:r>
      <w:r>
        <w:rPr/>
        <w:t>39/56</w:t>
      </w:r>
      <w:r>
        <w:rPr>
          <w:rtl w:val="true"/>
        </w:rPr>
        <w:t xml:space="preserve"> </w:t>
      </w:r>
      <w:r>
        <w:rPr>
          <w:rtl w:val="true"/>
        </w:rPr>
        <w:t>اسم آیه</w:t>
      </w:r>
      <w:r>
        <w:rPr>
          <w:rtl w:val="true"/>
        </w:rPr>
        <w:t xml:space="preserve">: </w:t>
      </w:r>
      <w:r>
        <w:rPr>
          <w:rtl w:val="true"/>
        </w:rPr>
        <w:t>جانب خدا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نَفْسٌ یا حَسْرَتى عَلى ما فَرَّطْتُ فی جَنْبِ اللّهِ وَاِنْ كُنْتُ لَمِنَ السّاخِرینَ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مبادا کسى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افسوس بر من، که در بارۀ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 و وعده هاى خدا را مسخره و استهزا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أَنَا الْمُهْتَدِی، وَ أَنَا أَبُو الْیتَامَى وَ الْمَسَاکینِ وَ زَوْجُ الْأَرَامِلِ، وَ أَنَا مَلْجَأُ کلِّ ضَعِیفٍ، وَ مَأْمَنُ کلِّ خَائِفٍ، وَ أَنَا قَائِدُ الْمُؤْمِنِینَ إِلَى الْجَنَّةِ، وَ أَنَا حَبْلُ اللَّهِ الْمَتِینُ، وَ أَنَا عُرْوَةُ اللَّهِ الْوُثْقَى، وَ کلِمَةُ التَّقْوَى، وَ أَنَا عَینُ اللَّهِ، وَ لِسَانُهُ الصَّادِقُ، وَ یدُهُ، وَ أَنَا جَنْبُ اللَّهِ، الَّذِی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یدُ اللَّهِ الْمَبْسُوطَةُ عَلَى عِبَادِهِ بِالرَّحْمَةِ وَ الْمَغْفِرَةِ، وَ أَنَا بَابُ حِطَّةٍ، مَنْ عَرَفَنِی وَ عَرَفَ حَقِّی فَقَدْ عَرَفَ رَبَّهُ، لِأَنِّی وَصِی نَبِیهِ فِی أَرْضِهِ، وَ حُجَّتُهُ عَلَى خَلْقِهِ، لَا ینْکرُ هَذَا إِلَّا رَادٌّ عَلَى اللَّهِ وَ عَلَى رَسُولِهِ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رهنمایم، و من ره یافته ام، و من پدر </w:t>
      </w:r>
    </w:p>
    <w:p>
      <w:pPr>
        <w:pStyle w:val="BookText"/>
        <w:rPr/>
      </w:pPr>
      <w:r>
        <w:rPr>
          <w:rFonts w:ascii="IRNazanin" w:hAnsi="IRNazanin" w:eastAsia="IRNazanin"/>
          <w:color w:val="111111"/>
          <w:sz w:val="28"/>
          <w:sz w:val="28"/>
          <w:szCs w:val="28"/>
          <w:rtl w:val="true"/>
          <w:lang w:bidi="fa-IR"/>
        </w:rPr>
        <w:t>یتیمان و بیچارگان و شوی بیوه زنانم، و من پناهگاه هر ناتوانم، و من سرای امن هر بیمناکم، و من راهبر مؤمنان به سوی بهشتم، و من ریسمان استوار خدایم، و من حلقۀ محکم خدا و کلمۀ پرهیزکاریم، و من چشم خدا و زبان راستگوی او و دست اویم، و من همان جَنب خدایم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دست خدایم که به مهربانی و آمرزش بر بندگانش گسترده، و من دروازۀ ریزش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 و حقّ مرا شناخت، پروردگارش را شناخته است، چرا که من وصیّ پیامبر او در زمینش، و حجّت او بر آفریدگانش، هستم، هیچ کس این را انکار نمی کند، جز آن کس که خداوند و رسولش را رد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سُوَیدٍ، عَنْ أَبِی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مَا کانَ بَعْدَهُ مِنَ الْأَوْصِیاءِ بِالْمَکانِ الرَّفِیعِ، إِلَى أَنْ ینْتَهِی الْأَمْرُ إِلَى آخِرِهِمْ</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سُوَید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خدا،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نیزاوصیای پس از ایشان در جایگاه و مقام بلندى هستند، تا این که کار امامت به آخرین نفر آنها برسد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عبد الله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حَسْرَتى عَلى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وَ جَنْبُ اللَّهِ، وَ أَنَا یدُ اللَّهِ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خداهستم، و من، قلب واعى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قلبی که خدا آن را حافظ و نگاهدارنده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زبان گویاى خدا هستم، و من، چشم خدا، و پهلوى خدا، و دست خدا هستم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جَنْبِ اللَّهِ، خَلَقَنَا اللَّهُ جُزْءاً مِنْ جَنْبِ اللَّهِ،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حَسْرَتى عَلى ما </w:t>
      </w:r>
    </w:p>
    <w:p>
      <w:pPr>
        <w:pStyle w:val="BookText"/>
        <w:rPr/>
      </w:pPr>
      <w:r>
        <w:rPr>
          <w:rFonts w:ascii="Amiri" w:hAnsi="Amiri" w:eastAsia="Amiri" w:cs="Amiri"/>
          <w:color w:val="111111"/>
          <w:sz w:val="28"/>
          <w:sz w:val="28"/>
          <w:szCs w:val="28"/>
          <w:rtl w:val="true"/>
          <w:lang w:bidi="ar-SA"/>
        </w:rPr>
        <w:t>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کرده اند که ایشان دربارۀ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جَنب خدا آفریده شده ایم، و خداوند ما را جزئی از جَنب خود آفرید، و این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عَطَاءٍ الْهَمْدَانِی،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جَنْبُ اللَّهِ، وَ أَنَا حَسْرَةُ النَّاسِ یوْمَ الْقِیامَة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عطاء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خدایم، و من مآیۀ افسوس و حسرت مردم، در روز قیامت هستم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الْیمَنِ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جَاءَکمُ أَهْلُ الْیمَنِ یبُسُّونَ بَسِیساً، 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 وَ مِنْهُمُ الْمَنْصُورُ، یخْرُجُ فِی سَبْعِینَ أَلْفاً ینْصُرُ خَلَفِی وَ خَلَفَ وَصِیی، حَمَائِلُ سُیوفِهِمْ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أَمَرَکمُ اللَّهُ بِالاعْتِصَامِ 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لَنَا مَا هَذَا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فَالْحَبْلُ مِنَ اللَّهِ کتَابُهُ، وَ الْحَبْلُ مِنَ النَّاسِ وَصِیی،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جَنْبُ اللَّهِ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اهل یمن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شتابان نزد شما آمده اند، چون آنان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دلهایشان نرم، و ایمانشان استوار است، و منصور، از آنان می باشد، با هفتاد هزار تن قیام می کنند و جانشین مرا و جانشین وصیّ مرا یاری می کنند، و بند شمشیرهایشان از پوست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به شما فرمان داد، تا به او متوسّل شوید و به ولایتش چنگ زنید،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فرمائید که این ریسمان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ریسمان خدا کتاب اوست، و ریسمان مردم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جَنب خدا چیست؟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متن کامل این حدیث شریف، به جلد اوّل، کُد</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ذَرٍّ، فِی خَبَرٍ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یؤْتَى بِجَاحِدِ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أَعْمَى أَبْکمَ، یتَکبْکبُ فِی ظُلُمَاتِ الْقِیامَةِ،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حَسْرَتى عَلى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عُنُقِهِ طَوْقٌ مِنَ النَّارِ</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کور و گنگ می آورند، او در تاریکی های قیامت واژگون می شود، 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گردنش حلقه ای از آتش است</w:t>
      </w:r>
      <w:r>
        <w:rPr>
          <w:rFonts w:eastAsia="IRNazanin" w:cs="IRNazanin"/>
          <w:color w:val="111111"/>
          <w:sz w:val="28"/>
          <w:szCs w:val="28"/>
          <w:rtl w:val="true"/>
          <w:lang w:bidi="fa-IR"/>
        </w:rPr>
        <w:t xml:space="preserve">. </w:t>
      </w:r>
      <w:bookmarkStart w:id="235" w:name="pg14609_150255"/>
    </w:p>
    <w:p>
      <w:pPr>
        <w:pStyle w:val="Heading3"/>
        <w:numPr>
          <w:ilvl w:val="2"/>
          <w:numId w:val="1"/>
        </w:numPr>
        <w:rPr/>
      </w:pPr>
      <w:bookmarkStart w:id="236" w:name="__RefHeading___Toc1592334_1878427129"/>
      <w:bookmarkStart w:id="237" w:name="_Toc84"/>
      <w:bookmarkEnd w:id="235"/>
      <w:bookmarkEnd w:id="236"/>
      <w:r>
        <w:rPr>
          <w:rtl w:val="true"/>
        </w:rPr>
        <w:t>شماره</w:t>
      </w:r>
      <w:r>
        <w:rPr>
          <w:rtl w:val="true"/>
        </w:rPr>
        <w:t xml:space="preserve">: </w:t>
      </w:r>
      <w:r>
        <w:rPr/>
        <w:t>286</w:t>
      </w:r>
      <w:r>
        <w:rPr>
          <w:rtl w:val="true"/>
        </w:rPr>
        <w:t xml:space="preserve">- </w:t>
      </w:r>
      <w:r>
        <w:rPr>
          <w:rtl w:val="true"/>
        </w:rPr>
        <w:t>کد آیه</w:t>
      </w:r>
      <w:r>
        <w:rPr>
          <w:rtl w:val="true"/>
        </w:rPr>
        <w:t xml:space="preserve">: </w:t>
      </w:r>
      <w:r>
        <w:rPr/>
        <w:t>39/65</w:t>
      </w:r>
      <w:r>
        <w:rPr>
          <w:rtl w:val="true"/>
        </w:rPr>
        <w:t xml:space="preserve"> </w:t>
      </w:r>
      <w:r>
        <w:rPr>
          <w:rtl w:val="true"/>
        </w:rPr>
        <w:t>اسم آیه</w:t>
      </w:r>
      <w:r>
        <w:rPr>
          <w:rtl w:val="true"/>
        </w:rPr>
        <w:t xml:space="preserve">: </w:t>
      </w:r>
      <w:r>
        <w:rPr>
          <w:rtl w:val="true"/>
        </w:rPr>
        <w:t>حبط عمل</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اُوحِیَ اِلَیْكَ وَاِلَى الَّذینَ مِنْ قَبْلِكَ لَئِنْ اَشْرَكْتَ لَیَحْبَطَنَّ عَمَلُكَ وَلَتَكُونَنَّ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 همه پیامبران پیشین وحى شده که اگر مشرک شوى، تمام اعمالت تباه مى شود و از زیانکاران خواهى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لَئِنْ أَمَرْتَ بِوَلَایةِ أَحَدٍ مَعَ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کلام خداوند عزّ و جلّ، که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این است که اگر پس از خود، به ولایت شخص دیگری، به همراه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دهی، بی گمان تمام کردارت تباه خواهد شد، و از زیانکاران خواهی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عقیده داریم که پیامبران و بخصوص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معصوم بوده و از هر رجس، اشتباه و خطائی دور هستند، خطاب این </w:t>
      </w:r>
    </w:p>
    <w:p>
      <w:pPr>
        <w:pStyle w:val="BookText"/>
        <w:rPr/>
      </w:pPr>
      <w:r>
        <w:rPr>
          <w:rFonts w:ascii="IRNazanin" w:hAnsi="IRNazanin" w:eastAsia="IRNazanin"/>
          <w:color w:val="111111"/>
          <w:sz w:val="28"/>
          <w:sz w:val="28"/>
          <w:szCs w:val="28"/>
          <w:rtl w:val="true"/>
          <w:lang w:bidi="fa-IR"/>
        </w:rPr>
        <w:t xml:space="preserve">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ولی ای زن همسایه تو گوش بده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مِمَّا نَزَلَ بِإِیاكِ أَعْنِی وَ اسْمَعِی یا جَارَةُ، خَاطَبَ اللَّهُ عَزَّ وَ جَلَّ بِذَلِكَ نَبِیهُ وَ أَرَادَ بِهِ أُمَّتَهُ،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لَیحْبَطَنَّ عَمَلُكَ وَ لَتَكُونَنَّ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می باشد، پس خداوند متعال در این آیه، در اصل، امّت را اراده فرموده،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شریک قرار دادید، بدانید که تمام اعمالتان حبط و نابود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مُوسَى الْمَشْرِقَانِی،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وَ حَضَرَهُ قَوْمٌ مِنَ الْکوفِیینَ، فَسَأَلُوهُ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یذْهَبُونَ إِنَّ اللَّهَ عَزَّ وَ جَلَّ حَیثُ أَوْحَى إِلَى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یقِیمَ عَلِیاً لِلنَّاسِ عَلَماً، انْدَسَّ إِلَیهِ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أَشْرِک فِی وَلَایتِهِ الْأَوَّلَ وَ الثَّانِی، حَتَّى یسْکنَ النَّاسُ، إِلَى قَوْلِک وَ یصَدِّقُوک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شَکا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یکذِّبُونِّی، وَ لَا یقْبَلُونَ مِنِّی،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موسی مشرقانی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p>
    <w:p>
      <w:pPr>
        <w:pStyle w:val="BookText"/>
        <w:rPr/>
      </w:pPr>
      <w:r>
        <w:rPr>
          <w:rFonts w:ascii="IRNazanin" w:hAnsi="IRNazanin" w:eastAsia="IRNazanin"/>
          <w:color w:val="111111"/>
          <w:sz w:val="28"/>
          <w:sz w:val="28"/>
          <w:szCs w:val="28"/>
          <w:rtl w:val="true"/>
          <w:lang w:bidi="fa-IR"/>
        </w:rPr>
        <w:t>که گروهی از اهالی کوفه خدمت ایشان رسیدند، و دربارۀ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که می پندارید نیست، هنگامی که خداوند عزّ و جلّ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 تا 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پیشوایی مردم منصوب کنند، معاذ بن جَبَل مخفیانه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اوّلی و دوّمی را، شریک قرار دهید، تا مردم به سخنتان آرام گیرند و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شکایت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دروغگو می شمارند، و این سخن از من نمی پذیرند، آنگاه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وَلَتَکُونَنَّ مِنَ الْخَاسِرِینَ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الْآیةَ، وَ ذَلِک لَمَّا أَمَرَ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یقِیمَ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لَا یشْرِک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w:t>
      </w:r>
      <w:r>
        <w:rPr>
          <w:rFonts w:eastAsia="IRNazanin" w:cs="IRNazanin"/>
          <w:color w:val="111111"/>
          <w:sz w:val="28"/>
          <w:szCs w:val="28"/>
          <w:rtl w:val="true"/>
          <w:lang w:bidi="fa-IR"/>
        </w:rPr>
        <w:t>.</w:t>
      </w:r>
      <w:r>
        <w:rPr>
          <w:rStyle w:val="FootnoteAnchor"/>
          <w:rtl w:val="true"/>
        </w:rPr>
        <w:footnoteReference w:id="24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ایشان 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أُوحِیَ إِلَیْکَ وَإِلَی الَّذِینَ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هنگامی بود، که خداوند متعال به رسول خود فرمان داد تا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کند، و هیچ کسی را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نکند</w:t>
      </w:r>
      <w:r>
        <w:rPr>
          <w:rFonts w:eastAsia="IRNazanin" w:cs="IRNazanin"/>
          <w:color w:val="111111"/>
          <w:sz w:val="28"/>
          <w:szCs w:val="28"/>
          <w:rtl w:val="true"/>
          <w:lang w:bidi="fa-IR"/>
        </w:rPr>
        <w:t xml:space="preserve">. </w:t>
      </w:r>
      <w:bookmarkStart w:id="238" w:name="pg14609_150258"/>
    </w:p>
    <w:p>
      <w:pPr>
        <w:pStyle w:val="Heading2"/>
        <w:numPr>
          <w:ilvl w:val="1"/>
          <w:numId w:val="1"/>
        </w:numPr>
        <w:rPr/>
      </w:pPr>
      <w:bookmarkStart w:id="239" w:name="__RefHeading___Toc1592336_1878427129"/>
      <w:bookmarkStart w:id="240" w:name="_Toc85"/>
      <w:bookmarkEnd w:id="238"/>
      <w:bookmarkEnd w:id="239"/>
      <w:r>
        <w:rPr>
          <w:rtl w:val="true"/>
        </w:rPr>
        <w:t>سورۀ مبارکۀ غافر</w:t>
      </w:r>
      <w:bookmarkEnd w:id="240"/>
    </w:p>
    <w:p>
      <w:pPr>
        <w:pStyle w:val="Heading3"/>
        <w:numPr>
          <w:ilvl w:val="2"/>
          <w:numId w:val="1"/>
        </w:numPr>
        <w:rPr/>
      </w:pPr>
      <w:bookmarkStart w:id="241" w:name="__RefHeading___Toc1592338_1878427129"/>
      <w:bookmarkStart w:id="242" w:name="_Toc86"/>
      <w:bookmarkEnd w:id="241"/>
      <w:r>
        <w:rPr>
          <w:rtl w:val="true"/>
        </w:rPr>
        <w:t>شماره</w:t>
      </w:r>
      <w:r>
        <w:rPr>
          <w:rtl w:val="true"/>
        </w:rPr>
        <w:t xml:space="preserve">: </w:t>
      </w:r>
      <w:r>
        <w:rPr/>
        <w:t>287</w:t>
      </w:r>
      <w:r>
        <w:rPr>
          <w:rtl w:val="true"/>
        </w:rPr>
        <w:t xml:space="preserve">- </w:t>
      </w:r>
      <w:r>
        <w:rPr>
          <w:rtl w:val="true"/>
        </w:rPr>
        <w:t>کد آیه</w:t>
      </w:r>
      <w:r>
        <w:rPr>
          <w:rtl w:val="true"/>
        </w:rPr>
        <w:t xml:space="preserve">: </w:t>
      </w:r>
      <w:r>
        <w:rPr/>
        <w:t>40/7</w:t>
      </w:r>
      <w:r>
        <w:rPr>
          <w:rtl w:val="true"/>
        </w:rPr>
        <w:t xml:space="preserve"> </w:t>
      </w:r>
      <w:r>
        <w:rPr>
          <w:rtl w:val="true"/>
        </w:rPr>
        <w:t>اسم آیه</w:t>
      </w:r>
      <w:r>
        <w:rPr>
          <w:rtl w:val="true"/>
        </w:rPr>
        <w:t xml:space="preserve">: </w:t>
      </w:r>
      <w:r>
        <w:rPr>
          <w:rtl w:val="true"/>
        </w:rPr>
        <w:t>استغفار ملائکه برای شیعیان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یَحْمِلُونَ الْعَرْشَ وَمَنْ حَوْلَهُۥ یُسَبِّحُونَ بِحَمْدِ رَبِّهِمْ وَیُؤْمِنُونَ بِه وَیَسْتَغْفِرُونَ لِلَّذینَ ءامَنُوا٭ۖ رَبَّنا وَسِعْتَ كُلَّ شَیْءٍ رَحْمَةً وَعِلْمًا فَاغْفِرْ لِلَّذینَ تابُوا وَاتَّبَعُوا سَبیلَكَ وَقِهِمْ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فرشتگانى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مى گویند و به او ایمان دارند و براى مؤمنان استغفار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کسانى را که توبه کرده و راه تو را پیروى مى کنند بیامرز، و آنان را از عذاب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خَلْقاً أَفْضَلَ مِنِّی، وَ لَا أَکرَمَ عَلَیهِ مِنِّی،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جَبْرَئِیلُ؟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تَعَالَى فَضَّلَ أَنْبِیاءَهُ الْمُرْسَلِینَ عَلَى مَلَائِکتِهِ الْمُقَرَّبِینَ، وَ فَضَّلَنِی عَلَى جَمِیعِ النَّبِیینَ وَ الْمُرْسَلِینَ، وَ الْفَضْلُبَعْدِی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بَعْدِک، وَ إِنَّ الْمَلَائِکةَ لَخُدَّامُنَا وَ خُدَّامُ مُحِبِّینَا، یا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بِوَلَایتِنَا،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نَحْنُ، 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الْحَوَّاءَ، وَ لَا الْجَنَّةَ وَ لَا النَّارَ، وَ لَا السَّمَاءَ وَ لَا الْأَرْضَ، فَکیفَ لَا نَکونُ أَفْضَلَ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سَبَقْنَاهُمْ إِلَى مَعْرِفَةِ رَبِّنَا، وَ تَسْبِیحِهِ وَ تَهْلِیلِهِ وَ تَقْدِیسِهِ، لِأَنَّ أَوَّلَ مَا خَلَقَ اللَّهُ عَزَّ وَ جَلَّ أَرْوَاحُنَا، فَأَنْطَقَهَا بِتَوْحِیدِهِ وَ تَمْجِیدِهِ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فرموده اند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خلقى برتر از من و گرامى تر از من، خلق نفرموده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یا جبرئیل؟</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پیامبران مرسل خود را بر ملائکۀ مقرّب خود برترى داده است، و مرا بر تمام انبیاء و مرسلین برترى داده است، و این فضیلت، بعد از من براى تو و امامان بعد از تو مى باشد، و ملائکه خدمتگزار و کمک کار ما و دوستان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ملائکه اى که حامل عرش الهى و اطراف آن هستند، و همراه حمد خدا، به تسبیح او نیز مشغولند، براى کسانى که به ولایت ما ایمان آورده اند، استغفار مى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خداوند، 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حواء را، و نه بهشت و جهنّم، و نه آسمان و زمین را، خلق نمى کرد، پس چگونه ما از ملائکه افضل نباشیم؟ و حال آنکه ما پیش از آنان پروردگارمان را شناختیم، و او را تسبیح و تقدیس نموده، و به یگانگى </w:t>
      </w:r>
    </w:p>
    <w:p>
      <w:pPr>
        <w:pStyle w:val="BookText"/>
        <w:rPr/>
      </w:pPr>
      <w:r>
        <w:rPr>
          <w:rFonts w:ascii="IRNazanin" w:hAnsi="IRNazanin" w:eastAsia="IRNazanin"/>
          <w:color w:val="111111"/>
          <w:sz w:val="28"/>
          <w:sz w:val="28"/>
          <w:szCs w:val="28"/>
          <w:rtl w:val="true"/>
          <w:lang w:bidi="fa-IR"/>
        </w:rPr>
        <w:t>او شهادت دادیم، زیرا اوّلین چیزى که خداوند خلق نمود، ارواح ما بود، که آنها را به توحید و تمجید خویش به نطق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 فَضْلِی مِنَ السَّمَاءِ، وَ 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فِی الْأَرْضِ یوْمَئِذٍ مُؤْمِنٌ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اسْتَغْفَرَتْ لِی الْمَلَائِکةُ قَبْلَ جَمِیعِ النَّاسِ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 وَ ثَمَانِیةَ أَشْهُر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فضائل من از آسمان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منظور ازاین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زمان، بر روی زمین، جز 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وجود نداشت، این فرموده، مشابه حدیث دیگری از آن امام بزرگوار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کنند، فرشتگان به مدّت هفت سال و هشت ماه، برای من طلب آمرزش می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بْنِ عِیسَى،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الْمَلَائِکةُ أَکثَرُ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لَعَدَدُ مَلَائِکةِ اللَّهِ فِی السَّمَاوَاتِ، أَکثَرُ مِنْ عَدَدِ التُّرَابِ فِی الْأَرْضِ، وَ مَا فِی السَّمَاءِ مَوْضِعُ قَدَمٍ إِلَّا وَ فِیهَا مَلَک یسَبِّحُهُ وَ یقَدِّسُهُ، وَ لَا فِی </w:t>
      </w:r>
    </w:p>
    <w:p>
      <w:pPr>
        <w:pStyle w:val="BookText"/>
        <w:rPr/>
      </w:pPr>
      <w:r>
        <w:rPr>
          <w:rFonts w:ascii="Amiri" w:hAnsi="Amiri" w:eastAsia="Amiri" w:cs="Amiri"/>
          <w:color w:val="111111"/>
          <w:sz w:val="28"/>
          <w:sz w:val="28"/>
          <w:szCs w:val="28"/>
          <w:rtl w:val="true"/>
          <w:lang w:bidi="ar-SA"/>
        </w:rPr>
        <w:t>الْأَرْضِ شَجَرَةٌ وَ لَا مَدَرٌ إِلَّا وَ فِیهَا مَلَک مُوَکلٌ بِهَا یأْتِی اللَّهَ کلَّ یوْمٍ بِعِلْمِهَا، وَ اللَّهُ أَعْلَمُ بِهَا، وَ مَا مِنْهُمْ أَحَدٌ إِلَّا وَ یتَقَرَّبُ کلَّ یوْمٍ إِلَى اللَّهِ بِوَلَایتِنَا أَهْلَ الْبَیتِ، وَ یسْتَغْفِرُ لِمُحِبِّینَا، وَ یلْعَنُ أَعْدَاءَنَا، وَ یسْأَلُ اللَّهَ أَنْ یرْسِلَ عَلَیهِمُ الْعَذَابَ إِرْسَالًا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حماد بن عیسی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ملائکه بیشتر است، یا تعداد انسان ها؟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ملائکه در آسمان، از تعداد ذرات خاک زمین، بیشتر است، و در آسمان هیچ جای پایی نیست که در آن فرشته ای وجود نداشتهباشد، و به تسبیح و تقدیس پروردگار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 در هر درخت، فرشته ای وجود دارد که مأمور آن قرار داده شده است و هر روز، گزارش خود را به خداوند برساند، با این که خداوند از او دانا تر است، و همۀ آنها هر روز به وسیلۀ اظهار ولایت ما، به خداوند تقرب می جویند، و برای محبّین ما طلب آمرزش می کنند، و دشمنان ما را لعنت می کنند، و از خداوند می خواهند که عذاب خویش را به شدت بر آنان نازل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لِلَّذِینَ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وَلَایةِ جَمَاعَةٍ وَ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آمَنُوا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کسانی هستند که از قبول ولایت جماعت و بنی امیّه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پیروی از راه خداوند، ایمان آوردن به ولایت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 آن حضرت، همان راه خداست</w:t>
      </w:r>
      <w:r>
        <w:rPr>
          <w:rFonts w:eastAsia="IRNazanin" w:cs="IRNazanin"/>
          <w:color w:val="111111"/>
          <w:sz w:val="28"/>
          <w:szCs w:val="28"/>
          <w:rtl w:val="true"/>
          <w:lang w:bidi="fa-IR"/>
        </w:rPr>
        <w:t xml:space="preserve">. </w:t>
      </w:r>
      <w:bookmarkStart w:id="243" w:name="pg14609_150263"/>
    </w:p>
    <w:p>
      <w:pPr>
        <w:pStyle w:val="Heading3"/>
        <w:numPr>
          <w:ilvl w:val="2"/>
          <w:numId w:val="1"/>
        </w:numPr>
        <w:rPr/>
      </w:pPr>
      <w:bookmarkStart w:id="244" w:name="__RefHeading___Toc1592340_1878427129"/>
      <w:bookmarkStart w:id="245" w:name="_Toc87"/>
      <w:bookmarkEnd w:id="243"/>
      <w:bookmarkEnd w:id="244"/>
      <w:r>
        <w:rPr>
          <w:rtl w:val="true"/>
        </w:rPr>
        <w:t>شماره</w:t>
      </w:r>
      <w:r>
        <w:rPr>
          <w:rtl w:val="true"/>
        </w:rPr>
        <w:t xml:space="preserve">: </w:t>
      </w:r>
      <w:r>
        <w:rPr/>
        <w:t>288</w:t>
      </w:r>
      <w:r>
        <w:rPr>
          <w:rtl w:val="true"/>
        </w:rPr>
        <w:t xml:space="preserve">- </w:t>
      </w:r>
      <w:r>
        <w:rPr>
          <w:rtl w:val="true"/>
        </w:rPr>
        <w:t>کد آیه</w:t>
      </w:r>
      <w:r>
        <w:rPr>
          <w:rtl w:val="true"/>
        </w:rPr>
        <w:t xml:space="preserve">: </w:t>
      </w:r>
      <w:r>
        <w:rPr/>
        <w:t>40/10</w:t>
      </w:r>
      <w:r>
        <w:rPr>
          <w:rtl w:val="true"/>
        </w:rPr>
        <w:t xml:space="preserve"> </w:t>
      </w:r>
      <w:r>
        <w:rPr>
          <w:rtl w:val="true"/>
        </w:rPr>
        <w:t>اسم آیه</w:t>
      </w:r>
      <w:r>
        <w:rPr>
          <w:rtl w:val="true"/>
        </w:rPr>
        <w:t xml:space="preserve">: </w:t>
      </w:r>
      <w:r>
        <w:rPr>
          <w:rtl w:val="true"/>
        </w:rPr>
        <w:t>ایمان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كَفَرُوا یُنادَوْنَ لَمَقْتُ اللّهِ اَكْبَرُ مِنْ مَقْتِكُمْ اَنْفُسَكُمْ اِذْ تُدْعَوْنَ اِلَى الْایمانِ فَتَكْفُرُونَ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را که کافر شدند روز قیامت صدا مى زنند که عداوت و خشم خداوند نسبت به شما از عداوت و خشم خودتان نسبت به خودتان بیشتر است، چرا که بسوى ایمان دعوت مى شدید، ولى انکار مى کردید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بِحَمْدِ رَبِّهِمْ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یسْتَغْفِرُونَ لِلَّذِینَ آمَنُوا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یعْنِی شِیعَةَ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 ءٍ رَحْمَةً وَ عِلْماً فَاغْفِرْ لِلَّذِینَ تابُوا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مِنْ وَلَایةِ الطَّوَاغِیتِ الثَّلَاثَةِ، وَ مِنْ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سَبِیلَک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یعْنِی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السَّبِیلُ،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قِهِمُ السَّیئاتِ</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یعْنِی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تَقِ السَّیئاتِ یوْمَئِذٍ فَقَدْ رَحِمْتَهُ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لَمَقْتُ اللَّهِ أَکبَرُ مِنْ مَقْتِکمْ أَنْفُسَکمْ إِذْ تُدْعَوْنَ إِلَى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إِلَى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فَتَکفُرُونَ</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حمل کنندگان عرش و کسانی که پیرامون آن هستند، فرشتگان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ویُؤْمِنُونَ بِهِ ویَسْتَغْفِرُونَ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کُل شَیْءٍ رَّحْمَهً وعِلمًا فَاغْفِرْ للذِینَ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توبه کنندگان، کسانی هستند که از پذیرش ولایت طاغوت های سه گانه و بنی امیه، توبه کرده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 راه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مقصود از راه خداوند، ولایت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راه آن حضرت، راه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وقِهِمُ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سیئات و بدی ها، همان طاغوت های سه گانه هستند، که بر اساس این آیه، هر کس از آنها دوری کند، خداوند او را مورد رحمت خویش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کسانی که کفر ورزیدند، بنی امیه هستند، و منظور از ایمان،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فَتَکْفُرُونَ</w:t>
      </w:r>
      <w:r>
        <w:rPr>
          <w:rFonts w:eastAsia="IRNazanin" w:cs="IRNazanin"/>
          <w:color w:val="111111"/>
          <w:sz w:val="28"/>
          <w:szCs w:val="28"/>
          <w:rtl w:val="true"/>
          <w:lang w:bidi="fa-IR"/>
        </w:rPr>
        <w:t xml:space="preserve">». </w:t>
      </w:r>
      <w:bookmarkStart w:id="246" w:name="pg14609_150265"/>
    </w:p>
    <w:p>
      <w:pPr>
        <w:pStyle w:val="Heading3"/>
        <w:numPr>
          <w:ilvl w:val="2"/>
          <w:numId w:val="1"/>
        </w:numPr>
        <w:rPr/>
      </w:pPr>
      <w:bookmarkStart w:id="247" w:name="__RefHeading___Toc1592342_1878427129"/>
      <w:bookmarkStart w:id="248" w:name="_Toc88"/>
      <w:bookmarkEnd w:id="246"/>
      <w:bookmarkEnd w:id="247"/>
      <w:r>
        <w:rPr>
          <w:rtl w:val="true"/>
        </w:rPr>
        <w:t>شماره</w:t>
      </w:r>
      <w:r>
        <w:rPr>
          <w:rtl w:val="true"/>
        </w:rPr>
        <w:t xml:space="preserve">: </w:t>
      </w:r>
      <w:r>
        <w:rPr/>
        <w:t>289</w:t>
      </w:r>
      <w:r>
        <w:rPr>
          <w:rtl w:val="true"/>
        </w:rPr>
        <w:t xml:space="preserve">- </w:t>
      </w:r>
      <w:r>
        <w:rPr>
          <w:rtl w:val="true"/>
        </w:rPr>
        <w:t>کد آیه</w:t>
      </w:r>
      <w:r>
        <w:rPr>
          <w:rtl w:val="true"/>
        </w:rPr>
        <w:t xml:space="preserve">: </w:t>
      </w:r>
      <w:r>
        <w:rPr/>
        <w:t>40/12</w:t>
      </w:r>
      <w:r>
        <w:rPr>
          <w:rtl w:val="true"/>
        </w:rPr>
        <w:t xml:space="preserve"> </w:t>
      </w:r>
      <w:r>
        <w:rPr>
          <w:rtl w:val="true"/>
        </w:rPr>
        <w:t>اسم آیه</w:t>
      </w:r>
      <w:r>
        <w:rPr>
          <w:rtl w:val="true"/>
        </w:rPr>
        <w:t xml:space="preserve">: </w:t>
      </w:r>
      <w:r>
        <w:rPr>
          <w:rtl w:val="true"/>
        </w:rPr>
        <w:t>مشرکین بولایت</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بِاَنَّهُۥٓ اِذا دُعِیَ اللّهُ وَحْدَهُۥ كَفَرْتُمْ وَاِنْ یُشْرَكْ بِه تُؤْمِنُوا٭ۚ فَالْحُكْمُ لِلّهِ الْعَلِیِّ الْكَبیرِ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بخاطر آن است که وقتى خداوند به یگانگى خوانده مى شد انکار مى کردید، و اگر براى او همتایى مى پنداشتند ایمان مى آوردید، اکنون داورى مخصوص خداوند بلندمرتبه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کفَرْتُمْ وَ إِنْ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إِذَا ذُکرَ إِمَامٌ غَیرُهُ تُؤْمِنُوا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علت کفر آنها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بِأَنَّهُ إِذَا دُعِیَ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کَفَرْتُمْ وإِن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امامی غیر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به او ایمان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نمی پذیرند و به آن ایمان نمی آورند، </w:t>
      </w:r>
    </w:p>
    <w:p>
      <w:pPr>
        <w:pStyle w:val="BookText"/>
        <w:rPr/>
      </w:pPr>
      <w:r>
        <w:rPr>
          <w:rFonts w:ascii="IRNazanin" w:hAnsi="IRNazanin" w:eastAsia="IRNazanin"/>
          <w:color w:val="111111"/>
          <w:sz w:val="28"/>
          <w:sz w:val="28"/>
          <w:szCs w:val="28"/>
          <w:rtl w:val="true"/>
          <w:lang w:bidi="fa-IR"/>
        </w:rPr>
        <w:t>بلکه زمانی به آن ایمان می آورند که افراد دیگری را شریک ولایت آن حضرت قرار داده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کانَتْ لَهُمْ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لَیسَتْ لَهُم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لَهُم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زید بن حسن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بِأَنَّهُ إِذا دُعِی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ولایت آن ولیّ خدا، کفر می ورزید، امّا چنان چه در ولایت او شخصی که فاقد ولایت الهی است، به عنوان شریک قرار داده شود، به ولایت او ایمان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حَمْدَانَ،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دُعِی اللَّهُ وَحْدَهُ کفَرْتُمْ وَ إِنْ یشْرَک بِهِ تُؤْمِنُوا فَالْحُکمُ لِلَّهِ الْعَلِی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وُحِّدَ بِوَلَایةِ </w:t>
      </w:r>
    </w:p>
    <w:p>
      <w:pPr>
        <w:pStyle w:val="BookText"/>
        <w:rPr/>
      </w:pPr>
      <w:r>
        <w:rPr>
          <w:rFonts w:ascii="Amiri" w:hAnsi="Amiri" w:eastAsia="Amiri" w:cs="Amiri"/>
          <w:color w:val="111111"/>
          <w:sz w:val="28"/>
          <w:sz w:val="28"/>
          <w:szCs w:val="28"/>
          <w:rtl w:val="true"/>
          <w:lang w:bidi="ar-SA"/>
        </w:rPr>
        <w:t>مَنْ أَمَرَ اللَّهُ بِوَلَایتِهِ کفَرْتُمْ، وَ إِنْ یشْرَک بِهِ مَنْ لَیسَتْ لَهُ وَلَایةٌ، تُؤْمِنُوا بِأَنَّ لَهُ وَلَایةً</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حمدان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 اللهُ وحْدَهُ کَفَرْتُمْ وإِن یُشْرَکْ بِهِ تُؤْمِنُوا فَالحُکْمُ للهِ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وسیلۀ ولایت کسی که خداوند شما را به ولایت او فرا خوانده است، یاد شود، نسبت به او کفر می ورزید، امّا اگر در آن ولایت، شریکی برای او قرار داده شود، که فاقد ولایت است، به او ایمان می آورید و اعتقاد پیدا می کنید که او ولایت دارد</w:t>
      </w:r>
      <w:r>
        <w:rPr>
          <w:rFonts w:eastAsia="IRNazanin" w:cs="IRNazanin"/>
          <w:color w:val="111111"/>
          <w:sz w:val="28"/>
          <w:szCs w:val="28"/>
          <w:rtl w:val="true"/>
          <w:lang w:bidi="fa-IR"/>
        </w:rPr>
        <w:t xml:space="preserve">. </w:t>
      </w:r>
      <w:bookmarkStart w:id="249" w:name="pg14609_150268"/>
    </w:p>
    <w:p>
      <w:pPr>
        <w:pStyle w:val="Heading3"/>
        <w:numPr>
          <w:ilvl w:val="2"/>
          <w:numId w:val="1"/>
        </w:numPr>
        <w:rPr/>
      </w:pPr>
      <w:bookmarkStart w:id="250" w:name="__RefHeading___Toc1592344_1878427129"/>
      <w:bookmarkStart w:id="251" w:name="_Toc89"/>
      <w:bookmarkEnd w:id="249"/>
      <w:bookmarkEnd w:id="250"/>
      <w:r>
        <w:rPr>
          <w:rtl w:val="true"/>
        </w:rPr>
        <w:t>شماره</w:t>
      </w:r>
      <w:r>
        <w:rPr>
          <w:rtl w:val="true"/>
        </w:rPr>
        <w:t xml:space="preserve">: </w:t>
      </w:r>
      <w:r>
        <w:rPr/>
        <w:t>290</w:t>
      </w:r>
      <w:r>
        <w:rPr>
          <w:rtl w:val="true"/>
        </w:rPr>
        <w:t xml:space="preserve">- </w:t>
      </w:r>
      <w:r>
        <w:rPr>
          <w:rtl w:val="true"/>
        </w:rPr>
        <w:t>کد آیه</w:t>
      </w:r>
      <w:r>
        <w:rPr>
          <w:rtl w:val="true"/>
        </w:rPr>
        <w:t xml:space="preserve">: </w:t>
      </w:r>
      <w:r>
        <w:rPr/>
        <w:t>40/65</w:t>
      </w:r>
      <w:r>
        <w:rPr>
          <w:rtl w:val="true"/>
        </w:rPr>
        <w:t xml:space="preserve"> </w:t>
      </w:r>
      <w:r>
        <w:rPr>
          <w:rtl w:val="true"/>
        </w:rPr>
        <w:t>اسم آیه</w:t>
      </w:r>
      <w:r>
        <w:rPr>
          <w:rtl w:val="true"/>
        </w:rPr>
        <w:t xml:space="preserve">: </w:t>
      </w:r>
      <w:r>
        <w:rPr>
          <w:rtl w:val="true"/>
        </w:rPr>
        <w:t>نشانۀ اخلاص در توحید</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 اِلهَ اِلّا هُوَ فَادْعُوهُ مُخْلِصینَ لَهُ الدّینَ٭ۗ اݗَلْحَمْدُ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معبودى جز او نیست پس او را بخوانید در حالى که دین خود را براى او خالص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خداوندى است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دَخَلَ نَیسَابُورَ، وَ هُوَ رَاکبٌ بَغْلَةً شَهْبَاءَ، وَ قَدْ خَرَجَ عُلَمَاءُ نَیسَابُورَ فِی اسْتِقْبَالِهِ، فَلَمَّا صَارَ إِلَى الْمُرَبَّعَةِ، تَعَلَّقُوا بِلِجَامِ بَغْلَتِهِ،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بِحَقِّ آبَائِک الطَّاهِرِینَ، حَدِیثاً عَنْ آبَائِک صَلَوَاتُ اللَّهِ عَلَیهِمْ أَجْمَعِینَ، فَأَخْرَجَ رَأْسَهُ مِنَ الْهَوْدَجِ، وَ عَلَیهِ مِطْرَفُ خَزٍّ،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حَدَّثَنِی أَبِی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سَیدِ شَبَابِ أَهْلِ الْجَنَّةِ،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الرُّوحُ الْأَمِینُ، عَنِ اللَّهِ، تَقَدَّسَتْ أَسْمَاؤُهُ، وَ 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وَحْدِی، عِبَادِی فَاعْبُدُونِی، وَ لْیعْلَمْ مَنْ لَقِینِی مِنْکمْ بِشَهَادَةِ أَنْ لَا إِلَهَ إِلَّا اللَّهُ مُخْلِصاً بِهَا، أَنَّهُ قَدْ دَخَلَ حِصْنِی، وَ مَنْ دَخَلَ حِصْنِی أَمِنَ عَذَابِی</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رَسُولِهِ وَ وَلَایةُأَهْلِ </w:t>
      </w:r>
    </w:p>
    <w:p>
      <w:pPr>
        <w:pStyle w:val="BookText"/>
        <w:rPr/>
      </w:pPr>
      <w:r>
        <w:rPr>
          <w:rFonts w:ascii="Amiri" w:hAnsi="Amiri" w:eastAsia="Amiri" w:cs="Amiri"/>
          <w:color w:val="111111"/>
          <w:sz w:val="28"/>
          <w:sz w:val="28"/>
          <w:szCs w:val="28"/>
          <w:rtl w:val="true"/>
          <w:lang w:bidi="ar-SA"/>
        </w:rPr>
        <w:t xml:space="preserve">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احمد بن عبد الصمد، از دایی اش ابو صلت عبد السلام بن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قاطر خاکستری رنگی، وارد نیشابور شدند، من همراه ایشان بودم، علمای آن شهر به استقبال ایشان،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دشت سرسبزی رسیدند، افسار قاطر ایشان را گرفته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برای ما حدیثی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حالی که ردای ابریشمی نقش داری، بر تن داشتند، سر مبارکشان را از کجاوه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جوانان اهل بهشت، از پدرشان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من اطلاع داد که خداوند عزّ و جل، که نامهایش مقدّس و ذاتش ارجمند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که یگانه هستم،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بپرستید، هر کدام از شما که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داشتن اخلاص در آن به دیدار من بشتابد، وارد دژ من شده است، و هر کس وارد دژ من شود، از عذابم در امان 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پیروی از خداوند و رسول او، و ولایت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bookmarkStart w:id="252" w:name="pg14609_150270"/>
    </w:p>
    <w:p>
      <w:pPr>
        <w:pStyle w:val="Heading2"/>
        <w:numPr>
          <w:ilvl w:val="1"/>
          <w:numId w:val="1"/>
        </w:numPr>
        <w:rPr/>
      </w:pPr>
      <w:bookmarkStart w:id="253" w:name="__RefHeading___Toc1592346_1878427129"/>
      <w:bookmarkStart w:id="254" w:name="_Toc90"/>
      <w:bookmarkEnd w:id="252"/>
      <w:bookmarkEnd w:id="253"/>
      <w:r>
        <w:rPr>
          <w:rtl w:val="true"/>
        </w:rPr>
        <w:t>سورۀ مبارکۀ فصلت</w:t>
      </w:r>
      <w:bookmarkEnd w:id="254"/>
    </w:p>
    <w:p>
      <w:pPr>
        <w:pStyle w:val="Heading3"/>
        <w:numPr>
          <w:ilvl w:val="2"/>
          <w:numId w:val="1"/>
        </w:numPr>
        <w:rPr/>
      </w:pPr>
      <w:bookmarkStart w:id="255" w:name="__RefHeading___Toc1592348_1878427129"/>
      <w:bookmarkStart w:id="256" w:name="_Toc91"/>
      <w:bookmarkEnd w:id="255"/>
      <w:r>
        <w:rPr>
          <w:rtl w:val="true"/>
        </w:rPr>
        <w:t>شماره</w:t>
      </w:r>
      <w:r>
        <w:rPr>
          <w:rtl w:val="true"/>
        </w:rPr>
        <w:t xml:space="preserve">: </w:t>
      </w:r>
      <w:r>
        <w:rPr/>
        <w:t>291</w:t>
      </w:r>
      <w:r>
        <w:rPr>
          <w:rtl w:val="true"/>
        </w:rPr>
        <w:t xml:space="preserve">- </w:t>
      </w:r>
      <w:r>
        <w:rPr>
          <w:rtl w:val="true"/>
        </w:rPr>
        <w:t>کد آیه</w:t>
      </w:r>
      <w:r>
        <w:rPr>
          <w:rtl w:val="true"/>
        </w:rPr>
        <w:t xml:space="preserve">: </w:t>
      </w:r>
      <w:r>
        <w:rPr/>
        <w:t>4</w:t>
      </w:r>
      <w:r>
        <w:rPr>
          <w:rtl w:val="true"/>
        </w:rPr>
        <w:t>-</w:t>
      </w:r>
      <w:r>
        <w:rPr/>
        <w:t>41/1</w:t>
      </w:r>
      <w:r>
        <w:rPr>
          <w:rtl w:val="true"/>
        </w:rPr>
        <w:t xml:space="preserve"> </w:t>
      </w:r>
      <w:r>
        <w:rPr>
          <w:rtl w:val="true"/>
        </w:rPr>
        <w:t>اسم آیه</w:t>
      </w:r>
      <w:r>
        <w:rPr>
          <w:rtl w:val="true"/>
        </w:rPr>
        <w:t xml:space="preserve">: </w:t>
      </w:r>
      <w:r>
        <w:rPr>
          <w:rtl w:val="true"/>
        </w:rPr>
        <w:t>اعراض از ولایت</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كِتابٌ فُصِّلَتْ ءایاتُهُۥ قُرْءانًا عَرَبِیًّا لِقَوْمٍ یَعْلَمُونَ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فَاَعْرَضَ اَكْثَرُهُمْ فَهُمْ لا یَسْمَعُونَ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کتابى است که از سوى خداوند رحمان و رحیم 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آیاتش هر مطلبى را در جاى خود بازگو کرده، در حالى که فصیح و گویاست براى جمعیتى که آگاهند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که بشارت دهنده و بیم دهنده است ولى بیشتر آنان روى گردان شدند از این رو چیزى نمى شنوند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عَلِی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ینَالُ السَّمَاءَ؟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أَرْوَاحَنَا وَ أَرْوَاحَ النَّبِیینَ لِتَنَاوَلُ الْعَرْشَ، کلَّ لَیلَةِ جُمُعَةٍ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جَبْرَائِیلُ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الْإِمَامَ بَعْدَهُ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فِی أَکنَّةٍ مِمَّا تَدْعُونا إِلَیهِوَ فِی آذانِنا وَقْرٌ وَ مِنْ بَینِنا وَ بَینِک حِجابٌ فَاعْمَلْ إِنَّنا عامِلُون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حسن بن علی بن احمد علوی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داود رقی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آسمان می رود؟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ارواح ما و ارواح پیامبران، به عرش می روند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 سجده را تا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ایشان اطلاع داد که امام پس از آن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به این آیه رسیدند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آنها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برگرداندند، آن گاه ادامۀ آیات را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خواندند</w:t>
      </w:r>
      <w:r>
        <w:rPr>
          <w:rFonts w:eastAsia="IRNazanin" w:cs="IRNazanin"/>
          <w:color w:val="111111"/>
          <w:sz w:val="28"/>
          <w:szCs w:val="28"/>
          <w:rtl w:val="true"/>
          <w:lang w:bidi="fa-IR"/>
        </w:rPr>
        <w:t xml:space="preserve">. </w:t>
      </w:r>
      <w:bookmarkStart w:id="257" w:name="pg14609_150272"/>
    </w:p>
    <w:p>
      <w:pPr>
        <w:pStyle w:val="Heading3"/>
        <w:numPr>
          <w:ilvl w:val="2"/>
          <w:numId w:val="1"/>
        </w:numPr>
        <w:rPr/>
      </w:pPr>
      <w:bookmarkStart w:id="258" w:name="__RefHeading___Toc1592350_1878427129"/>
      <w:bookmarkStart w:id="259" w:name="_Toc92"/>
      <w:bookmarkEnd w:id="257"/>
      <w:bookmarkEnd w:id="258"/>
      <w:r>
        <w:rPr>
          <w:rtl w:val="true"/>
        </w:rPr>
        <w:t>شماره</w:t>
      </w:r>
      <w:r>
        <w:rPr>
          <w:rtl w:val="true"/>
        </w:rPr>
        <w:t xml:space="preserve">: </w:t>
      </w:r>
      <w:r>
        <w:rPr/>
        <w:t>292</w:t>
      </w:r>
      <w:r>
        <w:rPr>
          <w:rtl w:val="true"/>
        </w:rPr>
        <w:t xml:space="preserve">- </w:t>
      </w:r>
      <w:r>
        <w:rPr>
          <w:rtl w:val="true"/>
        </w:rPr>
        <w:t>کد آیه</w:t>
      </w:r>
      <w:r>
        <w:rPr>
          <w:rtl w:val="true"/>
        </w:rPr>
        <w:t xml:space="preserve">: </w:t>
      </w:r>
      <w:r>
        <w:rPr/>
        <w:t>28</w:t>
      </w:r>
      <w:r>
        <w:rPr>
          <w:rtl w:val="true"/>
        </w:rPr>
        <w:t>و</w:t>
      </w:r>
      <w:r>
        <w:rPr/>
        <w:t>41/27</w:t>
      </w:r>
      <w:r>
        <w:rPr>
          <w:rtl w:val="true"/>
        </w:rPr>
        <w:t xml:space="preserve"> </w:t>
      </w:r>
      <w:r>
        <w:rPr>
          <w:rtl w:val="true"/>
        </w:rPr>
        <w:t>اسم آیه</w:t>
      </w:r>
      <w:r>
        <w:rPr>
          <w:rtl w:val="true"/>
        </w:rPr>
        <w:t xml:space="preserve">: </w:t>
      </w:r>
      <w:r>
        <w:rPr>
          <w:rtl w:val="true"/>
        </w:rPr>
        <w:t>عذاب تارک ولایت</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 الَّذینَ كَفَرُوا عَذابًا شَدیدًا وَلَنَجْزِیَنَّهُمْ اَسْوَاَ الَّذی كانُوا یَعْمَلُونَ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اَعْدآءِ اللّهِ النّارُ٭ۖ لَهُمْ فیها دارُ الْخُلْدِ٭ۖ جَزآءً بِما 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یَجْحَدُونَ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به کافران عذاب شدیدى مى چشانیم، و آنها را به بدترین اعمالى که انجام مى دادند کیفر مى دهیم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کیفر دشمنان خدا است، سراى جاویدشان در آن خواهد بود، کیفرى است بخاطر اینکه آیات ما را انکار مى کردند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فَلَنُذِیقَنَّ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بِتَرْکهِمْ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لَنَجْزِینَّهُمْ أَسْوَأَ الَّذِی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جَزاءُ أَعْداءِ اللَّهِ النَّارُ لَهُمْ فِیها دارُ الْخُلْدِ جَزاءً بِما کانُوا بِآیاتِنا یجْحَدُونَ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الْآیاتُ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6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فَلَنُذِیقَنَّ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به کسانی که در دنیا به دلیل ترک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کافر شدند، عذاب و شکنجۀ شدیدی را می چشانیم،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 أَسْوَأَ الَّذِی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در آخرت نیز به آنها بر اساس بدترین اعمالشان پاداش می دهیم، و منظور از آیات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جَزاءُ أَعْداءِاللَّهِ النَّارُ لَهُمْ </w:t>
      </w:r>
    </w:p>
    <w:p>
      <w:pPr>
        <w:pStyle w:val="BookText"/>
        <w:rPr/>
      </w:pPr>
      <w:r>
        <w:rPr>
          <w:rFonts w:ascii="Amiri" w:hAnsi="Amiri" w:eastAsia="Amiri" w:cs="Amiri"/>
          <w:color w:val="111111"/>
          <w:sz w:val="28"/>
          <w:sz w:val="28"/>
          <w:szCs w:val="28"/>
          <w:rtl w:val="true"/>
          <w:lang w:bidi="ar-SA"/>
        </w:rPr>
        <w:t>فِیها دارُ الْخُلْدِ جَزاءً بِما کانُوا بِآیاتِنا یجْحَدُونَ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هُوَ فِي ضَلالٍ مُبِينٍ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يَا مَعْشَرَ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أَنْبَأْتُكُمْ رِسَالَةَ رَبِّي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هُوَ فِي ضَلَالٍ مُبِينٍ، كَذَا أُنْزِلَتْ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تَلْوُوا أَوْ تُعْرِضُوا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الْأَمْرَ وَ تُعْرِضُوا عَمَّا أُمِرْتُمْ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بِتَرْكِهِمْ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أَسْوَأَ الَّذِي كانُوا يَعْمَلُونَ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كه از طرف پروردگارم به شما دادم در بارۀ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به زودى مى فهميد كيست که در گمراهى آشكار قرار دارد، اینچنين نازل شده است، و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تَلْوُوا أَوْتُعْرِضُوا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اگر امر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كنيد و از آنچه بدان امر شده اید، رو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 بِما تَعْمَلُونَ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به آنچه می كنيد آگاه است، و در بارۀ این سخن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خاطر ترک ولايت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سختی در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أَسْوَأَ الَّذِي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آينه به بدترين كردارى كه انجام داده اند، مجازاتشان می كنيم</w:t>
      </w:r>
      <w:r>
        <w:rPr>
          <w:rFonts w:eastAsia="Amiri" w:cs="Amiri" w:ascii="Amiri" w:hAnsi="Amiri"/>
          <w:color w:val="111111"/>
          <w:sz w:val="28"/>
          <w:szCs w:val="28"/>
          <w:rtl w:val="true"/>
          <w:lang w:bidi="ar-SA"/>
        </w:rPr>
        <w:t xml:space="preserve">. </w:t>
      </w:r>
      <w:bookmarkStart w:id="260" w:name="pg14609_150275"/>
    </w:p>
    <w:p>
      <w:pPr>
        <w:pStyle w:val="Heading3"/>
        <w:numPr>
          <w:ilvl w:val="2"/>
          <w:numId w:val="1"/>
        </w:numPr>
        <w:rPr/>
      </w:pPr>
      <w:bookmarkStart w:id="261" w:name="__RefHeading___Toc1592352_1878427129"/>
      <w:bookmarkStart w:id="262" w:name="_Toc93"/>
      <w:bookmarkEnd w:id="260"/>
      <w:bookmarkEnd w:id="261"/>
      <w:r>
        <w:rPr>
          <w:rtl w:val="true"/>
        </w:rPr>
        <w:t>شماره</w:t>
      </w:r>
      <w:r>
        <w:rPr>
          <w:rtl w:val="true"/>
        </w:rPr>
        <w:t xml:space="preserve">: </w:t>
      </w:r>
      <w:r>
        <w:rPr/>
        <w:t>293</w:t>
      </w:r>
      <w:r>
        <w:rPr>
          <w:rtl w:val="true"/>
        </w:rPr>
        <w:t xml:space="preserve">- </w:t>
      </w:r>
      <w:r>
        <w:rPr>
          <w:rtl w:val="true"/>
        </w:rPr>
        <w:t>کد آیه</w:t>
      </w:r>
      <w:r>
        <w:rPr>
          <w:rtl w:val="true"/>
        </w:rPr>
        <w:t xml:space="preserve">: </w:t>
      </w:r>
      <w:r>
        <w:rPr/>
        <w:t>41/30</w:t>
      </w:r>
      <w:r>
        <w:rPr>
          <w:rtl w:val="true"/>
        </w:rPr>
        <w:t xml:space="preserve"> </w:t>
      </w:r>
      <w:r>
        <w:rPr>
          <w:rtl w:val="true"/>
        </w:rPr>
        <w:t>اسم آیه</w:t>
      </w:r>
      <w:r>
        <w:rPr>
          <w:rtl w:val="true"/>
        </w:rPr>
        <w:t xml:space="preserve">: </w:t>
      </w:r>
      <w:r>
        <w:rPr>
          <w:rtl w:val="true"/>
        </w:rPr>
        <w:t>استقامت</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اسْتَقامُوا تَتَنَزَّلُ عَلَیْهِمُ الْمَلآئِكَةُ اَلّا تَخافُوا وَلا تَحْزَنُوا وَاَبْشِرُوا بِالْجَنَّةِ الَّتی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کسانى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مى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بهشتى که به شما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اسْتَقَامُوا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یکى پس از دیگرى، استقامت کردند، همان کسانى که </w:t>
      </w:r>
    </w:p>
    <w:p>
      <w:pPr>
        <w:pStyle w:val="BookText"/>
        <w:rPr/>
      </w:pPr>
      <w:r>
        <w:rPr>
          <w:rFonts w:ascii="IRNazanin" w:hAnsi="IRNazanin" w:eastAsia="IRNazanin"/>
          <w:color w:val="111111"/>
          <w:sz w:val="28"/>
          <w:sz w:val="28"/>
          <w:szCs w:val="28"/>
          <w:rtl w:val="true"/>
          <w:lang w:bidi="fa-IR"/>
        </w:rPr>
        <w:t>ملائکه در روز قیامت نزد آنها مى آیند و به ایشان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محزون نباشید، در دنیا ما با شما بودیم، و اینک هم به همراه شما هستیم، تا وارد بهشت شوید، مژده باد شما را به آن بهشتى که به شما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إبراهیم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المُؤمِنِینَ مِن شِیعَةِ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 وَ أَبْشِرُوا بِالْجَنَّةِ الَّتِی کنْتُمْ تُوعَدُونَ نَحْنُ أَوْلِیاؤُکمْ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نَحْرُسُکمْ مِنَ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فِیها ما تَشْتَهِی أَنْفُسُکمْ وَ لَکمْ فِیها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مؤمنین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افرادی هستند که در ایمان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استقامت کردند، که در زمان مرگشان، فرشتگان بر آنها فرود می آیند، و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 وَ أَبْشِرُوا بِالْجَنَّةِ الَّتِی کنْتُمْ تُوعَدُونَ نَحْنُ أَوْلِیاؤُکمْ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شما را در مقابل شیاطین حفظ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مرگ نیز حافظ شما هستیم، 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ما تَشْتَهِی أَنْفُسُکمْ وَ لَکمْ فِیها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یمُوتُ مُوَالٍ لَنَا، مُبْغِضٌ لِأَعْدَائِنَا، إِلَّا وَ یحْضُرُهُ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فَیرَوْنَهُ وَ یبَشِّرُونَهُ، وَ إِنْ کانَ غَیرَ مُوَالٍ لَنَا، یرَاهُمْ بِحَیثُ یسُوؤُهُ، وَ الدَّلِیلُ عَلَى ذَلِک قَوْلُ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یکی از دوستداران که کینۀ دشمنان ما را در دل دارد، از دنیا نمی رود، مگر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او حاضر شده و او را ملاقات نموده و به بهشت بشارتش می دهند، و چنان چه آن فرد دوستدار ما نباشد، در هنگام مرگ، آن بزرگواران را به گونه ای مشاهده می کند، که باعث ناراحتی او می شوند، و دلیل بر این مطلب،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خواه مؤمن باشد یا منافق، قبل از مرگش مرا خواهد دید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تفسیر علی بن ابراهیم قمی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استقامت و پایداری در ایمان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یجْرِی فِیمَنِ اسْتَقَامَ مِنْ شِیعَتِنَا وَ سَلَّمَ لِأَمْرِنَا، وَ کتَمَ حَدِیثَنَا عَنْ عَدُوِّنَا، تَسْتَقْبِلُهُ الْمَلَائِکةُ بِالْبُشْرَى مِنَ اللَّهِ تَعَالَى بِالْجَنَّةِ، وَ قَدْ وَ اللَّهِ مَضَى أَقْوَامٌ کانُوا عَلَى مِثْلِ مَا أَنْتُمْ عَلَیهِ مِنَ الدِّینِ، اسْتَقَامُوا وَ سَلَّمُوا لِأَمْرِنَا، وَ کتَمُوا لِحَدِیثِنَا، وَ لَمْ یذِیعُوهُ عِنْدَ عَدُوِّنَا، وَ لَمْ یشُکوا فِیهِ کمَا شَککتُمْ، فَاسْتَقْبَلَتْهُمُ الْمَلَائِکةُ بِالْبُشْرَى مِنَ اللَّهِ بِالْجَنَّةِ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این آیه،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گروهی از شیعیان ما که استقامت ورزیدند و خود را تسلیم فرمان ما کردند و اسرار ما را از دشمنان مخفی کردند، که فرشتگان در بهشت با مژده از سوی خداوند، از چنینبندگانی استقبال می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پیشینیان، گرو ه هایی وجود داشتند که مانند شما استقامت ورزیدند، مطیع اوامر ما بودند، اسرار ما را حفظ و از افشای آن نزد دشمنانمان خودداری می کردند، و مانند شما، در بارۀ آن دچار شک و تردید نبودند، پس فرشتگان در بهشت، با مژده ای از سوی خداوند به استقبال آنها می آیند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اسْتَکمَلُوا طَاعَةَ اللَّهِ وَ رَسُولِهِ، وَ وَلَایةَ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اسْتَقَامُوا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 وَ أَبْشِرُوا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فَأُولَئِک هُمْ الَّذِینَ إِذَا فَزِعُوا یوْمَ الْقِیامَةِ حِینَ یبْعَثُونَ تَتَلَقَّاهُمُ الْمَلَائِکةُ، وَ یقُولُونَ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وَ لَا تَحْزَنُوا، نَحْنُ الَّذِینَ کنَّا مَعَکمْ فِی الْحَیاةِ الدُّنْیا، لَا نُفَارِقُکمْ حَتَّى تَدْخُلُوا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پیروی و اطاعت از خداوند و پیامبرش را با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کردند، و سپس در این راه پایداری و استقامت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ملائکه بر آنها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 لا تَحْزَنُوا وَ 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کسانی هستند که وقتی در هنگام رستاخیز،در روز قیامت، دچار هول و هراس می شوند، ملائکه به دیدار آنها می آیند و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 ما در دنیا همراه شما بودیم، و اینک از شما دور نخواهیم شد، تا وارد بهشت  شوید، پس مژده باد بر شما، بهشتی که به شما وعده داده شده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تَفسِیرِ اِلإمامِ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یزَالُ الْمُؤْمِنُ خَائِفاً مِنْ سُوءِ الْعَاقِبَةِ، لَا یتَیقَّنُ الْوُصُولَ إِلَى رِضْوَانِ اللَّهِ، حَتَّى یکونَ وَقْتُ نَزْعِ رُوحِهِ وَ ظُهُورِ مَلَک الْمَوْتِ لَهُ، وَ ذَلِک أَنَّ مَلَک الْمَوْتِ یرِدُ عَلَى الْمُؤْمِنِ، وَ هُوَ فِی شِدَّةِ </w:t>
      </w:r>
    </w:p>
    <w:p>
      <w:pPr>
        <w:pStyle w:val="BookText"/>
        <w:rPr/>
      </w:pPr>
      <w:r>
        <w:rPr>
          <w:rFonts w:ascii="Amiri" w:hAnsi="Amiri" w:eastAsia="Amiri" w:cs="Amiri"/>
          <w:color w:val="111111"/>
          <w:sz w:val="28"/>
          <w:sz w:val="28"/>
          <w:szCs w:val="28"/>
          <w:rtl w:val="true"/>
          <w:lang w:bidi="ar-SA"/>
        </w:rPr>
        <w:t>عِلَّتِهِ وَ عَظِیمِ ضِیقِ صَدْرِهِ بِمَا یخَلِّفُهُ مِنْ أَمْوَالِهِ، وَ لِمَا هُوَ عَلَیهِ مِنْ شِدَّةِ اضْطِرَابِ أَحْوَالِهِ، فِی مُعَامِلِیهِ وَ عِیالِهِ، وَ قَدْ بَقِیتْ فِی نَفْسِهِ حَسَراتُهَا، وَ اقْتَطَعَ دُونَ أَمَانِیهِ فَلَمْ ینَلْهَا،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تَجَرَّعُ غُصَصَک؟</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لِاضْطِرَابِ أَحْوَالِی وَ اقْتِطِاعِکَ لِی دُونَ أَموَالِی وَ آمَالِی،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یحزَنُ عَاقِلٌ مِنْ فَقْدِ دِرْهَمٍ زَائِفٍ، وَ اعْتیَاضِ أَلْفِ أَلْفِ ضِعْفِ الدُّنْیا؟</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فَوْقَک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فَیرَى دَرَجَاتِ الْجِنَانِ وَ قُصُورَهَا الَّتِی تَقْصُرُ دُونَهَا الْأَمَانِی،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مَنَازِلُک وَ نِعَمُک وَ أَمْوَالُک وَ أَهْلُک وَ عِیالُک، وَ مَنْ کانَ مِنْ أَهْلِک هَاهُنَا وَ ذُرِّیتُک صَالِحاً، فَهُمْ هُنَاک مَعَک، أَ فَتَرْضَى بِهِ بَدَلًا مِمَّا هَاهُنَا؟فَیقُولُ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فَینْظُرُ، فَیرَى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الطَّیبِینَ مِنْ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أَعْلَى عِلِّیینَ،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تَرَاهُمْ؟ هَؤُلَاءِ سَادَاتُک وَ أَئِمَّتُک، هُمْ هُنَاک جُلَّاسُک وَ آنَاسُک، أَ فَمَا تَرْضَى بِهِمْ بَدَلًا مِمَّا تُفَارِقُ هَاهُنَا؟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أَمَامَکمْ مِنَ الْأَهْوَالِ فَقَدْ کفِیتُمُوهَا،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تُخَلِّفُونَهُ مِنَ الذَّرَارِی وَ الْعِیالِ وَ الْأَمْوَالِ، فَهَذَا الَّذِی شَاهَدْتُمُوهُ فِی الْجِنَانِ بَدَلًا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مَنَازِلِکمْ وَ هَؤُلَاءِ سَادَاتُکمْ آنَاسُکمْ وَ جُلَّاسُکمْ</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همیشه از عاقبت بد خویش نگران است و اطمینان و یقین به رسیدن رضوان </w:t>
      </w:r>
    </w:p>
    <w:p>
      <w:pPr>
        <w:pStyle w:val="BookText"/>
        <w:rPr/>
      </w:pPr>
      <w:r>
        <w:rPr>
          <w:rFonts w:ascii="IRNazanin" w:hAnsi="IRNazanin" w:eastAsia="IRNazanin"/>
          <w:color w:val="111111"/>
          <w:sz w:val="28"/>
          <w:sz w:val="28"/>
          <w:szCs w:val="28"/>
          <w:rtl w:val="true"/>
          <w:lang w:bidi="fa-IR"/>
        </w:rPr>
        <w:t>پروردگار را ندارد، تا اینکه زمان مرگش فرا می رسد، و ملک الموت در برابر او حاضر می گردد، و این زمانی است که بیماری فرد مؤمن شدّت می یابد، و به علت برجای گذاردن اموال و نزدیکان و افکاری که به خاطر اطرافیان و خانواده اش به او هجوم می آورد، در سینه اش به شدّت احساس تنگی می کند، و در حالی که هنوز زخم زندگی را بر دل دارد و امیدش قطع شده و به آرزوهایش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چنین غصه می خوری؟ اوپاسخ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اضطراب احوال و دست نیافتن به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مرگ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عاقل به خاطر از دست دادن یک درهم جعلی، اندوهگین می شود و بی تابی می کند، در صورتی که عوض آن، هزاران هزار برابر اموال دنیا به او داده شده باشد؟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سرت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بالای سرش می نگرد، و در آنجا درجات بهشتی و قصرهای باشکوهی را مشاهده می کند، که تمام آرزوها در مقابل آنها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و جایگاه های تو، و نعمت ها و اموالی است که برای تو و اهل و عیالت و هر یک از خانواده  و ذریّه ات، که صالح باشند، در نظر گرفته شده است، و آنها همگی همراه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مقابل به دست آوردن آنها، حاضری آنچه که در این دنیا داری را از دست بدهی؟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مؤمن بنگرد،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بالاترین درجۀ علّیین،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می بینی؟ اینان سروران و ائمّۀ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هستند، که در بهشت هم نشین و مونس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در مقابل از دست دادن نزدیکانت در دنیا، هم نشینی آنها را به دست آوری؟ فرد مؤمن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مصداق فرمایش پروردگار است کهمی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المَلائِکَهُ أَلا تَخَافُوا ولا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هر دشواری و مشکلی از اهوال مرگ پیش روی دارید، ما آنها را از سر راهتان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برجای گذاشتن فرزندان، همسران و اموالتان، محزون و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بهشت مشاهده کردید، در مقابل چیزهایی که در دنیا از دست می دهید، به شما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وأَبْشِرُوا بِالجَنَّهِ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بشارت باد بر شما آن بهشتی که به شما وعده داده شده است، پس اینجا منازل شماست و این افراد بزرگوار، سروران و نزدیکان و هم نشینان شما در بهشت هستند</w:t>
      </w:r>
      <w:r>
        <w:rPr>
          <w:rFonts w:eastAsia="IRNazanin" w:cs="IRNazanin"/>
          <w:color w:val="111111"/>
          <w:sz w:val="28"/>
          <w:szCs w:val="28"/>
          <w:rtl w:val="true"/>
          <w:lang w:bidi="fa-IR"/>
        </w:rPr>
        <w:t xml:space="preserve">. </w:t>
      </w:r>
      <w:bookmarkStart w:id="263" w:name="pg14609_150283"/>
    </w:p>
    <w:p>
      <w:pPr>
        <w:pStyle w:val="Heading3"/>
        <w:numPr>
          <w:ilvl w:val="2"/>
          <w:numId w:val="1"/>
        </w:numPr>
        <w:rPr/>
      </w:pPr>
      <w:bookmarkStart w:id="264" w:name="__RefHeading___Toc1592354_1878427129"/>
      <w:bookmarkStart w:id="265" w:name="_Toc94"/>
      <w:bookmarkEnd w:id="263"/>
      <w:bookmarkEnd w:id="264"/>
      <w:r>
        <w:rPr>
          <w:rtl w:val="true"/>
        </w:rPr>
        <w:t>شماره</w:t>
      </w:r>
      <w:r>
        <w:rPr>
          <w:rtl w:val="true"/>
        </w:rPr>
        <w:t xml:space="preserve">: </w:t>
      </w:r>
      <w:r>
        <w:rPr/>
        <w:t>294</w:t>
      </w:r>
      <w:r>
        <w:rPr>
          <w:rtl w:val="true"/>
        </w:rPr>
        <w:t xml:space="preserve">- </w:t>
      </w:r>
      <w:r>
        <w:rPr>
          <w:rtl w:val="true"/>
        </w:rPr>
        <w:t>کد آیه</w:t>
      </w:r>
      <w:r>
        <w:rPr>
          <w:rtl w:val="true"/>
        </w:rPr>
        <w:t xml:space="preserve">: </w:t>
      </w:r>
      <w:r>
        <w:rPr/>
        <w:t>41/33</w:t>
      </w:r>
      <w:r>
        <w:rPr>
          <w:rtl w:val="true"/>
        </w:rPr>
        <w:t xml:space="preserve"> </w:t>
      </w:r>
      <w:r>
        <w:rPr>
          <w:rtl w:val="true"/>
        </w:rPr>
        <w:t>اسم آیه</w:t>
      </w:r>
      <w:r>
        <w:rPr>
          <w:rtl w:val="true"/>
        </w:rPr>
        <w:t xml:space="preserve">: </w:t>
      </w:r>
      <w:r>
        <w:rPr>
          <w:rtl w:val="true"/>
        </w:rPr>
        <w:t>صالح ترین</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اَحْسَنُ قَوْلًا مِمَّنْ دَعآ اِلَى اللّهِ وَعَمِلَ صالِحًا وَقالَ اِنَّنی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کسى خوش گفتارتر است از آن کس که دعوت به سوى خدا مى کند و عمل صالح انجام مى دهد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اللَّهِ قِیلًا وَ أَصْدَقُ مِنَ اللَّهِ حَدِیثاً؟</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جَلَّ جَلَالُهُ أَمَرَنِی أَنْ أُقِیمَ لَکمْ عَلِیاً عَلَماً وَ إِمَاماً وَ خَلِیفَةً وَ وَصِیاً، وَ أَنْ أَتَّخِذَهُ أَخاً وَ وَزِیراً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بَابُ الْهُدَى بَعْدِی، وَ الدَّاعِی إِلَى رَبِّی، وَ هُوَ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إِنَّنِی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وُلْدُهُ وُلْدِی، وَ هُوَ زَوْجُ حَبِیبَتِی، أَمْرُهُ أَمْرِی وَ نَهْیهُ نَهْیی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بِطَاعَتِهِ وَ اجْتِنَابِ مَعْصِیتِهِ، فَإِنَّ طَاعَتَهُ طَاعَتِی وَ مَعْصِیتَهُ مَعْصِیتِی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از خداوند خوشتر است، و کیست که از خداوند راست گفتار تر باشد؟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به من امر فرموده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علَمو امام </w:t>
      </w:r>
    </w:p>
    <w:p>
      <w:pPr>
        <w:pStyle w:val="BookText"/>
        <w:rPr/>
      </w:pPr>
      <w:r>
        <w:rPr>
          <w:rFonts w:ascii="IRNazanin" w:hAnsi="IRNazanin" w:eastAsia="IRNazanin"/>
          <w:color w:val="111111"/>
          <w:sz w:val="28"/>
          <w:sz w:val="28"/>
          <w:szCs w:val="28"/>
          <w:rtl w:val="true"/>
          <w:lang w:bidi="fa-IR"/>
        </w:rPr>
        <w:t>شما، و خلیفه و جانشین خود گردانم، و او را به عنوان برادر و وزیر خود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 هدایت است، و دعوت کننده به سوی پروردگارم، و او همان صالح ترین مؤمنین است، و مصداق این آیۀ پروردگار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 وَقَالَ إِنَّنِی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فرزندان وی، فرزندان من هستند، و او همسر کسی است که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وی همان امر و دستور من است و نهی وی همان نهی کردن من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وی و پرهیز از عصیان وی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وی، پیروی کردن از من است، و عصیان کردنش، عصیان کردن من است</w:t>
      </w:r>
      <w:r>
        <w:rPr>
          <w:rFonts w:eastAsia="IRNazanin" w:cs="IRNazanin"/>
          <w:color w:val="111111"/>
          <w:sz w:val="28"/>
          <w:szCs w:val="28"/>
          <w:rtl w:val="true"/>
          <w:lang w:bidi="fa-IR"/>
        </w:rPr>
        <w:t xml:space="preserve">. </w:t>
      </w:r>
      <w:bookmarkStart w:id="266" w:name="pg14609_150285"/>
    </w:p>
    <w:p>
      <w:pPr>
        <w:pStyle w:val="Heading2"/>
        <w:numPr>
          <w:ilvl w:val="1"/>
          <w:numId w:val="1"/>
        </w:numPr>
        <w:rPr/>
      </w:pPr>
      <w:bookmarkStart w:id="267" w:name="__RefHeading___Toc1592356_1878427129"/>
      <w:bookmarkStart w:id="268" w:name="_Toc95"/>
      <w:bookmarkEnd w:id="266"/>
      <w:bookmarkEnd w:id="267"/>
      <w:r>
        <w:rPr>
          <w:rtl w:val="true"/>
        </w:rPr>
        <w:t>سورۀ مبارکۀ شوری</w:t>
      </w:r>
      <w:bookmarkEnd w:id="268"/>
    </w:p>
    <w:p>
      <w:pPr>
        <w:pStyle w:val="Heading3"/>
        <w:numPr>
          <w:ilvl w:val="2"/>
          <w:numId w:val="1"/>
        </w:numPr>
        <w:rPr/>
      </w:pPr>
      <w:bookmarkStart w:id="269" w:name="__RefHeading___Toc1592358_1878427129"/>
      <w:bookmarkStart w:id="270" w:name="_Toc96"/>
      <w:bookmarkEnd w:id="269"/>
      <w:r>
        <w:rPr>
          <w:rtl w:val="true"/>
        </w:rPr>
        <w:t>شماره</w:t>
      </w:r>
      <w:r>
        <w:rPr>
          <w:rtl w:val="true"/>
        </w:rPr>
        <w:t xml:space="preserve">: </w:t>
      </w:r>
      <w:r>
        <w:rPr/>
        <w:t>295</w:t>
      </w:r>
      <w:r>
        <w:rPr>
          <w:rtl w:val="true"/>
        </w:rPr>
        <w:t xml:space="preserve">- </w:t>
      </w:r>
      <w:r>
        <w:rPr>
          <w:rtl w:val="true"/>
        </w:rPr>
        <w:t>کد آیه</w:t>
      </w:r>
      <w:r>
        <w:rPr>
          <w:rtl w:val="true"/>
        </w:rPr>
        <w:t xml:space="preserve">: </w:t>
      </w:r>
      <w:r>
        <w:rPr/>
        <w:t>42/8</w:t>
      </w:r>
      <w:r>
        <w:rPr>
          <w:rtl w:val="true"/>
        </w:rPr>
        <w:t xml:space="preserve"> </w:t>
      </w:r>
      <w:r>
        <w:rPr>
          <w:rtl w:val="true"/>
        </w:rPr>
        <w:t>اسم آیه</w:t>
      </w:r>
      <w:r>
        <w:rPr>
          <w:rtl w:val="true"/>
        </w:rPr>
        <w:t xml:space="preserve">: </w:t>
      </w:r>
      <w:r>
        <w:rPr>
          <w:rtl w:val="true"/>
        </w:rPr>
        <w:t>رحمت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لَجَعَلَهُمْ اُمَّةً واحِدَةً وَلكِنْ یُدْخِلُ مَنْ یَشآءُ فی رَحْمَتِه٭ۚ وَالظّالِمُونَ ما لَهُمْ مِنْ وَلِیٍّ وَلا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 مى خواست همه آنها را امّت واحدى قرار مى داد، امّا خداوند هر کس را بخواهد در رحمتش وارد مى کند، و براى ظالمان ولىّ و یاورى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جُبَیرٍ،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یدْخِلُ مَنْ یشاءُ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الظَّالِمُونَ ما لَهُمْ مِنْ وَلِی وَ لا نَصِیرٍ</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جبیر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یدْخِلُ مَنْ یشاءُ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همان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الظَّالِمُونَ ما لَهُمْ مِنْ وَلِی وَ لا نَصِیرٍ</w:t>
      </w:r>
      <w:r>
        <w:rPr>
          <w:rFonts w:eastAsia="IRNazanin" w:cs="IRNazanin"/>
          <w:color w:val="111111"/>
          <w:sz w:val="28"/>
          <w:szCs w:val="28"/>
          <w:rtl w:val="true"/>
          <w:lang w:bidi="fa-IR"/>
        </w:rPr>
        <w:t xml:space="preserve">». </w:t>
      </w:r>
      <w:bookmarkStart w:id="271" w:name="pg14609_150286"/>
    </w:p>
    <w:p>
      <w:pPr>
        <w:pStyle w:val="Heading3"/>
        <w:numPr>
          <w:ilvl w:val="2"/>
          <w:numId w:val="1"/>
        </w:numPr>
        <w:rPr/>
      </w:pPr>
      <w:bookmarkStart w:id="272" w:name="__RefHeading___Toc1592360_1878427129"/>
      <w:bookmarkStart w:id="273" w:name="_Toc97"/>
      <w:bookmarkEnd w:id="271"/>
      <w:bookmarkEnd w:id="272"/>
      <w:r>
        <w:rPr>
          <w:rtl w:val="true"/>
        </w:rPr>
        <w:t>شماره</w:t>
      </w:r>
      <w:r>
        <w:rPr>
          <w:rtl w:val="true"/>
        </w:rPr>
        <w:t xml:space="preserve">: </w:t>
      </w:r>
      <w:r>
        <w:rPr/>
        <w:t>296</w:t>
      </w:r>
      <w:r>
        <w:rPr>
          <w:rtl w:val="true"/>
        </w:rPr>
        <w:t xml:space="preserve">- </w:t>
      </w:r>
      <w:r>
        <w:rPr>
          <w:rtl w:val="true"/>
        </w:rPr>
        <w:t>کد آیه</w:t>
      </w:r>
      <w:r>
        <w:rPr>
          <w:rtl w:val="true"/>
        </w:rPr>
        <w:t xml:space="preserve">: </w:t>
      </w:r>
      <w:r>
        <w:rPr/>
        <w:t>42/9</w:t>
      </w:r>
      <w:r>
        <w:rPr>
          <w:rtl w:val="true"/>
        </w:rPr>
        <w:t xml:space="preserve"> </w:t>
      </w:r>
      <w:r>
        <w:rPr>
          <w:rtl w:val="true"/>
        </w:rPr>
        <w:t>اسم آیه</w:t>
      </w:r>
      <w:r>
        <w:rPr>
          <w:rtl w:val="true"/>
        </w:rPr>
        <w:t xml:space="preserve">: </w:t>
      </w:r>
      <w:r>
        <w:rPr>
          <w:rtl w:val="true"/>
        </w:rPr>
        <w:t>معجزۀ ولیّ خدا</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دُونِهٓ اَوْلِیآءَ٭ۖ فَاللّهُ هُوَ الْوَلِیُّ وَهُوَ یُحْیِی الْمَوْتى وَهُوَ عَلى كُلِّ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آنها غیر از خدا را ولىّ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اوست که مردگان را زنده مى کند، و اوست که بر هر چیزى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الْعَلَوِی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الْیمَنِ، أَتَوْا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الْمِلَلِ الْمُتَقَدِّمَةِ مِنْ آلِ نُوحٍ، وَ کانَ لِنَبِینَا وَصِی، اسْمُهُ سَامُ، وَ أَخْبَرَ فِی کتَابِهِ أَنَّ لِکلِّ نَبِی مُعْجِزاً، وَ لَهُ وَصِی یقُومُ مَقَامَهُ، فَمَنْ وَصِیک؟ فَأَشَارَ بِیدِهِ نَحْوَ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سَأَلْنَاهُ أَنْ یرِینَا سَامَ بْنَ نُوحٍ، فَیفْعَلُ؟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مَعَهُمْ إِلَى دَاخِلِ الْمَسْجِدِ، وَ اضْرِبْ بِرِجْلِک الْأَرْضَ عِنْدَ الْمِحْرَابِ، فَذَهَبَ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بِأَیدِیهِمْ صُحُفٌ إِلَى أَنْ دَخَلَ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الْمَسْجِدِ، فَصَلَّى رَکعَتَینِ، ثُمَّ قَامَ وَ ضَرَبَ بِرِجْلِهِ الْأَرْضَ، فَانْشَقَّتِ الْأَرْضُ وَ ظَهَرَ لَحْدٌ وَ تَابُوتٌ، فَقَامَ مِنَ التَّابُوتِ شَیخٌ یتَلَأْلَأُ وَجْهُهُ مِثْلَ الْقَمَرِ لَیلَةَ الْبَدْرِ، وَ ینْفُضُ التُّرَابَ مِنْ رَأْسِهِ، وَ لَهُ لِحْیةٌ إِلَى سُرَّتِهِ، وَ صَلَّى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سَیدُ الْمُرْسَلِینَ وَ أَنَّک عَلِی وَصِی مُحَمَّدٍ سَیدُ الْوَصِیینَ، وَ أَنَا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فَنَشَرُوا أُولَئِک صُحُفَهُمْ، فَوَجَدُوهُ کمَا وَصَفُوهُ فِی الصُّحُفِ،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نُرِیدُ أَنْ یقْرَأَ مِنْ صُحُفِهِ سُورَةً، فَأَخَذَ فِی قِرَاءَتِهِ حَتَّى تَمَّمَ السُّورَةَ، ثُمَّ سَلَّمْ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کمَا </w:t>
      </w:r>
    </w:p>
    <w:p>
      <w:pPr>
        <w:pStyle w:val="BookText"/>
        <w:rPr/>
      </w:pPr>
      <w:r>
        <w:rPr>
          <w:rFonts w:ascii="Amiri" w:hAnsi="Amiri" w:eastAsia="Amiri" w:cs="Amiri"/>
          <w:color w:val="111111"/>
          <w:sz w:val="28"/>
          <w:sz w:val="28"/>
          <w:szCs w:val="28"/>
          <w:rtl w:val="true"/>
          <w:lang w:bidi="ar-SA"/>
        </w:rPr>
        <w:t>کانَ، فَانْضَمَّتِ الْأَرْضُ، وَ قَالُوا بِأَسْرِهِمْ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 آمَنُوا، وَ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أَوْلِیاءَ فَاللَّهُ هُوَ الْوَلِی وَ هُوَ یحْی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ینِیب</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ابن شهر آشوب، در کتاب مناقبش، از کتاب علوی بصری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یمن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بقایای امتهای گذشته، از نوادگان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وصیّ و جانشینی به نام سام داشت، در کتابش آمده بود که هر پیامبری معجزه و جانشینی دارد که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شما، چه کسی است؟</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او بخواهیم که سام بن نوح را به ما نشان بدهد، آیا می تواند این کار را انجام دهد؟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آنان به داخل مسجد برو، و در کنار محراب با پایت به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که از یمین آمده بودند، در حالی که با خود کتاب هایی در دست داشتند، وارد مسجد شدند، تا این که به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مسجد رسیدند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خواندند، سپس برخاستند و با پایشان به زمین زدند، ناگهان زمین شکافته شد و لحد و تابوتی ظاهر گشت و از داخل آن پیرمردی که چهره اش مثل ماه شب چهارده می درخشید، خارج شد، در حالی که گرد و خاک از </w:t>
      </w:r>
    </w:p>
    <w:p>
      <w:pPr>
        <w:pStyle w:val="BookText"/>
        <w:rPr/>
      </w:pPr>
      <w:r>
        <w:rPr>
          <w:rFonts w:ascii="IRNazanin" w:hAnsi="IRNazanin" w:eastAsia="IRNazanin"/>
          <w:color w:val="111111"/>
          <w:sz w:val="28"/>
          <w:sz w:val="28"/>
          <w:szCs w:val="28"/>
          <w:rtl w:val="true"/>
          <w:lang w:bidi="fa-IR"/>
        </w:rPr>
        <w:t>روی سرش می ریخت، و ریش او تا نافش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جز الله خدای دیگری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او، و سرور فرستادگان الهی است و به یقین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اوصیاء، وصیّ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سام، پسر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یمن، آن کتب را گشودند، و او را چنان یافتند که در آن کتاب ها توصیف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سام از کتبش سوره ای بخواند، و سام شروع به خواندن سوره کرد، تا این که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مثل اول به داخل قبرش بازگشت و به خواب رفت و حفرۀ باز شدۀ زمین بسته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دین نزد خداوند، فقط اسلام است، و همه با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أَوْلِیاءَ فَاللَّهُ هُوَ الْوَلِیوَ هُوَ یحْی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w:t>
      </w:r>
      <w:bookmarkStart w:id="274" w:name="pg14609_150289"/>
    </w:p>
    <w:p>
      <w:pPr>
        <w:pStyle w:val="Heading3"/>
        <w:numPr>
          <w:ilvl w:val="2"/>
          <w:numId w:val="1"/>
        </w:numPr>
        <w:rPr/>
      </w:pPr>
      <w:bookmarkStart w:id="275" w:name="__RefHeading___Toc1592362_1878427129"/>
      <w:bookmarkStart w:id="276" w:name="_Toc98"/>
      <w:bookmarkEnd w:id="274"/>
      <w:bookmarkEnd w:id="275"/>
      <w:r>
        <w:rPr>
          <w:rtl w:val="true"/>
        </w:rPr>
        <w:t>شماره</w:t>
      </w:r>
      <w:r>
        <w:rPr>
          <w:rtl w:val="true"/>
        </w:rPr>
        <w:t xml:space="preserve">: </w:t>
      </w:r>
      <w:r>
        <w:rPr/>
        <w:t>297</w:t>
      </w:r>
      <w:r>
        <w:rPr>
          <w:rtl w:val="true"/>
        </w:rPr>
        <w:t xml:space="preserve">- </w:t>
      </w:r>
      <w:r>
        <w:rPr>
          <w:rtl w:val="true"/>
        </w:rPr>
        <w:t>کد آیه</w:t>
      </w:r>
      <w:r>
        <w:rPr>
          <w:rtl w:val="true"/>
        </w:rPr>
        <w:t xml:space="preserve">: </w:t>
      </w:r>
      <w:r>
        <w:rPr/>
        <w:t>42/13</w:t>
      </w:r>
      <w:r>
        <w:rPr>
          <w:rtl w:val="true"/>
        </w:rPr>
        <w:t xml:space="preserve"> </w:t>
      </w:r>
      <w:r>
        <w:rPr>
          <w:rtl w:val="true"/>
        </w:rPr>
        <w:t>اسم آیه</w:t>
      </w:r>
      <w:r>
        <w:rPr>
          <w:rtl w:val="true"/>
        </w:rPr>
        <w:t xml:space="preserve">: </w:t>
      </w:r>
      <w:r>
        <w:rPr>
          <w:rtl w:val="true"/>
        </w:rPr>
        <w:t>اقامۀ دین بر محور ولایت</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الدّینِ ما وَصّى بِه نُوحًا وَالَّذیٓ اَوْحَیْنآ اِلَیْكَ وَما وَصَّیْنا بِهٓ اِبْراهیمَ وَمُوسى وَعیسٓى٭ۖ اَنْ اَقیمُوا الدّینَ وَلا تَتَفَرَّقُوا فیهِ٭ۚ كَبُرَ عَلَى الْمُشْرِكینَ ما تَدْعُوهُمْ اِلَیْهِ٭ۚ اݗَللّهُ یَجْتَبیٓ اِلَیْهِ مَنْ یَشآءُ وَیَهْدیٓ اِلَیْهِ مَنْ یُنیبُ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آیینى را براى شما تشریع کرد که به نوح توصیه کرده بود و آنچه را بر تو وحى فرستادیم و به ابراهیم و موسى و عیسى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آنچه شما آنان را به سویش دعوت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برمى گزیند، و کسى را که به سوى او بازگردد هدایت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جُنْدَبٍ، أَنَّهُ کتَبَ إِلَیهِ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أَمِینَ اللَّهِ فِی خَلْقِهِ،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عَلَى مِلَّةِ الْإِسْلَامِ غَیرُنَا وَ غَیرُهُمْ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النُّجَبَاءُ النُّجَاةُ، وَ نَحْنُ أَفْرَاطُ الْأَنْبِیاءِ، وَ نَحْنُ أَبْنَاءُ الْأَوْصِیاءِ، وَ نَحْنُ الْمَخْصُوصُونَ فِی کتَابِ اللَّهِ عَزَّ وَ جَلَّ، وَ نَحْنُ أَوْلَى النَّاسِ بِکتَابِ اللَّهِ، وَ نَحْنُ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الَّذِینَ شَرَعَ اللَّهُ لَنَا دِینَهُ، فَقَالَفِی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الدِّینِ ما وَصَّى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وَصَّانَا بِمَا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w:t>
      </w:r>
    </w:p>
    <w:p>
      <w:pPr>
        <w:pStyle w:val="BookText"/>
        <w:rPr/>
      </w:pPr>
      <w:r>
        <w:rPr>
          <w:rFonts w:ascii="Amiri" w:hAnsi="Amiri" w:eastAsia="Amiri" w:cs="Amiri"/>
          <w:color w:val="111111"/>
          <w:sz w:val="28"/>
          <w:sz w:val="28"/>
          <w:szCs w:val="28"/>
          <w:rtl w:val="true"/>
          <w:lang w:bidi="ar-SA"/>
        </w:rPr>
        <w:t>أَوْحَینا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وَصَّینا بِهِ إِبْراهِیمَ وَ مُوسى وَ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عَلَّمَنَا وَ بَلَّغَنَا عِلْمَ مَا عَلِمْنَا، وَ اسْتَوْدَعَنَا عِلْمَهُمْ، نَحْنُ وَرَثَةُ أُولِی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عَلَى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أَشْرَک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وَلَایةِ عَلِی، إِنَّ اللَّهَ،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یجِیبُک إِلَى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عبدالله بن جندب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راستی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امین خداوند در میان بندگانش بودند، پس زمانی که ایشان از دنیا رفتند، ما اهل بیت، وارثان ایشان و افراد مورد تأیید و اعتماد خداوند، بر روی زمین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حوادث روزگار و مرگ و میرها، علم به انساب عرب و پیدایش اسلام، نزد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هر مردى را ببینیم، می شناسیم که او در حقیقت مؤمن است یا اینکه منافق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نام شیعیان ما، همراه با نام پدرانشان نزد ما ثبت است، و خداوند از ما و آنها پیمان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رهبر آنها باشیم و آنها پیرو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سرچشمۀ معرفت ما بهره مند می شوند و از راه ما پیروی می کنند و جز ما و آنها، کسی داخل در اسلامنیست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نجیب، و رهایی بخش هستیم، و بازماندگان پیامبران و فرزندان اوصیاء هستیم، و از ما در کتاب خداوند عزّ و جل به طور ویژه ای، یاد شده است، و ما از همۀ مردم به کتاب خداوند، شایسته تریم، و از همۀ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هستیم، و خداوند دینش را برای ما پایه گذاری کرده، که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خاندان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برایتان دینی را پایه گذاری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سفارش کرد، آنچه را که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آنچه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وَصَّینا بِهِ إِبْراهِیمَ وَ مُوسى وَ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که ابلاغش را بر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برای شما اهل بیت، پایه گذاری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آموخت و رسانید آنچه را باید بدانیم، و علوم این پیامبران را به ما سپرد، پس ما، وارثان پیامبران اولوالعزم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سفارش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بپا دارید، و در آن دچار تفرقه نشوید و همواره وحدت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سخت و ناگوار است بر کسانی که در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شریک قرار می دهند، آنچه که به آن دعوتشان می کنید، یعنی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إِلیهِ 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کسی که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بپذیرد، به سوی خودش هدایت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حَبِیبٍ النِّبَاجِی،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شَرَعَ اللَّهُ لَنَا دِینَهُ فِی کتَابِهِ، وَ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ما وَصَّى بِهِ نُوحاً وَ الَّذِی أَوْحَینا إِلَیک وَ ما وَصَّینا بِهِ إِبْراهِیمَ وَ مُوسى وَ عِیسى أَنْ أَقِیمُوا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 فِیهِ کبُرَ عَلَى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یجْتَبِی إِلَیهِ </w:t>
      </w:r>
    </w:p>
    <w:p>
      <w:pPr>
        <w:pStyle w:val="BookText"/>
        <w:rPr/>
      </w:pPr>
      <w:r>
        <w:rPr>
          <w:rFonts w:ascii="Amiri" w:hAnsi="Amiri" w:eastAsia="Amiri" w:cs="Amiri"/>
          <w:color w:val="111111"/>
          <w:sz w:val="28"/>
          <w:sz w:val="28"/>
          <w:szCs w:val="28"/>
          <w:rtl w:val="true"/>
          <w:lang w:bidi="ar-SA"/>
        </w:rPr>
        <w:t>مَنْ یشاءُ وَ یهْدِی إِلَیهِ مَنْ ینِیبُ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مَنْ یجِیبُک إِلَى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ابو حبیب نباجی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نمودند که آن حضرت در تفسیر آیۀ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دینش را برای ما در کتابش پایه گذاری نموده، و منظور همین است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شریعتی را که تبلیغ آن را به حضرت نوح توصیه کرده بود و همچنین آن چه که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 چه تبلیغش را بر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بود، برای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پایه گذاری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ولا تَتَفَرَّقُوا فِیهِ 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بپاى دارید، و متفرّق نشوید، بر مشرکین سخت و دشوار است، دعوتى که شما در بارۀ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یجْتَبِی إِلیهِ مَن یشَاءُ یهْدِی إِلیهِ 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خداوند برمى گزیند و هدایت می کند، کسى را که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یعْرِفُهُمْ، الشَّاهِدُ عَلَى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وَصَّى بِهِ نُوحاً وَ الَّذِی أَوْحَینا إِلَیک وَ ما وَصَّینا بِهِ إِبْراهِیمَ وَ مُوسى وَ </w:t>
      </w:r>
    </w:p>
    <w:p>
      <w:pPr>
        <w:pStyle w:val="BookText"/>
        <w:rPr/>
      </w:pPr>
      <w:r>
        <w:rPr>
          <w:rFonts w:ascii="Amiri" w:hAnsi="Amiri" w:eastAsia="Amiri" w:cs="Amiri"/>
          <w:color w:val="111111"/>
          <w:sz w:val="28"/>
          <w:sz w:val="28"/>
          <w:szCs w:val="28"/>
          <w:rtl w:val="true"/>
          <w:lang w:bidi="ar-SA"/>
        </w:rPr>
        <w:t>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وَصَّى بِهِ نُوحاً</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شناخت، و شاهد این امر، فرمایش پروردگار عزّ و جل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دینی را پایه گذاری نموده، که تبلیغ آن را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داده بود</w:t>
      </w:r>
      <w:r>
        <w:rPr>
          <w:rFonts w:eastAsia="IRNazanin" w:cs="IRNazanin"/>
          <w:color w:val="111111"/>
          <w:sz w:val="28"/>
          <w:szCs w:val="28"/>
          <w:rtl w:val="true"/>
          <w:lang w:bidi="fa-IR"/>
        </w:rPr>
        <w:t xml:space="preserve">. </w:t>
      </w:r>
      <w:bookmarkStart w:id="277" w:name="pg14609_150294"/>
    </w:p>
    <w:p>
      <w:pPr>
        <w:pStyle w:val="Heading3"/>
        <w:numPr>
          <w:ilvl w:val="2"/>
          <w:numId w:val="1"/>
        </w:numPr>
        <w:rPr/>
      </w:pPr>
      <w:bookmarkStart w:id="278" w:name="__RefHeading___Toc1592364_1878427129"/>
      <w:bookmarkStart w:id="279" w:name="_Toc99"/>
      <w:bookmarkEnd w:id="277"/>
      <w:bookmarkEnd w:id="278"/>
      <w:r>
        <w:rPr>
          <w:rtl w:val="true"/>
        </w:rPr>
        <w:t>شماره</w:t>
      </w:r>
      <w:r>
        <w:rPr>
          <w:rtl w:val="true"/>
        </w:rPr>
        <w:t xml:space="preserve">: </w:t>
      </w:r>
      <w:r>
        <w:rPr/>
        <w:t>298</w:t>
      </w:r>
      <w:r>
        <w:rPr>
          <w:rtl w:val="true"/>
        </w:rPr>
        <w:t xml:space="preserve">- </w:t>
      </w:r>
      <w:r>
        <w:rPr>
          <w:rtl w:val="true"/>
        </w:rPr>
        <w:t>کد آیه</w:t>
      </w:r>
      <w:r>
        <w:rPr>
          <w:rtl w:val="true"/>
        </w:rPr>
        <w:t xml:space="preserve">: </w:t>
      </w:r>
      <w:r>
        <w:rPr/>
        <w:t>42/17</w:t>
      </w:r>
      <w:r>
        <w:rPr>
          <w:rtl w:val="true"/>
        </w:rPr>
        <w:t xml:space="preserve"> </w:t>
      </w:r>
      <w:r>
        <w:rPr>
          <w:rtl w:val="true"/>
        </w:rPr>
        <w:t>اسم آیه</w:t>
      </w:r>
      <w:r>
        <w:rPr>
          <w:rtl w:val="true"/>
        </w:rPr>
        <w:t xml:space="preserve">: </w:t>
      </w:r>
      <w:r>
        <w:rPr>
          <w:rtl w:val="true"/>
        </w:rPr>
        <w:t>میزان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الَّذیٓ اَنْزَلَ الْكِتابَ بِالْحَقِّ وَالْمیزانَ٭ۗ وَما یُدْریكَ لَعَلَّ السّاعَةَ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کسى است که کتاب را به حق نازل کرد و میزان را نیز، و تو چه مى دانى شاید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الدَّلِیلُ عَلَى ذَلِک قَوْلُهُ فِی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الْإِمَامَ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مرحوم علی بن ابراهیم قمی در تفسیرش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أَنزَل الکِتَابَ بِالحَقِّ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میزان،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دلیل آن، فرمایش خداوند متعال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میزان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زیارات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 میزان آمده است، به عنوان مثال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حضرت مولا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مِیزَانِ الْأَعْمَالِ، وَ مُقَلِّبِ الْأَحْوَالِ، وَ سَیفِ ذِی الْجَلَالِ، وَ سَاقِی السَّلْسَبِیلِ الزُّلَالِ، </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میزان در روز قیامت و شاخص بین حق و باطل،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اعمال همۀ مردم را با ولایت و محبّت آن حضرت، می سنجند، بنا بر این هرکس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باشد، و از ایشان پیروی نماید، حق است، و هرکس که آن حضرت را قبول نداشته باشد و دشمنی کند، باطل است</w:t>
      </w:r>
      <w:r>
        <w:rPr>
          <w:rFonts w:eastAsia="IRNazanin" w:cs="IRNazanin"/>
          <w:color w:val="111111"/>
          <w:sz w:val="28"/>
          <w:szCs w:val="28"/>
          <w:rtl w:val="true"/>
          <w:lang w:bidi="fa-IR"/>
        </w:rPr>
        <w:t xml:space="preserve">. </w:t>
      </w:r>
      <w:bookmarkStart w:id="280" w:name="pg14609_150296"/>
    </w:p>
    <w:p>
      <w:pPr>
        <w:pStyle w:val="Heading3"/>
        <w:numPr>
          <w:ilvl w:val="2"/>
          <w:numId w:val="1"/>
        </w:numPr>
        <w:rPr/>
      </w:pPr>
      <w:bookmarkStart w:id="281" w:name="__RefHeading___Toc1592366_1878427129"/>
      <w:bookmarkStart w:id="282" w:name="_Toc100"/>
      <w:bookmarkEnd w:id="280"/>
      <w:bookmarkEnd w:id="281"/>
      <w:r>
        <w:rPr>
          <w:rtl w:val="true"/>
        </w:rPr>
        <w:t>شماره</w:t>
      </w:r>
      <w:r>
        <w:rPr>
          <w:rtl w:val="true"/>
        </w:rPr>
        <w:t xml:space="preserve">: </w:t>
      </w:r>
      <w:r>
        <w:rPr/>
        <w:t>299</w:t>
      </w:r>
      <w:r>
        <w:rPr>
          <w:rtl w:val="true"/>
        </w:rPr>
        <w:t xml:space="preserve">- </w:t>
      </w:r>
      <w:r>
        <w:rPr>
          <w:rtl w:val="true"/>
        </w:rPr>
        <w:t>کد آیه</w:t>
      </w:r>
      <w:r>
        <w:rPr>
          <w:rtl w:val="true"/>
        </w:rPr>
        <w:t xml:space="preserve">: </w:t>
      </w:r>
      <w:r>
        <w:rPr/>
        <w:t>20</w:t>
      </w:r>
      <w:r>
        <w:rPr>
          <w:rtl w:val="true"/>
        </w:rPr>
        <w:t>و</w:t>
      </w:r>
      <w:r>
        <w:rPr/>
        <w:t>42/19</w:t>
      </w:r>
      <w:r>
        <w:rPr>
          <w:rtl w:val="true"/>
        </w:rPr>
        <w:t xml:space="preserve"> </w:t>
      </w:r>
      <w:r>
        <w:rPr>
          <w:rtl w:val="true"/>
        </w:rPr>
        <w:t>اسم آیه</w:t>
      </w:r>
      <w:r>
        <w:rPr>
          <w:rtl w:val="true"/>
        </w:rPr>
        <w:t xml:space="preserve">: </w:t>
      </w:r>
      <w:r>
        <w:rPr>
          <w:rtl w:val="true"/>
        </w:rPr>
        <w:t>رزق ولایت</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لَطیفٌ بِعِبادِه یَرْزُقُ مَنْ یَشآءُ٭ۖ وَهُوَ الْقَوِیُّ الْعَزیزُ</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یُریدُ حَرْثَ الْءاخِرَةِ نَزِدْ لَهُۥ فی حَرْثِه٭ۖ وَمَنْ كانَ یُریدُ حَرْثَ الدُّنْیا نُؤْتِه مِنْها وَما لَهُۥ فِی الْءاخِرَةِ مِنْ نَصیبٍ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نسبت به بندگانش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کس را بخواهد روزى مى دهد و او قوىّ و شکست ناپذیر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زراعت آخرت را بخواهد، به کشت او برکت و افزایش مى دهیم و بر محصولش مى افزاییم و کسى که فقط کشت دنیا را بطلبد، کمى از آن به او مى دهیم امّا در آخرت هیچ بهره اى ندارد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لَطِیفٌ بِعِبادِهِ یرْزُقُ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فِی حَرْثِهِ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یسْتَوْفِی نَصِیبَهُ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فِیدَوْلَةِ الْحَقِّ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ذکر،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روایت به این قسمت رسید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هر کس که بخواهد،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می دهد،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طلب شناخت و معرفت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معرفت و شناخت او می افزاییم، و سهم خودش را از دولت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یرِیدُ حَرْثَ الدُّنْیا نُؤتِهِ مِنْهَا ومَا لهُ فِی الآخِرَهِ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طلب امور دنیوی باشد، در حکومت حق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ای نخواهد داشت</w:t>
      </w:r>
      <w:r>
        <w:rPr>
          <w:rFonts w:eastAsia="IRNazanin" w:cs="IRNazanin"/>
          <w:color w:val="111111"/>
          <w:sz w:val="28"/>
          <w:szCs w:val="28"/>
          <w:rtl w:val="true"/>
          <w:lang w:bidi="fa-IR"/>
        </w:rPr>
        <w:t xml:space="preserve">. </w:t>
      </w:r>
      <w:bookmarkStart w:id="283" w:name="pg14609_150298"/>
    </w:p>
    <w:p>
      <w:pPr>
        <w:pStyle w:val="Heading3"/>
        <w:numPr>
          <w:ilvl w:val="2"/>
          <w:numId w:val="1"/>
        </w:numPr>
        <w:rPr/>
      </w:pPr>
      <w:bookmarkStart w:id="284" w:name="__RefHeading___Toc1592368_1878427129"/>
      <w:bookmarkStart w:id="285" w:name="_Toc101"/>
      <w:bookmarkEnd w:id="283"/>
      <w:bookmarkEnd w:id="284"/>
      <w:r>
        <w:rPr>
          <w:rtl w:val="true"/>
        </w:rPr>
        <w:t>شماره</w:t>
      </w:r>
      <w:r>
        <w:rPr>
          <w:rtl w:val="true"/>
        </w:rPr>
        <w:t xml:space="preserve">: </w:t>
      </w:r>
      <w:r>
        <w:rPr/>
        <w:t>300</w:t>
      </w:r>
      <w:r>
        <w:rPr>
          <w:rtl w:val="true"/>
        </w:rPr>
        <w:t xml:space="preserve">- </w:t>
      </w:r>
      <w:r>
        <w:rPr>
          <w:rtl w:val="true"/>
        </w:rPr>
        <w:t>کد آیه</w:t>
      </w:r>
      <w:r>
        <w:rPr>
          <w:rtl w:val="true"/>
        </w:rPr>
        <w:t xml:space="preserve">: </w:t>
      </w:r>
      <w:r>
        <w:rPr/>
        <w:t>42/23</w:t>
      </w:r>
      <w:r>
        <w:rPr>
          <w:rtl w:val="true"/>
        </w:rPr>
        <w:t xml:space="preserve"> </w:t>
      </w:r>
      <w:r>
        <w:rPr>
          <w:rtl w:val="true"/>
        </w:rPr>
        <w:t>اسم آیه</w:t>
      </w:r>
      <w:r>
        <w:rPr>
          <w:rtl w:val="true"/>
        </w:rPr>
        <w:t xml:space="preserve">: </w:t>
      </w:r>
      <w:r>
        <w:rPr>
          <w:rtl w:val="true"/>
        </w:rPr>
        <w:t>مودّت</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عَلَیْهِ اَجْرًا اِلَّا الْمَوَدَّةَ فِی الْقُرْبى٭ۗ وَمَنْ یَقْتَرِفْ حَسَنَةً نَزِدْ لَهُۥ فیها حُسْنًا٭ۚ اِنَّ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پاداشى از شما بر رسالتم درخواست نمى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نیکى انجام دهد، بر نیکى اش مى افزاییم چرا که خداوند آمرزنده و سپاسگزار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لِأَبِی جَعْفَرٍ الْأَحْوَلِ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مُسَارَعَةَ النَّاسِ إِلَى هَذَا الْأَمْرِ وَ دُخُولَهُمْ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لَقَلِیلٌ، وَ لَقَدْ فَعَلُوا، وَ إِنَّ ذَلِک لَقَلِیلٌ،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بِالْأَحْدَاثِ، فَإِنَّهُمْ أَسْرَعُ إِلَى کلِّ خَیرٍ،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أَهْلُ الْبَصْرَةِ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یقُولُونَ إِنَّهَا لِأَقَارِبِ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إِنَّمَا نَزَلَتْ فِینَا خَاصَّةً، فِی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عَلِی وَ فَاطِمَةَ وَ الْحَسَنِ وَ الْحُسَینِ، أَصْحَابِ الْکسَاءِ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8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عبد الخالق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خطاب به ابو جعفر احول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بصره بوده ای؟ ابو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مردم را به این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اعتقادشان را به آن، </w:t>
      </w:r>
    </w:p>
    <w:p>
      <w:pPr>
        <w:pStyle w:val="BookText"/>
        <w:rPr/>
      </w:pPr>
      <w:r>
        <w:rPr>
          <w:rFonts w:ascii="IRNazanin" w:hAnsi="IRNazanin" w:eastAsia="IRNazanin"/>
          <w:color w:val="111111"/>
          <w:sz w:val="28"/>
          <w:sz w:val="28"/>
          <w:szCs w:val="28"/>
          <w:rtl w:val="true"/>
          <w:lang w:bidi="fa-IR"/>
        </w:rPr>
        <w:t>چگونه یافتی؟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کمی هستند، با اینکه برای آن فعالیّت هم می کنند، امّا آن هم کم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بیشتر به جوانان توجّه داشته باشی، زیرا آنها به سوی هر کار خیری، شتابان تر از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گویند؟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این آیه در بارۀ همۀ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همانا این آیه فقط در بارۀ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اصحاب کساء،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مُحَمَّدِ إِسْمَاعِیلَ بْنِ مُحَمَّدِ بْنِ إِسْحَاقَ بْنِ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عَمِّی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قَتَلَ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بَیتٍ، افْتَرَضَ اللَّهُ مَوَدَّتَهُمْ عَلَى کلِّ مُسْلِمٍ،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 وَ مَنْ یقْتَرِفْ حَسَنَةً نَزِدْ لَهُ فِیها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فَاقْتِرَافُ الْحَسَنَةِ مَوَدَّتُنَا أَهْلَ الْبَیت</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از ابو محمد اسماعیل بن محمد بن اسحاق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w:t>
      </w:r>
    </w:p>
    <w:p>
      <w:pPr>
        <w:pStyle w:val="BookText"/>
        <w:rPr/>
      </w:pPr>
      <w:r>
        <w:rPr>
          <w:rFonts w:ascii="IRNazanin" w:hAnsi="IRNazanin" w:eastAsia="IRNazanin"/>
          <w:color w:val="111111"/>
          <w:sz w:val="28"/>
          <w:sz w:val="28"/>
          <w:szCs w:val="28"/>
          <w:rtl w:val="true"/>
          <w:lang w:bidi="fa-IR"/>
        </w:rPr>
        <w:t xml:space="preserve">از جدّش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کردند و در قسمتی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اهل بیتی هستیم که خداوند موّدت آنها را بر هر مسلمانی واجب گردانده، و این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 ومَن یقْتَرِفْ حَسَنَهً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خداوند از اکتساب حسنه در این آیه، مودّت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الْمَلِک بْنِ عُمَیرٍ، 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الَّتِی أَمَرَ اللَّهُ بِصِلَتِهَا وَ عَظَّمَ حَقَّهَا وَ جَعَلَ الْخَیرَ فِیهَا، قَرَابَتُنَا أَهْلَ الْبَیتِ، الَّذِینَ أَوْجَبَ حَقَّنَا عَلَى کلِّ مُسْلِمٍ</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عبد الملک بن عمیر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خویشاوندانی که خداوند صلۀ به آنها را امر فرموده، و حق آنان را بزرگ شمرده، وخیر و نیکی را در آنها قرار داده است، خویشاوندی و قرابت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حق ما را، بر هر مسلمانی واجب نموده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قَرَابَتُک الَّذِینَ افْتَرَضَ </w:t>
      </w:r>
    </w:p>
    <w:p>
      <w:pPr>
        <w:pStyle w:val="BookText"/>
        <w:rPr/>
      </w:pPr>
      <w:r>
        <w:rPr>
          <w:rFonts w:ascii="Amiri" w:hAnsi="Amiri" w:eastAsia="Amiri" w:cs="Amiri"/>
          <w:color w:val="111111"/>
          <w:sz w:val="28"/>
          <w:sz w:val="28"/>
          <w:szCs w:val="28"/>
          <w:rtl w:val="true"/>
          <w:lang w:bidi="ar-SA"/>
        </w:rPr>
        <w:t xml:space="preserve">اللَّهُ عَلَینَا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وَ فَاطِمَةُ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 مَرَّاتٍ یقُولُهَا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سعید بن جبیر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خداوند مودّت آنان را بر ما واجب نموده،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سخن را سه مرتبه تکرار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قَرَابَتُک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خداوند مودّت آنان را بر ما واجب نموده،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نَزَلَتْ هَذِهِ الْآیةُ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قَدْ فَرَضَ لِی عَلَیکمْ فَرْضاً، فَهَلْ أَنْتُمْ مُؤَدُّوهُ؟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یجِبْهُ أَحَدٌ مِنْهُمْ، فَانْصَرَفَ، فَلَمَّا کانَ مِنَ الْغَدِ قَامَ فِیهِمْ، فَقَالَ مِثْلَ ذَلِک، ثُمَّ قَامَ فِیهِمْ، فَقَالَ مِثْلَ ذَلِک فِی الْیوْمِ الثَّالِثِ، فَلَمْ یتَکلَّمْ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ذَهَبٍ وَ لَا فِضَّةٍ وَ لَا مَطْعَمٍ وَ لَا مَشْرَبٍ،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تَعَالَى أَنْزَلَ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وَفَى بِهَا إِلَّا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أَبُو ذَرٍّ، وَ عَمَّارٌ، وَ الْمِقْدَادُ بْنُ الْأَسْوَدِ الْکنْدِی، وَ جَابِرُ بْنُ عَبْدِ اللَّهِ الْأَنْصَارِی، وَ مَوْلًى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الثُّبَیتُ، وَ زَیدُ بْنُ أَرْقَمَ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مسعده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روایتی از پدرانشان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در بین مردم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نفع من، کاری را بر شما واجب نموده، آیا بدان عمل می کنید؟ هیچ کس به ایشان پاسخی نداد، پس آن حضرت از بین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آن حضرت دوباره در میان آنها برخاستند و سئوال خویش را تکرار کردند، و کسی جوابی نداد، روز سوّم نیز سخن خویش را تکرار نمودند، اما باز هم هیچ کس به ایشان پاسخی نداد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نفع من بر شما واجب شده از جنس طلا، </w:t>
      </w:r>
    </w:p>
    <w:p>
      <w:pPr>
        <w:pStyle w:val="BookText"/>
        <w:rPr/>
      </w:pPr>
      <w:r>
        <w:rPr>
          <w:rFonts w:ascii="IRNazanin" w:hAnsi="IRNazanin" w:eastAsia="IRNazanin"/>
          <w:color w:val="111111"/>
          <w:sz w:val="28"/>
          <w:sz w:val="28"/>
          <w:szCs w:val="28"/>
          <w:rtl w:val="true"/>
          <w:lang w:bidi="fa-IR"/>
        </w:rPr>
        <w:t>نقره، غذا یا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چنین است بگویید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 من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قبوا داریم و به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جز هفت نفر کسی به آن عمل نکرد، و آن هفت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ابوذر، عمار، مقداد بن اسودکندی، جابر بن عبدالله انصاری، یکی از غلامان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ثبیت و زید بن ارقم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عَنْ زَاذَانَ،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فِی آلِ حم آیةٌ لَا یحْفَظُ مَوَدَّتَنَا، إِلَّا کلُّ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عَلَیهِ أَجْراً إِلَّا الْمَوَدَّةَ فِی الْقُرْبى</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زاذان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حم، آیه ای در بارۀ ما، نازل شده است، که مودّت ما را بر تمام مؤمنین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مودت را خواند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زُرَارَةَ، عَنْ عَبْدِ اللَّهِ بْنِ عَجْلَانَ،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خَلَقَ الْأَنْبِیاءَ مِنْ أَشْجَارٍ شَتَّى، وَ خُلِقْتُ أَنَا وَ عَلِی مِنْ شَجَرَةٍ وَاحِدَةٍ، فَأَنَا أَصْلُهَا وَ عَلِی فَرْعُهَا، وَ الْحَسَنُ وَ الْحُسَینُ ثِمَارُهَا، وَ أَشْیاعُنَا أَوْرَاقُهَا، فَمَنْ تَعَلَّقَ بِغُصْنٍ مِنْ أَغْصَانِهَا نَجَا، وَ مَنْ زَاغَ هَوَى، وَ لَوْ أَنَّ عَبْداً عَبَدَ اللَّهَ بَینَ الصَّفَا وَ الْمَرْوَةِ أَلْفَ عَامٍ ثُمَّ أَلْفَ عَامٍ ثُمَّ أَلْفَ عَامٍ، حَتَّى یصِیرَ کالشَّنِّ الْبَالِی، ثُمَّ لَمْ یدْرِک مَحَبَّتَنَا، أَکبَّهُ اللَّهُ عَلَى مَنْخِرَیهِ فِی النَّارِ،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الْقُرْبى</w:t>
      </w:r>
      <w:r>
        <w:rPr>
          <w:rFonts w:eastAsia="IRNazanin" w:cs="IRNazanin"/>
          <w:color w:val="111111"/>
          <w:sz w:val="28"/>
          <w:szCs w:val="28"/>
          <w:rtl w:val="true"/>
          <w:lang w:bidi="fa-IR"/>
        </w:rPr>
        <w:t>».</w:t>
      </w:r>
      <w:r>
        <w:rPr>
          <w:rStyle w:val="FootnoteAnchor"/>
          <w:rtl w:val="true"/>
        </w:rPr>
        <w:footnoteReference w:id="29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امامه باهلی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پیامبران را از درختان مختلفی آفرید، ولی من و علی را از یک درخت خلق نمود، پس من ریشۀ آن درخت هستم و علی شاخۀ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پیوند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میوه های آن، و شیعیان و پیروان ما برگ های آن هستند، هر کس به یکی از شاخه های آن چنگ بزند، نجات می یابد، و هر کس از آن منحرف شود، سقوط کرده و هلاک می شود، و اگر کسی سه هزار سال در میان صفا و مروه عبادت کند، به طوری که مثل یک مشک خشک و کهنه ای گردد، ولی محبّت ما را درک نکرده باشد، خداوند او را با صورت به آتش خواهد انداخت،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 xml:space="preserve">». </w:t>
      </w:r>
      <w:bookmarkStart w:id="286" w:name="pg14609_150305"/>
    </w:p>
    <w:p>
      <w:pPr>
        <w:pStyle w:val="Heading3"/>
        <w:numPr>
          <w:ilvl w:val="2"/>
          <w:numId w:val="1"/>
        </w:numPr>
        <w:rPr/>
      </w:pPr>
      <w:bookmarkStart w:id="287" w:name="__RefHeading___Toc1592370_1878427129"/>
      <w:bookmarkStart w:id="288" w:name="_Toc102"/>
      <w:bookmarkEnd w:id="286"/>
      <w:bookmarkEnd w:id="287"/>
      <w:r>
        <w:rPr>
          <w:rtl w:val="true"/>
        </w:rPr>
        <w:t>شماره</w:t>
      </w:r>
      <w:r>
        <w:rPr>
          <w:rtl w:val="true"/>
        </w:rPr>
        <w:t xml:space="preserve">: </w:t>
      </w:r>
      <w:r>
        <w:rPr/>
        <w:t>301</w:t>
      </w:r>
      <w:r>
        <w:rPr>
          <w:rtl w:val="true"/>
        </w:rPr>
        <w:t xml:space="preserve">- </w:t>
      </w:r>
      <w:r>
        <w:rPr>
          <w:rtl w:val="true"/>
        </w:rPr>
        <w:t>کد آیه</w:t>
      </w:r>
      <w:r>
        <w:rPr>
          <w:rtl w:val="true"/>
        </w:rPr>
        <w:t xml:space="preserve">: </w:t>
      </w:r>
      <w:r>
        <w:rPr/>
        <w:t>53</w:t>
      </w:r>
      <w:r>
        <w:rPr>
          <w:rtl w:val="true"/>
        </w:rPr>
        <w:t xml:space="preserve"> </w:t>
      </w:r>
      <w:r>
        <w:rPr>
          <w:rtl w:val="true"/>
        </w:rPr>
        <w:t>و</w:t>
      </w:r>
      <w:r>
        <w:rPr/>
        <w:t>42/52</w:t>
      </w:r>
      <w:r>
        <w:rPr>
          <w:rtl w:val="true"/>
        </w:rPr>
        <w:t xml:space="preserve"> </w:t>
      </w:r>
      <w:r>
        <w:rPr>
          <w:rtl w:val="true"/>
        </w:rPr>
        <w:t>اسم آیه</w:t>
      </w:r>
      <w:r>
        <w:rPr>
          <w:rtl w:val="true"/>
        </w:rPr>
        <w:t xml:space="preserve">: </w:t>
      </w:r>
      <w:r>
        <w:rPr>
          <w:rtl w:val="true"/>
        </w:rPr>
        <w:t>نور</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جَعَلْناهُ نُورًا نَهْدی بِه مَنْ نَشآءُ مِنْ عِبادِنا٭ۚ وَاِنَّكَ لَتَهْدیٓ اِلى صِراطٍ مُسْتَقیمٍ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لَهُۥ ما فِی السَّمواتِ وَما فِی الْاَرْضِ٭ۗ اَلآ اِلَى اللّهِ تَصیرُ الْاُمُورُ</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 آن را نورى قرار دادیم که بوسیلۀ آن هر کس از بندگان خویش را بخواهیم هدایت مى کنیم و تو مسلّماً به سوى راه راست هدایت مى کنى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خداوندى که تمامى آنچه در آسمانها و آنچه در زمین است از آن اوست، آگاه باشید که همۀ کارها تنها به سوى خدا باز مى گردد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جَعَلْناهُ نُوراً نَهْدِی بِهِ مَنْ نَشاءُ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یکفُرْ بِالْإِیمانِ فَقَدْ حَبِطَ عَمَلُهُ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قَالَ تَفْسِیرُهَا فِی بَطْنِ الْقُرْآنِ،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یکفُرْ بِوَلَایةِ عَلِی، وَ عَلِی هُوَ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إِنَّک لَتَأْمُرُ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 إِلَیهَا،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در باطن قرآن این است که، یعنی هر کس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هستند، اعمالش از بین رفته و از خاسرین و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روایت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به مردم در بارۀ پذیرفتن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دهی، و آنها را بدان فرا می خوانی، زیرا او، راه راست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 اللَّهِ تَعَالَى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کنْتَ </w:t>
      </w:r>
    </w:p>
    <w:p>
      <w:pPr>
        <w:pStyle w:val="BookText"/>
        <w:rPr/>
      </w:pPr>
      <w:r>
        <w:rPr>
          <w:rFonts w:ascii="Amiri" w:hAnsi="Amiri" w:eastAsia="Amiri" w:cs="Amiri"/>
          <w:color w:val="111111"/>
          <w:sz w:val="28"/>
          <w:sz w:val="28"/>
          <w:szCs w:val="28"/>
          <w:rtl w:val="true"/>
          <w:lang w:bidi="ar-SA"/>
        </w:rPr>
        <w:t>تَدْرِی مَا الْکتابُ وَ لَا الْإِیمانُ وَ لکنْ جَعَلْناهُ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نَهْدِی بِهِ مَنْ نَشاءُ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هَدَى مَنْ هَدَى مِنْ خَلْقِهِ، وَ قَالَ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إِنَّک لَتَهْدِی إِلى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أَنَّک لَتَأْمُرُ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تَدْعُو إِلَیهَا،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ما فِی السَّماواتِ وَ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خَازِنَهُ عَلَى مَا فِی السَّمَاوَاتِ وَ مَا فِی الْأَرْضِ مِنْ شَی ءٍ وَ ائْتَمَنَهُ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تَصِیرُ الْأُمُورُ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فرمایش خدای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کُنتَ تَدْرِی مَا الکِتَابُ ولا الإِیمَانُ ولکِن جَعَلنَاهُ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ایشان همان نور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 بِهِ مَنْ نَّشَاء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مردم به وسیلۀ آن حضرت هدایت شدند، و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به مردم دستور می دهی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بپذیرند، و مردم را به سوی آن دعوت می کنی،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راه راست هستند،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مَا فِیالسَّمَاواتِ ومَا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خداوند آن حضرت را به عنوان خزانه دار و امانتدار آن چه در آسمان ها و زمین است،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صَلْتِ بْنِ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w:t>
      </w:r>
    </w:p>
    <w:p>
      <w:pPr>
        <w:pStyle w:val="BookText"/>
        <w:rPr/>
      </w:pPr>
      <w:r>
        <w:rPr>
          <w:rFonts w:ascii="Amiri" w:hAnsi="Amiri" w:eastAsia="Amiri" w:cs="Amiri"/>
          <w:color w:val="111111"/>
          <w:sz w:val="28"/>
          <w:sz w:val="28"/>
          <w:szCs w:val="28"/>
          <w:rtl w:val="true"/>
          <w:lang w:bidi="ar-SA"/>
        </w:rPr>
        <w:t>لَتَهْدِی إِلى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النَّاسِ، وَ 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عَنْهُ مَنْ ضَلَّ، وَ اهْتَدَى مَنِ اهْتَدَى</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صلت بن حر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جناب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ناگهان او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عدّه ای از آن راه، منحرف و گمراه شدند، و عدّه ای به وسیلۀ آن، هدایت یافتند</w:t>
      </w:r>
      <w:r>
        <w:rPr>
          <w:rFonts w:eastAsia="IRNazanin" w:cs="IRNazanin"/>
          <w:color w:val="111111"/>
          <w:sz w:val="28"/>
          <w:szCs w:val="28"/>
          <w:rtl w:val="true"/>
          <w:lang w:bidi="fa-IR"/>
        </w:rPr>
        <w:t xml:space="preserve">. </w:t>
      </w:r>
      <w:bookmarkStart w:id="289" w:name="pg14609_150309"/>
    </w:p>
    <w:p>
      <w:pPr>
        <w:pStyle w:val="Heading2"/>
        <w:numPr>
          <w:ilvl w:val="1"/>
          <w:numId w:val="1"/>
        </w:numPr>
        <w:rPr/>
      </w:pPr>
      <w:bookmarkStart w:id="290" w:name="__RefHeading___Toc1592372_1878427129"/>
      <w:bookmarkStart w:id="291" w:name="_Toc103"/>
      <w:bookmarkEnd w:id="289"/>
      <w:bookmarkEnd w:id="290"/>
      <w:r>
        <w:rPr>
          <w:rtl w:val="true"/>
        </w:rPr>
        <w:t>سورۀ مبارکۀ زخرف</w:t>
      </w:r>
      <w:bookmarkEnd w:id="291"/>
    </w:p>
    <w:p>
      <w:pPr>
        <w:pStyle w:val="Heading3"/>
        <w:numPr>
          <w:ilvl w:val="2"/>
          <w:numId w:val="1"/>
        </w:numPr>
        <w:rPr/>
      </w:pPr>
      <w:bookmarkStart w:id="292" w:name="__RefHeading___Toc1592374_1878427129"/>
      <w:bookmarkStart w:id="293" w:name="_Toc104"/>
      <w:bookmarkEnd w:id="292"/>
      <w:r>
        <w:rPr>
          <w:rtl w:val="true"/>
        </w:rPr>
        <w:t>شماره</w:t>
      </w:r>
      <w:r>
        <w:rPr>
          <w:rtl w:val="true"/>
        </w:rPr>
        <w:t xml:space="preserve">: </w:t>
      </w:r>
      <w:r>
        <w:rPr/>
        <w:t>302</w:t>
      </w:r>
      <w:r>
        <w:rPr>
          <w:rtl w:val="true"/>
        </w:rPr>
        <w:t xml:space="preserve">- </w:t>
      </w:r>
      <w:r>
        <w:rPr>
          <w:rtl w:val="true"/>
        </w:rPr>
        <w:t>کد آیه</w:t>
      </w:r>
      <w:r>
        <w:rPr>
          <w:rtl w:val="true"/>
        </w:rPr>
        <w:t xml:space="preserve">: </w:t>
      </w:r>
      <w:r>
        <w:rPr/>
        <w:t>43/4</w:t>
      </w:r>
      <w:r>
        <w:rPr>
          <w:rtl w:val="true"/>
        </w:rPr>
        <w:t xml:space="preserve"> </w:t>
      </w:r>
      <w:r>
        <w:rPr>
          <w:rtl w:val="true"/>
        </w:rPr>
        <w:t>اسم آیه</w:t>
      </w:r>
      <w:r>
        <w:rPr>
          <w:rtl w:val="true"/>
        </w:rPr>
        <w:t xml:space="preserve">: </w:t>
      </w:r>
      <w:r>
        <w:rPr>
          <w:rtl w:val="true"/>
        </w:rPr>
        <w:t>علیٌّ حکیم</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فیٓ اُمِّ الْكِتابِ لَدَیْنا لَعَلِیٌّ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بلندپایه و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السِّنْدِی،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سَأَلَهُ سَائِلٌ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حماد سندی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دُعَاءُ یوْمِ الْغَدِیرِ، عَن 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الْإِمَامُ الْهَادِی الْمُرْشِدُ الرَّشِیدُ، عَلِی أَمِیرُ الْمُؤْمِنِینَ، الَّذِی ذَکرْتَهُ </w:t>
      </w:r>
    </w:p>
    <w:p>
      <w:pPr>
        <w:pStyle w:val="BookText"/>
        <w:rPr/>
      </w:pPr>
      <w:r>
        <w:rPr>
          <w:rFonts w:ascii="Amiri" w:hAnsi="Amiri" w:eastAsia="Amiri" w:cs="Amiri"/>
          <w:color w:val="111111"/>
          <w:sz w:val="28"/>
          <w:sz w:val="28"/>
          <w:szCs w:val="28"/>
          <w:rtl w:val="true"/>
          <w:lang w:bidi="ar-SA"/>
        </w:rPr>
        <w:t>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مرحوم شیخ طوسی در کتاب تهذیب در اعمال روز غدیر، روایتی نقل فرموده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فضائل روز غدیر را بیان فرمودند، به ذکر دعائی در آن روز پرداخته اند، که در بخشی از آن، به خداوند متعال، این چنین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شاهد باش که همانا او امام هدایت کننده و ارشاد دهنده و ره یافته،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کتاب خودت از او، این چنین یاد کرده ای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مَعْرِفَتُهُ، وَ الدَّلِیلُ عَلَى أَنَّهُ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أُمِّ الْکتَابِ</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راه راست،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آن حضرت است، و دلیل بر درستی این گفتار، فرمایش پروردگار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ام الکتاب یعنی سورۀ حمد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زَیدُ بْنُ صُوحَانَ یوْمَ الْجَمَلِ، جَاءَ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جَلَسَ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خَفِیفَ الْمَئُونَةِ، عَظِیمَ الْمَعُونَةِ، فَرَفَعَ زَیدٌ رَأْسَهُ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جَزَاک اللَّهُ خَیراً،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عَلِمْتُک إِلَّا بِاللَّهِ عَلِیماً، وَ فِی أُمِّ الْکتَابِ عَلِیاً حَکیماً، وَ اللَّهَ فِی صَدْرِک عَظِیماً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عبدالله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جنگ جمل، زید بن صوحان بر روی زمین افتاد،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بر بالینش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کم خرج و کم زحمت، ولی بسیار کمک کار و زحمت کش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سرش را به 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عنوان کسی شناختمکه در خداشناسی بسیار عالم و دانا هستید، و شما در کتاب خداوند به عنوان شخصیت بزرگ و حکیم یاد شده اید، و در نظر شما خداوند، بسیار عظیم و بزرگ است</w:t>
      </w:r>
      <w:r>
        <w:rPr>
          <w:rFonts w:eastAsia="IRNazanin" w:cs="IRNazanin"/>
          <w:color w:val="111111"/>
          <w:sz w:val="28"/>
          <w:szCs w:val="28"/>
          <w:rtl w:val="true"/>
          <w:lang w:bidi="fa-IR"/>
        </w:rPr>
        <w:t xml:space="preserve">. </w:t>
      </w:r>
      <w:bookmarkStart w:id="294" w:name="pg14609_150312"/>
    </w:p>
    <w:p>
      <w:pPr>
        <w:pStyle w:val="Heading3"/>
        <w:numPr>
          <w:ilvl w:val="2"/>
          <w:numId w:val="1"/>
        </w:numPr>
        <w:rPr/>
      </w:pPr>
      <w:bookmarkStart w:id="295" w:name="__RefHeading___Toc1592376_1878427129"/>
      <w:bookmarkStart w:id="296" w:name="_Toc105"/>
      <w:bookmarkEnd w:id="294"/>
      <w:bookmarkEnd w:id="295"/>
      <w:r>
        <w:rPr>
          <w:rtl w:val="true"/>
        </w:rPr>
        <w:t>شماره</w:t>
      </w:r>
      <w:r>
        <w:rPr>
          <w:rtl w:val="true"/>
        </w:rPr>
        <w:t xml:space="preserve">: </w:t>
      </w:r>
      <w:r>
        <w:rPr/>
        <w:t>303</w:t>
      </w:r>
      <w:r>
        <w:rPr>
          <w:rtl w:val="true"/>
        </w:rPr>
        <w:t xml:space="preserve">- </w:t>
      </w:r>
      <w:r>
        <w:rPr>
          <w:rtl w:val="true"/>
        </w:rPr>
        <w:t>کد آیه</w:t>
      </w:r>
      <w:r>
        <w:rPr>
          <w:rtl w:val="true"/>
        </w:rPr>
        <w:t xml:space="preserve">: </w:t>
      </w:r>
      <w:r>
        <w:rPr/>
        <w:t>43/19</w:t>
      </w:r>
      <w:r>
        <w:rPr>
          <w:rtl w:val="true"/>
        </w:rPr>
        <w:t xml:space="preserve"> </w:t>
      </w:r>
      <w:r>
        <w:rPr>
          <w:rtl w:val="true"/>
        </w:rPr>
        <w:t>اسم آیه</w:t>
      </w:r>
      <w:r>
        <w:rPr>
          <w:rtl w:val="true"/>
        </w:rPr>
        <w:t xml:space="preserve">: </w:t>
      </w:r>
      <w:r>
        <w:rPr>
          <w:rtl w:val="true"/>
        </w:rPr>
        <w:t>بازخواست</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سَتُكْتَبُ شَهادَتُهُمْ وَیُسْئَلُونَ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گواهى آنان نوشته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بَکرٍ وَ عُمَرَ 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یمْضُوا إِلَى الْکهْفِ وَ الرَّقِیمِ، فَیسْبِغَ أَبُو بَکرٍ الْوُضُوءَ وَ یصُفَّ قَدَمَیهِ وَ یصَلِّی رَکعَتَینِ وَ ینَادِی ثَلَاثاً، فَإِنْ أَجَابُوهُ وَ إِلَّا، فَلْیقُلْ مِثْلَ ذَلِک عُمَرُ فَإِنْ أَجَابُوهُ وَ إِلَّا، فَلْیقُلْ مِثْلَ ذَلِک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وَ فَعَلُوا مَا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یجِیبُوا أَبَا بَکرٍ وَ لَا عُمَرَ،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ذَلِک، فَأَجَابُوهُ،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لَمْ تُجِیبُوا الصَّوْتَ الْأَوَّلَ وَ الثَّانِی وَ أَجَبْتُمُ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أَنْ لَا نُجِیبَ إِلَّا نَبِیاً أَوْ وَصِیاً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انْصَرَفُوا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فَسَأَلَهُمْ مَا فَعَلُوا، فَأَخْبَرُوهُ،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حَمْرَاءَ،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اکتُبُواشَهَادَتَکمْ بِخُطُوطِکمْ فِیهَا بِمَا رَأَیتُمْ وَ سَمِعْتُمْ،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سَتُکتَبُ شَهادَتُهُمْ وَ یسْئَلُونَ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یوْمَ الْقِیامَةِ</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شمر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عمر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به سوی غار اصحاب کهف و رقیم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ابوبکر وضو بگیرد و صاف بایستد و دو رکعت نماز بخواند و سه بار اصحاب کهف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پاسخی ندادند، عمر این کار را انجام دهد، اگر به او هم پاسخی ندادند،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آن جا رفتند و آن 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دستور داده بودند، انجام دادند، ولی اصحاب کهف، به ابوبکر و عمر پاسخی ندادند، پس وقتی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این اعمال را انجام دادند، اصحاب کهف به ایشان پاسخ داده و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اوّلی و دوّمی پاسخی ندادید؟ امّا به سوّمین ندا جواب دادید؟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است که جز به پیامبران و یا اوصیای آنها جواب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آن حضرت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کردید؟ آنها نیز آنچه اتفاق افتاده بود را برای ایشان تعریفکردند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قرمز رنگی را درآوردند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با دست خط خودتان آن چه که دیدید و شنیدید را شهادت دهید 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فرمود، یعنی برای روز قیامت</w:t>
      </w:r>
      <w:r>
        <w:rPr>
          <w:rFonts w:eastAsia="IRNazanin" w:cs="IRNazanin"/>
          <w:color w:val="111111"/>
          <w:sz w:val="28"/>
          <w:szCs w:val="28"/>
          <w:rtl w:val="true"/>
          <w:lang w:bidi="fa-IR"/>
        </w:rPr>
        <w:t xml:space="preserve">. </w:t>
      </w:r>
      <w:bookmarkStart w:id="297" w:name="pg14609_150314"/>
    </w:p>
    <w:p>
      <w:pPr>
        <w:pStyle w:val="Heading3"/>
        <w:numPr>
          <w:ilvl w:val="2"/>
          <w:numId w:val="1"/>
        </w:numPr>
        <w:rPr/>
      </w:pPr>
      <w:bookmarkStart w:id="298" w:name="__RefHeading___Toc1592378_1878427129"/>
      <w:bookmarkStart w:id="299" w:name="_Toc106"/>
      <w:bookmarkEnd w:id="297"/>
      <w:bookmarkEnd w:id="298"/>
      <w:r>
        <w:rPr>
          <w:rtl w:val="true"/>
        </w:rPr>
        <w:t>شماره</w:t>
      </w:r>
      <w:r>
        <w:rPr>
          <w:rtl w:val="true"/>
        </w:rPr>
        <w:t xml:space="preserve">: </w:t>
      </w:r>
      <w:r>
        <w:rPr/>
        <w:t>304</w:t>
      </w:r>
      <w:r>
        <w:rPr>
          <w:rtl w:val="true"/>
        </w:rPr>
        <w:t xml:space="preserve">- </w:t>
      </w:r>
      <w:r>
        <w:rPr>
          <w:rtl w:val="true"/>
        </w:rPr>
        <w:t>کد آیه</w:t>
      </w:r>
      <w:r>
        <w:rPr>
          <w:rtl w:val="true"/>
        </w:rPr>
        <w:t xml:space="preserve">: </w:t>
      </w:r>
      <w:r>
        <w:rPr/>
        <w:t>43/28</w:t>
      </w:r>
      <w:r>
        <w:rPr>
          <w:rtl w:val="true"/>
        </w:rPr>
        <w:t xml:space="preserve"> </w:t>
      </w:r>
      <w:r>
        <w:rPr>
          <w:rtl w:val="true"/>
        </w:rPr>
        <w:t>اسم آیه</w:t>
      </w:r>
      <w:r>
        <w:rPr>
          <w:rtl w:val="true"/>
        </w:rPr>
        <w:t xml:space="preserve">: </w:t>
      </w:r>
      <w:r>
        <w:rPr>
          <w:rtl w:val="true"/>
        </w:rPr>
        <w:t>کلمۀ باقیه</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باقِیَةً فی عَقِبِه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نسلهاى بعد از خود سخنى ماندگار قرار داد،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الْمَسْجِدِ فَاحْتَوَشْنَاهُ،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سَلُونِی عَنِ الْقُرْآنِ، فَإِنَّ فِی الْقُرْآنِ عِلْمَ الْأَوَّلِینَ وَ الْآخِرِینَ، لَمْ یدَعْ لِقَائِلٍ مَقَالًا، وَ لَا یعْلَمُ تَأْوِیلَهُ إِلَّا اللَّهُ وَ الرَّاسِخُونَ فِی الْعِلْمِ، وَ لَیسُوا بِوَاحِدٍ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وَاحِداً مِنْهُمْ، عَلَّمَهُ اللَّهُ سُبْحَانَهُ إِیاهُ، وَ عَلَّمَنِیهِ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لَا یزَالُ فِی عَقِبِهِ إِلَى یوْمِ تَقُومُ السَّاعَةُ،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بَقِیةٌ مِمَّا تَرَک آلُ مُوسى وَ آلُ هارُونَ تَحْمِلُهُ الْمَلائِکةُ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فَأَنَا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إِلَّا النُّبُوَّةَ، وَ الْعِلْمَ فِی عَقِبِنَا إِلَى أَنْ تَقُومَ السَّاعَةُ،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أَهْلَ الْبَیتِ عَقِبُ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31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w:t>
      </w:r>
    </w:p>
    <w:p>
      <w:pPr>
        <w:pStyle w:val="BookText"/>
        <w:rPr/>
      </w:pPr>
      <w:r>
        <w:rPr>
          <w:rFonts w:ascii="IRNazanin" w:hAnsi="IRNazanin" w:eastAsia="IRNazanin"/>
          <w:color w:val="111111"/>
          <w:sz w:val="28"/>
          <w:sz w:val="28"/>
          <w:szCs w:val="28"/>
          <w:rtl w:val="true"/>
          <w:lang w:bidi="fa-IR"/>
        </w:rPr>
        <w:t>آمدند در حالی که ما در مسجد نشسته بودیم، آن حضرت نزد ما آمدند، و ما دور ایشان حلقه زدیم،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مرا از دست بدهید، از من سئوال کنید، از من در بارۀ قرآن بپرسید، زیرا علم پیشینیان و پسینیان در قرآن است، و خدا در آن از بیان هیچ سخنی فروگذار نکرده، و تأویل آن را کسی جز خداوند و راسخان در علم نمی داند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راسخان در علم فقط به یک نفر محدود نمی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بودند، که خداوند سبحان، علم را به ایشان آموخت، ایشان نیز آن را به من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همواره در نسل ایشان تا روز قیامت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آلُ مُوسى وَ آلُ هارُونَ 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نسبت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من پیامبر نیستم، و تا روز قیامت، علم در میان فرزندان ما خواهد بود، سپس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ما اهل بیت نیز، از نوادگان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300" w:name="pg14609_150316"/>
    </w:p>
    <w:p>
      <w:pPr>
        <w:pStyle w:val="Heading3"/>
        <w:numPr>
          <w:ilvl w:val="2"/>
          <w:numId w:val="1"/>
        </w:numPr>
        <w:rPr/>
      </w:pPr>
      <w:bookmarkStart w:id="301" w:name="__RefHeading___Toc1592380_1878427129"/>
      <w:bookmarkStart w:id="302" w:name="_Toc107"/>
      <w:bookmarkEnd w:id="300"/>
      <w:bookmarkEnd w:id="301"/>
      <w:r>
        <w:rPr>
          <w:rtl w:val="true"/>
        </w:rPr>
        <w:t>شماره</w:t>
      </w:r>
      <w:r>
        <w:rPr>
          <w:rtl w:val="true"/>
        </w:rPr>
        <w:t xml:space="preserve">: </w:t>
      </w:r>
      <w:r>
        <w:rPr/>
        <w:t>305</w:t>
      </w:r>
      <w:r>
        <w:rPr>
          <w:rtl w:val="true"/>
        </w:rPr>
        <w:t xml:space="preserve">- </w:t>
      </w:r>
      <w:r>
        <w:rPr>
          <w:rtl w:val="true"/>
        </w:rPr>
        <w:t>کد آیه</w:t>
      </w:r>
      <w:r>
        <w:rPr>
          <w:rtl w:val="true"/>
        </w:rPr>
        <w:t xml:space="preserve">: </w:t>
      </w:r>
      <w:r>
        <w:rPr/>
        <w:t>43/41</w:t>
      </w:r>
      <w:r>
        <w:rPr>
          <w:rtl w:val="true"/>
        </w:rPr>
        <w:t xml:space="preserve"> </w:t>
      </w:r>
      <w:r>
        <w:rPr>
          <w:rtl w:val="true"/>
        </w:rPr>
        <w:t>اسم آیه</w:t>
      </w:r>
      <w:r>
        <w:rPr>
          <w:rtl w:val="true"/>
        </w:rPr>
        <w:t xml:space="preserve">: </w:t>
      </w:r>
      <w:r>
        <w:rPr>
          <w:rtl w:val="true"/>
        </w:rPr>
        <w:t>منتقم</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نَذْهَبَنَّ بِكَ فَاِنّا مِنْهُمْ مُنْتَقِمُونَ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تو را از میان آنها ببریم، حتماً از آنان انتقام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یحْیى بْنِ سَعِیدٍ،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مَکةَ إِلَى الْمَدِینَةِ، فَإِنَّا رَادُّوک إِلَیهَا، وَ مُنْتَقِمُونَ مِنْهُمْ بِعَلِی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سعید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مکه به مدینه می بریم، و سپس تو را به آنجا باز می گردانیم، و از آنها به وسیلۀ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انتقام می 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یحْیى بْنِ حَسَنِ بْنِ فُرَاتٍ، بِإِسْنَادِهِ، إِلَى حَرْبِ بْنِ أَبِی الْأَسْوَدِ الدَّیلَمِی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کذَلِک حَدَّثَنِی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1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حسن بن فرات، با سندهایش از ابو حرب بن ابو اسود دوئلی، از عمویش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نَذْهَبَنَّ </w:t>
      </w:r>
    </w:p>
    <w:p>
      <w:pPr>
        <w:pStyle w:val="BookText"/>
        <w:rPr/>
      </w:pPr>
      <w:r>
        <w:rPr>
          <w:rFonts w:ascii="IRNazanin" w:hAnsi="IRNazanin" w:eastAsia="IRNazanin"/>
          <w:color w:val="111111"/>
          <w:sz w:val="28"/>
          <w:sz w:val="28"/>
          <w:szCs w:val="28"/>
          <w:rtl w:val="true"/>
          <w:lang w:bidi="fa-IR"/>
        </w:rPr>
        <w:t>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آنها انتقام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عَدِی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قُرَیشٌ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 ءٍ مِمَّا سَبَقَ لَهُ أَشَدَّ مِمَّا وَجَدَتْ عَلَیهِ یوْماً وَ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مَعْشَرَ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کفَرْتُمْ مِنْ بَعْدِی فَرَأَیتُمُونِی فِی کتِیبَةٍ أَضْرِبُ وُجُوهَکمْ بِالسَّیفِ؟ فَهَبَطَ عَلَیهِ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عدی بن ثابت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قریشی ها به چیزی، بیشتر از آن چه که روزی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حسادت نکردند، و ما در آن روز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من کافر شوید، و مرا به همراه گروهی ببینید، که با شمشیر علیه شما می جنگم، چگونه خواهید بود؟ پس ناگهان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یا من با شما می جنگم، و یا این کار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خواهند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روایات ذیل 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303" w:name="pg14609_150318"/>
    </w:p>
    <w:p>
      <w:pPr>
        <w:pStyle w:val="Heading3"/>
        <w:numPr>
          <w:ilvl w:val="2"/>
          <w:numId w:val="1"/>
        </w:numPr>
        <w:rPr/>
      </w:pPr>
      <w:bookmarkStart w:id="304" w:name="__RefHeading___Toc1592382_1878427129"/>
      <w:bookmarkStart w:id="305" w:name="_Toc108"/>
      <w:bookmarkEnd w:id="303"/>
      <w:bookmarkEnd w:id="304"/>
      <w:r>
        <w:rPr>
          <w:rtl w:val="true"/>
        </w:rPr>
        <w:t>شماره</w:t>
      </w:r>
      <w:r>
        <w:rPr>
          <w:rtl w:val="true"/>
        </w:rPr>
        <w:t xml:space="preserve">: </w:t>
      </w:r>
      <w:r>
        <w:rPr/>
        <w:t>306</w:t>
      </w:r>
      <w:r>
        <w:rPr>
          <w:rtl w:val="true"/>
        </w:rPr>
        <w:t xml:space="preserve">- </w:t>
      </w:r>
      <w:r>
        <w:rPr>
          <w:rtl w:val="true"/>
        </w:rPr>
        <w:t>کد آیه</w:t>
      </w:r>
      <w:r>
        <w:rPr>
          <w:rtl w:val="true"/>
        </w:rPr>
        <w:t xml:space="preserve">: </w:t>
      </w:r>
      <w:r>
        <w:rPr/>
        <w:t>43/43</w:t>
      </w:r>
      <w:r>
        <w:rPr>
          <w:rtl w:val="true"/>
        </w:rPr>
        <w:t xml:space="preserve"> </w:t>
      </w:r>
      <w:r>
        <w:rPr>
          <w:rtl w:val="true"/>
        </w:rPr>
        <w:t>اسم آیه</w:t>
      </w:r>
      <w:r>
        <w:rPr>
          <w:rtl w:val="true"/>
        </w:rPr>
        <w:t xml:space="preserve">: </w:t>
      </w:r>
      <w:r>
        <w:rPr>
          <w:rtl w:val="true"/>
        </w:rPr>
        <w:t>صراط مستقیم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بِالَّذیٓ اُوحِیَ اِلَیْكَ٭ۖ اِنَّكَ عَلى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آنچه که به تو وحى شده است تمسّک بجوى، که همانا تو بر راهى راست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الثُّمَالِی،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فَاسْتَمْسِک بِالَّذِی أُوحِی إِلَیک إِنَّک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الصِّرَاطُ الْمُسْتَقِیمُ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راه راست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فَاسْتَمْسِک بِالَّذِی </w:t>
      </w:r>
    </w:p>
    <w:p>
      <w:pPr>
        <w:pStyle w:val="BookText"/>
        <w:rPr/>
      </w:pPr>
      <w:r>
        <w:rPr>
          <w:rFonts w:ascii="Amiri" w:hAnsi="Amiri" w:eastAsia="Amiri" w:cs="Amiri"/>
          <w:color w:val="111111"/>
          <w:sz w:val="28"/>
          <w:sz w:val="28"/>
          <w:szCs w:val="28"/>
          <w:rtl w:val="true"/>
          <w:lang w:bidi="ar-SA"/>
        </w:rPr>
        <w:t>أُوحِی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1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 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وحی شده است، چنگ بزن</w:t>
      </w:r>
      <w:r>
        <w:rPr>
          <w:rFonts w:eastAsia="IRNazanin" w:cs="IRNazanin"/>
          <w:color w:val="111111"/>
          <w:sz w:val="28"/>
          <w:szCs w:val="28"/>
          <w:rtl w:val="true"/>
          <w:lang w:bidi="fa-IR"/>
        </w:rPr>
        <w:t xml:space="preserve">. </w:t>
      </w:r>
      <w:bookmarkStart w:id="306" w:name="pg14609_150320"/>
    </w:p>
    <w:p>
      <w:pPr>
        <w:pStyle w:val="Heading3"/>
        <w:numPr>
          <w:ilvl w:val="2"/>
          <w:numId w:val="1"/>
        </w:numPr>
        <w:rPr/>
      </w:pPr>
      <w:bookmarkStart w:id="307" w:name="__RefHeading___Toc1592384_1878427129"/>
      <w:bookmarkStart w:id="308" w:name="_Toc109"/>
      <w:bookmarkEnd w:id="306"/>
      <w:bookmarkEnd w:id="307"/>
      <w:r>
        <w:rPr>
          <w:rtl w:val="true"/>
        </w:rPr>
        <w:t>شماره</w:t>
      </w:r>
      <w:r>
        <w:rPr>
          <w:rtl w:val="true"/>
        </w:rPr>
        <w:t xml:space="preserve">: </w:t>
      </w:r>
      <w:r>
        <w:rPr/>
        <w:t>307</w:t>
      </w:r>
      <w:r>
        <w:rPr>
          <w:rtl w:val="true"/>
        </w:rPr>
        <w:t xml:space="preserve">- </w:t>
      </w:r>
      <w:r>
        <w:rPr>
          <w:rtl w:val="true"/>
        </w:rPr>
        <w:t>کد آیه</w:t>
      </w:r>
      <w:r>
        <w:rPr>
          <w:rtl w:val="true"/>
        </w:rPr>
        <w:t xml:space="preserve">: </w:t>
      </w:r>
      <w:r>
        <w:rPr/>
        <w:t>43/44</w:t>
      </w:r>
      <w:r>
        <w:rPr>
          <w:rtl w:val="true"/>
        </w:rPr>
        <w:t xml:space="preserve"> </w:t>
      </w:r>
      <w:r>
        <w:rPr>
          <w:rtl w:val="true"/>
        </w:rPr>
        <w:t>اسم آیه</w:t>
      </w:r>
      <w:r>
        <w:rPr>
          <w:rtl w:val="true"/>
        </w:rPr>
        <w:t xml:space="preserve">: </w:t>
      </w:r>
      <w:r>
        <w:rPr>
          <w:rtl w:val="true"/>
        </w:rPr>
        <w:t xml:space="preserve">قوم پیامبر </w:t>
      </w:r>
      <w:r>
        <w:rPr>
          <w:rtl w:val="true"/>
        </w:rPr>
        <w:t>(</w:t>
      </w:r>
      <w:r>
        <w:rPr>
          <w:rtl w:val="true"/>
        </w:rPr>
        <w:t>صلی الله علیه و آله و سلم</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لَذِكْرٌ لَكَ وَلِقَوْمِكَ٭ۖ وَسَوْفَ تُسْئَلُونَ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قوم تو مآیۀ تذکر است،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سُلَیمِ بْنِ قَیسٍ،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قَوْمُهُ، وَ نَحْنُ الْمَسْئُولُون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در بارۀ ما سئوال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ابْنَی الْقَاسِمِ،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وَلَایتِهِ</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پسران قاسم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w:t>
      </w:r>
    </w:p>
    <w:p>
      <w:pPr>
        <w:pStyle w:val="BookText"/>
        <w:rPr/>
      </w:pPr>
      <w:r>
        <w:rPr>
          <w:rFonts w:ascii="Amiri" w:hAnsi="Amiri" w:eastAsia="Amiri" w:cs="Amiri"/>
          <w:color w:val="111111"/>
          <w:sz w:val="28"/>
          <w:sz w:val="28"/>
          <w:szCs w:val="28"/>
          <w:rtl w:val="true"/>
          <w:lang w:bidi="ar-SA"/>
        </w:rPr>
        <w:t>فرمایش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از شما در بارۀ ولایت آن حضرت، سئوال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عَجْلَانَ،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أَنَا، وَ الْأَئِمَّةُ أَهْلُ الذِّکرِ،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عبدالله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هستم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آن حضرت هستیم، و از ما سئوال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أَهْلُهُ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إِیانَا عَنَى، وَ نَحْنُ أَهْلُ الذِّکرِ وَ نَحْنُ الْمَسْئُولُونَ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علی بن حسان، از عمویش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اهل آن حضرت هستیم، که از ما سئوال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ما هستیم، و ما اهل ذکر هستیم، که مورد سئوال قرار می گیریم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 توانید به کدهای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مراجعه فرمایید</w:t>
      </w:r>
      <w:r>
        <w:rPr>
          <w:rFonts w:eastAsia="IRNazanin" w:cs="IRNazanin"/>
          <w:color w:val="111111"/>
          <w:sz w:val="28"/>
          <w:szCs w:val="28"/>
          <w:rtl w:val="true"/>
          <w:lang w:bidi="fa-IR"/>
        </w:rPr>
        <w:t xml:space="preserve">. </w:t>
      </w:r>
      <w:bookmarkStart w:id="309" w:name="pg14609_150323"/>
    </w:p>
    <w:p>
      <w:pPr>
        <w:pStyle w:val="Heading3"/>
        <w:numPr>
          <w:ilvl w:val="2"/>
          <w:numId w:val="1"/>
        </w:numPr>
        <w:rPr/>
      </w:pPr>
      <w:bookmarkStart w:id="310" w:name="__RefHeading___Toc1592386_1878427129"/>
      <w:bookmarkStart w:id="311" w:name="_Toc110"/>
      <w:bookmarkEnd w:id="309"/>
      <w:bookmarkEnd w:id="310"/>
      <w:r>
        <w:rPr>
          <w:rtl w:val="true"/>
        </w:rPr>
        <w:t>شماره</w:t>
      </w:r>
      <w:r>
        <w:rPr>
          <w:rtl w:val="true"/>
        </w:rPr>
        <w:t xml:space="preserve">: </w:t>
      </w:r>
      <w:r>
        <w:rPr/>
        <w:t>308</w:t>
      </w:r>
      <w:r>
        <w:rPr>
          <w:rtl w:val="true"/>
        </w:rPr>
        <w:t xml:space="preserve">- </w:t>
      </w:r>
      <w:r>
        <w:rPr>
          <w:rtl w:val="true"/>
        </w:rPr>
        <w:t>کد آیه</w:t>
      </w:r>
      <w:r>
        <w:rPr>
          <w:rtl w:val="true"/>
        </w:rPr>
        <w:t xml:space="preserve">: </w:t>
      </w:r>
      <w:r>
        <w:rPr/>
        <w:t>43/45</w:t>
      </w:r>
      <w:r>
        <w:rPr>
          <w:rtl w:val="true"/>
        </w:rPr>
        <w:t xml:space="preserve"> </w:t>
      </w:r>
      <w:r>
        <w:rPr>
          <w:rtl w:val="true"/>
        </w:rPr>
        <w:t>اسم آیه</w:t>
      </w:r>
      <w:r>
        <w:rPr>
          <w:rtl w:val="true"/>
        </w:rPr>
        <w:t xml:space="preserve">: </w:t>
      </w:r>
      <w:r>
        <w:rPr>
          <w:rtl w:val="true"/>
        </w:rPr>
        <w:t xml:space="preserve">سؤال از انبیاء </w:t>
      </w:r>
      <w:r>
        <w:rPr>
          <w:rtl w:val="true"/>
        </w:rPr>
        <w:t>(</w:t>
      </w:r>
      <w:r>
        <w:rPr>
          <w:rtl w:val="true"/>
        </w:rPr>
        <w:t>علیهم السلام</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اَرْسَلْنا مِنْ قَبْلِكَ مِنْ رُسُلِنآ اَجَعَلْنا مِنْ دُونِ الرَّحْمنِ ءالِهَةً 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رسولانى که پیش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رحمان معبودهایى براى پرستش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طَلْحَةَ بْنِ زَیدٍ،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قَبَضَ اللَّهُ نَبِیاً، حَتَّى أَمَرَهُ أَنْ یوصِی إِلَى أَفْضَلِ عَشِیرَتِهِ مِنْ عَصَبَتِهِ، وَ أَمَرَنِی أَنْ أُوصِی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یا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عَمِّک عَلِی بْنِ أَبِی طَالِبٍ، فَإِنِّی قَدْ أَثْبَتُّهُ فِی الْکتُبِ السَّالِفَةِ، وَ کتَبْتُ فِیهَا أَنَّهُ وَصِیک، وَ عَلَى ذَلِک أَخَذْتُ مِیثَاقَ الْخَلَائِقِ وَ مَوَاثِیقَ أَنْبِیائِی وَ رُسُلِی، أَخَذْتُ مَوَاثِیقَهُمْ لِی بِالرُّبُوبِیةِ، وَ لَک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لِعَلِی بِالْوَلَایةِ</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طلحة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هیچ پیامبری را قبض نکرده است، مگر آن که به او دستور داده باشد تا به بهترین فرد از میان قومش وصیّت کند،و به من نیز دستور داد تا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وصیّت کنم؟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عمویت،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چرا که من وصایت او را در کتاب های پیشین، ثبت نموده، و در آن جا آورده ام که او وصیّ تو است، و در این باره از تمام مخلوقات و پیامبران ورسولانم، عهد و پیمان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 پروردگاری خودم، نبوّت و پیامبری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 بن ابی طالب، عهد و پیمان گرفته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مَکتُوبَةٌ فِی جَمِیعِ صُحُفِ الْأَنْبِیاءِ، وَ لَنْ یبْعَثَ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کتب پیامبران نوشته شده است، و خداوند هیچ پیامبری را مبعوث نکرده، مگر اینکه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اقرار کرده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بِیإِلَى السَّمَاءِ، انْتُهِی بِی الْمَسِیرُ مَعَ جَبْرَئِیلَ إِلَى السَّمَاءِ الرَّابِعَةِ، فَرَأَیتُ بَیتاً مِنْ یاقُوتٍ أَحْمَرَ، فَقَالَ لِی جَبْرَئِیلُ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الْمَعْمُورُ، خَلَقَهُ اللَّهُ قَبْلَ خَلْقِ السَّمَاوَاتِ وَ الْأَرْضِ بِخَمْسِینَ أَلْفَ عَامٍ، فَصَلِّ فِیهِ، فَقُمْتُ لِلصَّلَاةِ، وَ جَمَعَ اللَّهُ النَّبِیینَ وَ الْمُرْسَلِینَ، فَصَفَّهُمْ جَبْرَئِیلُ صَفّاً، فَصَلَّیتُ بِهِمْ، فَلَمَّا سَلَّمْتُ أَتَانِی آتٍ مِنْ عِنْدِ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أُرْسِلْتُمْ مِنْ قَبْلِی؟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الْأَنْبِیاءِ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بَعَثَکمْ رَبِّی قَبْلِی؟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وَلَایتِک، وَ وَلَایةِ عَلِی بْنِ أَبِی طَالِبٍ،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به معراج بردند، به همراه جبرئیل، به آسمان چهارم رسیدیم، ناگهان خانه ای را دیدم که از یاقوت قرمز درست شده بود،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معمور است، خداوند پنجاه هزار سال قبل از آفرینش آسمان ها و زمین، آن را آفریده است، اینک بایست و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نماز ایستادم، در حالی که خداوند، پیامبران و رسولان را در آنجا جمع نمود، و جبرئیل آنها را پشت سر من به صف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امامت من نماز را خواندند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سلام نماز را دادم، فرستاده ای از سوی پروردگارم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من، بر اساس چه چیزی مبعوث شده اید؟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و 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p>
    <w:p>
      <w:pPr>
        <w:pStyle w:val="BookText"/>
        <w:rPr/>
      </w:pPr>
      <w:r>
        <w:rPr>
          <w:rFonts w:ascii="IRNazanin" w:hAnsi="IRNazanin" w:eastAsia="IRNazanin"/>
          <w:color w:val="111111"/>
          <w:sz w:val="28"/>
          <w:sz w:val="28"/>
          <w:szCs w:val="28"/>
          <w:rtl w:val="true"/>
          <w:lang w:bidi="fa-IR"/>
        </w:rPr>
        <w:t>من، شما را بر چه اساسی مبعوث کرده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ولایت تو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همان فرمایش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جَمَعَ اللَّهُ بَینِی وَ بَینَ الْأَنْبِیاءِ لَیلَةَ الْإِسْرَاءِ،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اللَّهُ عَلَى شَهَادَةِ أَنْ لَا إِلَهَ إِلَّا اللَّهُ وَ الْإِقْرَارِ بِنُبُوَّتِک وَ عَلَى الْوَلَایةِ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عباس در تفسیر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من و بقیۀ پیامبران را، در یک جا جمع نمود، آنگاه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که برای چه چیزی مبعوث شده اید؟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اقرار به نبوّت شما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أُسْرِیبِی إِلَى السَّمَاءِ، إِذَا مَلَک قَدْ أَتَانِی،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مِنْ قَبْلِک مِنْ رُسُلِنَا، عَلَى مَا بُعِثُوا؟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وَ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بَعَثَکمُ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وَلَایتِک،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عبدالله بن مسعود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در شب معراج به آسمان بردند، ناگهان فرشته ای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فرستاده ایم سؤال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مبعوث به رسالت شده اید؟ من نیز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و 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من بر اساس چه چیزی فرستاده شده اید؟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ولایت تو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مَنْ أَرْسَلْنَا مِنْ قَبْلِک مِنْ رُسُلِنَا، عَلَى مَا بُعِثُوا؟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وَلَایتِک، وَ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که قبل از تو فرستادیم، سؤال کن که بر چه چیزی مبعوث شدند؟ من همگفتم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مبعوث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شما،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12" w:name="pg14609_150328"/>
    </w:p>
    <w:p>
      <w:pPr>
        <w:pStyle w:val="Heading3"/>
        <w:numPr>
          <w:ilvl w:val="2"/>
          <w:numId w:val="1"/>
        </w:numPr>
        <w:rPr/>
      </w:pPr>
      <w:bookmarkStart w:id="313" w:name="__RefHeading___Toc1592388_1878427129"/>
      <w:bookmarkStart w:id="314" w:name="_Toc111"/>
      <w:bookmarkEnd w:id="312"/>
      <w:bookmarkEnd w:id="313"/>
      <w:r>
        <w:rPr>
          <w:rtl w:val="true"/>
        </w:rPr>
        <w:t>شماره</w:t>
      </w:r>
      <w:r>
        <w:rPr>
          <w:rtl w:val="true"/>
        </w:rPr>
        <w:t xml:space="preserve">: </w:t>
      </w:r>
      <w:r>
        <w:rPr/>
        <w:t>309</w:t>
      </w:r>
      <w:r>
        <w:rPr>
          <w:rtl w:val="true"/>
        </w:rPr>
        <w:t xml:space="preserve">- </w:t>
      </w:r>
      <w:r>
        <w:rPr>
          <w:rtl w:val="true"/>
        </w:rPr>
        <w:t>کد آیه</w:t>
      </w:r>
      <w:r>
        <w:rPr>
          <w:rtl w:val="true"/>
        </w:rPr>
        <w:t xml:space="preserve">: </w:t>
      </w:r>
      <w:r>
        <w:rPr/>
        <w:t>43/57</w:t>
      </w:r>
      <w:r>
        <w:rPr>
          <w:rtl w:val="true"/>
        </w:rPr>
        <w:t xml:space="preserve"> </w:t>
      </w:r>
      <w:r>
        <w:rPr>
          <w:rtl w:val="true"/>
        </w:rPr>
        <w:t>اسم آیه</w:t>
      </w:r>
      <w:r>
        <w:rPr>
          <w:rtl w:val="true"/>
        </w:rPr>
        <w:t xml:space="preserve">: </w:t>
      </w:r>
      <w:r>
        <w:rPr>
          <w:rtl w:val="true"/>
        </w:rPr>
        <w:t xml:space="preserve">مثَل به عیسی </w:t>
      </w:r>
      <w:r>
        <w:rPr>
          <w:rtl w:val="true"/>
        </w:rPr>
        <w:t>(</w:t>
      </w:r>
      <w:r>
        <w:rPr>
          <w:rtl w:val="true"/>
        </w:rPr>
        <w:t>علیه السلام</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مَرْیَمَ مَثَلًا اِذا قَوْمُكَ مِنْهُ یَصِدُّونَ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که درباره فرزند مریم مثلى زده شد، ناگهان قوم تو بخاطر آن داد و فریاد راه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السَّعَادَاتِ فِی 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فِی هَذِهِ الْأُمَّةِ، کمَثَلِ عِیسَى ابْنِ مَرْیمَ، أَحَبَّهُ قَوْمٌ فَأَفْرَطُوا فِیهِ، وَ أَبْغَضَهُ قَوْمٌ فَأَفْرَطُوا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ابو السعادات در فضائل العشره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این امت، مثل حضرت عیسی بن مریم است، گروهی او را دوست داشتند و زیاده روی کردند، و گروهی با او دشمنی کردند و افراط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از طرف پروردگار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فَوَجَدْتُهُ فِی مَلَإٍ مِنْ قُرَیشٍ، فَنَظَرَ إِلَی،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مَثَلُک فِی هَذِهِ الْأُمَّةِ، کمَثَلِ عِیسَى بْنِ مَرْیمَ، أَحَبَّهُ قَوْمٌ فَأَفْرَطُوا فِی حُبِّهِ فَهَلَکوا، وَ أَبْغَضَهُ قَوْمٌ وَ أَفْرَطُوا فِی بُغْضِهِ فَهَلَکوا، وَ اقْتَصَدَ </w:t>
      </w:r>
    </w:p>
    <w:p>
      <w:pPr>
        <w:pStyle w:val="BookText"/>
        <w:rPr/>
      </w:pPr>
      <w:r>
        <w:rPr>
          <w:rFonts w:ascii="Amiri" w:hAnsi="Amiri" w:eastAsia="Amiri" w:cs="Amiri"/>
          <w:color w:val="111111"/>
          <w:sz w:val="28"/>
          <w:sz w:val="28"/>
          <w:szCs w:val="28"/>
          <w:rtl w:val="true"/>
          <w:lang w:bidi="ar-SA"/>
        </w:rPr>
        <w:t>فِیهِ قَوْمٌ فَنَجَوْا، فَعَظُمَ ذَلِک عَلَیهِمْ، وَ ضَحِکوا،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یشَبِّهُهُ بِالْأَنْبِیاءِ وَ الرُّسُلِ، فَنَزَلَتْ هَذِهِ الْآیةَ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از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حضرت را در حالی که در میان گروهی از قریش نشسته بودند، دیدم، آن حضرت به من نگاهی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تو در میان این امّت، همانند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گروهی آنقدر او را دوست می داشتند که در این کار غلو و زیاده روی کردند و در نتیجه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نیز آنقدر با او دشمنی کردند که از فرط دشمنی با او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در این زمینه راه میانه روی را پیش گرفتند، و در نتیجه نجات یافته و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قریش سخت و گران آمد، به همین دلیل خندیدند و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به پیامبران و رسولان الهی تشبیه می کند، در این هنگام این آیه نازل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فِی مَلَإٍ مِنْ قُرَیشٍ، فَنَظَرَ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 فِی هَذِهِ الْأُمَّةِ، کمَثَلِ عِیسَى ابْنِ مَرْیمَ، أَحَبَّهُ قَوْمٌ فَأَفْرَطُوا، وَ أَبْغَضَهُ قَوْمٌ فَأَفْرَطُوا، فَضَحِک الْمَلَأُ الَّذِینَ عِنْدَهُ،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کیفَ یشَبِّهُ ابْنَ عَمِّهِ بِعِیسَى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w:t>
      </w:r>
    </w:p>
    <w:p>
      <w:pPr>
        <w:pStyle w:val="BookText"/>
        <w:rPr/>
      </w:pPr>
      <w:r>
        <w:rPr>
          <w:rFonts w:ascii="Amiri" w:hAnsi="Amiri" w:eastAsia="Amiri" w:cs="Amiri"/>
          <w:color w:val="111111"/>
          <w:sz w:val="28"/>
          <w:sz w:val="28"/>
          <w:szCs w:val="28"/>
          <w:rtl w:val="true"/>
          <w:lang w:bidi="ar-SA"/>
        </w:rPr>
        <w:t>مَرْیمَ مَثَلًا إِذا قَوْمُک مِنْهُ یصِدُّونَ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از حضرت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 حضرت را در بین گروهی از قریش دیدم، پس به من نگاهی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این امّت، مثَل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گروهى او را دوست داشتند و افراط کردند، و گروهى با او دشمنى کردند و افراط کردند، جمعیتى که نزد آن حضرت بودند،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چگونه پسر عموى خودش را، به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مى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وحى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فِی أُمَّتِی مَثَلُ الْمَسِیحِ عِیسَى ابْنِ مَرْیمَ، افْتَرَقَ قَوْمُهُ ثَلَاثَ فِرَقٍ، فِرْقَةٌ مُؤْمِنُونَ وَ هُمُ الْحَوَارِیونَ، وَ فِرْقَةٌ عَادُوهُ وَ هُمُ الْیهُودُ، وَ فِرْقَةٌ غَلَوْا فِیهِ فَخَرَجُوا عَنِ الْإِیمَانِ، وَ إِنَّ أُمَّتِی سَتَفْتَرِقُ فِیک ثَلَاثَ فِرَقٍ، فَفِرْقَةٌ شِیعَتُک وَ هُمُ الْمُؤْمِنُون، وَ فِرْقَةٌ عَدُوُّک وَ هُمُ الشَّاکونَ، وَ فِرْقَةٌ تَغْلُو فِیک وَ هُمُ الْجَاحِدُونَ، وَ أَنْتَ فِی الْجَنَّةِ،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شِیعَتُک وَ مُحِبُّ شِیعَتِک،وَ عَدُوُّک وَ الْغَالِی فِی النَّارِ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حضرت مسیح، عیسى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دسته تقسیم شدند، یک دسته به او ایمان آوردند و آنها </w:t>
      </w:r>
    </w:p>
    <w:p>
      <w:pPr>
        <w:pStyle w:val="BookText"/>
        <w:rPr/>
      </w:pPr>
      <w:r>
        <w:rPr>
          <w:rFonts w:ascii="IRNazanin" w:hAnsi="IRNazanin" w:eastAsia="IRNazanin"/>
          <w:color w:val="111111"/>
          <w:sz w:val="28"/>
          <w:sz w:val="28"/>
          <w:szCs w:val="28"/>
          <w:rtl w:val="true"/>
          <w:lang w:bidi="fa-IR"/>
        </w:rPr>
        <w:t>حواریون بودند، و یک دسته با او دشمنى ورزیدند و آنها یهود بودند، و یک دسته دربارۀ او غلو و زیاده روی کردند و آنها از ایمان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من دربارۀ تو نیز به سه دسته تقسیم مى شوند، یک فرقه شیعیان تو هستند و آنها مؤمنین اند، و یک دسته دشمنان تو هستند و آنها عهدشکنان اند، و یک فرقه دربارۀ تو غلو مى کنند و آنها منکران و گمراهانند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 دوستان شیعیانت، در بهشت خواهید بود، و دشمنانت و غلوکنندگان، در آتش جهنم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یوْمٍ جَالِساً، إِذْ أَقْبَلَ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فِیک شَبَهاً مِنْ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لَا أَنْ تَقُولَ فِیک طَوَائِفُ مِنْ أُمَّتِی مَا قَالَتِ النَّصَارَى فِی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لَقُلْتُ فِیک قَوْلًا لَا تَمُرُّ بِمَلَإٍ مِنَالنَّاسِ، إِلَّا أَخَذُوا التُّرَابَ مِنْ تَحْتِ قَدَمَیک یلْتَمِسُونَ بِذَلِک 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الْأَعْرَابِیانِ وَ الْمُغِیرَةُ بْنُ شُعْبَةَ وَ عِدَّةٌ مِنْ قُرَیشٍ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رَضِی أَنْ یضْرِبَ لِابْنِ عَمِّهِ مَثَلًا، إِلَّا عِیسَى ابْنَ مَرْیمَ، فَأَنْزَلَ اللَّهُ عَلَى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مَلائِکةً فِی الْأَرْضِ یخْلُفُونَ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هذا هُوَ الْحَقَّ مِنْ عِنْدِک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أَنَّ بَنِی هَاشِمٍ یتَوَارَثُونَ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فَأَمْطِرْ عَلَینا حِجارَةً مِنَ السَّماءِ أَوِ </w:t>
      </w:r>
    </w:p>
    <w:p>
      <w:pPr>
        <w:pStyle w:val="BookText"/>
        <w:rPr/>
      </w:pPr>
      <w:r>
        <w:rPr>
          <w:rFonts w:ascii="Amiri" w:hAnsi="Amiri" w:eastAsia="Amiri" w:cs="Amiri"/>
          <w:color w:val="111111"/>
          <w:sz w:val="28"/>
          <w:sz w:val="28"/>
          <w:szCs w:val="28"/>
          <w:rtl w:val="true"/>
          <w:lang w:bidi="ar-SA"/>
        </w:rPr>
        <w:t>ائْتِنا بِعَذابٍ أَلِیمٍ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فَأَنْزَلَ اللَّهُ عَلَیهِ مَقَالَةَ الْحَارِثِ، وَ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تُبْتَ، وَ إِمَّا رَحَلْتَ،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تَجْعَلُ لِسَائِرِ قُرَیشٍ شَیئاً مِمَّا فِی یدَیک، فَقَدْ ذَهَبَتْ بَنُو هَاشِمٍ بِمَکرُمَةِ الْعَرَبِ وَ الْعَجَمِ،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ذَلِک إِلَی، ذَلِک إِلَى اللَّهِ تَبَارَک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قَلْبِی مَا یتَابِعُنِی عَلَى التَّوْبَةِ، وَ لَکنْ أَرْحَلُ عَنْک، فَدَعَا بِرَاحِلَتِهِ، فَرَکبَهَا، فَلَمَّا صَارَ بِظَهْرِ الْمَدِینَةِ، أَتَتْهُ جَنْدَلَةٌ، فَرَضَخَتْ هَامَتَهُ، ثُمَّ أَتَى الْوَحْی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اللَّهِذِی الْمَعارِجِ</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نَقْرَؤُهَا هَکذَا،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جَبْرَئِیلُ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هَکذَا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فِی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صَاحِبِکمْ، فَقَدْ أَتَاهُ مَا اسْتَفْتَحَ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ناگهان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شباهتی داری، و اگر ترس این نبود، که عده ای از امّت من، در بارۀ تو بگویند آنچه را که نصارى در بارۀ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همانا سخنى در فضیلت تو می گفتم، که از بین هیچ گروهی گذر نکنى، جز آنکه خاک زیر پایت را براى برکت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اعرابی و مغیرة بن شعبه و گروهی از قریش که با آنها بودند،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پسرعمویش مانندی پیدا نکرد که به آن مثَل بزند، جز به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خداوند این آیه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 آلِهَتُنا خَیرٌ أَمْ هُوَ ما ضَرَبُوهُ لَک إِلَّا جَدَلًا بَلْ هُمْ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عَلَیهِ وَ جَعَلْناهُ مَثَلًا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لَجَعَلْنا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فِی الْأَرْضِ یخْلُفُونَ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عمرو فهری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نازل شده از سوی توست، که افراد بنی هاشم یکی از پس از دیگری به رهبری و حکومت برسند، پس سنگی از آسمان بر سر ما فرو بریز، و یا این که عذاب دردناکی را بر ما نازل کن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سخن حارث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آنگاه این آیه بر آن حضرت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توبه کنی، و یا از این جا بروی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آن چه در اختیار توست، برای سایر قریش نیز، سهمی تعیین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هاشم، تمام عزّت عرب و عجم را به خود اختصاص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نیست که در اختیار من باشد، بلکه به دست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توبه کردن، راضی نمی شود، ولی من کوچ می کنم و از پیش تو می روم، آنگاه، درخواست کرد مرکبش را برایش بیاورند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خارج از شهر رسید، سنگی بر سرش سقوط کرده و سرش را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آیه را این گونه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را به این صورت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ثبت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منافقانی که در اطراف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رفیقتان بروید، که آن چه را درخواست کرده بود، بر سرش آمد،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 xml:space="preserve">». </w:t>
      </w:r>
      <w:bookmarkStart w:id="315" w:name="pg14609_150335"/>
    </w:p>
    <w:p>
      <w:pPr>
        <w:pStyle w:val="Heading3"/>
        <w:numPr>
          <w:ilvl w:val="2"/>
          <w:numId w:val="1"/>
        </w:numPr>
        <w:rPr/>
      </w:pPr>
      <w:bookmarkStart w:id="316" w:name="__RefHeading___Toc1592390_1878427129"/>
      <w:bookmarkStart w:id="317" w:name="_Toc112"/>
      <w:bookmarkEnd w:id="315"/>
      <w:bookmarkEnd w:id="316"/>
      <w:r>
        <w:rPr>
          <w:rtl w:val="true"/>
        </w:rPr>
        <w:t>شماره</w:t>
      </w:r>
      <w:r>
        <w:rPr>
          <w:rtl w:val="true"/>
        </w:rPr>
        <w:t xml:space="preserve">: </w:t>
      </w:r>
      <w:r>
        <w:rPr/>
        <w:t>310</w:t>
      </w:r>
      <w:r>
        <w:rPr>
          <w:rtl w:val="true"/>
        </w:rPr>
        <w:t xml:space="preserve">- </w:t>
      </w:r>
      <w:r>
        <w:rPr>
          <w:rtl w:val="true"/>
        </w:rPr>
        <w:t>کد آیه</w:t>
      </w:r>
      <w:r>
        <w:rPr>
          <w:rtl w:val="true"/>
        </w:rPr>
        <w:t xml:space="preserve">: </w:t>
      </w:r>
      <w:r>
        <w:rPr/>
        <w:t>43/59</w:t>
      </w:r>
      <w:r>
        <w:rPr>
          <w:rtl w:val="true"/>
        </w:rPr>
        <w:t xml:space="preserve"> </w:t>
      </w:r>
      <w:r>
        <w:rPr>
          <w:rtl w:val="true"/>
        </w:rPr>
        <w:t>اسم آیه</w:t>
      </w:r>
      <w:r>
        <w:rPr>
          <w:rtl w:val="true"/>
        </w:rPr>
        <w:t xml:space="preserve">: </w:t>
      </w:r>
      <w:r>
        <w:rPr>
          <w:rtl w:val="true"/>
        </w:rPr>
        <w:t>نعمت</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عَبْدٌ اَنْعَمْنا عَلَیْهِ وَجَعَلْناهُ مَثَلًا لِبَنیٓ اِسْرآئیلَ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نبود جز بنده اى که به او نعمت عطا کردیم و وى را براى بنى اسرائیل نشانه اى بزرگ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الدُّعَاءِ بَعْدَ صَلَاةِ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أَجَبْنَا دَاعِیک النَّذِیرَ الْمُنْذِرَ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وَ رَسُولَک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 أَنْعَمْتَ عَلَیهِ وَ جَعَلْتَهُ مَثَلًا لِبَنِی إِسْرَائِیلَ، أَنَّهُ أَمِیرُ الْمُؤْمِنِینَ وَ مَوْلَاهُمْ وَ وَلِیهُمْ إِلَى یوْمِ الْقِیامَةِ یوْمِ الدِّینِ،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کتاب تهذیب،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آن حضرت در دعای پس از نماز روز غدیر، به خداوند متعال این چنین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دعوت کنندۀ به سوی تو، که نذیر و منذر و بندۀ خاص و فرستادۀ تو می باشد، را در مورد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او نعمت بخشیدی، و او را نمونه و مثال برای بنی اسرائیل قرار دادی، اجابت کردیم، و به اینکه او امیرالمؤمنین و مولا و ولیّ آنها، تا روز قیامت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خودت </w:t>
      </w:r>
    </w:p>
    <w:p>
      <w:pPr>
        <w:pStyle w:val="BookText"/>
        <w:rPr/>
      </w:pPr>
      <w:r>
        <w:rPr>
          <w:rFonts w:ascii="Amiri" w:hAnsi="Amiri" w:eastAsia="Amiri" w:cs="Amiri"/>
          <w:color w:val="111111"/>
          <w:sz w:val="28"/>
          <w:sz w:val="28"/>
          <w:szCs w:val="28"/>
          <w:rtl w:val="true"/>
          <w:lang w:bidi="ar-SA"/>
        </w:rPr>
        <w:t>فرموده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 وجَعَلنَاهُ مَثَلا لبَنِی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فِی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یدْخُلُ عَلَیکمُ السَّاعَةَ شَبِیهُ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بَعْضُ مَنْ کانَ جَالِساً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لِیکونَ هُوَ الدَّاخِلَ، فَدَخَلَ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یرْضَى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فَضَّلَ عَلِیاً عَلَینَا، حَتَّى یشْبِهَهُ بِعِیسَى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لَآلِهَتُنَا الَّتِی کنَّا نَعْبُدُهَا فِی الْجَاهِلِیةِ أَفْضَلُ مِنْهُ، فَأَنْزَلَ اللَّهُ فِی ذَلِک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یضِجُّونَ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فَحَرَّفُوهَا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أَنْعَمْنَا عَلَیهِ، وَ جَعَلْنَاهُ مَثَلًا لِبَنِی إِسْرَائِیلَ، فَمُحِی اسْمُهُ عَنْ هَذَا الْمَوْضِعِ</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سلمان فارسی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تعدادی از اصحابشان نشسته بودند، که ناگهان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کسی بر شما وارد می شود، که شبیه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حاضران برخاستند و از آن مجلس خارج شدند، تا دو باره وارد شوند،و این فضیلت شامل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 به برتری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تا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او را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که در جاهلیت می پرستیدم،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همان مجلس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یضِجُّونَ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بعضی آن را تحریف کرده و آخرین کلمۀ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نمودند، 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آلِهَتُنا خَیرٌ أَمْ هُوَ ما ضَرَبُوهُ لَک إِلَّا جَدَلًا بَلْ هُمْ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مگر بنده ای که به او نعمت دادیم، و او را برای بنی اسرائیل مثَل و نمونه قرار دادیم، امّا بعداً، نام آن حضرت، از این آیه حذف گردید</w:t>
      </w:r>
      <w:r>
        <w:rPr>
          <w:rFonts w:eastAsia="IRNazanin" w:cs="IRNazanin"/>
          <w:color w:val="111111"/>
          <w:sz w:val="28"/>
          <w:szCs w:val="28"/>
          <w:rtl w:val="true"/>
          <w:lang w:bidi="fa-IR"/>
        </w:rPr>
        <w:t xml:space="preserve">. </w:t>
      </w:r>
      <w:bookmarkStart w:id="318" w:name="pg14609_150338"/>
    </w:p>
    <w:p>
      <w:pPr>
        <w:pStyle w:val="Heading3"/>
        <w:numPr>
          <w:ilvl w:val="2"/>
          <w:numId w:val="1"/>
        </w:numPr>
        <w:rPr/>
      </w:pPr>
      <w:bookmarkStart w:id="319" w:name="__RefHeading___Toc1592392_1878427129"/>
      <w:bookmarkStart w:id="320" w:name="_Toc113"/>
      <w:bookmarkEnd w:id="318"/>
      <w:bookmarkEnd w:id="319"/>
      <w:r>
        <w:rPr>
          <w:rtl w:val="true"/>
        </w:rPr>
        <w:t>شماره</w:t>
      </w:r>
      <w:r>
        <w:rPr>
          <w:rtl w:val="true"/>
        </w:rPr>
        <w:t xml:space="preserve">: </w:t>
      </w:r>
      <w:r>
        <w:rPr/>
        <w:t>311</w:t>
      </w:r>
      <w:r>
        <w:rPr>
          <w:rtl w:val="true"/>
        </w:rPr>
        <w:t xml:space="preserve">- </w:t>
      </w:r>
      <w:r>
        <w:rPr>
          <w:rtl w:val="true"/>
        </w:rPr>
        <w:t>کد آیه</w:t>
      </w:r>
      <w:r>
        <w:rPr>
          <w:rtl w:val="true"/>
        </w:rPr>
        <w:t xml:space="preserve">: </w:t>
      </w:r>
      <w:r>
        <w:rPr/>
        <w:t>43/61</w:t>
      </w:r>
      <w:r>
        <w:rPr>
          <w:rtl w:val="true"/>
        </w:rPr>
        <w:t xml:space="preserve"> </w:t>
      </w:r>
      <w:r>
        <w:rPr>
          <w:rtl w:val="true"/>
        </w:rPr>
        <w:t>اسم آیه</w:t>
      </w:r>
      <w:r>
        <w:rPr>
          <w:rtl w:val="true"/>
        </w:rPr>
        <w:t xml:space="preserve">: </w:t>
      </w:r>
      <w:r>
        <w:rPr>
          <w:rtl w:val="true"/>
        </w:rPr>
        <w:t>علم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لَعِلْمٌ لِلسّاعَةِ فَلا تَمْتَرُنَّ بِها وَاتَّبِعُونِ٭ۚ هذا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او نشانه ای برای قیامت است، پس در آن شک نکنید، و از من متابعت کنید، این است راه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لَأَدْنَاهُمْ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حِجَّةِ الْوَدَاعِ بِمِنًى،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 لِقَوْمِک وَ سَوْفَ تُسْئَلُونَ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عَنْ مَحَبَّةِ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4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منا، در آخرین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 همۀ مردم به ایشان نزدیک تر بودم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طور که من شما را می شناسم، گمان کنم که شما پس از من مرتد شده و کافر می شوید، و بعضی از شما گردن بعضی دیگر را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کنید مرا در </w:t>
      </w:r>
    </w:p>
    <w:p>
      <w:pPr>
        <w:pStyle w:val="BookText"/>
        <w:rPr/>
      </w:pPr>
      <w:r>
        <w:rPr>
          <w:rFonts w:ascii="IRNazanin" w:hAnsi="IRNazanin" w:eastAsia="IRNazanin"/>
          <w:color w:val="111111"/>
          <w:sz w:val="28"/>
          <w:sz w:val="28"/>
          <w:szCs w:val="28"/>
          <w:rtl w:val="true"/>
          <w:lang w:bidi="fa-IR"/>
        </w:rPr>
        <w:t>لشکری خواهید دید که با شما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اینجا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در وجود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به قیامت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همۀ شما در بارۀ محبّت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سئوال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 هَذِهِ الْأُمَّةِ، فَمَنِ اتَّبَعَک نَجَا، وَ مَنْ تَخَلَّفَ عَنْک هَلَک وَ هَوَى</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زراره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این امّت هستی، هر کس از تو پیروی کند، رهایی می یابد، و هر کس با تو مخالفت کند، هلاک و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از باب زیدٌ عدلٌ، باشد، یعنی از بس زید عادل است،که او را خود عدل می نامند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تمام علوم نزدشان است، و خداوند علم اولین و آخرین را به آن حضرت عطاء نموده است، پس به جای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عالمٌ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فِی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یدْخُلُ عَلَیکمُ السَّاعَةَ شَبِیهُ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ذَکرَ اللَّهُ خَطَرَ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عِظَمَ شَأْنِهِ عِنْدَهُ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سلمان فارسی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تعدادی از اصحابشان نشسته بودند، که ناگهان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کسی بر شما وارد می شود، که شبیه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عظمت و جایگاه والای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خودش را، ذکر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 فَلا تَمْتَرُنَّ بِها وَ اتَّبِعُونِ هذا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آن،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21" w:name="pg14609_150341"/>
    </w:p>
    <w:p>
      <w:pPr>
        <w:pStyle w:val="Heading3"/>
        <w:numPr>
          <w:ilvl w:val="2"/>
          <w:numId w:val="1"/>
        </w:numPr>
        <w:rPr/>
      </w:pPr>
      <w:bookmarkStart w:id="322" w:name="__RefHeading___Toc1592394_1878427129"/>
      <w:bookmarkStart w:id="323" w:name="_Toc114"/>
      <w:bookmarkEnd w:id="321"/>
      <w:bookmarkEnd w:id="322"/>
      <w:r>
        <w:rPr>
          <w:rtl w:val="true"/>
        </w:rPr>
        <w:t>شماره</w:t>
      </w:r>
      <w:r>
        <w:rPr>
          <w:rtl w:val="true"/>
        </w:rPr>
        <w:t xml:space="preserve">: </w:t>
      </w:r>
      <w:r>
        <w:rPr/>
        <w:t>312</w:t>
      </w:r>
      <w:r>
        <w:rPr>
          <w:rtl w:val="true"/>
        </w:rPr>
        <w:t xml:space="preserve">- </w:t>
      </w:r>
      <w:r>
        <w:rPr>
          <w:rtl w:val="true"/>
        </w:rPr>
        <w:t>کد آیه</w:t>
      </w:r>
      <w:r>
        <w:rPr>
          <w:rtl w:val="true"/>
        </w:rPr>
        <w:t xml:space="preserve">: </w:t>
      </w:r>
      <w:r>
        <w:rPr/>
        <w:t>80</w:t>
      </w:r>
      <w:r>
        <w:rPr>
          <w:rtl w:val="true"/>
        </w:rPr>
        <w:t>و</w:t>
      </w:r>
      <w:r>
        <w:rPr/>
        <w:t>43/79</w:t>
      </w:r>
      <w:r>
        <w:rPr>
          <w:rtl w:val="true"/>
        </w:rPr>
        <w:t xml:space="preserve"> </w:t>
      </w:r>
      <w:r>
        <w:rPr>
          <w:rtl w:val="true"/>
        </w:rPr>
        <w:t>اسم آیه</w:t>
      </w:r>
      <w:r>
        <w:rPr>
          <w:rtl w:val="true"/>
        </w:rPr>
        <w:t xml:space="preserve">: </w:t>
      </w:r>
      <w:r>
        <w:rPr>
          <w:rtl w:val="true"/>
        </w:rPr>
        <w:t>دسیسه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یَحْسَبُونَ اَنّا لا نَسْمَعُ سِرَّهُمْ وَنَجْوىهُمْ٭ۚ بَلى وَرُسُلُنا لَدَیْهِمْ یَكْتُبُونَ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آنها تصمیم محکمی بر توطئه گرفتند، ما نیز ارادۀ محکمى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مى پندارند که ما اسرار نهانى و سخنان درگوشى آنان را نمى شنویم؟ 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مى نویسند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بُرَیدَة الْأَسْلَمِی،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عَلِی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النُّبُوَّةُ وَ الْخِلَافَةُ فِی أَهْلِ بَیتٍ أَبَداً،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 بَلى وَ رُسُلُنا لَدَیهِمْ یکتُبُونَ</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بریده اسلمی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امیر 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نبوّت و خلافت، در یک خاندان، جمع نمی شود، در این هنگام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p>
    <w:p>
      <w:pPr>
        <w:pStyle w:val="BookText"/>
        <w:rPr/>
      </w:pPr>
      <w:r>
        <w:rPr>
          <w:rFonts w:ascii="Amiri" w:hAnsi="Amiri" w:eastAsia="Amiri" w:cs="Amiri"/>
          <w:color w:val="111111"/>
          <w:sz w:val="28"/>
          <w:sz w:val="28"/>
          <w:szCs w:val="28"/>
          <w:rtl w:val="true"/>
          <w:lang w:bidi="ar-SA"/>
        </w:rPr>
        <w:t>یحْسَبُونَ أَنَّا لا نَسْمَعُ سِرَّهُمْ وَ نَجْواهُمْ بَلى وَ رُسُلُنا لَدَیهِمْ یکتُبُونَ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الْعَبَّاسِ،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عَلَیهِمُ الْمِیثَاقَ مَرَّتَینِ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وَلِیکمْ 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وَ أَشَارَ بِیدِهِ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وَلِیکمْ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عَلِی مَوْلَاهُ، وَ کانُوا قَدْ أَسَرُّوا فِی أَنْفُسِهِمْ، وَ تَعَاقَدُوا أَنْ لَا نَرْجِعَ إِلَى أَهْلِهِ هَذَا الْأَمْرُ، وَ لَا نُعْطِیهِمْ الْخُمُسَ، فَأَطْلَعَ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أَمْرِهِمْ، 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 بَلى وَ رُسُلُنا لَدَیهِمْ یکتُبُون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عبدالله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آنان تعهّد و پیمان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پس از من، ولیّ شما چه کسی است؟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 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مؤمنان، و با دستشان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شخص، ولیّ و سرپرست شماست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 مولای اویم، پساین علی هم مولای اوست، پس به تحقیق آنها در بین خودشان نقشه کشیدند و با </w:t>
      </w:r>
    </w:p>
    <w:p>
      <w:pPr>
        <w:pStyle w:val="BookText"/>
        <w:rPr/>
      </w:pPr>
      <w:r>
        <w:rPr>
          <w:rFonts w:ascii="IRNazanin" w:hAnsi="IRNazanin" w:eastAsia="IRNazanin"/>
          <w:color w:val="111111"/>
          <w:sz w:val="28"/>
          <w:sz w:val="28"/>
          <w:szCs w:val="28"/>
          <w:rtl w:val="true"/>
          <w:lang w:bidi="fa-IR"/>
        </w:rPr>
        <w:t xml:space="preserve">یکدیگر پیمان بستند که اجازه ندهند این امر به اهلش برسد، همچنین و آنها را از خمس محروم کنند، پس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دسیسۀ آنها با خبر نمود، و سپس این آیه را بر آن حضرت،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نَجْواهُمْ بَلى وَ رُسُلُنا لَدَیهِمْ یکتُبُون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کرِهُوا ما نَزَّلَ اللَّهُ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 الَّذِی نَزَّلَ اللَّهُ مَا افْتَرَضَ عَلَى خَلْقِهِ مِنْ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مَعَهُمْ أَبُو عُبَیدَةَ، وَ کانَ کاتِبَهُمْ،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فرمایش خداوند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خداوند نازل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 ناراحت بودند، و منظور از آن،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بر مردم واجب کرده است، و کاتب آن گروه منافق، ابو عبیده بود که با آنها همراهی می کرد، پس خداوند این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نَجْواهُمْ بَلى وَ رُسُلُنا لَدَیهِمْ یکتُبُون</w:t>
      </w:r>
      <w:r>
        <w:rPr>
          <w:rFonts w:eastAsia="IRNazanin" w:cs="IRNazanin"/>
          <w:color w:val="111111"/>
          <w:sz w:val="28"/>
          <w:szCs w:val="28"/>
          <w:rtl w:val="true"/>
          <w:lang w:bidi="fa-IR"/>
        </w:rPr>
        <w:t xml:space="preserve">». </w:t>
      </w:r>
      <w:bookmarkStart w:id="324" w:name="pg14609_150345"/>
    </w:p>
    <w:p>
      <w:pPr>
        <w:pStyle w:val="Heading2"/>
        <w:numPr>
          <w:ilvl w:val="1"/>
          <w:numId w:val="1"/>
        </w:numPr>
        <w:rPr/>
      </w:pPr>
      <w:bookmarkStart w:id="325" w:name="__RefHeading___Toc1592396_1878427129"/>
      <w:bookmarkStart w:id="326" w:name="_Toc115"/>
      <w:bookmarkEnd w:id="324"/>
      <w:bookmarkEnd w:id="325"/>
      <w:r>
        <w:rPr>
          <w:rtl w:val="true"/>
        </w:rPr>
        <w:t>سورۀ مبارکۀ دخان</w:t>
      </w:r>
      <w:bookmarkEnd w:id="326"/>
    </w:p>
    <w:p>
      <w:pPr>
        <w:pStyle w:val="Heading3"/>
        <w:numPr>
          <w:ilvl w:val="2"/>
          <w:numId w:val="1"/>
        </w:numPr>
        <w:rPr/>
      </w:pPr>
      <w:bookmarkStart w:id="327" w:name="__RefHeading___Toc1592398_1878427129"/>
      <w:bookmarkStart w:id="328" w:name="_Toc116"/>
      <w:bookmarkEnd w:id="327"/>
      <w:r>
        <w:rPr>
          <w:rtl w:val="true"/>
        </w:rPr>
        <w:t>شماره</w:t>
      </w:r>
      <w:r>
        <w:rPr>
          <w:rtl w:val="true"/>
        </w:rPr>
        <w:t xml:space="preserve">: </w:t>
      </w:r>
      <w:r>
        <w:rPr/>
        <w:t>313</w:t>
      </w:r>
      <w:r>
        <w:rPr>
          <w:rtl w:val="true"/>
        </w:rPr>
        <w:t xml:space="preserve">- </w:t>
      </w:r>
      <w:r>
        <w:rPr>
          <w:rtl w:val="true"/>
        </w:rPr>
        <w:t>کد آیه</w:t>
      </w:r>
      <w:r>
        <w:rPr>
          <w:rtl w:val="true"/>
        </w:rPr>
        <w:t xml:space="preserve">: </w:t>
      </w:r>
      <w:r>
        <w:rPr/>
        <w:t>44/2</w:t>
      </w:r>
      <w:r>
        <w:rPr>
          <w:rtl w:val="true"/>
        </w:rPr>
        <w:t xml:space="preserve"> </w:t>
      </w:r>
      <w:r>
        <w:rPr>
          <w:rtl w:val="true"/>
        </w:rPr>
        <w:t>اسم آیه</w:t>
      </w:r>
      <w:r>
        <w:rPr>
          <w:rtl w:val="true"/>
        </w:rPr>
        <w:t xml:space="preserve">: </w:t>
      </w:r>
      <w:r>
        <w:rPr>
          <w:rtl w:val="true"/>
        </w:rPr>
        <w:t>کتاب</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یعْقُوبَ بْنِ جَعْفَرِ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أَتَاهُ رَجُلٌ نَصْرَانِی، وَ نَحْنُ مَعَهُ بِالْعُرَیضِ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کتَابِ اللَّهِ تَعَالَى، الَّذِی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تَفْسِیرُهَا فِی الْبَاطِنِ؟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فِی کتَابِ هُودٍ، الَّذِی أُنْزِلَ عَلَیهِ، وَ هُوَ </w:t>
      </w:r>
    </w:p>
    <w:p>
      <w:pPr>
        <w:pStyle w:val="BookText"/>
        <w:rPr/>
      </w:pPr>
      <w:r>
        <w:rPr>
          <w:rFonts w:ascii="Amiri" w:hAnsi="Amiri" w:eastAsia="Amiri" w:cs="Amiri"/>
          <w:color w:val="111111"/>
          <w:sz w:val="28"/>
          <w:sz w:val="28"/>
          <w:szCs w:val="28"/>
          <w:rtl w:val="true"/>
          <w:lang w:bidi="ar-SA"/>
        </w:rPr>
        <w:t xml:space="preserve">مَنْقُوصُ الْحُرُوفِ،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یعقوب بن جعفر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مردی مسیحی بر ایشان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مسیحی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چند سئوال دارم، خداوند کار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کتاب خدای متعال، که آن را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کرده و به آن سخن گفته، و آن را آنگونه که باید وصف نموده و معرفی کرده،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سازید، تفسیر باطنی این آیات چیست؟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نام ایشان در کتابی که بر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اینچنین آمده است، و البته در آنجا از تعداد حروفش کاسته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ایشان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29" w:name="pg14609_150347"/>
    </w:p>
    <w:p>
      <w:pPr>
        <w:pStyle w:val="Heading3"/>
        <w:numPr>
          <w:ilvl w:val="2"/>
          <w:numId w:val="1"/>
        </w:numPr>
        <w:rPr/>
      </w:pPr>
      <w:bookmarkStart w:id="330" w:name="__RefHeading___Toc1592400_1878427129"/>
      <w:bookmarkStart w:id="331" w:name="_Toc117"/>
      <w:bookmarkEnd w:id="329"/>
      <w:bookmarkEnd w:id="330"/>
      <w:r>
        <w:rPr>
          <w:rtl w:val="true"/>
        </w:rPr>
        <w:t>شماره</w:t>
      </w:r>
      <w:r>
        <w:rPr>
          <w:rtl w:val="true"/>
        </w:rPr>
        <w:t xml:space="preserve">: </w:t>
      </w:r>
      <w:r>
        <w:rPr/>
        <w:t>314</w:t>
      </w:r>
      <w:r>
        <w:rPr>
          <w:rtl w:val="true"/>
        </w:rPr>
        <w:t xml:space="preserve">- </w:t>
      </w:r>
      <w:r>
        <w:rPr>
          <w:rtl w:val="true"/>
        </w:rPr>
        <w:t>کد آیه</w:t>
      </w:r>
      <w:r>
        <w:rPr>
          <w:rtl w:val="true"/>
        </w:rPr>
        <w:t xml:space="preserve">: </w:t>
      </w:r>
      <w:r>
        <w:rPr/>
        <w:t>44/32</w:t>
      </w:r>
      <w:r>
        <w:rPr>
          <w:rtl w:val="true"/>
        </w:rPr>
        <w:t xml:space="preserve"> </w:t>
      </w:r>
      <w:r>
        <w:rPr>
          <w:rtl w:val="true"/>
        </w:rPr>
        <w:t>اسم آیه</w:t>
      </w:r>
      <w:r>
        <w:rPr>
          <w:rtl w:val="true"/>
        </w:rPr>
        <w:t xml:space="preserve">: </w:t>
      </w:r>
      <w:r>
        <w:rPr>
          <w:rtl w:val="true"/>
        </w:rPr>
        <w:t>بهترین انتخاب</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برگزیدیم و برترى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الْفُضَیلِ،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الْمُؤْمِنِینَ، وَ فَضَّلْنَاهُمْ عَلَى مَنْ سِوَاهُمْ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عَلى عِلْمٍ عَلَى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پیشوایان از مؤمنان را، بر سایر مردم فضیلت و برتری دادیم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عَلَى عَهْدِ عُمَرَ بْنِ الْخَطَّابِ، وَ لَهُ فِلَاءٌ بِنَاحِیةِ آذَرْبِیجَانَ، قَدِ اسْتَصْعَبَتْ عَلَیهِ، فَمَنَعَتْ جَانِبَهَا فَشَکا إِلَیهِ مَا قَدْ نَالَهُ، وَ أَنَّهُ کانَ مَعَاشُهُ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فَاسْتَغِثْ بِاللَّهِ عَزَّ وَ 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أَزَالُ أَدْعُو وَ أَبْتَهِلُ إِلَیهِ، وَ کلَّمَا قَرُبْتُ مِنْهَا حَمَلَتْ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لَهُ رُقْعَةً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أَمِیرِ الْمُؤْمِنِینَ إِلَى مَرَدَةِ الْجِنِّ وَ الشَّیاطِینِ، أَنْ یذَلِّلُوا هَذِهِ الْمَوَاشِی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الرُّقْعَةَ،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فَاغْتَمَمْتُ لِذَلِک غَمّاً شَدِیداً، فَلَقِیتُ أَمِیرَ الْمُؤْمِنِینَ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بِمَا 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لَیعُودَنَّ بِالْخَیبَةِ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مَا بِی وَ طَالَتْ عَلَی سَنَتِی، وَ جَعَلْتُ أَرْقُبُ کلَّ مَنْ جَاءَ مِنْ أَهْلِ الْجِبَالِ، فَإِذَا أَنَا بِالرَّجُلِ قَدْ وَافَى، وَ فِی جَبْهَتِهِ شَجَّةٌ تَکادُ الْیدُ تَدْخُلُ فِیهَا، فَلَمَّا رَأَیتُهُ بَادَرْتُ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صِرْتُ إِلَى الْمَوْضِعِ، وَ رَمَیتُ بِالرُّقْعَةِ، فَحَمَلَ عَلَی عِدَادٌ مِنْهَا، فَهَالَنِی أَمْرُهَا، فَلَمْ تَکنْ لِی قُوَّةٌ بِهَا، فَجَلَسْتُ فَرَمَحَتْنِی أَحَدُهَا فِی وَجْهِی،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اکفِنِیهَا، فَکلُّهَا یشْتَدُّ عَلَی، وَ یرِیدُ قَتْلِی، فَانْصَرَفَتْ عَنِّی، فَسَقَطْتُ، فَجَاءَ أَخٌ لِی فَحَمَلَنِی، وَ لَسْتُ أَعْقِلُ، فَلَمْ أَزَلْ أَتَعَالَجُ حَتَّى صَلَحْتُ، وَ هَذَا الْأَثَرُ فِی وَجْهِی، فَجِئْتُ لِأُعْلِمَهُ یعْنِی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إِلَیهِ، فَأَعْلِمْهُ، فَلَمَّا صَارَ إِلَیهِ وَ عِنْدَهُ نَفَرٌ، فَأَخْبَرَهُ بِمَا کانَ، فَزَبَرَهُ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لَمْ تَذْهَبُ بِکتَابِی،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بِاللَّهِ الَّذِی لَا إِلَهَ إِلَّا هُوَ وَ حَقِّ صَاحِبِ هَذَا الْقَبْرِ، لَقَدْ فَعَلَ مَا أَمَرَهُ بِهِ مِنْ حَمْلِ الْکتَابِ وَ أَعْلَمَهُ أَنَّهُ قَدْ نَالَهُ مِنْهَا مَا یرَى،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وَ 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فَمَضَیتُ مَعَهُ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 ثُمَّ أَقْبَلَ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فَصِرْ إِلَى الْمَوْضِعِ الَّذِی هِی فِیهِ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أَتَوَجَّهُ إِلَیک بِنَبِیک نَبِی الرَّحْمَةِ، وَ أَهْلِ بَیتِهِ الَّذِینَ اخْتَرْتَهُمْ عَلَى عِلْمٍ عَلَى الْعَالَمِینَ، اللَّهُمَّ فَذَلِّلْ لِی صُعُوبَتَهَا وَ حُزَانَتَهَا، وَ اکفِنِی شَرَّهَا، فَإِنَّک الْکافِی الْمُعَافِی وَ الْغَالِبُ الْقَاهِرُ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الرَّجُلُ رَاجِعاً، فَلَمَّا کانَ مِنْ قَابِلٍ قَدِمَ الرَّجُلُ، وَ مَعَهُ جُمْلَةٌ قَدْ حَمَلَهَا مِنْأَثْمَانِهَا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 إِلَیهِ وَ 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تُخْبِرُنِی أَوْ أُخْبِرُک؟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تُخْبِرُنِی، یا أَمِیرَ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صِرْتَ إِلَیهَا، فَجَاءَتْک وَ لَاذَتْ بِک خَاضِعَةً ذَلِیلَةً، فَأَخَذْتَ بِنَوَاصِیهَا وَاحِداً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کنْتَ مَعِی، فَهَذَا کانَ فَتَفَضَّلْ بِقَبُولِ مَا جِئْتُک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رَاشِداً بَارَک اللَّهُ لَک فِیهِ، وَ بَلَغَ الْخَبَرُ عُمَرَ، فَغَمَّهُ ذَلِک حَتَّى تَبَینَ الْغَمُّ فِی وَجْهِهِ، وَ انْصَرَفَ الرَّجُلُ، وَ کانَ یحُجُّ کلَّ سَنَةٍ، وَ قَدْ أَنْمَى اللَّهُ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 مَنِ اسْتَصْعَبَ عَلَیهِ شَی ءٌ مِنْ مَالِهِ أَوْ أَهْلٍ أَوْ وَلَدٍ أَوْ أَمْرِ فِرْعَوْنٍ مِنَ الْفَرَاعِنَةِ، فَلْیبْتَهِلْ بِهَذَا الدُّعَاءِ، فَإِنَّهُ یکفِی مِمَّا یخَافُ، إِنْ شَاءَ اللَّهُ تَعَالَى وَ بِهِ الْقُوَّةُ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اصبغ بن نباته، از عبدالله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مردی در منطقۀ آذربایجان گله ای شتر داشت که رم کرده بودند، و اجازه نمی دادند کسی به آنها نزدیک شود، به همین دلیل آن مرد نزد عمر رفت، و در خواست چاره جویی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خداوند کمک بخواه،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کرده و طلب حل مشکل کرده ام، امّا اثری نداشته و هرگاه به آنها نزدیک می شوم به من حمله می کنند، عمر در رقعه ای برای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امیرالمؤمنین به جنیانسرکش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این مرد را برایش رام و مسخّر کنید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رقعه را برداشت و رفت، من به خاطر این مسئله، بسیار اندوهگین بودم، و به همین دلیل به دیدار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جریان را برای ایشان </w:t>
      </w:r>
    </w:p>
    <w:p>
      <w:pPr>
        <w:pStyle w:val="BookText"/>
        <w:rPr/>
      </w:pPr>
      <w:r>
        <w:rPr>
          <w:rFonts w:ascii="IRNazanin" w:hAnsi="IRNazanin" w:eastAsia="IRNazanin"/>
          <w:color w:val="111111"/>
          <w:sz w:val="28"/>
          <w:sz w:val="28"/>
          <w:szCs w:val="28"/>
          <w:rtl w:val="true"/>
          <w:lang w:bidi="fa-IR"/>
        </w:rPr>
        <w:t>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 یافتن به نتیجه باز خواهد گشت، پس مقداری از اندوهم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حال سپری شدن بود و من به همۀ کسانی که از طرف مناطق کوهستانی می آمدند، دقّت می کردم، که ناگهان مردی را دیدم که چهره اش برایم آشنا بود، ولی در پیشانی اش شکافی دیدم که دست در آن داخل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او را دیدم به سرعت به سویش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رفتم و رقعه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تعدادی از شترهایم به من حمله کردند و من توان مقابله و دفاع از خودم در برابر حملۀ آنها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آنها به صورت من لگدی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چهارپایان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شترها به طرف من آمدند، و می 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از اطرافم دور شدند، من نیز بیهوش افتادم، که یکی از برادرانم به طرفم آمده و مرا با خود به خانه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تحت معالجه بودم تا این که کم کم حالم بهتر شد، امّا اثر آنضربه بر پیشانی 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آمده ام تا جریان را به عمر خبر بدهم،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ماجرایت را برایش تعریف کن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آن مرد نزد عمر رفت، دید شخصی نزد او است، و جریان را برایش تعریف کرد، این امر بر عمر بسیار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مرا نبرده ای، آن شخص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با آن نوشته، آن گونه که دستور داده بود، عمل کرده است، و چنان که همه می بینند، این بلا و مصیبت بر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 و او را از آنجا اخراج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به همراه آن شخص، به نزد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آن شخص بر می گردد؟ سپس رو به آن شخص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این جا رفتی، به همان جایی که گله در آن جاست،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اتوجّه الیک بنبیّک نبیّ الرّحمه، و اهل بیته الذین اخترتهم علی علم علی العالمین، اللهم فذلّل لی صعوبتها، و حزانتها، و اکفنی شرّها، فانک الکافی المعافی الغالب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توسّل به پیامبرت که پیامبر رحمت است، و اهل بیتش که آنها را بر جهانیان برتری دادی، به درگاهت روی آورده 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سنگدلی آنها را برطرف نما و آنها را برایم رام بفرما، و شرّ آنها را از سر من کوتاه کن، تو بی نیاز کننده، سلامت دهنده و غالب و چیره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سوی شترهایش برگشت، و پس از مدّتی دوباره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 که با خودش کیسه ای همراه داشت، و من نیز همراه اورفتم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گویی چه شد، یا من به تو بگویم؟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شترهایت رفتی، و آنها رام و فرمانبردار به سوی تو آمدند، و تو تک تک آنها را تحت کنترل خودت درآوردی؟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همراه من بوده اید، و 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بگذارید و هدیه ای که برایتان آورده ام را از من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کارهایت برکت بدهد، برو به سایر امورت رسیدگی نما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مولا، به اطلاع عمر رسید، و باعث ایجاد اندوه شدیدی در قلبش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غم در چهره اش آشکار بود، آن شخص مدینه را ترک نمود و هر سال فریضۀ حج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دارایی اش برکت داده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امور مادی، خانوادگی یا برخورد با حاکمان زمانۀ خویش، دچار مشکل شده است، این دعا را بخواند، که به امید خدا، از شرّ آن چه از آن بیم دارد، رهایی خواهد یافت</w:t>
      </w:r>
      <w:r>
        <w:rPr>
          <w:rFonts w:eastAsia="IRNazanin" w:cs="IRNazanin"/>
          <w:color w:val="111111"/>
          <w:sz w:val="28"/>
          <w:szCs w:val="28"/>
          <w:rtl w:val="true"/>
          <w:lang w:bidi="fa-IR"/>
        </w:rPr>
        <w:t xml:space="preserve">. </w:t>
      </w:r>
      <w:bookmarkStart w:id="332" w:name="pg14609_150353"/>
    </w:p>
    <w:p>
      <w:pPr>
        <w:pStyle w:val="Heading3"/>
        <w:numPr>
          <w:ilvl w:val="2"/>
          <w:numId w:val="1"/>
        </w:numPr>
        <w:rPr/>
      </w:pPr>
      <w:bookmarkStart w:id="333" w:name="__RefHeading___Toc1592402_1878427129"/>
      <w:bookmarkStart w:id="334" w:name="_Toc118"/>
      <w:bookmarkEnd w:id="332"/>
      <w:bookmarkEnd w:id="333"/>
      <w:r>
        <w:rPr>
          <w:rtl w:val="true"/>
        </w:rPr>
        <w:t>شماره</w:t>
      </w:r>
      <w:r>
        <w:rPr>
          <w:rtl w:val="true"/>
        </w:rPr>
        <w:t xml:space="preserve">: </w:t>
      </w:r>
      <w:r>
        <w:rPr/>
        <w:t>315</w:t>
      </w:r>
      <w:r>
        <w:rPr>
          <w:rtl w:val="true"/>
        </w:rPr>
        <w:t xml:space="preserve">- </w:t>
      </w:r>
      <w:r>
        <w:rPr>
          <w:rtl w:val="true"/>
        </w:rPr>
        <w:t>کد آیه</w:t>
      </w:r>
      <w:r>
        <w:rPr>
          <w:rtl w:val="true"/>
        </w:rPr>
        <w:t xml:space="preserve">: </w:t>
      </w:r>
      <w:r>
        <w:rPr/>
        <w:t>42</w:t>
      </w:r>
      <w:r>
        <w:rPr>
          <w:rtl w:val="true"/>
        </w:rPr>
        <w:t xml:space="preserve"> </w:t>
      </w:r>
      <w:r>
        <w:rPr>
          <w:rtl w:val="true"/>
        </w:rPr>
        <w:t xml:space="preserve">و </w:t>
      </w:r>
      <w:r>
        <w:rPr/>
        <w:t>44/41</w:t>
      </w:r>
      <w:r>
        <w:rPr>
          <w:rtl w:val="true"/>
        </w:rPr>
        <w:t xml:space="preserve"> </w:t>
      </w:r>
      <w:r>
        <w:rPr>
          <w:rtl w:val="true"/>
        </w:rPr>
        <w:t>اسم آیه</w:t>
      </w:r>
      <w:r>
        <w:rPr>
          <w:rtl w:val="true"/>
        </w:rPr>
        <w:t xml:space="preserve">: </w:t>
      </w:r>
      <w:r>
        <w:rPr>
          <w:rtl w:val="true"/>
        </w:rPr>
        <w:t>اهل رحمت</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مَوْلًى عَنْ مَوْلًى شَیْئًا وَلا هُمْ یُنْصَرُونَ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 اِنَّهُۥ هُوَ الْعَزیزُ الرَّحیمُ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که هیچ دوستى کمترین کمکى به دوستش نمى کند، و از هیچ سو یارى نمى شوند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کسى که خدا او را مورد رحمت قرار داده، چرا که او عزیز و رحیم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عَلَیهِ أَبُو بَصِیرٍ، وَ قَدْ خَفَرَهُ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اسْتَثْنَى اللَّهُ عَزَّ وَ جَلَّ بِأَحَدٍ مِنْ أَوْصِیاءِ الْأَنْبِیاءِ وَ لَا أَتْبَاعِهِمْ، مَا خَلَا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فَقَالَ فِی کتَابِهِ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یغْنِی مَوْلًى عَنْ مَوْلًى شَیئاً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بِذَلِک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سلیمان، از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ابو بصیر نفس زنان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هیچ یک از اوصیای پیامبران و پیروانشان را جدا نکرده، جز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را، پس خداوند در کتابش فرموده، و البته که سخنش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یغْنِی مَوْلًى عَنْ مَوْلًى شَیئاً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خداوند از آن،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فِی الطَّرِیقِ فِی لَیلَةِ الْجُمُعَةِ، اقْرَأْ، فَإِنَّهَا لَیلَةُ الْجُمُعَةِ قُرْآناً،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مَوْلًى عَنْ مَوْلًى شَیئاً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رَحِمَ اللَّهُ، وَ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اسْتَثْنَى اللَّهُ، لَکنَّا نُغْنِی عَنْهُمْ</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ای در حالی که در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بودیم،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زیرا شب جمعه، شب قرآن است، من نیز این آیات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یوْمَالْفَصْلِ مِیقاتُهُمْ </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مَوْلًى عَنْ مَوْلًى شَیئاً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به آنها رحم می کند،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استثناء نموده است، ولی ما برای دوستانمان فایده داریم و آنها را بی نیاز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یعْقُوبَ بْنِ شُعَیبٍ،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یغْنِی مَوْلًى عَنْ مَوْلًى شَیئاً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الرَّحْمَةِ</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یغْنِی مَوْلًى عَنْ مَوْلًى شَیئاً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رحمت هستیم</w:t>
      </w:r>
      <w:r>
        <w:rPr>
          <w:rFonts w:eastAsia="IRNazanin" w:cs="IRNazanin"/>
          <w:color w:val="111111"/>
          <w:sz w:val="28"/>
          <w:szCs w:val="28"/>
          <w:rtl w:val="true"/>
          <w:lang w:bidi="fa-IR"/>
        </w:rPr>
        <w:t xml:space="preserve">. </w:t>
      </w:r>
      <w:bookmarkStart w:id="335" w:name="pg14609_150356"/>
    </w:p>
    <w:p>
      <w:pPr>
        <w:pStyle w:val="Heading2"/>
        <w:numPr>
          <w:ilvl w:val="1"/>
          <w:numId w:val="1"/>
        </w:numPr>
        <w:rPr/>
      </w:pPr>
      <w:bookmarkStart w:id="336" w:name="__RefHeading___Toc1592404_1878427129"/>
      <w:bookmarkStart w:id="337" w:name="_Toc119"/>
      <w:bookmarkEnd w:id="335"/>
      <w:bookmarkEnd w:id="336"/>
      <w:r>
        <w:rPr>
          <w:rtl w:val="true"/>
        </w:rPr>
        <w:t>سورۀ مبارکۀ جاثیه</w:t>
      </w:r>
      <w:bookmarkEnd w:id="337"/>
    </w:p>
    <w:p>
      <w:pPr>
        <w:pStyle w:val="Heading3"/>
        <w:numPr>
          <w:ilvl w:val="2"/>
          <w:numId w:val="1"/>
        </w:numPr>
        <w:rPr/>
      </w:pPr>
      <w:bookmarkStart w:id="338" w:name="__RefHeading___Toc1592406_1878427129"/>
      <w:bookmarkStart w:id="339" w:name="_Toc120"/>
      <w:bookmarkEnd w:id="338"/>
      <w:r>
        <w:rPr>
          <w:rtl w:val="true"/>
        </w:rPr>
        <w:t>شماره</w:t>
      </w:r>
      <w:r>
        <w:rPr>
          <w:rtl w:val="true"/>
        </w:rPr>
        <w:t xml:space="preserve">: </w:t>
      </w:r>
      <w:r>
        <w:rPr/>
        <w:t>316</w:t>
      </w:r>
      <w:r>
        <w:rPr>
          <w:rtl w:val="true"/>
        </w:rPr>
        <w:t xml:space="preserve">- </w:t>
      </w:r>
      <w:r>
        <w:rPr>
          <w:rtl w:val="true"/>
        </w:rPr>
        <w:t>کد آیه</w:t>
      </w:r>
      <w:r>
        <w:rPr>
          <w:rtl w:val="true"/>
        </w:rPr>
        <w:t xml:space="preserve">: </w:t>
      </w:r>
      <w:r>
        <w:rPr/>
        <w:t>45/21</w:t>
      </w:r>
      <w:r>
        <w:rPr>
          <w:rtl w:val="true"/>
        </w:rPr>
        <w:t xml:space="preserve"> </w:t>
      </w:r>
      <w:r>
        <w:rPr>
          <w:rtl w:val="true"/>
        </w:rPr>
        <w:t>اسم آیه</w:t>
      </w:r>
      <w:r>
        <w:rPr>
          <w:rtl w:val="true"/>
        </w:rPr>
        <w:t xml:space="preserve">: </w:t>
      </w:r>
      <w:r>
        <w:rPr>
          <w:rtl w:val="true"/>
        </w:rPr>
        <w:t>مقایسه</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 الَّذینَ اجْتَرَحُوا السَّیِّئاتِ اَنْ نَجْعَلَهُمْ كَالَّذینَ ءامَنُوا وَعَمِلُوا الصّالِحاتِ سَوآءً مَحْیاهُمْ وَمَماتُهُمْ٭ۚ سآءَ ما یَحْكُمُونَ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کسانى که مرتکب بدیها و گناهان شدند گمان کردند که ما آنها را همچون کسانى قرار مى دهیم که ایمان آورده و اعمال صالح انجام داده اند که حیات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حَمْزَةَ وَ عُبَیدَةَ بْنِ الْحَارِثِ، هُمُ الَّذِینَ آمَنُوا، وَ فِی ثَلَاثَةٍ مِنَ الْمُشْرِکینَ، عُتْبَةَ وَ شَیبَةَ ابْنَی رَبِیعَةَ وَ الْوَلِیدِ بْنِ عُتْبَةَ،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اجْتَرَحُوا السَّیئاتِ</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حمزه بن عبد المطلب و عبیده بن حارث نازل شده که ایمان آورده بودند، و همچنین در بارۀ سه تن از مشرکان به نامهای عتبه بن ربیعه، شیبه بن ربیعه و ولید بن عقبه، همنازل شده است، که اینها همان کسانی بودند که مرتکب اعمال بدی شدند</w:t>
      </w:r>
      <w:r>
        <w:rPr>
          <w:rFonts w:eastAsia="IRNazanin" w:cs="IRNazanin"/>
          <w:color w:val="111111"/>
          <w:sz w:val="28"/>
          <w:szCs w:val="28"/>
          <w:rtl w:val="true"/>
          <w:lang w:bidi="fa-IR"/>
        </w:rPr>
        <w:t xml:space="preserve">. </w:t>
      </w:r>
      <w:bookmarkStart w:id="340" w:name="pg14609_150357"/>
    </w:p>
    <w:p>
      <w:pPr>
        <w:pStyle w:val="Heading3"/>
        <w:numPr>
          <w:ilvl w:val="2"/>
          <w:numId w:val="1"/>
        </w:numPr>
        <w:rPr/>
      </w:pPr>
      <w:bookmarkStart w:id="341" w:name="__RefHeading___Toc1592408_1878427129"/>
      <w:bookmarkStart w:id="342" w:name="_Toc121"/>
      <w:bookmarkEnd w:id="340"/>
      <w:bookmarkEnd w:id="341"/>
      <w:r>
        <w:rPr>
          <w:rtl w:val="true"/>
        </w:rPr>
        <w:t>شماره</w:t>
      </w:r>
      <w:r>
        <w:rPr>
          <w:rtl w:val="true"/>
        </w:rPr>
        <w:t xml:space="preserve">: </w:t>
      </w:r>
      <w:r>
        <w:rPr/>
        <w:t>317</w:t>
      </w:r>
      <w:r>
        <w:rPr>
          <w:rtl w:val="true"/>
        </w:rPr>
        <w:t xml:space="preserve">- </w:t>
      </w:r>
      <w:r>
        <w:rPr>
          <w:rtl w:val="true"/>
        </w:rPr>
        <w:t>کد آیه</w:t>
      </w:r>
      <w:r>
        <w:rPr>
          <w:rtl w:val="true"/>
        </w:rPr>
        <w:t xml:space="preserve">: </w:t>
      </w:r>
      <w:r>
        <w:rPr/>
        <w:t>45/29</w:t>
      </w:r>
      <w:r>
        <w:rPr>
          <w:rtl w:val="true"/>
        </w:rPr>
        <w:t xml:space="preserve"> </w:t>
      </w:r>
      <w:r>
        <w:rPr>
          <w:rtl w:val="true"/>
        </w:rPr>
        <w:t>اسم آیه</w:t>
      </w:r>
      <w:r>
        <w:rPr>
          <w:rtl w:val="true"/>
        </w:rPr>
        <w:t xml:space="preserve">: </w:t>
      </w:r>
      <w:r>
        <w:rPr>
          <w:rtl w:val="true"/>
        </w:rPr>
        <w:t>سخنگو</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یَنْطِقُ عَلَیْكُمْ بِالْحَقِّ٭ۚ اِنّا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ما است که به حق با شما سخن مى گوید، ما آنچه را انجام مى دادید مى نوشتیم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الْکتَابَ لَا ینْطِقُ، وَ لَکنْ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النَّاطِقُونَ بِالْکتَابِ</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کتاب که سخن نمی گوید، ولی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کسانی هستند که بر اساس قرآن سخن می گویند</w:t>
      </w:r>
      <w:r>
        <w:rPr>
          <w:rFonts w:eastAsia="IRNazanin" w:cs="IRNazanin"/>
          <w:color w:val="111111"/>
          <w:sz w:val="28"/>
          <w:szCs w:val="28"/>
          <w:rtl w:val="true"/>
          <w:lang w:bidi="fa-IR"/>
        </w:rPr>
        <w:t xml:space="preserve">. </w:t>
      </w:r>
      <w:bookmarkStart w:id="343" w:name="pg14609_150358"/>
    </w:p>
    <w:p>
      <w:pPr>
        <w:pStyle w:val="Heading2"/>
        <w:numPr>
          <w:ilvl w:val="1"/>
          <w:numId w:val="1"/>
        </w:numPr>
        <w:rPr/>
      </w:pPr>
      <w:bookmarkStart w:id="344" w:name="__RefHeading___Toc1592410_1878427129"/>
      <w:bookmarkStart w:id="345" w:name="_Toc122"/>
      <w:bookmarkEnd w:id="343"/>
      <w:bookmarkEnd w:id="344"/>
      <w:r>
        <w:rPr>
          <w:rtl w:val="true"/>
        </w:rPr>
        <w:t>سورۀ مبارکۀ احقاف</w:t>
      </w:r>
      <w:bookmarkEnd w:id="345"/>
    </w:p>
    <w:p>
      <w:pPr>
        <w:pStyle w:val="Heading3"/>
        <w:numPr>
          <w:ilvl w:val="2"/>
          <w:numId w:val="1"/>
        </w:numPr>
        <w:rPr/>
      </w:pPr>
      <w:bookmarkStart w:id="346" w:name="__RefHeading___Toc1592412_1878427129"/>
      <w:bookmarkStart w:id="347" w:name="_Toc123"/>
      <w:bookmarkEnd w:id="346"/>
      <w:r>
        <w:rPr>
          <w:rtl w:val="true"/>
        </w:rPr>
        <w:t>شماره</w:t>
      </w:r>
      <w:r>
        <w:rPr>
          <w:rtl w:val="true"/>
        </w:rPr>
        <w:t xml:space="preserve">: </w:t>
      </w:r>
      <w:r>
        <w:rPr/>
        <w:t>318</w:t>
      </w:r>
      <w:r>
        <w:rPr>
          <w:rtl w:val="true"/>
        </w:rPr>
        <w:t xml:space="preserve">- </w:t>
      </w:r>
      <w:r>
        <w:rPr>
          <w:rtl w:val="true"/>
        </w:rPr>
        <w:t>کد آیه</w:t>
      </w:r>
      <w:r>
        <w:rPr>
          <w:rtl w:val="true"/>
        </w:rPr>
        <w:t xml:space="preserve">: </w:t>
      </w:r>
      <w:r>
        <w:rPr/>
        <w:t>46/13</w:t>
      </w:r>
      <w:r>
        <w:rPr>
          <w:rtl w:val="true"/>
        </w:rPr>
        <w:t xml:space="preserve"> </w:t>
      </w:r>
      <w:r>
        <w:rPr>
          <w:rtl w:val="true"/>
        </w:rPr>
        <w:t>اسم آیه</w:t>
      </w:r>
      <w:r>
        <w:rPr>
          <w:rtl w:val="true"/>
        </w:rPr>
        <w:t xml:space="preserve">: </w:t>
      </w:r>
      <w:r>
        <w:rPr>
          <w:rtl w:val="true"/>
        </w:rPr>
        <w:t>استقامت</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اسْتَقامُوا فَلا خَوْفٌ عَلَیْهِمْ وَلا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ترسى براى آنان است و نه اندوهگین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5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تفسیرش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استقامت و پایداری در ایمان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8" w:name="pg14609_150359"/>
    </w:p>
    <w:p>
      <w:pPr>
        <w:pStyle w:val="Heading2"/>
        <w:numPr>
          <w:ilvl w:val="1"/>
          <w:numId w:val="1"/>
        </w:numPr>
        <w:rPr/>
      </w:pPr>
      <w:bookmarkStart w:id="349" w:name="__RefHeading___Toc1592414_1878427129"/>
      <w:bookmarkStart w:id="350" w:name="_Toc124"/>
      <w:bookmarkEnd w:id="348"/>
      <w:bookmarkEnd w:id="349"/>
      <w:r>
        <w:rPr>
          <w:rtl w:val="true"/>
        </w:rPr>
        <w:t xml:space="preserve">سورۀ مبارکۀ محمد </w:t>
      </w:r>
      <w:r>
        <w:rPr>
          <w:rtl w:val="true"/>
        </w:rPr>
        <w:t>(</w:t>
      </w:r>
      <w:r>
        <w:rPr>
          <w:rtl w:val="true"/>
        </w:rPr>
        <w:t>صلی الله علیه و آله و سلم</w:t>
      </w:r>
      <w:r>
        <w:rPr>
          <w:rtl w:val="true"/>
        </w:rPr>
        <w:t>)</w:t>
      </w:r>
      <w:bookmarkEnd w:id="350"/>
    </w:p>
    <w:p>
      <w:pPr>
        <w:pStyle w:val="Heading3"/>
        <w:numPr>
          <w:ilvl w:val="2"/>
          <w:numId w:val="1"/>
        </w:numPr>
        <w:rPr/>
      </w:pPr>
      <w:bookmarkStart w:id="351" w:name="__RefHeading___Toc1592416_1878427129"/>
      <w:bookmarkStart w:id="352" w:name="_Toc125"/>
      <w:bookmarkEnd w:id="351"/>
      <w:r>
        <w:rPr>
          <w:rtl w:val="true"/>
        </w:rPr>
        <w:t>شماره</w:t>
      </w:r>
      <w:r>
        <w:rPr>
          <w:rtl w:val="true"/>
        </w:rPr>
        <w:t xml:space="preserve">: </w:t>
      </w:r>
      <w:r>
        <w:rPr/>
        <w:t>319</w:t>
      </w:r>
      <w:r>
        <w:rPr>
          <w:rtl w:val="true"/>
        </w:rPr>
        <w:t xml:space="preserve">- </w:t>
      </w:r>
      <w:r>
        <w:rPr>
          <w:rtl w:val="true"/>
        </w:rPr>
        <w:t>کد آیه</w:t>
      </w:r>
      <w:r>
        <w:rPr>
          <w:rtl w:val="true"/>
        </w:rPr>
        <w:t xml:space="preserve">: </w:t>
      </w:r>
      <w:r>
        <w:rPr/>
        <w:t>47/1</w:t>
      </w:r>
      <w:r>
        <w:rPr>
          <w:rtl w:val="true"/>
        </w:rPr>
        <w:t xml:space="preserve"> </w:t>
      </w:r>
      <w:r>
        <w:rPr>
          <w:rtl w:val="true"/>
        </w:rPr>
        <w:t>اسم آیه</w:t>
      </w:r>
      <w:r>
        <w:rPr>
          <w:rtl w:val="true"/>
        </w:rPr>
        <w:t xml:space="preserve">: </w:t>
      </w:r>
      <w:r>
        <w:rPr>
          <w:rtl w:val="true"/>
        </w:rPr>
        <w:t>راه خدا</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كَفَرُوا وَصَدُّوا عَنْ سَبیلِ اللّهِ اَضَلَّ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الْحَسَنِ بْنِ الْعَبَّاسِ الْحَرِیشِی،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الْمَسْجِدِ وَ النَّاسُ مُجْتَمِعُونَ،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 أَضَلَّ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شَیئاً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أَ فَتَشْهَدُ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أَبَا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إِلَّا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بَایعْتَنِی؟</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عَلَى أَبِی بَکرٍ، فَکنْتُ مِنْهُمْ،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اجْتَمَعَ أَهْلُ الْعِجْلِ عَلَى الْعِجْلِ، هَاهُنَا فُتِنْتُمْ، وَ مَثَلُکمْ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 اسْتَوْقَدَ ناراً فَلَمَّا أَضاءَتْ ما حَوْلَهُ ذَهَبَ اللَّهُ بِنُورِهِمْ وَ تَرَکهُمْ فِی ظُلُماتٍ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بُکمٌعُمْی </w:t>
      </w:r>
    </w:p>
    <w:p>
      <w:pPr>
        <w:pStyle w:val="BookText"/>
        <w:rPr/>
      </w:pPr>
      <w:r>
        <w:rPr>
          <w:rFonts w:ascii="Amiri" w:hAnsi="Amiri" w:eastAsia="Amiri" w:cs="Amiri"/>
          <w:color w:val="111111"/>
          <w:sz w:val="28"/>
          <w:sz w:val="28"/>
          <w:szCs w:val="28"/>
          <w:rtl w:val="true"/>
          <w:lang w:bidi="ar-SA"/>
        </w:rPr>
        <w:t>فَهُمْ لا یرْجِعُونَ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حسن بن عباس حریشی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مردم در مسجد جمع شده بودند،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 صَدُّوا عَنْ سَبِیلِ اللَّهِ أَضَلَّ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آیه ای از قرآن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منظور خاصی داشتید که این آیه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شهادت می دهی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ابوبکر را به خلافت پس از خودشان، برگزیده باشند؟</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را وصیّ خود قرار داده باشند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را انتخاب کردند و من فقط یک تن از آنها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بنی اسرائیل بر پرستش گوسالۀ سامری جمع </w:t>
      </w:r>
    </w:p>
    <w:p>
      <w:pPr>
        <w:pStyle w:val="BookText"/>
        <w:rPr/>
      </w:pPr>
      <w:r>
        <w:rPr>
          <w:rFonts w:ascii="IRNazanin" w:hAnsi="IRNazanin" w:eastAsia="IRNazanin"/>
          <w:color w:val="111111"/>
          <w:sz w:val="28"/>
          <w:sz w:val="28"/>
          <w:szCs w:val="28"/>
          <w:rtl w:val="true"/>
          <w:lang w:bidi="fa-IR"/>
        </w:rPr>
        <w:t>شدند، پس این بلا و امتحان شما است، و مثَل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 اسْتَوقَدَ نَارًا فَلمَّا أَضَاءتْ مَا حَولهُ ذَهَبَ اللهُ بِنُورِهِمْ وتَرَکَهُمْ فِی ظُلمَاتٍ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سَعْدِ بْنِ طَرِیفٍ وَ أَبِی حَمْزَةَ، عَنِ الْأَصْبَغِ،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فِینَا وَ آیةٌ فِی بَنِی أُمَیة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اصبغ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آیه در بارۀ ما نازل شده و یک آیه در بارۀ بنی 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الَّذِینَ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غَصَبُوا أَهْلَ بَیتِهِ حَقَّهُمْ، وَ صَدُّوا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وَلَایةِ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أَبْطَلَ مَا کانَ تَقَدَّمَمِنْهُمْ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وَ النُّصْرَةِ</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قمی در 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وَ صَدُّوا عَنْ سَبِیلِ اللَّهِ أَضَلَّ </w:t>
      </w:r>
    </w:p>
    <w:p>
      <w:pPr>
        <w:pStyle w:val="BookText"/>
        <w:rPr/>
      </w:pP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پس از آن حضرت، مرتدّ شدند و حق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نمودند و در مقابل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راه ولایت آن حضرت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تمام اعمالشان، از قبیل جهاد و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قبل از آن، در رکاب آن حضرت، انجام داده بودند را، باطل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جَعْفَرٌ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6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آشوب، از حضرت امام محمّد باقر و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در 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امیّه،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از ولایت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353" w:name="pg14609_150363"/>
    </w:p>
    <w:p>
      <w:pPr>
        <w:pStyle w:val="Heading3"/>
        <w:numPr>
          <w:ilvl w:val="2"/>
          <w:numId w:val="1"/>
        </w:numPr>
        <w:rPr/>
      </w:pPr>
      <w:bookmarkStart w:id="354" w:name="__RefHeading___Toc1592418_1878427129"/>
      <w:bookmarkStart w:id="355" w:name="_Toc126"/>
      <w:bookmarkEnd w:id="353"/>
      <w:bookmarkEnd w:id="354"/>
      <w:r>
        <w:rPr>
          <w:rtl w:val="true"/>
        </w:rPr>
        <w:t>شماره</w:t>
      </w:r>
      <w:r>
        <w:rPr>
          <w:rtl w:val="true"/>
        </w:rPr>
        <w:t xml:space="preserve">: </w:t>
      </w:r>
      <w:r>
        <w:rPr/>
        <w:t>320</w:t>
      </w:r>
      <w:r>
        <w:rPr>
          <w:rtl w:val="true"/>
        </w:rPr>
        <w:t xml:space="preserve">- </w:t>
      </w:r>
      <w:r>
        <w:rPr>
          <w:rtl w:val="true"/>
        </w:rPr>
        <w:t>کد آیه</w:t>
      </w:r>
      <w:r>
        <w:rPr>
          <w:rtl w:val="true"/>
        </w:rPr>
        <w:t xml:space="preserve">: </w:t>
      </w:r>
      <w:r>
        <w:rPr/>
        <w:t>47/9</w:t>
      </w:r>
      <w:r>
        <w:rPr>
          <w:rtl w:val="true"/>
        </w:rPr>
        <w:t xml:space="preserve"> </w:t>
      </w:r>
      <w:r>
        <w:rPr>
          <w:rtl w:val="true"/>
        </w:rPr>
        <w:t>اسم آیه</w:t>
      </w:r>
      <w:r>
        <w:rPr>
          <w:rtl w:val="true"/>
        </w:rPr>
        <w:t xml:space="preserve">: </w:t>
      </w:r>
      <w:r>
        <w:rPr>
          <w:rtl w:val="true"/>
        </w:rPr>
        <w:t>حبط عمل</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كَرِهُوا مآ اَنْزَلَ اللّهُ فَاَحْبَطَ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آن است که از آنچه خداوند نازل فرموده کراهت داشتند، از این رو خدا اعمالشان را حبط و نابود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کرِهُوا ما أَنْزَلَ اللَّهُ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کشَطَ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اینگونه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کرِهُوا ما أَنْزَلَ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روی اسم آن حضرت را خط کشیدندن و از آیه حذف نمودند، پس خداوند، همۀ اعمالشان را نابود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کرِهُوا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بارۀ فرمایشخدای </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از آنچه که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می شد، بدشان می آمد، پس خداوند هم، تمام اعمالشان را نابود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کرِهُوا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حَقِّ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6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آنها از آنچه که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کراهت داشتند</w:t>
      </w:r>
      <w:r>
        <w:rPr>
          <w:rFonts w:eastAsia="IRNazanin" w:cs="IRNazanin"/>
          <w:color w:val="111111"/>
          <w:sz w:val="28"/>
          <w:szCs w:val="28"/>
          <w:rtl w:val="true"/>
          <w:lang w:bidi="fa-IR"/>
        </w:rPr>
        <w:t xml:space="preserve">. </w:t>
      </w:r>
      <w:bookmarkStart w:id="356" w:name="pg14609_150365"/>
    </w:p>
    <w:p>
      <w:pPr>
        <w:pStyle w:val="Heading3"/>
        <w:numPr>
          <w:ilvl w:val="2"/>
          <w:numId w:val="1"/>
        </w:numPr>
        <w:rPr/>
      </w:pPr>
      <w:bookmarkStart w:id="357" w:name="__RefHeading___Toc1592420_1878427129"/>
      <w:bookmarkStart w:id="358" w:name="_Toc127"/>
      <w:bookmarkEnd w:id="356"/>
      <w:bookmarkEnd w:id="357"/>
      <w:r>
        <w:rPr>
          <w:rtl w:val="true"/>
        </w:rPr>
        <w:t>شماره</w:t>
      </w:r>
      <w:r>
        <w:rPr>
          <w:rtl w:val="true"/>
        </w:rPr>
        <w:t xml:space="preserve">: </w:t>
      </w:r>
      <w:r>
        <w:rPr/>
        <w:t>321</w:t>
      </w:r>
      <w:r>
        <w:rPr>
          <w:rtl w:val="true"/>
        </w:rPr>
        <w:t xml:space="preserve">- </w:t>
      </w:r>
      <w:r>
        <w:rPr>
          <w:rtl w:val="true"/>
        </w:rPr>
        <w:t>کد آیه</w:t>
      </w:r>
      <w:r>
        <w:rPr>
          <w:rtl w:val="true"/>
        </w:rPr>
        <w:t xml:space="preserve">: </w:t>
      </w:r>
      <w:r>
        <w:rPr/>
        <w:t>26</w:t>
      </w:r>
      <w:r>
        <w:rPr>
          <w:rtl w:val="true"/>
        </w:rPr>
        <w:t>و</w:t>
      </w:r>
      <w:r>
        <w:rPr/>
        <w:t>47/25</w:t>
      </w:r>
      <w:r>
        <w:rPr>
          <w:rtl w:val="true"/>
        </w:rPr>
        <w:t xml:space="preserve"> </w:t>
      </w:r>
      <w:r>
        <w:rPr>
          <w:rtl w:val="true"/>
        </w:rPr>
        <w:t>اسم آیه</w:t>
      </w:r>
      <w:r>
        <w:rPr>
          <w:rtl w:val="true"/>
        </w:rPr>
        <w:t xml:space="preserve">: </w:t>
      </w:r>
      <w:r>
        <w:rPr>
          <w:rtl w:val="true"/>
        </w:rPr>
        <w:t>کراهت از ولایت</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ارْتَدُّوا عَلٓى اَدْبارِهِمْ مِنْ بَعْدِ ما تَبَیَّنَ لَهُمُ الْهُدَى الشَّیْطانُ سَوَّلَ لَهُمْ وَاَمْلى لَهُمْ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لِلَّذینَ كَرِهُوا ما نَزَّلَ اللّهُ سَنُطیعُكُمْ فی بَعْضِ الْاَمْرِ٭ۖ وَاللّهُ یَعْلَمُ اِسْرارَهُمْ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بعد از روشن شدن هدایت براى آنها، پشت به حق کردند، شیطان اعمال زشتشان را در نظرشان زینت داده و آنان را با آرزوهاى طولانى فریفته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آنان به کسانى که نزول وحى الهى را کراهت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بعضى از امور از شما پیروى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خداوند پنهانکارى آنان را مى داند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عَلى أَدْبارِهِمْ مِنْ بَعْدِ ما تَبَینَ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وَ فُلَانٌ وَ فُلَانٌ، ارْتَدُّوا عَنِ الْإِیمَانِ فِی تَرْک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قالُوا لِلَّذِینَ کرِهُوا ما نَزَّلَ اللَّهُ سَنُطِیعُکمْ فِی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وَ فِی أَتْبَاعِهِمَا، وَ هُوَ قَوْلُ اللَّهِ عَزَّ وَ جَلَّ الَّذِی 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ذلِک بِأَنَّهُمْ قالُوا لِلَّذِینَ کرِهُوا ما نَزَّلَ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سَنُطِیعُکمْ فِی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بَنِی أُمَیةَ إِلَى مِیثَاقِهِمْ، أَلَّا یصَیرُوا الْأَمْرَ فِینَا بَعْدَ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یعْطُونَا مِنَ الْخُمُسِ شَیئاً،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أَعْطَینَاهُمْ إِیاهُ لَمْ یحْتَاجُوا إِلَى شَی ءٍ وَ لَمْ یبَالُوا أَنْ یکونَالْأَمْرُ فِیهِمْ،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 الَّذِی دَعَوْتُمُونَا إِلَیهِ، وَ هُوَ الْخُمُسُ أَلَّا نُعْطِیهُمْ مِنْهُ شَیئاً،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کرِهُوا ما 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الَّذِی نَزَّلَ اللَّهُ مَا </w:t>
      </w:r>
    </w:p>
    <w:p>
      <w:pPr>
        <w:pStyle w:val="BookText"/>
        <w:rPr/>
      </w:pPr>
      <w:r>
        <w:rPr>
          <w:rFonts w:ascii="Amiri" w:hAnsi="Amiri" w:eastAsia="Amiri" w:cs="Amiri"/>
          <w:color w:val="111111"/>
          <w:sz w:val="28"/>
          <w:sz w:val="28"/>
          <w:szCs w:val="28"/>
          <w:rtl w:val="true"/>
          <w:lang w:bidi="ar-SA"/>
        </w:rPr>
        <w:t xml:space="preserve">افْتَرَضَ عَلَى خَلْقِهِ مِنْ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مَعَهُمْ أَبُو عُبَیدَةَ، وَ کانَ کاتِبَهُمْ،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اولی، دومی و سومی هستند که از ایمان آوردن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شده و مرتد شدند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 سَنُطِیعُکمْ فِی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اولی و دومی و پیروانشان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فرمایش خداوند عزّ و جلّ را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قالُوا لِلَّذِینَ کرِهُوا ما نَزَّلَ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بنى امیه را به پیمان خود دعوت کردند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را در خاندان ما نگذارند، و از خمس چیزى به ما ندهند،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خمس را بدهیم، به چیزى احتیاج نخواهند داشت، و از نبودن امر امامت در میان آنها باکی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بنى امیه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 بعضى از آنچه دعوتمان می کنید، پیروی می کنیم، و آن موضوع خمس است که به آنها چیزى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خداوند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خداوند نازل کرده بود، ناراحت بودند، و منظور از آن،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بر مردم واجب کرده است، و کاتب آن گروه منافق، ابو عبیده بود که با آنها همراهی می کرد، پس خداوند این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نَجْواهُمْ بَلى وَ رُسُلُنا لَدَیهِمْ یکتُبُون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عَلى أَدْبارِهِمْ مِنْ بَعْدِ ما تَبَینَ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هُوَ سَبِیلُ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69"/>
      </w:r>
      <w:r>
        <w:rPr>
          <w:rFonts w:ascii="IRNazanin" w:hAnsi="IRNazanin" w:eastAsia="IRNazanin"/>
          <w:color w:val="111111"/>
          <w:sz w:val="28"/>
          <w:sz w:val="28"/>
          <w:szCs w:val="28"/>
          <w:rtl w:val="true"/>
          <w:lang w:bidi="fa-IR"/>
        </w:rPr>
        <w:t>از محمد بن علی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هدی، راه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المَروِی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بَنُو أمَیة کرِهُوا ما نَزَّلَ اللهُ فِی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7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منظور از آنها بنی امیّه هستند، که از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سوی خداوند نازل شده بود، ناراحت و بیزار بودند</w:t>
      </w:r>
      <w:r>
        <w:rPr>
          <w:rFonts w:eastAsia="IRNazanin" w:cs="IRNazanin"/>
          <w:color w:val="111111"/>
          <w:sz w:val="28"/>
          <w:szCs w:val="28"/>
          <w:rtl w:val="true"/>
          <w:lang w:bidi="fa-IR"/>
        </w:rPr>
        <w:t xml:space="preserve">. </w:t>
      </w:r>
      <w:bookmarkStart w:id="359" w:name="pg14609_150369"/>
    </w:p>
    <w:p>
      <w:pPr>
        <w:pStyle w:val="Heading3"/>
        <w:numPr>
          <w:ilvl w:val="2"/>
          <w:numId w:val="1"/>
        </w:numPr>
        <w:rPr/>
      </w:pPr>
      <w:bookmarkStart w:id="360" w:name="__RefHeading___Toc1592422_1878427129"/>
      <w:bookmarkStart w:id="361" w:name="_Toc128"/>
      <w:bookmarkEnd w:id="359"/>
      <w:bookmarkEnd w:id="360"/>
      <w:r>
        <w:rPr>
          <w:rtl w:val="true"/>
        </w:rPr>
        <w:t>شماره</w:t>
      </w:r>
      <w:r>
        <w:rPr>
          <w:rtl w:val="true"/>
        </w:rPr>
        <w:t xml:space="preserve">: </w:t>
      </w:r>
      <w:r>
        <w:rPr/>
        <w:t>322</w:t>
      </w:r>
      <w:r>
        <w:rPr>
          <w:rtl w:val="true"/>
        </w:rPr>
        <w:t xml:space="preserve">- </w:t>
      </w:r>
      <w:r>
        <w:rPr>
          <w:rtl w:val="true"/>
        </w:rPr>
        <w:t>کد آیه</w:t>
      </w:r>
      <w:r>
        <w:rPr>
          <w:rtl w:val="true"/>
        </w:rPr>
        <w:t xml:space="preserve">: </w:t>
      </w:r>
      <w:r>
        <w:rPr/>
        <w:t>47/28</w:t>
      </w:r>
      <w:r>
        <w:rPr>
          <w:rtl w:val="true"/>
        </w:rPr>
        <w:t xml:space="preserve"> </w:t>
      </w:r>
      <w:r>
        <w:rPr>
          <w:rtl w:val="true"/>
        </w:rPr>
        <w:t>اسم آیه</w:t>
      </w:r>
      <w:r>
        <w:rPr>
          <w:rtl w:val="true"/>
        </w:rPr>
        <w:t xml:space="preserve">: </w:t>
      </w:r>
      <w:r>
        <w:rPr>
          <w:rtl w:val="true"/>
        </w:rPr>
        <w:t>نتیجۀ بیزاری از ولایت</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اتَّبَعُوا مآ اَسْخَطَ اللّهَ وَكَرِهُوا رِضْوانَهُۥ فَاَحْبَطَ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به خاطر آن است که آنها از آنچه خداوند را به خشم مى آورد پیروى کردند، و آنچه را موجب خشنودى اوست کراهت داشتند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وَ رِضَا رَسُولِهِ، أَمَرَ اللَّهُ بِوَلَایتِهِ یوْمَ بَدْرٍ وَ یوْمَ حُنَینٍ وَ بِبَطْنِ نَخْلَةٍ وَ یوْمَ التَّرْوِیةِ، نَزَلَتْ فِیهِ اثْنَتَانِ وَ عِشْرُونَ آیةً فِی الْحِجَّةِ الَّتِی صُدَّ فِیهَا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وَ بِالْجُحْفَةِ وَ بِخُمٍّ</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 وکَرِهُوا رِضْوانَهُ فَأَحْبَطَ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بودند،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خداوند و پیامبرش بودند، خداوند در روز بدر، روز حنین و پای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الترویه و روز عرفه به مؤمنان </w:t>
      </w:r>
    </w:p>
    <w:p>
      <w:pPr>
        <w:pStyle w:val="BookText"/>
        <w:rPr/>
      </w:pPr>
      <w:r>
        <w:rPr>
          <w:rFonts w:ascii="IRNazanin" w:hAnsi="IRNazanin" w:eastAsia="IRNazanin"/>
          <w:color w:val="111111"/>
          <w:sz w:val="28"/>
          <w:sz w:val="28"/>
          <w:szCs w:val="28"/>
          <w:rtl w:val="true"/>
          <w:lang w:bidi="fa-IR"/>
        </w:rPr>
        <w:t>دستور داد تا ولایت آن حضرت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بارۀ آن حضرت، بیست و دو آیه، در حجّی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شدند، و 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میقات 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غدیر خم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أَمَرَ اللَّهُ بِوَلَایتِهِ یوْمَ بَدْرٍ وَ حُنَینٍ وَ یوْمَ بَطْنِ نَخْلَةَ وَ یوْمَ التَّرْوِیةِ وَ یوْمَ عَرَفَةَ، نَزَلَتْ فِیهِ خَمْسَ عَشْرَةَ آیةً فِی الْحَجَّةِ الَّتِی صُدَّ فِیهَا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بِالْجُحْفَةِ وَ خُمٍّ، وَ 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اتَّبَعُوهُمْ بِإِحْسانٍ رَضِی اللَّهُ عَنْهُمْ وَ رَضُوا عَنْهُ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7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 وَ کرِهُوا رِضْوانَهُ فَأَحْبَطَ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بودند، و حال آنکه خداوند در روز جنگ بدر، حنین، بطن نخله، یوم الترویه و روز عرفه، دستور داده بود تا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بپذیرند، و خداوند پانزده آیه در فضیلت آن حضرت، در حجّی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ورود به مسجد الحرام بازداشتند، در جحفه و غدیرخم، نازل فرموده است، و مقصود از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اتَّبَعُوهُمْ بِإِحْسانٍ رَضِی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62" w:name="pg14609_150371"/>
    </w:p>
    <w:p>
      <w:pPr>
        <w:pStyle w:val="Heading3"/>
        <w:numPr>
          <w:ilvl w:val="2"/>
          <w:numId w:val="1"/>
        </w:numPr>
        <w:rPr/>
      </w:pPr>
      <w:bookmarkStart w:id="363" w:name="__RefHeading___Toc1592424_1878427129"/>
      <w:bookmarkStart w:id="364" w:name="_Toc129"/>
      <w:bookmarkEnd w:id="362"/>
      <w:bookmarkEnd w:id="363"/>
      <w:r>
        <w:rPr>
          <w:rtl w:val="true"/>
        </w:rPr>
        <w:t>شماره</w:t>
      </w:r>
      <w:r>
        <w:rPr>
          <w:rtl w:val="true"/>
        </w:rPr>
        <w:t xml:space="preserve">: </w:t>
      </w:r>
      <w:r>
        <w:rPr/>
        <w:t>323</w:t>
      </w:r>
      <w:r>
        <w:rPr>
          <w:rtl w:val="true"/>
        </w:rPr>
        <w:t xml:space="preserve">- </w:t>
      </w:r>
      <w:r>
        <w:rPr>
          <w:rtl w:val="true"/>
        </w:rPr>
        <w:t>کد آیه</w:t>
      </w:r>
      <w:r>
        <w:rPr>
          <w:rtl w:val="true"/>
        </w:rPr>
        <w:t xml:space="preserve">: </w:t>
      </w:r>
      <w:r>
        <w:rPr/>
        <w:t>47/29</w:t>
      </w:r>
      <w:r>
        <w:rPr>
          <w:rtl w:val="true"/>
        </w:rPr>
        <w:t xml:space="preserve"> </w:t>
      </w:r>
      <w:r>
        <w:rPr>
          <w:rtl w:val="true"/>
        </w:rPr>
        <w:t>اسم آیه</w:t>
      </w:r>
      <w:r>
        <w:rPr>
          <w:rtl w:val="true"/>
        </w:rPr>
        <w:t xml:space="preserve">: </w:t>
      </w:r>
      <w:r>
        <w:rPr>
          <w:rtl w:val="true"/>
        </w:rPr>
        <w:t>بیماردلان</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 الَّذینَ فی قُلُوبِهِمْ مَرَضٌ اَنْ لَنْ یُخْرِجَ اللّهُ اَضْغانَهُمْ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کسانى که در دلهایشان بیمارى است گمان کردند خدا کینه هایشان را آشکار نمى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بَأْلُو یِرَفْعُ ضَبعَ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که خدا از او خشنود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منصوب نمودند،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دست پسر عمویش را بالا می برد؟ پس در این هنگام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 xml:space="preserve">». </w:t>
      </w:r>
      <w:bookmarkStart w:id="365" w:name="pg14609_150372"/>
    </w:p>
    <w:p>
      <w:pPr>
        <w:pStyle w:val="Heading3"/>
        <w:numPr>
          <w:ilvl w:val="2"/>
          <w:numId w:val="1"/>
        </w:numPr>
        <w:rPr/>
      </w:pPr>
      <w:bookmarkStart w:id="366" w:name="__RefHeading___Toc1592426_1878427129"/>
      <w:bookmarkStart w:id="367" w:name="_Toc130"/>
      <w:bookmarkEnd w:id="365"/>
      <w:bookmarkEnd w:id="366"/>
      <w:r>
        <w:rPr>
          <w:rtl w:val="true"/>
        </w:rPr>
        <w:t>شماره</w:t>
      </w:r>
      <w:r>
        <w:rPr>
          <w:rtl w:val="true"/>
        </w:rPr>
        <w:t xml:space="preserve">: </w:t>
      </w:r>
      <w:r>
        <w:rPr/>
        <w:t>324</w:t>
      </w:r>
      <w:r>
        <w:rPr>
          <w:rtl w:val="true"/>
        </w:rPr>
        <w:t xml:space="preserve">- </w:t>
      </w:r>
      <w:r>
        <w:rPr>
          <w:rtl w:val="true"/>
        </w:rPr>
        <w:t>کد آیه</w:t>
      </w:r>
      <w:r>
        <w:rPr>
          <w:rtl w:val="true"/>
        </w:rPr>
        <w:t xml:space="preserve">: </w:t>
      </w:r>
      <w:r>
        <w:rPr/>
        <w:t>47/30</w:t>
      </w:r>
      <w:r>
        <w:rPr>
          <w:rtl w:val="true"/>
        </w:rPr>
        <w:t xml:space="preserve"> </w:t>
      </w:r>
      <w:r>
        <w:rPr>
          <w:rtl w:val="true"/>
        </w:rPr>
        <w:t>اسم آیه</w:t>
      </w:r>
      <w:r>
        <w:rPr>
          <w:rtl w:val="true"/>
        </w:rPr>
        <w:t xml:space="preserve">: </w:t>
      </w:r>
      <w:r>
        <w:rPr>
          <w:rtl w:val="true"/>
        </w:rPr>
        <w:t>لحن کینه توزان</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لَاَرَیْناكَهُمْ فَلَعَرَفْتَهُمْ بِسیماهُمْ٭ۚ وَلَتَعْرِفَنَّهُمْ فی لَحْنِ الْقَوْلِ٭ۚ وَاللّهُ یَعْلَمُ اَعْمالَكُمْ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بخواهیم آنها را به تو نشان مى دهیم تا آنان را با قیافه هایشان بشناسى، هر چند مى توانى آنها را از طرز سخنانشان بشناسى و خداوند اعمال شما را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کینۀ آنها نسبت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فِی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7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 نقل است که در 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شناخت آنان از لحن گفتارشان، کینه و دشمنى آنان نسبت به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8" w:name="pg14609_150374"/>
    </w:p>
    <w:p>
      <w:pPr>
        <w:pStyle w:val="Heading3"/>
        <w:numPr>
          <w:ilvl w:val="2"/>
          <w:numId w:val="1"/>
        </w:numPr>
        <w:rPr/>
      </w:pPr>
      <w:bookmarkStart w:id="369" w:name="__RefHeading___Toc1592428_1878427129"/>
      <w:bookmarkStart w:id="370" w:name="_Toc131"/>
      <w:bookmarkEnd w:id="368"/>
      <w:bookmarkEnd w:id="369"/>
      <w:r>
        <w:rPr>
          <w:rtl w:val="true"/>
        </w:rPr>
        <w:t>شماره</w:t>
      </w:r>
      <w:r>
        <w:rPr>
          <w:rtl w:val="true"/>
        </w:rPr>
        <w:t xml:space="preserve">: </w:t>
      </w:r>
      <w:r>
        <w:rPr/>
        <w:t>325</w:t>
      </w:r>
      <w:r>
        <w:rPr>
          <w:rtl w:val="true"/>
        </w:rPr>
        <w:t xml:space="preserve">- </w:t>
      </w:r>
      <w:r>
        <w:rPr>
          <w:rtl w:val="true"/>
        </w:rPr>
        <w:t>کد آیه</w:t>
      </w:r>
      <w:r>
        <w:rPr>
          <w:rtl w:val="true"/>
        </w:rPr>
        <w:t xml:space="preserve">: </w:t>
      </w:r>
      <w:r>
        <w:rPr/>
        <w:t>47/32</w:t>
      </w:r>
      <w:r>
        <w:rPr>
          <w:rtl w:val="true"/>
        </w:rPr>
        <w:t xml:space="preserve"> </w:t>
      </w:r>
      <w:r>
        <w:rPr>
          <w:rtl w:val="true"/>
        </w:rPr>
        <w:t>اسم آیه</w:t>
      </w:r>
      <w:r>
        <w:rPr>
          <w:rtl w:val="true"/>
        </w:rPr>
        <w:t xml:space="preserve">: </w:t>
      </w:r>
      <w:r>
        <w:rPr>
          <w:rtl w:val="true"/>
        </w:rPr>
        <w:t>مخالفین ولایت</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كَفَرُوا وَصَدُّوا عَنْ سَبیلِ اللّهِ وَشآقُّوا الرَّسُولَ مِنْ بَعْدِ ما تَبَیَّنَ لَهُمُ الْهُدى لَنْ یَضُرُّوا اللّهَ شَیْئًا وَسَیُحْبِطُ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 شدن هدایت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زیانى به خدا نمى 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اعمالشان را نابود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الْوَرْدِ،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شَاقُّوا الرَّسُولَ مِنْ بَعْدِ ما تَبَینَ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ابو الورد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شَاقُّوا الرَّسُولَ مِنْ بَعْدِ ما تَبَینَ لَهُمُ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امر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فرستادۀ خدا، مخالفت کردند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قَطَعُوهُ فِی أَهْلِ بَیتِهِ بَعْدَ أَخْذِهِالْمِیثَاقَ </w:t>
      </w:r>
    </w:p>
    <w:p>
      <w:pPr>
        <w:pStyle w:val="BookText"/>
        <w:rPr/>
      </w:pPr>
      <w:r>
        <w:rPr>
          <w:rFonts w:ascii="Amiri" w:hAnsi="Amiri" w:eastAsia="Amiri" w:cs="Amiri"/>
          <w:color w:val="111111"/>
          <w:sz w:val="28"/>
          <w:sz w:val="28"/>
          <w:szCs w:val="28"/>
          <w:rtl w:val="true"/>
          <w:lang w:bidi="ar-SA"/>
        </w:rPr>
        <w:t>عَلَیهِمْ لَهُ</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صَدُّوا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شَاقُّوا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مخالفت کردند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بارۀ اهل بیتش، پس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بارۀ اهل بیتش پیمان گرفته بود، آنها پیمانشان را نقض کرده و صلۀ رحم را نسبت به آن حضرت به جا نیاوردند</w:t>
      </w:r>
      <w:r>
        <w:rPr>
          <w:rFonts w:eastAsia="IRNazanin" w:cs="IRNazanin"/>
          <w:color w:val="111111"/>
          <w:sz w:val="28"/>
          <w:szCs w:val="28"/>
          <w:rtl w:val="true"/>
          <w:lang w:bidi="fa-IR"/>
        </w:rPr>
        <w:t xml:space="preserve">. </w:t>
      </w:r>
      <w:bookmarkStart w:id="371" w:name="pg14609_150376"/>
    </w:p>
    <w:p>
      <w:pPr>
        <w:pStyle w:val="Heading2"/>
        <w:numPr>
          <w:ilvl w:val="1"/>
          <w:numId w:val="1"/>
        </w:numPr>
        <w:rPr/>
      </w:pPr>
      <w:bookmarkStart w:id="372" w:name="__RefHeading___Toc1592430_1878427129"/>
      <w:bookmarkStart w:id="373" w:name="_Toc132"/>
      <w:bookmarkEnd w:id="371"/>
      <w:bookmarkEnd w:id="372"/>
      <w:r>
        <w:rPr>
          <w:rtl w:val="true"/>
        </w:rPr>
        <w:t>سورۀ مبارکۀ فتح</w:t>
      </w:r>
      <w:bookmarkEnd w:id="373"/>
    </w:p>
    <w:p>
      <w:pPr>
        <w:pStyle w:val="Heading3"/>
        <w:numPr>
          <w:ilvl w:val="2"/>
          <w:numId w:val="1"/>
        </w:numPr>
        <w:rPr/>
      </w:pPr>
      <w:bookmarkStart w:id="374" w:name="__RefHeading___Toc1592432_1878427129"/>
      <w:bookmarkStart w:id="375" w:name="_Toc133"/>
      <w:bookmarkEnd w:id="374"/>
      <w:r>
        <w:rPr>
          <w:rtl w:val="true"/>
        </w:rPr>
        <w:t>شماره</w:t>
      </w:r>
      <w:r>
        <w:rPr>
          <w:rtl w:val="true"/>
        </w:rPr>
        <w:t xml:space="preserve">: </w:t>
      </w:r>
      <w:r>
        <w:rPr/>
        <w:t>326</w:t>
      </w:r>
      <w:r>
        <w:rPr>
          <w:rtl w:val="true"/>
        </w:rPr>
        <w:t xml:space="preserve">- </w:t>
      </w:r>
      <w:r>
        <w:rPr>
          <w:rtl w:val="true"/>
        </w:rPr>
        <w:t>کد آیه</w:t>
      </w:r>
      <w:r>
        <w:rPr>
          <w:rtl w:val="true"/>
        </w:rPr>
        <w:t xml:space="preserve">: </w:t>
      </w:r>
      <w:r>
        <w:rPr/>
        <w:t>48/2</w:t>
      </w:r>
      <w:r>
        <w:rPr>
          <w:rtl w:val="true"/>
        </w:rPr>
        <w:t xml:space="preserve"> </w:t>
      </w:r>
      <w:r>
        <w:rPr>
          <w:rtl w:val="true"/>
        </w:rPr>
        <w:t>اسم آیه</w:t>
      </w:r>
      <w:r>
        <w:rPr>
          <w:rtl w:val="true"/>
        </w:rPr>
        <w:t xml:space="preserve">: </w:t>
      </w:r>
      <w:r>
        <w:rPr>
          <w:rtl w:val="true"/>
        </w:rPr>
        <w:t>گناهان شیعیان</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لَكَ اللّهُ ما تَقَدَّمَ مِنْ ذَنْبِكَ وَما تَاَخَّرَ وَیُتِمَّ نِعْمَتَهُۥ عَلَیْكَ وَیَهْدِیَكَ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گناهان گذشته و آینده اى را که به تو نسبت مى دادند، ببخشد و نعمتش را بر تو تمام کند و به راه راست هدایتت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الْجَبَّارِ بْنِ کثِیرٍ التَّمِیمِی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الْهِلَالِی، أَمِیرَ الْمَدِینَةِ،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نَفْسِی مَسْأَلَةٌ أُرِیدُ أَنْ أَسْأَلَک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أَخْبَرْتُک بِمَسْأَلَتِک قَبْلَ أَنْ تَسْأَلَنِی، وَ إِنْ شِئْتَ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بِأَی شَی ءٍ تَعْرِفُ مَا فِی نَفْسِی قَبْلَ سُؤَالِی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بِالتَّوَسُّمِ وَ التَّفَرُّسِ،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فِرَاسَةَ الْمُؤْمِنِ، فَإِنَّهُ ینْظُرُ بِنُورِ اللَّهِ عَزَّ وَ جَلَّ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بِمَسْأَلَتِی،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تَسْأَلَنِی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یطِقْ حَمْلَهُ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حَطِّهِ الْأَصْنَامَ مِنْ سَطْحِ الْکعْبَةِ، مَعَ قُوَّتِهِ وَ شِدَّتِهِ، وَ مَا ظَهَرَ مِنْهُ فِی قَلْعِ بَابِ الْقَمُوصِ بِخَیبَرَ، وَ الرَّمْی بِهَا وَرَاءَهُ أَرْبَعِینَ ذِرَاعاً، وَ کانَ لَا یطِیقُ حَمْلَهُ أَرْبَعُونَ رَجُلًا، وَ قَدْ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 النَّاقَةَ وَ الْفَرَسَ وَ الْبَغْلَةَ وَ </w:t>
      </w:r>
    </w:p>
    <w:p>
      <w:pPr>
        <w:pStyle w:val="BookText"/>
        <w:rPr/>
      </w:pPr>
      <w:r>
        <w:rPr>
          <w:rFonts w:ascii="Amiri" w:hAnsi="Amiri" w:eastAsia="Amiri" w:cs="Amiri"/>
          <w:color w:val="111111"/>
          <w:sz w:val="28"/>
          <w:sz w:val="28"/>
          <w:szCs w:val="28"/>
          <w:rtl w:val="true"/>
          <w:lang w:bidi="ar-SA"/>
        </w:rPr>
        <w:t xml:space="preserve">الْحِمَارَ، وَ رَکبَ الْبُرَاقَ لَیلَةَ الْمِعْرَاجِ، وَ کلُّ ذَلِک دُونَ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الْقُوَّةِ وَ الشِدَّةِ؟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تَعَالَى حَمَّلَنِی ذُنُوبَ شِیعَتِک ثُمَّ غَفَرَهَا لِی،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عبد الجبار بن کثیر تمیمی یمانی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حرب هلالی، حاکم مدینه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دارم می خواهم آن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قبل از این که سئوال خودت را مطرح کنی، من آن را بگویم، و اگر هم مایل هستی خودت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قبل از این که سئوال را مطرح کنم، از آن اطلاع دارید؟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فراست و دقّت در علامتهایی که در ظاهر افراد وجود دارد، مگر سخن خداوند عزّ و جلّ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بترسید، چون که او با نور خدای عزّ و جلّ می بیند؟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سئوال مرا بیان فرمایید و پاسخ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 که چرا در هنگام به زیر انداختن بت ها از بام کعبه،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طاقت نیاوردند که آن حضرت را روى دوش خود حمل کنند، با این که قوّت و استقامت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بود، و نمونۀ آن، قدرت و قوّتى بود که از آن حضرت، در کندن درب قلعۀ خیبر نمایان شد، این درب را حضرت از جا کنده و سپس به مقدار چهل ذراع آن را به پشت سر پرتاب کردند، در حالى که چهل مرد توان حمل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اسب و درازگوش سوار مى شدند، و در شب معراج بر بُراق سوار شدند، در حالى که واضح و روشن است که قدرت و استقامت این حیوانات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خواستم همین سئوال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روایت به این قسمت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گناهان شیعیانت را بر دوش من قرار داده، و سپس آنها را به خاطر من آمرزید، و این همان سخن خدای عزّ و جل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أَی ذَنْبٍ کانَ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أَوْ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إِنَّمَا حَمَلَهُ اللَّهُ ذُنُوبَ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مَضَى مِنْهُمْ وَ بَقِی، ثُمَّ غَفَرَهَا اللَّهُ لَهُ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شرف الدین نجفی به صورت مرفوع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شد،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گذشته یا آینده گناهی مرتکب شده باشند؟ بلکه خداوند، گناهان شیعیان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گذشته و آینده را، به عهدۀ آن حضرت گذاشته، و سپس همه را برایش آمرزیده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لِلْمَأْمُورِالْمُنْتَظَرِ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یعْلَمُهُ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یوَقِّتَ ظُهُورَهُ بِوَقْتٍ یعْلَمُهُ شِیعَتُنَا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الطَّوِیلَ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ذَنْبٍ کانَ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حَمِّلْنِی ذُنُوبَ شِیعَةِ أَخِی وَ أَوْلَادِی الْأَوْصِیاءِ مَا تَقَدَّمَ مِنْهَا وَ مَا تَأَخَّرَ إِلَى یوْمِ الْقِیامَةِ، وَ لَا تَفْضَحْنِی بَینَ النَّبِیینَ وَ الْمُرْسَلِینَ مِنْ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اللَّهُ إِیاهَا وَ غَفَرَ جَمِیعَهَا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خودم حضرت امام جعفر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 معینی دارد که مردم آن را بدانند؟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خداوند برای آن زمانی تعیین کرده باشد که شیعیان ما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این حدیث طولانی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مرتکب شده بودند؟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اینچنین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شیعیان برادر علی و اوصیای از فرزندان من، از گذشته و آینده تا روز قیامت را، بر دوش من قرار ده، و مرا در بین پیامبران و رسولان، به خاطر گاه شیعیانم،رسوا و مفتضح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دعای آن حضرت را اجابت نمود و همۀ آنها را آمرزید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ذَنْبٌ، وَ لَکنَّ اللَّهَ سُبْحَانَهُ ضَمِنَ لَهُ أَنْ یغْفِرَ ذُنُوبَ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ذَنْبِهِمْ وَ مَا تَأَخَّرَ</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هیچ گناهی مرتکب نشده بودند، بلکه خداوند سبحان، بخشیدن گناهان شیعیان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عهدۀ آن حضرت گذاشته شده بود، برای آن حضرت ضمانت کرده است</w:t>
      </w:r>
      <w:r>
        <w:rPr>
          <w:rFonts w:eastAsia="IRNazanin" w:cs="IRNazanin"/>
          <w:color w:val="111111"/>
          <w:sz w:val="28"/>
          <w:szCs w:val="28"/>
          <w:rtl w:val="true"/>
          <w:lang w:bidi="fa-IR"/>
        </w:rPr>
        <w:t xml:space="preserve">. </w:t>
      </w:r>
      <w:bookmarkStart w:id="376" w:name="pg14609_150381"/>
    </w:p>
    <w:p>
      <w:pPr>
        <w:pStyle w:val="Heading3"/>
        <w:numPr>
          <w:ilvl w:val="2"/>
          <w:numId w:val="1"/>
        </w:numPr>
        <w:rPr/>
      </w:pPr>
      <w:bookmarkStart w:id="377" w:name="__RefHeading___Toc1592434_1878427129"/>
      <w:bookmarkStart w:id="378" w:name="_Toc134"/>
      <w:bookmarkEnd w:id="376"/>
      <w:bookmarkEnd w:id="377"/>
      <w:r>
        <w:rPr>
          <w:rtl w:val="true"/>
        </w:rPr>
        <w:t>شماره</w:t>
      </w:r>
      <w:r>
        <w:rPr>
          <w:rtl w:val="true"/>
        </w:rPr>
        <w:t xml:space="preserve">: </w:t>
      </w:r>
      <w:r>
        <w:rPr/>
        <w:t>327</w:t>
      </w:r>
      <w:r>
        <w:rPr>
          <w:rtl w:val="true"/>
        </w:rPr>
        <w:t xml:space="preserve">- </w:t>
      </w:r>
      <w:r>
        <w:rPr>
          <w:rtl w:val="true"/>
        </w:rPr>
        <w:t>کد آیه</w:t>
      </w:r>
      <w:r>
        <w:rPr>
          <w:rtl w:val="true"/>
        </w:rPr>
        <w:t xml:space="preserve">: </w:t>
      </w:r>
      <w:r>
        <w:rPr/>
        <w:t>48/10</w:t>
      </w:r>
      <w:r>
        <w:rPr>
          <w:rtl w:val="true"/>
        </w:rPr>
        <w:t xml:space="preserve"> </w:t>
      </w:r>
      <w:r>
        <w:rPr>
          <w:rtl w:val="true"/>
        </w:rPr>
        <w:t>اسم آیه</w:t>
      </w:r>
      <w:r>
        <w:rPr>
          <w:rtl w:val="true"/>
        </w:rPr>
        <w:t xml:space="preserve">: </w:t>
      </w:r>
      <w:r>
        <w:rPr>
          <w:rtl w:val="true"/>
        </w:rPr>
        <w:t>دست خدا</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یُبایِعُونَكَ اِنَّما یُبایِعُونَ اللّهَ یَدُ اللّهِ فَوْقَ اَیْدیهِمْ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با تو بیعت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مى نمایند، و دست خدا بالاى دست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مُحَمَّدِ بْنِ أَبِی نَصْرٍ،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هَاشِمُ بْنُأَبِی عُمَارَةَ الْجَنْبِی،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عَینُ اللَّهِ، وَ أَنَا یدُ اللَّهِ، وَ أَنَا جَنْبُ اللَّهِ، وَ أَنَا بَابُ اللَّهِ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احمد بن محمد بن ابى نصر، از حسّان جمّال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ابى عمّار جَنبى روایتی را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شنیدم که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 هستم، و من دست خدا هستم، و من جنب و پهلوى خدا هستم، و من باب خدا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الْهَادِی، أَنَا الْمُهْتَدِی،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الْخُطْبَة إِلَى أَنْ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یدُ اللَّهِ الْمَبْسُوطَةُ عَلَى عِبَادِهِ بِالرَّحْمَةِ وَ الْمَغْفِرَةِ، وَ أَنَا بَابُ حِطَّةٍ، مَنْ عَرَفَنِی وَ عَرَفَ حَقِّی فَقَدْ عَرَفَ رَبَّهُ، لِأَنِّی وَصِی نَبِیهِ فِی أَرْضِهِ، وَ حُجَّتُهُ عَلَى خَلْقِهِ، لَا ینْکرُ </w:t>
      </w:r>
    </w:p>
    <w:p>
      <w:pPr>
        <w:pStyle w:val="BookText"/>
        <w:rPr/>
      </w:pPr>
      <w:r>
        <w:rPr>
          <w:rFonts w:ascii="Amiri" w:hAnsi="Amiri" w:eastAsia="Amiri" w:cs="Amiri"/>
          <w:color w:val="111111"/>
          <w:sz w:val="28"/>
          <w:sz w:val="28"/>
          <w:szCs w:val="28"/>
          <w:rtl w:val="true"/>
          <w:lang w:bidi="ar-SA"/>
        </w:rPr>
        <w:t>هَذَا إِلَّا رَادٌّ عَلَى اللَّهِ وَ عَلَى رَسُولِهِ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رهنمایم، و من رهیافته 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خطبه به اینجا رسید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دست خدایم که به مهربانی و آمرزش بر بندگانش گسترده، و من دروازۀ ریزش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 و حقّ مرا شناخت، پروردگارش را شناخته است، چرا که من وصیّ پیامبر او در زمینش، و حجّت او بر آفریدگانش، هستم، هیچ کس این را انکار نمی کند، جز آن کس که خداوند و رسولش را رد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وَ جَنْبُ اللَّهِ، وَ أَنَا یدُ اللَّهِ</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خدا هستم، و من قلب واعى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قلبی که خدا آن را حافظ و نگاهدارنده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زبان گویاى خدا هستم، و من چشم خدا، و پهلوى خدا، و دست خدا هستم</w:t>
      </w:r>
      <w:r>
        <w:rPr>
          <w:rFonts w:eastAsia="IRNazanin" w:cs="IRNazanin"/>
          <w:color w:val="111111"/>
          <w:sz w:val="28"/>
          <w:szCs w:val="28"/>
          <w:rtl w:val="true"/>
          <w:lang w:bidi="fa-IR"/>
        </w:rPr>
        <w:t xml:space="preserve">. </w:t>
      </w:r>
      <w:bookmarkStart w:id="379" w:name="pg14609_150383"/>
    </w:p>
    <w:p>
      <w:pPr>
        <w:pStyle w:val="Heading3"/>
        <w:numPr>
          <w:ilvl w:val="2"/>
          <w:numId w:val="1"/>
        </w:numPr>
        <w:rPr/>
      </w:pPr>
      <w:bookmarkStart w:id="380" w:name="__RefHeading___Toc1592436_1878427129"/>
      <w:bookmarkStart w:id="381" w:name="_Toc135"/>
      <w:bookmarkEnd w:id="379"/>
      <w:bookmarkEnd w:id="380"/>
      <w:r>
        <w:rPr>
          <w:rtl w:val="true"/>
        </w:rPr>
        <w:t>شماره</w:t>
      </w:r>
      <w:r>
        <w:rPr>
          <w:rtl w:val="true"/>
        </w:rPr>
        <w:t xml:space="preserve">: </w:t>
      </w:r>
      <w:r>
        <w:rPr/>
        <w:t>328</w:t>
      </w:r>
      <w:r>
        <w:rPr>
          <w:rtl w:val="true"/>
        </w:rPr>
        <w:t xml:space="preserve">- </w:t>
      </w:r>
      <w:r>
        <w:rPr>
          <w:rtl w:val="true"/>
        </w:rPr>
        <w:t>کد آیه</w:t>
      </w:r>
      <w:r>
        <w:rPr>
          <w:rtl w:val="true"/>
        </w:rPr>
        <w:t xml:space="preserve">: </w:t>
      </w:r>
      <w:r>
        <w:rPr/>
        <w:t>48/18</w:t>
      </w:r>
      <w:r>
        <w:rPr>
          <w:rtl w:val="true"/>
        </w:rPr>
        <w:t xml:space="preserve"> </w:t>
      </w:r>
      <w:r>
        <w:rPr>
          <w:rtl w:val="true"/>
        </w:rPr>
        <w:t>اسم آیه</w:t>
      </w:r>
      <w:r>
        <w:rPr>
          <w:rtl w:val="true"/>
        </w:rPr>
        <w:t xml:space="preserve">: </w:t>
      </w:r>
      <w:r>
        <w:rPr>
          <w:rtl w:val="true"/>
        </w:rPr>
        <w:t>بیعت رضوان</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اِذْ یُبایِعُونَكَ تَحْتَ الشَّجَرَةِ فَعَلِمَ ما فی قُلُوبِهِمْ فَاَنْزَلَ السَّكینَةَ عَلَیْهِمْ وَاَثابَهُمْ فَتْحًا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مؤمنان، هنگامى که در زیر آن درخت با تو بیعت کردند، راضى و خشنود شد، خدا آنچه را در درون دلهایشان نهفته بود مى دانست، از این رو آرامش را بر دلهایشان نازل کرد، و پیروزى نزدیکى به عنوان پاداش نصیب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الْمَلِک بْنِ هَارُونَ،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وَ أَنَّهُ فِی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 مِنْ أَهْلِ الشَّامِ، وَ لَکنْ قُولُوا مِنْ أَهْلِ الشُّومِ، هُمْ مِنْ أَبْنَاءِ مُضَرَ، لُعِنُوا عَلَى لِسَانِ دَاوُدَ فَجَعَلَ اللَّهُ مِنْهُمُ الْقِرَدَةَ وَ الْخَنَازِیرَ، ثُمَّ کتَبَ إِلَى مُعَاوِیةَ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الَّذِی ذَکرَ اللَّهُ اسْمَهُ فِی التَّوْرَاةِ وَ الْإِنْجِیلِ بِمُوَازَرَةِ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أَنَا أَوَّلُ مَنْ بَایعَ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رَضِی اللَّهُ عَنِ الْمُؤْمِنِینَ إِذْ </w:t>
      </w:r>
    </w:p>
    <w:p>
      <w:pPr>
        <w:pStyle w:val="BookText"/>
        <w:rPr/>
      </w:pPr>
      <w:r>
        <w:rPr>
          <w:rFonts w:ascii="Amiri" w:hAnsi="Amiri" w:eastAsia="Amiri" w:cs="Amiri"/>
          <w:color w:val="111111"/>
          <w:sz w:val="28"/>
          <w:sz w:val="28"/>
          <w:szCs w:val="28"/>
          <w:rtl w:val="true"/>
          <w:lang w:bidi="ar-SA"/>
        </w:rPr>
        <w:t>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عبد الملک بن هارون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معاویه به همراه صد هزار نفر برای جنگ آمده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کدام طایفه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اهالی شام، بلکه بگویید از اهل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و نوادگان مضر هستند که از زبان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شده اند، و خداوند بعضی از آنها را به شکل میمون و خوک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معاویه نامه نوشتند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به این قسمت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همان کسی هستم که خداوند در تورات و انجیل نام مرا به عنوان حامی و پشتیبان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و همچنین من اولین کسی هستم که زیر درخت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 و 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مِائَتَینِ،قُلْتُ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کانَ فِیهِمْ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 وَ شَرِیفُهُمْ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نفر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نفر،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آنان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بزرگ آنها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طَریقِ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مُوَفَّق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أَهْلِ الْحُدَیبِیةِ،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یوْمَئِذٍ أَلْفاً وَ أَرْبَعَمِائَةٍ، قَالَ لَنَا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الْیوْمَ خِیارُ أَهْلِ الْأَرْضِ، فَبَایعَنَا تَحْتَ الشَّجَرَةِ عَلَى الْمَوْتِ، فَمَا نَکثَ، إِلَّا ابْنُ قَیسٍ، وَ کانَ مُنَافِقاً، وَ أَوْلَى النَّاسِ بِهَذِهِ الْآیةِ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أَثابَهُمْ فَتْحاً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فَتْحَ خَیبَرَ، وَ کانَ ذَلِک عَلَى یدِ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8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 بن احمد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عَنِالْمُؤْمِنِینَ إِذْ یبایعُونَک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حاضران در صلح حدیبیه نازل شد،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صلح حدیبیه، ما هزار و چهارصد نفر بودیم،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بهترین افراد روی زمین هستید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زیر آن درخت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حد مرگ بیعت کردیم، پس به جز ابن قیس که منافق بود، هیچ کدام از ما عهد و پیمان خود را نقص نکردیم، و امّا سزاوارترین مردم به این آیه،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آن، فتح خیبر توسط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2" w:name="pg14609_150387"/>
    </w:p>
    <w:p>
      <w:pPr>
        <w:pStyle w:val="Heading3"/>
        <w:numPr>
          <w:ilvl w:val="2"/>
          <w:numId w:val="1"/>
        </w:numPr>
        <w:rPr/>
      </w:pPr>
      <w:bookmarkStart w:id="383" w:name="__RefHeading___Toc1592438_1878427129"/>
      <w:bookmarkStart w:id="384" w:name="_Toc136"/>
      <w:bookmarkEnd w:id="382"/>
      <w:bookmarkEnd w:id="383"/>
      <w:r>
        <w:rPr>
          <w:rtl w:val="true"/>
        </w:rPr>
        <w:t>شماره</w:t>
      </w:r>
      <w:r>
        <w:rPr>
          <w:rtl w:val="true"/>
        </w:rPr>
        <w:t xml:space="preserve">: </w:t>
      </w:r>
      <w:r>
        <w:rPr/>
        <w:t>329</w:t>
      </w:r>
      <w:r>
        <w:rPr>
          <w:rtl w:val="true"/>
        </w:rPr>
        <w:t xml:space="preserve">- </w:t>
      </w:r>
      <w:r>
        <w:rPr>
          <w:rtl w:val="true"/>
        </w:rPr>
        <w:t>کد آیه</w:t>
      </w:r>
      <w:r>
        <w:rPr>
          <w:rtl w:val="true"/>
        </w:rPr>
        <w:t xml:space="preserve">: </w:t>
      </w:r>
      <w:r>
        <w:rPr/>
        <w:t>48/25</w:t>
      </w:r>
      <w:r>
        <w:rPr>
          <w:rtl w:val="true"/>
        </w:rPr>
        <w:t xml:space="preserve"> </w:t>
      </w:r>
      <w:r>
        <w:rPr>
          <w:rtl w:val="true"/>
        </w:rPr>
        <w:t>اسم آیه</w:t>
      </w:r>
      <w:r>
        <w:rPr>
          <w:rtl w:val="true"/>
        </w:rPr>
        <w:t xml:space="preserve">: </w:t>
      </w:r>
      <w:r>
        <w:rPr>
          <w:rtl w:val="true"/>
        </w:rPr>
        <w:t>غربال</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كَفَرُوا مِنْهُمْ عَذابًا اَلیمًا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مؤمنان و کفّار از هم جدا مى شدند، کافران را عذاب دردناکى مى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دِینِ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ظَهَرَ عَلَیهِ الْقَوْمُ؟ وَ کیفَ لَمْ یدْفَعْهُمْ وَ مَا یمْنَعُهُ مِنْ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کتَابِ اللَّهِ عَزَّ وَ 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أَیةُ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کانَ لِلَّهِ عَزَّ وَ جَلَّ وَدَائِعُ مُؤْمِنُونَ فِی أَصْلَابِ قَوْمٍ کافِرِینَ وَ مُنَافِقِینَ، فَلَمْ یکنْ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 الْآبَاءَ حَتَّى یخْرُجَ الْوَدَائِعُ، فَلَمَّا خَرَجَتِ الْوَدَائِعُ ظَهَرَ عَلَى مَنْ ظَهَرَ، فَقَاتَلَهُ، وَ کذَلِک قَائِمُنَا أَهْلَ الْبَیتِ، لَنْ یظْهَرَ أَبَداً حَتَّى تَظْهَرَ وَدَائِعُ اللَّهِ عَزَّ وَ جَلَّ، فَإِذَا ظَهَرَتْ ظَهَرَ عَلَى مَنْ یظْهَرُ فَقَتَلَهُ</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کرخی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خداوند عزّ و جلّ، قوی و نیرومند نبودند؟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قوم بر آن حضرت غلبه کردند؟ و چرا آنها را دفع نکردند و مانع کارهایشان نشدند؟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کتاب خداى متعال، مانع آن حضرت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در میان فرزندان کفار و منافقان، مؤمنانی را قرار داده است، آن حضرت پدران را نمى کشتند تا آنکه آن فرزندان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آنها به دنیا آمدند، آن حضرت با آنها که دشمنی خود را ابراز کردند، جنگیدند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 آن حضرت نیز زمانی ظهور خواهند کرد که مؤمنانی که قرار است از نسل کفار به دنیا بیایند، متولد شده باشند، آن گاه آن حضرت بر آنان غلبه مى کنند و آنان را نابود مى سازند</w:t>
      </w:r>
      <w:r>
        <w:rPr>
          <w:rFonts w:eastAsia="IRNazanin" w:cs="IRNazanin"/>
          <w:color w:val="111111"/>
          <w:sz w:val="28"/>
          <w:szCs w:val="28"/>
          <w:rtl w:val="true"/>
          <w:lang w:bidi="fa-IR"/>
        </w:rPr>
        <w:t xml:space="preserve">. </w:t>
      </w:r>
      <w:bookmarkStart w:id="385" w:name="pg14609_150389"/>
    </w:p>
    <w:p>
      <w:pPr>
        <w:pStyle w:val="Heading3"/>
        <w:numPr>
          <w:ilvl w:val="2"/>
          <w:numId w:val="1"/>
        </w:numPr>
        <w:rPr/>
      </w:pPr>
      <w:bookmarkStart w:id="386" w:name="__RefHeading___Toc1592440_1878427129"/>
      <w:bookmarkStart w:id="387" w:name="_Toc137"/>
      <w:bookmarkEnd w:id="385"/>
      <w:bookmarkEnd w:id="386"/>
      <w:r>
        <w:rPr>
          <w:rtl w:val="true"/>
        </w:rPr>
        <w:t>شماره</w:t>
      </w:r>
      <w:r>
        <w:rPr>
          <w:rtl w:val="true"/>
        </w:rPr>
        <w:t xml:space="preserve">: </w:t>
      </w:r>
      <w:r>
        <w:rPr/>
        <w:t>330</w:t>
      </w:r>
      <w:r>
        <w:rPr>
          <w:rtl w:val="true"/>
        </w:rPr>
        <w:t xml:space="preserve">- </w:t>
      </w:r>
      <w:r>
        <w:rPr>
          <w:rtl w:val="true"/>
        </w:rPr>
        <w:t>کد آیه</w:t>
      </w:r>
      <w:r>
        <w:rPr>
          <w:rtl w:val="true"/>
        </w:rPr>
        <w:t xml:space="preserve">: </w:t>
      </w:r>
      <w:r>
        <w:rPr/>
        <w:t>48/26</w:t>
      </w:r>
      <w:r>
        <w:rPr>
          <w:rtl w:val="true"/>
        </w:rPr>
        <w:t xml:space="preserve"> </w:t>
      </w:r>
      <w:r>
        <w:rPr>
          <w:rtl w:val="true"/>
        </w:rPr>
        <w:t>اسم آیه</w:t>
      </w:r>
      <w:r>
        <w:rPr>
          <w:rtl w:val="true"/>
        </w:rPr>
        <w:t xml:space="preserve">: </w:t>
      </w:r>
      <w:r>
        <w:rPr>
          <w:rtl w:val="true"/>
        </w:rPr>
        <w:t>کلمۀ تقوا</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وَاَلْزَمَهُمْ كَلِمَةَ التَّقْوى وَكانُوٓا اَحَقَّ بِها وَاَهْلَها٭ۚ وَكانَ اللّهُ بِكُلِّ شَیْءٍ عَلیمًا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به حقیقت تقوا ملزم ساخت، و آنان از هر کس شایسته تر و اهل آن بودند و خداوند به همه چیز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مَالِک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التَّقْوى وَ کانُوا أَحَقَّ بِها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مالک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التَّقْوى وَ کانُوا أَحَقَّ بِها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الْمُسْلِمِینَ، وَ أَمِیرُ الْمُؤْمِنِینَ، وَ قَائِدُ الْغُرِّ الْمُحَجَّلِینَ، وَ حُجَّةُ اللَّهِ بَعْدِی عَلَى الْخَلْقِ أَجْمَعِینَ، وَ سَیدُ الْوَصِیینَ، وَ وَصِی سَیدِالنَّبِیینَ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بِی إِلَى السَّمَاءِ السَّابِعَةِ، وَ مِنْهَا إِلَى سِدْرَةِ الْمُنْتَهَى، وَ مِنْهَا إِلَى حُجُبِ النُّورِ، وَ أَکرَمَنِی رَبِّی جَلَّ جَلَالُهُ بِمُنَاجَاتِهِ،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سَعْدَیک، تَبَارَکتَ وَ تَعَالَیتَ،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إِمَامُ أَوْلِیائِی، وَ نُورٌ لِمَنْ أَطَاعَنِی، وَ هُوَ الْکلِمَةُ الَّتِی أَلْزَمْتُهَا الْمُتَّقِینَ، مَنْ أَطَاعَهُ أَطَاعَنِی، وَ مَنْ عَصَاهُ عَصَانِی، فَبَشِّرْهُ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قَدْرِی حَتَّى إِنِّی أُذْکرُ هُنَاک؟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فَاشْکرْ رَبَّک، فَخَرَّ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شُکراً لِلَّهِ عَلَى مَا أَنْعَمَ بِهِ عَلَیهِ،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رَأْسَک،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بَاهَى بِک مَلَائِکتَهُ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مسلمانان و امیر مؤمنان و پیشوای روسفیدان و حجّت خداوند، پس از من، بر همۀ آفریدگانش هستی، تو آقای اوصیاء و وصىّ سید پیامبرانى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در معراج به آسمان هفتم بردند و از آنجا به سدرة المنتهى و از آنجا به حجابهای نور عروج دادند، و پروردگارم جلّ جلاله مرا گرامى داشت به مناجات خود،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مبارک و متعال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اولیاء و دوستان من است، و نور است براى هر که مرا اطاعت کرده است، و او همان کلمه اى است که من اطاعتش را برای متّقین و پرهیزکاران لازم دانسته ام، هر کس او را اطاعت کند مرا اطاعت کرده، و هر کس از او نافرمانى کند مرا نافرمانى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این پیام بشارت 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من به آنجا رسیده که در آن مقام نیز یاد شوم؟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پروردگارت را شکر کن، 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افتادند، و برای این نعمت بزرگ که خداوند به ایشان داده بود، شکر خدای را بجای آوردند،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سجده بردار، که خداوند به وجود تو، به ملائکۀ خود فخر و مباهات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إِلَی فِی عَلِی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سَمِعْتُ،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عَلِیاً بِأَنَّهُ أَمِیرُ الْمُؤْمِنِینَ وَ سَیدُ الْمُسْلِمِینَ وَ أَوْلَى النَّاسِ بِالنَّاسِ وَ الْکلِمَةُ الَّتِی أَلْزَمْتُهَا الْمُتَّقِینَ</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از ابو برزه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برایم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خبر بده که او امیر مؤمنان، و آقا و سرور مسلمانان، و سزاوارترین مردم نسبت به آنهاست، و کلمه ای است که آن را بر پرهیزکاران، لازم و واجب کرده ام</w:t>
      </w:r>
      <w:r>
        <w:rPr>
          <w:rFonts w:eastAsia="IRNazanin" w:cs="IRNazanin"/>
          <w:color w:val="111111"/>
          <w:sz w:val="28"/>
          <w:szCs w:val="28"/>
          <w:rtl w:val="true"/>
          <w:lang w:bidi="fa-IR"/>
        </w:rPr>
        <w:t xml:space="preserve">. </w:t>
      </w:r>
      <w:bookmarkStart w:id="388" w:name="pg14609_150392"/>
    </w:p>
    <w:p>
      <w:pPr>
        <w:pStyle w:val="Heading2"/>
        <w:numPr>
          <w:ilvl w:val="1"/>
          <w:numId w:val="1"/>
        </w:numPr>
        <w:rPr/>
      </w:pPr>
      <w:bookmarkStart w:id="389" w:name="__RefHeading___Toc1592442_1878427129"/>
      <w:bookmarkStart w:id="390" w:name="_Toc138"/>
      <w:bookmarkEnd w:id="388"/>
      <w:bookmarkEnd w:id="389"/>
      <w:r>
        <w:rPr>
          <w:rtl w:val="true"/>
        </w:rPr>
        <w:t>سورۀ مبارکۀ حجرات</w:t>
      </w:r>
      <w:bookmarkEnd w:id="390"/>
    </w:p>
    <w:p>
      <w:pPr>
        <w:pStyle w:val="Heading3"/>
        <w:numPr>
          <w:ilvl w:val="2"/>
          <w:numId w:val="1"/>
        </w:numPr>
        <w:rPr/>
      </w:pPr>
      <w:bookmarkStart w:id="391" w:name="__RefHeading___Toc1592444_1878427129"/>
      <w:bookmarkStart w:id="392" w:name="_Toc139"/>
      <w:bookmarkEnd w:id="391"/>
      <w:r>
        <w:rPr>
          <w:rtl w:val="true"/>
        </w:rPr>
        <w:t>شماره</w:t>
      </w:r>
      <w:r>
        <w:rPr>
          <w:rtl w:val="true"/>
        </w:rPr>
        <w:t xml:space="preserve">: </w:t>
      </w:r>
      <w:r>
        <w:rPr/>
        <w:t>331</w:t>
      </w:r>
      <w:r>
        <w:rPr>
          <w:rtl w:val="true"/>
        </w:rPr>
        <w:t xml:space="preserve">- </w:t>
      </w:r>
      <w:r>
        <w:rPr>
          <w:rtl w:val="true"/>
        </w:rPr>
        <w:t>کد آیه</w:t>
      </w:r>
      <w:r>
        <w:rPr>
          <w:rtl w:val="true"/>
        </w:rPr>
        <w:t xml:space="preserve">: </w:t>
      </w:r>
      <w:r>
        <w:rPr/>
        <w:t>49/7</w:t>
      </w:r>
      <w:r>
        <w:rPr>
          <w:rtl w:val="true"/>
        </w:rPr>
        <w:t xml:space="preserve"> </w:t>
      </w:r>
      <w:r>
        <w:rPr>
          <w:rtl w:val="true"/>
        </w:rPr>
        <w:t>اسم آیه</w:t>
      </w:r>
      <w:r>
        <w:rPr>
          <w:rtl w:val="true"/>
        </w:rPr>
        <w:t xml:space="preserve">: </w:t>
      </w:r>
      <w:r>
        <w:rPr>
          <w:rtl w:val="true"/>
        </w:rPr>
        <w:t>ایمان</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اِلَیْكُمُ الْایمانَ وَزَیَّنَهُۥ فی قُلُوبِكُمْ وَكَرَّهَ اِلَیْكُمُ الْكُفْرَ وَالْفُسُوقَ وَالْعِصْیانَ٭ۚ اُولٓئِكَ هُمُ الرّاشِدُونَ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خداوند ایمان را محبوب شما قرار داده و آن را در دلهایتان زینت بخشیده، و کفر و فسق و گناه را منفورتان قرار داده است کسانى که داراى این صفاتند هدایت یافتگانند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کرَّهَ إِلَیکمُ الْکفْرَ وَ الْفُسُوقَ وَ 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وَ الثَّانِی وَ الثَّالِثَ</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در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إِلیْکُمُ الکُفْرَ والفُسُوقَ والعِصْیَانَ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کفر و فسوق و عصیان، اوّلی و دوّمی و سوّمی هستند</w:t>
      </w:r>
      <w:r>
        <w:rPr>
          <w:rFonts w:eastAsia="IRNazanin" w:cs="IRNazanin"/>
          <w:color w:val="111111"/>
          <w:sz w:val="28"/>
          <w:szCs w:val="28"/>
          <w:rtl w:val="true"/>
          <w:lang w:bidi="fa-IR"/>
        </w:rPr>
        <w:t xml:space="preserve">. </w:t>
      </w:r>
      <w:bookmarkStart w:id="393" w:name="pg14609_150393"/>
    </w:p>
    <w:p>
      <w:pPr>
        <w:pStyle w:val="Heading3"/>
        <w:numPr>
          <w:ilvl w:val="2"/>
          <w:numId w:val="1"/>
        </w:numPr>
        <w:rPr/>
      </w:pPr>
      <w:bookmarkStart w:id="394" w:name="__RefHeading___Toc1592446_1878427129"/>
      <w:bookmarkStart w:id="395" w:name="_Toc140"/>
      <w:bookmarkEnd w:id="393"/>
      <w:bookmarkEnd w:id="394"/>
      <w:r>
        <w:rPr>
          <w:rtl w:val="true"/>
        </w:rPr>
        <w:t>شماره</w:t>
      </w:r>
      <w:r>
        <w:rPr>
          <w:rtl w:val="true"/>
        </w:rPr>
        <w:t xml:space="preserve">: </w:t>
      </w:r>
      <w:r>
        <w:rPr/>
        <w:t>332</w:t>
      </w:r>
      <w:r>
        <w:rPr>
          <w:rtl w:val="true"/>
        </w:rPr>
        <w:t xml:space="preserve">- </w:t>
      </w:r>
      <w:r>
        <w:rPr>
          <w:rtl w:val="true"/>
        </w:rPr>
        <w:t>کد آیه</w:t>
      </w:r>
      <w:r>
        <w:rPr>
          <w:rtl w:val="true"/>
        </w:rPr>
        <w:t xml:space="preserve">: </w:t>
      </w:r>
      <w:r>
        <w:rPr/>
        <w:t>49/10</w:t>
      </w:r>
      <w:r>
        <w:rPr>
          <w:rtl w:val="true"/>
        </w:rPr>
        <w:t xml:space="preserve"> </w:t>
      </w:r>
      <w:r>
        <w:rPr>
          <w:rtl w:val="true"/>
        </w:rPr>
        <w:t>اسم آیه</w:t>
      </w:r>
      <w:r>
        <w:rPr>
          <w:rtl w:val="true"/>
        </w:rPr>
        <w:t xml:space="preserve">: </w:t>
      </w:r>
      <w:r>
        <w:rPr>
          <w:rtl w:val="true"/>
        </w:rPr>
        <w:t>برادر رسول خدا</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فَاَصْلِحُوا بَیْنَ اَخَوَیْكُمْ٭ۚ وَاتَّقُوا اللّهَ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مؤمنان برادر یکدیگرند، پس دو برادر خود را صلح و آشتى دهید و تقواى الهى پیشه کنید، باشد که مشمول رحمت او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الْمُسْلِمِینَ، فَآخَى بَینَ أَبِی بَکرٍ وَ عُمَرَ، وَ بَینَ عُثْمَانَ وَ عَبْدِ الرَّحْمَنِ، وَ بَینَ فُلَانٍ وَ فُلَانٍ، حَتَّى آخَى بَینَ أَصْحَابِهِ أَجْمَعِهِمْ، عَلَى قَدْرِ مَنَازِلِهِمْ، ثُمَّ قَالَ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أَخِی وَ أَنَا أَخُوک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با یکدیگر پیمان برادری به وجود آوردند، و به ترتیب ابوبکر و عمر، عثمان و عبدالرحمن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دینی یکدیگر قرار دادند، و در این امر، منزلت و جایگاه اصحاب را مد نظر داشت، سپس خطاب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نیز با هم برادر هستیم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سَعْدِ بْنِ حُذَیفَةَ بْنِ الْیمَانِ،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الْأَنْصَارِ وَ الْمُهَاجِرِینَ أُخُوَّةَ الدِّینِ، وَ کانَ یؤَاخِی بَینَ الرَّجُلِ وَ نَظِیرِهِ، ثُمَّ أَخَذَ بِیدِ عَلِی بْنِ أَبِی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الْمُرْسَلِینَ، وَ إِمَامُ الْمُتَّقِینَ، وَ رَسُولُ رَبِّ الْعَالَمِینَ، الَّذِی لَیسَ لَهُ فِی الْأَنَامِ شِبْهٌ وَ لَا نَظِیرٌ،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سعد بن حذیفة بن یمان نقل است که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مهاجرین و انصار پیمان برادری دینی بر قرار ساختند، آن حضرت، افرادی را که با یکدیگر تناسب داشتند، به برادری یکدیگر در می آوردند، سپس دست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 فرستادگان، پیشوای پرهیزگاران، و فرستادۀ خداوند جهانیان هستند، و در میان انسان ها مثل و مانندی ندارند،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عَلَى مَا إِنْ تَمَسَّکتُمْ بِهِ لَنْ تَضِلُّوا بَعْدِی أَبَداً؟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أَخِی وَ وَزِیرِی وَ وَارِثِی وَ خَلِیفَتِی إِمَامُکمْ، </w:t>
      </w:r>
    </w:p>
    <w:p>
      <w:pPr>
        <w:pStyle w:val="BookText"/>
        <w:rPr/>
      </w:pPr>
      <w:r>
        <w:rPr>
          <w:rFonts w:ascii="Amiri" w:hAnsi="Amiri" w:eastAsia="Amiri" w:cs="Amiri"/>
          <w:color w:val="111111"/>
          <w:sz w:val="28"/>
          <w:sz w:val="28"/>
          <w:szCs w:val="28"/>
          <w:rtl w:val="true"/>
          <w:lang w:bidi="ar-SA"/>
        </w:rPr>
        <w:t>فَأَحِبُّوهُ لِحُبِّی، وَ أَکرِمُوهُ لِکرَامَتِی، فَإِنَّ جَبْرَئِیلَ أَمَرَنِی أَنْ أَقُولَ لَکمْ مَا قُلْتُ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سلمان فارسی رضوان الله علیه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چیزى راهنمایی نکنم که اگر بدان چنگ زنید، هرگز بعد از من گمراه نشوید؟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وزیر، وارث و جانشین من، و امام شما است، پس برای دوستی من، او را دوست بدارید، و برای بزرگداشت من، او را بزرگ بدارید، همانا جبرئیل به من فرمان داد، که آنچه را گفتم، به شما بگویم</w:t>
      </w:r>
      <w:r>
        <w:rPr>
          <w:rFonts w:eastAsia="IRNazanin" w:cs="IRNazanin"/>
          <w:color w:val="111111"/>
          <w:sz w:val="28"/>
          <w:szCs w:val="28"/>
          <w:rtl w:val="true"/>
          <w:lang w:bidi="fa-IR"/>
        </w:rPr>
        <w:t xml:space="preserve">. </w:t>
      </w:r>
      <w:bookmarkStart w:id="396" w:name="pg14609_150396"/>
    </w:p>
    <w:p>
      <w:pPr>
        <w:pStyle w:val="Heading2"/>
        <w:numPr>
          <w:ilvl w:val="1"/>
          <w:numId w:val="1"/>
        </w:numPr>
        <w:rPr/>
      </w:pPr>
      <w:bookmarkStart w:id="397" w:name="__RefHeading___Toc1592448_1878427129"/>
      <w:bookmarkStart w:id="398" w:name="_Toc141"/>
      <w:bookmarkEnd w:id="396"/>
      <w:bookmarkEnd w:id="397"/>
      <w:r>
        <w:rPr>
          <w:rtl w:val="true"/>
        </w:rPr>
        <w:t>سورۀ مبارکۀ ق</w:t>
      </w:r>
      <w:bookmarkEnd w:id="398"/>
    </w:p>
    <w:p>
      <w:pPr>
        <w:pStyle w:val="Heading3"/>
        <w:numPr>
          <w:ilvl w:val="2"/>
          <w:numId w:val="1"/>
        </w:numPr>
        <w:rPr/>
      </w:pPr>
      <w:bookmarkStart w:id="399" w:name="__RefHeading___Toc1592450_1878427129"/>
      <w:bookmarkStart w:id="400" w:name="_Toc142"/>
      <w:bookmarkEnd w:id="399"/>
      <w:r>
        <w:rPr>
          <w:rtl w:val="true"/>
        </w:rPr>
        <w:t>شماره</w:t>
      </w:r>
      <w:r>
        <w:rPr>
          <w:rtl w:val="true"/>
        </w:rPr>
        <w:t xml:space="preserve">: </w:t>
      </w:r>
      <w:r>
        <w:rPr/>
        <w:t>333</w:t>
      </w:r>
      <w:r>
        <w:rPr>
          <w:rtl w:val="true"/>
        </w:rPr>
        <w:t xml:space="preserve">- </w:t>
      </w:r>
      <w:r>
        <w:rPr>
          <w:rtl w:val="true"/>
        </w:rPr>
        <w:t>کد آیه</w:t>
      </w:r>
      <w:r>
        <w:rPr>
          <w:rtl w:val="true"/>
        </w:rPr>
        <w:t xml:space="preserve">: </w:t>
      </w:r>
      <w:r>
        <w:rPr/>
        <w:t>50/21</w:t>
      </w:r>
      <w:r>
        <w:rPr>
          <w:rtl w:val="true"/>
        </w:rPr>
        <w:t xml:space="preserve"> </w:t>
      </w:r>
      <w:r>
        <w:rPr>
          <w:rtl w:val="true"/>
        </w:rPr>
        <w:t>اسم آیه</w:t>
      </w:r>
      <w:r>
        <w:rPr>
          <w:rtl w:val="true"/>
        </w:rPr>
        <w:t xml:space="preserve">: </w:t>
      </w:r>
      <w:r>
        <w:rPr>
          <w:rtl w:val="true"/>
        </w:rPr>
        <w:t>سائق</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انسانى وارد محشر مى گردد در حالى که همراه او حرکت دهنده و گواهى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الشَّهِیدُ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39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401" w:name="pg14609_150397"/>
    </w:p>
    <w:p>
      <w:pPr>
        <w:pStyle w:val="Heading3"/>
        <w:numPr>
          <w:ilvl w:val="2"/>
          <w:numId w:val="1"/>
        </w:numPr>
        <w:rPr/>
      </w:pPr>
      <w:bookmarkStart w:id="402" w:name="__RefHeading___Toc1592452_1878427129"/>
      <w:bookmarkStart w:id="403" w:name="_Toc143"/>
      <w:bookmarkEnd w:id="401"/>
      <w:bookmarkEnd w:id="402"/>
      <w:r>
        <w:rPr>
          <w:rtl w:val="true"/>
        </w:rPr>
        <w:t>شماره</w:t>
      </w:r>
      <w:r>
        <w:rPr>
          <w:rtl w:val="true"/>
        </w:rPr>
        <w:t xml:space="preserve">: </w:t>
      </w:r>
      <w:r>
        <w:rPr/>
        <w:t>334</w:t>
      </w:r>
      <w:r>
        <w:rPr>
          <w:rtl w:val="true"/>
        </w:rPr>
        <w:t xml:space="preserve">- </w:t>
      </w:r>
      <w:r>
        <w:rPr>
          <w:rtl w:val="true"/>
        </w:rPr>
        <w:t>کد آیه</w:t>
      </w:r>
      <w:r>
        <w:rPr>
          <w:rtl w:val="true"/>
        </w:rPr>
        <w:t xml:space="preserve">: </w:t>
      </w:r>
      <w:r>
        <w:rPr/>
        <w:t>50/24</w:t>
      </w:r>
      <w:r>
        <w:rPr>
          <w:rtl w:val="true"/>
        </w:rPr>
        <w:t xml:space="preserve"> </w:t>
      </w:r>
      <w:r>
        <w:rPr>
          <w:rtl w:val="true"/>
        </w:rPr>
        <w:t>اسم آیه</w:t>
      </w:r>
      <w:r>
        <w:rPr>
          <w:rtl w:val="true"/>
        </w:rPr>
        <w:t xml:space="preserve">: </w:t>
      </w:r>
      <w:r>
        <w:rPr>
          <w:rtl w:val="true"/>
        </w:rPr>
        <w:t>کینه توزان ولایت در عذاب</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 فی جَهَنَّمَ كُلَّ كَفّارٍ عَنیدٍ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مأمور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هر کافر لجوج و کینه توزی را در جهنّم بیاندازید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الْحُسَینِ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تَعَالَى إِذَا جَمَعَ النَّاسَ یوْمَ الْقِیامَةِ فِی صَعِیدٍ وَاحِدٍ، کنْتُ أَنَا وَ أَنْتَ یوْمَئِذٍ عَنْ یمِینِ الْعَرْشِ، ثُمَّ یقُولُ اللَّهُ تَبَارَک وَ تَعَالَى لِی 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فَأَلْقِیا مَنْ أَبْغَضَکمَا وَ کذَّبَکمَا فِی النَّارِ</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حسین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که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خداوند روز قیامت، مردم را یک جا جمع می کند، آن روز، من و تو در سمت راست عرش هستیم، سپس خداوند تبارک و تعالی به من و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برخیزید، و هر کس با شما دشمنی داشته و </w:t>
      </w:r>
    </w:p>
    <w:p>
      <w:pPr>
        <w:pStyle w:val="BookText"/>
        <w:rPr/>
      </w:pPr>
      <w:r>
        <w:rPr>
          <w:rFonts w:ascii="IRNazanin" w:hAnsi="IRNazanin" w:eastAsia="IRNazanin"/>
          <w:color w:val="111111"/>
          <w:sz w:val="28"/>
          <w:sz w:val="28"/>
          <w:szCs w:val="28"/>
          <w:rtl w:val="true"/>
          <w:lang w:bidi="fa-IR"/>
        </w:rPr>
        <w:t>به شما کینه ورزیده و شما را تکذیب نموده را، در آتش جهنم بیاندازید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وَ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أَنَّهُ إِذَا کانَ یوْمُ الْقِیامَةِ شَفَّعَنِی رَبِّی وَ شَفَّعَک،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وَ کسَاک،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وَ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مَنْ أَبْغَضَکمَا، وَ أَدْخَلَا الْجَنَّةَ کلَّ مَنْ أَحَبَّکمَا، فَإِنَّ ذَلِک هُوَ الْمُؤْمِنُ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اند که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من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این برای آن است که، چون روز قیامت شود، پروردگارم من و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شفاعت قرار می دهد، و بر من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برتری می پوشاند، سپس به من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شما دشمنی ورزیده، در جهنم بیاندازید، و هر که شما را دوست داشته، او را به بهشت ببرید، که همانا او مؤمن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بْنِ عُمَرَ،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وَ أَنَا الْفَارُوقُ الْأَکبَرُ، وَ أَنَا صَاحِبُ الْعَصَا وَ الْمِیسَمِ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زیاد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تقسیم کنندۀ بهشت و جهنم هستم، و من بزرگترین جدا کنندۀ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هستم، و من صاحب عصا و 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 برای داغ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صَارَ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الْجَنَّةِ وَ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إِیمَانٌ وَ بُغْضَهُ کفْرٌ، وَ إِنَّمَا خُلِقَتِ الْجَنَّةُ لِأَهْلِ الْإِیمَانِ، وَ خُلِقَتِ النَّارُ لِأَهْلِ الْکفْرِ،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الْجَنَّةِ وَ النَّارِ لِهَذِهِ الْعِلَّةِ، فَالْجَنَّةُ لَا یدْخُلُهَا إِلَّا أَهْلُ مَحَبَّتِهِ، وَ النَّارُ لَا یدْخُلُهَا إِلَّا أَهْلُ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فَالْأَنْبِیاءُ وَ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کانُوایحِبُّونَهُ وَ أَعْدَاؤُهُمْ کانُوا یبْغِضُونَهُ؟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ذَلِک؟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لَأُعْطِینَّ الرَّایةَ غَداً رَجُلًا یحِبُّ اللَّهَ وَ رَسُولَهُ، وَ یحِبُّهُ اللَّهُ وَ رَسُولُهُ، مَا یرْجِعُ حَتَّى یفْتَحَ اللَّهُ عَلَى یدَیهِ، فَدَفَعَ الرَّایةَ إِلَى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 اللَّهُ تَعَالَى عَلَى یدَیهِ؟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أُتِی بِالطَّائِرِ الْمَشْوِی،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ائْتِنِی بِأَحَبِّ خَلْقِک إِلَیک وَ إِلَی یأْکلُ مَعِی مِنْ هَذَا الطَّائِرِ، وَ عَنَى بِهِ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یجُوزُ أَنْ لَا یحِبَّ أَنْبِیاءُ اللَّهِ وَ رُسُلُهُ وَ أَوْصِیاؤُهُمْ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رَجُلًا یحِبُّهُ اللَّهُ وَ رَسُولُهُ وَ یحِبُّ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یجُوزُ أَنْ یکونَ الْمُؤْمِنُونَ مِنْ أُمَمِهِمْ لَا یحِبُّونَ حَبِیبَ اللَّهِ وَ حَبِیبَ رَسُولِهِ وَ أَنْبِیائِهِ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جَمِیعَ أَنْبِیاءِ اللَّهِ وَ رُسُلِهِ وَ جَمِیعِ الْمُؤْمِنِینَ، کانُوا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مُحِبِّینَ، وَ ثَبَتَ أَنَّ أَعْدَاءَهُمْ وَ الْمُخَالِفِینَ لَهُمْ، کانُوا لَهُمْ وَ لِجَمِیعِ أَهْلِ مَحَبَّتِهِمْ مُبْغِضِینَ،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یدْخُلُ الْجَنَّةَ إِلَّا مَنْ أَحَبَّهُ مِنَ الْأَوَّلِینَ وَ الْآخِرِینَ، وَ لَا یدْخُلُ النَّارَ إِلَّا مَنْ أَبْغَضَهُ مِنَ الْأَوَّلِینَ وَ الْآخِرِینَ، فَهُوَ إِذَنْ قَسِیمُ الْجَنَّةِ وَالنَّارِ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کنندۀ بهشت و جهنم گردیده اند؟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محبّت و دوستی آن حضرت، ایمان، و دشمنی با ایشان، کفر است، و همانا بهشت، فقط برای اهل ایمان، و جهنّم، فقط برای کافران آفریده شده است، پس به همین علّت،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تقسیم کنندۀ بهشت و جهنّم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محبّان آن حضرت، وارد بهشت می شوند، و فقط دشمنان ایشان، وارد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همۀ پیامبران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داشتند، و دشمنان آن حضرت را مبغوض می داشتند؟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مردی خواهم داد که خدا و رسولش را دوست دارد، و خدا و رسولش نیز، او را دوست می دارند، او از جنگ برنمی گردد، مگراینکه خداوند به دست او فتح و پیروزی را حاصل نماید، سپس پرچم را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خداوند متعال هم، به دست آن حضرت، پیروزی و ظفر را نصیب آنها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وقتی پرندۀ بریان شده ای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مخلوقت نزد خود و من را برسان، تا با من از این گوشت بریان شده، بخورد، و مقصود 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انبیای خدا و فرستادگان او و اوصیای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مردی را که خدا و رسولش او را دوست می دارند، و او نیز خدا و رسولش را دوست می دارد،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مؤمنین از امّت های پیامبران پیشین، محبوب خدا و محبوب رسولش و انبیای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که همۀ پیامبران خدا و فرستادگانش و همۀ مؤمنین، محبّ و دوستدار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همچنین ثابت شد که دشمنان انبیاء و مخالفین آنها، دشمن ایشان و تمام دوستداران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خلق اولین و آخرین، هیچکس داخل بهشت نمی شود، مگر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و همچنین احدی ازخلق اولین و آخرین، داخل آتش نمی گردد، مگر آن که بغض و دشمنی با آن حضرت داشته باشد، 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کنندۀ بهشت و دوزخ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اللَّهُ تَعَالَى یوْمَ الْقِیامَةِ لِی وَ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أَحَبَّکمَا، وَ أَدْخِلَا النَّارَ مَنْ أَبْغَضَکما،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روز قیامت، به من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شما را دوست می دارد، به بهشت داخل کنید، و هر کسی را که با شما دشمنی نموده، به جهنم بیاندازید، و این همان کلام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ابْنُ مَسْعُودٍ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یوْماً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الْحَقَّ لِأَتَّصِلَ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الْمُخْدَعَ،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فَوَلَجْتُ الْمُخْدَعَ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وَ هُوَ یقُولُ فِی سُجُودِهِ وَ رُکوعِهِ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عَبْدِک وَ رَسُولِک، اغْفِرْ لِلْخَاطِئِینَ مِنْ شِیعَتِی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حَتَّى 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فَرَأَیتُهُ وَ هُوَ یصَلِّی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عَلِی بْنِ أَبِی طَالِبٍ عَبْدِک، اغْفِرْ لِلْخَاطِئِینَ مِنْ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فَأَخَذَنِی هَلَعٌ، حَتَّى غُشِی عَلَی، فَرَفَعَ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کفْراً بَعْدَ إِیمَانٍ؟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رَأَیتُ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اللَّهَ تَعَالَى بِک، وَ رَأَیتُک تَسْأَلُ اللَّهَ بِهِ، فَلَمْ أَعْلَمْ أَیکمْ أَفْضَلُ عِنْدَ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بَینَ یدَیهِ،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تَعَالَى خَلَقَنِی وَ خَلَقَ عَلِیاً مِنْ نُورِ عَظَمَتِهِ، قَبْلَ أَنْ یخْلُقَ الْخَلْقَ بِأَلْفَی عَامٍ، إِذْ لَا تَقْدِیسَ وَ لَا تَسْبِیحَ، فَفَتَقَ نُورِی، فَخَلَقَ مِنْهُ السَّمَاوَاتِ وَ الْأَرْضَ، 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 نُورَ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فَخَلَقَ مِنْهُ الْعَرْشَ وَ الْکرْسِی،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الْعَرْشِ وَ الْکرْسِی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 نُورَ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فَخَلَقَ مِنْهُ اللَّوْحَ وَ الْقَلَمَ،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اللَّوْحِ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 نُورَ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فَخَلَقَ مِنْهُ الْجِنَانَ وَ الْحُورَ الْعِینَ،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الْجِنَانِ وَ الْحُورِ الْعِینِ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أَظْلَمَتِ الْمَشَارِقُ وَ الْمَغَارِبُ، فَشَکتِ الْمَلَائِکةُ إِلَى اللَّهِ تَعَالَى أَنْ یکشِفَ عَنْهُمْ </w:t>
      </w:r>
    </w:p>
    <w:p>
      <w:pPr>
        <w:pStyle w:val="BookText"/>
        <w:rPr/>
      </w:pPr>
      <w:r>
        <w:rPr>
          <w:rFonts w:ascii="Amiri" w:hAnsi="Amiri" w:eastAsia="Amiri" w:cs="Amiri"/>
          <w:color w:val="111111"/>
          <w:sz w:val="28"/>
          <w:sz w:val="28"/>
          <w:szCs w:val="28"/>
          <w:rtl w:val="true"/>
          <w:lang w:bidi="ar-SA"/>
        </w:rPr>
        <w:t xml:space="preserve">تِلْک الظُّلْمَةَ، فَتَکلَّمَ اللَّهُ جَلَّ جَلَالُهُ بِکلِمَةٍ، فَخَلَقَ مِنْهَا رُوحاً، ثُمَّ تَکلَّمَ بِکلِمَةٍ، فَخَلَقَ مِنْ تِلْک الرُّوحِ نُوراً، فَأَضَافَ النُّورَ إِلَى تِلْک الرُّوحِ، وَ أَقَامَهَا أَمَامَ الْعَرْشِ، فَزَهَرَتِ الْمَشَارِقُ وَ الْمَغَارِبُ، فَهِی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لِذَلِک سُمِّیتِ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نُورَهَا زَهَرَتْ بِهِ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یقُولُ اللَّهُ جَلَّ جَلَالُهُ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فَالْکافِرُ مَنْ جَحَدَ نُبُوَّتِی، وَ الْعَنِیدُ مَنْ جَحَدَ وَلَایةَ عَلِی بْنِ أَبِی طَالِبٍ، فَالنَّارُ أَمَدُهُ، وَ الْجَنَّةُ لِشِیعَتِهِ وَ مُحِبِّیهِ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عبدالله ابن مسعود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دهید، تا به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پستو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شدم، دیدم حضرت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نماز مى خواندند و در رکوع و سجودشان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 و رسول خودت، گنه کاران از شیعیان مرا بیامرز</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بیرون آمدم تا آنچه دیده بودم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که ناگاه دیدم آن حضرت هم نماز می خوانند و به خداوند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على بن </w:t>
      </w:r>
    </w:p>
    <w:p>
      <w:pPr>
        <w:pStyle w:val="BookText"/>
        <w:rPr/>
      </w:pPr>
      <w:r>
        <w:rPr>
          <w:rFonts w:ascii="IRNazanin" w:hAnsi="IRNazanin" w:eastAsia="IRNazanin"/>
          <w:color w:val="111111"/>
          <w:sz w:val="28"/>
          <w:sz w:val="28"/>
          <w:szCs w:val="28"/>
          <w:rtl w:val="true"/>
          <w:lang w:bidi="fa-IR"/>
        </w:rPr>
        <w:t>ابى طالب، بندۀ خودت، گنه کاران از امّت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وحشتى بزرگ فراگرفت، تا اینکه بیهوش شدم،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 کافر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دیدم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خدای متعال، به حق شما مسئلت مى نمایند، و شما هم از خداوند به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مى نمایید، پس نمى دانم که کدام یک از شما، نزد خداوند افضل هستید؟</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در مقابل آن حضرت نشستم،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که خداوند متعال، دو هزار سال قبل از آنکه کسی را خلق کند، من و على را از نور عظمت خودش آفرید، زمانی که هیچ تسبیح و تقدیسی نبود، پس نور مرا شکافت، و از آن، آسمانها و زمین را آفرید،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آسمانها و زمین، برترم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از آن، عرش و کرسى را آفرید،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کرسى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شکافت، و از آن، لوح و قلم را آفرید،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و قلم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از آن، بهشت ها و حورالعین را آفرید،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ها و حورالعین برتر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شرق و غرب عالم را تاریک گردانید، پس ملائکه نزد خدای متعال شکایت 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ظلمت و تاریکى را از ما برطرف نما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عزّ و جلّ به کلمه اى تکلّم فرمود، و از آن کلمه روحى را آفرید، پس به </w:t>
      </w:r>
    </w:p>
    <w:p>
      <w:pPr>
        <w:pStyle w:val="BookText"/>
        <w:rPr/>
      </w:pPr>
      <w:r>
        <w:rPr>
          <w:rFonts w:ascii="IRNazanin" w:hAnsi="IRNazanin" w:eastAsia="IRNazanin"/>
          <w:color w:val="111111"/>
          <w:sz w:val="28"/>
          <w:sz w:val="28"/>
          <w:szCs w:val="28"/>
          <w:rtl w:val="true"/>
          <w:lang w:bidi="fa-IR"/>
        </w:rPr>
        <w:t>کلمۀ دیگرى تکلّم فرمود، و از آن کلمه، نورى را خلق فرمود، سپس آن نور را به آن روح اضافه نمود، و آن را جلوی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شرق و غرب عالم روشن شد و مى درخشید، و آن 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برای همین،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گذاشتند، که همانا نور آن حضرت، آسمانها را روشن می کند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بر پا شود، خداوند عزّ و جلّ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شما مى خواهید، داخل بهشت نمائید، و هر که را مى خواهید داخل جهنم نمائید، و این همان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کسى است که، رسالت و پیامبرى مرا انکار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پس جایگاهش آتش است، و جایگاه شیعیان و محبّین آن حضرت، بهشت است</w:t>
      </w:r>
      <w:r>
        <w:rPr>
          <w:rFonts w:eastAsia="IRNazanin" w:cs="IRNazanin"/>
          <w:color w:val="111111"/>
          <w:sz w:val="28"/>
          <w:szCs w:val="28"/>
          <w:rtl w:val="true"/>
          <w:lang w:bidi="fa-IR"/>
        </w:rPr>
        <w:t xml:space="preserve">. </w:t>
      </w:r>
      <w:bookmarkStart w:id="404" w:name="pg14609_150407"/>
    </w:p>
    <w:p>
      <w:pPr>
        <w:pStyle w:val="Heading2"/>
        <w:numPr>
          <w:ilvl w:val="1"/>
          <w:numId w:val="1"/>
        </w:numPr>
        <w:rPr/>
      </w:pPr>
      <w:bookmarkStart w:id="405" w:name="__RefHeading___Toc1592454_1878427129"/>
      <w:bookmarkStart w:id="406" w:name="_Toc144"/>
      <w:bookmarkEnd w:id="404"/>
      <w:bookmarkEnd w:id="405"/>
      <w:r>
        <w:rPr>
          <w:rtl w:val="true"/>
        </w:rPr>
        <w:t>سورۀ مبارکۀ ذاریات</w:t>
      </w:r>
      <w:bookmarkEnd w:id="406"/>
    </w:p>
    <w:p>
      <w:pPr>
        <w:pStyle w:val="Heading3"/>
        <w:numPr>
          <w:ilvl w:val="2"/>
          <w:numId w:val="1"/>
        </w:numPr>
        <w:rPr/>
      </w:pPr>
      <w:bookmarkStart w:id="407" w:name="__RefHeading___Toc1592456_1878427129"/>
      <w:bookmarkStart w:id="408" w:name="_Toc145"/>
      <w:bookmarkEnd w:id="407"/>
      <w:r>
        <w:rPr>
          <w:rtl w:val="true"/>
        </w:rPr>
        <w:t>شماره</w:t>
      </w:r>
      <w:r>
        <w:rPr>
          <w:rtl w:val="true"/>
        </w:rPr>
        <w:t xml:space="preserve">: </w:t>
      </w:r>
      <w:r>
        <w:rPr/>
        <w:t>335</w:t>
      </w:r>
      <w:r>
        <w:rPr>
          <w:rtl w:val="true"/>
        </w:rPr>
        <w:t xml:space="preserve">- </w:t>
      </w:r>
      <w:r>
        <w:rPr>
          <w:rtl w:val="true"/>
        </w:rPr>
        <w:t>کد آیه</w:t>
      </w:r>
      <w:r>
        <w:rPr>
          <w:rtl w:val="true"/>
        </w:rPr>
        <w:t xml:space="preserve">: </w:t>
      </w:r>
      <w:r>
        <w:rPr/>
        <w:t>6</w:t>
      </w:r>
      <w:r>
        <w:rPr>
          <w:rtl w:val="true"/>
        </w:rPr>
        <w:t>و</w:t>
      </w:r>
      <w:r>
        <w:rPr/>
        <w:t>51/5</w:t>
      </w:r>
      <w:r>
        <w:rPr>
          <w:rtl w:val="true"/>
        </w:rPr>
        <w:t xml:space="preserve"> </w:t>
      </w:r>
      <w:r>
        <w:rPr>
          <w:rtl w:val="true"/>
        </w:rPr>
        <w:t>اسم آیه</w:t>
      </w:r>
      <w:r>
        <w:rPr>
          <w:rtl w:val="true"/>
        </w:rPr>
        <w:t xml:space="preserve">: </w:t>
      </w:r>
      <w:r>
        <w:rPr>
          <w:rtl w:val="true"/>
        </w:rPr>
        <w:t>دین</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تُوعَدُونَ لَصادِقٌ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الدّینَ لَواقِعٌ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شما وعده شده قطعاً راست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جزاى اعمال واقع شدنى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الدِّینُ</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دین هستند</w:t>
      </w:r>
      <w:r>
        <w:rPr>
          <w:rFonts w:eastAsia="IRNazanin" w:cs="IRNazanin"/>
          <w:color w:val="111111"/>
          <w:sz w:val="28"/>
          <w:szCs w:val="28"/>
          <w:rtl w:val="true"/>
          <w:lang w:bidi="fa-IR"/>
        </w:rPr>
        <w:t xml:space="preserve">. </w:t>
      </w:r>
      <w:bookmarkStart w:id="409" w:name="pg14609_150408"/>
    </w:p>
    <w:p>
      <w:pPr>
        <w:pStyle w:val="Heading3"/>
        <w:numPr>
          <w:ilvl w:val="2"/>
          <w:numId w:val="1"/>
        </w:numPr>
        <w:rPr/>
      </w:pPr>
      <w:bookmarkStart w:id="410" w:name="__RefHeading___Toc1592458_1878427129"/>
      <w:bookmarkStart w:id="411" w:name="_Toc146"/>
      <w:bookmarkEnd w:id="409"/>
      <w:bookmarkEnd w:id="410"/>
      <w:r>
        <w:rPr>
          <w:rtl w:val="true"/>
        </w:rPr>
        <w:t>شماره</w:t>
      </w:r>
      <w:r>
        <w:rPr>
          <w:rtl w:val="true"/>
        </w:rPr>
        <w:t xml:space="preserve">: </w:t>
      </w:r>
      <w:r>
        <w:rPr/>
        <w:t>336</w:t>
      </w:r>
      <w:r>
        <w:rPr>
          <w:rtl w:val="true"/>
        </w:rPr>
        <w:t xml:space="preserve">- </w:t>
      </w:r>
      <w:r>
        <w:rPr>
          <w:rtl w:val="true"/>
        </w:rPr>
        <w:t>کد آیه</w:t>
      </w:r>
      <w:r>
        <w:rPr>
          <w:rtl w:val="true"/>
        </w:rPr>
        <w:t xml:space="preserve">: </w:t>
      </w:r>
      <w:r>
        <w:rPr/>
        <w:t>9</w:t>
      </w:r>
      <w:r>
        <w:rPr>
          <w:rtl w:val="true"/>
        </w:rPr>
        <w:t>و</w:t>
      </w:r>
      <w:r>
        <w:rPr/>
        <w:t>51/8</w:t>
      </w:r>
      <w:r>
        <w:rPr>
          <w:rtl w:val="true"/>
        </w:rPr>
        <w:t xml:space="preserve"> </w:t>
      </w:r>
      <w:r>
        <w:rPr>
          <w:rtl w:val="true"/>
        </w:rPr>
        <w:t>اسم آیه</w:t>
      </w:r>
      <w:r>
        <w:rPr>
          <w:rtl w:val="true"/>
        </w:rPr>
        <w:t xml:space="preserve">: </w:t>
      </w:r>
      <w:r>
        <w:rPr>
          <w:rtl w:val="true"/>
        </w:rPr>
        <w:t>انحراف از ولایت</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لَفی قَوْلٍ مُخْتَلِفٍ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یُؤْفَكُ عَنْهُ مَنْ اُفِكَ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شما در گفتارى مختلف و متفاوتید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گردانده مى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فِی قَوْلِ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مُخْتَلِفٍ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اخْتَلَفَتْ هَذِهِ الْأُمَّةُ فِی وَلَایتِهِ، فَمَنِ اسْتَقَامَ عَلَى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وَ مَنْ خَالَفَ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أُفِک عَنْ وَلَایتِهِ أُفِک عَنِ الْجَنَّةِ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یعنی این امّت، در ولایت آن حضرت اختلاف ورزیدند، پس هر کس 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بماند، وارد بهشت می شود، و هرکس با ولایت حضرت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نماید، وارد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هر کس از ولایت آن حضرت منصرف شود، از مسیر بهشت، منحرف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أَمْرِ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أُفِک عَنِ الْوَلَایةِ، أُفِک عَنِ الْجَنَّةِ</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ولایت است، و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مسیر ولایت منحرف شود، از بهشت محروم خواهد شد</w:t>
      </w:r>
      <w:r>
        <w:rPr>
          <w:rFonts w:eastAsia="IRNazanin" w:cs="IRNazanin"/>
          <w:color w:val="111111"/>
          <w:sz w:val="28"/>
          <w:szCs w:val="28"/>
          <w:rtl w:val="true"/>
          <w:lang w:bidi="fa-IR"/>
        </w:rPr>
        <w:t xml:space="preserve">. </w:t>
      </w:r>
      <w:bookmarkStart w:id="412" w:name="pg14609_150410"/>
    </w:p>
    <w:p>
      <w:pPr>
        <w:pStyle w:val="Heading2"/>
        <w:numPr>
          <w:ilvl w:val="1"/>
          <w:numId w:val="1"/>
        </w:numPr>
        <w:rPr/>
      </w:pPr>
      <w:bookmarkStart w:id="413" w:name="__RefHeading___Toc1592460_1878427129"/>
      <w:bookmarkStart w:id="414" w:name="_Toc147"/>
      <w:bookmarkEnd w:id="412"/>
      <w:bookmarkEnd w:id="413"/>
      <w:r>
        <w:rPr>
          <w:rtl w:val="true"/>
        </w:rPr>
        <w:t>سورۀ مبارکۀ طور</w:t>
      </w:r>
      <w:bookmarkEnd w:id="414"/>
    </w:p>
    <w:p>
      <w:pPr>
        <w:pStyle w:val="Heading3"/>
        <w:numPr>
          <w:ilvl w:val="2"/>
          <w:numId w:val="1"/>
        </w:numPr>
        <w:rPr/>
      </w:pPr>
      <w:bookmarkStart w:id="415" w:name="__RefHeading___Toc1592462_1878427129"/>
      <w:bookmarkStart w:id="416" w:name="_Toc148"/>
      <w:bookmarkEnd w:id="415"/>
      <w:r>
        <w:rPr>
          <w:rtl w:val="true"/>
        </w:rPr>
        <w:t>شماره</w:t>
      </w:r>
      <w:r>
        <w:rPr>
          <w:rtl w:val="true"/>
        </w:rPr>
        <w:t xml:space="preserve">: </w:t>
      </w:r>
      <w:r>
        <w:rPr/>
        <w:t>337</w:t>
      </w:r>
      <w:r>
        <w:rPr>
          <w:rtl w:val="true"/>
        </w:rPr>
        <w:t xml:space="preserve">- </w:t>
      </w:r>
      <w:r>
        <w:rPr>
          <w:rtl w:val="true"/>
        </w:rPr>
        <w:t>کد آیه</w:t>
      </w:r>
      <w:r>
        <w:rPr>
          <w:rtl w:val="true"/>
        </w:rPr>
        <w:t xml:space="preserve">: </w:t>
      </w:r>
      <w:r>
        <w:rPr/>
        <w:t>52/21</w:t>
      </w:r>
      <w:r>
        <w:rPr>
          <w:rtl w:val="true"/>
        </w:rPr>
        <w:t xml:space="preserve"> </w:t>
      </w:r>
      <w:r>
        <w:rPr>
          <w:rtl w:val="true"/>
        </w:rPr>
        <w:t>اسم آیه</w:t>
      </w:r>
      <w:r>
        <w:rPr>
          <w:rtl w:val="true"/>
        </w:rPr>
        <w:t xml:space="preserve">: </w:t>
      </w:r>
      <w:r>
        <w:rPr>
          <w:rtl w:val="true"/>
        </w:rPr>
        <w:t>پیروی از ایمان</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ءامَنُوا وَاتَّبَعَتْهُمْ ذُرِّیَّتُهُمْ بِایمانٍ اَلْحَقْنا بِهِمْ ذُرِّیَّتَهُمْ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کسانى که ایمان آوردند و نسل آنان در ایمان از آنان پیروى کردند، فرزندانشان را به آنان ملحق می 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ذُرِّیتُهُ الْأَئِمَّةُ وَ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أَلْحَقْنَا بِهِمْ، وَ لَمْ نَنْقُصْ ذُرِّیتَهُمُ الْحُجَّةَ، الَّتِی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حُجَّتُهُمْ وَاحِدَةٌ وَ طَاعَتُهُمْ وَاحِدَةٌ</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اتَّبَعَتْهُمْ ذُرِّیتُهُمْ بِإِیمانٍ أَلْحَقْنا بِهِمْ ذُرِّیتَهُمْ وَ ما أَلَتْناهُمْ مِنْ عَمَلِهِمْ مِنْ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ازنسل آن حضرت، امامان و جانشینانشان </w:t>
      </w:r>
    </w:p>
    <w:p>
      <w:pPr>
        <w:pStyle w:val="BookText"/>
        <w:rPr/>
      </w:pPr>
      <w:r>
        <w:rPr>
          <w:rFonts w:ascii="IRNazanin" w:hAnsi="IRNazanin" w:eastAsia="IRNazanin"/>
          <w:color w:val="111111"/>
          <w:sz w:val="28"/>
          <w:sz w:val="28"/>
          <w:szCs w:val="28"/>
          <w:rtl w:val="true"/>
          <w:lang w:bidi="fa-IR"/>
        </w:rPr>
        <w:t xml:space="preserve">هستند، که ما آنها را به این دو بزرگوار، ملحق می سازیم، و حجّت و برهانی را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نسبت به اولادشان کاهش ندهیم، زیرا حجّت و برهان آنها یکی است، و طاعت و عبادتشان هم،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الْوَلِیدِ بْنِ مُحَمَّدِ بْنِ زَیدِ بْنِ جُدْعَانَ، عَنْ عَمِّهِ عَلِی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نَتَفاضَل،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وَ عُمَرَ وَ عُثْمَانَ، وَ یقُولُ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 لَا یقَاسُ بِهِمْ أَحَدٌ مِنَ النَّاسِ،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دَرَجَتِهُ، 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هِی مَعَهُ فِی دَرَجَتِهِ،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40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ولید بن محمد بن زید بن جدعان، از عمویش علی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فضائل و برتری افراد، فخر فروشی می کردیم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از همه برترند، و یکی از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پس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چهمی گویید؟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بیتی است، که هیچ یک از مردم، با ایشان قابل مقایسه نیستند،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رتبۀ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حضرت، هم رتبه است، و حضرت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النَّبِی وَ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41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پیامبر و حضرت علی و حضرت فاطمه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 xml:space="preserve">. </w:t>
      </w:r>
      <w:bookmarkStart w:id="417" w:name="pg14609_150413"/>
    </w:p>
    <w:p>
      <w:pPr>
        <w:pStyle w:val="Heading2"/>
        <w:numPr>
          <w:ilvl w:val="1"/>
          <w:numId w:val="1"/>
        </w:numPr>
        <w:rPr/>
      </w:pPr>
      <w:bookmarkStart w:id="418" w:name="__RefHeading___Toc1592464_1878427129"/>
      <w:bookmarkStart w:id="419" w:name="_Toc149"/>
      <w:bookmarkEnd w:id="417"/>
      <w:bookmarkEnd w:id="418"/>
      <w:r>
        <w:rPr>
          <w:rtl w:val="true"/>
        </w:rPr>
        <w:t>سورۀ مبارکۀ نجم</w:t>
      </w:r>
      <w:bookmarkEnd w:id="419"/>
    </w:p>
    <w:p>
      <w:pPr>
        <w:pStyle w:val="Heading3"/>
        <w:numPr>
          <w:ilvl w:val="2"/>
          <w:numId w:val="1"/>
        </w:numPr>
        <w:rPr/>
      </w:pPr>
      <w:bookmarkStart w:id="420" w:name="__RefHeading___Toc1592466_1878427129"/>
      <w:bookmarkStart w:id="421" w:name="_Toc150"/>
      <w:bookmarkEnd w:id="420"/>
      <w:r>
        <w:rPr>
          <w:rtl w:val="true"/>
        </w:rPr>
        <w:t>شماره</w:t>
      </w:r>
      <w:r>
        <w:rPr>
          <w:rtl w:val="true"/>
        </w:rPr>
        <w:t xml:space="preserve">: </w:t>
      </w:r>
      <w:r>
        <w:rPr/>
        <w:t>338</w:t>
      </w:r>
      <w:r>
        <w:rPr>
          <w:rtl w:val="true"/>
        </w:rPr>
        <w:t xml:space="preserve">- </w:t>
      </w:r>
      <w:r>
        <w:rPr>
          <w:rtl w:val="true"/>
        </w:rPr>
        <w:t>کد آیه</w:t>
      </w:r>
      <w:r>
        <w:rPr>
          <w:rtl w:val="true"/>
        </w:rPr>
        <w:t xml:space="preserve">: </w:t>
      </w:r>
      <w:r>
        <w:rPr/>
        <w:t>4</w:t>
      </w:r>
      <w:r>
        <w:rPr>
          <w:rtl w:val="true"/>
        </w:rPr>
        <w:t>_</w:t>
      </w:r>
      <w:r>
        <w:rPr/>
        <w:t>53/1</w:t>
      </w:r>
      <w:r>
        <w:rPr>
          <w:rtl w:val="true"/>
        </w:rPr>
        <w:t xml:space="preserve"> </w:t>
      </w:r>
      <w:r>
        <w:rPr>
          <w:rtl w:val="true"/>
        </w:rPr>
        <w:t>اسم آیه</w:t>
      </w:r>
      <w:r>
        <w:rPr>
          <w:rtl w:val="true"/>
        </w:rPr>
        <w:t xml:space="preserve">: </w:t>
      </w:r>
      <w:r>
        <w:rPr>
          <w:rtl w:val="true"/>
        </w:rPr>
        <w:t>ستارۀ امامت</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اِذا هَوى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یُوحى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ستاره هنگامى که افول مى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روى هواى نفس سخن نمى گوید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گوید چیزى جز وحى که بر او نازل شده،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مَنْصُورِ بْنِ أَبِی الْأَسْوَدِ،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مَرَضَهُ الَّذِی قَبَضَهُ اللَّهُ فِیهِ، اجْتَمَعَ إِلَیهِ أَهْلُ بَیتِهِ وَ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بِک حَدَثٌ، فَمَنْ لَنَا بَعْدَک وَ مَنِ الْقَائِمُ فِینَا بِأَمْرِک؟ فَلَمْ یجِبْهُمْ جَوَاباً، وَ سَکتَ عَنْهُمْ، فَلَمَّا کانَ الْیوْمُ الثَّانِی أَعَادُوا عَلَیهِ الْقَوْلَ، فَلَمْ یجِبْهُمْ عَنْ شَی ءٍ مِمَّا سَأَلُوهُ، فَلَمَّا کانَ الْیوْمُ الثَّالِثُ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بِک حَدَثٌ، فَمَنْ لَنَا مِنْ بَعْدِک وَ مَنِ الْقَائِمُ فِینَا بِأَمْرِک؟</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غَداً، هَبَطَ نَجْمٌ مِنَ السَّمَاءِ فِی دَارِ رَجُلٍ مِنْ أَصْحَابِی، فَانْظُرُوا مَنْ هُوَ، فَهُوَ خَلِیفَتِی عَلَیکمْ مِنْ بَعْدِی، وَ الْقَائِمُ فِیکمْ بِأَمْرِی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فِیهِمْ أَحَدٌ، إِلَّا وَ هُوَ یطْمَعُ أَنْ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مِنْ بَعْدِی</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الْیوْمُ الرَّابِعُ، جَلَسَ کلُّ رَجُلٍ مِنْهُمْ فِی حُجْرَتِهِ، ینْتَظِرُ هُبُوطَ النَّجْمِ، إِذَاانْقَضَّ نَجْمٌ مِنَ السَّمَاءِ، قَدْ غَلَبَ ضَوْؤُهُ عَلَى ضَوْءِ الدُّنْیا، حَتَّى وَقَعَ فِی حُجْرَةِ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فَهَاجَ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هَذَا الرَّجُلُ، وَ غَوَى، وَ مَا ینْطِقُ فِی ابْنِ عَمِّهِ إِلَّا بِالْهَوَى، فَأَنْزَلَ اللَّهُ تَبَارَک وَ تَعَالَى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السُّورَةِ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منصور بن ابی الاسود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همان بیماری که باعث وفاتشان گردید، خانواده و بعضی از یارانشان، دور آن حضرت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افتاد، پس از شما چه کسی سرپرست ما خواهد شد، و چه کسی در میان ما، امر شما را بر پا خواهد کرد؟ ولی آن حضرت به آنها جوابی ندادند و سکوت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دوم فرا رسید، همان سئوالها را تکرار کردند، ولی باز آن حضرت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فرا رسید، باز همان سئوالها را از آن حضرت پرسیدند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رخ دهد، چه کسی پس از شما سرپرست ما خواهد شد، و چه کسی امر شما را در بین ما بر پا خواهد کرد؟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ستاره ای از آسماندر خانۀ مردی از یارانم فرود آید، نگاه کنید ببینید او چه کسی است، او پس از من جانشین من در میان شما است، و او همان کسی است که امر مرا در میان شما بر پا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جمع کسی نبود که تمایل نداشته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جانشین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چهارم فرا رسید، هر یک از آن مردان در خانه هایشان نشسته بودند و منتظر فرود آن ستاره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ستاره ای از آسمان فرود می آمد، نور آن از نور دنیا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ستاره در 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هیجان زده و مضطرب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بیراهه رفته است و گمراه شده است، و در بارۀ پسر عمویش، از روی هوی و هوس سخن می گوید، پس خداوند تبارک و تعالی در این باره،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صَلَّینَا الْعِشَاءَ الْآخِرَةَ ذَاتَ لَیلَةٍ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سَلَّمَ أَقْبَلَ عَلَینَا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سَینْقَضُّ کوْکبٌ مِنَ السَّمَاءِ مَعَ طُلُوعِ الْفَجْرِ فَیسْقُطُ فِی دَارِ أَحَدِکمْ، فَمَنْ سَقَطَ ذَلِک الْکوْکبُ فِی دَارِهِ، فَهُوَ وَصِیی وَ خَلِیفَتِی وَ الْإِمَامُ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کانَ قُرْبُ الْفَجْرِ، جَلَسَ کلُّ وَاحِدٍ مِنَّا فِی دَارِهِ، ینْتَظِرُ سُقُوطَ الْکوْکبِ فِی دَارِهِ، وَ کانَ أَطْمَعَ الْقَوْمِ فِی ذَلِک أَبِی، الْعَبَّاسُ بْنُ عَبْدِ الْمُطَّلِبِ، فَلَمَّا طَلَعَ الْفَجْرُ انْقَضَّ الْکوْکبُ مِنَ الْهَوَاءِ فَسَقَطَ فِی دَارِ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وَجَبَتْ لَک الْوَصِیةُ وَ الْخِلَافَةُ وَ الْإِمَامَةُ بَعْدِی</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 عَبْدُ اللَّهِ بْنُ أُبَی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مَحَبَّةِ ابْنِ </w:t>
      </w:r>
    </w:p>
    <w:p>
      <w:pPr>
        <w:pStyle w:val="BookText"/>
        <w:rPr/>
      </w:pPr>
      <w:r>
        <w:rPr>
          <w:rFonts w:ascii="Amiri" w:hAnsi="Amiri" w:eastAsia="Amiri" w:cs="Amiri"/>
          <w:color w:val="111111"/>
          <w:sz w:val="28"/>
          <w:sz w:val="28"/>
          <w:szCs w:val="28"/>
          <w:rtl w:val="true"/>
          <w:lang w:bidi="ar-SA"/>
        </w:rPr>
        <w:t>عَمِّهِ وَ غَوَى، وَ مَا ینْطِقُ فِی شَأْنِهِ إِلَّا بِالْهَوَى، فَأَنْزَلَ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یقُولُ اللَّهُ عَزَّ وَ جَلَّ، وَ خَالِقُ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مَحَبَّةِ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که نماز عشاء آخر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وقتی سلام نماز را دادند، به طرف ما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ستاره ای از آسمان جدا می شود، و هنگام طلوع صبح در خانۀ یکی از شما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ستاره در خانۀ هر کس بیفتد، پس او وصیّ و خلیفه  و امام پس از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سپیدۀ صبح نزدیک شد، هر کدام از ما در خانۀ خود نشسته و منتظر سقوط آن ستاره در داخل خانۀ خود بودیم، و در میان آن جمع، کسی که بیشتر از همه طمع داشت، پدرم، عباس بن عبد 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سپیدۀ صبح طلوع کرد، ستاره ای از آسمان جدا شد و در خانۀ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پیامبری مبعوث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و خلافت و امامت پس از من بر تو واجب گردید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که عبدالله بن ابیّ و یارانش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و دوستی </w:t>
      </w:r>
    </w:p>
    <w:p>
      <w:pPr>
        <w:pStyle w:val="BookText"/>
        <w:rPr/>
      </w:pPr>
      <w:r>
        <w:rPr>
          <w:rFonts w:ascii="IRNazanin" w:hAnsi="IRNazanin" w:eastAsia="IRNazanin"/>
          <w:color w:val="111111"/>
          <w:sz w:val="28"/>
          <w:sz w:val="28"/>
          <w:szCs w:val="28"/>
          <w:rtl w:val="true"/>
          <w:lang w:bidi="fa-IR"/>
        </w:rPr>
        <w:t>پسر عمویش به بیراهه رفته و گمراه شده است، و در بارۀ او، از روی هوی و هوس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نمود، و خداوند عزّ و جلّ و خالق آن ستاره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ستاره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بارۀ 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بیراهه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رَبِیعَةَ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الَّذِی هَوَى مَعَ طُلُوعِ الْفَجْرِ، فَسَقَطَ فِی حُجْرَةِ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أَبِی، الْعَبَّاسُ یحِبُّ أَنْ یسْقُطَ ذَلِک النَّجْمُ فِی دَارِهِ، فَیحُوزَ الْوَصِیةَ وَ الْخِلَافَةَ وَ الْإِمَامَةَ، وَ لَکنْ أَبَى اللَّهُ أَنْ یکونَ ذَلِک غَیرَ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فَضْلُ اللَّهِ یؤْتِیهِ مَنْ یشاءُ</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ربیعه سعدی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ستاره ای است که به هنگام طلوع صبح سقوط کرد و در خانۀ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پدرم، عباس خیلی دوست داشت که آن ستاره در خانۀ خودش فرود آید، تا جانشینی و خلافت و امامت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نخواست که آن شخص کسی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از فضل خداوند است که به هر کس بخواهد، آن را می 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غِیاثِ بْنِ إِبْرَاهِیمَ،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سَیدُ النَّاسِ وَ لَا فَخْرَ، وَ عَلِی سَیدُ الْمُؤْمِنِینَ،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یأْلُو یطْرِی ابْنِ عَمِّهِ،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هَذَا الْقَوْلِ الَّذِییقُولُهُ بِهَوَاهُ فِی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غیاث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مردم هستم، و هیچ افتخاری بالاتر از این نیست،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مؤمنان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دوست می دارد، دوست بدار، و با کسی که با او دشمنی می ورزد، دشمن باش</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دست از حمایت پسر عمویش برنمی دارد، پس خداوند سبحان،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کلامی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پسر عمویشان می فرمایند، از روی هوی و هوس نیست، بلکه چیزی جز وحی الهی،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یوحى</w:t>
      </w:r>
      <w:r>
        <w:rPr>
          <w:rFonts w:eastAsia="IRNazanin" w:cs="IRNazanin"/>
          <w:color w:val="111111"/>
          <w:sz w:val="28"/>
          <w:szCs w:val="28"/>
          <w:rtl w:val="true"/>
          <w:lang w:bidi="fa-IR"/>
        </w:rPr>
        <w:t xml:space="preserve">». </w:t>
      </w:r>
      <w:bookmarkStart w:id="422" w:name="pg14609_150419"/>
    </w:p>
    <w:p>
      <w:pPr>
        <w:pStyle w:val="Heading2"/>
        <w:numPr>
          <w:ilvl w:val="1"/>
          <w:numId w:val="1"/>
        </w:numPr>
        <w:rPr/>
      </w:pPr>
      <w:bookmarkStart w:id="423" w:name="__RefHeading___Toc1592468_1878427129"/>
      <w:bookmarkStart w:id="424" w:name="_Toc151"/>
      <w:bookmarkEnd w:id="422"/>
      <w:bookmarkEnd w:id="423"/>
      <w:r>
        <w:rPr>
          <w:rtl w:val="true"/>
        </w:rPr>
        <w:t>سورۀ مبارکۀ قمر</w:t>
      </w:r>
      <w:bookmarkEnd w:id="424"/>
    </w:p>
    <w:p>
      <w:pPr>
        <w:pStyle w:val="Heading3"/>
        <w:numPr>
          <w:ilvl w:val="2"/>
          <w:numId w:val="1"/>
        </w:numPr>
        <w:rPr/>
      </w:pPr>
      <w:bookmarkStart w:id="425" w:name="__RefHeading___Toc1592470_1878427129"/>
      <w:bookmarkStart w:id="426" w:name="_Toc152"/>
      <w:bookmarkEnd w:id="425"/>
      <w:r>
        <w:rPr>
          <w:rtl w:val="true"/>
        </w:rPr>
        <w:t>شماره</w:t>
      </w:r>
      <w:r>
        <w:rPr>
          <w:rtl w:val="true"/>
        </w:rPr>
        <w:t xml:space="preserve">: </w:t>
      </w:r>
      <w:r>
        <w:rPr/>
        <w:t>339</w:t>
      </w:r>
      <w:r>
        <w:rPr>
          <w:rtl w:val="true"/>
        </w:rPr>
        <w:t xml:space="preserve">- </w:t>
      </w:r>
      <w:r>
        <w:rPr>
          <w:rtl w:val="true"/>
        </w:rPr>
        <w:t>کد آیه</w:t>
      </w:r>
      <w:r>
        <w:rPr>
          <w:rtl w:val="true"/>
        </w:rPr>
        <w:t xml:space="preserve">: </w:t>
      </w:r>
      <w:r>
        <w:rPr/>
        <w:t>55</w:t>
      </w:r>
      <w:r>
        <w:rPr>
          <w:rtl w:val="true"/>
        </w:rPr>
        <w:t>و</w:t>
      </w:r>
      <w:r>
        <w:rPr/>
        <w:t>54/54</w:t>
      </w:r>
      <w:r>
        <w:rPr>
          <w:rtl w:val="true"/>
        </w:rPr>
        <w:t xml:space="preserve"> </w:t>
      </w:r>
      <w:r>
        <w:rPr>
          <w:rtl w:val="true"/>
        </w:rPr>
        <w:t>اسم آیه</w:t>
      </w:r>
      <w:r>
        <w:rPr>
          <w:rtl w:val="true"/>
        </w:rPr>
        <w:t xml:space="preserve">: </w:t>
      </w:r>
      <w:r>
        <w:rPr>
          <w:rtl w:val="true"/>
        </w:rPr>
        <w:t>متّقین</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جَنّاتٍ وَنَهَرٍ</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مَلیكٍ مُقْتَدِرٍ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پرهیزگاران در باغها و نهرهاى بهشتى جاى دارند،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أَحَبَّک وَ تَوَلَّاک، أَسْکنَهُ اللَّهُ مَعَنَا فِی الْجَنَّةِ،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دوست بدارد، و ولایت تو را بپذیرد، خداوند او را، با ما در بهشت، ساکن می گرداند،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الْمَسْجِدِ، فَذَکرَ بَعْضُ أَصْحَابِهِ الْجَنَّةَ،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أَهْلِ الْجَنَّةِ دُخُولًا إِلَیهَا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دُجَانَةَ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أَنَّ الْجَنَّةِ مُحَرَّمَةٌ عَلَى الْأَنْبِیاءِ، حَتَّى تَدْخُلَهَا، وَ عَلَى الْأُمَمِ، حَتَّى تَدْخُلَهَا أُمَّتُک؟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لِلَّهِ لِوَاءَ مِنْ نُورٍ، وَ عَمُوداً مِنْ نُورٍ، خَلَقَهُمَا اللَّهُ قَبْلَ أَنْ یخْلُقَ السَّمَاوَاتِ وَ الْأَرْضِ بِأَلْفَی عَامٍ، مَکتُوبٌ عَلَى ذَلِک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خَیرُ الْبَرِیةِ آلُ مُحَمَّدٍ، صَاحِبُ اللِّوَاءِ عَلِی، وَ هُوَ إِمَامُ الْقَوْمِ؟</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الَّذِی هَدَانَا بِک،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ینْتَحِلُ مَوَدَّتَک، إِلَّا بَعَثَهُ اللَّهُ مَعَنَا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رِوَایةٍ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مَنْ أَحَبَّنَا وَ انْتَحَلَ مَحَبَّتَنَا، أَسْکنَهُ اللَّهُ مَعَنَا، 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عاصم بن ضمره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یکی از اصحاب، از بهشتصحبت نمود،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اولین نفری که وارد بهشت می شود،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دجانه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به ما خبر ندادید که بر </w:t>
      </w:r>
    </w:p>
    <w:p>
      <w:pPr>
        <w:pStyle w:val="BookText"/>
        <w:rPr/>
      </w:pPr>
      <w:r>
        <w:rPr>
          <w:rFonts w:ascii="IRNazanin" w:hAnsi="IRNazanin" w:eastAsia="IRNazanin"/>
          <w:color w:val="111111"/>
          <w:sz w:val="28"/>
          <w:sz w:val="28"/>
          <w:szCs w:val="28"/>
          <w:rtl w:val="true"/>
          <w:lang w:bidi="fa-IR"/>
        </w:rPr>
        <w:t>پیامبران حرام است که پیش از شما وارد بهشت بشوند، و بر همۀ امّت ها نیز، حرام است که پیش از امّت شما، وارد بهشت شوند؟</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نمی دانی که خداوند، پرچمی از نور، و ستونی از نور دارد، و خداوند آن دو را، دو هزار سال قبل از آفرینش آسمانها و زمین، خلق نموده است، بر روی آن پرچم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و محمّد رسول خدا است، بهترین انسان ها خاندان محمّد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آن پرچم،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این امّت است؟</w:t>
      </w:r>
    </w:p>
    <w:p>
      <w:pPr>
        <w:pStyle w:val="BookText"/>
        <w:rPr/>
      </w:pPr>
      <w:r>
        <w:rPr>
          <w:rFonts w:ascii="IRNazanin" w:hAnsi="IRNazanin" w:eastAsia="IRNazanin"/>
          <w:color w:val="111111"/>
          <w:sz w:val="28"/>
          <w:sz w:val="28"/>
          <w:szCs w:val="28"/>
          <w:rtl w:val="true"/>
          <w:lang w:bidi="fa-IR"/>
        </w:rPr>
        <w:t xml:space="preserve">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ما را به وسیلۀ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به ما شرافت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دوستی و محبّت تو را با خود داشته باشد، مگر اینکه خداوند متعال در روز قیامت، او را با ما مبعوث می فرماید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هر کس ما را دوست بدارد و خود را به دوستی و محبّت ما منسوب دارد، خداوند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ساکن می کند؟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bookmarkStart w:id="427" w:name="pg14609_150422"/>
    </w:p>
    <w:p>
      <w:pPr>
        <w:pStyle w:val="Heading2"/>
        <w:numPr>
          <w:ilvl w:val="1"/>
          <w:numId w:val="1"/>
        </w:numPr>
        <w:rPr/>
      </w:pPr>
      <w:bookmarkStart w:id="428" w:name="__RefHeading___Toc1592472_1878427129"/>
      <w:bookmarkStart w:id="429" w:name="_Toc153"/>
      <w:bookmarkEnd w:id="427"/>
      <w:bookmarkEnd w:id="428"/>
      <w:r>
        <w:rPr>
          <w:rtl w:val="true"/>
        </w:rPr>
        <w:t>سورۀ مبارکۀ الرحمن</w:t>
      </w:r>
      <w:bookmarkEnd w:id="429"/>
    </w:p>
    <w:p>
      <w:pPr>
        <w:pStyle w:val="Heading3"/>
        <w:numPr>
          <w:ilvl w:val="2"/>
          <w:numId w:val="1"/>
        </w:numPr>
        <w:rPr/>
      </w:pPr>
      <w:bookmarkStart w:id="430" w:name="__RefHeading___Toc1592474_1878427129"/>
      <w:bookmarkStart w:id="431" w:name="_Toc154"/>
      <w:bookmarkEnd w:id="430"/>
      <w:r>
        <w:rPr>
          <w:rtl w:val="true"/>
        </w:rPr>
        <w:t>شماره</w:t>
      </w:r>
      <w:r>
        <w:rPr>
          <w:rtl w:val="true"/>
        </w:rPr>
        <w:t xml:space="preserve">: </w:t>
      </w:r>
      <w:r>
        <w:rPr/>
        <w:t>340</w:t>
      </w:r>
      <w:r>
        <w:rPr>
          <w:rtl w:val="true"/>
        </w:rPr>
        <w:t xml:space="preserve">- </w:t>
      </w:r>
      <w:r>
        <w:rPr>
          <w:rtl w:val="true"/>
        </w:rPr>
        <w:t>کد آیه</w:t>
      </w:r>
      <w:r>
        <w:rPr>
          <w:rtl w:val="true"/>
        </w:rPr>
        <w:t xml:space="preserve">: </w:t>
      </w:r>
      <w:r>
        <w:rPr/>
        <w:t>4</w:t>
      </w:r>
      <w:r>
        <w:rPr>
          <w:rtl w:val="true"/>
        </w:rPr>
        <w:t>_</w:t>
      </w:r>
      <w:r>
        <w:rPr/>
        <w:t>55/1</w:t>
      </w:r>
      <w:r>
        <w:rPr>
          <w:rtl w:val="true"/>
        </w:rPr>
        <w:t xml:space="preserve"> </w:t>
      </w:r>
      <w:r>
        <w:rPr>
          <w:rtl w:val="true"/>
        </w:rPr>
        <w:t>اسم آیه</w:t>
      </w:r>
      <w:r>
        <w:rPr>
          <w:rtl w:val="true"/>
        </w:rPr>
        <w:t xml:space="preserve">: </w:t>
      </w:r>
      <w:r>
        <w:rPr>
          <w:rtl w:val="true"/>
        </w:rPr>
        <w:t>بیان</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اݗَلرَّحْمنُ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الْقُرْءانَ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تعلیم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خَالِدٍ،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عَلَّمَهُ بَیانَ کلِّ شَی ءٍ مِمَّا یحْتَاجُ النَّاسُ إِلَیهِ</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بیان هر چیزی را که مردم به آن نیاز دارند را، به آن حضرت، آموخته است</w:t>
      </w:r>
      <w:r>
        <w:rPr>
          <w:rFonts w:eastAsia="IRNazanin" w:cs="IRNazanin"/>
          <w:color w:val="111111"/>
          <w:sz w:val="28"/>
          <w:szCs w:val="28"/>
          <w:rtl w:val="true"/>
          <w:lang w:bidi="fa-IR"/>
        </w:rPr>
        <w:t xml:space="preserve">. </w:t>
      </w:r>
      <w:bookmarkStart w:id="432" w:name="pg14609_150423"/>
    </w:p>
    <w:p>
      <w:pPr>
        <w:pStyle w:val="Heading3"/>
        <w:numPr>
          <w:ilvl w:val="2"/>
          <w:numId w:val="1"/>
        </w:numPr>
        <w:rPr/>
      </w:pPr>
      <w:bookmarkStart w:id="433" w:name="__RefHeading___Toc1592476_1878427129"/>
      <w:bookmarkStart w:id="434" w:name="_Toc155"/>
      <w:bookmarkEnd w:id="432"/>
      <w:bookmarkEnd w:id="433"/>
      <w:r>
        <w:rPr>
          <w:rtl w:val="true"/>
        </w:rPr>
        <w:t>شماره</w:t>
      </w:r>
      <w:r>
        <w:rPr>
          <w:rtl w:val="true"/>
        </w:rPr>
        <w:t xml:space="preserve">: </w:t>
      </w:r>
      <w:r>
        <w:rPr/>
        <w:t>341</w:t>
      </w:r>
      <w:r>
        <w:rPr>
          <w:rtl w:val="true"/>
        </w:rPr>
        <w:t xml:space="preserve">- </w:t>
      </w:r>
      <w:r>
        <w:rPr>
          <w:rtl w:val="true"/>
        </w:rPr>
        <w:t>کد آیه</w:t>
      </w:r>
      <w:r>
        <w:rPr>
          <w:rtl w:val="true"/>
        </w:rPr>
        <w:t xml:space="preserve">: </w:t>
      </w:r>
      <w:r>
        <w:rPr/>
        <w:t>9</w:t>
      </w:r>
      <w:r>
        <w:rPr>
          <w:rtl w:val="true"/>
        </w:rPr>
        <w:t>_</w:t>
      </w:r>
      <w:r>
        <w:rPr/>
        <w:t>55/5</w:t>
      </w:r>
      <w:r>
        <w:rPr>
          <w:rtl w:val="true"/>
        </w:rPr>
        <w:t xml:space="preserve"> </w:t>
      </w:r>
      <w:r>
        <w:rPr>
          <w:rtl w:val="true"/>
        </w:rPr>
        <w:t>اسم آیه</w:t>
      </w:r>
      <w:r>
        <w:rPr>
          <w:rtl w:val="true"/>
        </w:rPr>
        <w:t xml:space="preserve">: </w:t>
      </w:r>
      <w:r>
        <w:rPr>
          <w:rtl w:val="true"/>
        </w:rPr>
        <w:t>میزان</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اݗَلشَّمْسُ وَالْقَمَرُ بِحُسْبانٍ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یَسْجُدانِ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تَطْغَوْا فِی الْمیزانِ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وَاَقیمُوا الْوَزْنَ بِالْقِسْطِ وَلا تُخْسِرُوا الْمیزانَ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و ماه با حساب منظّمى مى گردند،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و درخت براى او سجده مى کنند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میزان طغیان نکنید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بر اساس عدل برپا دارید و میزان را کم نگذارید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أَمْرٍ، فَاکتَفِ بِمَا یرِدُ عَلَیک، أَنَّ الشَّمْسَ وَ الْقَمَرَ آیتَانِ مِنْ آیاتِ اللَّهِ، یجْرِیانِ بِأَمْرِهِ، ثُمَّ إِنَّ اللَّهَ ضَرَبَ ذَلِک مَثَلًا لِمَنْ وَثَبَ عَلَینَا، وَ هَتَک حُرْمَتَنَا، وَ ظَلَمَنَا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بِحُسْبَانٍ،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فِی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أَمِیرُ الْمُؤْمِنِینَ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یعْصُوا اللَّهَ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قَبَضَهُ اللَّهُ، ثُمَّ رَفَعَهُ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نَصَبَهُ لَهُمْ مِنْ بَعْدِهِ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تَطْغَوْا فِی الْإِمَامِ بِالْعِصْیانِ وَ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الْإِمَامَ بِالْعَدْلِ، وَ لَا تَبْخَسُوه مِنْ حَقِّهِ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 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خاصی سؤال نمودی، پس به جوابی که به تو داده می شود، قناعت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و ماه، دو نشانه از نشانه های خداوند هستند، که به دستور او در حرکت اند، سپس خداوند به آن دو مثال زده، از برای کسی که بر علیه ما دسیسه کرده، و حرمت ما را شکسته است، و به حق ما ظلم 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محاسبه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در عذاب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حتی به اندازۀ چشم به هم زدنی، خداوند را، نافرمانی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معنایی دارد؟حضرت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خداوند ایشان را گرفت، و سپس به نزد خود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ایشان را منصوب ساخت، تا خلیفۀ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معنایی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علیه امام، با نافرمانی و مخالفت، طغیان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الْوَزْنَ بِالْقِسْطِ وَ لا تُخْسِرُوا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تفسیری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عادل اطاعت کنید، و چیزی از حق او را نادیده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فَإِذَا أَرَدْتَ الْخُرُوجَ مِنَ الْکوفَةِ، وَ التَّوَجُّهَ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فَأَحْرِزْ رَحْلَک، وَ تَوَجَّهْ وَ أَنْتَ عَلَى طُهْرِک وَ غُسْلِک، وَ عَلَیک السَّکینَةَ وَ الْوَقَارَ، وَ تَقُولُ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الْزِّیارَةَ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یعْسُوبِ الدِّینِ وَ الْإِیمَانِ وَ کلِمَةِ الرَّحْمَنِ السَّلَامُ عَلَى مِیزَانِ الْأَعْمَالِ وَ مُقَلِّبِ الْأَحْوَالِ وَ سَیفِ ذِی الْجَلَالِ وَ سَاقِی السَّلْسَبِیلِ الزُّلَالِ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هنگامی که از کوفه برای زیارت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خارجشدی، پس آگاه باش که کجا می روی، و بر طهارت و پاکی خودت مواظبت نما، و بر تو باد که با وقار و سکینه وارد شوی سپس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زیارت به این قسمت رسید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یعْسُوبِ الدِّینِ وَ الْإِیمَانِ وَ کلِمَةِ الرَّحْمَنِ السَّلَامُ عَلَى مِیزَانِ الْأَعْمَالِ وَ مُقَلِّبِ الْأَحْوَالِ وَ سَیفِ ذِی الْجَلَالِ وَ سَاقِی السَّلْسَبِیلِ الزُّلَالِ</w:t>
      </w:r>
      <w:r>
        <w:rPr>
          <w:rFonts w:eastAsia="Amiri" w:cs="Amiri" w:ascii="Amiri" w:hAnsi="Amiri"/>
          <w:color w:val="111111"/>
          <w:sz w:val="28"/>
          <w:szCs w:val="28"/>
          <w:rtl w:val="true"/>
          <w:lang w:bidi="ar-SA"/>
        </w:rPr>
        <w:t xml:space="preserve">. </w:t>
      </w:r>
      <w:bookmarkStart w:id="435" w:name="pg14609_150426"/>
    </w:p>
    <w:p>
      <w:pPr>
        <w:pStyle w:val="Heading3"/>
        <w:numPr>
          <w:ilvl w:val="2"/>
          <w:numId w:val="1"/>
        </w:numPr>
        <w:rPr/>
      </w:pPr>
      <w:bookmarkStart w:id="436" w:name="__RefHeading___Toc1592478_1878427129"/>
      <w:bookmarkStart w:id="437" w:name="_Toc156"/>
      <w:bookmarkEnd w:id="435"/>
      <w:bookmarkEnd w:id="436"/>
      <w:r>
        <w:rPr>
          <w:rtl w:val="true"/>
        </w:rPr>
        <w:t>شماره</w:t>
      </w:r>
      <w:r>
        <w:rPr>
          <w:rtl w:val="true"/>
        </w:rPr>
        <w:t xml:space="preserve">: </w:t>
      </w:r>
      <w:r>
        <w:rPr/>
        <w:t>342</w:t>
      </w:r>
      <w:r>
        <w:rPr>
          <w:rtl w:val="true"/>
        </w:rPr>
        <w:t xml:space="preserve">- </w:t>
      </w:r>
      <w:r>
        <w:rPr>
          <w:rtl w:val="true"/>
        </w:rPr>
        <w:t>کد آیه</w:t>
      </w:r>
      <w:r>
        <w:rPr>
          <w:rtl w:val="true"/>
        </w:rPr>
        <w:t xml:space="preserve">: </w:t>
      </w:r>
      <w:r>
        <w:rPr/>
        <w:t>55/13</w:t>
      </w:r>
      <w:r>
        <w:rPr>
          <w:rtl w:val="true"/>
        </w:rPr>
        <w:t xml:space="preserve"> </w:t>
      </w:r>
      <w:r>
        <w:rPr>
          <w:rtl w:val="true"/>
        </w:rPr>
        <w:t>اسم آیه</w:t>
      </w:r>
      <w:r>
        <w:rPr>
          <w:rtl w:val="true"/>
        </w:rPr>
        <w:t xml:space="preserve">: </w:t>
      </w:r>
      <w:r>
        <w:rPr>
          <w:rtl w:val="true"/>
        </w:rPr>
        <w:t>نعمت</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ءالآءِ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کدامین نعمتهاى پروردگارتان را تکذیب مى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دَاوُدَ الرَّقِّی،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بِأَی نِعْمَتِی تُکذِّبَانِ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فَبِهِمَا أَنْعَمْتَ عَلَى الْعِبَادِ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کدامیک از دو نعمت مرا تکذیب می کنید،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به خاطر آن دو نفر، به بندگان نعمت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النِّعْمَتَینِ تَکفُرَانِ،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2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فَبِأَیِّ آلاء </w:t>
      </w:r>
    </w:p>
    <w:p>
      <w:pPr>
        <w:pStyle w:val="BookText"/>
        <w:rPr/>
      </w:pPr>
      <w:r>
        <w:rPr>
          <w:rFonts w:ascii="IRNazanin" w:hAnsi="IRNazanin" w:eastAsia="IRNazanin"/>
          <w:color w:val="111111"/>
          <w:sz w:val="28"/>
          <w:sz w:val="28"/>
          <w:szCs w:val="28"/>
          <w:rtl w:val="true"/>
          <w:lang w:bidi="fa-IR"/>
        </w:rPr>
        <w:t>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کدامیک از دو نعمت کفر می ورزید،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قرآن کریم آمده است، هنگامی که تفسیر آنها را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 کنیم، به این نتیجه می رسیم که این نعمت همان نعمتی است که خداوند در روز غدیر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اݗَلْیَوْمَ اَكْمَلْتُ لَكُمْ دینَكُمْ وَاَتْمَمْتُ عَلَیْكُمْ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نعمتی است که فردای قیامت از آن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نعمت، نعمت ولایت و محبّت حضرت مولا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38" w:name="pg14609_150428"/>
    </w:p>
    <w:p>
      <w:pPr>
        <w:pStyle w:val="Heading3"/>
        <w:numPr>
          <w:ilvl w:val="2"/>
          <w:numId w:val="1"/>
        </w:numPr>
        <w:rPr/>
      </w:pPr>
      <w:bookmarkStart w:id="439" w:name="__RefHeading___Toc1592480_1878427129"/>
      <w:bookmarkStart w:id="440" w:name="_Toc157"/>
      <w:bookmarkEnd w:id="438"/>
      <w:bookmarkEnd w:id="439"/>
      <w:r>
        <w:rPr>
          <w:rtl w:val="true"/>
        </w:rPr>
        <w:t>شماره</w:t>
      </w:r>
      <w:r>
        <w:rPr>
          <w:rtl w:val="true"/>
        </w:rPr>
        <w:t xml:space="preserve">: </w:t>
      </w:r>
      <w:r>
        <w:rPr/>
        <w:t>343</w:t>
      </w:r>
      <w:r>
        <w:rPr>
          <w:rtl w:val="true"/>
        </w:rPr>
        <w:t xml:space="preserve">- </w:t>
      </w:r>
      <w:r>
        <w:rPr>
          <w:rtl w:val="true"/>
        </w:rPr>
        <w:t>کد آیه</w:t>
      </w:r>
      <w:r>
        <w:rPr>
          <w:rtl w:val="true"/>
        </w:rPr>
        <w:t>:</w:t>
      </w:r>
      <w:r>
        <w:rPr/>
        <w:t>20</w:t>
      </w:r>
      <w:r>
        <w:rPr>
          <w:rtl w:val="true"/>
        </w:rPr>
        <w:t>و</w:t>
      </w:r>
      <w:r>
        <w:rPr/>
        <w:t>55/19</w:t>
      </w:r>
      <w:r>
        <w:rPr>
          <w:rtl w:val="true"/>
        </w:rPr>
        <w:t xml:space="preserve"> </w:t>
      </w:r>
      <w:r>
        <w:rPr>
          <w:rtl w:val="true"/>
        </w:rPr>
        <w:t>اسم آیه</w:t>
      </w:r>
      <w:r>
        <w:rPr>
          <w:rtl w:val="true"/>
        </w:rPr>
        <w:t xml:space="preserve">: </w:t>
      </w:r>
      <w:r>
        <w:rPr>
          <w:rtl w:val="true"/>
        </w:rPr>
        <w:t>دریا</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دریاى مختلف را در کنار هم قرار داد، در حالى که با هم تماس دارند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حدی است، که بر یکدیگر غلبه پیدا نمى کنند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یحْیى بْنِ سَعِیدٍ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عَمِیقَانِ، لَا یبْغِی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یحیی بن سعید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دریای عمیقی هستند، که هیچ کدام بر دیگری طغیان و تجاوز نمی کنند،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دو دریا، دو گوهر گرانبها،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خارج می شوند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سُلَیمَانَ بْنِ دَاوُدَ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یحْیى بْنُ سَعِیدٍ الْقَطَّانُ،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مِنَ الْعِلْمِ عَمِیقَانِ، لَا یبْغِی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از سلیمان بن</w:t>
      </w:r>
    </w:p>
    <w:p>
      <w:pPr>
        <w:pStyle w:val="BookText"/>
        <w:rPr/>
      </w:pPr>
      <w:r>
        <w:rPr>
          <w:rFonts w:ascii="IRNazanin" w:hAnsi="IRNazanin" w:eastAsia="IRNazanin"/>
          <w:color w:val="111111"/>
          <w:sz w:val="28"/>
          <w:sz w:val="28"/>
          <w:szCs w:val="28"/>
          <w:rtl w:val="true"/>
          <w:lang w:bidi="fa-IR"/>
        </w:rPr>
        <w:t>داود منقری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قطّان برای ما حدیث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دریای عمیق علم هستند، و هیچ کدام بر دیگری تجاوز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آن دو دریای علم،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یبْغِی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تَبْغِی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425"/>
      </w: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تجاوز می کنند، و 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ذَرٍّ رَضِی اللَّهُ عَنْهُ،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رَأَى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یحِبُّهُمْ إِلَّا مُؤْمِنٌ، وَ لَا یبْغِضُهُمُ إِلَّا کافِرٌ، فَکونُوا مُؤْمِنِینَ بِحُبِّ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تَکونُوا کفَّاراً بِبُغْضِ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فَتُلْقَوْا فِی النَّارِ</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جناب ابوذر غفاری نقل است که در 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چه کسی مانند این چهار نفر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حضرت فاطمه و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انسان مؤمن آنها را دوست می دارد، و فقط انسان کافر با آنها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دوست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مؤمنین باشید، و با کینه ورزی و دشمنی با آنها، جزو کافران نباشید، که در آتش افکنده خواهید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 لِلْجُوعِ وَ الْعُرْی،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اقْنَعِی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 فِی الدُّنْیا وَ سَیدٌ فِی الْآخِرَةِ، وَ أَصْلَحَ بَینَهُمَا،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أَرْسَلْتُ الْبَحْرَینِ،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الْعِلْمِ،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یتَّصِلَانِ أَنَا اللَّهُ أَوْقَعْتُ الْوُصْلَةَ بَینَهُمَا،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یمْنَعُ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یحْزَنَ لِأَجْلِ الدُّنْیا، وَ یمْنَعَ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تُخَاصِمَ بَعْلَهَا لِأَجْلِ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فَاللُّؤْلُؤُ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الْمَرْجَانُ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اللُّؤْلُؤَ الْکبَارُ، وَ الْمَرْجَانَ الصِّغَارُ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گرسنگی و پوشاکشان گریه کردند،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فرمودند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شوهر خویش را بدان،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و آقای دنیا و آخرت است، آن گاه بین آن دو را اصلاح نمود،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هستم که دو دریا را فرستادم،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دریای علم،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هم متّصل می شوند، من خدایی هستم که این وصلت را بین آن دو ایجاد کرده 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بین آن دو مانعی وجود دارد، که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 حضرت مانع می شوند از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دنیا غصه بخورند و غمگین بشوند، و همچنین آن حضرت، جلوگیری می کنند از اینکه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دنیا، با شوهرشان اختلاف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تکذیب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 کنید، یا نعمت محبّت نسبت به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لؤلؤ، بزرگ است، و مرجان کوچک</w:t>
      </w:r>
      <w:r>
        <w:rPr>
          <w:rFonts w:eastAsia="IRNazanin" w:cs="IRNazanin"/>
          <w:color w:val="111111"/>
          <w:sz w:val="28"/>
          <w:szCs w:val="28"/>
          <w:rtl w:val="true"/>
          <w:lang w:bidi="fa-IR"/>
        </w:rPr>
        <w:t xml:space="preserve">. </w:t>
      </w:r>
      <w:bookmarkStart w:id="441" w:name="pg14609_150433"/>
    </w:p>
    <w:p>
      <w:pPr>
        <w:pStyle w:val="Heading3"/>
        <w:numPr>
          <w:ilvl w:val="2"/>
          <w:numId w:val="1"/>
        </w:numPr>
        <w:rPr/>
      </w:pPr>
      <w:bookmarkStart w:id="442" w:name="__RefHeading___Toc1592482_1878427129"/>
      <w:bookmarkStart w:id="443" w:name="_Toc158"/>
      <w:bookmarkEnd w:id="441"/>
      <w:bookmarkEnd w:id="442"/>
      <w:r>
        <w:rPr>
          <w:rtl w:val="true"/>
        </w:rPr>
        <w:t>شماره</w:t>
      </w:r>
      <w:r>
        <w:rPr>
          <w:rtl w:val="true"/>
        </w:rPr>
        <w:t xml:space="preserve">: </w:t>
      </w:r>
      <w:r>
        <w:rPr/>
        <w:t>344</w:t>
      </w:r>
      <w:r>
        <w:rPr>
          <w:rtl w:val="true"/>
        </w:rPr>
        <w:t xml:space="preserve">- </w:t>
      </w:r>
      <w:r>
        <w:rPr>
          <w:rtl w:val="true"/>
        </w:rPr>
        <w:t>کد آیه</w:t>
      </w:r>
      <w:r>
        <w:rPr>
          <w:rtl w:val="true"/>
        </w:rPr>
        <w:t xml:space="preserve">: </w:t>
      </w:r>
      <w:r>
        <w:rPr/>
        <w:t>55/27</w:t>
      </w:r>
      <w:r>
        <w:rPr>
          <w:rtl w:val="true"/>
        </w:rPr>
        <w:t xml:space="preserve"> </w:t>
      </w:r>
      <w:r>
        <w:rPr>
          <w:rtl w:val="true"/>
        </w:rPr>
        <w:t>اسم آیه</w:t>
      </w:r>
      <w:r>
        <w:rPr>
          <w:rtl w:val="true"/>
        </w:rPr>
        <w:t xml:space="preserve">: </w:t>
      </w:r>
      <w:r>
        <w:rPr>
          <w:rtl w:val="true"/>
        </w:rPr>
        <w:t>وجه خدا</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وَیَبْقى وَجْهُ رَبِّكَ ذُو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ذات پروردگارت، که شکوهمند و ارجمند است،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یبْقى وَجْهُ رَبِّک ذُو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در بارۀ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یبْقى وَجْهُ رَبِّک ذُو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خدا هستیم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سَوْرَة بْنِ کلَیبٍ،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الْمَثَانِی، الَّتِی أَعْطَاهَا اللَّهُ تَعَالَى نَبِینَا، وَ نَحْنُ وَجْهُ اللَّهِ، الَّذِی نَتَقَلَّبُ فِی الْأَرْضِ بَینَ أَظْهُرِکمْ، مَنْ عَرَفَنَا فَإِمَامُهُ الْیقِینُ، وَ مَنْ جَهِلَنَا فَإِمَامُهُ السَّعِیرِ</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سورة بن کلیب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هستیم، که خداوند آن را به پیامبرمان، عطا نمود، و مائیم وجه خدا، که در زمین، در بین شما، رفت و آمد می کنیم، هر که ما را شناخت، یقین در پیش روی او است،</w:t>
      </w:r>
      <w:r>
        <w:rPr>
          <w:rStyle w:val="FootnoteAnchor"/>
          <w:rtl w:val="true"/>
        </w:rPr>
        <w:footnoteReference w:id="431"/>
      </w:r>
      <w:r>
        <w:rPr>
          <w:rFonts w:ascii="IRNazanin" w:hAnsi="IRNazanin" w:eastAsia="IRNazanin"/>
          <w:color w:val="111111"/>
          <w:sz w:val="28"/>
          <w:sz w:val="28"/>
          <w:szCs w:val="28"/>
          <w:rtl w:val="true"/>
          <w:lang w:bidi="fa-IR"/>
        </w:rPr>
        <w:t>و هر که جاهل به حق ما باشد، آتش سوزان در انتظار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الْحَدِیثِ الَّذِی یرْوِیهِ أَهْلُ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الْمُؤْمِنِینَ یزُورُونَ رَبَّهُمْ مِنْ مَنَازِلِهِمْ فِی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فَضَّلَ نَبِیهُ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جَمِیعِ خَلْقِهِ مِنَ النَّبِیینَ وَ الْمَلَائِکةِ، وَ جَعَلَ طَاعَتَهُ طَاعَتَهُ، وَ مُتَابَعَتَهُ مُتَابَعَتَهُ، وَ زِیارَتَهُ فِی الدُّنْیا وَ الْآخِرَةِ زِیارَتَهُ،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زَارَنِی فِی حَیاتِی أَوْ بَعْدَ مَوْتِی، فَقَدْ زَارَ اللَّهَ جَلَّ جَلَالُهُ، وَ دَرَجَةُ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أَرْفَعُ الدَّرَجَاتِ، فَمَنْ زَارَهُ إِلَى دَرَجَتِهِ فِی الْجَنَّةِ مِنْ مَنْزِلِهِ، فَقَدْ زَارَ اللَّهَ تَبَارَک وَ تَعَالَى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الْخَبَرِ الَّذِی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ثَوَابَ لَا إِلَهَ إِلَّا اللَّهُالنَّظَرُ إِلَى وَجْهِ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بِوَجْهٍ کالْوُجُوهِ، فَقَدْ کفَرَ، وَ لَکنَّ وَجْهَ اللَّهِ أَنْبِیاؤُهُ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الَّذِینَ بِهِمْ یتَوَجَّهُ إِلَى اللَّهِ، وَ إِلَى دِینِهِ وَ مَعْرِفَتِهِ،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یبْقى وَجْهُ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 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فَالنَّظَرُ إِلَى أَنْبِیاءِ اللَّهِ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دَرَجَاتِهِمْ، ثَوَابٌ عَظِیمٌ لِلْمُؤْمِنِینَ یوْمَ الْقِیامَةِ، وَ قَدْ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أَبْغَضَ أَهْلَ بَیتِی وَ عِتْرَتِی لَمْ یرَنِی وَ لَمْ أَرَهُ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عبد السلام بن صالح هروى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حدیثى که اهل حدیث آن را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بهشت، از منازل خود، پروردگارشان را می بینند، چه می فرمائید؟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تعالى، پیامبر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خلقش، از انبیاء و ملائکه، برترى داد، و طاعت آن حضرت را، طاعت خود قرار داد، و پیروی از آن حضرت را پیروی خود قرار داد، و زیارت آن حضرت در دنیا و آخرت را، زیارت خود قرار داد، 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الَّذِینَیبایعُونَک إِنَّما یبایعُونَ اللَّهَ یدُ اللَّهِ فَوْقَ أَیدِیهِمْ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در زندگى یا پس از مرگم زیارت کند، خداى </w:t>
      </w:r>
    </w:p>
    <w:p>
      <w:pPr>
        <w:pStyle w:val="BookText"/>
        <w:rPr/>
      </w:pPr>
      <w:r>
        <w:rPr>
          <w:rFonts w:ascii="IRNazanin" w:hAnsi="IRNazanin" w:eastAsia="IRNazanin"/>
          <w:color w:val="111111"/>
          <w:sz w:val="28"/>
          <w:sz w:val="28"/>
          <w:szCs w:val="28"/>
          <w:rtl w:val="true"/>
          <w:lang w:bidi="fa-IR"/>
        </w:rPr>
        <w:t xml:space="preserve">جلّ جلاله را زیارت کرده، و درجۀ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بالاترین درجه است، پس هر کسی که از منزلش در بهشت، آن حضرت را در درجۀ بهشتى اش زیارت کند، به تحقیق خداوند تبارک و تعالی را زیارت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خبرى که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کردن به روى خداوند است، چیست؟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روئى، مثل چهره ها وصف کند، پس به تحقیق کافر است، ولی مقصود از وجه خدا، پیامبران و رسولان و حجّت های او هستند، که مردم بوسیلۀ آنها، روى به خداوند و دین خدا و معرفت او، می نمایند،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یبْقى وَجْهُ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نظر به پیامبران خدا و رسولان و حجّت های او، در درجاتشان، براى مؤمنین در روز قیامت، ثواب بزرگى دارد، و به تحقیق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اهل بیت من و خاندانم دشمنی ورزد، در روز قیامت مرا نخواهد دید، و من هم او را نخواهم دید</w:t>
      </w:r>
      <w:r>
        <w:rPr>
          <w:rFonts w:eastAsia="IRNazanin" w:cs="IRNazanin"/>
          <w:color w:val="111111"/>
          <w:sz w:val="28"/>
          <w:szCs w:val="28"/>
          <w:rtl w:val="true"/>
          <w:lang w:bidi="fa-IR"/>
        </w:rPr>
        <w:t xml:space="preserve">. </w:t>
      </w:r>
      <w:bookmarkStart w:id="444" w:name="pg14609_150437"/>
    </w:p>
    <w:p>
      <w:pPr>
        <w:pStyle w:val="Heading3"/>
        <w:numPr>
          <w:ilvl w:val="2"/>
          <w:numId w:val="1"/>
        </w:numPr>
        <w:rPr/>
      </w:pPr>
      <w:bookmarkStart w:id="445" w:name="__RefHeading___Toc1592484_1878427129"/>
      <w:bookmarkStart w:id="446" w:name="_Toc159"/>
      <w:bookmarkEnd w:id="444"/>
      <w:bookmarkEnd w:id="445"/>
      <w:r>
        <w:rPr>
          <w:rtl w:val="true"/>
        </w:rPr>
        <w:t>شماره</w:t>
      </w:r>
      <w:r>
        <w:rPr>
          <w:rtl w:val="true"/>
        </w:rPr>
        <w:t xml:space="preserve">: </w:t>
      </w:r>
      <w:r>
        <w:rPr/>
        <w:t>345</w:t>
      </w:r>
      <w:r>
        <w:rPr>
          <w:rtl w:val="true"/>
        </w:rPr>
        <w:t xml:space="preserve">- </w:t>
      </w:r>
      <w:r>
        <w:rPr>
          <w:rtl w:val="true"/>
        </w:rPr>
        <w:t>کد آیه</w:t>
      </w:r>
      <w:r>
        <w:rPr>
          <w:rtl w:val="true"/>
        </w:rPr>
        <w:t xml:space="preserve">: </w:t>
      </w:r>
      <w:r>
        <w:rPr/>
        <w:t>55/31</w:t>
      </w:r>
      <w:r>
        <w:rPr>
          <w:rtl w:val="true"/>
        </w:rPr>
        <w:t xml:space="preserve"> </w:t>
      </w:r>
      <w:r>
        <w:rPr>
          <w:rtl w:val="true"/>
        </w:rPr>
        <w:t>اسم آیه</w:t>
      </w:r>
      <w:r>
        <w:rPr>
          <w:rtl w:val="true"/>
        </w:rPr>
        <w:t xml:space="preserve">: </w:t>
      </w:r>
      <w:r>
        <w:rPr>
          <w:rtl w:val="true"/>
        </w:rPr>
        <w:t>گران مایه</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اَیُّهَ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دو گرانمایگان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یعْقُوبَ بْنِ شُعَیبٍ،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نَحْنُ وَ الْقُرْآنُ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ما و قرآن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نَحْن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ما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کتَابُ اللَّهِ، وَ الدَّلِیلُ عَلَى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تَارِک فِیکمُ الثَّقَلَینِ، کتَابَ اللَّهِ وَ عِتْرَتِی أَهْلَ بَیتِی</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تفسیرش،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ثقلان، ما و کتاب خدا هستیم، و دلیل آن،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ترک می کنم و در میان شما دو چیز با ارزش، به جای می گذارم، یکی کتاب خدا و دیگری عترت من که همان اهل بیت من هستند</w:t>
      </w:r>
      <w:r>
        <w:rPr>
          <w:rFonts w:eastAsia="IRNazanin" w:cs="IRNazanin"/>
          <w:color w:val="111111"/>
          <w:sz w:val="28"/>
          <w:szCs w:val="28"/>
          <w:rtl w:val="true"/>
          <w:lang w:bidi="fa-IR"/>
        </w:rPr>
        <w:t xml:space="preserve">. </w:t>
      </w:r>
      <w:bookmarkStart w:id="447" w:name="pg14609_150439"/>
    </w:p>
    <w:p>
      <w:pPr>
        <w:pStyle w:val="Heading2"/>
        <w:numPr>
          <w:ilvl w:val="1"/>
          <w:numId w:val="1"/>
        </w:numPr>
        <w:rPr/>
      </w:pPr>
      <w:bookmarkStart w:id="448" w:name="__RefHeading___Toc1592486_1878427129"/>
      <w:bookmarkStart w:id="449" w:name="_Toc160"/>
      <w:bookmarkEnd w:id="447"/>
      <w:bookmarkEnd w:id="448"/>
      <w:r>
        <w:rPr>
          <w:rtl w:val="true"/>
        </w:rPr>
        <w:t>سورۀ مبارکۀ واقعه</w:t>
      </w:r>
      <w:bookmarkEnd w:id="449"/>
    </w:p>
    <w:p>
      <w:pPr>
        <w:pStyle w:val="Heading3"/>
        <w:numPr>
          <w:ilvl w:val="2"/>
          <w:numId w:val="1"/>
        </w:numPr>
        <w:rPr/>
      </w:pPr>
      <w:bookmarkStart w:id="450" w:name="__RefHeading___Toc1592488_1878427129"/>
      <w:bookmarkStart w:id="451" w:name="_Toc161"/>
      <w:bookmarkEnd w:id="450"/>
      <w:r>
        <w:rPr>
          <w:rtl w:val="true"/>
        </w:rPr>
        <w:t>شماره</w:t>
      </w:r>
      <w:r>
        <w:rPr>
          <w:rtl w:val="true"/>
        </w:rPr>
        <w:t xml:space="preserve">: </w:t>
      </w:r>
      <w:r>
        <w:rPr/>
        <w:t>346</w:t>
      </w:r>
      <w:r>
        <w:rPr>
          <w:rtl w:val="true"/>
        </w:rPr>
        <w:t xml:space="preserve">- </w:t>
      </w:r>
      <w:r>
        <w:rPr>
          <w:rtl w:val="true"/>
        </w:rPr>
        <w:t>کد آیه</w:t>
      </w:r>
      <w:r>
        <w:rPr>
          <w:rtl w:val="true"/>
        </w:rPr>
        <w:t xml:space="preserve">: </w:t>
      </w:r>
      <w:r>
        <w:rPr/>
        <w:t>11</w:t>
      </w:r>
      <w:r>
        <w:rPr>
          <w:rtl w:val="true"/>
        </w:rPr>
        <w:t>و</w:t>
      </w:r>
      <w:r>
        <w:rPr/>
        <w:t>56/10</w:t>
      </w:r>
      <w:r>
        <w:rPr>
          <w:rtl w:val="true"/>
        </w:rPr>
        <w:t xml:space="preserve"> </w:t>
      </w:r>
      <w:r>
        <w:rPr>
          <w:rtl w:val="true"/>
        </w:rPr>
        <w:t>اسم آیه</w:t>
      </w:r>
      <w:r>
        <w:rPr>
          <w:rtl w:val="true"/>
        </w:rPr>
        <w:t xml:space="preserve">: </w:t>
      </w:r>
      <w:r>
        <w:rPr>
          <w:rtl w:val="true"/>
        </w:rPr>
        <w:t>سابق</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پیشگامان پیشگامند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سُلَیمِ بْنِ قَیسٍ،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أَسْبَقُ السَّابِقِینَ إِلَى اللَّهِ وَ إِلَى رَسُولِهِ، وَ أَقْرَبُ الْأَقْرَبِینَ إِلَى اللَّهِ وَ إِلَى رَسُولِهِ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با سابقه ترین سابقه داران به سوى خداوند و پیامبرش، و نزدیکترین مقرّبان به درگاه خدا و رسولش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هُمُ </w:t>
      </w:r>
    </w:p>
    <w:p>
      <w:pPr>
        <w:pStyle w:val="BookText"/>
        <w:rPr/>
      </w:pPr>
      <w:r>
        <w:rPr>
          <w:rFonts w:ascii="Amiri" w:hAnsi="Amiri" w:eastAsia="Amiri" w:cs="Amiri"/>
          <w:color w:val="111111"/>
          <w:sz w:val="28"/>
          <w:sz w:val="28"/>
          <w:szCs w:val="28"/>
          <w:rtl w:val="true"/>
          <w:lang w:bidi="ar-SA"/>
        </w:rPr>
        <w:t>السَّابِقُونَ إِلَى الْجَنَّةِ، الْمُقَرَّبُونَ مِنَ اللَّهِ بِکرَامَتِهِ لَهُمْ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هستند، آنها کسانی هستند که به سوی بهشت پیشى گیرند، و به خاطر کرامتى که خداوند به آنان نموده، مقرّبان درگاه خداى متعال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الْمَقْتُولُ، وَ السَّابِقُ فِی أُمَّةِ مُوسَى، وَ هُوَ مُؤْمِنُ آلِ فِرْعَوْنَ، وَ السَّابِقُ فِی أُمَّةِ عِیسَى، وَ هُوَ حَبِیبٌ النَّجَّارُ، وَ السَّابِقُ فِی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4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جناب هابیل، که کشته شد، و سابق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همان مؤمن آل فرعون است، و سابق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همان حبیب نجّار است، و سابق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همان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سَابِقُ الْعَرَبِ، وَ سَلْمَانُ سَابِقُ فَارِسَ، وَ صُهَیبٌ سَابِقُ الرُّومِ، وَ بِلَالٌ سَابِقُ الْحَبَشِ، وَ خَبَّابٌ سَابِقُ النَّبْطِ</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حضرت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اسلام پنج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پیشگام عرب هستم، و سلمان پیشگام ایرانیان، و صهیب پیشگام رومیان، و بلال پیشگام حبشیان، و خبّاب پیشگام نبطى ها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خِلَافَةِ عُثْمَانَ، وَ جَمَاعَةٌ یتَحَدَّثُونَ وَ یتَذَاکرُونَ الْعِلْمَ وَ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اللَّهَ عَزَّ وَ جَلَّ فَضَّلَ فِی کتَابِهِ السَّابِقَ عَلَى الْمَسْبُوقِ فِی غَیرِ آیةٍ، وَ أَنِّی لَمْ یسْبِقْنِی إِلَى اللَّهِ عَزَّ وَ جَلَّ وَ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سُئِلَ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فِی الْأَنْبِیاءِ وَ أَوْصِیائِهِمْ، فَأَنَا أَفْضَلُ أَنْبِیاءِ اللَّهِ وَ رُسُلِهِ، وَ عَلِی بْنُ </w:t>
      </w:r>
    </w:p>
    <w:p>
      <w:pPr>
        <w:pStyle w:val="BookText"/>
        <w:rPr/>
      </w:pPr>
      <w:r>
        <w:rPr>
          <w:rFonts w:ascii="Amiri" w:hAnsi="Amiri" w:eastAsia="Amiri" w:cs="Amiri"/>
          <w:color w:val="111111"/>
          <w:sz w:val="28"/>
          <w:sz w:val="28"/>
          <w:szCs w:val="28"/>
          <w:rtl w:val="true"/>
          <w:lang w:bidi="ar-SA"/>
        </w:rPr>
        <w:t>أَبِی طَالِبٍ وَصِیی، أَفْضَلُ الْأَوْصِیاءِ،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سلیم بن قیس هلالى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عده ای از مهاجرین و انصار،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نشسته اند و حدیث می گویند و مذاکرۀ علمی و فقهی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خداوند در کتاب خود، در چند آیه سابق را بر مسبوق تفضیل داده است، و هیچکس در این امّت، از من، نسبت به خدا و رسولش سبقت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که وقتى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در این باره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 بارۀ پیامبران و جانشینان آنها نازل فرموده است، پس من افضل انبیاء و رسولان خدا هستم، و على بن ابى طالب جانشین من، افضل اوصیاء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452" w:name="pg14609_150443"/>
    </w:p>
    <w:p>
      <w:pPr>
        <w:pStyle w:val="Heading3"/>
        <w:numPr>
          <w:ilvl w:val="2"/>
          <w:numId w:val="1"/>
        </w:numPr>
        <w:rPr/>
      </w:pPr>
      <w:bookmarkStart w:id="453" w:name="__RefHeading___Toc1592490_1878427129"/>
      <w:bookmarkStart w:id="454" w:name="_Toc162"/>
      <w:bookmarkEnd w:id="452"/>
      <w:bookmarkEnd w:id="453"/>
      <w:r>
        <w:rPr>
          <w:rtl w:val="true"/>
        </w:rPr>
        <w:t>شماره</w:t>
      </w:r>
      <w:r>
        <w:rPr>
          <w:rtl w:val="true"/>
        </w:rPr>
        <w:t xml:space="preserve">: </w:t>
      </w:r>
      <w:r>
        <w:rPr/>
        <w:t>347</w:t>
      </w:r>
      <w:r>
        <w:rPr>
          <w:rtl w:val="true"/>
        </w:rPr>
        <w:t xml:space="preserve">- </w:t>
      </w:r>
      <w:r>
        <w:rPr>
          <w:rtl w:val="true"/>
        </w:rPr>
        <w:t>کد آیه</w:t>
      </w:r>
      <w:r>
        <w:rPr>
          <w:rtl w:val="true"/>
        </w:rPr>
        <w:t xml:space="preserve">: </w:t>
      </w:r>
      <w:r>
        <w:rPr/>
        <w:t>14</w:t>
      </w:r>
      <w:r>
        <w:rPr>
          <w:rtl w:val="true"/>
        </w:rPr>
        <w:t>و</w:t>
      </w:r>
      <w:r>
        <w:rPr/>
        <w:t>56/13</w:t>
      </w:r>
      <w:r>
        <w:rPr>
          <w:rtl w:val="true"/>
        </w:rPr>
        <w:t xml:space="preserve"> </w:t>
      </w:r>
      <w:r>
        <w:rPr>
          <w:rtl w:val="true"/>
        </w:rPr>
        <w:t>اسم آیه</w:t>
      </w:r>
      <w:r>
        <w:rPr>
          <w:rtl w:val="true"/>
        </w:rPr>
        <w:t xml:space="preserve">: </w:t>
      </w:r>
      <w:r>
        <w:rPr>
          <w:rtl w:val="true"/>
        </w:rPr>
        <w:t>آخر</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الْءاخِرینَ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زیادى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امّتهاى نخستین هستند،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اندکى از امّت آخرین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الْفُرَاتِ،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آدَمَ، الَّذِی قَتَلَهُ أَخُوهُ، وَ مُؤْمِنُ آلِ فِرْعَوْنَ، وَ حَبِیبٌ النَّجَّارُ، صَاحِبُ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4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فرات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ثُلهٌ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برادرش او را کشت، و مؤمن آل فرعون، و حبیب نجار دوست و صاحب یاسین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55" w:name="pg14609_150444"/>
    </w:p>
    <w:p>
      <w:pPr>
        <w:pStyle w:val="Heading3"/>
        <w:numPr>
          <w:ilvl w:val="2"/>
          <w:numId w:val="1"/>
        </w:numPr>
        <w:rPr/>
      </w:pPr>
      <w:bookmarkStart w:id="456" w:name="__RefHeading___Toc1592492_1878427129"/>
      <w:bookmarkStart w:id="457" w:name="_Toc163"/>
      <w:bookmarkEnd w:id="455"/>
      <w:bookmarkEnd w:id="456"/>
      <w:r>
        <w:rPr>
          <w:rtl w:val="true"/>
        </w:rPr>
        <w:t>شماره</w:t>
      </w:r>
      <w:r>
        <w:rPr>
          <w:rtl w:val="true"/>
        </w:rPr>
        <w:t xml:space="preserve">: </w:t>
      </w:r>
      <w:r>
        <w:rPr/>
        <w:t>348</w:t>
      </w:r>
      <w:r>
        <w:rPr>
          <w:rtl w:val="true"/>
        </w:rPr>
        <w:t xml:space="preserve">- </w:t>
      </w:r>
      <w:r>
        <w:rPr>
          <w:rtl w:val="true"/>
        </w:rPr>
        <w:t>کد آیه</w:t>
      </w:r>
      <w:r>
        <w:rPr>
          <w:rtl w:val="true"/>
        </w:rPr>
        <w:t xml:space="preserve">: </w:t>
      </w:r>
      <w:r>
        <w:rPr/>
        <w:t>56/79</w:t>
      </w:r>
      <w:r>
        <w:rPr>
          <w:rtl w:val="true"/>
        </w:rPr>
        <w:t xml:space="preserve"> </w:t>
      </w:r>
      <w:r>
        <w:rPr>
          <w:rtl w:val="true"/>
        </w:rPr>
        <w:t>اسم آیه</w:t>
      </w:r>
      <w:r>
        <w:rPr>
          <w:rtl w:val="true"/>
        </w:rPr>
        <w:t xml:space="preserve">: </w:t>
      </w:r>
      <w:r>
        <w:rPr>
          <w:rtl w:val="true"/>
        </w:rPr>
        <w:t>مطهّرین</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یَمَسُّهُۥٓ اِلَّا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پاکان نمى توانند به آن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سُلَیمِ بْنِ قَیسٍ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مُعَاوِیةَ، وَ مَعَنَا الْحَسَنُ وَ الْحُسَینُ وَ عِنْدَهُ عَبْدُ اللَّهِ بْنُ الْعَبَّاسِ، فَالْتَفَتَ إِلَی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تَعْظِیمَک لِلْحَسَنِ وَ الْحُسَینِ، وَ مَا هُمَا بِخَیرٍ مِنْک، وَ لَا أَبُوهُمَا خَیرٌ مِنْ أَبِیک، وَ لَوْ لَا أَنَّ فَاطِمَةَ بِنْتُ رَسُولِ اللَّهِ، لَقُلْتُ مَا أُمُّک أَسْمَاءُ بِنْتُ عُمَیسٍ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لَقَلِیلُ الْمَعْرِفَةِ بِهِمَا وَ بِأَبِیهِمَا وَ بِأُمِّهِمَا، 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خَیرٌ مِنِّی، وَ لَأَبُوهُمَا خَیرٌ مِنْ أَبِی، وَ لَأُمُّهُمَا خَیرٌ مِنْ أُمِّی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أَرْسَلَنِی فِی إِمْرَتِهِ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أَنِّی أُرِیدُ أَنْ أَکتُبَ الْقُرْآنَ فِی مُصْحَفٍ، فَابْعَثْ إِلَینَا مَا کتَبْتَ مِنَ الْقُرْآنِ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عُنُقِی قَبْلَ أَنْ تَصِلَ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لَا ینَالُهُ کلَّهُ إِلَّا الْمُطَهَّرُونَ، إِیانَا نَحْنُ عَنَى الَّذِینَ أَذْهَبَ اللَّهُ عَنَّا الرِّجْسَ، وَ طَهَّرَنَا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نقل است که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ابى طالب برایم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بودم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ما بودند، و عبد اللَّه بن عباس نیز،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احترام تو نسبت به حسن و حسین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تو بهتر نیستند و پدرشان هم از پدر تو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فاطمه دختر پیامبر، مادرشان نبود، مى گفتم که مادرت اسماء بنت عمیس هم، از مادرشان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 دو و پدر و مادرشان، کم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من بهترند، و پدرشان از پدر من بهتر، و مادرشان از مادر من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زمان حکومتش، مرا نزد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قرآن را در یک جلد بنویسم، آنچه از قرآن نوشته اى نزد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تو به آن برسى، باید گردن من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به همۀ قرآن دست نمى یابند، و خداوند ما را قصد نموده است، ما هستیم که خداوند بدى ها را از ما دور نموده، و ما را پاک گردانیده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روش تفسیر قرآن به قرآن کلیّت ندارد، ولی اگر آیۀ فوق را درکنار آیۀ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یعنی آیۀ تطهیر قرار دهیم، به روشنی معلوم می شود که مقصود از مطهّرون، چه کسانی هستند</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آیۀ تطهیر، فقط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و مطهّر قرار داده است، و در آیۀ فوق هم، فقط پاکیزگان می توانند به حقیقت قرآن دست یابند، پس فقط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حقیقت قرآن دست یافته اند، و حضرت مولا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آن بزرگواران می باشند</w:t>
      </w:r>
      <w:r>
        <w:rPr>
          <w:rFonts w:eastAsia="IRNazanin" w:cs="IRNazanin"/>
          <w:color w:val="111111"/>
          <w:sz w:val="28"/>
          <w:szCs w:val="28"/>
          <w:rtl w:val="true"/>
          <w:lang w:bidi="fa-IR"/>
        </w:rPr>
        <w:t xml:space="preserve">. </w:t>
      </w:r>
      <w:bookmarkStart w:id="458" w:name="pg14609_150447"/>
    </w:p>
    <w:p>
      <w:pPr>
        <w:pStyle w:val="Heading3"/>
        <w:numPr>
          <w:ilvl w:val="2"/>
          <w:numId w:val="1"/>
        </w:numPr>
        <w:rPr/>
      </w:pPr>
      <w:bookmarkStart w:id="459" w:name="__RefHeading___Toc1592494_1878427129"/>
      <w:bookmarkStart w:id="460" w:name="_Toc164"/>
      <w:bookmarkEnd w:id="458"/>
      <w:bookmarkEnd w:id="459"/>
      <w:r>
        <w:rPr>
          <w:rtl w:val="true"/>
        </w:rPr>
        <w:t>شماره</w:t>
      </w:r>
      <w:r>
        <w:rPr>
          <w:rtl w:val="true"/>
        </w:rPr>
        <w:t xml:space="preserve">: </w:t>
      </w:r>
      <w:r>
        <w:rPr/>
        <w:t>349</w:t>
      </w:r>
      <w:r>
        <w:rPr>
          <w:rtl w:val="true"/>
        </w:rPr>
        <w:t xml:space="preserve">- </w:t>
      </w:r>
      <w:r>
        <w:rPr>
          <w:rtl w:val="true"/>
        </w:rPr>
        <w:t>کد آیه</w:t>
      </w:r>
      <w:r>
        <w:rPr>
          <w:rtl w:val="true"/>
        </w:rPr>
        <w:t xml:space="preserve">: </w:t>
      </w:r>
      <w:r>
        <w:rPr/>
        <w:t>89</w:t>
      </w:r>
      <w:r>
        <w:rPr>
          <w:rtl w:val="true"/>
        </w:rPr>
        <w:t>و</w:t>
      </w:r>
      <w:r>
        <w:rPr/>
        <w:t>56/88</w:t>
      </w:r>
      <w:r>
        <w:rPr>
          <w:rtl w:val="true"/>
        </w:rPr>
        <w:t xml:space="preserve"> </w:t>
      </w:r>
      <w:r>
        <w:rPr>
          <w:rtl w:val="true"/>
        </w:rPr>
        <w:t>اسم آیه</w:t>
      </w:r>
      <w:r>
        <w:rPr>
          <w:rtl w:val="true"/>
        </w:rPr>
        <w:t xml:space="preserve">: </w:t>
      </w:r>
      <w:r>
        <w:rPr>
          <w:rtl w:val="true"/>
        </w:rPr>
        <w:t>مقرّبین</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كانَ مِنَ الْمُقَرَّبینَ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وَجَنَّتُ نَعیمٍ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او از مقرّبان باشد،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رَوح و ریحان و بهشت پرنعمت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الْأَئِمَّةِ مِنْ بَعْدِهِ صَلَوَاتُ اللَّهِ عَلَیهِمْ أَجْمَعِینَ</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 ورَیْحَانٌ وجَنَّهُ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بارۀ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امامان پس از آن حضرت، که درود خداوند بر همۀ آنها باد</w:t>
      </w:r>
      <w:r>
        <w:rPr>
          <w:rFonts w:eastAsia="IRNazanin" w:cs="IRNazanin"/>
          <w:color w:val="111111"/>
          <w:sz w:val="28"/>
          <w:szCs w:val="28"/>
          <w:rtl w:val="true"/>
          <w:lang w:bidi="fa-IR"/>
        </w:rPr>
        <w:t xml:space="preserve">. </w:t>
      </w:r>
      <w:bookmarkStart w:id="461" w:name="pg14609_150448"/>
    </w:p>
    <w:p>
      <w:pPr>
        <w:pStyle w:val="Heading3"/>
        <w:numPr>
          <w:ilvl w:val="2"/>
          <w:numId w:val="1"/>
        </w:numPr>
        <w:rPr/>
      </w:pPr>
      <w:bookmarkStart w:id="462" w:name="__RefHeading___Toc1592496_1878427129"/>
      <w:bookmarkStart w:id="463" w:name="_Toc165"/>
      <w:bookmarkEnd w:id="461"/>
      <w:bookmarkEnd w:id="462"/>
      <w:r>
        <w:rPr>
          <w:rtl w:val="true"/>
        </w:rPr>
        <w:t>شماره</w:t>
      </w:r>
      <w:r>
        <w:rPr>
          <w:rtl w:val="true"/>
        </w:rPr>
        <w:t xml:space="preserve">: </w:t>
      </w:r>
      <w:r>
        <w:rPr/>
        <w:t>350</w:t>
      </w:r>
      <w:r>
        <w:rPr>
          <w:rtl w:val="true"/>
        </w:rPr>
        <w:t xml:space="preserve">- </w:t>
      </w:r>
      <w:r>
        <w:rPr>
          <w:rtl w:val="true"/>
        </w:rPr>
        <w:t>کد آیه</w:t>
      </w:r>
      <w:r>
        <w:rPr>
          <w:rtl w:val="true"/>
        </w:rPr>
        <w:t xml:space="preserve">: </w:t>
      </w:r>
      <w:r>
        <w:rPr/>
        <w:t>91</w:t>
      </w:r>
      <w:r>
        <w:rPr>
          <w:rtl w:val="true"/>
        </w:rPr>
        <w:t>و</w:t>
      </w:r>
      <w:r>
        <w:rPr/>
        <w:t>56/90</w:t>
      </w:r>
      <w:r>
        <w:rPr>
          <w:rtl w:val="true"/>
        </w:rPr>
        <w:t xml:space="preserve"> </w:t>
      </w:r>
      <w:r>
        <w:rPr>
          <w:rtl w:val="true"/>
        </w:rPr>
        <w:t>اسم آیه</w:t>
      </w:r>
      <w:r>
        <w:rPr>
          <w:rtl w:val="true"/>
        </w:rPr>
        <w:t xml:space="preserve">: </w:t>
      </w:r>
      <w:r>
        <w:rPr>
          <w:rtl w:val="true"/>
        </w:rPr>
        <w:t>اصحاب یمین</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كانَ مِنْ اَصْحابِ الْیَمینِ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اَصْحابِ الْیَمینِ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از اصحاب یمین باشد،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تو از سوى دوستانت که از اصحاب یمینند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عَنْبَسَةَ بْنِ بِجَادٍ،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 کانَ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شِیعَتُک، فَسَلِمَ وُلْدُک مِنْهُمْ أَنْ یقْتُلُوهُمْ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عنبسه بن بجاد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کَانَ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و شیعیان تو هستند، پس فرزندان تو، از سوی آنان در امان و سلامت هستند، از اینکه آنان را به قتل برسانند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أَمَّاإِنْ کانَ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شِیعَتُنَا </w:t>
      </w:r>
    </w:p>
    <w:p>
      <w:pPr>
        <w:pStyle w:val="BookText"/>
        <w:rPr/>
      </w:pPr>
      <w:r>
        <w:rPr>
          <w:rFonts w:ascii="Amiri" w:hAnsi="Amiri" w:eastAsia="Amiri" w:cs="Amiri"/>
          <w:color w:val="111111"/>
          <w:sz w:val="28"/>
          <w:sz w:val="28"/>
          <w:szCs w:val="28"/>
          <w:rtl w:val="true"/>
          <w:lang w:bidi="ar-SA"/>
        </w:rPr>
        <w:t>وَ مُحِبُّونَا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کَانَ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و دوستداران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الشِّیعَةُ، قَالَ اللَّهُ سُبْحَانَهُ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أَنَّک تَسْلَمُ مِنْهُمْ لَا یقْتُلُونَ وُلْدَک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شیعیان هستند، خداوند سبحان،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از آنها در سلامت و آسایش هستی، و فرزندانت را نیز نمی کشند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أَنْتَالَّذِی احْتَجَّ اللَّهُ بِک فِی ابْتِدَائِهِ الْخَلْقَ حَیثُ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أَبِی طَالِبٍ وَصِیی؟ فَأَبَى الْخَلْقُ جَمِیعاً إِلَّا اسْتِکبَاراً وَ عَتَوْا مِنْ وَلَایتِک، إِلَّا نَفَرٌ قَلِیلٌ، وَ هُمْ </w:t>
      </w:r>
    </w:p>
    <w:p>
      <w:pPr>
        <w:pStyle w:val="BookText"/>
        <w:rPr/>
      </w:pPr>
      <w:r>
        <w:rPr>
          <w:rFonts w:ascii="Amiri" w:hAnsi="Amiri" w:eastAsia="Amiri" w:cs="Amiri"/>
          <w:color w:val="111111"/>
          <w:sz w:val="28"/>
          <w:sz w:val="28"/>
          <w:szCs w:val="28"/>
          <w:rtl w:val="true"/>
          <w:lang w:bidi="ar-SA"/>
        </w:rPr>
        <w:t>أَقَلُّ الْقَلِیلِ، وَ هُمْ أَصْحَابُ الْیمِینِ</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خداوند در ابتدای آفرینش آفریدگان، در آن موقعی که آنها به صورت اشباح بودند، به وسیلۀ تو احتجاج نمود، 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نیست؟ امّا همۀ مردم، از روی تکبّر و نافرمانی از ولایت تو سرباز زدند، به جز افراد کمی که از کم هم کمترند، و آنها همان اصحاب یمین هستند</w:t>
      </w:r>
      <w:r>
        <w:rPr>
          <w:rFonts w:eastAsia="IRNazanin" w:cs="IRNazanin"/>
          <w:color w:val="111111"/>
          <w:sz w:val="28"/>
          <w:szCs w:val="28"/>
          <w:rtl w:val="true"/>
          <w:lang w:bidi="fa-IR"/>
        </w:rPr>
        <w:t xml:space="preserve">. </w:t>
      </w:r>
      <w:bookmarkStart w:id="464" w:name="pg14609_150451"/>
    </w:p>
    <w:p>
      <w:pPr>
        <w:pStyle w:val="Heading2"/>
        <w:numPr>
          <w:ilvl w:val="1"/>
          <w:numId w:val="1"/>
        </w:numPr>
        <w:rPr/>
      </w:pPr>
      <w:bookmarkStart w:id="465" w:name="__RefHeading___Toc1592498_1878427129"/>
      <w:bookmarkStart w:id="466" w:name="_Toc166"/>
      <w:bookmarkEnd w:id="464"/>
      <w:bookmarkEnd w:id="465"/>
      <w:r>
        <w:rPr>
          <w:rtl w:val="true"/>
        </w:rPr>
        <w:t>سورۀ مبارکۀ حدید</w:t>
      </w:r>
      <w:bookmarkEnd w:id="466"/>
    </w:p>
    <w:p>
      <w:pPr>
        <w:pStyle w:val="Heading3"/>
        <w:numPr>
          <w:ilvl w:val="2"/>
          <w:numId w:val="1"/>
        </w:numPr>
        <w:rPr/>
      </w:pPr>
      <w:bookmarkStart w:id="467" w:name="__RefHeading___Toc1592500_1878427129"/>
      <w:bookmarkStart w:id="468" w:name="_Toc167"/>
      <w:bookmarkEnd w:id="467"/>
      <w:r>
        <w:rPr>
          <w:rtl w:val="true"/>
        </w:rPr>
        <w:t>شماره</w:t>
      </w:r>
      <w:r>
        <w:rPr>
          <w:rtl w:val="true"/>
        </w:rPr>
        <w:t xml:space="preserve">: </w:t>
      </w:r>
      <w:r>
        <w:rPr/>
        <w:t>351</w:t>
      </w:r>
      <w:r>
        <w:rPr>
          <w:rtl w:val="true"/>
        </w:rPr>
        <w:t xml:space="preserve">- </w:t>
      </w:r>
      <w:r>
        <w:rPr>
          <w:rtl w:val="true"/>
        </w:rPr>
        <w:t>کد آیه</w:t>
      </w:r>
      <w:r>
        <w:rPr>
          <w:rtl w:val="true"/>
        </w:rPr>
        <w:t xml:space="preserve">: </w:t>
      </w:r>
      <w:r>
        <w:rPr/>
        <w:t>57/3</w:t>
      </w:r>
      <w:r>
        <w:rPr>
          <w:rtl w:val="true"/>
        </w:rPr>
        <w:t xml:space="preserve"> </w:t>
      </w:r>
      <w:r>
        <w:rPr>
          <w:rtl w:val="true"/>
        </w:rPr>
        <w:t>اسم آیه</w:t>
      </w:r>
      <w:r>
        <w:rPr>
          <w:rtl w:val="true"/>
        </w:rPr>
        <w:t xml:space="preserve">: </w:t>
      </w:r>
      <w:r>
        <w:rPr>
          <w:rtl w:val="true"/>
        </w:rPr>
        <w:t>اوّل و آخر</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وَالْءاخِرُ وَالظّاهِرُ وَالْباطِنُ٭ۖ وَهُوَ بِكُلِّ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و آخر و پیدا و پنهان اوست و او به هر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عَمَّاراً فِی بَعْضِ سِکک الْمَدِینَةِ، فَسَأَلْتُهُ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أَنَّهُ فِی مَسْجِدِهِ فِی مَلَإٍ مِنْ قَوْمِهِ، وَ أَنَّهُ لَمَّا صَلَّى الْغَدَاةَ أَقْبَلَ عَلَینَا، فَبَینَا نَحْنُ کذَلِک وَ قَدْ بَزَغَتِ الشَّمْسُ، إِذْ أَقْبَلَ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إِلَیهِ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مَا بَینَ عَینَیهِ وَ أَجْلَسَهُ إِلَى جَنْبِهِ، حَتَّى مُسَّتْ رُکبَتَاهُ رُکبَتَیهِ،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لِلشَّمْسِ فَکلِّمْهَا، فَإِنَّهَا تُکلِّمُک، فَقَامَ أَهْلُ الْمَسْجِدِ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عَینَ الشَّمْسِ تُکلِّمُ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یرْفَعُ خَسِیسَةَ ابْنِ عَمِّهِ وَ ینَوِّهُ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خَرَجَ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 یا آخِرُ یا ظَاهِرُ یا بَاطِنُ یا مَنْ هُوَ بِکلِّ شَی ءٍ عَلِیمٌ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فَتَبَسَّمَ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تُخْبِرُنِی أَوْ أُخْبِرُک؟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أَحْسَنُ،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قَوْلُهَا لَک یا أَوَّلُ، فَأَنْتَ أَوَّلُ مَنْ آمَنَ بِاللَّهِ، وَ قَوْلُهَا یا آخِرُ، فَأَنْتَ آخِرُ مَنْ یعَاینُنِی عَلَى مَغْسَلِی، وَ قَوْلُهَا یا ظَاهِرُ،فَأَنْتَ آخِرُ مَنْ یظْهَرُ عَلَى مَخْزُونِ سِرِّی، وَ قَوْلُهَا یا بَاطِنُ، فَأَنْتَ الْمُسْتَبْطِنُ بِعِلْمِی، وَ أَمَّا الْعَلِیمُ بِکلِّ شَی ءٍ، فَمَا أَنْزَلَ اللَّهُ تَعَالَى عِلْماً مِنَ الْحَلَالِ وَ الْحَرَامِ وَ الْفَرَائِضِ وَ الْأَحْکامِ وَ التَّنْزِیلِ وَ التَّأْوِیلِ وَ النَّاسِخِ وَ الْمَنْسُوخِ وَ الْمُحْکمِ وَ الْمُتَشَابِهِ وَ </w:t>
      </w:r>
    </w:p>
    <w:p>
      <w:pPr>
        <w:pStyle w:val="BookText"/>
        <w:rPr/>
      </w:pPr>
      <w:r>
        <w:rPr>
          <w:rFonts w:ascii="Amiri" w:hAnsi="Amiri" w:eastAsia="Amiri" w:cs="Amiri"/>
          <w:color w:val="111111"/>
          <w:sz w:val="28"/>
          <w:sz w:val="28"/>
          <w:szCs w:val="28"/>
          <w:rtl w:val="true"/>
          <w:lang w:bidi="ar-SA"/>
        </w:rPr>
        <w:t>الْمُشْکلِ إِلَّا وَ أَنْتَ بِهِ عَلِیمٌ، وَ لَوْ لَا أَنْ تَقُولَ فِیک طَائِفَةٌ مِنْ أُمَّتِی مَا قَالَتِ النَّصَارَى فِی عِیسَى، لَقُلْتُ فِیک مَقَالًا لَا تَمُرُّ بِمَلَإٍ، إِلَّا أَخَذُوا التُّرَابَ مِنْ تَحْتِ قَدَمَیک یسْتَشْفُونَ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فَلَمَّا فَرَغَ عَمَّارٌ مِنْ حَدِیثِهِ أَقْبَلَ سَلْمَانُ،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سَلْمَانُ کانَ مَعَنَا، فَحَدَّثَنِی بِهِ سَلْمَانُ أَیضاً، کمَا حَدَّثَنِی عَمَّار</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عمّار را در یکی از کوچه های مدینه دیدم، پس از او در 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سئوال کردم، پس او به من خبر داد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میان عده ای از مردم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نماز صبح را خواندند، روی مبارکشان را به سوی ما نمودند و ما محضر آن حضرت بودیم تا خورشید طلوع نمود، در این لحظه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برخاستند و به استقبال آن حضرت رفتند و بین دو چشم آن حضرت را بوسیدند، و آن حضرترا به گونه ای نزد خود نشاندند، که زانوهایشان به یکدیگر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زیرا او با تو سخن می گوید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مسجد برخاستند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معتقدی که خورشید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مقام پسر عمویش را بالا می برد و او را می ستاید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پس به خورشید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پس خورشید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نیکویم،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و 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و 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همه چیز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با خبر می کنی یا من بگویم؟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بهتر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خورشید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زیرا تو اوّلین کسی هستی که به خدا ایمان آورد،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 زیرا تو آخرین کسی هستی که در هنگام غسلم، مرا به چشم خود خواهی دید،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تنها کسی هستی که از اسرار و رازهای من آگاه می شوی،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تویی که باطن علم مرا می شناسی،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توعالم به هر چیزی هستی، زیرا خداوند نازل نکرد علمی از حلال و حرام و واجبات و احکام و تنزیل و تفسیر و ناسخ و منسوخ و محکم و متشابه و مشکل را، مگر اینکه تو عالم به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گروهی از امّتم، آن چه را که نصاری در بارۀ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مورد تو نمی گفتند، در فضیلت تو سخنی می گفتم، که بر هر گروهی می گذشتی، خاک زیر پایت را، برای شفاء، بر می داشتند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سخنش را به پایان رساند، سلمان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این سلمان هم با ما بود، پس سلمان نیز این حدیث شریف را، مثل عمّار، بیان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حَسَنٍ،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یوْمٍ، وَ رَأْسُهُ فِی حَجْرِ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الْعَصْرَ، فَقَامَتِ الشَّمْسُ تَغْرُبُ، فَانْتَبَهَ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صَلَاتِهِ، فَدَعَا اللَّهَ فَرَدَّ عَلَیهِ الشَّمْسَ کهَیئَتِهَا فِی وَقْتِ الْعَصْرِ، وَ ذَکرَ حَدِیثَ رَدِّ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الشَّمْسِ، فَکلِّمْهَا، فَإِنَّهَا سَتُکلِّمُک،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أُسَلِّمُ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أَوَّلُ یا آخِرُ یا ظَاهِرُ یا بَاطِنُ یا مَنْ ینْجِی مُحِبِّیهِ وَ یوبِقُ مُبْغِضِیهِ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رَدَّتْ عَلَیک الشَّمْسُ؟ فَکانَ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کاتَمَ عَنْهُ،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لَک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الشَّمْسَ قَدْ صَدَقَتْ، وَ عَنْ أَمْرِ اللَّهِ نَطَقَتْ، أَنْتَ أَوَّلُ الْمُؤْمِنِینَ إِیمَاناً، وَ أَنْتَ آخِرُ الْوَصِیینَ، لَیسَ بَعْدِی نَبِی وَ لَا بَعْدَک وَصِی، وَ أَنْتَ الظَّاهِرُ عَلَى أَعْدَائِک، وَ أَنْتَ الْبَاطِنُ فِی الْعِلْمِ الظَّاهِرِ عَلَیهِ، وَ لَا فَوْقَک فِیهِ أَحَدٌ، أَنْتَ عَیبَةُ عِلْمِی، وَ خِزَانَةُ وَحْی رَبِّی، وَ أَوْلَادُک خَیرُ الْأَوْلَادِ، وَ شِیعَتُک هُمُ النُّجَبَاءُ یوْمَ الْقِیامَةِ</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حسن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مبارکشان را بر دامن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بودند تا اینکه خوابشان برد، و این در حالی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عصرشان را نخوانده بودند، پس خورشید در حال غروب بود، که 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شدند، </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نمازشان با آن حضرت صحبت نمودند،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دعا نمودند، و خداوند خورشید را برگرداند، همانطور که در وقت عصر در آسمان قرار می گیرد، آنگاه حدیث بازگشتن خورشید را اینگونه بیان کردند،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خورشید سلام کن، و با او سخن بگو، زیرا خورشید باتو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خورشید سلام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مخلوق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مخلوق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سلام باد، ای اول و 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و 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دوستدارانش را نجات می دهد، و دشمنانش را هلاک می 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خورشید به تو، چه بود؟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را پنهان می کردند،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خورشید به تو، چه گفت؟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خورشید گفته بود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خورشید راست گفت، و به امر خداوند سخن گفت، تو اوّلین مؤمن هستی از نظر ایمان آوردن، و تو آخرین اوصیاء هستی، چون پس از من پیامبری نیست و پس از تو نیز، وصیّ دیگری نخواهد بود، تو تنها کسی هستی که بر دشمنانت پیروز می شوی، تو تنها کسی هستی که حقیقت علوم آشکار شده در نزد توست، و در این امر هیچ کس بالاتر از تو نیست، تو مخزن علم من هستی، و گنجینۀ وحی پروردگار منی، فرزندانت بهترین فرزندان هستند، و پیروانت همان برگزیدگان و نجیبان در روز قیامت هستند</w:t>
      </w:r>
      <w:r>
        <w:rPr>
          <w:rFonts w:eastAsia="IRNazanin" w:cs="IRNazanin"/>
          <w:color w:val="111111"/>
          <w:sz w:val="28"/>
          <w:szCs w:val="28"/>
          <w:rtl w:val="true"/>
          <w:lang w:bidi="fa-IR"/>
        </w:rPr>
        <w:t xml:space="preserve">. </w:t>
      </w:r>
      <w:bookmarkStart w:id="469" w:name="pg14609_150456"/>
    </w:p>
    <w:p>
      <w:pPr>
        <w:pStyle w:val="Heading3"/>
        <w:numPr>
          <w:ilvl w:val="2"/>
          <w:numId w:val="1"/>
        </w:numPr>
        <w:rPr/>
      </w:pPr>
      <w:bookmarkStart w:id="470" w:name="__RefHeading___Toc1592502_1878427129"/>
      <w:bookmarkStart w:id="471" w:name="_Toc168"/>
      <w:bookmarkEnd w:id="469"/>
      <w:bookmarkEnd w:id="470"/>
      <w:r>
        <w:rPr>
          <w:rtl w:val="true"/>
        </w:rPr>
        <w:t>شماره</w:t>
      </w:r>
      <w:r>
        <w:rPr>
          <w:rtl w:val="true"/>
        </w:rPr>
        <w:t xml:space="preserve">: </w:t>
      </w:r>
      <w:r>
        <w:rPr/>
        <w:t>352</w:t>
      </w:r>
      <w:r>
        <w:rPr>
          <w:rtl w:val="true"/>
        </w:rPr>
        <w:t xml:space="preserve">- </w:t>
      </w:r>
      <w:r>
        <w:rPr>
          <w:rtl w:val="true"/>
        </w:rPr>
        <w:t>کد آیه</w:t>
      </w:r>
      <w:r>
        <w:rPr>
          <w:rtl w:val="true"/>
        </w:rPr>
        <w:t xml:space="preserve">: </w:t>
      </w:r>
      <w:r>
        <w:rPr/>
        <w:t>57/9</w:t>
      </w:r>
      <w:r>
        <w:rPr>
          <w:rtl w:val="true"/>
        </w:rPr>
        <w:t xml:space="preserve"> </w:t>
      </w:r>
      <w:r>
        <w:rPr>
          <w:rtl w:val="true"/>
        </w:rPr>
        <w:t>اسم آیه</w:t>
      </w:r>
      <w:r>
        <w:rPr>
          <w:rtl w:val="true"/>
        </w:rPr>
        <w:t xml:space="preserve">: </w:t>
      </w:r>
      <w:r>
        <w:rPr>
          <w:rtl w:val="true"/>
        </w:rPr>
        <w:t>نور ولایت</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لِیُخْرِجَكُمْ مِنَ الظُّلُماتِ اِلَى النُّورِ٭ۚ وَاِنَّ اللّهَ بِكُمْ لَرَءُوفٌ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شما را از تاریکیها به سوى نور برد و خداوند نسبت به شما مهربان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شَهر آشُوب 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لِیخْرِجَکمْ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الْکفْرِ إِلَى الْإِیمَانِ، یعْنِی إِلَى الْوَلَایةِ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5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مناقبش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لِیخْرِجَکمْ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کفر به سوی نور ایمان خارج می شوند، یعنی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پذیرند</w:t>
      </w:r>
      <w:r>
        <w:rPr>
          <w:rFonts w:eastAsia="IRNazanin" w:cs="IRNazanin"/>
          <w:color w:val="111111"/>
          <w:sz w:val="28"/>
          <w:szCs w:val="28"/>
          <w:rtl w:val="true"/>
          <w:lang w:bidi="fa-IR"/>
        </w:rPr>
        <w:t xml:space="preserve">. </w:t>
      </w:r>
      <w:bookmarkStart w:id="472" w:name="pg14609_150457"/>
    </w:p>
    <w:p>
      <w:pPr>
        <w:pStyle w:val="Heading3"/>
        <w:numPr>
          <w:ilvl w:val="2"/>
          <w:numId w:val="1"/>
        </w:numPr>
        <w:rPr/>
      </w:pPr>
      <w:bookmarkStart w:id="473" w:name="__RefHeading___Toc1592504_1878427129"/>
      <w:bookmarkStart w:id="474" w:name="_Toc169"/>
      <w:bookmarkEnd w:id="472"/>
      <w:bookmarkEnd w:id="473"/>
      <w:r>
        <w:rPr>
          <w:rtl w:val="true"/>
        </w:rPr>
        <w:t>شماره</w:t>
      </w:r>
      <w:r>
        <w:rPr>
          <w:rtl w:val="true"/>
        </w:rPr>
        <w:t xml:space="preserve">: </w:t>
      </w:r>
      <w:r>
        <w:rPr/>
        <w:t>353</w:t>
      </w:r>
      <w:r>
        <w:rPr>
          <w:rtl w:val="true"/>
        </w:rPr>
        <w:t xml:space="preserve">- </w:t>
      </w:r>
      <w:r>
        <w:rPr>
          <w:rtl w:val="true"/>
        </w:rPr>
        <w:t>کد آیه</w:t>
      </w:r>
      <w:r>
        <w:rPr>
          <w:rtl w:val="true"/>
        </w:rPr>
        <w:t xml:space="preserve">: </w:t>
      </w:r>
      <w:r>
        <w:rPr/>
        <w:t>57/12</w:t>
      </w:r>
      <w:r>
        <w:rPr>
          <w:rtl w:val="true"/>
        </w:rPr>
        <w:t xml:space="preserve"> </w:t>
      </w:r>
      <w:r>
        <w:rPr>
          <w:rtl w:val="true"/>
        </w:rPr>
        <w:t>اسم آیه</w:t>
      </w:r>
      <w:r>
        <w:rPr>
          <w:rtl w:val="true"/>
        </w:rPr>
        <w:t xml:space="preserve">: </w:t>
      </w:r>
      <w:r>
        <w:rPr>
          <w:rtl w:val="true"/>
        </w:rPr>
        <w:t>نور ولایت</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تَرَى الْمُؤْمِنینَ وَالْمُؤْمِناتِ یَسْعى نُورُهُمْ بَیْنَ اَیْدیهِمْ وَبِاَیْمانِهِمْ٭ۖ بُشْرىكُمُ الْیَوْمَ جَنّاتٌ تَجْری مِنْ تَحْتِهَا الْاَنْهارُ خالِدینَ فیها٭ۚ ذلِكَ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که مردان و زنان با ایمان را مى نگرى که نورشان پیش رو و در سمت راستشان به سرعت حرکت مى کند،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باغهایى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جارى است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رستگارى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ذَاتَ یوْمٍ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 بِوَجْهِهِ عَلَى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یخْبِرُنِی عَنِ اللَّهِ جَلَّ جَلَالُهُ أَنَّهُ قَدْ أَعْطَى شِیعَتَک وَ مُحِبِّیک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الْأُنْسَ عِنْدَ الْوَحْشَةِ، وَ النُّورَ عِنْدَ الظُّلْمَةِ، وَ الْأَمْنَ عِنْدَ الْفَزَعِ، وَ الْقِسْطَ عِنْدَ الْمِیزَانِ، وَ الْجَوَازَ عَلَى الصِّرَاطِ، وَ دُخُولَ الْجَنَّةِ قَبْلَ النَّاسِ، نُورُهُمْ یسْعى بَینَ أَیدِیهِمْ وَ بِأَیمانِهِمْ</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ایشان رو به سوی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بشارت ندهم؟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خداوند جل جلاله برای من خبر آورده که همانا او، به پیروان و دوستدارانت، هفت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به هنگام مرگ، انس به هنگام تنهایی، نور به هنگام تاریکی، امنیت به هنگام ترس، عدالت به هنگام سنجش اعمال و جواز عبور از پل صراط و ورود به بهشت پیش از مردم، در حالی که نورشان در مقابل و سمت راستشان می تابد</w:t>
      </w:r>
      <w:r>
        <w:rPr>
          <w:rFonts w:eastAsia="IRNazanin" w:cs="IRNazanin"/>
          <w:color w:val="111111"/>
          <w:sz w:val="28"/>
          <w:szCs w:val="28"/>
          <w:rtl w:val="true"/>
          <w:lang w:bidi="fa-IR"/>
        </w:rPr>
        <w:t xml:space="preserve">. </w:t>
      </w:r>
      <w:bookmarkStart w:id="475" w:name="pg14609_150459"/>
    </w:p>
    <w:p>
      <w:pPr>
        <w:pStyle w:val="Heading3"/>
        <w:numPr>
          <w:ilvl w:val="2"/>
          <w:numId w:val="1"/>
        </w:numPr>
        <w:rPr/>
      </w:pPr>
      <w:bookmarkStart w:id="476" w:name="__RefHeading___Toc1592506_1878427129"/>
      <w:bookmarkStart w:id="477" w:name="_Toc170"/>
      <w:bookmarkEnd w:id="475"/>
      <w:bookmarkEnd w:id="476"/>
      <w:r>
        <w:rPr>
          <w:rtl w:val="true"/>
        </w:rPr>
        <w:t>شماره</w:t>
      </w:r>
      <w:r>
        <w:rPr>
          <w:rtl w:val="true"/>
        </w:rPr>
        <w:t xml:space="preserve">: </w:t>
      </w:r>
      <w:r>
        <w:rPr/>
        <w:t>354</w:t>
      </w:r>
      <w:r>
        <w:rPr>
          <w:rtl w:val="true"/>
        </w:rPr>
        <w:t xml:space="preserve">- </w:t>
      </w:r>
      <w:r>
        <w:rPr>
          <w:rtl w:val="true"/>
        </w:rPr>
        <w:t>کد آیه</w:t>
      </w:r>
      <w:r>
        <w:rPr>
          <w:rtl w:val="true"/>
        </w:rPr>
        <w:t xml:space="preserve">: </w:t>
      </w:r>
      <w:r>
        <w:rPr/>
        <w:t>57/13</w:t>
      </w:r>
      <w:r>
        <w:rPr>
          <w:rtl w:val="true"/>
        </w:rPr>
        <w:t xml:space="preserve"> </w:t>
      </w:r>
      <w:r>
        <w:rPr>
          <w:rtl w:val="true"/>
        </w:rPr>
        <w:t>اسم آیه</w:t>
      </w:r>
      <w:r>
        <w:rPr>
          <w:rtl w:val="true"/>
        </w:rPr>
        <w:t xml:space="preserve">: </w:t>
      </w:r>
      <w:r>
        <w:rPr>
          <w:rtl w:val="true"/>
        </w:rPr>
        <w:t>باب رحمت</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ءامَنُوا انْظُرُونا نَقْتَبِسْ مِنْ نُورِكُمْ قیلَ ارْجِعُوا وَرآءَكُمْ فَالْتَمِسُوا نُورًا٭ۖ فَضُرِبَ بَیْنَهُمْ بِسُورٍ لَهُۥ بابٌ باطِنُهُۥ فیهِ الرَّحْمَةُ وَظاهِرُهُۥ مِنْ قِبَلِهِ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که مردان و زنان منافق به مؤمنان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نظرى به ما بیفکنید تا از نور شما پرتوى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دیوارى میان آنها زده مى شود که درى دارد، درونش رحمت است و برونش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مَکحُولٍ،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 الْمُسْتَحْفَظُونَ مِنْ أَصْحَابِ النَّبِی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لَیسَ فِیهِمْ رَجُلٌ لَهُ مَنْقَبَةٌ إِلَّا وَ قَدْ شَرِکتُهُ فِیهَا وَ فَضَلْتُهُ، وَ لِی سَبْعُونَ مَنْقَبَةً لَمْ یشْرَکنِی فِیهَا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مَنْقَبَةٍ لِی أَنِّی لَمْ أُشْرِک بِاللَّهِ طَرْفَةَ عَینٍ، وَ لَمْ أَعْبُدِ اللَّاتَ وَ 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أُمَّتِی یوْمَ الْقِیامَةِ عَلَى خَمْسِ رَایاتٍ، فَأَوَّلُ رَایةٍ تَرِدُ عَلَی رَایةُ فِرْعَوْنِ هَذِهِ الْأُمَّةِ، وَ هُوَ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سَامِرِی هَذِهِ الْأُمَّةِ، وَ هُوَ عَمْرُو بْنُ الْعَاصِ،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جَاثَلِیقِ هَذِهِ الْأُمَّةِ، وَ هُوَ أَبُو مُوسَى الْأَشْعَرِی،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أَبِی الْأَعْوَرِ السُّلَمِی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الْمُؤْمِنُونَ وَ أَنْتَ إِمَامُهُمْ، ثُمَّ یقُولُ اللَّهُ تَبَارَک وَ تَعَالَى لِلْأَرْبَعَةِ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وَراءَکمْ فَالْتَمِسُوا نُوراً فَضُرِبَ بَینَهُمْ بِسُورٍ لَهُ بابٌ باطِنُهُ فِیهِ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شِیعَتِی وَ مَنْ وَالانِی وَ قَاتَلَ مَعِی، الْفِئَةَ الْبَاغِیةَ وَ النَّاکبَةَ عَنِ الصِّرَاطِ، وَ بَابُ الرَّحْمَةِ هُمْ شِیعَتِی، فَینَادِی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نَکنْ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قالُوا بَلى وَ لکنَّکمْ فَتَنْتُمْ أَنْفُسَکمْ وَ تَرَبَّصْتُمْ وَ ارْتَبْتُمْ وَ غَرَّتْکمُ الْأَمانِی حَتَّى جاءَ أَمْرُ اللَّهِ وَ غَرَّکمْ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ثُمَّ تَرِدُ أُمَّتِی وَ شِیعَتِی فَیرَوَّوْنَ مِنْ حَوْضِ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بِیدِی عَصَى عَوْسَجٍ أَطْرُدُ بِهَا أَعْدَائِی طَرْدَ غَرِیبَةِ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مکحول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از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که به خوبی مطالب را حفظ می کردند، می دانند که در میان آن ها کسى نیست که فضیلتى داشته باشد، جز آنکه من با او شریکم و بر او برترى دارم، ولى من هفتاد فضیلت و منقبت دارم که هیچ کس با من در این خصال و مناقب،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ها آگاه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منقبت من این است که یک چشم به هم زدنبه خداوند مشرک نشدم، و هرگز لات و عزّى را نپرستیدم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منقبت سی ام این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قیامت، با پنج پرچم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پرچمی که بر من وارد می شود، پرچم فرعون این امّت است، که معاویه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به دست سامری این امّت است، که عمرو عاص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به دست جاثلیق این امّت است، که ابو موسی اشعری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به دست ابو الاعور 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پنجمی، با تو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همه در زیر آن پرچم اند و تو پیشوای آنها می باشی، سپس خدای تبارک و تعالی به آن چهار گروه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 فَضُرِبَ بَینَهُمْ بِسُورٍ لَهُ بابٌ باطِنُهُ فِیهِ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پیروان و شیعیان من هستند، و هر که مرا دوست بدارد و به همراه من با گروه ستمگر و با همان افرادى که از صراط سرنگون می گردند، بجنگد، و باب رحمت، همان پیروان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فریاد می زنند آیا در دنیا ما با هم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نَکنْ مَعَکمْ قالُوا بَلى وَ لکنَّکمْ فَتَنْتُمْ أَنْفُسَکمْ وَ تَرَبَّصْتُمْ وَ ارْتَبْتُمْ وَ غَرَّتْکمُ الْأَمانِی حَتَّى جاءَ أَمْرُ اللَّهِ وَ غَرَّکمْ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امّت من و پیروان من وارد می شوند و از حوض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گردند، و در دست من عصائى است از چوب عوسج که دشمنان خود را با آن از کنار حوض می رانم، همان طور که شتر ناشناس و بیگانه رانده مى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بَینَهُمْ بِسُورٍ لَهُ بابٌ باطِنُهُ فِیهِ الرَّحْمَةُ وَ ظاهِرُهُ مِنْ قِبَلِهِ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السُّورُ، وَ عَلِی الْبَابُ</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 الرَّحْمَهُ وظَاهِرُهُ مِن قِبَلهِ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دیوار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بَینَهُمْ بِسُورٍ لَهُ بابٌ باطِنُهُ فِیهِ الرَّحْمَةُ وَ ظاهِرُهُ مِنْ قِبَلِهِ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السُّورُ، وَ عَلِی الْبَابُ، وَ لَیسَ یؤْتَى السُّورُ إِلَّا مِنْ قِبَلِ الْبَابِ</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جبیر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 الرَّحْمَهُ وظَاهِرُهُ مِن قِبَلهِ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دیوار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است، و تنها از طریق در، می توان از دیوار گذشت</w:t>
      </w:r>
      <w:r>
        <w:rPr>
          <w:rFonts w:eastAsia="IRNazanin" w:cs="IRNazanin"/>
          <w:color w:val="111111"/>
          <w:sz w:val="28"/>
          <w:szCs w:val="28"/>
          <w:rtl w:val="true"/>
          <w:lang w:bidi="fa-IR"/>
        </w:rPr>
        <w:t xml:space="preserve">. </w:t>
      </w:r>
      <w:bookmarkStart w:id="478" w:name="pg14609_150463"/>
    </w:p>
    <w:p>
      <w:pPr>
        <w:pStyle w:val="Heading3"/>
        <w:numPr>
          <w:ilvl w:val="2"/>
          <w:numId w:val="1"/>
        </w:numPr>
        <w:rPr/>
      </w:pPr>
      <w:bookmarkStart w:id="479" w:name="__RefHeading___Toc1592508_1878427129"/>
      <w:bookmarkStart w:id="480" w:name="_Toc171"/>
      <w:bookmarkEnd w:id="478"/>
      <w:bookmarkEnd w:id="479"/>
      <w:r>
        <w:rPr>
          <w:rtl w:val="true"/>
        </w:rPr>
        <w:t>شماره</w:t>
      </w:r>
      <w:r>
        <w:rPr>
          <w:rtl w:val="true"/>
        </w:rPr>
        <w:t xml:space="preserve">: </w:t>
      </w:r>
      <w:r>
        <w:rPr/>
        <w:t>355</w:t>
      </w:r>
      <w:r>
        <w:rPr>
          <w:rtl w:val="true"/>
        </w:rPr>
        <w:t xml:space="preserve">- </w:t>
      </w:r>
      <w:r>
        <w:rPr>
          <w:rtl w:val="true"/>
        </w:rPr>
        <w:t>کد آیه</w:t>
      </w:r>
      <w:r>
        <w:rPr>
          <w:rtl w:val="true"/>
        </w:rPr>
        <w:t xml:space="preserve">: </w:t>
      </w:r>
      <w:r>
        <w:rPr/>
        <w:t>57/19</w:t>
      </w:r>
      <w:r>
        <w:rPr>
          <w:rtl w:val="true"/>
        </w:rPr>
        <w:t xml:space="preserve"> </w:t>
      </w:r>
      <w:r>
        <w:rPr>
          <w:rtl w:val="true"/>
        </w:rPr>
        <w:t>اسم آیه</w:t>
      </w:r>
      <w:r>
        <w:rPr>
          <w:rtl w:val="true"/>
        </w:rPr>
        <w:t xml:space="preserve">: </w:t>
      </w:r>
      <w:r>
        <w:rPr>
          <w:rtl w:val="true"/>
        </w:rPr>
        <w:t>صدّیق</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بِاللّهِ وَرُسُلِهٓ اُولٓئِكَ هُمُ الصِّدّیقُونَ٭ۖ وَالشُّهَدآءُ عِنْدَ رَبِّهِمْ لَهُمْ اَجْرُهُمْ وَنُورُهُمْ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به خدا و رسولانش ایمان آوردند، آنها صدّیقین و شهدا نزد پروردگارشانند براى آنان است پاداششان و نورشان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عَلِی الْمُقْرِی، رَفَعَهُ إِلَى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حِزْقِیلُ مُؤْمِنُ آلِ فِرْعَوْنَ، وَ حَبِیبٌ صَاحِبُ یاسِینَ،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أَفْضَلُ الثَّلَاثَةِ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حسن بن علی مقری با سند خود، به صورت مرفوع، از ابو ایوب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و حبیب، صاحب آل یاسین،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برترین آن سه نفر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أَبِی لَیلَى،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حَبِیبٌ النَّجَّارُ، وَ مُؤْمِنُ آلِ فِرْعَوْنَ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محمد بن ابى لیلى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حبیب نجّار، و مؤمن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أَبِی لَیلَى،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وَ حِزْبِیلُ مُؤْمِنُ آلِ فِرْعَوْنَ،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الثَّالِثُ وَ هُوَ أَفْضَلُهُمْ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عبد الرحمان بن ابى لیلى از پدرش نقل مى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مؤمن آل یاسین، و حزبیل مؤمن آل فرعون،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سوّمین آنها است و برتر از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مِنَ اللَّهِ قِیلًا وَ أَصْدَقُ مِنَ اللَّهِ حَدِیثاً؟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صِدِّیقُ هَذِهِ الْأُمَّةِ وَ فَارُوقُهَا وَ مُحَدَّثُهَا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از ابن عباس نقل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چه کسی از خداوند خوشتر است، و کیست که از جهت گفتار از خداوند </w:t>
      </w:r>
    </w:p>
    <w:p>
      <w:pPr>
        <w:pStyle w:val="BookText"/>
        <w:rPr/>
      </w:pPr>
      <w:r>
        <w:rPr>
          <w:rFonts w:ascii="IRNazanin" w:hAnsi="IRNazanin" w:eastAsia="IRNazanin"/>
          <w:color w:val="111111"/>
          <w:sz w:val="28"/>
          <w:sz w:val="28"/>
          <w:szCs w:val="28"/>
          <w:rtl w:val="true"/>
          <w:lang w:bidi="fa-IR"/>
        </w:rPr>
        <w:t>راستگوتر باشد؟</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است، و فاروق و محدّث 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هَذِهِ الْأُمَّةِ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الصِّدِّیقُ الْأَکبَرُ وَ الْفَارُوقُ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است که در بارۀ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این 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همان صدیّق اکبر و فاروق اعظم است</w:t>
      </w:r>
      <w:r>
        <w:rPr>
          <w:rFonts w:eastAsia="IRNazanin" w:cs="IRNazanin"/>
          <w:color w:val="111111"/>
          <w:sz w:val="28"/>
          <w:szCs w:val="28"/>
          <w:rtl w:val="true"/>
          <w:lang w:bidi="fa-IR"/>
        </w:rPr>
        <w:t xml:space="preserve">. </w:t>
      </w:r>
      <w:bookmarkStart w:id="481" w:name="pg14609_150466"/>
    </w:p>
    <w:p>
      <w:pPr>
        <w:pStyle w:val="Heading3"/>
        <w:numPr>
          <w:ilvl w:val="2"/>
          <w:numId w:val="1"/>
        </w:numPr>
        <w:rPr/>
      </w:pPr>
      <w:bookmarkStart w:id="482" w:name="__RefHeading___Toc1592510_1878427129"/>
      <w:bookmarkStart w:id="483" w:name="_Toc172"/>
      <w:bookmarkEnd w:id="481"/>
      <w:bookmarkEnd w:id="482"/>
      <w:r>
        <w:rPr>
          <w:rtl w:val="true"/>
        </w:rPr>
        <w:t>شماره</w:t>
      </w:r>
      <w:r>
        <w:rPr>
          <w:rtl w:val="true"/>
        </w:rPr>
        <w:t xml:space="preserve">: </w:t>
      </w:r>
      <w:r>
        <w:rPr/>
        <w:t>356</w:t>
      </w:r>
      <w:r>
        <w:rPr>
          <w:rtl w:val="true"/>
        </w:rPr>
        <w:t xml:space="preserve">- </w:t>
      </w:r>
      <w:r>
        <w:rPr>
          <w:rtl w:val="true"/>
        </w:rPr>
        <w:t>کد آیه</w:t>
      </w:r>
      <w:r>
        <w:rPr>
          <w:rtl w:val="true"/>
        </w:rPr>
        <w:t xml:space="preserve">: </w:t>
      </w:r>
      <w:r>
        <w:rPr/>
        <w:t>57/28</w:t>
      </w:r>
      <w:r>
        <w:rPr>
          <w:rtl w:val="true"/>
        </w:rPr>
        <w:t xml:space="preserve"> </w:t>
      </w:r>
      <w:r>
        <w:rPr>
          <w:rtl w:val="true"/>
        </w:rPr>
        <w:t>اسم آیه</w:t>
      </w:r>
      <w:r>
        <w:rPr>
          <w:rtl w:val="true"/>
        </w:rPr>
        <w:t xml:space="preserve">: </w:t>
      </w:r>
      <w:r>
        <w:rPr>
          <w:rtl w:val="true"/>
        </w:rPr>
        <w:t>نور ولایت</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وَءامِنُوا بِرَسُولِه یُؤْتِكُمْ كِفْلَیْنِ مِنْ رَحْمَتِه وَیَجْعَلْ لَكُمْ نُورًا تَمْشُونَ بِه وَیَغْفِرْ لَكُمْ٭ۚ وَاللّهُ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پیشه کنید و به رسولش ایمان بیاورید تا دو سهم از رحمتش به شما ببخشد و براى شما نورى قرار دهد که با آن راه بروید و گناهان شما را ببخشد و خداوند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عَبْدِ اللَّهِ،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جابر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w:t>
      </w:r>
    </w:p>
    <w:p>
      <w:pPr>
        <w:pStyle w:val="BookText"/>
        <w:rPr/>
      </w:pPr>
      <w:r>
        <w:rPr>
          <w:rFonts w:ascii="Amiri" w:hAnsi="Amiri" w:eastAsia="Amiri" w:cs="Amiri"/>
          <w:color w:val="111111"/>
          <w:sz w:val="28"/>
          <w:sz w:val="28"/>
          <w:szCs w:val="28"/>
          <w:rtl w:val="true"/>
          <w:lang w:bidi="ar-SA"/>
        </w:rPr>
        <w:t xml:space="preserve">تَأْتَمُّونَ بِهِ، وَ 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عادلى که او را پیشواى خود قرار دهید، و او همان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کعْبِ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فَوَکزَنِی فِی صَدْرِی،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نُورَینِ، نُوراً فِی السَّمَاءِ وَ نُوراً فِی الْأَرْضِ، فَمَنْ تَمَسَّک بِنُورِهِ أَدْخَلَهُ اللَّهُ الْجَنَّةَ، وَ مَنْ أَخْطَأَهُ أَدْخَلَهُ النَّارَ، فَبَشِّرِ النَّاسَ عَنِّی بِذَلِک</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کعب بن عیاض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زدم،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به سینه ام زدند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نور است، یک نور در آسمان و نور دیگر در زمین، پس هر که به نور او تمسّک بجوید، خدای متعال او را وارد بهشت می کند، و هر کس از نور او روی برگرداند، خداوند او را در آتش جهنم می افکند، پس از طرف من، </w:t>
      </w:r>
    </w:p>
    <w:p>
      <w:pPr>
        <w:pStyle w:val="BookText"/>
        <w:rPr/>
      </w:pPr>
      <w:r>
        <w:rPr>
          <w:rFonts w:ascii="IRNazanin" w:hAnsi="IRNazanin" w:eastAsia="IRNazanin"/>
          <w:color w:val="111111"/>
          <w:sz w:val="28"/>
          <w:sz w:val="28"/>
          <w:szCs w:val="28"/>
          <w:rtl w:val="true"/>
          <w:lang w:bidi="fa-IR"/>
        </w:rPr>
        <w:t>مردم را به این خبر بشارت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مِنْ نُورِ وَجْهِ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سَبْعِینَ أَلْفَ مَلَک، یسْتَغْفِرُونَ لَهُ وَ لِمُحِبِّیهِ إِلَى یوْمِ الْقِیامَةِ</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نور چهرۀ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هفتاد هزار فرشته خلق نمود، که آنها تا روز قیامت، برای او و دوستدارانش، طلب آمرزش می کنند</w:t>
      </w:r>
      <w:r>
        <w:rPr>
          <w:rFonts w:eastAsia="IRNazanin" w:cs="IRNazanin"/>
          <w:color w:val="111111"/>
          <w:sz w:val="28"/>
          <w:szCs w:val="28"/>
          <w:rtl w:val="true"/>
          <w:lang w:bidi="fa-IR"/>
        </w:rPr>
        <w:t xml:space="preserve">. </w:t>
      </w:r>
      <w:bookmarkStart w:id="484" w:name="pg14609_150469"/>
    </w:p>
    <w:p>
      <w:pPr>
        <w:pStyle w:val="Heading2"/>
        <w:numPr>
          <w:ilvl w:val="1"/>
          <w:numId w:val="1"/>
        </w:numPr>
        <w:rPr/>
      </w:pPr>
      <w:bookmarkStart w:id="485" w:name="__RefHeading___Toc1592512_1878427129"/>
      <w:bookmarkStart w:id="486" w:name="_Toc173"/>
      <w:bookmarkEnd w:id="484"/>
      <w:bookmarkEnd w:id="485"/>
      <w:r>
        <w:rPr>
          <w:rtl w:val="true"/>
        </w:rPr>
        <w:t>سورۀ مبارکۀ مجادله</w:t>
      </w:r>
      <w:bookmarkEnd w:id="486"/>
    </w:p>
    <w:p>
      <w:pPr>
        <w:pStyle w:val="Heading3"/>
        <w:numPr>
          <w:ilvl w:val="2"/>
          <w:numId w:val="1"/>
        </w:numPr>
        <w:rPr/>
      </w:pPr>
      <w:bookmarkStart w:id="487" w:name="__RefHeading___Toc1592514_1878427129"/>
      <w:bookmarkStart w:id="488" w:name="_Toc174"/>
      <w:bookmarkEnd w:id="487"/>
      <w:r>
        <w:rPr>
          <w:rtl w:val="true"/>
        </w:rPr>
        <w:t>شماره</w:t>
      </w:r>
      <w:r>
        <w:rPr>
          <w:rtl w:val="true"/>
        </w:rPr>
        <w:t xml:space="preserve">: </w:t>
      </w:r>
      <w:r>
        <w:rPr/>
        <w:t>357</w:t>
      </w:r>
      <w:r>
        <w:rPr>
          <w:rtl w:val="true"/>
        </w:rPr>
        <w:t xml:space="preserve">- </w:t>
      </w:r>
      <w:r>
        <w:rPr>
          <w:rtl w:val="true"/>
        </w:rPr>
        <w:t>کد آیه</w:t>
      </w:r>
      <w:r>
        <w:rPr>
          <w:rtl w:val="true"/>
        </w:rPr>
        <w:t xml:space="preserve">: </w:t>
      </w:r>
      <w:r>
        <w:rPr/>
        <w:t>58/9</w:t>
      </w:r>
      <w:r>
        <w:rPr>
          <w:rtl w:val="true"/>
        </w:rPr>
        <w:t xml:space="preserve"> </w:t>
      </w:r>
      <w:r>
        <w:rPr>
          <w:rtl w:val="true"/>
        </w:rPr>
        <w:t>اسم آیه</w:t>
      </w:r>
      <w:r>
        <w:rPr>
          <w:rtl w:val="true"/>
        </w:rPr>
        <w:t xml:space="preserve">: </w:t>
      </w:r>
      <w:r>
        <w:rPr>
          <w:rtl w:val="true"/>
        </w:rPr>
        <w:t>نشانۀ نفاق</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اِذا تَناجَیْتُمْ فَلا تَتَناجَوْا بِالْاِثْمِ وَالْعُدْوانِ وَمَعْصِیَتِ الرَّسُولِ وَتَناجَوْا بِالْبِرِّ وَالتَّقْوى٭ۖ وَاتَّقُوا اللّهَ الَّذیٓ اِلَیْهِ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نجوا مى کنید، و به گناه و تعدّى و نافرمانى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نکنید، و به کار نیک و تقوا نجوا کنید، و از خدایى که همگى نزد او جمع مى شوید بپرهیزید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أَمَارَةُ الْمُنَافِقِینَ بُغْضَ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فَبَینَا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الْمَسْجِدِ ذَاتَ یوْمٍ، فِی نَفَرٍ مِنَ الْمُهَاجِرِینَ وَ الْأَنْصَارِ، وَ کنْتُ فِیهِمْ، إِذْ أَقْبَلَ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فَتَخَطَّى الْقَوْمُ حَتَّى جَلَسَ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هُنَاک مَجْلِسُهُ الَّذِی یعْرَفُ بِهِ، فَسَارَّ رَجُلٌ رَجُلًا وَ کانَا یرْمَیانِ بِالنِّفَاقِ،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أَرَادَا، فَغَضِبَ غَضَباً شَدِیداً حَتَّى الْتَمَعَ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عَبْدٌ الْجَنَّةَ حَتَّى یحِبَّنِی، أَلَا وَ کذَبَ مَنْ زَعَمَ أَنَّهُ یحِبُّنِی وَ هُوَ یبْغِضُ هَذَا، وَ أَخَذَ بِکفِّ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عَزَّ وَ جَلَّ هَذِهِ الْآیةَ فِی شَأْنِهِمَا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الْآیةِ</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منافقان، کینه ورزی نسبت به </w:t>
      </w:r>
    </w:p>
    <w:p>
      <w:pPr>
        <w:pStyle w:val="BookText"/>
        <w:rPr/>
      </w:pP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روزی در مسجد با گروهی از مهاجرین و انصار،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من هم در میانشان بودم،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از آن گروه گذشتند تا این که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آنجا، جای همیشگی آن حضرت بود به نام ایشان شناخته می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دو مردی که متهم به نفاق بودند، در گوشی با هم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پچ پچ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منظور آنان چیست، پس آن چنان خشمگین شدند که رنگ چهرۀ آن حضرت تغییر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بهشت نمی شود مگر این که مرا دوست داشته باشد،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می پندارد مرا دوست می دارد ولی با این مرد دشمن است، و در این هنگام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آنگاه خداوند عزّ و جلّ این آیه را در بارۀ آن دو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تَناجَیتُمْ فَلا تَتَناجَوْا بِالْإِثْمِ وَ الْعُدْوانِ وَ مَعْصِیةِ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 xml:space="preserve">. </w:t>
      </w:r>
      <w:bookmarkStart w:id="489" w:name="pg14609_150471"/>
    </w:p>
    <w:p>
      <w:pPr>
        <w:pStyle w:val="Heading3"/>
        <w:numPr>
          <w:ilvl w:val="2"/>
          <w:numId w:val="1"/>
        </w:numPr>
        <w:rPr/>
      </w:pPr>
      <w:bookmarkStart w:id="490" w:name="__RefHeading___Toc1592516_1878427129"/>
      <w:bookmarkStart w:id="491" w:name="_Toc175"/>
      <w:bookmarkEnd w:id="489"/>
      <w:bookmarkEnd w:id="490"/>
      <w:r>
        <w:rPr>
          <w:rtl w:val="true"/>
        </w:rPr>
        <w:t>شماره</w:t>
      </w:r>
      <w:r>
        <w:rPr>
          <w:rtl w:val="true"/>
        </w:rPr>
        <w:t xml:space="preserve">: </w:t>
      </w:r>
      <w:r>
        <w:rPr/>
        <w:t>358</w:t>
      </w:r>
      <w:r>
        <w:rPr>
          <w:rtl w:val="true"/>
        </w:rPr>
        <w:t xml:space="preserve">- </w:t>
      </w:r>
      <w:r>
        <w:rPr>
          <w:rtl w:val="true"/>
        </w:rPr>
        <w:t>کد آیه</w:t>
      </w:r>
      <w:r>
        <w:rPr>
          <w:rtl w:val="true"/>
        </w:rPr>
        <w:t xml:space="preserve">: </w:t>
      </w:r>
      <w:r>
        <w:rPr/>
        <w:t>58/12</w:t>
      </w:r>
      <w:r>
        <w:rPr>
          <w:rtl w:val="true"/>
        </w:rPr>
        <w:t xml:space="preserve"> </w:t>
      </w:r>
      <w:r>
        <w:rPr>
          <w:rtl w:val="true"/>
        </w:rPr>
        <w:t>اسم آیه</w:t>
      </w:r>
      <w:r>
        <w:rPr>
          <w:rtl w:val="true"/>
        </w:rPr>
        <w:t xml:space="preserve">: </w:t>
      </w:r>
      <w:r>
        <w:rPr>
          <w:rtl w:val="true"/>
        </w:rPr>
        <w:t>نجوا</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اِذا ناجَیْتُمُ الرَّسُولَ فَقَدِّمُوا بَیْنَ یَدَیْ نَجْوىكُمْ صَدَقَةً٭ۚ ذلِكَ خَیْرٌ لَكُمْ وَاَطْهَرُ٭ۚ فَاِنْ لَمْ تَجِدُوا فَاِنَّ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مى خواهید با رسول خدا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براى شما بهتر و پاکیزه تر است و اگر توانایى نداشته باشید، خداوند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مَکحُولٍ،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 الْمُسْتَحْفَظُونَ مِنْ أَصْحَابِ النَّبِی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لَیسَ فِیهِمْ رَجُلٌ لَهُ مَنْقَبَةٌ إِلَّا وَ قَدْ شَرِکتُهُ فِیهَا وَ فَضَلْتُهُ، وَ لِی سَبْعُونَ مَنْقَبَةً لَمْ یشْرَکنِی فِیهَا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مَنْقَبَةٍ لِی أَنِّی لَمْ أُشْرِک بِاللَّهِ طَرْفَةَ عَینٍ، وَ لَمْ أَعْبُدِ اللَّاتَ وَ 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فَکانَ لِی دِینَارٌ فَبِعْتُهُ بِعَشَرَةِ دَرَاهِمَ، فَکنْتُ إِذَا نَاجَیتُ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قَبْلَ ذَلِک بِدِرْهَمٍ،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أَحَدٌ مِنْ أَصْحَابِهِ قَبْلِی وَ لَا بَعْدِی،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أَشْفَقْتُمْ أَنْ تُقَدِّمُوا بَینَ </w:t>
      </w:r>
    </w:p>
    <w:p>
      <w:pPr>
        <w:pStyle w:val="BookText"/>
        <w:rPr/>
      </w:pPr>
      <w:r>
        <w:rPr>
          <w:rFonts w:ascii="Amiri" w:hAnsi="Amiri" w:eastAsia="Amiri" w:cs="Amiri"/>
          <w:color w:val="111111"/>
          <w:sz w:val="28"/>
          <w:sz w:val="28"/>
          <w:szCs w:val="28"/>
          <w:rtl w:val="true"/>
          <w:lang w:bidi="ar-SA"/>
        </w:rPr>
        <w:t>یدَی نَجْواکمْ صَدَقاتٍ فَإِذْ لَمْ تَفْعَلُوا وَ تابَ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الْآیةَ، فَهَلْ تَکونُ التَّوْبَةُ إِلَّا مِنْ ذَنْبٍ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مکحول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حافظان حدیث و دانایان از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دانند که در میان آن ها کسى نیست که فضیلتى داشته باشد، جز آنکه من با او شریکم و بر او برترى دارم، ولى من هفتاد فضیلت و منقبت دارم که هیچ کس با من در این خصال و مناقب،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ها آگاه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منقبت من این است که یک چشم به هم زدن به خداوند مشرک نشدم، و هرگز لات و عزّى را نپرستیدم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چهارمین منقبت این است که هنگامی که خداوند عزّ و جلّ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دینارى داشتم که آن را به ده درهم فروختم، و من این گونه بودم که قبلاز آن که بخواهم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حرف بزنم، یک درهم صدقه مى دادم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غیر از من، از اصحاب پیامبر، پیش از من و پس از من، </w:t>
      </w:r>
    </w:p>
    <w:p>
      <w:pPr>
        <w:pStyle w:val="BookText"/>
        <w:rPr/>
      </w:pPr>
      <w:r>
        <w:rPr>
          <w:rFonts w:ascii="IRNazanin" w:hAnsi="IRNazanin" w:eastAsia="IRNazanin"/>
          <w:color w:val="111111"/>
          <w:sz w:val="28"/>
          <w:sz w:val="28"/>
          <w:szCs w:val="28"/>
          <w:rtl w:val="true"/>
          <w:lang w:bidi="fa-IR"/>
        </w:rPr>
        <w:t>این کار را انجام نداده است، پس آنجا بود که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 فَإِذْ لَمْ تَفْعَلُوا وَ 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توبه به خاطر چیزی غیر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نجوا کردند و صدقه ندادند، مرتکب گناه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کتَابِ اللَّهِ لَآیةً مَا عَمِلَ بِهَا أَحَدٌ قَبْلِی، وَ لَا یعْمَلُ بِهَا أَحَدٌ بَعْدِی، وَ هِی آیةُ النَّجْوَى، کانَ عِنْدِی دِینَارٌ، فَبِعْتُهُ بِعَشَرَةِ دَرَاهِمَ، فَجَعَلْتُ أُقَدِّمُ بَینَ یدَی کلِّ نَجْوَى أُنَاجِیهَا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خداوند است، که هیچ کس قبل از من به آن عمل نکرده، و هیچ کس پس از من نیز، آن را انجام نخواهد داد، و آن آیه، آیۀ نجوی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دینار داشتم که آن را به ده درهم فروختم، پس قبل از هر نجوایی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درهمی صدقه می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آیه، به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خَبِیرٌ بِمَا تَعْمَلونَ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لَمَّا حَضَرَتْهُ الْوَفَاةُ، وَ أَجْمَعَ عَلَى الشُّورَى، بَعَثَ إِلَى سِتَّةِ نَفَرٍ مِنْ قُرَیشٍ،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عُثْمَانَ بْنِ عَفَّانَ، وَ إِلَى الزُّبَیرِ بْنِ الْعَوَّامِ، وَ إِلَى طَلْحَةَ بْنِ عُبَیدِ اللَّهِ، وَ عَبْدِ الرَّحْمَنِ بْنِ عَوْفٍ، وَ سَعْدِ بْنِ أَبِی وَقَّاصٍ، وَ أَمَرَهُمْ أَنْ یدْخُلُوا إِلَى الْبَیتِ، وَ لَا یخْرُجُوا مِنْهُ حَتَّى یبَایعُوا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 أَرْبَعَةٌ عَلَى وَاحِدٍ وَ أَبَى وَاحِدٌ أَنْ یبَایعَهُمْ قُتِلَ، وَ إِنِ امْتَنَعَ اثْنَانِ وَ بَایعَ ثَلَاثَةٌ قُتِلَا، فَأَجْمَعَ رَأْیهُمْ عَلَى عُثْمَانَ، فَلَمَّا رَأَى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الْقَوْمُ بِهِ مِنَ الْبَیعَةِ لِعُثْمَانَ، قَامَ فِیهِمْ لِیتَّخِذَ عَلَیهِمُ الْحُجَّةَ،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مِنِّی کلَامِی، فَإِنْ یک مَا أَقُولُ حَقّاً فَاقْبَلُوا، وَ إِنْ یک بَاطِلًا فَأَنْکرُوا،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یعْلَمُ صِدْقَکمْ إِنْ صَدَقْتُمْ، وَ یعْلَمُ کذِبَکمْ إِنْ کذَبْتُمْ، هَلْ فِیکمْ أَحَدٌ صَلَّى الْقِبْلَتَینِ کلْتَیهِمَا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فِیکمْ أَحَدٌ نَزَلَتْ فِیهِ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فَکنْتُ أَنَا الَّذِی قَدَّمَ الصَّدَقَةَ غَیرِی؟قَالُوا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زمان مرگ عمر بن خطّاب فرا رسید، و امر خلافت را به شورى مقرّر نمود، به دنبال شش نفر از قریش که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عثمان بن عفّان و زبیر بن عوّام و طلحة بن عبید اللَّه و عبد الرّحمن بن عوف و سعد بن ابى </w:t>
      </w:r>
    </w:p>
    <w:p>
      <w:pPr>
        <w:pStyle w:val="BookText"/>
        <w:rPr/>
      </w:pPr>
      <w:r>
        <w:rPr>
          <w:rFonts w:ascii="IRNazanin" w:hAnsi="IRNazanin" w:eastAsia="IRNazanin"/>
          <w:color w:val="111111"/>
          <w:sz w:val="28"/>
          <w:sz w:val="28"/>
          <w:szCs w:val="28"/>
          <w:rtl w:val="true"/>
          <w:lang w:bidi="fa-IR"/>
        </w:rPr>
        <w:t>وقّاص بودند، فرستاد، و دستور داد که آنان در خانه اى داخل شوند و از آن جا خارج نشوند، تا اینکه با یک نفر از بین خودشان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چهار نفر به خلافت یک نفر اتّفاق نمودند و یکى از آن جماعت مخالفت نمود او را بکشند، و اگر سه نفر بر خلافت یک نفر رأی دادند و دو نفر دیگر امتناع نمودند، آن دو نفر را بکشند، پس بر خلافت عثمان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 جمع را در بیعت با عثمان دیدند، براى اتمام حجّت و روشن شدن حقیقت برخاسته و 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مرا بشنوید، و اگر آنچه گفتم حقّ و درست بود بپذیرید، و اگر باطل و نادرست بود آن را انکار کنید،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خدایى که اگر راست بگوئید راستى شما را می داند، و اگر دروغ بگوئید بر کذب شما نیز مطّلع است، آیا در میان شما جز من کسى هستکه بر دو قبله نماز گزارده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کسى در بین شما هست که این آیه در بارۀ او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غیر از من کسی این صدقه را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ناجَیتُمُ الرَّسُولَ فَقَدِّمُوا بَینَ یدَی نَجْواکمْ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 </w:t>
      </w:r>
    </w:p>
    <w:p>
      <w:pPr>
        <w:pStyle w:val="BookText"/>
        <w:rPr/>
      </w:pPr>
      <w:r>
        <w:rPr>
          <w:rFonts w:ascii="Amiri" w:hAnsi="Amiri" w:eastAsia="Amiri" w:cs="Amiri"/>
          <w:color w:val="111111"/>
          <w:sz w:val="28"/>
          <w:sz w:val="28"/>
          <w:szCs w:val="28"/>
          <w:rtl w:val="true"/>
          <w:lang w:bidi="ar-SA"/>
        </w:rPr>
        <w:t>نَجْوَاهُ صَدَقَةً، ثُمَّ نَسَخَتْهَا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گفتگوی محرمانۀ خود، صدقه دادند، سپس آن آیه به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bookmarkStart w:id="492" w:name="pg14609_150477"/>
    </w:p>
    <w:p>
      <w:pPr>
        <w:pStyle w:val="Heading3"/>
        <w:numPr>
          <w:ilvl w:val="2"/>
          <w:numId w:val="1"/>
        </w:numPr>
        <w:rPr/>
      </w:pPr>
      <w:bookmarkStart w:id="493" w:name="__RefHeading___Toc1592518_1878427129"/>
      <w:bookmarkStart w:id="494" w:name="_Toc176"/>
      <w:bookmarkEnd w:id="492"/>
      <w:bookmarkEnd w:id="493"/>
      <w:r>
        <w:rPr>
          <w:rtl w:val="true"/>
        </w:rPr>
        <w:t>شماره</w:t>
      </w:r>
      <w:r>
        <w:rPr>
          <w:rtl w:val="true"/>
        </w:rPr>
        <w:t xml:space="preserve">: </w:t>
      </w:r>
      <w:r>
        <w:rPr/>
        <w:t>359</w:t>
      </w:r>
      <w:r>
        <w:rPr>
          <w:rtl w:val="true"/>
        </w:rPr>
        <w:t xml:space="preserve">- </w:t>
      </w:r>
      <w:r>
        <w:rPr>
          <w:rtl w:val="true"/>
        </w:rPr>
        <w:t>کد آیه</w:t>
      </w:r>
      <w:r>
        <w:rPr>
          <w:rtl w:val="true"/>
        </w:rPr>
        <w:t xml:space="preserve">: </w:t>
      </w:r>
      <w:r>
        <w:rPr/>
        <w:t>58/22</w:t>
      </w:r>
      <w:r>
        <w:rPr>
          <w:rtl w:val="true"/>
        </w:rPr>
        <w:t xml:space="preserve"> </w:t>
      </w:r>
      <w:r>
        <w:rPr>
          <w:rtl w:val="true"/>
        </w:rPr>
        <w:t>اسم آیه</w:t>
      </w:r>
      <w:r>
        <w:rPr>
          <w:rtl w:val="true"/>
        </w:rPr>
        <w:t xml:space="preserve">: </w:t>
      </w:r>
      <w:r>
        <w:rPr>
          <w:rtl w:val="true"/>
        </w:rPr>
        <w:t>رستگاران</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حزب خدا هستند، بدانید حزب خدا پیروزان و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عِیسَى بْنِ عَبْدِ اللَّهِ بْنِ عُبَیدِ اللَّهِ بْنِ عُمَرَ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 ضَرَبَ بَینَ کتْفَی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حِزْبُهُ هُمُ الْمُفْلِحُونَ</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عیسی بن عبدالله بن عبید الله بن عمر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قول جدّش،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دست بر شانۀ من می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پیروانش، همان رستگاران هستند</w:t>
      </w:r>
      <w:r>
        <w:rPr>
          <w:rFonts w:eastAsia="IRNazanin" w:cs="IRNazanin"/>
          <w:color w:val="111111"/>
          <w:sz w:val="28"/>
          <w:szCs w:val="28"/>
          <w:rtl w:val="true"/>
          <w:lang w:bidi="fa-IR"/>
        </w:rPr>
        <w:t xml:space="preserve">. </w:t>
      </w:r>
      <w:bookmarkStart w:id="495" w:name="pg14609_150478"/>
    </w:p>
    <w:p>
      <w:pPr>
        <w:pStyle w:val="Heading2"/>
        <w:numPr>
          <w:ilvl w:val="1"/>
          <w:numId w:val="1"/>
        </w:numPr>
        <w:rPr/>
      </w:pPr>
      <w:bookmarkStart w:id="496" w:name="__RefHeading___Toc1592520_1878427129"/>
      <w:bookmarkStart w:id="497" w:name="_Toc177"/>
      <w:bookmarkEnd w:id="495"/>
      <w:bookmarkEnd w:id="496"/>
      <w:r>
        <w:rPr>
          <w:rtl w:val="true"/>
        </w:rPr>
        <w:t>سورۀ مبارکۀ حشر</w:t>
      </w:r>
      <w:bookmarkEnd w:id="497"/>
    </w:p>
    <w:p>
      <w:pPr>
        <w:pStyle w:val="Heading3"/>
        <w:numPr>
          <w:ilvl w:val="2"/>
          <w:numId w:val="1"/>
        </w:numPr>
        <w:rPr/>
      </w:pPr>
      <w:bookmarkStart w:id="498" w:name="__RefHeading___Toc1592522_1878427129"/>
      <w:bookmarkStart w:id="499" w:name="_Toc178"/>
      <w:bookmarkEnd w:id="498"/>
      <w:r>
        <w:rPr>
          <w:rtl w:val="true"/>
        </w:rPr>
        <w:t>شماره</w:t>
      </w:r>
      <w:r>
        <w:rPr>
          <w:rtl w:val="true"/>
        </w:rPr>
        <w:t xml:space="preserve">: </w:t>
      </w:r>
      <w:r>
        <w:rPr/>
        <w:t>360</w:t>
      </w:r>
      <w:r>
        <w:rPr>
          <w:rtl w:val="true"/>
        </w:rPr>
        <w:t xml:space="preserve">- </w:t>
      </w:r>
      <w:r>
        <w:rPr>
          <w:rtl w:val="true"/>
        </w:rPr>
        <w:t>کد آیه</w:t>
      </w:r>
      <w:r>
        <w:rPr>
          <w:rtl w:val="true"/>
        </w:rPr>
        <w:t xml:space="preserve">: </w:t>
      </w:r>
      <w:r>
        <w:rPr/>
        <w:t>59/7</w:t>
      </w:r>
      <w:r>
        <w:rPr>
          <w:rtl w:val="true"/>
        </w:rPr>
        <w:t xml:space="preserve"> </w:t>
      </w:r>
      <w:r>
        <w:rPr>
          <w:rtl w:val="true"/>
        </w:rPr>
        <w:t>اسم آیه</w:t>
      </w:r>
      <w:r>
        <w:rPr>
          <w:rtl w:val="true"/>
        </w:rPr>
        <w:t xml:space="preserve">: </w:t>
      </w:r>
      <w:r>
        <w:rPr>
          <w:rtl w:val="true"/>
        </w:rPr>
        <w:t>خویشاوندان</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اَفآءَ اللّهُ عَلى رَسُولِه مِنْ اَهْلِ الْقُرى فَلِلّهِ وَلِلرَّسُولِ وَلِذِی الْقُرْبى وَالْیَتامى وَالْمَساكینِ وَابْنِ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خداوند از اهل این آبادیها به رسولش بازگرداند، از آن خدا و رسول و خویشاوندان او، و یتیمان و مستمندان و در راه ماندگان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الَّذِینَ عَنَى اللَّهُ بِذِی الْقُرْبَى، الَّذِینَ قَرَنَهُمُ اللَّهُ بِنَفْسِهِ وَ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لِذِی الْقُرْبى وَ الْیتامى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 خَاصَّةً، وَ لَمْ یجْعَلْ لَنَا سَهْماً فِی الصَّدَقَةِ، أَکرَمَ اللَّهُ نَبِیهُ وَ أَکرَمَنَا أَنْ یطْعِمَنَا أَوْسَاخَ مَا فِی أَیدِی النَّاسِ</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هستیم که خداوند آنان را ذی القربی خطاب فرموده، همان کسانی که خداوند، آنان را در کنار خود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مِنْأَهْلِ الْقُرى فَلِلَّهِ وَ لِلرَّسُولِ وَ لِذِی </w:t>
      </w:r>
    </w:p>
    <w:p>
      <w:pPr>
        <w:pStyle w:val="BookText"/>
        <w:rPr/>
      </w:pPr>
      <w:r>
        <w:rPr>
          <w:rFonts w:ascii="IRNazanin" w:hAnsi="IRNazanin" w:eastAsia="IRNazanin"/>
          <w:color w:val="111111"/>
          <w:sz w:val="28"/>
          <w:sz w:val="28"/>
          <w:szCs w:val="28"/>
          <w:rtl w:val="true"/>
          <w:lang w:bidi="fa-IR"/>
        </w:rPr>
        <w:t>الْقُرْبى وَ الْیتامى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مخصوص ما است، و خداوند برای ما سهم و نصیبی از صدقه قرار نداد، خداوند، پیامبرش و ما را گرامی داشت از اینکه ما را با چرک کف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اطعام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لِذِی الْقُرْبى وَ الْیتامى وَ الْمَساکینِ وَ 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الْآیةُ فِینَا خَاصَّةً، فَمَا کانَ لِلَّهِ وَ لِلرَّسُولِ، فَهُوَ لَنَا، وَ نَحْنُ ذُو الْقُرْبَى، وَ نَحْنُ الْمَسَاکینُ لَا تَذْهَبُ مَسْکنَتُنَا مِنْ رَسُولِ اللَّهِ أَبَداً، وَ نَحْنُ أَبْنَاءُ السَّبِیلِ، فَلَا یعْرَفُ سَبِیلُ اللَّهِ إِلَّا بِنَا، وَ الْأَمْرُ کلُّهُ لَنَا</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ابی مقدام، از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لِذِی الْقُرْبى وَ الْیتامى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ما نازل شده است، هر چه متعلق به خدا و رسولش باشد، پس برای ما نیز هست، و ما ذو القربی هستیم، و ما مساکین هستیم، و هرگز احتیاج و نیاز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 شود، ماابن السبیل هستیم، چون راه خداوند شناخته نمی شود، مگر به وسیلۀ ما، و تمام این امور از آنِ ماست</w:t>
      </w:r>
      <w:r>
        <w:rPr>
          <w:rFonts w:eastAsia="IRNazanin" w:cs="IRNazanin"/>
          <w:color w:val="111111"/>
          <w:sz w:val="28"/>
          <w:szCs w:val="28"/>
          <w:rtl w:val="true"/>
          <w:lang w:bidi="fa-IR"/>
        </w:rPr>
        <w:t xml:space="preserve">. </w:t>
      </w:r>
      <w:bookmarkStart w:id="500" w:name="pg14609_150480"/>
    </w:p>
    <w:p>
      <w:pPr>
        <w:pStyle w:val="Heading3"/>
        <w:numPr>
          <w:ilvl w:val="2"/>
          <w:numId w:val="1"/>
        </w:numPr>
        <w:rPr/>
      </w:pPr>
      <w:bookmarkStart w:id="501" w:name="__RefHeading___Toc1592524_1878427129"/>
      <w:bookmarkStart w:id="502" w:name="_Toc179"/>
      <w:bookmarkEnd w:id="500"/>
      <w:bookmarkEnd w:id="501"/>
      <w:r>
        <w:rPr>
          <w:rtl w:val="true"/>
        </w:rPr>
        <w:t>شماره</w:t>
      </w:r>
      <w:r>
        <w:rPr>
          <w:rtl w:val="true"/>
        </w:rPr>
        <w:t xml:space="preserve">: </w:t>
      </w:r>
      <w:r>
        <w:rPr/>
        <w:t>361</w:t>
      </w:r>
      <w:r>
        <w:rPr>
          <w:rtl w:val="true"/>
        </w:rPr>
        <w:t xml:space="preserve">- </w:t>
      </w:r>
      <w:r>
        <w:rPr>
          <w:rtl w:val="true"/>
        </w:rPr>
        <w:t>کد آیه</w:t>
      </w:r>
      <w:r>
        <w:rPr>
          <w:rtl w:val="true"/>
        </w:rPr>
        <w:t xml:space="preserve">: </w:t>
      </w:r>
      <w:r>
        <w:rPr/>
        <w:t>59/9</w:t>
      </w:r>
      <w:r>
        <w:rPr>
          <w:rtl w:val="true"/>
        </w:rPr>
        <w:t xml:space="preserve"> </w:t>
      </w:r>
      <w:r>
        <w:rPr>
          <w:rtl w:val="true"/>
        </w:rPr>
        <w:t>اسم آیه</w:t>
      </w:r>
      <w:r>
        <w:rPr>
          <w:rtl w:val="true"/>
        </w:rPr>
        <w:t xml:space="preserve">: </w:t>
      </w:r>
      <w:r>
        <w:rPr>
          <w:rtl w:val="true"/>
        </w:rPr>
        <w:t>ایثار</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عَلٓى اَنْفُسِهِمْ وَلَوْ كانَ بِهِمْ خَصاصَةٌ٭ۚ وَمَنْ یُوقَ شُحَّ نَفْسِه فَاُولٓئِكَ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 خود نیازى به آنچه به مهاجرین داده شده احساس نمى کنند و آنها را بر خود مقدّم مى دارند، هر چند خودشان بسیار نیازمند باشند، کسانى که از بخل و حرص نفس خویش باز داشته شده اند،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کلَیبِ بْنِ مُعَاوِیةَ الْأَسَدِی،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عَلى أَنْفُسِهِمْ وَ لَوْ کانَ بِهِمْ خَصاصَةٌ وَ 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أَبِی، فَابْغِنَا مِنْهُ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فَأَعْطَاهُ دِینَاراً،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فَابْتَعْ بِهِ لِأَهْلِک طَعَاماً، فَخَرَجَ مِنْ عِنْدِهِ، فَلَقِیهُ الْمِقْدَادُ بْنُ الْأَسْوَدِ رَحِمَهُ اللَّهُ، وَ قَامَا مَا شَاءَ اللَّهُ أَنْ یقُومَا، وَ ذَکرَ لَهُ حَاجَتَهُ، فَأَعْطَاهُ الدِّینَارَ، وَ انْطَلَقَ إِلَى الْمَسْجِدِ، فَوَضَعَ رَأْسَهُ فَنَامَ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فَانْتَظَرَهُ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یأْتِ ثُمَّ انْتَظَرَهُ فَلَمْ یأْتِ، فَخَرَجَ یدُورُ فِی الْمَسْجِدِ، فَإِذَا هُوَ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فِی الْمَسْجِدِ، فَحَرَّکهُ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عِنْدِک فَلَقِینِی الْمِقْدَادُ بْنُ الْأَسْوَدِ، فَذَکرَ لِی مَا شَاءَ اللَّهُ أَنْ یذْکرَ، فَأَعْطَیتُهُ الدِّینَارَ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جَبْرَائِیلَ قَدْ أَنْبَأَنِی بِذَلِک، وَ قَدْ أَنْزَلَ اللَّهُ فِیک کتَاباً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یؤْثِرُونَ عَلى أَنْفُسِهِمْ وَ لَوْ کانَ بِهِمْ خَصاصَةٌ وَ مَنْ یوقَ شُحَّنَفْسِهِ فَأُولئِک هُمُ </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کلیب بن معاویه اسدی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عَلى أَنْفُسِهِمْ وَ لَوْ کانَ بِهِمْ خَصاصَةٌ 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بروید و از ایشان چیزی برای ما بخواهید،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آن حضرت دیناری به ایشان عطا کردند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خانواده ات غذایی خریداری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آن حضرت بیرون رفتند و در راه مقداد بن اسود، که رحمت خدا بر او باد، را دیدند و مدّتی با هم به صحبت ایستادند، و او نیازش را برای آن حضرت بیان نمود،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به او دادند و سپس به مسجد رفتند و سرشان را گذاشتند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 حضرت ماندند ولی نیامدند، باز انتظار کشیدند امّا از آن حضرت خبری نشد،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رفتند و دنبال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گشتند که ناگهان دیدند که ایشان در مسجد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تکانی دادند، و آن حضرتبیدار شدند و نشستند،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شما که رفتم، مقداد بن اسود را دیدم، و او برای </w:t>
      </w:r>
    </w:p>
    <w:p>
      <w:pPr>
        <w:pStyle w:val="BookText"/>
        <w:rPr/>
      </w:pPr>
      <w:r>
        <w:rPr>
          <w:rFonts w:ascii="IRNazanin" w:hAnsi="IRNazanin" w:eastAsia="IRNazanin"/>
          <w:color w:val="111111"/>
          <w:sz w:val="28"/>
          <w:sz w:val="28"/>
          <w:szCs w:val="28"/>
          <w:rtl w:val="true"/>
          <w:lang w:bidi="fa-IR"/>
        </w:rPr>
        <w:t>من چیزهایی را گفت که خدا خواسته بود، پس من آن دینار را به او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جبرئیل، این خبر را به من رساند، و خداوند در بارۀ تو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عَلى أَنْفُسِهِمْ وَ لَوْ کانَ بِهِمْ خَصاصَةٌ وَ مَنْ یوقَ شُحَّ نَفْسِهِ فَأُولئِک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ذَاتَ یوْمٍ، وَ أَصْحَابُهُ جُلُوسٌ حَوْلَهُ، فَجَاءَ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سَمَلُ ثَوْبٍ مُنْخَرِقٍ عَنْ بَعْضِ جَسَدِهِ، فَجَلَسَ قَرِیباً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إِلَیهِ 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عَلى أَنْفُسِهِمْ وَ لَوْ کانَ بِهِمْ خَصاصَةٌ وَ مَنْ یوقَ شُحَّ نَفْسِهِ فَأُولئِک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إِنَّک رَأْسُ الَّذِینَ نَزَلَتْ فِیهِمْ هَذِهِ الْآیةُ وَ سَیدُهُمْ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 حُلَّتُک الَّتِی کسَوْتُکهَا،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أَصْحَابِک أَتَانِی یشْکو عُرَاهُ وَ عُرَى أَهْلِ بَیتِهِ، فَرَحِمْتُهُ وَ آثَرْتُهُ بِهَا عَلَى نَفْسِی، وَ عَرَفْتُ أَنَّ اللَّهَ سَیکسُونِی خَیراً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أَمَا إِنَّ جَبْرَائِیلَ فَقَدْ أَتَانِییحَدِّثُنِی أَنَّ اللَّهَ قَدْ اتَّخَذَ لَک مَکانَهَا فِی الْجَنَّةِ حُلَّةً خَضْرَاءَ مِنْ إِسْتَبْرَقٍ، وَ صِبْغَتُهَا مِنْ یاقُوتٍ وَ زَبَرْجَدٍ، فَنِعْمَ الْجَوَازُ جَوَازُ رَبِّک بِسَخَاوَةِ نَفْسِک، وَ صَبْرِک عَلَى سِلْمَتِک هَذِهِ الْمُنْخَرِقَةَ، فَأَبْشِرْ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مُسْتَبْشِراً بِمَا أَخْبَرَهُ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48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اصحابشان نشسته بودند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کهنه ای که برخی قسمتهایش پاره بود، آمدند و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 حضرت نگریستند و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عَلى أَنْفُسِهِمْ وَ لَوْ کانَ بِهِمْ خَصاصَةٌ وَ مَنْ یوقَ شُحَّ نَفْسِهِ فَأُولئِک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سرور و آقا و امام کسانی هستی که این آیه، در حق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ای که من به تو پوشاندم، کجاست؟</w:t>
      </w:r>
    </w:p>
    <w:p>
      <w:pPr>
        <w:pStyle w:val="BookText"/>
        <w:rPr/>
      </w:pPr>
      <w:r>
        <w:rPr>
          <w:rFonts w:ascii="IRNazanin" w:hAnsi="IRNazanin" w:eastAsia="IRNazanin"/>
          <w:color w:val="111111"/>
          <w:sz w:val="28"/>
          <w:sz w:val="28"/>
          <w:szCs w:val="28"/>
          <w:rtl w:val="true"/>
          <w:lang w:bidi="fa-IR"/>
        </w:rPr>
        <w:t>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یارانتان نزد من آمد و از بی لباسی خود و خانواده اش شکایت کرد، پس من دلم به رحم آمد و او را در پوشیدن آن جامه بر خود مقدّم داشتم، و دانستم که خداوند به زودی بهتر از آن را بر منمی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همانا جبرئیل نزد من آمد و برایم گفت، خداوند به جای آن جامه، برای تو در بهشت، یک جامۀ سبز از پارچه ای که با زر و ابریشم بافته شده و حاشیه آن از یاقوت و زبرجد است، قرار داد، و بهترین پاداش، پاداشی است که پروردگارت در مقابل سخاوت تو و ترجیح دیگران بر خویش، و صبر تو بر پوشیدن این لباس کهنه، به تو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بشارت باد، ای علی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شادمان، از این خبری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دادند، از نزد آن حضرت برگشتند</w:t>
      </w:r>
      <w:r>
        <w:rPr>
          <w:rFonts w:eastAsia="IRNazanin" w:cs="IRNazanin"/>
          <w:color w:val="111111"/>
          <w:sz w:val="28"/>
          <w:szCs w:val="28"/>
          <w:rtl w:val="true"/>
          <w:lang w:bidi="fa-IR"/>
        </w:rPr>
        <w:t xml:space="preserve">. </w:t>
      </w:r>
      <w:bookmarkStart w:id="503" w:name="pg14609_150484"/>
    </w:p>
    <w:p>
      <w:pPr>
        <w:pStyle w:val="Heading3"/>
        <w:numPr>
          <w:ilvl w:val="2"/>
          <w:numId w:val="1"/>
        </w:numPr>
        <w:rPr/>
      </w:pPr>
      <w:bookmarkStart w:id="504" w:name="__RefHeading___Toc1592526_1878427129"/>
      <w:bookmarkStart w:id="505" w:name="_Toc180"/>
      <w:bookmarkEnd w:id="503"/>
      <w:bookmarkEnd w:id="504"/>
      <w:r>
        <w:rPr>
          <w:rtl w:val="true"/>
        </w:rPr>
        <w:t>شماره</w:t>
      </w:r>
      <w:r>
        <w:rPr>
          <w:rtl w:val="true"/>
        </w:rPr>
        <w:t xml:space="preserve">: </w:t>
      </w:r>
      <w:r>
        <w:rPr/>
        <w:t>362</w:t>
      </w:r>
      <w:r>
        <w:rPr>
          <w:rtl w:val="true"/>
        </w:rPr>
        <w:t xml:space="preserve">- </w:t>
      </w:r>
      <w:r>
        <w:rPr>
          <w:rtl w:val="true"/>
        </w:rPr>
        <w:t>کد آیه</w:t>
      </w:r>
      <w:r>
        <w:rPr>
          <w:rtl w:val="true"/>
        </w:rPr>
        <w:t xml:space="preserve">: </w:t>
      </w:r>
      <w:r>
        <w:rPr/>
        <w:t>59/10</w:t>
      </w:r>
      <w:r>
        <w:rPr>
          <w:rtl w:val="true"/>
        </w:rPr>
        <w:t xml:space="preserve"> </w:t>
      </w:r>
      <w:r>
        <w:rPr>
          <w:rtl w:val="true"/>
        </w:rPr>
        <w:t>اسم آیه</w:t>
      </w:r>
      <w:r>
        <w:rPr>
          <w:rtl w:val="true"/>
        </w:rPr>
        <w:t xml:space="preserve">: </w:t>
      </w:r>
      <w:r>
        <w:rPr>
          <w:rtl w:val="true"/>
        </w:rPr>
        <w:t>سابق</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جآءُوا مِنْ بَعْدِهِمْ یَقُولُونَ رَبَّنَا اغْفِرْ لَنا وَلِاِخْوانِنَا الَّذینَ سَبَقُونا بِالْایمانِ وَلا تَجْعَلْ فی قُلُوبِنا غِلًّا لِلَّذینَ ءامَنُوا رَبَّنآ اِنَّكَ 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پیشى گرفتند بیامرز، و در دلهایمان حسد و کینه 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جَعْفَرِ بْنِ مُحَمَّدٍ، عَنْ أَبِیهِ، عَنْ جَدِّهِ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مُعَاوِیةَ خَرَجَ حَتَّى لَقِیهُ، فَلَمَّا اجْتَمَعَا قَامَ مُعَاوِیةُ خَطِیباً، فَصَعِدَ الْمِنْبَرَ وَ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أَسْفَلَ مِنْهُ بِدَرَجَةٍ، ثُمَّ تَکلَّمَ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عَلِی وَ ابْنُ فَاطِمَةَ، رَآنَا لِلْخِلَافَةِ أَهْلًا، وَ لَمْ یرَ نَفْسَهُ لَهَا أَهْلًا، وَ قَدْ أَتَانَا لِیبَایعَ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فَأَبِی کانَ أَوَّلَهُمْ إِسْلَاماً وَ إِیمَاناً، وَ أَوَّلَهُمْ إِلَى اللَّهِ وَ رَسُولِهِ هِجْرَةً وَ لُحُوقاً وَ أَوَّلَهُمْ عَلَى وُجْدِهِ وَ 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فَالنَّاسُ مِنْ جَمِیعِ الْأُمَمِ یسْتَغْفِرُونَ لَهُ بِسَبْقِهِ إِیاهُمْ الْإِیمَانَ بِنَبِیهِ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ذَلِک أَنَّهُ لَمْ یسْبِقْهُ إِلَى الْإِیمَانِ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عبد الرحمان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از جدّشان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با معاویه صلح کنند، از خانه بیرون آمدند و او را دیدند، وقتی که با یکدیگر اجتماع کردند، معاویه بالاى منبر رفت،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پایین تر از من بایستید، سپس معاویه شروع به سخن نمود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حسن پسر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براى خلافت شایسته دانسته، و خویش را براى آن سزاوار نمى داند، و اکنون آمده تا با من بیعت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چنین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اولین نفر هستند در اسلام و ایمان آوردن، و اولین نفر هستند در هجرت و پیوستن به خدا و رسولش، و اولین نفر هستند از نظر بخشش و وسعت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بارۀ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ومردم تمامی ملّت ها، به خاطر پیشی گرفتن ایشان در ایمان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او طلب آمرزش می کنند، و به همین دلیل است که هیچ کس در ایمان، از ایشان پیشی نگرفته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الِاسْتِغْفَارَ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عَلَى کلِّ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 اغْفِرْ لَنا وَ لِإِخْوانِنَا الَّذِینَ سَبَقُونا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السَّابِقُ</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عکرمه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استغفار کردن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مسلمانی واجب کرده است، 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اغْفِرْ لنَا و لإِخْوانِنَا الَّذِینَ سَبَقُونَا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سابق و پیشتاز امّت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سَلَمَةَ بْنِ الْأَکوَعِ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بِبَقِیعِ الْغَرْقَدِ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فَحَضَرَتِ الصَّلَاةُ، فَمَرَّ بِهِ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انْفَتَلَ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جَبْرَئِیلُ یخْبِرُنِی عَنْ رَبِّ الْعَالَمِینَ أَنَّهُ صَیرَ لَک جَنَاحَینِ أَخْضَرَینِ مُفَصَّصَینِ بِالزَّبَرْجَدِ وَ الْیاقُوتِ، تَغْدُو وَ تَرُوحُ حَیثُ تَشَاءُ،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لِجَعْفَرٍ، فَمَا لِی؟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أَنَّ اللَّهَ عَزَّ وَ جَلَّ خَلَقَ خَلْقاً مِنْ أُمَّتِی، یسْتَغْفِرُونَ لَک إِلَى یوْمِ الْقِیامَةِ،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هُمْ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فِی کتَابِهِ الْمُنْزَلِ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سَبَقَک إِلَى الْإِیمَانِ أَحَدٌ،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سلمة بن اکوع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قبرستان بقیع بودند در حالی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همراهی می کردند که وقت نماز فرا رسید، در این هنگام جناب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آنجا عبور مى کرد،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برادرت نماز بخوان،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و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خواندند، پس وقتی نمازشان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سوى پروردگار جهانیان خبر مى دهد که براى تو دو بال سبز با نگین هاى زبرجد و یاقوت، قرار داده شده، که صبح و شام به هر کجا که بخواهى پرواز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جعفر است، پس براى من چیست؟پیامبر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که خداوند عزّ و جلّ گروهى از امت مرا آفریده، که تا روز قیامت براى تو استغفار مى کنند؟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کسانى هستند؟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در کتابش که بر من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کسى در ایمان بر تو، سبقت و پیشى گرفته است؟ </w:t>
      </w:r>
      <w:bookmarkStart w:id="506" w:name="pg14609_150488"/>
    </w:p>
    <w:p>
      <w:pPr>
        <w:pStyle w:val="Heading3"/>
        <w:numPr>
          <w:ilvl w:val="2"/>
          <w:numId w:val="1"/>
        </w:numPr>
        <w:rPr/>
      </w:pPr>
      <w:bookmarkStart w:id="507" w:name="__RefHeading___Toc1592528_1878427129"/>
      <w:bookmarkStart w:id="508" w:name="_Toc181"/>
      <w:bookmarkEnd w:id="506"/>
      <w:bookmarkEnd w:id="507"/>
      <w:r>
        <w:rPr>
          <w:rtl w:val="true"/>
        </w:rPr>
        <w:t>شماره</w:t>
      </w:r>
      <w:r>
        <w:rPr>
          <w:rtl w:val="true"/>
        </w:rPr>
        <w:t xml:space="preserve">: </w:t>
      </w:r>
      <w:r>
        <w:rPr/>
        <w:t>363</w:t>
      </w:r>
      <w:r>
        <w:rPr>
          <w:rtl w:val="true"/>
        </w:rPr>
        <w:t xml:space="preserve">- </w:t>
      </w:r>
      <w:r>
        <w:rPr>
          <w:rtl w:val="true"/>
        </w:rPr>
        <w:t>کد آیه</w:t>
      </w:r>
      <w:r>
        <w:rPr>
          <w:rtl w:val="true"/>
        </w:rPr>
        <w:t xml:space="preserve">: </w:t>
      </w:r>
      <w:r>
        <w:rPr/>
        <w:t>59/20</w:t>
      </w:r>
      <w:r>
        <w:rPr>
          <w:rtl w:val="true"/>
        </w:rPr>
        <w:t xml:space="preserve"> </w:t>
      </w:r>
      <w:r>
        <w:rPr>
          <w:rtl w:val="true"/>
        </w:rPr>
        <w:t>اسم آیه</w:t>
      </w:r>
      <w:r>
        <w:rPr>
          <w:rtl w:val="true"/>
        </w:rPr>
        <w:t xml:space="preserve">: </w:t>
      </w:r>
      <w:r>
        <w:rPr>
          <w:rtl w:val="true"/>
        </w:rPr>
        <w:t>رستگاران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اَصْحابُ النّارِ وَاَصْحابُ الْجَنَّةِ٭ۚ اَصْحابُ الْجَنَّةِ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دوزخیان و بهشتیان یکسان نیستند، بلکه فقط بهشتیان رستگار و پیروزند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أَخِی دِعْبِلِ بْنِ عَلِی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أَبُو الْحَسَنِ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مَنْ أَطَاعَنِی وَ سَلَّمَ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 وَ أَقَرَّ بِوَلَایتِهِ، وَ أَصْحَابُ النَّارِ مَنْ سَخِطَ الْوَلَایةَ، وَ نَقَضَ الْعَهْدَ، وَ قَاتَلَهُ بَعْدِی</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برادر دعبل بن علی خزاعی،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اهلبهشت کسانی هستند که مرا اطاعت کنند، و پس از من، در </w:t>
      </w:r>
    </w:p>
    <w:p>
      <w:pPr>
        <w:pStyle w:val="BookText"/>
        <w:rPr/>
      </w:pPr>
      <w:r>
        <w:rPr>
          <w:rFonts w:ascii="IRNazanin" w:hAnsi="IRNazanin" w:eastAsia="IRNazanin"/>
          <w:color w:val="111111"/>
          <w:sz w:val="28"/>
          <w:sz w:val="28"/>
          <w:szCs w:val="28"/>
          <w:rtl w:val="true"/>
          <w:lang w:bidi="fa-IR"/>
        </w:rPr>
        <w:t xml:space="preserve">مقابل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تسلیم فرود آورند، و به ولایتش اقرار نمایند، و اهل جهنم کسانی هستند که نسبت به ولایت او، بغض و کینه داشته باشند، و پیمان شکنی کنند، و پس از من با او جنگ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عَطِیةَ بْنِ سَعْدٍ الْعَوْفِی، عَنْ مَحْدُوجِ بْنِ زَیدٍ الذُّهْلِی، وَ کانَ فِی وَفْدِ قَوْمِهِ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أَطَاعَنِی وَ سَلَّمَ لِهَذَا مِنْ بَعْدِی،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یوْمَئِذٍ إِلَى جَنْبِهِ، فَرَفَعَهَا،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 أَنَا مِنْهُ، فَمَنْ حَادَّهُ فَقَدْ حَادَّنِی، وَ مَنْ حَادَّنِی فَقَدْ أَسْخَطَ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حَرْبُک حَرْبِی، وَ سِلْمُک سِلْمِی، وَ أَنْتَ الْعَلَمُ بَینِی وَ بَینَ أُمَّتِی</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عطیة بن سعد عوفی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محدوج بن زید ذهلی به اتفاق گروهی از قومش،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آن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من اطاعت کند و پس از من تسلیم این فرد باشد، و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کنارشان بودند، گرفتند و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از من است و من از او هستم، هر که با او دشمنی کند، با من دشمنی کرده است، و هر </w:t>
      </w:r>
    </w:p>
    <w:p>
      <w:pPr>
        <w:pStyle w:val="BookText"/>
        <w:rPr/>
      </w:pPr>
      <w:r>
        <w:rPr>
          <w:rFonts w:ascii="IRNazanin" w:hAnsi="IRNazanin" w:eastAsia="IRNazanin"/>
          <w:color w:val="111111"/>
          <w:sz w:val="28"/>
          <w:sz w:val="28"/>
          <w:szCs w:val="28"/>
          <w:rtl w:val="true"/>
          <w:lang w:bidi="fa-IR"/>
        </w:rPr>
        <w:t>که با من دشمنی کند، خداوند عزّ و جلّ را، خشمگین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با تو، صلح با من است، و تو علامت و نشانۀ میان من و امّت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أَتَاکمْ أَخِی، ثُمَّ الْتَفَتَ إِلَى الْکعْبَةِ، فَضَرَبَهَا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شِیعَتَهُ لَهُمُ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أَوَّلُکمْ إِیمَاناً مَعِی، وَ أَوْفَاکمْ بِعَهْدِ اللَّهِ، وَ أَقْوَمُکمْ بِأَمْرِ اللَّهِ، وَ أَعْدَلُکمْ فِی الرَّعِیةِ، وَ أَقْسَمُکمْ بِالسَّوِیةِ، وَ أَعْظَمُکمْ عِنْدَ اللَّهِ مَزِیةً،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أَصْحَابُ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خَیرٌ الْبَرِیةِ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نزد شما آمده است، سپس رو به کعبه کردند، و دستشان را به دیوار آن گذاشتند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شخص و شیعیانش، </w:t>
      </w:r>
    </w:p>
    <w:p>
      <w:pPr>
        <w:pStyle w:val="BookText"/>
        <w:rPr/>
      </w:pPr>
      <w:r>
        <w:rPr>
          <w:rFonts w:ascii="IRNazanin" w:hAnsi="IRNazanin" w:eastAsia="IRNazanin"/>
          <w:color w:val="111111"/>
          <w:sz w:val="28"/>
          <w:sz w:val="28"/>
          <w:szCs w:val="28"/>
          <w:rtl w:val="true"/>
          <w:lang w:bidi="fa-IR"/>
        </w:rPr>
        <w:t>در روز قیامت، رستگارانند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من ایمان آورد، و وفادارترین شما به عهد و پیمان با خداوند، و پایدارترین شما در امر خداوند، و عادل ترین شما در مورد مردم، و منصف ترین شما در تقسیم درست، است، و پاداش او نزد خداوند از همۀ شما، بیشتر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یاران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وقت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 xml:space="preserve">. </w:t>
      </w:r>
      <w:bookmarkStart w:id="509" w:name="pg14609_150492"/>
    </w:p>
    <w:p>
      <w:pPr>
        <w:pStyle w:val="Heading2"/>
        <w:numPr>
          <w:ilvl w:val="1"/>
          <w:numId w:val="1"/>
        </w:numPr>
        <w:rPr/>
      </w:pPr>
      <w:bookmarkStart w:id="510" w:name="__RefHeading___Toc1592530_1878427129"/>
      <w:bookmarkStart w:id="511" w:name="_Toc182"/>
      <w:bookmarkEnd w:id="509"/>
      <w:bookmarkEnd w:id="510"/>
      <w:r>
        <w:rPr>
          <w:rtl w:val="true"/>
        </w:rPr>
        <w:t>سورۀ مبارکۀ صف</w:t>
      </w:r>
      <w:bookmarkEnd w:id="511"/>
    </w:p>
    <w:p>
      <w:pPr>
        <w:pStyle w:val="Heading3"/>
        <w:numPr>
          <w:ilvl w:val="2"/>
          <w:numId w:val="1"/>
        </w:numPr>
        <w:rPr/>
      </w:pPr>
      <w:bookmarkStart w:id="512" w:name="__RefHeading___Toc1592532_1878427129"/>
      <w:bookmarkStart w:id="513" w:name="_Toc183"/>
      <w:bookmarkEnd w:id="512"/>
      <w:r>
        <w:rPr>
          <w:rtl w:val="true"/>
        </w:rPr>
        <w:t>شماره</w:t>
      </w:r>
      <w:r>
        <w:rPr>
          <w:rtl w:val="true"/>
        </w:rPr>
        <w:t xml:space="preserve">: </w:t>
      </w:r>
      <w:r>
        <w:rPr/>
        <w:t>364</w:t>
      </w:r>
      <w:r>
        <w:rPr>
          <w:rtl w:val="true"/>
        </w:rPr>
        <w:t xml:space="preserve">- </w:t>
      </w:r>
      <w:r>
        <w:rPr>
          <w:rtl w:val="true"/>
        </w:rPr>
        <w:t>کد آیه</w:t>
      </w:r>
      <w:r>
        <w:rPr>
          <w:rtl w:val="true"/>
        </w:rPr>
        <w:t xml:space="preserve">: </w:t>
      </w:r>
      <w:r>
        <w:rPr/>
        <w:t>61/8</w:t>
      </w:r>
      <w:r>
        <w:rPr>
          <w:rtl w:val="true"/>
        </w:rPr>
        <w:t xml:space="preserve"> </w:t>
      </w:r>
      <w:r>
        <w:rPr>
          <w:rtl w:val="true"/>
        </w:rPr>
        <w:t>اسم آیه</w:t>
      </w:r>
      <w:r>
        <w:rPr>
          <w:rtl w:val="true"/>
        </w:rPr>
        <w:t xml:space="preserve">: </w:t>
      </w:r>
      <w:r>
        <w:rPr>
          <w:rtl w:val="true"/>
        </w:rPr>
        <w:t>نور خدا</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بِاَفْواهِهِمْ وَاللّهُ مُتِمُّ نُورِه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مى خواهند نور خدا را با دهان خود خاموش سازند، ولى خدا نور خود را کامل مى کند، هر چند کافران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 وَ الْإِمَامَةُ هِی النُّورُ،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خواهند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دهان های خود </w:t>
      </w:r>
    </w:p>
    <w:p>
      <w:pPr>
        <w:pStyle w:val="BookText"/>
        <w:rPr/>
      </w:pPr>
      <w:r>
        <w:rPr>
          <w:rFonts w:ascii="IRNazanin" w:hAnsi="IRNazanin" w:eastAsia="IRNazanin"/>
          <w:color w:val="111111"/>
          <w:sz w:val="28"/>
          <w:sz w:val="28"/>
          <w:szCs w:val="28"/>
          <w:rtl w:val="true"/>
          <w:lang w:bidi="fa-IR"/>
        </w:rPr>
        <w:t>خاموش سازند،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امامت را تمام می کند و امامت، همان نور است، و این کلام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جلد اوّل، کد</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514" w:name="pg14609_150494"/>
    </w:p>
    <w:p>
      <w:pPr>
        <w:pStyle w:val="Heading3"/>
        <w:numPr>
          <w:ilvl w:val="2"/>
          <w:numId w:val="1"/>
        </w:numPr>
        <w:rPr/>
      </w:pPr>
      <w:bookmarkStart w:id="515" w:name="__RefHeading___Toc1592534_1878427129"/>
      <w:bookmarkStart w:id="516" w:name="_Toc184"/>
      <w:bookmarkEnd w:id="514"/>
      <w:bookmarkEnd w:id="515"/>
      <w:r>
        <w:rPr>
          <w:rtl w:val="true"/>
        </w:rPr>
        <w:t>شماره</w:t>
      </w:r>
      <w:r>
        <w:rPr>
          <w:rtl w:val="true"/>
        </w:rPr>
        <w:t xml:space="preserve">: </w:t>
      </w:r>
      <w:r>
        <w:rPr/>
        <w:t>365</w:t>
      </w:r>
      <w:r>
        <w:rPr>
          <w:rtl w:val="true"/>
        </w:rPr>
        <w:t xml:space="preserve">- </w:t>
      </w:r>
      <w:r>
        <w:rPr>
          <w:rtl w:val="true"/>
        </w:rPr>
        <w:t>کد آیه</w:t>
      </w:r>
      <w:r>
        <w:rPr>
          <w:rtl w:val="true"/>
        </w:rPr>
        <w:t xml:space="preserve">: </w:t>
      </w:r>
      <w:r>
        <w:rPr/>
        <w:t>61/9</w:t>
      </w:r>
      <w:r>
        <w:rPr>
          <w:rtl w:val="true"/>
        </w:rPr>
        <w:t xml:space="preserve"> </w:t>
      </w:r>
      <w:r>
        <w:rPr>
          <w:rtl w:val="true"/>
        </w:rPr>
        <w:t>اسم آیه</w:t>
      </w:r>
      <w:r>
        <w:rPr>
          <w:rtl w:val="true"/>
        </w:rPr>
        <w:t xml:space="preserve">: </w:t>
      </w:r>
      <w:r>
        <w:rPr>
          <w:rtl w:val="true"/>
        </w:rPr>
        <w:t>دین حق</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رَسُولَهُۥ بِالْهُدى وَدینِ الْحَقِّ لِیُظْهِرَهُۥ عَلَى الدّینِ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کسى است که رسول خود را با هدایت و دین حق فرستاد، تا او را بر همۀ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بِالْهُدى وَ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 رَسُولَهُ بِالْوَلَایةِ لِوَصِیهِ، وَ الْوَلَایةُ هِی دِینُ الْحَقِّ</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عَلَى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یظْهِرُهُ عَلَى جَمِیعِ الْأَدْیانِ عِنْدَ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فَتَنْزِیلٌ، وَ أَمَّا غَیرُهُ </w:t>
      </w:r>
    </w:p>
    <w:p>
      <w:pPr>
        <w:pStyle w:val="BookText"/>
        <w:rPr/>
      </w:pPr>
      <w:r>
        <w:rPr>
          <w:rFonts w:ascii="Amiri" w:hAnsi="Amiri" w:eastAsia="Amiri" w:cs="Amiri"/>
          <w:color w:val="111111"/>
          <w:sz w:val="28"/>
          <w:sz w:val="28"/>
          <w:szCs w:val="28"/>
          <w:rtl w:val="true"/>
          <w:lang w:bidi="ar-SA"/>
        </w:rPr>
        <w:t>فَتَأْوِیلٌ</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بِالْهُدى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به ولایت وصیّ و جانشین خود، دستور داد، و ولایت، همان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دین را، در زمان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تمامی ادیان، غالب می سازد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چه کافران از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بدشان بیاید،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حرف تنزیل است و اما غیر آن تأویل است</w:t>
      </w:r>
      <w:r>
        <w:rPr>
          <w:rFonts w:eastAsia="IRNazanin" w:cs="IRNazanin"/>
          <w:color w:val="111111"/>
          <w:sz w:val="28"/>
          <w:szCs w:val="28"/>
          <w:rtl w:val="true"/>
          <w:lang w:bidi="fa-IR"/>
        </w:rPr>
        <w:t xml:space="preserve">. </w:t>
      </w:r>
      <w:bookmarkStart w:id="517" w:name="pg14609_150496"/>
    </w:p>
    <w:p>
      <w:pPr>
        <w:pStyle w:val="Heading3"/>
        <w:numPr>
          <w:ilvl w:val="2"/>
          <w:numId w:val="1"/>
        </w:numPr>
        <w:rPr/>
      </w:pPr>
      <w:bookmarkStart w:id="518" w:name="__RefHeading___Toc1592536_1878427129"/>
      <w:bookmarkStart w:id="519" w:name="_Toc185"/>
      <w:bookmarkEnd w:id="517"/>
      <w:bookmarkEnd w:id="518"/>
      <w:r>
        <w:rPr>
          <w:rtl w:val="true"/>
        </w:rPr>
        <w:t>شماره</w:t>
      </w:r>
      <w:r>
        <w:rPr>
          <w:rtl w:val="true"/>
        </w:rPr>
        <w:t xml:space="preserve">: </w:t>
      </w:r>
      <w:r>
        <w:rPr/>
        <w:t>366</w:t>
      </w:r>
      <w:r>
        <w:rPr>
          <w:rtl w:val="true"/>
        </w:rPr>
        <w:t xml:space="preserve">- </w:t>
      </w:r>
      <w:r>
        <w:rPr>
          <w:rtl w:val="true"/>
        </w:rPr>
        <w:t>کد آیه</w:t>
      </w:r>
      <w:r>
        <w:rPr>
          <w:rtl w:val="true"/>
        </w:rPr>
        <w:t xml:space="preserve">: </w:t>
      </w:r>
      <w:r>
        <w:rPr/>
        <w:t>61/10</w:t>
      </w:r>
      <w:r>
        <w:rPr>
          <w:rtl w:val="true"/>
        </w:rPr>
        <w:t xml:space="preserve"> </w:t>
      </w:r>
      <w:r>
        <w:rPr>
          <w:rtl w:val="true"/>
        </w:rPr>
        <w:t>اسم آیه</w:t>
      </w:r>
      <w:r>
        <w:rPr>
          <w:rtl w:val="true"/>
        </w:rPr>
        <w:t xml:space="preserve">: </w:t>
      </w:r>
      <w:r>
        <w:rPr>
          <w:rtl w:val="true"/>
        </w:rPr>
        <w:t>تجارت پر سود</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هَلْ اَدُلُّكُمْ عَلى تِجارَةٍ تُنْجیكُمْ مِنْ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تجارتى راهنمایى کنم که شما را از عذاب دردناک رهایى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النَّوْفَلِی،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التِّجَارَةُ الْمُرْبِحَةُ الْمُنْجِیةُ مِنَ الْعَذَابِ الْأَلِیمِ، الَّتِی دَلَّ اللَّهُ عَلَیهَا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عَلى تِجارَةٍ تُنْجِیکمْ مِنْ عَذابٍ أَلِیمٍ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نوفلی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تجارت پرسودی هستم، که از عذاب دردناک نجات می دهد، همان که خداوند در قرآن، به آن اشاره فرموده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تِجَارَهٍ تُنجِیکُم مِّنْ عَذَابٍ أَلیمٍ</w:t>
      </w:r>
      <w:r>
        <w:rPr>
          <w:rFonts w:eastAsia="IRNazanin" w:cs="IRNazanin"/>
          <w:color w:val="111111"/>
          <w:sz w:val="28"/>
          <w:szCs w:val="28"/>
          <w:rtl w:val="true"/>
          <w:lang w:bidi="fa-IR"/>
        </w:rPr>
        <w:t xml:space="preserve">». </w:t>
      </w:r>
      <w:bookmarkStart w:id="520" w:name="pg14609_150497"/>
    </w:p>
    <w:p>
      <w:pPr>
        <w:pStyle w:val="Heading2"/>
        <w:numPr>
          <w:ilvl w:val="1"/>
          <w:numId w:val="1"/>
        </w:numPr>
        <w:rPr/>
      </w:pPr>
      <w:bookmarkStart w:id="521" w:name="__RefHeading___Toc1592538_1878427129"/>
      <w:bookmarkStart w:id="522" w:name="_Toc186"/>
      <w:bookmarkEnd w:id="520"/>
      <w:bookmarkEnd w:id="521"/>
      <w:r>
        <w:rPr>
          <w:rtl w:val="true"/>
        </w:rPr>
        <w:t>سورۀ مبارکۀ جمعه</w:t>
      </w:r>
      <w:bookmarkEnd w:id="522"/>
    </w:p>
    <w:p>
      <w:pPr>
        <w:pStyle w:val="Heading3"/>
        <w:numPr>
          <w:ilvl w:val="2"/>
          <w:numId w:val="1"/>
        </w:numPr>
        <w:rPr/>
      </w:pPr>
      <w:bookmarkStart w:id="523" w:name="__RefHeading___Toc1592540_1878427129"/>
      <w:bookmarkStart w:id="524" w:name="_Toc187"/>
      <w:bookmarkEnd w:id="523"/>
      <w:r>
        <w:rPr>
          <w:rtl w:val="true"/>
        </w:rPr>
        <w:t>شماره</w:t>
      </w:r>
      <w:r>
        <w:rPr>
          <w:rtl w:val="true"/>
        </w:rPr>
        <w:t xml:space="preserve">: </w:t>
      </w:r>
      <w:r>
        <w:rPr/>
        <w:t>367</w:t>
      </w:r>
      <w:r>
        <w:rPr>
          <w:rtl w:val="true"/>
        </w:rPr>
        <w:t xml:space="preserve">- </w:t>
      </w:r>
      <w:r>
        <w:rPr>
          <w:rtl w:val="true"/>
        </w:rPr>
        <w:t>کد آیه</w:t>
      </w:r>
      <w:r>
        <w:rPr>
          <w:rtl w:val="true"/>
        </w:rPr>
        <w:t xml:space="preserve">: </w:t>
      </w:r>
      <w:r>
        <w:rPr/>
        <w:t>62/9</w:t>
      </w:r>
      <w:r>
        <w:rPr>
          <w:rtl w:val="true"/>
        </w:rPr>
        <w:t xml:space="preserve"> </w:t>
      </w:r>
      <w:r>
        <w:rPr>
          <w:rtl w:val="true"/>
        </w:rPr>
        <w:t>اسم آیه</w:t>
      </w:r>
      <w:r>
        <w:rPr>
          <w:rtl w:val="true"/>
        </w:rPr>
        <w:t xml:space="preserve">: </w:t>
      </w:r>
      <w:r>
        <w:rPr>
          <w:rtl w:val="true"/>
        </w:rPr>
        <w:t>ذکر خدا</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اِذا نُودِیَ لِلصَّلوةِ مِنْ یَوْمِ الْجُمُعَةِ فَاسْعَوْا اِلى ذِكْرِ اللّهِ وَذَرُوا الْبَیْعَ٭ۚ ذلِكُمْ خَیْرٌ لَكُمْ اِنْ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براى نماز روز جمعه خوانده شدید، به سوى ذکر خدا بشتابید و خرید و فروش را رها کنید که این براى شما بهتر است اگر مى دانستید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لَیلَةً مِنْ بَعْضِ اللَّیالِی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إِلى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إِلى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تَحْرِیفٌ،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أَقْرَأُ؟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فَامْضُوا إِلَى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هَکذَا نَزَلَتْ،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سَعْیاً لَکانَ عَدْواً لِمَا کرِهَهُ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کانَ یکرَهُ أَنْ یعْدُوَ الرَّجُلُ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یوْمُ 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تُخْبِرُنِی،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أُخْبِرُک بِتَأْوِیلِهِ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جَعَلَنِی اللَّهُ فِدَاک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اللَّهُ الْجُمُعَةَ، جُمُعَةً، لِأَنَّ اللَّهَ عَزَّ وَ جَلَّ جَمَعَ فِی ذَلِک الْیوْمِالْأَوَّلِینَ وَ الْآخِرِینَ، وَ جَمِیعَ مَا خَلَقَ اللَّهُ مِنَ الْجِنِّ وَ الْإِنْسِ، وَ کلَّ شَی ءٍ خَلَقَ رَبُّنَا، </w:t>
      </w:r>
    </w:p>
    <w:p>
      <w:pPr>
        <w:pStyle w:val="BookText"/>
        <w:rPr/>
      </w:pPr>
      <w:r>
        <w:rPr>
          <w:rFonts w:ascii="Amiri" w:hAnsi="Amiri" w:eastAsia="Amiri" w:cs="Amiri"/>
          <w:color w:val="111111"/>
          <w:sz w:val="28"/>
          <w:sz w:val="28"/>
          <w:szCs w:val="28"/>
          <w:rtl w:val="true"/>
          <w:lang w:bidi="ar-SA"/>
        </w:rPr>
        <w:t xml:space="preserve">وَ السَّمَاوَاتِ وَ الْأَرَضِینَ وَ الْبِحَارَ وَ الْجَنَّةَ وَ النَّارَ، وَ کلَّ شَی ءٍ خَلَقَ اللَّهُ فِی الْمِیثَاقِ، فَأَخَذَ الْمِیثَاقَ مِنْهُمْ لَهُ بِالرُّبُوبِیةِ،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 وَ فِی ذَلِک الْیوْمِ قَالَ اللَّهُ لِلسَّمَاوَاتِ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فَسَمَّى اللَّهُ ذَلِک الْیوْمَ الْجُمُعَةَ، لِجَمْعِهِ فِیهِ الْأَوَّلِینَ وَ الْآخِرِینَ،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یوْمِکمْ هَذَا الَّذِی جَمَعَکمْ فِیهِ، وَ الصَّلَاةُ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بِالصَّلَاةِ الْوَلَایةَ، وَ هِی الْوَلَایةُ الْکبْرَى، فَفِی ذَلِک الْیوْمِ أَتَتِ الرُّسُلُ وَ الْأَنْبِیاءُ وَ الْمَلَائِکةُ وَ کلُّ شَی ءٍ خَلَقَ اللَّهُ وَ الثَّقَلَانِ الْجِنُّ وَ الْإِنْسُ وَ السَّمَاوَاتُ وَ الْأَرَضُونَ وَ الْمُؤْمِنُونَ، بِالتَّلْبِیةِ لِلَّهِ عَزَّ وَ جَلَّ، فَامْضُوا إِلَى ذِکرِ اللَّهِ، وَ ذِکرُ اللَّهِ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محضر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إِلى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چگونه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إِلى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الَّذِینَآمَنُوا إِذَا نُودِی لِلصَّلَاةِ مِنْ یوْمِ الْجُمُعَةِ فَامْضُوا إِلَى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نازل شده است، اگر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معنای دویدن می شد، و این همان چیزی است که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بیزار بودند، ایشان، دویدن مرد برای نماز را، مکروه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 را، جمعه نامیدند؟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آگاه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 خواهی تو را از تأویل بزرگ آن، آگاه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جمعه را، جمعه نامید، چون که خداوند عزّ و جلّ در آن روز، اوّلین و آخرین، و آنچه را خداوند از جنّ و انس، آفریده بود، و آنچه را که پدید آورده بود، از آسمانها و زمینها و دریاها گرفته، تا بهشت و جهنم، و نیز هر چه را که در روز میثاق آفریده بود، همه را در این روز جمع می نماید، سپس از آنها برای خود پیمان ربوبیّت، و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نبوّت، و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ولایت می گیرد، و در آن روز است که خداوند به آسمانها و زمین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برای اینکه در این روز، تمامی پیشینیان و پسینیان را جمع آوری نمود، این روز را جمعه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روزی که شما را در آن، گرد آورد، و نماز،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نماز، ولایت است، که همان ولایت کبری می باشد، پس در آن روز است که فرستادگان و پیامبران و فرشتگان، و تمامیآفریدگان خداوند، و ثقلین، از جنّ و انس، و نیز آسمانها و زمینها و مؤمنان، همگی آمدند تا دعوت خداوند را اجابت کنند، پس به سوی ذکر خداوند، راهی شوید، که ذکر خدا، همان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سُمِّیتِ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جَمَعَ فِیهَا خَلْقَهُ لِوَلَایةِ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الْمِیثَاقِ، </w:t>
      </w:r>
    </w:p>
    <w:p>
      <w:pPr>
        <w:pStyle w:val="BookText"/>
        <w:rPr/>
      </w:pPr>
      <w:r>
        <w:rPr>
          <w:rFonts w:ascii="Amiri" w:hAnsi="Amiri" w:eastAsia="Amiri" w:cs="Amiri"/>
          <w:color w:val="111111"/>
          <w:sz w:val="28"/>
          <w:sz w:val="28"/>
          <w:szCs w:val="28"/>
          <w:rtl w:val="true"/>
          <w:lang w:bidi="ar-SA"/>
        </w:rPr>
        <w:t>فَسَمَّاهُ یوْمَ الْجُمُعَةِ، لِجَمْعِهِ فِیهِ خَلْقَهُ</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 جمعه نامیده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خلق خویش را برای پیمان گرفتن برای ولایت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عهد و پیمان، جمع نمود، پس خدای متعال، از این رو که آفریدگانش را در این روز جمع آورد، این روز را جمعه نامید</w:t>
      </w:r>
      <w:r>
        <w:rPr>
          <w:rFonts w:eastAsia="IRNazanin" w:cs="IRNazanin"/>
          <w:color w:val="111111"/>
          <w:sz w:val="28"/>
          <w:szCs w:val="28"/>
          <w:rtl w:val="true"/>
          <w:lang w:bidi="fa-IR"/>
        </w:rPr>
        <w:t xml:space="preserve">. </w:t>
      </w:r>
      <w:bookmarkStart w:id="525" w:name="pg14609_150501"/>
    </w:p>
    <w:p>
      <w:pPr>
        <w:pStyle w:val="Heading2"/>
        <w:numPr>
          <w:ilvl w:val="1"/>
          <w:numId w:val="1"/>
        </w:numPr>
        <w:rPr/>
      </w:pPr>
      <w:bookmarkStart w:id="526" w:name="__RefHeading___Toc1592542_1878427129"/>
      <w:bookmarkStart w:id="527" w:name="_Toc188"/>
      <w:bookmarkEnd w:id="525"/>
      <w:bookmarkEnd w:id="526"/>
      <w:r>
        <w:rPr>
          <w:rtl w:val="true"/>
        </w:rPr>
        <w:t>سورۀ مبارکۀ منافقون</w:t>
      </w:r>
      <w:bookmarkEnd w:id="527"/>
    </w:p>
    <w:p>
      <w:pPr>
        <w:pStyle w:val="Heading3"/>
        <w:numPr>
          <w:ilvl w:val="2"/>
          <w:numId w:val="1"/>
        </w:numPr>
        <w:rPr/>
      </w:pPr>
      <w:bookmarkStart w:id="528" w:name="__RefHeading___Toc1592544_1878427129"/>
      <w:bookmarkStart w:id="529" w:name="_Toc189"/>
      <w:bookmarkEnd w:id="528"/>
      <w:r>
        <w:rPr>
          <w:rtl w:val="true"/>
        </w:rPr>
        <w:t>شماره</w:t>
      </w:r>
      <w:r>
        <w:rPr>
          <w:rtl w:val="true"/>
        </w:rPr>
        <w:t xml:space="preserve">: </w:t>
      </w:r>
      <w:r>
        <w:rPr/>
        <w:t>368</w:t>
      </w:r>
      <w:r>
        <w:rPr>
          <w:rtl w:val="true"/>
        </w:rPr>
        <w:t xml:space="preserve">- </w:t>
      </w:r>
      <w:r>
        <w:rPr>
          <w:rtl w:val="true"/>
        </w:rPr>
        <w:t>کد آیه</w:t>
      </w:r>
      <w:r>
        <w:rPr>
          <w:rtl w:val="true"/>
        </w:rPr>
        <w:t xml:space="preserve">: </w:t>
      </w:r>
      <w:r>
        <w:rPr/>
        <w:t>63/1</w:t>
      </w:r>
      <w:r>
        <w:rPr>
          <w:rtl w:val="true"/>
        </w:rPr>
        <w:t xml:space="preserve"> </w:t>
      </w:r>
      <w:r>
        <w:rPr>
          <w:rtl w:val="true"/>
        </w:rPr>
        <w:t>اسم آیه</w:t>
      </w:r>
      <w:r>
        <w:rPr>
          <w:rtl w:val="true"/>
        </w:rPr>
        <w:t xml:space="preserve">: </w:t>
      </w:r>
      <w:r>
        <w:rPr>
          <w:rtl w:val="true"/>
        </w:rPr>
        <w:t>منافق، منکر ولایت</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 الْمُنافِقُونَ قالُوا نَشْهَدُ اِنَّكَ لَرَسُولُ اللّهِ٭ۗ وَاللّهُ یَعْلَمُ اِنَّكَ لَرَسُولُهُۥ وَاللّهُ یَشْهَدُ اِنَّ الْمُنافِقینَ لَكاذِبُونَ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که منافقین نزد تو آیند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 دهیم که یقیناً تو رسول خدایى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که تو رسول او هستى، ولى خداوند شهادت مى دهد که منافقان دروغگو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آمَنُوا ثُمَّ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سَمَّى مَنْ لَمْ یتَّبِعْ رَسُولَهُ فِی وَلَایةِ وَصِیهِ مُنَافِقِینَ، وَ جَعَلَ مَنْ جَحَدَ وَصِیهُ إِمَامَتَهُ، کمَنْ 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أَنْزَلَ بِذَلِک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وَصِیک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قالُوا نَشْهَدُ إِنَّک لَرَسُولُ اللَّهِ وَ اللَّهُ یعْلَمُ إِنَّک لَرَسُولُهُ وَ اللَّهُ یشْهَدُ إِنَّ الْمُنافِقِینَ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أَیمانَهُمْ جُنَّةً فَصَدُّوا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السَّبِیلُ هُوَ الْوَصِی،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آمَنُوا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بِرِسَالَتِک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کفَرُوا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w:t>
      </w:r>
    </w:p>
    <w:p>
      <w:pPr>
        <w:pStyle w:val="BookText"/>
        <w:rPr/>
      </w:pPr>
      <w:r>
        <w:rPr>
          <w:rFonts w:ascii="Amiri" w:hAnsi="Amiri" w:eastAsia="Amiri" w:cs="Amiri"/>
          <w:color w:val="111111"/>
          <w:sz w:val="28"/>
          <w:sz w:val="28"/>
          <w:szCs w:val="28"/>
          <w:rtl w:val="true"/>
          <w:lang w:bidi="ar-SA"/>
        </w:rPr>
        <w:t xml:space="preserve">وَصِیک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فَطُبِعَ اللَّهُ عَلى قُلُوبِهِمْ فَهُمْ لا یفْقَهُونَ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لَا یفْقَهُونَ؟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بِنُبُوَّتِک،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ارْجِعُوا إِلَى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یسْتَغْفِرْ لَکمُ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رَأَیتَهُمْ یصُدُّونَ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هُمْ مُسْتَکبِرُونَ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عَلَیهِ ثُمَّ عَطَفَ الْقَوْلَ مِنَ اللَّهِ بِمَعْرِفَتِهِ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یقُولُ الظَّالِمِینَ لِوَصِیک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آمَنُوا ثُمَّ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هر کسی را که از رسولش، در امر ولایت وصیّ اش، پیروی نکند، منافق نامیده، و هر که جانشینی و امامتش را انکار کند، مانند منکر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داده است، و در این باره، آیه ای نازل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منافقین به ولایت وصیّ ات، نزد تو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نَشْهَدُ </w:t>
      </w:r>
    </w:p>
    <w:p>
      <w:pPr>
        <w:pStyle w:val="BookText"/>
        <w:rPr/>
      </w:pPr>
      <w:r>
        <w:rPr>
          <w:rFonts w:ascii="IRNazanin" w:hAnsi="IRNazanin" w:eastAsia="IRNazanin"/>
          <w:color w:val="111111"/>
          <w:sz w:val="28"/>
          <w:sz w:val="28"/>
          <w:szCs w:val="28"/>
          <w:rtl w:val="true"/>
          <w:lang w:bidi="fa-IR"/>
        </w:rPr>
        <w:t>إِنَّک لَرَسُولُ اللَّهِ وَ اللَّهُ یعْلَمُ إِنَّک لَرَسُولُهُ وَ اللَّهُ یشْهَدُ إِنَّ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همانا منافقین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 فَصَدُّوا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راه خدا، همان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رسالت تو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ولایت وصیّ تو، کافر شدند، فَطُبِعَ اللَّهُ عَلى قُلُوبِهِمْ فَهُمْ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نبوّت و پیامبری تو تعقّل نمی کنند،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تَعالَوْا یسْتَغْفِرْ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گناهان شما، آمرزش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 رُؤُسَهُمْ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بر می گردانند،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رَأَیتَهُمْ 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می بینی، که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متکبّرند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گفتار خدا متوجّه معرفى آنها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 إِنَّ اللَّهَ لا یهْدِی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چه برایشان آمرزش بخواهی یا برایشان آمرزش نخواهی، خدا آنها راهرگز نخواهد بخشید، که خدا فاسقان را هدایت نمی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وصیّ تو، ظلم کنند</w:t>
      </w:r>
      <w:r>
        <w:rPr>
          <w:rFonts w:eastAsia="IRNazanin" w:cs="IRNazanin"/>
          <w:color w:val="111111"/>
          <w:sz w:val="28"/>
          <w:szCs w:val="28"/>
          <w:rtl w:val="true"/>
          <w:lang w:bidi="fa-IR"/>
        </w:rPr>
        <w:t xml:space="preserve">. </w:t>
      </w:r>
      <w:bookmarkStart w:id="530" w:name="pg14609_150504"/>
    </w:p>
    <w:p>
      <w:pPr>
        <w:pStyle w:val="Heading2"/>
        <w:numPr>
          <w:ilvl w:val="1"/>
          <w:numId w:val="1"/>
        </w:numPr>
        <w:rPr/>
      </w:pPr>
      <w:bookmarkStart w:id="531" w:name="__RefHeading___Toc1592546_1878427129"/>
      <w:bookmarkStart w:id="532" w:name="_Toc190"/>
      <w:bookmarkEnd w:id="530"/>
      <w:bookmarkEnd w:id="531"/>
      <w:r>
        <w:rPr>
          <w:rtl w:val="true"/>
        </w:rPr>
        <w:t>سورۀ مبارکۀ تغابن</w:t>
      </w:r>
      <w:bookmarkEnd w:id="532"/>
    </w:p>
    <w:p>
      <w:pPr>
        <w:pStyle w:val="Heading3"/>
        <w:numPr>
          <w:ilvl w:val="2"/>
          <w:numId w:val="1"/>
        </w:numPr>
        <w:rPr/>
      </w:pPr>
      <w:bookmarkStart w:id="533" w:name="__RefHeading___Toc1592548_1878427129"/>
      <w:bookmarkStart w:id="534" w:name="_Toc191"/>
      <w:bookmarkEnd w:id="533"/>
      <w:r>
        <w:rPr>
          <w:rtl w:val="true"/>
        </w:rPr>
        <w:t>شماره</w:t>
      </w:r>
      <w:r>
        <w:rPr>
          <w:rtl w:val="true"/>
        </w:rPr>
        <w:t xml:space="preserve">: </w:t>
      </w:r>
      <w:r>
        <w:rPr/>
        <w:t>369</w:t>
      </w:r>
      <w:r>
        <w:rPr>
          <w:rtl w:val="true"/>
        </w:rPr>
        <w:t xml:space="preserve">- </w:t>
      </w:r>
      <w:r>
        <w:rPr>
          <w:rtl w:val="true"/>
        </w:rPr>
        <w:t>کد آیه</w:t>
      </w:r>
      <w:r>
        <w:rPr>
          <w:rtl w:val="true"/>
        </w:rPr>
        <w:t xml:space="preserve">: </w:t>
      </w:r>
      <w:r>
        <w:rPr/>
        <w:t>64/6</w:t>
      </w:r>
      <w:r>
        <w:rPr>
          <w:rtl w:val="true"/>
        </w:rPr>
        <w:t xml:space="preserve"> </w:t>
      </w:r>
      <w:r>
        <w:rPr>
          <w:rtl w:val="true"/>
        </w:rPr>
        <w:t>اسم آیه</w:t>
      </w:r>
      <w:r>
        <w:rPr>
          <w:rtl w:val="true"/>
        </w:rPr>
        <w:t xml:space="preserve">: </w:t>
      </w:r>
      <w:r>
        <w:rPr>
          <w:rtl w:val="true"/>
        </w:rPr>
        <w:t>بیّنات</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بِاَنَّهُۥ كانَتْ تَاْتیهِمْ رُسُلُهُمْ بِالْبَیِّناتِ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آن است که رسولان آنها، دلایل روشن برایشان 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سُوَیدٍ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 کانَتْ تَأْتِیهِمْ رُسُلُهُمْ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الْبَینَاتُ،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50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سُوید شیبانی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خدا،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 کانَتْ تَأْتِیهِمْ رُسُلُهُمْ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35" w:name="pg14609_150505"/>
    </w:p>
    <w:p>
      <w:pPr>
        <w:pStyle w:val="Heading3"/>
        <w:numPr>
          <w:ilvl w:val="2"/>
          <w:numId w:val="1"/>
        </w:numPr>
        <w:rPr/>
      </w:pPr>
      <w:bookmarkStart w:id="536" w:name="__RefHeading___Toc1592550_1878427129"/>
      <w:bookmarkStart w:id="537" w:name="_Toc192"/>
      <w:bookmarkEnd w:id="535"/>
      <w:bookmarkEnd w:id="536"/>
      <w:r>
        <w:rPr>
          <w:rtl w:val="true"/>
        </w:rPr>
        <w:t>شماره</w:t>
      </w:r>
      <w:r>
        <w:rPr>
          <w:rtl w:val="true"/>
        </w:rPr>
        <w:t xml:space="preserve">: </w:t>
      </w:r>
      <w:r>
        <w:rPr/>
        <w:t>370</w:t>
      </w:r>
      <w:r>
        <w:rPr>
          <w:rtl w:val="true"/>
        </w:rPr>
        <w:t xml:space="preserve">- </w:t>
      </w:r>
      <w:r>
        <w:rPr>
          <w:rtl w:val="true"/>
        </w:rPr>
        <w:t>کد آیه</w:t>
      </w:r>
      <w:r>
        <w:rPr>
          <w:rtl w:val="true"/>
        </w:rPr>
        <w:t xml:space="preserve">: </w:t>
      </w:r>
      <w:r>
        <w:rPr/>
        <w:t>64/8</w:t>
      </w:r>
      <w:r>
        <w:rPr>
          <w:rtl w:val="true"/>
        </w:rPr>
        <w:t xml:space="preserve"> </w:t>
      </w:r>
      <w:r>
        <w:rPr>
          <w:rtl w:val="true"/>
        </w:rPr>
        <w:t>اسم آیه</w:t>
      </w:r>
      <w:r>
        <w:rPr>
          <w:rtl w:val="true"/>
        </w:rPr>
        <w:t xml:space="preserve">: </w:t>
      </w:r>
      <w:r>
        <w:rPr>
          <w:rtl w:val="true"/>
        </w:rPr>
        <w:t>نور</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ݘامِنُوا بِاللّهِ وَرَسُولِه وَالنُّورِ الَّذیٓ اَنْزَلْنا٭ۚ وَاللّهُ بِما تَعْمَلُونَ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خدا و رسول او و نورى که نازل کرده ایم ایمان بیاورید و بدانید خدا به آنچه انجام مى 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یوْمِ الْقِیامَةِ،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الَّذِی أَنْزَلَ،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فِی السَّمَاوَاتِ وَ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الْإِمَامِ فِی قُلُوبِ الْمُؤْمِنِینَ، أَنْوَرُ مِنَ الشَّمْسِ الْمُضِیئَةِ بِالنَّهَارِ،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ینَوِّرُونَ قُلُوبَ الْمُؤْمِنِینَ، وَ یحْجُبُ اللَّهُ عَزَّ وَ جَلَّ نُورَهُمْ، عَمَّنْ یشَاءُ، فَتُظْلِمُ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یحِبُّنَا عَبْدٌ وَ یتَوَلَّانَا، حَتَّى یطَهِّرَ اللَّهُ قَلْبَهُ، وَ لَا یطَهِّرُ اللَّهُ قَلْبَ عَبْدٍ، حَتَّى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بارۀاین سخن </w:t>
      </w:r>
    </w:p>
    <w:p>
      <w:pPr>
        <w:pStyle w:val="BookText"/>
        <w:rPr/>
      </w:pP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تا روز قیامت، همان ائمّه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نور خداوند هستند، که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خداوند در آسمانها و زمین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دلهای مؤمنین، از نور خورشید تابان در روز، روشن تر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دلهای مؤمنین را نورانی می کنند، و خداوند عزّ و جلّ، نور آنها را، از هر کسی که بخواهد، پنهان می کند، پس دلهای آنها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ما را دوست ندارد و از ما پیروی نمی کند، مگر اینکه خداوند قلب او را پاکیزه گرداند، و خداوند قلب هیچ بنده ای را پاکیزه نمی کند، مگر این که تسلیم ما باشد، و با ما از در آشتی درآید، پس چون تسلیم ما شد، خداوند او را از سختی حساب، سلامت می دارد، و او را از هول و وحشت بزرگ روز قیامت، در امان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الْإِمَامَةِ، وَ الْإِمَامَةُ هِی </w:t>
      </w:r>
    </w:p>
    <w:p>
      <w:pPr>
        <w:pStyle w:val="BookText"/>
        <w:rPr/>
      </w:pPr>
      <w:r>
        <w:rPr>
          <w:rFonts w:ascii="Amiri" w:hAnsi="Amiri" w:eastAsia="Amiri" w:cs="Amiri"/>
          <w:color w:val="111111"/>
          <w:sz w:val="28"/>
          <w:sz w:val="28"/>
          <w:szCs w:val="28"/>
          <w:rtl w:val="true"/>
          <w:lang w:bidi="ar-SA"/>
        </w:rPr>
        <w:t>النُّورُ،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خواهند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دهان های خود خاموش سازند،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امامت را تمام می کند و امامت، همان نور است، و این کلام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جلد اوّل، کد</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جلد کد</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مراجعه فرمایید</w:t>
      </w:r>
      <w:r>
        <w:rPr>
          <w:rFonts w:eastAsia="IRNazanin" w:cs="IRNazanin"/>
          <w:color w:val="111111"/>
          <w:sz w:val="28"/>
          <w:szCs w:val="28"/>
          <w:rtl w:val="true"/>
          <w:lang w:bidi="fa-IR"/>
        </w:rPr>
        <w:t xml:space="preserve">. </w:t>
      </w:r>
      <w:bookmarkStart w:id="538" w:name="pg14609_150508"/>
    </w:p>
    <w:p>
      <w:pPr>
        <w:pStyle w:val="Heading3"/>
        <w:numPr>
          <w:ilvl w:val="2"/>
          <w:numId w:val="1"/>
        </w:numPr>
        <w:rPr/>
      </w:pPr>
      <w:bookmarkStart w:id="539" w:name="__RefHeading___Toc1592552_1878427129"/>
      <w:bookmarkStart w:id="540" w:name="_Toc193"/>
      <w:bookmarkEnd w:id="538"/>
      <w:bookmarkEnd w:id="539"/>
      <w:r>
        <w:rPr>
          <w:rtl w:val="true"/>
        </w:rPr>
        <w:t>شماره</w:t>
      </w:r>
      <w:r>
        <w:rPr>
          <w:rtl w:val="true"/>
        </w:rPr>
        <w:t xml:space="preserve">: </w:t>
      </w:r>
      <w:r>
        <w:rPr/>
        <w:t>371</w:t>
      </w:r>
      <w:r>
        <w:rPr>
          <w:rtl w:val="true"/>
        </w:rPr>
        <w:t xml:space="preserve">- </w:t>
      </w:r>
      <w:r>
        <w:rPr>
          <w:rtl w:val="true"/>
        </w:rPr>
        <w:t>کد آیه</w:t>
      </w:r>
      <w:r>
        <w:rPr>
          <w:rtl w:val="true"/>
        </w:rPr>
        <w:t xml:space="preserve">: </w:t>
      </w:r>
      <w:r>
        <w:rPr/>
        <w:t>64/12</w:t>
      </w:r>
      <w:r>
        <w:rPr>
          <w:rtl w:val="true"/>
        </w:rPr>
        <w:t xml:space="preserve"> </w:t>
      </w:r>
      <w:r>
        <w:rPr>
          <w:rtl w:val="true"/>
        </w:rPr>
        <w:t>اسم آیه</w:t>
      </w:r>
      <w:r>
        <w:rPr>
          <w:rtl w:val="true"/>
        </w:rPr>
        <w:t xml:space="preserve">: </w:t>
      </w:r>
      <w:r>
        <w:rPr>
          <w:rtl w:val="true"/>
        </w:rPr>
        <w:t>عاقبت ترک ولایت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وَاَطیعُوا اللّهَ وَاَطیعُوا الرَّسُولَ٭ۚ فَاِنْ تَوَلَّیْتُمْ فَاِنَّما عَلى رَسُولِنَا الْبَلاغُ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اطاعت کنید خدا را، و اطاعت کنید پیامبر را و اگر روى گردان شوید، رسول ما جز ابلاغ آشکار وظیفه 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سَأَلْتُهُ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فَإِنْ تَوَلَّیتُمْ فَإِنَّما عَلى رَسُولِنَا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هَلَک مَنْ کانَ قَبْلَکمْ، وَ مَا هَلَک مَنْ هَلَک حَتَّى یقُومَ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فِی تَرْک وَلَایتِنَا وَ جُحُودِ حَقِّنَا، وَ 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الدُّنْیا، حَتَّى أَلْزَمَ رِقَابَ هَذِهِ الْأُمَّةِ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یهْدِی مَنْ یشاءُ إِلى صِراطٍ مُسْتَقِیمٍ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نُعَیم صحّاف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فَإِنْ تَوَلَّیتُمْ فَإِنَّما عَلى رَسُولِنَا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قبل از شما به هلاکت نرسید، و هیچ کس تا زمان قیام قائم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هلاک نشود، جز به سبب ترک نمودن ولایت ما، و انکار حق ما،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نرفتند، تا اینکه حق ما را به گردن این امّت، ثابت و لازم ساختند، و خداوند هر که را بخواهد به راه راست هدایت می کند</w:t>
      </w:r>
      <w:r>
        <w:rPr>
          <w:rFonts w:eastAsia="IRNazanin" w:cs="IRNazanin"/>
          <w:color w:val="111111"/>
          <w:sz w:val="28"/>
          <w:szCs w:val="28"/>
          <w:rtl w:val="true"/>
          <w:lang w:bidi="fa-IR"/>
        </w:rPr>
        <w:t xml:space="preserve">. </w:t>
      </w:r>
      <w:bookmarkStart w:id="541" w:name="pg14609_150510"/>
    </w:p>
    <w:p>
      <w:pPr>
        <w:pStyle w:val="Heading2"/>
        <w:numPr>
          <w:ilvl w:val="1"/>
          <w:numId w:val="1"/>
        </w:numPr>
        <w:rPr/>
      </w:pPr>
      <w:bookmarkStart w:id="542" w:name="__RefHeading___Toc1592554_1878427129"/>
      <w:bookmarkStart w:id="543" w:name="_Toc194"/>
      <w:bookmarkEnd w:id="541"/>
      <w:bookmarkEnd w:id="542"/>
      <w:r>
        <w:rPr>
          <w:rtl w:val="true"/>
        </w:rPr>
        <w:t>سورۀ مبارکۀ طلاق</w:t>
      </w:r>
      <w:bookmarkEnd w:id="543"/>
    </w:p>
    <w:p>
      <w:pPr>
        <w:pStyle w:val="Heading3"/>
        <w:numPr>
          <w:ilvl w:val="2"/>
          <w:numId w:val="1"/>
        </w:numPr>
        <w:rPr/>
      </w:pPr>
      <w:bookmarkStart w:id="544" w:name="__RefHeading___Toc1592556_1878427129"/>
      <w:bookmarkStart w:id="545" w:name="_Toc195"/>
      <w:bookmarkEnd w:id="544"/>
      <w:r>
        <w:rPr>
          <w:rtl w:val="true"/>
        </w:rPr>
        <w:t>شماره</w:t>
      </w:r>
      <w:r>
        <w:rPr>
          <w:rtl w:val="true"/>
        </w:rPr>
        <w:t xml:space="preserve">: </w:t>
      </w:r>
      <w:r>
        <w:rPr/>
        <w:t>372</w:t>
      </w:r>
      <w:r>
        <w:rPr>
          <w:rtl w:val="true"/>
        </w:rPr>
        <w:t xml:space="preserve">- </w:t>
      </w:r>
      <w:r>
        <w:rPr>
          <w:rtl w:val="true"/>
        </w:rPr>
        <w:t>کد آیه</w:t>
      </w:r>
      <w:r>
        <w:rPr>
          <w:rtl w:val="true"/>
        </w:rPr>
        <w:t xml:space="preserve">: </w:t>
      </w:r>
      <w:r>
        <w:rPr/>
        <w:t>65/10</w:t>
      </w:r>
      <w:r>
        <w:rPr>
          <w:rtl w:val="true"/>
        </w:rPr>
        <w:t xml:space="preserve"> </w:t>
      </w:r>
      <w:r>
        <w:rPr>
          <w:rtl w:val="true"/>
        </w:rPr>
        <w:t>اسم آیه</w:t>
      </w:r>
      <w:r>
        <w:rPr>
          <w:rtl w:val="true"/>
        </w:rPr>
        <w:t xml:space="preserve">: </w:t>
      </w:r>
      <w:r>
        <w:rPr>
          <w:rtl w:val="true"/>
        </w:rPr>
        <w:t>اهل ذکر</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 لَهُمْ عَذابًا شَدیدًا٭ۖ فَاتَّقُوا اللّهَ یآ اُولِی الْاَلْبابِ الَّذینَ ءامَنُوا٭ۚ قَدْ اَنْزَلَ اللّهُ اِلَیْكُمْ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عذاب سختى براى آنها فراهم ساخته،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اى خردمندانى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برای شما ذکر را، فرو فرستاد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الْکلْبِی،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فِی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أَوْ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عَبْدُ اللَّهِ یدْعُوهُ کادُوا یکونُونَ عَلَیهِ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بِنِعْمَةِ رَبِّک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فَالذِّکرُ، اسْمٌ مِنْ أَسْمَاءِ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أَهْلُ الذِّکرِ، فَاسْأَلْ، یا 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فَأُنْسِیتُ،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کلَّهُ، فَمَا حَفِظْتُ مِنْهُ حَرْفاً أَسْأَلُهُ عَنْهُ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چند اسم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اسم،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ده 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عَبْدُ اللَّهِ یدْعُوهُ کادُوا یکونُونَ عَلَیهِ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بِنِعْمَةِ رَبِّک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یکی از اسامی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را که به نظرت می آید،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را فراموش کردم، و حتّی یک حرف آن به یادم نیامد، تا از آن حضرت بپرسم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بِمَرْوَ،وَ قَدِ </w:t>
      </w:r>
    </w:p>
    <w:p>
      <w:pPr>
        <w:pStyle w:val="BookText"/>
        <w:rPr/>
      </w:pPr>
      <w:r>
        <w:rPr>
          <w:rFonts w:ascii="Amiri" w:hAnsi="Amiri" w:eastAsia="Amiri" w:cs="Amiri"/>
          <w:color w:val="111111"/>
          <w:sz w:val="28"/>
          <w:sz w:val="28"/>
          <w:szCs w:val="28"/>
          <w:rtl w:val="true"/>
          <w:lang w:bidi="ar-SA"/>
        </w:rPr>
        <w:t xml:space="preserve">اجْتَمَعَ فِی مَجْلِسِهِ، جَمَاعَةٌ مِنْ عُلَمَاءِ أَهْلِ الْعِرَاقِ وَ خُرَاسَانَ، احْتَجَّ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عُلَمَاءِ الْعَامَّةِ فِی فَضْلِ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أَهْلُهُ، وَ ذَلِک بَینٌ فِی کتَابِ اللَّهِ عَزَّ وَ جَلَّ حَیثُ یقُولُ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یا أُولِی الْأَلْبابِ الَّذِینَ آمَنُوا قَدْ أَنْزَلَ اللَّهُ إِلَیکمْ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یتْلُوا عَلَیکمْ آیاتِ اللَّهِ مُبَیناتٍ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روایتی طولانی از ریان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شهر مرو، به مجلس مأمون وارد شدند، در حالی که گروهى از علماى عراق و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برتری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علمای عامّه بحث و احتجاج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به این قسمت حدیث رسید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برای اثبات این مطلب، شرحی به غیر از آن چه علما گفتند، می دانید؟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اهل ایشان هستیم، و این مطلبدر کتاب خداوند عزّ و جلّ، بیان شده، آنگاه که در سورۀ طلاق،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یا أُولِی الْأَلْبابِ الَّذِینَ </w:t>
      </w:r>
    </w:p>
    <w:p>
      <w:pPr>
        <w:pStyle w:val="BookText"/>
        <w:rPr/>
      </w:pPr>
      <w:r>
        <w:rPr>
          <w:rFonts w:ascii="IRNazanin" w:hAnsi="IRNazanin" w:eastAsia="IRNazanin"/>
          <w:color w:val="111111"/>
          <w:sz w:val="28"/>
          <w:sz w:val="28"/>
          <w:szCs w:val="28"/>
          <w:rtl w:val="true"/>
          <w:lang w:bidi="fa-IR"/>
        </w:rPr>
        <w:t>آمَنُوا قَدْ أَنْزَلَ اللَّهُ إِلَیکمْ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یتْلُوا عَلَیکمْ آیاتِ اللَّهِ 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اهل آن حضرت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مِنَ اللَّهِ،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از ابن عباس نقل است که در بارۀ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هستند از جانب خدا،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هستند از جانب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جلد اوّل، کد</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جلد، کد</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 مراجعه فرمایید</w:t>
      </w:r>
      <w:r>
        <w:rPr>
          <w:rFonts w:eastAsia="IRNazanin" w:cs="IRNazanin"/>
          <w:color w:val="111111"/>
          <w:sz w:val="28"/>
          <w:szCs w:val="28"/>
          <w:rtl w:val="true"/>
          <w:lang w:bidi="fa-IR"/>
        </w:rPr>
        <w:t xml:space="preserve">. </w:t>
      </w:r>
      <w:bookmarkStart w:id="546" w:name="pg14609_150514"/>
    </w:p>
    <w:p>
      <w:pPr>
        <w:pStyle w:val="Heading2"/>
        <w:numPr>
          <w:ilvl w:val="1"/>
          <w:numId w:val="1"/>
        </w:numPr>
        <w:rPr/>
      </w:pPr>
      <w:bookmarkStart w:id="547" w:name="__RefHeading___Toc1592558_1878427129"/>
      <w:bookmarkStart w:id="548" w:name="_Toc196"/>
      <w:bookmarkEnd w:id="546"/>
      <w:bookmarkEnd w:id="547"/>
      <w:r>
        <w:rPr>
          <w:rtl w:val="true"/>
        </w:rPr>
        <w:t>سورۀ مبارکۀ تحریم</w:t>
      </w:r>
      <w:bookmarkEnd w:id="548"/>
    </w:p>
    <w:p>
      <w:pPr>
        <w:pStyle w:val="Heading3"/>
        <w:numPr>
          <w:ilvl w:val="2"/>
          <w:numId w:val="1"/>
        </w:numPr>
        <w:rPr/>
      </w:pPr>
      <w:bookmarkStart w:id="549" w:name="__RefHeading___Toc1592560_1878427129"/>
      <w:bookmarkStart w:id="550" w:name="_Toc197"/>
      <w:bookmarkEnd w:id="549"/>
      <w:r>
        <w:rPr>
          <w:rtl w:val="true"/>
        </w:rPr>
        <w:t>شماره</w:t>
      </w:r>
      <w:r>
        <w:rPr>
          <w:rtl w:val="true"/>
        </w:rPr>
        <w:t xml:space="preserve">: </w:t>
      </w:r>
      <w:r>
        <w:rPr/>
        <w:t>373</w:t>
      </w:r>
      <w:r>
        <w:rPr>
          <w:rtl w:val="true"/>
        </w:rPr>
        <w:t xml:space="preserve">- </w:t>
      </w:r>
      <w:r>
        <w:rPr>
          <w:rtl w:val="true"/>
        </w:rPr>
        <w:t>کد آیه</w:t>
      </w:r>
      <w:r>
        <w:rPr>
          <w:rtl w:val="true"/>
        </w:rPr>
        <w:t xml:space="preserve">: </w:t>
      </w:r>
      <w:r>
        <w:rPr/>
        <w:t>66/4</w:t>
      </w:r>
      <w:r>
        <w:rPr>
          <w:rtl w:val="true"/>
        </w:rPr>
        <w:t xml:space="preserve"> </w:t>
      </w:r>
      <w:r>
        <w:rPr>
          <w:rtl w:val="true"/>
        </w:rPr>
        <w:t>اسم آیه</w:t>
      </w:r>
      <w:r>
        <w:rPr>
          <w:rtl w:val="true"/>
        </w:rPr>
        <w:t xml:space="preserve">: </w:t>
      </w:r>
      <w:r>
        <w:rPr>
          <w:rtl w:val="true"/>
        </w:rPr>
        <w:t>صالح المؤمنین</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تَتُوبآ اِلَى اللّهِ فَقَدْ صَغَتْ قُلُوبُكُما٭ۖ وَاِنْ تَظاهَرا عَلَیْهِ فَاِنَّ اللّهَ هُوَ مَوْلىهُ وَجِبْریلُ وَصالِحُ الْمُؤْمِنینَ٭ۖ وَالْمَلآئِكَةُ بَعْدَ ذلِكَ ظَهیرٌ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دو زن،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دلهایتان از حق منحرف گشته، و اگر بر ضدّ او دست به دست هم دهید، پس همانا خداوند یاور او است، و همچنین جبرئیل و شایسته ترین مؤمنان، و فرشتگان بعد از آنها پشتیبان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اللَّهِ قِیلًا وَ أَصْدَقُ مِنَ اللَّهِ حَدِیثاً؟</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جَلَّ جَلَالُهُ أَمَرَنِی أَنْ أُقِیمَ لَکمْ عَلِیاً عَلَماً وَ إِمَاماً وَ خَلِیفَةً وَ وَصِیاً، وَ أَنْ أَتَّخِذَهُ أَخاً وَ وَزِیراً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بَابُ الْهُدَى بَعْدِی، وَ الدَّاعِی إِلَى رَبِّی، وَ هُوَ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چه </w:t>
      </w:r>
    </w:p>
    <w:p>
      <w:pPr>
        <w:pStyle w:val="BookText"/>
        <w:rPr/>
      </w:pPr>
      <w:r>
        <w:rPr>
          <w:rFonts w:ascii="IRNazanin" w:hAnsi="IRNazanin" w:eastAsia="IRNazanin"/>
          <w:color w:val="111111"/>
          <w:sz w:val="28"/>
          <w:sz w:val="28"/>
          <w:szCs w:val="28"/>
          <w:rtl w:val="true"/>
          <w:lang w:bidi="fa-IR"/>
        </w:rPr>
        <w:t>کسی از خداوند خوشتر است، و کیست که از خداوند راست گفتار تر باشد؟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به من امر فرموده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امام شما، و خلیفه و جانشین خود گردانم، و او را به عنوان برادر و وزیر خود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 هدایت است، و دعوت کننده به سوی پروردگارم، و او همان صالح ترین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است که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اللَّهِ بْنِ الْعَبَّاسِ،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عَلَیهِمُ الْمِیثَاقَ مَرَّتَینِ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وَلِیکمْ 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وَ أَشَارَ بِیدِهِ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وَلِیکمْ مِنْ بَعْدِی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عبدالله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آنان تعهّد و پیمان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پس از من، ولیّ شما چه کسی است؟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 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مؤمنان، و با دستشان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شخص، ولیّ و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زِلْتَ مُبَشِّراً بِالْخَیرِ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 اللَّهُ فِیک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جِبْرِیلُ وَ صالِحُ الْمُؤْمِنِینَ وَ الْمَلائِکةُ بَعْدَ ذلِک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وَ الْمُؤْمِنُونَ مِنْ بَنِیک، الصَّالِحُونَ</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یاسر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بشارت </w:t>
      </w:r>
    </w:p>
    <w:p>
      <w:pPr>
        <w:pStyle w:val="BookText"/>
        <w:rPr/>
      </w:pPr>
      <w:r>
        <w:rPr>
          <w:rFonts w:ascii="IRNazanin" w:hAnsi="IRNazanin" w:eastAsia="IRNazanin"/>
          <w:color w:val="111111"/>
          <w:sz w:val="28"/>
          <w:sz w:val="28"/>
          <w:szCs w:val="28"/>
          <w:rtl w:val="true"/>
          <w:lang w:bidi="fa-IR"/>
        </w:rPr>
        <w:t>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همیشه به خیر و نیکی بشارت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بارۀ تو، آیه ای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هم ردیف شده ای،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جِبْرِیلُ وَ صالِحُ الْمُؤْمِنِینَ 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و مؤمنین از فرزندانت، همان صالحان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قُلُوبُکما إِلَى قَوْلِهِ وَ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2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قُلُوبُکما، تا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صالح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551" w:name="pg14609_150518"/>
    </w:p>
    <w:p>
      <w:pPr>
        <w:pStyle w:val="Heading2"/>
        <w:numPr>
          <w:ilvl w:val="1"/>
          <w:numId w:val="1"/>
        </w:numPr>
        <w:rPr/>
      </w:pPr>
      <w:bookmarkStart w:id="552" w:name="__RefHeading___Toc1592562_1878427129"/>
      <w:bookmarkStart w:id="553" w:name="_Toc198"/>
      <w:bookmarkEnd w:id="551"/>
      <w:bookmarkEnd w:id="552"/>
      <w:r>
        <w:rPr>
          <w:rtl w:val="true"/>
        </w:rPr>
        <w:t>سورۀ مبارکۀ ملک</w:t>
      </w:r>
      <w:bookmarkEnd w:id="553"/>
    </w:p>
    <w:p>
      <w:pPr>
        <w:pStyle w:val="Heading3"/>
        <w:numPr>
          <w:ilvl w:val="2"/>
          <w:numId w:val="1"/>
        </w:numPr>
        <w:rPr/>
      </w:pPr>
      <w:bookmarkStart w:id="554" w:name="__RefHeading___Toc1592564_1878427129"/>
      <w:bookmarkStart w:id="555" w:name="_Toc199"/>
      <w:bookmarkEnd w:id="554"/>
      <w:r>
        <w:rPr>
          <w:rtl w:val="true"/>
        </w:rPr>
        <w:t>شماره</w:t>
      </w:r>
      <w:r>
        <w:rPr>
          <w:rtl w:val="true"/>
        </w:rPr>
        <w:t xml:space="preserve">: </w:t>
      </w:r>
      <w:r>
        <w:rPr/>
        <w:t>374</w:t>
      </w:r>
      <w:r>
        <w:rPr>
          <w:rtl w:val="true"/>
        </w:rPr>
        <w:t xml:space="preserve">- </w:t>
      </w:r>
      <w:r>
        <w:rPr>
          <w:rtl w:val="true"/>
        </w:rPr>
        <w:t>کد آیه</w:t>
      </w:r>
      <w:r>
        <w:rPr>
          <w:rtl w:val="true"/>
        </w:rPr>
        <w:t xml:space="preserve">: </w:t>
      </w:r>
      <w:r>
        <w:rPr/>
        <w:t>67/22</w:t>
      </w:r>
      <w:r>
        <w:rPr>
          <w:rtl w:val="true"/>
        </w:rPr>
        <w:t xml:space="preserve"> </w:t>
      </w:r>
      <w:r>
        <w:rPr>
          <w:rtl w:val="true"/>
        </w:rPr>
        <w:t>اسم آیه</w:t>
      </w:r>
      <w:r>
        <w:rPr>
          <w:rtl w:val="true"/>
        </w:rPr>
        <w:t xml:space="preserve">: </w:t>
      </w:r>
      <w:r>
        <w:rPr>
          <w:rtl w:val="true"/>
        </w:rPr>
        <w:t>راه راست</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یَمْشی مُكِبًّا عَلى وَجْهِهٓ اَهْدٓى اَمَّنْ یَمْشی سَوِیًّا عَلى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کسى که به رو افتاده حرکت مى کند به هدایت نزدیکتر است یا کسى که راست قامت در صراط مستقیم گام برمى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عَلى وَجْهِهِ أَهْدى أَمَّنْ یمْشِی سَوِیا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ضَرَبَ مَثَلَ مَنْ حَادَ عَنْ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کمَنْ یمْشِی عَلَى وَجْهِهِ لَا یهْتَدِی لِأَمْرِهِ، وَ جَعَلَ مَنْ تَبِعَهُ سَوِیاً عَلَى صِرَاطٍ مُسْتَقِیمٍ، وَ الصِّرَاطُ الْمُسْتَقِیمُ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2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ماضی، امام موسی </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بارۀ آیاتی از قرآن کریم، سؤالاتی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عَلى وَجْهِهِ أَهْدى أَمَّنْ یمْشِی سَوِیا 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کسی را که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را، مثال زده، به مانند کسی که بر روی صورتش راه می رود و به مقصدش نمی رسد، و کسی را که از او پیروی کند، استوار و بر راه راست قرار داده است، و راه راست،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فُضَیلِ بْنِ یسَارٍ،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 وَ هُوَ ینْظُرُ إِلَى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عَلى وَجْهِهِ أَهْدى أَمَّنْ یمْشِی سَوِیا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52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 بن یسار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به مردم نگاه می کردند،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عَلى وَجْهِهِ أَهْدى أَمَّنْ یمْشِی سَوِیا 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راه راست،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56" w:name="pg14609_150520"/>
    </w:p>
    <w:p>
      <w:pPr>
        <w:pStyle w:val="Heading3"/>
        <w:numPr>
          <w:ilvl w:val="2"/>
          <w:numId w:val="1"/>
        </w:numPr>
        <w:rPr/>
      </w:pPr>
      <w:bookmarkStart w:id="557" w:name="__RefHeading___Toc1592566_1878427129"/>
      <w:bookmarkStart w:id="558" w:name="_Toc200"/>
      <w:bookmarkEnd w:id="556"/>
      <w:bookmarkEnd w:id="557"/>
      <w:r>
        <w:rPr>
          <w:rtl w:val="true"/>
        </w:rPr>
        <w:t>شماره</w:t>
      </w:r>
      <w:r>
        <w:rPr>
          <w:rtl w:val="true"/>
        </w:rPr>
        <w:t xml:space="preserve">: </w:t>
      </w:r>
      <w:r>
        <w:rPr/>
        <w:t>375</w:t>
      </w:r>
      <w:r>
        <w:rPr>
          <w:rtl w:val="true"/>
        </w:rPr>
        <w:t xml:space="preserve">- </w:t>
      </w:r>
      <w:r>
        <w:rPr>
          <w:rtl w:val="true"/>
        </w:rPr>
        <w:t>کد آیه</w:t>
      </w:r>
      <w:r>
        <w:rPr>
          <w:rtl w:val="true"/>
        </w:rPr>
        <w:t xml:space="preserve">: </w:t>
      </w:r>
      <w:r>
        <w:rPr/>
        <w:t>67/27</w:t>
      </w:r>
      <w:r>
        <w:rPr>
          <w:rtl w:val="true"/>
        </w:rPr>
        <w:t xml:space="preserve"> </w:t>
      </w:r>
      <w:r>
        <w:rPr>
          <w:rtl w:val="true"/>
        </w:rPr>
        <w:t>اسم آیه</w:t>
      </w:r>
      <w:r>
        <w:rPr>
          <w:rtl w:val="true"/>
        </w:rPr>
        <w:t xml:space="preserve">: </w:t>
      </w:r>
      <w:r>
        <w:rPr>
          <w:rtl w:val="true"/>
        </w:rPr>
        <w:t>وعدۀ الهی</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رَاَوْهُ زُلْفَةً سیٓئَتْ وُجُوهُ الَّذینَ كَفَرُوا وَقیلَ هذَا الَّذی كُنْتُمْ بِه تَدَّعُونَ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مى بینند، صورت کافران زشت و سیاه مى گردد، و به آنها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چیزى است که تقاضاى آن را 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الَّذِینَ عَمِلُوا مَا عَمِلُوا، یرَوْنَ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أَغْبَطِ الْأَمَاکنِ لَهُمْ، فَیسِی ءُ وُجُوهَهُمْ،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تَدَّعُونَ، الَّذِی انْتَحَلْتُمِ اسْمَهُ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آنهایی که کردند آنچه کردند، نازل شده است، آنها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قیامت در </w:t>
      </w:r>
    </w:p>
    <w:p>
      <w:pPr>
        <w:pStyle w:val="BookText"/>
        <w:rPr/>
      </w:pPr>
      <w:r>
        <w:rPr>
          <w:rFonts w:ascii="IRNazanin" w:hAnsi="IRNazanin" w:eastAsia="IRNazanin"/>
          <w:color w:val="111111"/>
          <w:sz w:val="28"/>
          <w:sz w:val="28"/>
          <w:szCs w:val="28"/>
          <w:rtl w:val="true"/>
          <w:lang w:bidi="fa-IR"/>
        </w:rPr>
        <w:t>جایگاهی می بینند که به این مقام غبطه می خورند، پس صورتشان زشت و سیاه شود،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تقاضا می کردید، این همان کسی است که لقب وی را به خودتان می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نام امیر المؤمنین لقب می دادید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رَأَوْا مَنْزِلَتَهُ وَ مَکانَهُ مِنَ اللَّهِ، أَکلُوا أَکفَّهُمْ عَلَى مَا فَرَّطُوا فِی وَلَایتِهِ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داود بن سرحان نقل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وقتی که مقام و منزلت آن حضرت را نزد خداوند می بینند، به خاطر غفلت و کوتاهی که در ولایت و دوستی اش کرده اند، دستان خود را می خورند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فُضَیلِ بْنِ یسَارٍ،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مَارَأَوْا؟ رَأَوْا،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تَتَسَّمَوْنَ بِهِ أَمِیرَ الْمُؤْمِنِینَ، 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یتَسَمَّ بِهَا أَحَدٌ غَیرُ أَمِیرِ الْمُؤْمِنِینَ، إِلَّا مُفْتَرٍ </w:t>
      </w:r>
    </w:p>
    <w:p>
      <w:pPr>
        <w:pStyle w:val="BookText"/>
        <w:rPr/>
      </w:pPr>
      <w:r>
        <w:rPr>
          <w:rFonts w:ascii="Amiri" w:hAnsi="Amiri" w:eastAsia="Amiri" w:cs="Amiri"/>
          <w:color w:val="111111"/>
          <w:sz w:val="28"/>
          <w:sz w:val="28"/>
          <w:szCs w:val="28"/>
          <w:rtl w:val="true"/>
          <w:lang w:bidi="ar-SA"/>
        </w:rPr>
        <w:t>کذَّاب إِلَى یوْمِ النَّاسِ هَذَا</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 بن یسار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آنها چه چیزی دیدند؟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جایگاه و مقامی نزدیک به آن حضرت،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خودشان را به لقب امیر المؤمنین، نامیدند،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مردم، هیچ کس به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نام، نامیده نشده، مگر کسی که افتراء زن و بسیار دروغگو، باشد</w:t>
      </w:r>
      <w:r>
        <w:rPr>
          <w:rFonts w:eastAsia="IRNazanin" w:cs="IRNazanin"/>
          <w:color w:val="111111"/>
          <w:sz w:val="28"/>
          <w:szCs w:val="28"/>
          <w:rtl w:val="true"/>
          <w:lang w:bidi="fa-IR"/>
        </w:rPr>
        <w:t xml:space="preserve">. </w:t>
      </w:r>
      <w:bookmarkStart w:id="559" w:name="pg14609_150523"/>
    </w:p>
    <w:p>
      <w:pPr>
        <w:pStyle w:val="Heading3"/>
        <w:numPr>
          <w:ilvl w:val="2"/>
          <w:numId w:val="1"/>
        </w:numPr>
        <w:rPr/>
      </w:pPr>
      <w:bookmarkStart w:id="560" w:name="__RefHeading___Toc1592568_1878427129"/>
      <w:bookmarkStart w:id="561" w:name="_Toc201"/>
      <w:bookmarkEnd w:id="559"/>
      <w:bookmarkEnd w:id="560"/>
      <w:r>
        <w:rPr>
          <w:rtl w:val="true"/>
        </w:rPr>
        <w:t>شماره</w:t>
      </w:r>
      <w:r>
        <w:rPr>
          <w:rtl w:val="true"/>
        </w:rPr>
        <w:t xml:space="preserve">: </w:t>
      </w:r>
      <w:r>
        <w:rPr/>
        <w:t>376</w:t>
      </w:r>
      <w:r>
        <w:rPr>
          <w:rtl w:val="true"/>
        </w:rPr>
        <w:t xml:space="preserve">- </w:t>
      </w:r>
      <w:r>
        <w:rPr>
          <w:rtl w:val="true"/>
        </w:rPr>
        <w:t>کد آیه</w:t>
      </w:r>
      <w:r>
        <w:rPr>
          <w:rtl w:val="true"/>
        </w:rPr>
        <w:t xml:space="preserve">: </w:t>
      </w:r>
      <w:r>
        <w:rPr/>
        <w:t>67/29</w:t>
      </w:r>
      <w:r>
        <w:rPr>
          <w:rtl w:val="true"/>
        </w:rPr>
        <w:t xml:space="preserve"> </w:t>
      </w:r>
      <w:r>
        <w:rPr>
          <w:rtl w:val="true"/>
        </w:rPr>
        <w:t>اسم آیه</w:t>
      </w:r>
      <w:r>
        <w:rPr>
          <w:rtl w:val="true"/>
        </w:rPr>
        <w:t xml:space="preserve">: </w:t>
      </w:r>
      <w:r>
        <w:rPr>
          <w:rtl w:val="true"/>
        </w:rPr>
        <w:t>روشن شدن حقیقت</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زودى مى فهمید که چه کسى در گمراهى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مَعْشَرَ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أَنْبَأْتُکمْ رِسَالَةَ رَبِّی 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هُوَ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امر پروردگارم را، در بارۀ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 ابلاغ کردم، آن گاه خواهید دانست که چه کسی در گمراهی آشکار است</w:t>
      </w:r>
      <w:r>
        <w:rPr>
          <w:rFonts w:eastAsia="IRNazanin" w:cs="IRNazanin"/>
          <w:color w:val="111111"/>
          <w:sz w:val="28"/>
          <w:szCs w:val="28"/>
          <w:rtl w:val="true"/>
          <w:lang w:bidi="fa-IR"/>
        </w:rPr>
        <w:t xml:space="preserve">. </w:t>
      </w:r>
      <w:bookmarkStart w:id="562" w:name="pg14609_150524"/>
    </w:p>
    <w:p>
      <w:pPr>
        <w:pStyle w:val="Heading2"/>
        <w:numPr>
          <w:ilvl w:val="1"/>
          <w:numId w:val="1"/>
        </w:numPr>
        <w:rPr/>
      </w:pPr>
      <w:bookmarkStart w:id="563" w:name="__RefHeading___Toc1592570_1878427129"/>
      <w:bookmarkStart w:id="564" w:name="_Toc202"/>
      <w:bookmarkEnd w:id="562"/>
      <w:bookmarkEnd w:id="563"/>
      <w:r>
        <w:rPr>
          <w:rtl w:val="true"/>
        </w:rPr>
        <w:t>سورۀ مبارکۀ قلم</w:t>
      </w:r>
      <w:bookmarkEnd w:id="564"/>
    </w:p>
    <w:p>
      <w:pPr>
        <w:pStyle w:val="Heading3"/>
        <w:numPr>
          <w:ilvl w:val="2"/>
          <w:numId w:val="1"/>
        </w:numPr>
        <w:rPr/>
      </w:pPr>
      <w:bookmarkStart w:id="565" w:name="__RefHeading___Toc1592572_1878427129"/>
      <w:bookmarkStart w:id="566" w:name="_Toc203"/>
      <w:bookmarkEnd w:id="565"/>
      <w:r>
        <w:rPr>
          <w:rtl w:val="true"/>
        </w:rPr>
        <w:t>شماره</w:t>
      </w:r>
      <w:r>
        <w:rPr>
          <w:rtl w:val="true"/>
        </w:rPr>
        <w:t xml:space="preserve">: </w:t>
      </w:r>
      <w:r>
        <w:rPr/>
        <w:t>377</w:t>
      </w:r>
      <w:r>
        <w:rPr>
          <w:rtl w:val="true"/>
        </w:rPr>
        <w:t xml:space="preserve">- </w:t>
      </w:r>
      <w:r>
        <w:rPr>
          <w:rtl w:val="true"/>
        </w:rPr>
        <w:t>کد آیه</w:t>
      </w:r>
      <w:r>
        <w:rPr>
          <w:rtl w:val="true"/>
        </w:rPr>
        <w:t xml:space="preserve">: </w:t>
      </w:r>
      <w:r>
        <w:rPr/>
        <w:t>6</w:t>
      </w:r>
      <w:r>
        <w:rPr>
          <w:rtl w:val="true"/>
        </w:rPr>
        <w:t>و</w:t>
      </w:r>
      <w:r>
        <w:rPr/>
        <w:t>68/5</w:t>
      </w:r>
      <w:r>
        <w:rPr>
          <w:rtl w:val="true"/>
        </w:rPr>
        <w:t xml:space="preserve"> </w:t>
      </w:r>
      <w:r>
        <w:rPr>
          <w:rtl w:val="true"/>
        </w:rPr>
        <w:t>اسم آیه</w:t>
      </w:r>
      <w:r>
        <w:rPr>
          <w:rtl w:val="true"/>
        </w:rPr>
        <w:t xml:space="preserve">: </w:t>
      </w:r>
      <w:r>
        <w:rPr>
          <w:rtl w:val="true"/>
        </w:rPr>
        <w:t xml:space="preserve">رسوا شدن دشمن علی </w:t>
      </w:r>
      <w:r>
        <w:rPr>
          <w:rtl w:val="true"/>
        </w:rPr>
        <w:t>(</w:t>
      </w:r>
      <w:r>
        <w:rPr>
          <w:rtl w:val="true"/>
        </w:rPr>
        <w:t>علیه السلام</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بِاَیِّكُمُ الْمَفْتُونُ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زودى تو مى بینى و آنان نیز مى بینند،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شما مجنونند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افْتَتَنَ بِابْنِ عَمِّهِ، وَ 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ابو ایوب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 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به خاطر شیفتگی ایشان به پسرعمویش است، و 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إِلَّا وَ قَدْ خَلَصَ وُدِّی إِلَى قَلْبِهِ، وَ مَا خَلَصَ وُدِّی إِلَى قَلْبِأَحَدٍ إِلَّا وَ قَدْ خَلَصَ وُدُّ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قَلْبِهِ، کذَبَ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یحِبُّنِی وَ یبْغِضُک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الْغُلَامِ، فَأَنْزَلَ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فِیهِمَا، إِلَى آخِرِ الْآیةِ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وجود ندارد، مگر اینکه محبّت خالصی از من، در دل او باشد، و محبّت خالص من، در قلب هیچ کس داخل نمی شود، مگر اینکه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قلب او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مرا دوست می دارد، ولی با تو دشمنی می کند، دروغ گفته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شیفتۀ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است، پس خداوند تبارک و تعالی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تا آخر، دربارۀ آن دو، نازل شده است</w:t>
      </w:r>
      <w:r>
        <w:rPr>
          <w:rFonts w:eastAsia="IRNazanin" w:cs="IRNazanin"/>
          <w:color w:val="111111"/>
          <w:sz w:val="28"/>
          <w:szCs w:val="28"/>
          <w:rtl w:val="true"/>
          <w:lang w:bidi="fa-IR"/>
        </w:rPr>
        <w:t xml:space="preserve">. </w:t>
      </w:r>
      <w:bookmarkStart w:id="567" w:name="pg14609_150526"/>
    </w:p>
    <w:p>
      <w:pPr>
        <w:pStyle w:val="Heading3"/>
        <w:numPr>
          <w:ilvl w:val="2"/>
          <w:numId w:val="1"/>
        </w:numPr>
        <w:rPr/>
      </w:pPr>
      <w:bookmarkStart w:id="568" w:name="__RefHeading___Toc1592574_1878427129"/>
      <w:bookmarkStart w:id="569" w:name="_Toc204"/>
      <w:bookmarkEnd w:id="567"/>
      <w:bookmarkEnd w:id="568"/>
      <w:r>
        <w:rPr>
          <w:rtl w:val="true"/>
        </w:rPr>
        <w:t>شماره</w:t>
      </w:r>
      <w:r>
        <w:rPr>
          <w:rtl w:val="true"/>
        </w:rPr>
        <w:t xml:space="preserve">: </w:t>
      </w:r>
      <w:r>
        <w:rPr/>
        <w:t>378</w:t>
      </w:r>
      <w:r>
        <w:rPr>
          <w:rtl w:val="true"/>
        </w:rPr>
        <w:t xml:space="preserve">- </w:t>
      </w:r>
      <w:r>
        <w:rPr>
          <w:rtl w:val="true"/>
        </w:rPr>
        <w:t>کد آیه</w:t>
      </w:r>
      <w:r>
        <w:rPr>
          <w:rtl w:val="true"/>
        </w:rPr>
        <w:t xml:space="preserve">: </w:t>
      </w:r>
      <w:r>
        <w:rPr/>
        <w:t>52</w:t>
      </w:r>
      <w:r>
        <w:rPr>
          <w:rtl w:val="true"/>
        </w:rPr>
        <w:t>و</w:t>
      </w:r>
      <w:r>
        <w:rPr/>
        <w:t>68/51</w:t>
      </w:r>
      <w:r>
        <w:rPr>
          <w:rtl w:val="true"/>
        </w:rPr>
        <w:t xml:space="preserve"> </w:t>
      </w:r>
      <w:r>
        <w:rPr>
          <w:rtl w:val="true"/>
        </w:rPr>
        <w:t>اسم آیه</w:t>
      </w:r>
      <w:r>
        <w:rPr>
          <w:rtl w:val="true"/>
        </w:rPr>
        <w:t xml:space="preserve">: </w:t>
      </w:r>
      <w:r>
        <w:rPr>
          <w:rtl w:val="true"/>
        </w:rPr>
        <w:t xml:space="preserve">نسبت جنون به پیامبر </w:t>
      </w:r>
      <w:r>
        <w:rPr>
          <w:rtl w:val="true"/>
        </w:rPr>
        <w:t>(</w:t>
      </w:r>
      <w:r>
        <w:rPr>
          <w:rtl w:val="true"/>
        </w:rPr>
        <w:t>صلی الله علیه و آله و سلم</w:t>
      </w:r>
      <w:r>
        <w:rPr>
          <w:rtl w:val="true"/>
        </w:rPr>
        <w:t xml:space="preserve">) </w:t>
      </w:r>
      <w:r>
        <w:rPr>
          <w:rtl w:val="true"/>
        </w:rPr>
        <w:t>در غدیر</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یَكادُ الَّذینَ كَفَرُوا لَیُزْلِقُونَكَ بِاَبْصارِهِمْ لَمّا سَمِعُوا الذِّكْرَ وَیَقُولُونَ اِنَّهُۥ لَمَجْنُونٌ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اِلّا ذِكْرٌ لِلْعالَمینَ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کافران هنگامى که آیات قرآن را مى شنوند با چشمانشان تو را از بزنند و از بین ببرند،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مآیۀ بیدارى براى جهانیان نیست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الْمَدِینَةِ إِلَى مَکةَ، فَلَمَّا انْتَهَینَا إِلَى مَسْجِدِ الْغَدِیرِ، نَظَرَ إِلَى مَیسَرَةِ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مَوْضِعُ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ثُمَّ نَظَرَ إِلَى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مَوْضِعُ فُسْطَاطِ أَبِی فُلَانٍ وَ فُلَانٍ وَ سَالِمٍ مَوْلَى أَبِی حُذَیفَةَ وَ أَبِی عُبَیدَةَ الْجَرَّاحِ، فَلَمَّا أَنْ رَأَوْهُ رَافِعاً یدَیهِ،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عَینَیهِ تَدُورُ کأَنَّهُمَا عَینَا مَجْنُونٍ، فَنَزَلَ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حسّان جمّال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مدینه تا مکه بردم، پس چون به مسجد غدیر رسیدیم، به سمت چپ مسجد نگاهی کردند، </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جاى قدم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مولى و سرپرست اویم، پس على مولى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دیگر نگاه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خیمۀ آن دو منافق، ابو فلان و فلان، و سالم غلام ابو حذیفه، و ابو عبیدۀ جرّاح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دیدند آن حضرت دست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کردند، یکى از آنها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 نگاه کنید، که چگونه بگردش درآمده اند، مثل چشمان دیوانه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این آیه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با کمی تغییر، در کتب زیر آمده است</w:t>
      </w:r>
      <w:r>
        <w:rPr>
          <w:rFonts w:eastAsia="IRNazanin" w:cs="IRNazanin"/>
          <w:color w:val="111111"/>
          <w:sz w:val="28"/>
          <w:szCs w:val="28"/>
          <w:rtl w:val="true"/>
          <w:lang w:bidi="fa-IR"/>
        </w:rPr>
        <w:t>.</w:t>
      </w:r>
      <w:r>
        <w:rPr>
          <w:rStyle w:val="FootnoteAnchor"/>
          <w:rtl w:val="true"/>
        </w:rPr>
        <w:footnoteReference w:id="536"/>
      </w:r>
      <w:bookmarkStart w:id="570" w:name="pg14609_150528"/>
    </w:p>
    <w:p>
      <w:pPr>
        <w:pStyle w:val="Heading2"/>
        <w:numPr>
          <w:ilvl w:val="1"/>
          <w:numId w:val="1"/>
        </w:numPr>
        <w:rPr/>
      </w:pPr>
      <w:bookmarkStart w:id="571" w:name="__RefHeading___Toc1592576_1878427129"/>
      <w:bookmarkStart w:id="572" w:name="_Toc205"/>
      <w:bookmarkEnd w:id="570"/>
      <w:bookmarkEnd w:id="571"/>
      <w:r>
        <w:rPr>
          <w:rtl w:val="true"/>
        </w:rPr>
        <w:t>سورۀ مبارکۀ حاقه</w:t>
      </w:r>
      <w:bookmarkEnd w:id="572"/>
    </w:p>
    <w:p>
      <w:pPr>
        <w:pStyle w:val="Heading3"/>
        <w:numPr>
          <w:ilvl w:val="2"/>
          <w:numId w:val="1"/>
        </w:numPr>
        <w:rPr/>
      </w:pPr>
      <w:bookmarkStart w:id="573" w:name="__RefHeading___Toc1592578_1878427129"/>
      <w:bookmarkStart w:id="574" w:name="_Toc206"/>
      <w:bookmarkEnd w:id="573"/>
      <w:r>
        <w:rPr>
          <w:rtl w:val="true"/>
        </w:rPr>
        <w:t>شماره</w:t>
      </w:r>
      <w:r>
        <w:rPr>
          <w:rtl w:val="true"/>
        </w:rPr>
        <w:t xml:space="preserve">: </w:t>
      </w:r>
      <w:r>
        <w:rPr/>
        <w:t>379</w:t>
      </w:r>
      <w:r>
        <w:rPr>
          <w:rtl w:val="true"/>
        </w:rPr>
        <w:t xml:space="preserve">- </w:t>
      </w:r>
      <w:r>
        <w:rPr>
          <w:rtl w:val="true"/>
        </w:rPr>
        <w:t>کد آیه</w:t>
      </w:r>
      <w:r>
        <w:rPr>
          <w:rtl w:val="true"/>
        </w:rPr>
        <w:t xml:space="preserve">: </w:t>
      </w:r>
      <w:r>
        <w:rPr/>
        <w:t>69/12</w:t>
      </w:r>
      <w:r>
        <w:rPr>
          <w:rtl w:val="true"/>
        </w:rPr>
        <w:t xml:space="preserve"> </w:t>
      </w:r>
      <w:r>
        <w:rPr>
          <w:rtl w:val="true"/>
        </w:rPr>
        <w:t>اسم آیه</w:t>
      </w:r>
      <w:r>
        <w:rPr>
          <w:rtl w:val="true"/>
        </w:rPr>
        <w:t xml:space="preserve">: </w:t>
      </w:r>
      <w:r>
        <w:rPr>
          <w:rtl w:val="true"/>
        </w:rPr>
        <w:t>گوش شنوا</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 وَتَعِیَهآ اُذُنٌ واعِیَةٌ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را وسیلۀ تذکرى براى شما قرار دهیم و گوشهاى شنوا آن را دریابند و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یحْیى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أُذُنُک، یا عَلِی</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یحیی بن سالم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 تو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صَلَّى بِهِمْ أَرْبَعِینَ صَبَاحاً، فَقَرَأَ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یحْسِنُ أَنْ یقْرَأَ ابْنُ أَبِی طَالِبٍ الْقُرْآنَ، وَ لَوْ أَحْسَنَ أَنْ یقْرَأَ لَقَرَأَ بِنَا غَیرَ هَذِهِ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 نَاسِخَهُ وَ مَنْسُوخَهُ وَ مُحْکمَهُ وَ مُتَشَابِهَهُ وَ فَصْلَهُ مِنْ وَصْلِهِ وَ حُرُوفَهُ مِنْ 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حَرْفٌ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 أَنَا أَعْرِفُ فِیمَنْ أُنْزِلَ، وَ فِی أَی یوْمٍ نَزَلَ، وَ فِی أَی مَوْضِعٍ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یقْرَءُونَ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لَفِی الصُّحُفِ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وَرِثْتُهَا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إِبْرَاهِیمَ وَ مُوسَى، 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الَّذِی أَنْزَلَ اللَّهُ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کنَّا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فَیخْبِرُنَا بِالْوَحْی، فَأَعِیهِ وَ یفُوتُهُمُ، فَإِذَا خَرَجْنَا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شدند، چهل صبح در نماز جماعت،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نمى تواند به خوبى قرآن را بخواند، اگر مى توانست، برای ما غیر از این سوره، سوره ى دیگری را مى خواند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مطلب، به گوش آن حضرت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ناسخ قرآن و منسوخش، محکم قرآن و متشابه اش، فصل و وصل و حروف و معانى قرآن را مى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حرفى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این که من آن را مى دانم که در بارۀ چه کسى نازل شده، و در چه روزى، و در چه مکانى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را نخوانده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نزد من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ارث گرفتم، همانطور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ارث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خداوند این آیه را دربارۀ من نازل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ایشان از آنچه که وحی می شد به ما خبر می دادند، پس من آن را حفظ می شدم، ولی دیگران فراموش می کردند، پس هنگامی که خارج شدیم،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فرمودند؟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بِالْکوفَةِ، بَعْدَ مُنْصَرَفِهِ مِنَ النَّهْرَوَانِ، وَ بَلَغَهُ أَنَّ مُعَاوِیةَ یسُبُّهُ وَ یلْعَنُهُ وَ یقْتُلُ أَصْحَابَهُ، فَقَامَ خَطِیباً فَحَمِدَ اللَّهَ وَ أَثْنَى عَلَیهِ وَ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مَا أَنْعَمَ اللَّهُ عَلَى نَبِیهِ وَ عَلَیهِ، ثُمَّ قَالَ</w:t>
      </w:r>
      <w:r>
        <w:rPr>
          <w:rFonts w:eastAsia="Amiri" w:cs="Amiri" w:ascii="Amiri" w:hAnsi="Amiri"/>
          <w:color w:val="111111"/>
          <w:sz w:val="28"/>
          <w:szCs w:val="28"/>
          <w:rtl w:val="true"/>
          <w:lang w:bidi="ar-SA"/>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الْأُذُنُ الْوَاعِیةُ،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به کوفه بازگشتند، در این هنگام به آن حضرت خبر دادند که معاویه با گستاخی تمام به ایشان سبّ و دشنام داده و یاران آن حضرت را به قتل می رساند، حضرت به سخنرانى پرداخته و خطبه اى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ثناى الهى و نثار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شمّه اى از نعمتهایى که خداوند بر پیامبر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داشته، چنین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 که سخن به این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 أُذُنُ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کانَ وَ مَا یکونُ</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w:t>
      </w:r>
    </w:p>
    <w:p>
      <w:pPr>
        <w:pStyle w:val="BookText"/>
        <w:rPr/>
      </w:pP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جانب خداوند است را درک نمود، اعم از آن چه که هست و آن چه که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عَبَّاسٍ،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 عَلِی، فَمَا سَمِعَ شَیئاً بَعْدَهُ إِلَّا حَفِظَهُ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 را،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او چیزی را نمی شنید، مگر اینکه آن را حفظ می کرد</w:t>
      </w:r>
      <w:r>
        <w:rPr>
          <w:rFonts w:eastAsia="IRNazanin" w:cs="IRNazanin"/>
          <w:color w:val="111111"/>
          <w:sz w:val="28"/>
          <w:szCs w:val="28"/>
          <w:rtl w:val="true"/>
          <w:lang w:bidi="fa-IR"/>
        </w:rPr>
        <w:t xml:space="preserve">. </w:t>
      </w:r>
      <w:bookmarkStart w:id="575" w:name="pg14609_150533"/>
    </w:p>
    <w:p>
      <w:pPr>
        <w:pStyle w:val="Heading3"/>
        <w:numPr>
          <w:ilvl w:val="2"/>
          <w:numId w:val="1"/>
        </w:numPr>
        <w:rPr/>
      </w:pPr>
      <w:bookmarkStart w:id="576" w:name="__RefHeading___Toc1592580_1878427129"/>
      <w:bookmarkStart w:id="577" w:name="_Toc207"/>
      <w:bookmarkEnd w:id="575"/>
      <w:bookmarkEnd w:id="576"/>
      <w:r>
        <w:rPr>
          <w:rtl w:val="true"/>
        </w:rPr>
        <w:t>شماره</w:t>
      </w:r>
      <w:r>
        <w:rPr>
          <w:rtl w:val="true"/>
        </w:rPr>
        <w:t xml:space="preserve">: </w:t>
      </w:r>
      <w:r>
        <w:rPr/>
        <w:t>380</w:t>
      </w:r>
      <w:r>
        <w:rPr>
          <w:rtl w:val="true"/>
        </w:rPr>
        <w:t xml:space="preserve">- </w:t>
      </w:r>
      <w:r>
        <w:rPr>
          <w:rtl w:val="true"/>
        </w:rPr>
        <w:t>کد آیه</w:t>
      </w:r>
      <w:r>
        <w:rPr>
          <w:rtl w:val="true"/>
        </w:rPr>
        <w:t xml:space="preserve">: </w:t>
      </w:r>
      <w:r>
        <w:rPr/>
        <w:t>69/19</w:t>
      </w:r>
      <w:r>
        <w:rPr>
          <w:rtl w:val="true"/>
        </w:rPr>
        <w:t xml:space="preserve"> </w:t>
      </w:r>
      <w:r>
        <w:rPr>
          <w:rtl w:val="true"/>
        </w:rPr>
        <w:t>اسم آیه</w:t>
      </w:r>
      <w:r>
        <w:rPr>
          <w:rtl w:val="true"/>
        </w:rPr>
        <w:t xml:space="preserve">: </w:t>
      </w:r>
      <w:r>
        <w:rPr>
          <w:rtl w:val="true"/>
        </w:rPr>
        <w:t>نامۀ عمل</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كِتابَهُۥ بِیَمینِه فَیَقُولُ هآؤُمُ اقْرَءُوا كِتابِیَهْ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کسى که نامه اعمالش را به دست راستش دهند، پس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مرا بگیرید و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الْکلَامِ،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جَرَتْ لِأَهْلِ الْإِیمَانِ مَثَلاً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این کلام،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این کار حضرت، مثالی است که برای مؤمنین هم، جریان 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حَنَانِ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Style w:val="FootnoteAnchor"/>
          <w:rtl w:val="true"/>
        </w:rPr>
        <w:footnoteReference w:id="546"/>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بن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78" w:name="pg14609_150535"/>
    </w:p>
    <w:p>
      <w:pPr>
        <w:pStyle w:val="Heading3"/>
        <w:numPr>
          <w:ilvl w:val="2"/>
          <w:numId w:val="1"/>
        </w:numPr>
        <w:rPr/>
      </w:pPr>
      <w:bookmarkStart w:id="579" w:name="__RefHeading___Toc1592582_1878427129"/>
      <w:bookmarkStart w:id="580" w:name="_Toc208"/>
      <w:bookmarkEnd w:id="578"/>
      <w:bookmarkEnd w:id="579"/>
      <w:r>
        <w:rPr>
          <w:rtl w:val="true"/>
        </w:rPr>
        <w:t>شماره</w:t>
      </w:r>
      <w:r>
        <w:rPr>
          <w:rtl w:val="true"/>
        </w:rPr>
        <w:t xml:space="preserve">: </w:t>
      </w:r>
      <w:r>
        <w:rPr/>
        <w:t>381</w:t>
      </w:r>
      <w:r>
        <w:rPr>
          <w:rtl w:val="true"/>
        </w:rPr>
        <w:t xml:space="preserve">- </w:t>
      </w:r>
      <w:r>
        <w:rPr>
          <w:rtl w:val="true"/>
        </w:rPr>
        <w:t>کد آیه</w:t>
      </w:r>
      <w:r>
        <w:rPr>
          <w:rtl w:val="true"/>
        </w:rPr>
        <w:t xml:space="preserve">: </w:t>
      </w:r>
      <w:r>
        <w:rPr/>
        <w:t>51</w:t>
      </w:r>
      <w:r>
        <w:rPr>
          <w:rtl w:val="true"/>
        </w:rPr>
        <w:t>_</w:t>
      </w:r>
      <w:r>
        <w:rPr/>
        <w:t>69/40</w:t>
      </w:r>
      <w:r>
        <w:rPr>
          <w:rtl w:val="true"/>
        </w:rPr>
        <w:t xml:space="preserve"> </w:t>
      </w:r>
      <w:r>
        <w:rPr>
          <w:rtl w:val="true"/>
        </w:rPr>
        <w:t>اسم آیه</w:t>
      </w:r>
      <w:r>
        <w:rPr>
          <w:rtl w:val="true"/>
        </w:rPr>
        <w:t xml:space="preserve">: </w:t>
      </w:r>
      <w:r>
        <w:rPr>
          <w:rtl w:val="true"/>
        </w:rPr>
        <w:t>حسرت کافرین و منکرین ولایت</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اِنَّهُۥ لَقَوْلُ رَسُولٍ كَریمٍ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قَلیلًا ما تُؤْمِنُونَ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كاهِنٍ٭ۚ قَلیلًا ما تَذَكَّرُونَ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عَلَیْنا بَعْضَ الْاَقاویلِ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وَاِنَّهُۥ لَحَقُّ الْیَقینِ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قرآن گفتار رسول بزرگوارى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شاعرى نیست، امّا کمتر ایمان مى آورید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گفته کاهنى، هر چند کمتر متذکر مى شوید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کلامى است که از سوى پروردگار عالمیان نازل شده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سخنى دروغ بر ما مى بست،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یقین خالص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جَبْرَئِیلَ عَنِ اللَّهِ 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عَلَى رَبِّهِ، وَ مَا أَمَرَهُ اللَّهُ بِهَذَا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بِذَلِک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بَعْضَ الْأَقاوِیلِ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عَطَفَ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لَتَذْکرَةٌ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مِنْکمْ 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لَحَسْرَةٌ عَلَى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بِاسْمِ رَبِّک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رَبَّک الْعَظِیمَ الَّذِی أَعْطَاک هَذَا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خداوند، در بارۀ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پروردگارش دروغ بسته، و خداوند به او 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دستوری نداده است، پس خداوند در این باره، آیاتى را فرو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جهانیان نازل شده است، و اگر محمّد، بعضى از گفته ها را به دروغ، به ما نسبت دهد، دست راستش را می گیریم و رگ گردنش را قطع می کنیم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سخن را به موضوع ولایت برگردانده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تذکّرى است، و همانا ما می دانیم که بعضى ازشما، آن را نمی پذیرید و تکذیب می کنید، و 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باعث حسرت و اندوه کافران است، همانا ولایت او، یک حقیقت واقعی است، 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تسبیح کن، و یعنی پروردگارت را به خاطر این نعمت بزرگ، که به تو بخشید، شکرگذار 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مُعَاوِیة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لَمَّا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فَعَلِی مَوْلَاهُ، قَالَ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 بِهَذَا، وَ مَا هُوَ إِلَّا شَی ءٌ یتَقَوَّلُهُ،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4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معاویه بن عمّار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 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به چنین کاری دستور نداده است، و این سخنی است که او از خودش ساخته، و به خدا نسبت می دهد، پس خداوند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حسرت برای کافرین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الیقین هستند</w:t>
      </w:r>
      <w:r>
        <w:rPr>
          <w:rFonts w:eastAsia="IRNazanin" w:cs="IRNazanin"/>
          <w:color w:val="111111"/>
          <w:sz w:val="28"/>
          <w:szCs w:val="28"/>
          <w:rtl w:val="true"/>
          <w:lang w:bidi="fa-IR"/>
        </w:rPr>
        <w:t xml:space="preserve">. </w:t>
      </w:r>
      <w:bookmarkStart w:id="581" w:name="pg14609_150538"/>
    </w:p>
    <w:p>
      <w:pPr>
        <w:pStyle w:val="Heading2"/>
        <w:numPr>
          <w:ilvl w:val="1"/>
          <w:numId w:val="1"/>
        </w:numPr>
        <w:rPr/>
      </w:pPr>
      <w:bookmarkStart w:id="582" w:name="__RefHeading___Toc1592584_1878427129"/>
      <w:bookmarkStart w:id="583" w:name="_Toc209"/>
      <w:bookmarkEnd w:id="581"/>
      <w:bookmarkEnd w:id="582"/>
      <w:r>
        <w:rPr>
          <w:rtl w:val="true"/>
        </w:rPr>
        <w:t>سورۀ مبارکۀ معارج</w:t>
      </w:r>
      <w:bookmarkEnd w:id="583"/>
    </w:p>
    <w:p>
      <w:pPr>
        <w:pStyle w:val="Heading3"/>
        <w:numPr>
          <w:ilvl w:val="2"/>
          <w:numId w:val="1"/>
        </w:numPr>
        <w:rPr/>
      </w:pPr>
      <w:bookmarkStart w:id="584" w:name="__RefHeading___Toc1592586_1878427129"/>
      <w:bookmarkStart w:id="585" w:name="_Toc210"/>
      <w:bookmarkEnd w:id="584"/>
      <w:r>
        <w:rPr>
          <w:rtl w:val="true"/>
        </w:rPr>
        <w:t>شماره</w:t>
      </w:r>
      <w:r>
        <w:rPr>
          <w:rtl w:val="true"/>
        </w:rPr>
        <w:t xml:space="preserve">: </w:t>
      </w:r>
      <w:r>
        <w:rPr/>
        <w:t>382</w:t>
      </w:r>
      <w:r>
        <w:rPr>
          <w:rtl w:val="true"/>
        </w:rPr>
        <w:t xml:space="preserve">- </w:t>
      </w:r>
      <w:r>
        <w:rPr>
          <w:rtl w:val="true"/>
        </w:rPr>
        <w:t>کد آیه</w:t>
      </w:r>
      <w:r>
        <w:rPr>
          <w:rtl w:val="true"/>
        </w:rPr>
        <w:t xml:space="preserve">: </w:t>
      </w:r>
      <w:r>
        <w:rPr/>
        <w:t>3</w:t>
      </w:r>
      <w:r>
        <w:rPr>
          <w:rtl w:val="true"/>
        </w:rPr>
        <w:t>_</w:t>
      </w:r>
      <w:r>
        <w:rPr/>
        <w:t>70/1</w:t>
      </w:r>
      <w:r>
        <w:rPr>
          <w:rtl w:val="true"/>
        </w:rPr>
        <w:t xml:space="preserve"> </w:t>
      </w:r>
      <w:r>
        <w:rPr>
          <w:rtl w:val="true"/>
        </w:rPr>
        <w:t>اسم آیه</w:t>
      </w:r>
      <w:r>
        <w:rPr>
          <w:rtl w:val="true"/>
        </w:rPr>
        <w:t xml:space="preserve">: </w:t>
      </w:r>
      <w:r>
        <w:rPr>
          <w:rtl w:val="true"/>
        </w:rPr>
        <w:t>عذاب کافر ولایت</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سآئِلٌ بِعَذابٍ واقِعٍ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لِلْكافِرینَ لَیْسَ لَهُۥ دافِعٌ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تقاضاکننده اى تقاضاى عذابى کرد که واقع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نمى تواند آن را دفع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جانب خداوندِ صاحب درجات و مراتب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54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بِوِلایَهِ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پرسنده ای از عذاب واقع شونده ای پرسید، که اختصاص به کسانی دارد که نسبت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و آن را هیچ بازدارنده ای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آیات را، این گونه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فَهَذَا مَوْلَاهُ، قَامَ النُّعْمَانُ بْنُ الْمُنْذِرِ الْفِهْرِی،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 ءٌ قُلْتَهُ مِنْ عِنْدِک أَوْ شَی ءٌ أَمَرَک بِهِ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أَمَرَنِی بِهِ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عَلَینَا حِجَارَةً مِنَ السَّمَاءِ، فَمَا بَلَغَ رَحْلَهُ حَتَّى جَاءَهُ حَجَرٌ فَأَدْمَاهُ فَخَرَّ مَیتاً،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از حذیفه پسر 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 هستم پس این شخص مولاى اوست، نعمان بن منذر فهرى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چیزى که گفتى، از جانب خودت بود، یا چیزى بود که پروردگارت به تو دستور داده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جانب من نبود، بلکه پروردگارم به من چنین امر فرمود،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سنگى از آسمان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به مرکبش نرسیده بود، که ناگهان سنگى به او برخورد کرد پس افتاد و از دنیا رفت، سپس خداوند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الثَّعْلَبِی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سُفْیانُ بْنُ عُیینَةَ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سَأَلْتَنِی عَنْ مَسْأَلَةٍ، مَا سَأَلَنِی عَنْهَا أَحَدٌ قَبْلَک، حَدَّثَنِی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بِغَدِیرِ خُمٍّ نَادَى النَّاسَ، فَاجْتَمَعُوا،فَأَخَذَ بِیدِ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w:t>
      </w:r>
    </w:p>
    <w:p>
      <w:pPr>
        <w:pStyle w:val="BookText"/>
        <w:rPr/>
      </w:pPr>
      <w:r>
        <w:rPr>
          <w:rFonts w:ascii="Amiri" w:hAnsi="Amiri" w:eastAsia="Amiri" w:cs="Amiri"/>
          <w:color w:val="111111"/>
          <w:sz w:val="28"/>
          <w:sz w:val="28"/>
          <w:szCs w:val="28"/>
          <w:rtl w:val="true"/>
          <w:lang w:bidi="ar-SA"/>
        </w:rPr>
        <w:t xml:space="preserve">مَوْلَاهُ فَعَلِی مَوْلَاهُ، فَشَاعَ ذَلِک وَ طَارَ فِی الْبِلَادِ، فَبَلَغَ ذَلِک الْحَارِثَ بْنَ نُعْمَانَ الْفِهْرِی،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لَهُ، حَتَّى أَتَى الْأَبْطَحَ، فَنَزَلَ عَنْ نَاقَتِهِ فَأَنَاخَهَا وَ عَقَلَهَا، ثُمَّ أَتَى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فِی مَلَإٍ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أَنَّک رَسُولُ اللَّهِ، فَقَبِلْنَاهُ مِنْک، وَ أَمَرْتَنَا أَنْ نُصَلِّی خَمْساً، فَقَبِلْنَاهُ مِنْک، وَ أَمَرْتَنَا أَنْ نَصُومَ شَهْراً، فَقَبِلْنَاهُ مِنْک، وَ أَمَرْتَنَا أَنْ نَحُجَّ الْبَیتَ، فَقَبِلْنَاهُ، ثُمَّ لَمْ تَرْضَ بِهَذَا، حَتَّى رَفَعْتَ بِضَبْعَی ابْنِ عَمِّک، فَفَضَّلْتَهُ عَلَینَا،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هَذَا شَی ءٌ مِنْک أَمْ مِنَ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أَمْرِ اللَّهِ، فَوَلَّى الْحَارِثُ بْنُ نُعْمَانَ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مَا یقُولُهُ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إِلَیهَا، حَتَّى رَمَاهُ اللَّهُ بِحَجَرٍ، فَسَقَطَ عَلَى هَامَتِهِ وَ خَرَجَ مِنْ دُبُرِهِ، فَقَتَلَهُ، وَ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ثعلبى در تفسیر خود با اسنادش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سفیان بن عیینه دربارۀ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که این آیه دربارۀ چه کسى نازل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از من پرسیدى که تا کنون کسى آن را، از من نپرسیده بود،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خم رسیدند، مردم را فرا خواندند و آنان جمع شدند، سپس 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در شهرها شایع و منتشر شد، و به گوش حارث بن نعمان فهرى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ناقه اى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اینکه به ابطح رسید، پس در آنجا از ناقه اش فرود آمد و آن را خوابانید و بست، 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آن حضرت در بین گروهی از یارانشان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ما امر کردى که به یکتایى خدا و رسالت تو شهادت دهیم، پس ما آن را از تو پذیرفتیم، و به ما دستور دادی که نمازهای پنج گانه را بجاى آوریم، پس ما آن را از تو پذیرفتیم، و دستور دادی که یک ماه روزه بگیریم، پس ما آن را از تو پذیرفتیم، و ما را به حج امر کردى، پس ما آن را از تو پذیرفتیم، به اینها اکتفا نکردی و راضی نشدی، تا اینکه دستهای پسر عمویت را بالا بردی، و او را بر همۀ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جانب خود تو است، و یا از سوى خداوند متعال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جز او خدایی نیست، همانا این امر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بن نعمان برگشت و به سوى مرکبش رفت در حالی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 گوید حق است و صحّت دارد، پس بر ما سنگى از آسمان ببار، یا عذابى دردناک بر ما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هنوز به مرکبش نرسیده بود، که خداوند سنگى بر سر او فرود آورد، کهاز پشتش خارج شد و او را کشت، و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جلد اوّل، کد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86" w:name="pg14609_150542"/>
    </w:p>
    <w:p>
      <w:pPr>
        <w:pStyle w:val="Heading2"/>
        <w:numPr>
          <w:ilvl w:val="1"/>
          <w:numId w:val="1"/>
        </w:numPr>
        <w:rPr/>
      </w:pPr>
      <w:bookmarkStart w:id="587" w:name="__RefHeading___Toc1592588_1878427129"/>
      <w:bookmarkStart w:id="588" w:name="_Toc211"/>
      <w:bookmarkEnd w:id="586"/>
      <w:bookmarkEnd w:id="587"/>
      <w:r>
        <w:rPr>
          <w:rtl w:val="true"/>
        </w:rPr>
        <w:t>سورۀ مبارکۀ نوح</w:t>
      </w:r>
      <w:bookmarkEnd w:id="588"/>
    </w:p>
    <w:p>
      <w:pPr>
        <w:pStyle w:val="Heading3"/>
        <w:numPr>
          <w:ilvl w:val="2"/>
          <w:numId w:val="1"/>
        </w:numPr>
        <w:rPr/>
      </w:pPr>
      <w:bookmarkStart w:id="589" w:name="__RefHeading___Toc1592590_1878427129"/>
      <w:bookmarkStart w:id="590" w:name="_Toc212"/>
      <w:bookmarkEnd w:id="589"/>
      <w:r>
        <w:rPr>
          <w:rtl w:val="true"/>
        </w:rPr>
        <w:t>شماره</w:t>
      </w:r>
      <w:r>
        <w:rPr>
          <w:rtl w:val="true"/>
        </w:rPr>
        <w:t xml:space="preserve">: </w:t>
      </w:r>
      <w:r>
        <w:rPr/>
        <w:t>383</w:t>
      </w:r>
      <w:r>
        <w:rPr>
          <w:rtl w:val="true"/>
        </w:rPr>
        <w:t xml:space="preserve">- </w:t>
      </w:r>
      <w:r>
        <w:rPr>
          <w:rtl w:val="true"/>
        </w:rPr>
        <w:t>کد آیه</w:t>
      </w:r>
      <w:r>
        <w:rPr>
          <w:rtl w:val="true"/>
        </w:rPr>
        <w:t xml:space="preserve">: </w:t>
      </w:r>
      <w:r>
        <w:rPr/>
        <w:t>71/28</w:t>
      </w:r>
      <w:r>
        <w:rPr>
          <w:rtl w:val="true"/>
        </w:rPr>
        <w:t xml:space="preserve"> </w:t>
      </w:r>
      <w:r>
        <w:rPr>
          <w:rtl w:val="true"/>
        </w:rPr>
        <w:t>اسم آیه</w:t>
      </w:r>
      <w:r>
        <w:rPr>
          <w:rtl w:val="true"/>
        </w:rPr>
        <w:t xml:space="preserve">: </w:t>
      </w:r>
      <w:r>
        <w:rPr>
          <w:rtl w:val="true"/>
        </w:rPr>
        <w:t>خانۀ ولایت</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وَلِوالِدَیَّ وَلِمَنْ دَخَلَ بَیْتِیَ مُؤْمِنًا وَلِلْمُؤْمِنینَ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کسانى را که با ایمان وارد خانۀ من شدند، و جمیع مردان و زنان باایمان را بیامرز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الْوَلَایةَ، مَنْ دَخَلَ فِی الْوَلَایةِ دَخَلَ فِی بَیتِ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یعْنِی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وَلَایتَهُمْ، مَنْ دَخَلَ فِیهَا دَخَلَ فِی بَیتِ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553"/>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است، یعنی هر کس در ولایت داخل شود و آن را بپذیرد، به خانۀ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 شده است،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ولایتشان است، که هر کس در آن داخل شود، به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w:t>
      </w:r>
      <w:r>
        <w:rPr>
          <w:rFonts w:eastAsia="IRNazanin" w:cs="IRNazanin"/>
          <w:color w:val="111111"/>
          <w:sz w:val="28"/>
          <w:szCs w:val="28"/>
          <w:rtl w:val="true"/>
          <w:lang w:bidi="fa-IR"/>
        </w:rPr>
        <w:t xml:space="preserve">. </w:t>
      </w:r>
      <w:bookmarkStart w:id="591" w:name="pg14609_150543"/>
    </w:p>
    <w:p>
      <w:pPr>
        <w:pStyle w:val="Heading2"/>
        <w:numPr>
          <w:ilvl w:val="1"/>
          <w:numId w:val="1"/>
        </w:numPr>
        <w:rPr/>
      </w:pPr>
      <w:bookmarkStart w:id="592" w:name="__RefHeading___Toc1592592_1878427129"/>
      <w:bookmarkStart w:id="593" w:name="_Toc213"/>
      <w:bookmarkEnd w:id="591"/>
      <w:bookmarkEnd w:id="592"/>
      <w:r>
        <w:rPr>
          <w:rtl w:val="true"/>
        </w:rPr>
        <w:t>سورۀ مبارکۀ جن</w:t>
      </w:r>
      <w:bookmarkEnd w:id="593"/>
    </w:p>
    <w:p>
      <w:pPr>
        <w:pStyle w:val="Heading3"/>
        <w:numPr>
          <w:ilvl w:val="2"/>
          <w:numId w:val="1"/>
        </w:numPr>
        <w:rPr/>
      </w:pPr>
      <w:bookmarkStart w:id="594" w:name="__RefHeading___Toc1592594_1878427129"/>
      <w:bookmarkStart w:id="595" w:name="_Toc214"/>
      <w:bookmarkEnd w:id="594"/>
      <w:r>
        <w:rPr>
          <w:rtl w:val="true"/>
        </w:rPr>
        <w:t>شماره</w:t>
      </w:r>
      <w:r>
        <w:rPr>
          <w:rtl w:val="true"/>
        </w:rPr>
        <w:t xml:space="preserve">: </w:t>
      </w:r>
      <w:r>
        <w:rPr/>
        <w:t>384</w:t>
      </w:r>
      <w:r>
        <w:rPr>
          <w:rtl w:val="true"/>
        </w:rPr>
        <w:t xml:space="preserve">- </w:t>
      </w:r>
      <w:r>
        <w:rPr>
          <w:rtl w:val="true"/>
        </w:rPr>
        <w:t>کد آیه</w:t>
      </w:r>
      <w:r>
        <w:rPr>
          <w:rtl w:val="true"/>
        </w:rPr>
        <w:t xml:space="preserve">: </w:t>
      </w:r>
      <w:r>
        <w:rPr/>
        <w:t>72/13</w:t>
      </w:r>
      <w:r>
        <w:rPr>
          <w:rtl w:val="true"/>
        </w:rPr>
        <w:t xml:space="preserve"> </w:t>
      </w:r>
      <w:r>
        <w:rPr>
          <w:rtl w:val="true"/>
        </w:rPr>
        <w:t>اسم آیه</w:t>
      </w:r>
      <w:r>
        <w:rPr>
          <w:rtl w:val="true"/>
        </w:rPr>
        <w:t xml:space="preserve">: </w:t>
      </w:r>
      <w:r>
        <w:rPr>
          <w:rtl w:val="true"/>
        </w:rPr>
        <w:t>هدایت</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لَمّا سَمِعْنَا الْهُدٓى ءامَنّا بِه٭ۖ فَمَنْ یُؤْمِنْ بِرَبِّه فَلا یَخافُ بَخْسًا وَلا رَهَقًا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چون هدایت را شنیدیم بدان گرویدیم، پس هر کس به پروردگارش ایمان بیاورد، نه از نقصان می ترسد و نه از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سَمِعْنَا الْهُدى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الْوَلَایةُ، آمَنَّا بِمَوْلَانَا، فَمَنْ آمَنَ بِوَلَایةِ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یخافُ بَخْساً وَ لا 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لَمَّا سَمِعْنَا الْهُدَی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همان ولایت است، یعنی به مولایمان ایمان آوردیم، پس هر کس به ولایت مولایش ایمان آورد، از کمبود و نقصان و ستم،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تأویل است</w:t>
      </w:r>
      <w:r>
        <w:rPr>
          <w:rFonts w:eastAsia="IRNazanin" w:cs="IRNazanin"/>
          <w:color w:val="111111"/>
          <w:sz w:val="28"/>
          <w:szCs w:val="28"/>
          <w:rtl w:val="true"/>
          <w:lang w:bidi="fa-IR"/>
        </w:rPr>
        <w:t xml:space="preserve">. </w:t>
      </w:r>
      <w:bookmarkStart w:id="596" w:name="pg14609_150545"/>
    </w:p>
    <w:p>
      <w:pPr>
        <w:pStyle w:val="Heading3"/>
        <w:numPr>
          <w:ilvl w:val="2"/>
          <w:numId w:val="1"/>
        </w:numPr>
        <w:rPr/>
      </w:pPr>
      <w:bookmarkStart w:id="597" w:name="__RefHeading___Toc1592596_1878427129"/>
      <w:bookmarkStart w:id="598" w:name="_Toc215"/>
      <w:bookmarkEnd w:id="596"/>
      <w:bookmarkEnd w:id="597"/>
      <w:r>
        <w:rPr>
          <w:rtl w:val="true"/>
        </w:rPr>
        <w:t>شماره</w:t>
      </w:r>
      <w:r>
        <w:rPr>
          <w:rtl w:val="true"/>
        </w:rPr>
        <w:t xml:space="preserve">: </w:t>
      </w:r>
      <w:r>
        <w:rPr/>
        <w:t>385</w:t>
      </w:r>
      <w:r>
        <w:rPr>
          <w:rtl w:val="true"/>
        </w:rPr>
        <w:t xml:space="preserve">- </w:t>
      </w:r>
      <w:r>
        <w:rPr>
          <w:rtl w:val="true"/>
        </w:rPr>
        <w:t>کد آیه</w:t>
      </w:r>
      <w:r>
        <w:rPr>
          <w:rtl w:val="true"/>
        </w:rPr>
        <w:t xml:space="preserve">: </w:t>
      </w:r>
      <w:r>
        <w:rPr/>
        <w:t>72/16</w:t>
      </w:r>
      <w:r>
        <w:rPr>
          <w:rtl w:val="true"/>
        </w:rPr>
        <w:t xml:space="preserve"> </w:t>
      </w:r>
      <w:r>
        <w:rPr>
          <w:rtl w:val="true"/>
        </w:rPr>
        <w:t>اسم آیه</w:t>
      </w:r>
      <w:r>
        <w:rPr>
          <w:rtl w:val="true"/>
        </w:rPr>
        <w:t xml:space="preserve">: </w:t>
      </w:r>
      <w:r>
        <w:rPr>
          <w:rtl w:val="true"/>
        </w:rPr>
        <w:t>پاداش استقامت در ولایت</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وَاَنْ‌لَوِ اسْتَقامُوا عَلَى الطَّریقَةِ لَاَسْقَیْناهُمْ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پایدارى کنند، همانا به آنها آب گوارایى بنوشانیم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یونُسَ بْنِ یعْقُوبَ، عَمَّنْ ذَکرَهُ،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لَوِ اسْتَقَامُوا عَلَى وَلَایةِ عَلِی بْنِ أَبِی طَالِبٍ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الْأَوْصِیاءِ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قَبِلُوا طَاعَتَهُمْ فِی أَمْرِهِمْ وَ نَهْیهِمْ،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الْإِیمَانَ، وَ الطَّرِیقَةُ، هِی الْإِیمَانُ بِوَلَایةِ عَلِی وَ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55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یعقوب، از کسی که او را ذکر کرده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در ولایت علی بن ابی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از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پایداری کرده، و در امر و نهی از آنان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هایشان را از ایمان سیراب می کنیم، و طریقت، همان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اسْتَقَامُوا عَلَى الْوَلَایةِ فِی الْأَصْلِ عِنْدَ الْأَظِلَّةِ، حِینَ أَخَذَ اللَّهُ الْمِیثَاقَ عَلَى ذُرِّیةِ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لَکنَّا أَسْقَینَاهُمْ مِنَ الْمَاءِ الْفُرَاتِ الْعَذْبِ</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از سماعه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فرزندان آدم، بر آن عهد و پیمانی که خداوند در عالم ذرّ از آنها گرفت، بر ولایت استقامت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حتماً آنها را از آب صاف و گوارایی سیراب می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راهى است که شما در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در مسیر ولایت، استقامت داشتند، آنها را از آب گوارایی سیراب می کردیم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99" w:name="pg14609_150548"/>
    </w:p>
    <w:p>
      <w:pPr>
        <w:pStyle w:val="Heading3"/>
        <w:numPr>
          <w:ilvl w:val="2"/>
          <w:numId w:val="1"/>
        </w:numPr>
        <w:rPr/>
      </w:pPr>
      <w:bookmarkStart w:id="600" w:name="__RefHeading___Toc1592598_1878427129"/>
      <w:bookmarkStart w:id="601" w:name="_Toc216"/>
      <w:bookmarkEnd w:id="599"/>
      <w:bookmarkEnd w:id="600"/>
      <w:r>
        <w:rPr>
          <w:rtl w:val="true"/>
        </w:rPr>
        <w:t>شماره</w:t>
      </w:r>
      <w:r>
        <w:rPr>
          <w:rtl w:val="true"/>
        </w:rPr>
        <w:t xml:space="preserve">: </w:t>
      </w:r>
      <w:r>
        <w:rPr/>
        <w:t>386</w:t>
      </w:r>
      <w:r>
        <w:rPr>
          <w:rtl w:val="true"/>
        </w:rPr>
        <w:t xml:space="preserve">- </w:t>
      </w:r>
      <w:r>
        <w:rPr>
          <w:rtl w:val="true"/>
        </w:rPr>
        <w:t>کد آیه</w:t>
      </w:r>
      <w:r>
        <w:rPr>
          <w:rtl w:val="true"/>
        </w:rPr>
        <w:t xml:space="preserve">: </w:t>
      </w:r>
      <w:r>
        <w:rPr/>
        <w:t>72/17</w:t>
      </w:r>
      <w:r>
        <w:rPr>
          <w:rtl w:val="true"/>
        </w:rPr>
        <w:t xml:space="preserve"> </w:t>
      </w:r>
      <w:r>
        <w:rPr>
          <w:rtl w:val="true"/>
        </w:rPr>
        <w:t>اسم آیه</w:t>
      </w:r>
      <w:r>
        <w:rPr>
          <w:rtl w:val="true"/>
        </w:rPr>
        <w:t xml:space="preserve">: </w:t>
      </w:r>
      <w:r>
        <w:rPr>
          <w:rtl w:val="true"/>
        </w:rPr>
        <w:t xml:space="preserve">نتیجۀ جدایی از حضرت علی </w:t>
      </w:r>
      <w:r>
        <w:rPr>
          <w:rtl w:val="true"/>
        </w:rPr>
        <w:t>(</w:t>
      </w:r>
      <w:r>
        <w:rPr>
          <w:rtl w:val="true"/>
        </w:rPr>
        <w:t>علیه السلام</w:t>
      </w:r>
      <w:r>
        <w:rPr>
          <w:rtl w:val="true"/>
        </w:rPr>
        <w:t>)</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یُعْرِضْ عَنْ ذِكْرِ رَبِّه یَسْلُكْهُ عَذابًا صَعَدًا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یاد پروردگارش روى گرداند، او را به عذاب شدید و فزاینده اى گرفتار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یسْلُکهُ الْعَذَابَ الْصَّعَدَ، وَ هُوَ أَشَدُّ الْعَذَابِ</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بگرداند، او را به عذابی روز افزون فرو می برد، که این عذاب، شدیدترین عذاب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یعْرِضْ عَنْ ذِکرِ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رَبِّهِ،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از ابن عباس نقل کرده است که،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الْأَنْبِيَاءِ وَ 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عَلِيّاً وَ أَطَاعَهُ فِي دَارِ الدُّنْيَا وَرَدَ عَلَى حَوْضِي غَداً، وَ كَانَ مَعِي فِي دَرَجَتِي فِي الْجَنَّةِ، وَ مَنْ أَبْغَضَ عَلِيّاً فِي دَارِ الدُّنْيَا وَ عَصَاهُ، لَمْ أَرَهُ وَ لَمْ يَرَنِي يَوْمَ الْقِيَامَةِ، وَ اخْتَلَجَ دُونِي وَ أُخِذَ بِهِ ذَاتَ الشِّمَالِ إِلَى النَّارِ</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پیامبران و فرستادگان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دنيا على را دوست بدارد و از او اطاعت كند، فردای قیامت در کنار حوض من وارد خواهد شد، و در بهشت با من و در درجۀ من خواهد بود، و هر كس در دنيا على را دشمن بدارد و او را نافرمانى كند، روز قيامت من او را نخواهم دید و او هم مرا نبيند، و بدون من سرگردان خواهد ماند و بالاخره از طرف چپ او را گرفته و به سوی آتش جهنم می برند</w:t>
      </w:r>
      <w:r>
        <w:rPr>
          <w:rFonts w:eastAsia="IRNazanin" w:cs="IRNazanin"/>
          <w:color w:val="111111"/>
          <w:sz w:val="28"/>
          <w:szCs w:val="28"/>
          <w:rtl w:val="true"/>
          <w:lang w:bidi="fa-IR"/>
        </w:rPr>
        <w:t xml:space="preserve">. </w:t>
      </w:r>
      <w:bookmarkStart w:id="602" w:name="pg14609_150550"/>
    </w:p>
    <w:p>
      <w:pPr>
        <w:pStyle w:val="Heading3"/>
        <w:numPr>
          <w:ilvl w:val="2"/>
          <w:numId w:val="1"/>
        </w:numPr>
        <w:rPr/>
      </w:pPr>
      <w:bookmarkStart w:id="603" w:name="__RefHeading___Toc1592600_1878427129"/>
      <w:bookmarkStart w:id="604" w:name="_Toc217"/>
      <w:bookmarkEnd w:id="602"/>
      <w:bookmarkEnd w:id="603"/>
      <w:r>
        <w:rPr>
          <w:rtl w:val="true"/>
        </w:rPr>
        <w:t>شماره</w:t>
      </w:r>
      <w:r>
        <w:rPr>
          <w:rtl w:val="true"/>
        </w:rPr>
        <w:t xml:space="preserve">: </w:t>
      </w:r>
      <w:r>
        <w:rPr/>
        <w:t>387</w:t>
      </w:r>
      <w:r>
        <w:rPr>
          <w:rtl w:val="true"/>
        </w:rPr>
        <w:t xml:space="preserve">- </w:t>
      </w:r>
      <w:r>
        <w:rPr>
          <w:rtl w:val="true"/>
        </w:rPr>
        <w:t>کد آیه</w:t>
      </w:r>
      <w:r>
        <w:rPr>
          <w:rtl w:val="true"/>
        </w:rPr>
        <w:t xml:space="preserve">: </w:t>
      </w:r>
      <w:r>
        <w:rPr/>
        <w:t>72/18</w:t>
      </w:r>
      <w:r>
        <w:rPr>
          <w:rtl w:val="true"/>
        </w:rPr>
        <w:t xml:space="preserve"> </w:t>
      </w:r>
      <w:r>
        <w:rPr>
          <w:rtl w:val="true"/>
        </w:rPr>
        <w:t>اسم آیه</w:t>
      </w:r>
      <w:r>
        <w:rPr>
          <w:rtl w:val="true"/>
        </w:rPr>
        <w:t xml:space="preserve">: </w:t>
      </w:r>
      <w:r>
        <w:rPr>
          <w:rtl w:val="true"/>
        </w:rPr>
        <w:t>مساجد</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الْمَساجِدَ لِلّهِ فَلا تَدْعُوا مَعَ اللّهِ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مساجد از آنِ خداست، پس هیچ کس را با خدا نخوانید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اوصیاء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الْحُسَینِ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56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605" w:name="pg14609_150551"/>
    </w:p>
    <w:p>
      <w:pPr>
        <w:pStyle w:val="Heading3"/>
        <w:numPr>
          <w:ilvl w:val="2"/>
          <w:numId w:val="1"/>
        </w:numPr>
        <w:rPr/>
      </w:pPr>
      <w:bookmarkStart w:id="606" w:name="__RefHeading___Toc1592602_1878427129"/>
      <w:bookmarkStart w:id="607" w:name="_Toc218"/>
      <w:bookmarkEnd w:id="605"/>
      <w:bookmarkEnd w:id="606"/>
      <w:r>
        <w:rPr>
          <w:rtl w:val="true"/>
        </w:rPr>
        <w:t>شماره</w:t>
      </w:r>
      <w:r>
        <w:rPr>
          <w:rtl w:val="true"/>
        </w:rPr>
        <w:t xml:space="preserve">: </w:t>
      </w:r>
      <w:r>
        <w:rPr/>
        <w:t>388</w:t>
      </w:r>
      <w:r>
        <w:rPr>
          <w:rtl w:val="true"/>
        </w:rPr>
        <w:t xml:space="preserve">- </w:t>
      </w:r>
      <w:r>
        <w:rPr>
          <w:rtl w:val="true"/>
        </w:rPr>
        <w:t>کد آیه</w:t>
      </w:r>
      <w:r>
        <w:rPr>
          <w:rtl w:val="true"/>
        </w:rPr>
        <w:t xml:space="preserve">: </w:t>
      </w:r>
      <w:r>
        <w:rPr/>
        <w:t>23</w:t>
      </w:r>
      <w:r>
        <w:rPr>
          <w:rtl w:val="true"/>
        </w:rPr>
        <w:t>_</w:t>
      </w:r>
      <w:r>
        <w:rPr/>
        <w:t>72/21</w:t>
      </w:r>
      <w:r>
        <w:rPr>
          <w:rtl w:val="true"/>
        </w:rPr>
        <w:t xml:space="preserve"> </w:t>
      </w:r>
      <w:r>
        <w:rPr>
          <w:rtl w:val="true"/>
        </w:rPr>
        <w:t>اسم آیه</w:t>
      </w:r>
      <w:r>
        <w:rPr>
          <w:rtl w:val="true"/>
        </w:rPr>
        <w:t xml:space="preserve">: </w:t>
      </w:r>
      <w:r>
        <w:rPr>
          <w:rtl w:val="true"/>
        </w:rPr>
        <w:t>اهمیت ابلاغ ولایت</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اِنّی لآ اَمْلِكُ لَكُمْ ضَرًّا وَلا رَشَدًا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لَنْ یُجیرَنی مِنَ اللّهِ اَحَدٌ وَلَنْ اَجِدَ مِنْ دُونِه مُلْتَحَدًا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بَلاغًا مِنَ اللّهِ وَرِسالاتِه٭ۚ وَمَنْ یَعْصِ اللّهَ وَرَسُولَهُۥ فَاِنَّ لَهُۥ نارَ جَهَنَّمَ خالِدینَ فیهآ اَبَدًا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زیان و هدایتى براى شما نیستم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در برابر او حمایت نمى کند و پناهگاهى جز او نمى یابم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وظیفۀ من ابلاغ از سوى خدا و رساندن رسالات اوست و هر کس نافرمانى خدا و رسولش کند، آتش دوزخ از آن اوست و جاودانه در آن مى مانند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أَمْلِک لَکمْ ضَرًّا وَ لا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فَاجْتَمَعَتْ إِلَیهِ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أَعْفِنَا مِنْ هَذَا،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اللَّهِ، لَیسَ إِلَی، فَاتَّهَمُوهُ وَ خَرَجُوا مِنْ عِنْدِهِ،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لا أَمْلِک لَکمْ ضَرًّا وَ لا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لَنْ یجِیرَنِی مِنَ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عَصَیتُهُ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أَحَدٌ وَ لَنْ أَجِدَ مِنْ دُونِهِ مُلْتَحَداً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 رِسالاتِهِ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تَوْکیداً،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فَإِنَّ لَهُ نارَ جَهَنَّمَ </w:t>
      </w:r>
    </w:p>
    <w:p>
      <w:pPr>
        <w:pStyle w:val="BookText"/>
        <w:rPr/>
      </w:pP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لَکمْ ضَرًّا وَ لا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نمودند، قریش نزد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امر معاف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جانب خداوند است، با من نیست، پس 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 و از نزد ایشان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إِنِّی لَنْ یجِیرَنِی مِنَ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نافرمانیش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أَحَدٌ وَ لَنْ أَجِدَ مِنْ دُونِهِ مُلْتَحَداً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بَلاغاً مِنَ اللَّهِ وَ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از جانب خدا ابلاغ کنم، و پیامهای او را، 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خداوند برای تأکید این مطلب،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یعْصِ اللَّهَ وَ رَسُولَهُ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لَهُ نارَ جَهَنَّمَ خالِدِینَ فِیها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بارۀ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و رسولش نافرمانى کند، پس آتش دوزخ همیشه و جاودان براى او است</w:t>
      </w:r>
      <w:r>
        <w:rPr>
          <w:rFonts w:eastAsia="IRNazanin" w:cs="IRNazanin"/>
          <w:color w:val="111111"/>
          <w:sz w:val="28"/>
          <w:szCs w:val="28"/>
          <w:rtl w:val="true"/>
          <w:lang w:bidi="fa-IR"/>
        </w:rPr>
        <w:t xml:space="preserve">. </w:t>
      </w:r>
      <w:bookmarkStart w:id="608" w:name="pg14609_150553"/>
    </w:p>
    <w:p>
      <w:pPr>
        <w:pStyle w:val="Heading2"/>
        <w:numPr>
          <w:ilvl w:val="1"/>
          <w:numId w:val="1"/>
        </w:numPr>
        <w:rPr/>
      </w:pPr>
      <w:bookmarkStart w:id="609" w:name="__RefHeading___Toc1592604_1878427129"/>
      <w:bookmarkStart w:id="610" w:name="_Toc219"/>
      <w:bookmarkEnd w:id="608"/>
      <w:bookmarkEnd w:id="609"/>
      <w:r>
        <w:rPr>
          <w:rtl w:val="true"/>
        </w:rPr>
        <w:t>سورۀ مبارکۀ مدّثر</w:t>
      </w:r>
      <w:bookmarkEnd w:id="610"/>
    </w:p>
    <w:p>
      <w:pPr>
        <w:pStyle w:val="Heading3"/>
        <w:numPr>
          <w:ilvl w:val="2"/>
          <w:numId w:val="1"/>
        </w:numPr>
        <w:rPr/>
      </w:pPr>
      <w:bookmarkStart w:id="611" w:name="__RefHeading___Toc1592606_1878427129"/>
      <w:bookmarkStart w:id="612" w:name="_Toc220"/>
      <w:bookmarkEnd w:id="611"/>
      <w:r>
        <w:rPr>
          <w:rtl w:val="true"/>
        </w:rPr>
        <w:t>شماره</w:t>
      </w:r>
      <w:r>
        <w:rPr>
          <w:rtl w:val="true"/>
        </w:rPr>
        <w:t xml:space="preserve">: </w:t>
      </w:r>
      <w:r>
        <w:rPr/>
        <w:t>389</w:t>
      </w:r>
      <w:r>
        <w:rPr>
          <w:rtl w:val="true"/>
        </w:rPr>
        <w:t xml:space="preserve">- </w:t>
      </w:r>
      <w:r>
        <w:rPr>
          <w:rtl w:val="true"/>
        </w:rPr>
        <w:t>کد آیه</w:t>
      </w:r>
      <w:r>
        <w:rPr>
          <w:rtl w:val="true"/>
        </w:rPr>
        <w:t xml:space="preserve">: </w:t>
      </w:r>
      <w:r>
        <w:rPr/>
        <w:t>74/31</w:t>
      </w:r>
      <w:r>
        <w:rPr>
          <w:rtl w:val="true"/>
        </w:rPr>
        <w:t xml:space="preserve"> </w:t>
      </w:r>
      <w:r>
        <w:rPr>
          <w:rtl w:val="true"/>
        </w:rPr>
        <w:t>اسم آیه</w:t>
      </w:r>
      <w:r>
        <w:rPr>
          <w:rtl w:val="true"/>
        </w:rPr>
        <w:t xml:space="preserve">: </w:t>
      </w:r>
      <w:r>
        <w:rPr>
          <w:rtl w:val="true"/>
        </w:rPr>
        <w:t>ولایت، عامل زیاد شدن ایمان</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لِیَسْتَیْقِنَ الَّذینَ اُوتُوا الْكِتابَ وَیَزْدادَ الَّذینَ ءامَنُوٓا ایمانًا وَلا یَرْتابَ الَّذینَ اُوتُوا الْكِتابَ وَالْمُؤْمِنُونَ وَلِیَقُولَ الَّذینَ فی قُلُوبِهِمْ مَرَضٌ وَالْكافِرُونَ ماذآ اَرادَ اللّهُ بِهذا مَثَلًا٭ۚ كَذلِكَ یُضِلُّ اللّهُ مَنْ یَشآءُ وَیَهْدی مَنْ یَشآءُ٭ۚ وَما یَعْلَمُ جُنُودَ رَبِّكَ اِلّا هُوَ٭ۚ وَما هِیَ اِلّا ذِكْرى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اهل کتاب یقین پیدا کنند و بر ایمان مؤمنان بیافزاید، و اهل کتاب و مؤمنان تردید به خود راه ندهند، و بیماردلان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توصیف چه منظورى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کس را بخواهد گمراه مى سازد و هر کس را بخواهد هدایت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پروردگارت را جز او کسى نمى داند، و این جز هشدار و تذکرى براى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لِیسْتَیقِنَ الَّذِینَ أُوتُوا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یسْتَیقِنُونَ أَنَّ اللَّهَ وَ رَسُولَهُ وَ وَصِیهُ 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یزْدادَ الَّذِینَ آمَنُوا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یزْدَادُونَ بِوَلَایةِ الْوَصِی إِیمَاناً،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یرْتابَ الَّذِینَ أُوتُوا الْکتابَ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هَذَاالِارْتِیابُ؟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أَهْلَ الْکتَابِ وَ الْمُؤْمِنِینَ، الَّذِینَ ذَکرَ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یرْتَابُونَ فِی الْوَلَایةِ،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إِلَّا ذِکرى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کنند که خداوند و رسولش و وصیّ او، بر حق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یَزْدَادَ الَّذِینَ آمَنُوا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وصیّ، بر ایمانشان بیافزاید،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یَرْتَابَ الَّذِینَ أُوتُوا الْکِتَابَ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شک و تردید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کتاب و مؤمنانی هستند که خداوند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شک و تردید نمی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إِلَّا ذِکْرَی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منظور،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13" w:name="pg14609_150555"/>
    </w:p>
    <w:p>
      <w:pPr>
        <w:pStyle w:val="Heading3"/>
        <w:numPr>
          <w:ilvl w:val="2"/>
          <w:numId w:val="1"/>
        </w:numPr>
        <w:rPr/>
      </w:pPr>
      <w:bookmarkStart w:id="614" w:name="__RefHeading___Toc1592608_1878427129"/>
      <w:bookmarkStart w:id="615" w:name="_Toc221"/>
      <w:bookmarkEnd w:id="613"/>
      <w:bookmarkEnd w:id="614"/>
      <w:r>
        <w:rPr>
          <w:rtl w:val="true"/>
        </w:rPr>
        <w:t>شماره</w:t>
      </w:r>
      <w:r>
        <w:rPr>
          <w:rtl w:val="true"/>
        </w:rPr>
        <w:t xml:space="preserve">: </w:t>
      </w:r>
      <w:r>
        <w:rPr/>
        <w:t>390</w:t>
      </w:r>
      <w:r>
        <w:rPr>
          <w:rtl w:val="true"/>
        </w:rPr>
        <w:t xml:space="preserve">- </w:t>
      </w:r>
      <w:r>
        <w:rPr>
          <w:rtl w:val="true"/>
        </w:rPr>
        <w:t>کد آیه</w:t>
      </w:r>
      <w:r>
        <w:rPr>
          <w:rtl w:val="true"/>
        </w:rPr>
        <w:t xml:space="preserve">: </w:t>
      </w:r>
      <w:r>
        <w:rPr/>
        <w:t>39</w:t>
      </w:r>
      <w:r>
        <w:rPr>
          <w:rtl w:val="true"/>
        </w:rPr>
        <w:t>و</w:t>
      </w:r>
      <w:r>
        <w:rPr/>
        <w:t>74/38</w:t>
      </w:r>
      <w:r>
        <w:rPr>
          <w:rtl w:val="true"/>
        </w:rPr>
        <w:t xml:space="preserve"> </w:t>
      </w:r>
      <w:r>
        <w:rPr>
          <w:rtl w:val="true"/>
        </w:rPr>
        <w:t>اسم آیه</w:t>
      </w:r>
      <w:r>
        <w:rPr>
          <w:rtl w:val="true"/>
        </w:rPr>
        <w:t xml:space="preserve">: </w:t>
      </w:r>
      <w:r>
        <w:rPr>
          <w:rtl w:val="true"/>
        </w:rPr>
        <w:t>اصحاب یمین</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رَهینَةٌ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اَصْحابَ الْیَمینِ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نامه اعمالشان را به نشانه ایمان و تقوایشان به دست راستشان مى دهند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أَهْلَ الْبَیتِ</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اهل بیت،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تَقَدَّمَ إِلَى وَلَایتِنَا أُخِّرَ عَنْ سَقَرَ، وَ مَنْ تَأَخَّرَ عَنَّا تَقَدَّمَ إِلَى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w:t>
      </w:r>
    </w:p>
    <w:p>
      <w:pPr>
        <w:pStyle w:val="BookText"/>
        <w:rPr/>
      </w:pP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ولایت ما گام نهد، از دوزخ دور می شود، و هر کس از ما کناره گیری کند، به سوی دوزخ پیش می رود، سپس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شِیعَتُنَا أَصْحَابُ الْیمِینِ</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اصحاب یمین هستیم</w:t>
      </w:r>
      <w:r>
        <w:rPr>
          <w:rFonts w:eastAsia="IRNazanin" w:cs="IRNazanin"/>
          <w:color w:val="111111"/>
          <w:sz w:val="28"/>
          <w:szCs w:val="28"/>
          <w:rtl w:val="true"/>
          <w:lang w:bidi="fa-IR"/>
        </w:rPr>
        <w:t xml:space="preserve">. </w:t>
      </w:r>
      <w:bookmarkStart w:id="616" w:name="pg14609_150557"/>
    </w:p>
    <w:p>
      <w:pPr>
        <w:pStyle w:val="Heading3"/>
        <w:numPr>
          <w:ilvl w:val="2"/>
          <w:numId w:val="1"/>
        </w:numPr>
        <w:rPr/>
      </w:pPr>
      <w:bookmarkStart w:id="617" w:name="__RefHeading___Toc1592610_1878427129"/>
      <w:bookmarkStart w:id="618" w:name="_Toc222"/>
      <w:bookmarkEnd w:id="616"/>
      <w:bookmarkEnd w:id="617"/>
      <w:r>
        <w:rPr>
          <w:rtl w:val="true"/>
        </w:rPr>
        <w:t>شماره</w:t>
      </w:r>
      <w:r>
        <w:rPr>
          <w:rtl w:val="true"/>
        </w:rPr>
        <w:t xml:space="preserve">: </w:t>
      </w:r>
      <w:r>
        <w:rPr/>
        <w:t>391</w:t>
      </w:r>
      <w:r>
        <w:rPr>
          <w:rtl w:val="true"/>
        </w:rPr>
        <w:t xml:space="preserve">- </w:t>
      </w:r>
      <w:r>
        <w:rPr>
          <w:rtl w:val="true"/>
        </w:rPr>
        <w:t>کد آیه</w:t>
      </w:r>
      <w:r>
        <w:rPr>
          <w:rtl w:val="true"/>
        </w:rPr>
        <w:t xml:space="preserve">: </w:t>
      </w:r>
      <w:r>
        <w:rPr/>
        <w:t>74/41</w:t>
      </w:r>
      <w:r>
        <w:rPr>
          <w:rtl w:val="true"/>
        </w:rPr>
        <w:t xml:space="preserve"> </w:t>
      </w:r>
      <w:r>
        <w:rPr>
          <w:rtl w:val="true"/>
        </w:rPr>
        <w:t>اسم آیه</w:t>
      </w:r>
      <w:r>
        <w:rPr>
          <w:rtl w:val="true"/>
        </w:rPr>
        <w:t xml:space="preserve">: </w:t>
      </w:r>
      <w:r>
        <w:rPr>
          <w:rtl w:val="true"/>
        </w:rPr>
        <w:t>مجرمین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الْمُجْرِمُونَ هُمُ الْمُنْکرُونَ لِوَلَایتِک،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کنَّا نَخُوضُ مَعَ الْخائِضِینَ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فَیقُولُ لَهُمْ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هَذَا أَتَیتُمْ، فَمَا الَّذِی سَلَککمْ فِی سَقَرَ، یا أَشْقِیاءَ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سَلَککمْ فِی سَقَرَ، یا أَشْقِیاءُ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الدِّینِ یوْمُ الْمِیثَاقِ، حَیثُ جَحَدُوا وَ کذَّبُوا بِوَلَایتِک، وَ عَتَوْا عَلَیک وَ اسْتَکبَرُوا</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مجرمان، همان کسانی </w:t>
      </w:r>
    </w:p>
    <w:p>
      <w:pPr>
        <w:pStyle w:val="BookText"/>
        <w:rPr/>
      </w:pPr>
      <w:r>
        <w:rPr>
          <w:rFonts w:ascii="IRNazanin" w:hAnsi="IRNazanin" w:eastAsia="IRNazanin"/>
          <w:color w:val="111111"/>
          <w:sz w:val="28"/>
          <w:sz w:val="28"/>
          <w:szCs w:val="28"/>
          <w:rtl w:val="true"/>
          <w:lang w:bidi="fa-IR"/>
        </w:rPr>
        <w:t xml:space="preserve">هستند که ولایت تو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اصحاب یمین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دلیل سکونت شما در جهنم نیست، پس چه چیزی شما را، راهی دوزخ نموده، ای بدبخت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أَتانَا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روز جزا را انکار می کردیم، تا این که مرگ به سراغ ما آمد، پس اصحاب یمین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شما را به دوزخ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جزا، همان روز عهد و میثاق است، همان روزی که ولایت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شدند و تکذیب کردند و نافرمانی و طغیان نمودند و تکبّر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الْمُجْرِمُونَ،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الْمُکذِّبُونَ بِوَلَایتِک</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همان کسانی هستند که ولایت تو را تکذیب نمودند</w:t>
      </w:r>
      <w:r>
        <w:rPr>
          <w:rFonts w:eastAsia="IRNazanin" w:cs="IRNazanin"/>
          <w:color w:val="111111"/>
          <w:sz w:val="28"/>
          <w:szCs w:val="28"/>
          <w:rtl w:val="true"/>
          <w:lang w:bidi="fa-IR"/>
        </w:rPr>
        <w:t xml:space="preserve">. </w:t>
      </w:r>
      <w:bookmarkStart w:id="619" w:name="pg14609_150559"/>
    </w:p>
    <w:p>
      <w:pPr>
        <w:pStyle w:val="Heading3"/>
        <w:numPr>
          <w:ilvl w:val="2"/>
          <w:numId w:val="1"/>
        </w:numPr>
        <w:rPr/>
      </w:pPr>
      <w:bookmarkStart w:id="620" w:name="__RefHeading___Toc1592612_1878427129"/>
      <w:bookmarkStart w:id="621" w:name="_Toc223"/>
      <w:bookmarkEnd w:id="619"/>
      <w:bookmarkEnd w:id="620"/>
      <w:r>
        <w:rPr>
          <w:rtl w:val="true"/>
        </w:rPr>
        <w:t>شماره</w:t>
      </w:r>
      <w:r>
        <w:rPr>
          <w:rtl w:val="true"/>
        </w:rPr>
        <w:t xml:space="preserve">: </w:t>
      </w:r>
      <w:r>
        <w:rPr/>
        <w:t>392</w:t>
      </w:r>
      <w:r>
        <w:rPr>
          <w:rtl w:val="true"/>
        </w:rPr>
        <w:t xml:space="preserve">- </w:t>
      </w:r>
      <w:r>
        <w:rPr>
          <w:rtl w:val="true"/>
        </w:rPr>
        <w:t>کد آیه</w:t>
      </w:r>
      <w:r>
        <w:rPr>
          <w:rtl w:val="true"/>
        </w:rPr>
        <w:t xml:space="preserve">: </w:t>
      </w:r>
      <w:r>
        <w:rPr/>
        <w:t>43</w:t>
      </w:r>
      <w:r>
        <w:rPr>
          <w:rtl w:val="true"/>
        </w:rPr>
        <w:t>و</w:t>
      </w:r>
      <w:r>
        <w:rPr/>
        <w:t>74/42</w:t>
      </w:r>
      <w:r>
        <w:rPr>
          <w:rtl w:val="true"/>
        </w:rPr>
        <w:t xml:space="preserve"> </w:t>
      </w:r>
      <w:r>
        <w:rPr>
          <w:rtl w:val="true"/>
        </w:rPr>
        <w:t>اسم آیه</w:t>
      </w:r>
      <w:r>
        <w:rPr>
          <w:rtl w:val="true"/>
        </w:rPr>
        <w:t xml:space="preserve">: </w:t>
      </w:r>
      <w:r>
        <w:rPr>
          <w:rtl w:val="true"/>
        </w:rPr>
        <w:t>شیعه و پیرو</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فی سَقَرَ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نَتَوَلَّ وَصِی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الْأَوْصِیاءَ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یصَلُّونَ عَلَیهِمْ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ما ولایت وصیّ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پس از او رانپذیرفتیم، و بر آنها درود و صلوات نفرستادند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إِدْرِیسَ بْنِ عَبْدِ اللَّهِ،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بِهَا لَمْ نَک مِنْ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قَالَ اللَّهُ تَبَارَک وَ تَعَالَى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أَ مَا تَرَى النَّاسَ یسَمُّونَ الَّذِی یلِی السَّابِقَ فِی الْحَلْبَةِ، مُصَلِّی؟ فَذَلِک الَّذِی عَنَى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نَک مِنْ أَتْبَاعِ السَّابِقِینَ</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ادریس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تفسیر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ما از پیروان امامانی نبودیم که خداوند تبارک و تعالی دربارۀ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دانی که مسابقۀ اسب دوانی، مردم به کسی که پشت سر نفر اول می رسد، مصلّی می گویند، و در این آیه نیز منظور همین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پیروان پیشگامان و امامان نبودیم</w:t>
      </w:r>
      <w:r>
        <w:rPr>
          <w:rFonts w:eastAsia="IRNazanin" w:cs="IRNazanin"/>
          <w:color w:val="111111"/>
          <w:sz w:val="28"/>
          <w:szCs w:val="28"/>
          <w:rtl w:val="true"/>
          <w:lang w:bidi="fa-IR"/>
        </w:rPr>
        <w:t xml:space="preserve">. </w:t>
      </w:r>
      <w:bookmarkStart w:id="622" w:name="pg14609_150561"/>
    </w:p>
    <w:p>
      <w:pPr>
        <w:pStyle w:val="Heading2"/>
        <w:numPr>
          <w:ilvl w:val="1"/>
          <w:numId w:val="1"/>
        </w:numPr>
        <w:rPr/>
      </w:pPr>
      <w:bookmarkStart w:id="623" w:name="__RefHeading___Toc1592614_1878427129"/>
      <w:bookmarkStart w:id="624" w:name="_Toc224"/>
      <w:bookmarkEnd w:id="622"/>
      <w:bookmarkEnd w:id="623"/>
      <w:r>
        <w:rPr>
          <w:rtl w:val="true"/>
        </w:rPr>
        <w:t>سورۀ مبارکۀ قیامة</w:t>
      </w:r>
      <w:bookmarkEnd w:id="624"/>
    </w:p>
    <w:p>
      <w:pPr>
        <w:pStyle w:val="Heading3"/>
        <w:numPr>
          <w:ilvl w:val="2"/>
          <w:numId w:val="1"/>
        </w:numPr>
        <w:rPr/>
      </w:pPr>
      <w:bookmarkStart w:id="625" w:name="__RefHeading___Toc1592616_1878427129"/>
      <w:bookmarkStart w:id="626" w:name="_Toc225"/>
      <w:bookmarkEnd w:id="625"/>
      <w:r>
        <w:rPr>
          <w:rtl w:val="true"/>
        </w:rPr>
        <w:t>شماره</w:t>
      </w:r>
      <w:r>
        <w:rPr>
          <w:rtl w:val="true"/>
        </w:rPr>
        <w:t xml:space="preserve">: </w:t>
      </w:r>
      <w:r>
        <w:rPr/>
        <w:t>393</w:t>
      </w:r>
      <w:r>
        <w:rPr>
          <w:rtl w:val="true"/>
        </w:rPr>
        <w:t xml:space="preserve">- </w:t>
      </w:r>
      <w:r>
        <w:rPr>
          <w:rtl w:val="true"/>
        </w:rPr>
        <w:t>کد آیه</w:t>
      </w:r>
      <w:r>
        <w:rPr>
          <w:rtl w:val="true"/>
        </w:rPr>
        <w:t xml:space="preserve">: </w:t>
      </w:r>
      <w:r>
        <w:rPr/>
        <w:t>32</w:t>
      </w:r>
      <w:r>
        <w:rPr>
          <w:rtl w:val="true"/>
        </w:rPr>
        <w:t>و</w:t>
      </w:r>
      <w:r>
        <w:rPr/>
        <w:t>75/31</w:t>
      </w:r>
      <w:r>
        <w:rPr>
          <w:rtl w:val="true"/>
        </w:rPr>
        <w:t xml:space="preserve"> </w:t>
      </w:r>
      <w:r>
        <w:rPr>
          <w:rtl w:val="true"/>
        </w:rPr>
        <w:t>اسم آیه</w:t>
      </w:r>
      <w:r>
        <w:rPr>
          <w:rtl w:val="true"/>
        </w:rPr>
        <w:t xml:space="preserve">: </w:t>
      </w:r>
      <w:r>
        <w:rPr>
          <w:rtl w:val="true"/>
        </w:rPr>
        <w:t xml:space="preserve">تکذیب پیامبر </w:t>
      </w:r>
      <w:r>
        <w:rPr>
          <w:rtl w:val="true"/>
        </w:rPr>
        <w:t>(</w:t>
      </w:r>
      <w:r>
        <w:rPr>
          <w:rtl w:val="true"/>
        </w:rPr>
        <w:t>صلی الله علیه و آله و سلم</w:t>
      </w:r>
      <w:r>
        <w:rPr>
          <w:rtl w:val="true"/>
        </w:rPr>
        <w:t xml:space="preserve">) </w:t>
      </w:r>
      <w:r>
        <w:rPr>
          <w:rtl w:val="true"/>
        </w:rPr>
        <w:t>در غدیر</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هرگز ایمان نیاورد و نماز نخواند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تکذیب کرد و روى گردان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کانَ سَبَبُ نُزُولِهَا،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بَیعَةِ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فَلَمَّا بَلَّغَ النَّاسَ وَ أَخْبَرَهُمْ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أَنْ یخْبِرَهُمْ بِهِ، رَجَعُوا النَّاسُ، فَاتَّکأَ مُعَاوِیةُ عَلَى الْمُغِیرَةِ بْنِ شُعْبَةَ وَ أَبِی مُوسَى الْأَشْعَرِی، ثُمَّ أَقْبَلَ یتَمَطَّى نَحْوَ أَهْلِهِ،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 لِعَلِی بِالْوَلَایةِ أَبَداً، وَ لَا نُصَدِّقُ مُحَمَّداً مَقَالَتَهُ فِیهِ، فَأَنْزَلَ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کذَّبَ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یتَمَطَّى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لَک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وَعِیداً لِلْفَاسِقِ،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 هُوَ یرِیدُ الْبَرَاءَةَ مِنْهُ،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فَسَکتَ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یسَمِّهِ</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ابراهیم قمی در تفسیرش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این است </w:t>
      </w:r>
    </w:p>
    <w:p>
      <w:pPr>
        <w:pStyle w:val="BookText"/>
        <w:rPr/>
      </w:pP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مردم را برای بیعت کردن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وقتی آنها را از آن چه خداوند به وی دستور داده بود، آگاه نمودند، مردم برگشتند، معاویه به مغیره پسر شعبه و ابو موسی اشعری، تکیه داده بود، و سپس با تکبّر و غرور به طرف خانواده اش به راه افتاد،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ولایت علی اقرار نخواهیم کرد، و سخنان محمّد را در بارۀ او، تصدیق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کذَّبَ وَ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إِلى أَهْلِهِ یتَمَطَّى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لَک فَأَوْلى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معاویۀ فاسق دور 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رفتند، و می خواستند از آن فاسق، اظهار برائت و بیزاری نمایند، 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شدند و چیزی نگفتند، و نام آن فاسق ملعون را نبردند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ذَرٍّ الْغِفَارِی رَضِی اللَّهُ عَنْهُ، فِی مَجْلِسِ ابْنِ عَبَّاسٍ رَضِی اللَّهُ عَنْهُ، وَ عَلَیهِ فُسْطَاطٌ، وَ هُوَ یحَدِّثُ النَّاسَ إِذْ قَامَ أَبُو ذَرٍّ، حَتَّى ضَرَبَ بِیدِهِ إِلَى عَمُودِ الْفُسْطَاطِ،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عَرَفَنِی فَقَدْ عَرَفَنِی، وَ مَنْ لَمْ یعْرِفْنِی فَقَدْ أَنْبَأْتُهُ بِاسْمِی، أَنَا جُنْدَبُ بْنُ جُنَادَةَ أَبُو ذَرٍّ الْغِفَارِی، سَأَلْتُکمْ بِحَقِّ اللَّهِ وَ حَقِّ رَسُولِهِ أَ سَمِعْتُمْ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ذَا لَهْجَةٍ أَصْدَقَ مِنْ أَبِی 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یوْمَ غَدِیرِ خُمٍّ أَلْفٌ وَ ثَلَاثُمِائَةِ رَجُلٍ، وَ جَمَعَنَا یوْمَ سَمُرَاتٍ، خَمْسَمِائَةِ رَجُلٍ، کلَّ 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کنْتُ مَوْلَاهُ فَعَلِی مَوْلَاهُ،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مَوْلَای وَ مَوْلَى کلِّ مُؤْمِنٍ وَ مُؤْمِنَةٍ، فَلَمَّا سَمِعَ ذَلِک مُعَاوِیةُ بْنُ أَبِی سُفْیانَ، اتَّکأَ عَلَى الْمُغِیرَةِ بْنِ شُعْبَةَ، وَ قَامَ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 لِعَلِی بِوَلَایةٍ، وَ لَا نُصَدِّقُ مُحَمَّداً فِی مَقَالَةٍ، فَأَنْزَلَ اللَّهُ تَعَالَى عَلَى 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کذَّبَ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یتَمَطَّى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لَک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تَهَدُّداً مِنَ اللَّهِ تَعَالَى وَ انْتِهَاراً،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عمار پسر یاسر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ابوذر غفارى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مجلس ابن عباس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درون خیمه ای، بودم، در حالی که او با مردم سخن مى گفت، آن زمانی که ابوذر برخاست و دست خود را به ستون خیمه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مى شناسد که مى شناسد، و هر کس نمى شناسد پس نام خودم را به او مى گویم، من جندب پسر جناده، ابوذر غفارى هستم، از شما می پرسم، به حق خدا و رسولش،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آن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پشت خود حمل نکرده، و آسمان سایه نیانداخته بر سخنگویى که راستگوتر ازابوذر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چنین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ما را که هزار و سیصد مرد بودیم، جمع نمودند، و نیز در روز سمرات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بیعت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درختی که، آن حضرت در زیر آن، نشسته بودند، که معروف است به بیعت رضوان یا بیعة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که پانصد مرد بودیم، جمع نمودند، و در هر دو جا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مولاى او هستم، پس على مولاى اوست،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او را دوست دارد، دوست بدار، و کسى </w:t>
      </w:r>
    </w:p>
    <w:p>
      <w:pPr>
        <w:pStyle w:val="BookText"/>
        <w:rPr/>
      </w:pPr>
      <w:r>
        <w:rPr>
          <w:rFonts w:ascii="IRNazanin" w:hAnsi="IRNazanin" w:eastAsia="IRNazanin"/>
          <w:color w:val="111111"/>
          <w:sz w:val="28"/>
          <w:sz w:val="28"/>
          <w:szCs w:val="28"/>
          <w:rtl w:val="true"/>
          <w:lang w:bidi="fa-IR"/>
        </w:rPr>
        <w:t>که با او دشمن است، دشمن بدار، و یاور او را یاری نما، و هر که مقام او را پایین می آورد، خوار و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مولاى من و مولاى هر مرد و زن مؤمنى شدى، پس وقتی معاویه پسر ابو سفیان، در حالی که به مغیره پسر شعبه تکیه داده بود، این سخن را شنید، برخاست، در حالى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ولایت على اقرار نمى کنیم، و سخن محمّد را تصدیق نمى کنیم، پس خداوند متعال بر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کذَّبَ وَ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إِلى أَهْلِهِ یتَمَطَّى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لَک فَأَوْلى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تهدید و نهیبى از سوى خداوند بود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چنین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حُذَیفَةَ بْنِ الْیمَانِ،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نَزَلَ بِنَا غَدِیرَ خُمٍّ، وَ قَدْ غَصَّ الْمَجْلِسُ بِالْمُهَاجِرِینَ وَ الْأَنْصَارِ،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فَقُلْتُ لِصَاحِبِی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قَالُوا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فَأَتَى الْخَبَرَ مِنْ رَبِّی،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ثُمَّ نَادَى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فَأَقَامَهُ عَنْ یمِینِهِ،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أَنِّی أَوْلَى بِکمْ مِنْکمْ بِأَنْفُسِکمْ؟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کنْتُ مَوْلَاهُ فَعَلِی مَوْلَاهُ، فَقَالَ رَجُلٌ مِنْ عَرْضِ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تَأْوِیلُ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نَبِیهُ فَهَذَا عَلِی أَمِیرُهُ،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مُعَاوِیةَ، حَتَّى قَامَ یتَمَطَّى، وَ خَرَجَ مُغْضَباً، وَاضِعاً یمِینَهُ عَلَى عَبْدِ اللَّهِ بْنِ قَیسٍ الْأَشْعَرِی، وَ یسَارَهُ عَلَى الْمُغِیرَةِ بْنِ شُعْبَةَ، ثُمَّ قَامَ یمْشِی مُتَمَطِّیاً،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 مُحَمَّداً عَلَى مَقَالَتِهِ، وَ لَا نُقِرُّ لِعَلِی بِوَلَایتِهِ، فَأَنْزَلَ اللَّهُ عَلَى أَثَرِ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کذَّبَ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یتَمَطَّى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لَک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لَک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یرُدَّهُ فَیقْتُلَهُ، فَقَالَ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فَسَکتَ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57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پسر 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در غدیر خم، پیاده شدیم، من،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مجلس از مهاجرین و انصار پر بود،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پاهاى خود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فرمانى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به رفیقم،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قریش چنین و چنان به من گفته اند، پس از جانب پروردگارم برایم این خبر را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آن حضرت را در طرف راست خود قرار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نمى دانید که من به شما از خودتان اولى و سزاوارتر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خدایا این چنین است،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مولاى </w:t>
      </w:r>
    </w:p>
    <w:p>
      <w:pPr>
        <w:pStyle w:val="BookText"/>
        <w:rPr/>
      </w:pPr>
      <w:r>
        <w:rPr>
          <w:rFonts w:ascii="IRNazanin" w:hAnsi="IRNazanin" w:eastAsia="IRNazanin"/>
          <w:color w:val="111111"/>
          <w:sz w:val="28"/>
          <w:sz w:val="28"/>
          <w:szCs w:val="28"/>
          <w:rtl w:val="true"/>
          <w:lang w:bidi="fa-IR"/>
        </w:rPr>
        <w:t>او هستم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میان مسجد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شما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پیامبر او هستم، این علی، امیر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دوست دارد، دوست بدار، و هر که با او دشمن است، دشمن بدار، و یاور او را یاری نما، و هر که مقام او را پایین می آورد، خوار و ذلیل کن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دیدم که با غرور و تکبّر برخاست، وخشمگین از آن مجلس خارج شد، و در حالی که دست راستش را بر عبد اللّه پسر قیس اشعرى، و دست چپش را بر مغیره پسر شعبه گذاشته بود، و با تکبّر قدم برمی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محمّد را تصدیق نمى کنیم، و به ولایت على اقرار نمى کنیم، پس به خاطر این سخن معاویه،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کذَّبَ وَ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إِلى أَهْلِهِ یتَمَطَّى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لَک فَأَوْلى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أَوْلى لَک فَأَوْلى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او را برگردانند و بکشند، ولى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زبان خود را به آن حرکت مده، تا به وسیلۀ آن شتاب کنى،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نفرمودند و ساکت شدند</w:t>
      </w:r>
      <w:r>
        <w:rPr>
          <w:rFonts w:eastAsia="IRNazanin" w:cs="IRNazanin"/>
          <w:color w:val="111111"/>
          <w:sz w:val="28"/>
          <w:szCs w:val="28"/>
          <w:rtl w:val="true"/>
          <w:lang w:bidi="fa-IR"/>
        </w:rPr>
        <w:t xml:space="preserve">. </w:t>
      </w:r>
      <w:bookmarkStart w:id="627" w:name="pg14609_150567"/>
    </w:p>
    <w:p>
      <w:pPr>
        <w:pStyle w:val="Heading2"/>
        <w:numPr>
          <w:ilvl w:val="1"/>
          <w:numId w:val="1"/>
        </w:numPr>
        <w:rPr/>
      </w:pPr>
      <w:bookmarkStart w:id="628" w:name="__RefHeading___Toc1592618_1878427129"/>
      <w:bookmarkStart w:id="629" w:name="_Toc226"/>
      <w:bookmarkEnd w:id="627"/>
      <w:bookmarkEnd w:id="628"/>
      <w:r>
        <w:rPr>
          <w:rtl w:val="true"/>
        </w:rPr>
        <w:t>سورۀ مبارکۀ انسان</w:t>
      </w:r>
      <w:bookmarkEnd w:id="629"/>
    </w:p>
    <w:p>
      <w:pPr>
        <w:pStyle w:val="Heading3"/>
        <w:numPr>
          <w:ilvl w:val="2"/>
          <w:numId w:val="1"/>
        </w:numPr>
        <w:rPr/>
      </w:pPr>
      <w:bookmarkStart w:id="630" w:name="__RefHeading___Toc1592620_1878427129"/>
      <w:bookmarkStart w:id="631" w:name="_Toc227"/>
      <w:bookmarkEnd w:id="630"/>
      <w:r>
        <w:rPr>
          <w:rtl w:val="true"/>
        </w:rPr>
        <w:t>شماره</w:t>
      </w:r>
      <w:r>
        <w:rPr>
          <w:rtl w:val="true"/>
        </w:rPr>
        <w:t xml:space="preserve">: </w:t>
      </w:r>
      <w:r>
        <w:rPr/>
        <w:t>394</w:t>
      </w:r>
      <w:r>
        <w:rPr>
          <w:rtl w:val="true"/>
        </w:rPr>
        <w:t xml:space="preserve">- </w:t>
      </w:r>
      <w:r>
        <w:rPr>
          <w:rtl w:val="true"/>
        </w:rPr>
        <w:t>کد آیه</w:t>
      </w:r>
      <w:r>
        <w:rPr>
          <w:rtl w:val="true"/>
        </w:rPr>
        <w:t xml:space="preserve">: </w:t>
      </w:r>
      <w:r>
        <w:rPr/>
        <w:t>76/7</w:t>
      </w:r>
      <w:r>
        <w:rPr>
          <w:rtl w:val="true"/>
        </w:rPr>
        <w:t xml:space="preserve"> </w:t>
      </w:r>
      <w:r>
        <w:rPr>
          <w:rtl w:val="true"/>
        </w:rPr>
        <w:t>اسم آیه</w:t>
      </w:r>
      <w:r>
        <w:rPr>
          <w:rtl w:val="true"/>
        </w:rPr>
        <w:t xml:space="preserve">: </w:t>
      </w:r>
      <w:r>
        <w:rPr>
          <w:rtl w:val="true"/>
        </w:rPr>
        <w:t>وفای به نذر</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كانَ شَرُّهُۥ مُسْتَطیرًا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نذر خود وفا مى کنند، و از روزى که شرّ و عذابش گسترده است مى 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احتجاج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در احتجاج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بکر،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هستم، یا تو؟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بارۀ شما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أَخَذَ عَلَیهِمْ مِنْ وَلَایتِنَا</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عهد و پیمانى که در بارۀ ولایت ما، از آنها گرفته شد، وفا می کنند</w:t>
      </w:r>
      <w:r>
        <w:rPr>
          <w:rFonts w:eastAsia="IRNazanin" w:cs="IRNazanin"/>
          <w:color w:val="111111"/>
          <w:sz w:val="28"/>
          <w:szCs w:val="28"/>
          <w:rtl w:val="true"/>
          <w:lang w:bidi="fa-IR"/>
        </w:rPr>
        <w:t xml:space="preserve">. </w:t>
      </w:r>
      <w:bookmarkStart w:id="632" w:name="pg14609_150569"/>
    </w:p>
    <w:p>
      <w:pPr>
        <w:pStyle w:val="Heading3"/>
        <w:numPr>
          <w:ilvl w:val="2"/>
          <w:numId w:val="1"/>
        </w:numPr>
        <w:rPr/>
      </w:pPr>
      <w:bookmarkStart w:id="633" w:name="__RefHeading___Toc1592622_1878427129"/>
      <w:bookmarkStart w:id="634" w:name="_Toc228"/>
      <w:bookmarkEnd w:id="632"/>
      <w:bookmarkEnd w:id="633"/>
      <w:r>
        <w:rPr>
          <w:rtl w:val="true"/>
        </w:rPr>
        <w:t>شماره</w:t>
      </w:r>
      <w:r>
        <w:rPr>
          <w:rtl w:val="true"/>
        </w:rPr>
        <w:t xml:space="preserve">: </w:t>
      </w:r>
      <w:r>
        <w:rPr/>
        <w:t>395</w:t>
      </w:r>
      <w:r>
        <w:rPr>
          <w:rtl w:val="true"/>
        </w:rPr>
        <w:t xml:space="preserve">- </w:t>
      </w:r>
      <w:r>
        <w:rPr>
          <w:rtl w:val="true"/>
        </w:rPr>
        <w:t>کد آیه</w:t>
      </w:r>
      <w:r>
        <w:rPr>
          <w:rtl w:val="true"/>
        </w:rPr>
        <w:t xml:space="preserve">: </w:t>
      </w:r>
      <w:r>
        <w:rPr/>
        <w:t>9</w:t>
      </w:r>
      <w:r>
        <w:rPr>
          <w:rtl w:val="true"/>
        </w:rPr>
        <w:t>و</w:t>
      </w:r>
      <w:r>
        <w:rPr/>
        <w:t>76/8</w:t>
      </w:r>
      <w:r>
        <w:rPr>
          <w:rtl w:val="true"/>
        </w:rPr>
        <w:t xml:space="preserve"> </w:t>
      </w:r>
      <w:r>
        <w:rPr>
          <w:rtl w:val="true"/>
        </w:rPr>
        <w:t>اسم آیه</w:t>
      </w:r>
      <w:r>
        <w:rPr>
          <w:rtl w:val="true"/>
        </w:rPr>
        <w:t xml:space="preserve">: </w:t>
      </w:r>
      <w:r>
        <w:rPr>
          <w:rtl w:val="true"/>
        </w:rPr>
        <w:t xml:space="preserve">ایثار حضرت علی </w:t>
      </w:r>
      <w:r>
        <w:rPr>
          <w:rtl w:val="true"/>
        </w:rPr>
        <w:t>(</w:t>
      </w:r>
      <w:r>
        <w:rPr>
          <w:rtl w:val="true"/>
        </w:rPr>
        <w:t>علیه السلام</w:t>
      </w:r>
      <w:r>
        <w:rPr>
          <w:rtl w:val="true"/>
        </w:rPr>
        <w:t>)</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عَلى حُبِّه مِسْكینًا وَیَتیمًا وَاَسیرًا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نُریدُ مِنْكُمْ جَزآءً وَلا شُكُورًا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مى کنیم، و از شما هیچ پاداش و سپاسى نمى خواهیم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مَیمُونٍ الْقَدَّاحِ،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 فَجَعَلُوهُ عَصِیدَةً، فَلَمَّا أَنْضَجُوهَا وَ وَضَعُوهَا بَینَ أَیدِیهِمْ جَاءَ مِسْکینٌ، فَقَالَ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رَزَقَکمُ اللَّهُ،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ثُلُثَهَا، فَمَا لَبِثَ أَنْ جَاءَ یتِیمٌ، فَقَالَ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رَزَقَکمُ اللَّهُ،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ثُلُثَهَا الثَّانِی، فَمَا لَبِثَ أَنْ جَاءَ أَسِیرٌ، فَقَالَ الْأَسِیرُ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رَزَقَکمُ اللَّهُ،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 الْبَاقِی، وَ مَا ذَاقُوهَا، فَأَنْزَلَ اللَّهُ فِیهِمْ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عَلى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از عبد الله بن میمون قدّاح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در خانه داشتند، که با آن، نوعی حریره درست کردند، هنگامی که پخته شد، آن را آوردند و مقابل اهل خانه قرار دادند، تا استفاده کنند، پس فقیری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خداوند به شما روزی داده، به من هم بدهید،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یک سوّم از آن غذا را به آن فقیر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شما روزی داده،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یک سوّم دیگر از آن حریره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اسیری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شما روزی داده،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 یک سوّم باقی مانده را نیز به آن اسیر دادند، و آن حضرت و اهل بیتشان چیزی از آن غذا را نچشیدند، پس خداوند این آیه را در بارۀ آنها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دربارۀ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حَمَّادِ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یحْیى بْنُ أَکثَمَ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الْمَأْمُونُ بِإِحْضَارِ جَمَاعَةٍ مِنْ أَهْلِ الْحَدِیثِ، وَ جَمَاعَةٍ مِنْ أَهْلِ الْکلَامِ وَ النَّظَرِ، فَجَمَعْتُ لَهُ مِنَ الصِّنْفَینِ زُهَاءَ أَرْبَعِینَ رَجُلًا، ثُمَّ مَضَیتُ بِهِمْ، فَأَمَرْتُهُمْ بِالْکینُونَةِ فِی مَجْلِسِ الْحَاجِبِ لِأُعْلِمَهُ بِمَکانِهِمْ، فَفَعَلُوا فَأَعْلَمْتُهُ، فَأَمَرَنِی بِإِدْخَالِهِمْ، فَدَخَلُوا، فَسَلَّمُوا، فَحَدَّثَهُمْسَاعَةً، وَ آنَسَهُمْ، ثُمَّ قَالَ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إِسْحَاقُ بْنُ حَمَّادِ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حِینٌ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 حَتَّى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عَلى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هَذِهِ الْآیاتُ؟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بَلَغَک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حِینَ أَطْعَمَ الْمِسْکینَ وَ الْیتِیمَ وَ الْأَسِیرَ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وَصَفَ اللَّهُ عَزَّ وَ جَلَّ فِی کتَابِهِ؟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عَرَفَ سَرِیرَةَ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نِیتَهُ، فَأَظْهَرَ ذَلِک فِی کتَابِهِ تَعْرِیفاً لِخَلْقِهِ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اسحاق بن حمّاد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اکثم قاضی ما را در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داده است که عدّه اى از اهل حدیث و گروهى از علماى علم کلام و معارف را، براى مناظره در مجلسى دعوت کنم، من نیز فرمانش را عملى کرده، و از این دو گروه به تعداد چهل نفر جمع کردم و آنان را با خود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دربان و اطاق انتظار او بمانند تا به مأمون خبر آمدن ایشان را بدهم، پس آنان در آنجا ماندند، تا اینکه مأمون به من دستور داد که آنها را وارد کنم، پس آنان بر مأمون وارد شدند و سلام کردند، و مأمون ساعتى با ایشان صحبت کرد و انس گرفت،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حمّاد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پس من شروع به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کردم تا رسیدم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عَلى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بارۀ چه کسى نازل شده؟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خبرى رسیده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اطعام مسکین و یتیم و اسیر،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که خداى عزّ و جلّ در قرآن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آنچه در نیت او بوده را، می دانست، و آن را در کتاب خود، ذکر فرمود، تا برای مردم، امر آن حضرت را، آشکار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عَلى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أَطْعَمَ عَشَاءَهُ وَ أَفْطَرَ عَلَى الْقَرَاحِ</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عَلى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نَخافُمِنْ رَبِّنا یوْماً عَبُوساً قَمْطَرِیراً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دربارۀ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هنگامى که شام خود را بخشیدند، و با آب افطار نمودند</w:t>
      </w:r>
      <w:r>
        <w:rPr>
          <w:rFonts w:eastAsia="IRNazanin" w:cs="IRNazanin"/>
          <w:color w:val="111111"/>
          <w:sz w:val="28"/>
          <w:szCs w:val="28"/>
          <w:rtl w:val="true"/>
          <w:lang w:bidi="fa-IR"/>
        </w:rPr>
        <w:t xml:space="preserve">. </w:t>
      </w:r>
      <w:bookmarkStart w:id="635" w:name="pg14609_150573"/>
    </w:p>
    <w:p>
      <w:pPr>
        <w:pStyle w:val="Heading3"/>
        <w:numPr>
          <w:ilvl w:val="2"/>
          <w:numId w:val="1"/>
        </w:numPr>
        <w:rPr/>
      </w:pPr>
      <w:bookmarkStart w:id="636" w:name="__RefHeading___Toc1592624_1878427129"/>
      <w:bookmarkStart w:id="637" w:name="_Toc229"/>
      <w:bookmarkEnd w:id="635"/>
      <w:bookmarkEnd w:id="636"/>
      <w:r>
        <w:rPr>
          <w:rtl w:val="true"/>
        </w:rPr>
        <w:t>شماره</w:t>
      </w:r>
      <w:r>
        <w:rPr>
          <w:rtl w:val="true"/>
        </w:rPr>
        <w:t xml:space="preserve">: </w:t>
      </w:r>
      <w:r>
        <w:rPr/>
        <w:t>396</w:t>
      </w:r>
      <w:r>
        <w:rPr>
          <w:rtl w:val="true"/>
        </w:rPr>
        <w:t xml:space="preserve">- </w:t>
      </w:r>
      <w:r>
        <w:rPr>
          <w:rtl w:val="true"/>
        </w:rPr>
        <w:t>کد آیه</w:t>
      </w:r>
      <w:r>
        <w:rPr>
          <w:rtl w:val="true"/>
        </w:rPr>
        <w:t xml:space="preserve">: </w:t>
      </w:r>
      <w:r>
        <w:rPr/>
        <w:t>76/23</w:t>
      </w:r>
      <w:r>
        <w:rPr>
          <w:rtl w:val="true"/>
        </w:rPr>
        <w:t xml:space="preserve"> </w:t>
      </w:r>
      <w:r>
        <w:rPr>
          <w:rtl w:val="true"/>
        </w:rPr>
        <w:t>اسم آیه</w:t>
      </w:r>
      <w:r>
        <w:rPr>
          <w:rtl w:val="true"/>
        </w:rPr>
        <w:t xml:space="preserve">: </w:t>
      </w:r>
      <w:r>
        <w:rPr>
          <w:rtl w:val="true"/>
        </w:rPr>
        <w:t>تنزیل</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عَلَیْكَ الْقُرْءانَ تَنْزیلًا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ما قرآن را بر تو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الحدیث 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ماضی،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قرآن را همراه با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تو نازل کردیم</w:t>
      </w:r>
      <w:r>
        <w:rPr>
          <w:rFonts w:eastAsia="IRNazanin" w:cs="IRNazanin"/>
          <w:color w:val="111111"/>
          <w:sz w:val="28"/>
          <w:szCs w:val="28"/>
          <w:rtl w:val="true"/>
          <w:lang w:bidi="fa-IR"/>
        </w:rPr>
        <w:t xml:space="preserve">. </w:t>
      </w:r>
      <w:bookmarkStart w:id="638" w:name="pg14609_150574"/>
    </w:p>
    <w:p>
      <w:pPr>
        <w:pStyle w:val="Heading3"/>
        <w:numPr>
          <w:ilvl w:val="2"/>
          <w:numId w:val="1"/>
        </w:numPr>
        <w:rPr/>
      </w:pPr>
      <w:bookmarkStart w:id="639" w:name="__RefHeading___Toc1592626_1878427129"/>
      <w:bookmarkStart w:id="640" w:name="_Toc230"/>
      <w:bookmarkEnd w:id="638"/>
      <w:bookmarkEnd w:id="639"/>
      <w:r>
        <w:rPr>
          <w:rtl w:val="true"/>
        </w:rPr>
        <w:t>شماره</w:t>
      </w:r>
      <w:r>
        <w:rPr>
          <w:rtl w:val="true"/>
        </w:rPr>
        <w:t xml:space="preserve">: </w:t>
      </w:r>
      <w:r>
        <w:rPr/>
        <w:t>397</w:t>
      </w:r>
      <w:r>
        <w:rPr>
          <w:rtl w:val="true"/>
        </w:rPr>
        <w:t xml:space="preserve">- </w:t>
      </w:r>
      <w:r>
        <w:rPr>
          <w:rtl w:val="true"/>
        </w:rPr>
        <w:t>کد آیه</w:t>
      </w:r>
      <w:r>
        <w:rPr>
          <w:rtl w:val="true"/>
        </w:rPr>
        <w:t xml:space="preserve">: </w:t>
      </w:r>
      <w:r>
        <w:rPr/>
        <w:t>76/31</w:t>
      </w:r>
      <w:r>
        <w:rPr>
          <w:rtl w:val="true"/>
        </w:rPr>
        <w:t xml:space="preserve"> </w:t>
      </w:r>
      <w:r>
        <w:rPr>
          <w:rtl w:val="true"/>
        </w:rPr>
        <w:t>اسم آیه</w:t>
      </w:r>
      <w:r>
        <w:rPr>
          <w:rtl w:val="true"/>
        </w:rPr>
        <w:t xml:space="preserve">: </w:t>
      </w:r>
      <w:r>
        <w:rPr>
          <w:rtl w:val="true"/>
        </w:rPr>
        <w:t>رحمت</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 وَالظّالِمینَ اَعَدَّ لَهُمْ عَذابًا اَلیمًا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خود وارد مى کند، و براى ظالمان عذاب دردناکى آماده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الرَّحْمَةُ،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88"/>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پدرشان،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41" w:name="pg14609_150575"/>
    </w:p>
    <w:p>
      <w:pPr>
        <w:pStyle w:val="Heading2"/>
        <w:numPr>
          <w:ilvl w:val="1"/>
          <w:numId w:val="1"/>
        </w:numPr>
        <w:rPr/>
      </w:pPr>
      <w:bookmarkStart w:id="642" w:name="__RefHeading___Toc1592628_1878427129"/>
      <w:bookmarkStart w:id="643" w:name="_Toc231"/>
      <w:bookmarkEnd w:id="641"/>
      <w:bookmarkEnd w:id="642"/>
      <w:r>
        <w:rPr>
          <w:rtl w:val="true"/>
        </w:rPr>
        <w:t>سورۀ مبارکۀ مرسلات</w:t>
      </w:r>
      <w:bookmarkEnd w:id="643"/>
    </w:p>
    <w:p>
      <w:pPr>
        <w:pStyle w:val="Heading3"/>
        <w:numPr>
          <w:ilvl w:val="2"/>
          <w:numId w:val="1"/>
        </w:numPr>
        <w:rPr/>
      </w:pPr>
      <w:bookmarkStart w:id="644" w:name="__RefHeading___Toc1592630_1878427129"/>
      <w:bookmarkStart w:id="645" w:name="_Toc232"/>
      <w:bookmarkEnd w:id="644"/>
      <w:r>
        <w:rPr>
          <w:rtl w:val="true"/>
        </w:rPr>
        <w:t>شماره</w:t>
      </w:r>
      <w:r>
        <w:rPr>
          <w:rtl w:val="true"/>
        </w:rPr>
        <w:t xml:space="preserve">: </w:t>
      </w:r>
      <w:r>
        <w:rPr/>
        <w:t>398</w:t>
      </w:r>
      <w:r>
        <w:rPr>
          <w:rtl w:val="true"/>
        </w:rPr>
        <w:t xml:space="preserve">- </w:t>
      </w:r>
      <w:r>
        <w:rPr>
          <w:rtl w:val="true"/>
        </w:rPr>
        <w:t>کد آیه</w:t>
      </w:r>
      <w:r>
        <w:rPr>
          <w:rtl w:val="true"/>
        </w:rPr>
        <w:t xml:space="preserve">: </w:t>
      </w:r>
      <w:r>
        <w:rPr/>
        <w:t>18</w:t>
      </w:r>
      <w:r>
        <w:rPr>
          <w:rtl w:val="true"/>
        </w:rPr>
        <w:t xml:space="preserve">_ </w:t>
      </w:r>
      <w:r>
        <w:rPr/>
        <w:t>77/15</w:t>
      </w:r>
      <w:r>
        <w:rPr>
          <w:rtl w:val="true"/>
        </w:rPr>
        <w:t xml:space="preserve"> </w:t>
      </w:r>
      <w:r>
        <w:rPr>
          <w:rtl w:val="true"/>
        </w:rPr>
        <w:t>اسم آیه</w:t>
      </w:r>
      <w:r>
        <w:rPr>
          <w:rtl w:val="true"/>
        </w:rPr>
        <w:t xml:space="preserve">: </w:t>
      </w:r>
      <w:r>
        <w:rPr>
          <w:rtl w:val="true"/>
        </w:rPr>
        <w:t>تکذیب ولایت</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لِلْمُكَذِّبینَ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نُهْلِكِ الْاَوَّلینَ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الْءاخِرینَ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در آن روز بر تکذیب کنندگان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هلاک نکردیم؟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آنها مى فرستیم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مجرمان رفتار مى کنیم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الحدیث الی ان قال</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لِلْمُکذِّبِینَ،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أَوْحَیتُ إِلَیک مِنْ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الْأَوَّلِینَ، الَّذِینَ کذَّبُوا الرُّسُلَ فِی طَاعَةِ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نَفْعَلُ بِالْمُجْرِمِینَ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رَکبَ مِنْ وَصِیهِ مَا رَکبَ</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ماضی،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تکذیب کنندگان، آنها که آنچه در بارۀ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وحی کردم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نُهْلِکِ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اوّلین، کسانی هستند که رسولان خدا را، در پیروی و اطاعت از اوصیا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ظلمی مرتکب شود، و نسبت به جانشین آن حضرت، مرتکب شود، آنچه را مرتکب شد</w:t>
      </w:r>
      <w:r>
        <w:rPr>
          <w:rFonts w:eastAsia="IRNazanin" w:cs="IRNazanin"/>
          <w:color w:val="111111"/>
          <w:sz w:val="28"/>
          <w:szCs w:val="28"/>
          <w:rtl w:val="true"/>
          <w:lang w:bidi="fa-IR"/>
        </w:rPr>
        <w:t xml:space="preserve">. </w:t>
      </w:r>
      <w:bookmarkStart w:id="646" w:name="pg14609_150577"/>
    </w:p>
    <w:p>
      <w:pPr>
        <w:pStyle w:val="Heading3"/>
        <w:numPr>
          <w:ilvl w:val="2"/>
          <w:numId w:val="1"/>
        </w:numPr>
        <w:rPr/>
      </w:pPr>
      <w:bookmarkStart w:id="647" w:name="__RefHeading___Toc1592632_1878427129"/>
      <w:bookmarkStart w:id="648" w:name="_Toc233"/>
      <w:bookmarkEnd w:id="646"/>
      <w:bookmarkEnd w:id="647"/>
      <w:r>
        <w:rPr>
          <w:rtl w:val="true"/>
        </w:rPr>
        <w:t>شماره</w:t>
      </w:r>
      <w:r>
        <w:rPr>
          <w:rtl w:val="true"/>
        </w:rPr>
        <w:t xml:space="preserve">: </w:t>
      </w:r>
      <w:r>
        <w:rPr/>
        <w:t>399</w:t>
      </w:r>
      <w:r>
        <w:rPr>
          <w:rtl w:val="true"/>
        </w:rPr>
        <w:t xml:space="preserve">- </w:t>
      </w:r>
      <w:r>
        <w:rPr>
          <w:rtl w:val="true"/>
        </w:rPr>
        <w:t>کد آیه</w:t>
      </w:r>
      <w:r>
        <w:rPr>
          <w:rtl w:val="true"/>
        </w:rPr>
        <w:t xml:space="preserve">: </w:t>
      </w:r>
      <w:r>
        <w:rPr/>
        <w:t>31</w:t>
      </w:r>
      <w:r>
        <w:rPr>
          <w:rtl w:val="true"/>
        </w:rPr>
        <w:t>_</w:t>
      </w:r>
      <w:r>
        <w:rPr/>
        <w:t>77/29</w:t>
      </w:r>
      <w:r>
        <w:rPr>
          <w:rtl w:val="true"/>
        </w:rPr>
        <w:t xml:space="preserve"> </w:t>
      </w:r>
      <w:r>
        <w:rPr>
          <w:rtl w:val="true"/>
        </w:rPr>
        <w:t>اسم آیه</w:t>
      </w:r>
      <w:r>
        <w:rPr>
          <w:rtl w:val="true"/>
        </w:rPr>
        <w:t xml:space="preserve">: </w:t>
      </w:r>
      <w:r>
        <w:rPr>
          <w:rtl w:val="true"/>
        </w:rPr>
        <w:t>تشنگی منکران ولایت در قیامت</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اݗِنْطَلِقُوٓا اِلى ما كُنْتُمْ بِه تُكَذِّبُونَ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اݗِنْطَلِقُوٓا اِلى ظِلٍّ ذی ثَلاثِ شُعَبٍ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وَلا یُغْنی مِنَ اللَّهَبِ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به سوى همان چیزى که پیوسته آن را تکذیب مى کردید بروید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سوى سایه سه شاخه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اى که نه آرامبخش است و نه از شعله هاى آتش جلوگیرى مى کند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أَحْمَدَ بْنِ سَیارٍ،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 النَّاسُ مِنَ الْعَطَشِ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ما کنْتُمْ بِهِ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أَتَوْهُ،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ذِی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ظَلِیلٍ وَ لا یغْنِی مِنَ اللَّهَبِ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لَهَبِ الْعَطَشِ</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احمد بن سیار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از شدت تشنگی و عطش، پناه بیاورند،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مَا کُنتُم بِهِ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بروید که همواره او را تکذیب می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 آن حضرت آمدند،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ذِی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ظَلیِلٍ وَ لا یُغنِی مِنَ اللَّهَبِ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شعلۀتشنگی و عطش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سَیارٍ، عَنْ بَعْضِ أَصْحَابِنَا، مَرْفُوعاً إِلَى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 النَّاسُ مِنَ الْعَطَشِ،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ما کنْتُمْ بِهِ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ذِی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الثَّلَاثَةَ، فُلَانٌ وَ فُلَانٌ وَ فُلَانٌ</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سیّار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در حدیثی مرفوع،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از شدّت تشنگی و عطش پناه بیاورند،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مَا کُنتُم بِهِ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ظِلٍّ ذِی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بروید نزد آن سه نفر، که منظور فلانی و فلانی و فلانی، هستند</w:t>
      </w:r>
      <w:r>
        <w:rPr>
          <w:rFonts w:eastAsia="IRNazanin" w:cs="IRNazanin"/>
          <w:color w:val="111111"/>
          <w:sz w:val="28"/>
          <w:szCs w:val="28"/>
          <w:rtl w:val="true"/>
          <w:lang w:bidi="fa-IR"/>
        </w:rPr>
        <w:t xml:space="preserve">. </w:t>
      </w:r>
      <w:bookmarkStart w:id="649" w:name="pg14609_150579"/>
    </w:p>
    <w:p>
      <w:pPr>
        <w:pStyle w:val="Heading3"/>
        <w:numPr>
          <w:ilvl w:val="2"/>
          <w:numId w:val="1"/>
        </w:numPr>
        <w:rPr/>
      </w:pPr>
      <w:bookmarkStart w:id="650" w:name="__RefHeading___Toc1592634_1878427129"/>
      <w:bookmarkStart w:id="651" w:name="_Toc234"/>
      <w:bookmarkEnd w:id="649"/>
      <w:bookmarkEnd w:id="650"/>
      <w:r>
        <w:rPr>
          <w:rtl w:val="true"/>
        </w:rPr>
        <w:t>شماره</w:t>
      </w:r>
      <w:r>
        <w:rPr>
          <w:rtl w:val="true"/>
        </w:rPr>
        <w:t xml:space="preserve">: </w:t>
      </w:r>
      <w:r>
        <w:rPr/>
        <w:t>400</w:t>
      </w:r>
      <w:r>
        <w:rPr>
          <w:rtl w:val="true"/>
        </w:rPr>
        <w:t xml:space="preserve">- </w:t>
      </w:r>
      <w:r>
        <w:rPr>
          <w:rtl w:val="true"/>
        </w:rPr>
        <w:t>کد آیه</w:t>
      </w:r>
      <w:r>
        <w:rPr>
          <w:rtl w:val="true"/>
        </w:rPr>
        <w:t xml:space="preserve">: </w:t>
      </w:r>
      <w:r>
        <w:rPr/>
        <w:t>77/41</w:t>
      </w:r>
      <w:r>
        <w:rPr>
          <w:rtl w:val="true"/>
        </w:rPr>
        <w:t xml:space="preserve"> </w:t>
      </w:r>
      <w:r>
        <w:rPr>
          <w:rtl w:val="true"/>
        </w:rPr>
        <w:t>اسم آیه</w:t>
      </w:r>
      <w:r>
        <w:rPr>
          <w:rtl w:val="true"/>
        </w:rPr>
        <w:t xml:space="preserve">: </w:t>
      </w:r>
      <w:r>
        <w:rPr>
          <w:rtl w:val="true"/>
        </w:rPr>
        <w:t>متّقین</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ظِلالٍ وَعُیُونٍ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پرهیزگاران در سایه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چشمه ها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الحدیث 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شِیعَتُنَا، لَیسَ عَلَى مِلَّةِ إِبْرَاهِیمَ غَیرُنَا، وَ سَائِرُ النَّاسِ مِنْهَا بُرَآءُ</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ماضی،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هستیم، به جز ما، هیچ کس بر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بقیۀ مردم از آن، بیزار بودند</w:t>
      </w:r>
      <w:r>
        <w:rPr>
          <w:rFonts w:eastAsia="IRNazanin" w:cs="IRNazanin"/>
          <w:color w:val="111111"/>
          <w:sz w:val="28"/>
          <w:szCs w:val="28"/>
          <w:rtl w:val="true"/>
          <w:lang w:bidi="fa-IR"/>
        </w:rPr>
        <w:t xml:space="preserve">. </w:t>
      </w:r>
      <w:bookmarkStart w:id="652" w:name="pg14609_150580"/>
    </w:p>
    <w:p>
      <w:pPr>
        <w:pStyle w:val="Heading2"/>
        <w:numPr>
          <w:ilvl w:val="1"/>
          <w:numId w:val="1"/>
        </w:numPr>
        <w:rPr/>
      </w:pPr>
      <w:bookmarkStart w:id="653" w:name="__RefHeading___Toc1592636_1878427129"/>
      <w:bookmarkStart w:id="654" w:name="_Toc235"/>
      <w:bookmarkEnd w:id="652"/>
      <w:bookmarkEnd w:id="653"/>
      <w:r>
        <w:rPr>
          <w:rtl w:val="true"/>
        </w:rPr>
        <w:t>سورۀ مبارکۀ نبأ</w:t>
      </w:r>
      <w:bookmarkEnd w:id="654"/>
    </w:p>
    <w:p>
      <w:pPr>
        <w:pStyle w:val="Heading3"/>
        <w:numPr>
          <w:ilvl w:val="2"/>
          <w:numId w:val="1"/>
        </w:numPr>
        <w:rPr/>
      </w:pPr>
      <w:bookmarkStart w:id="655" w:name="__RefHeading___Toc1592638_1878427129"/>
      <w:bookmarkStart w:id="656" w:name="_Toc236"/>
      <w:bookmarkEnd w:id="655"/>
      <w:r>
        <w:rPr>
          <w:rtl w:val="true"/>
        </w:rPr>
        <w:t>شماره</w:t>
      </w:r>
      <w:r>
        <w:rPr>
          <w:rtl w:val="true"/>
        </w:rPr>
        <w:t xml:space="preserve">: </w:t>
      </w:r>
      <w:r>
        <w:rPr/>
        <w:t>401</w:t>
      </w:r>
      <w:r>
        <w:rPr>
          <w:rtl w:val="true"/>
        </w:rPr>
        <w:t xml:space="preserve">- </w:t>
      </w:r>
      <w:r>
        <w:rPr>
          <w:rtl w:val="true"/>
        </w:rPr>
        <w:t>کد آیه</w:t>
      </w:r>
      <w:r>
        <w:rPr>
          <w:rtl w:val="true"/>
        </w:rPr>
        <w:t xml:space="preserve">: </w:t>
      </w:r>
      <w:r>
        <w:rPr/>
        <w:t>3</w:t>
      </w:r>
      <w:r>
        <w:rPr>
          <w:rtl w:val="true"/>
        </w:rPr>
        <w:t>_</w:t>
      </w:r>
      <w:r>
        <w:rPr/>
        <w:t>78/1</w:t>
      </w:r>
      <w:r>
        <w:rPr>
          <w:rtl w:val="true"/>
        </w:rPr>
        <w:t xml:space="preserve"> </w:t>
      </w:r>
      <w:r>
        <w:rPr>
          <w:rtl w:val="true"/>
        </w:rPr>
        <w:t>اسم آیه</w:t>
      </w:r>
      <w:r>
        <w:rPr>
          <w:rtl w:val="true"/>
        </w:rPr>
        <w:t xml:space="preserve">: </w:t>
      </w:r>
      <w:r>
        <w:rPr>
          <w:rtl w:val="true"/>
        </w:rPr>
        <w:t>خبر بزرگ</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اݗَلَّذی هُمْ فیهِ مُخْتَلِفُونَ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چه چیز از یکدیگر سؤال مى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خبرى که پیوسته در آن اختلاف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الشِّیعَةَ یسْأَلُونَک عَنْ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ذَلِک إِلَی إِنْ شِئْتُ أَخْبَرْتُهُمْ، وَ إِنْ شِئْتُ لَمْ 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أُخْبِرُک بِتَفْسِیرِهَا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آیةٌ هِی أَکبَرُ مِنِّی، وَ لَا لِلَّهِ مِنْ نَبَإٍ أَعْظَمُ مِنِّی</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تفسیر این آیه را از شما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امر، با من است، اگر بخواهم آنها را از تفسیر آن مطلع می سازم، و اگر نخواهم این کار را نمی کنم،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را از تفسیر آن، آگاه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 و جلّ، آیه و نشانه ای بزرگتر از من، نیست، و برای خداوند، خبری عظیم تر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النَّبَأُ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حِینَ أَقِفُ بَینَ الْجَنَّةِ وَ النَّارِ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 هَذَا لَک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خبر بزرگی هستم، که در آن اختلاف دارند، اما به زودی خواهند دانست، هنگامی که من بین بهشت و جهنم می ایستم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اینشخص برای من، و این شخص برای تو</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یاسِرٍ الْخَادِمِ، عَنْ أَبِی الْحَسَنِ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حُجَّةُ اللَّهِ، وَ أَنْتَ بَابُ اللَّهِ، وَ أَنْتَ الطَّرِیقُ إِلَى اللَّهِ، وَ أَنْتَ النَّبَأُ الْعَظِیمُ، وَ أَنْتَ الصِّرَاطُ الْمُسْتَقِیمُ، وَ أَنْتَ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یاسر خادم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هستی، تو دری برای رسیدن به خداوند هستی، تو راه رسیدن به خداوند هستی، تو خبر بزرگ هستی، تو صراط مستقیم هستی، تو مثال والای پروردگار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الْعَظِیمُ، الَّذِی اخْتَلَفَ فِی جَمِیعُ الْأُمَمِ بِأَلْسِنَتِهَا،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أَعْظَمُ مِنِّی، وَ لَا لِلَّهِ آیةٌ أَعْظَمُ مِنِّی</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خبر بزرگ هستم، که همۀ ملّت ها با زبان هاى خود دربارۀ من اختلاف کرده 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خبرى بزرگ تر از من نیست، و براى خدا نشانه اى بزرگ تر از من نیست</w:t>
      </w:r>
      <w:r>
        <w:rPr>
          <w:rFonts w:eastAsia="IRNazanin" w:cs="IRNazanin"/>
          <w:color w:val="111111"/>
          <w:sz w:val="28"/>
          <w:szCs w:val="28"/>
          <w:rtl w:val="true"/>
          <w:lang w:bidi="fa-IR"/>
        </w:rPr>
        <w:t xml:space="preserve">. </w:t>
      </w:r>
      <w:bookmarkStart w:id="657" w:name="pg14609_150584"/>
    </w:p>
    <w:p>
      <w:pPr>
        <w:pStyle w:val="Heading3"/>
        <w:numPr>
          <w:ilvl w:val="2"/>
          <w:numId w:val="1"/>
        </w:numPr>
        <w:rPr/>
      </w:pPr>
      <w:bookmarkStart w:id="658" w:name="__RefHeading___Toc1592640_1878427129"/>
      <w:bookmarkStart w:id="659" w:name="_Toc237"/>
      <w:bookmarkEnd w:id="657"/>
      <w:bookmarkEnd w:id="658"/>
      <w:r>
        <w:rPr>
          <w:rtl w:val="true"/>
        </w:rPr>
        <w:t>شماره</w:t>
      </w:r>
      <w:r>
        <w:rPr>
          <w:rtl w:val="true"/>
        </w:rPr>
        <w:t xml:space="preserve">: </w:t>
      </w:r>
      <w:r>
        <w:rPr/>
        <w:t>402</w:t>
      </w:r>
      <w:r>
        <w:rPr>
          <w:rtl w:val="true"/>
        </w:rPr>
        <w:t xml:space="preserve">- </w:t>
      </w:r>
      <w:r>
        <w:rPr>
          <w:rtl w:val="true"/>
        </w:rPr>
        <w:t>کد آیه</w:t>
      </w:r>
      <w:r>
        <w:rPr>
          <w:rtl w:val="true"/>
        </w:rPr>
        <w:t xml:space="preserve">: </w:t>
      </w:r>
      <w:r>
        <w:rPr/>
        <w:t>78/38</w:t>
      </w:r>
      <w:r>
        <w:rPr>
          <w:rtl w:val="true"/>
        </w:rPr>
        <w:t xml:space="preserve"> </w:t>
      </w:r>
      <w:r>
        <w:rPr>
          <w:rtl w:val="true"/>
        </w:rPr>
        <w:t>اسم آیه</w:t>
      </w:r>
      <w:r>
        <w:rPr>
          <w:rtl w:val="true"/>
        </w:rPr>
        <w:t xml:space="preserve">: </w:t>
      </w:r>
      <w:r>
        <w:rPr>
          <w:rtl w:val="true"/>
        </w:rPr>
        <w:t>اقرار به توحید به برکت ولایت</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وَالْمَلآئِكَةُ صَفًّا٭ۖ لا یَتَكَلَّمُونَ اِلّا مَنْ اَذِنَ لَهُ الرَّحْمنُ وَقالَ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مى ایستند و هیچ یک، جز به اذن خداوند رحمان، سخن نمى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خَالِدٍ الْقَمَّاطِ،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جَمَعَ اللَّهُ الْخَلَائِقَ مِنَ الْأَوَّلِینَ وَ الْآخِرِینَ فِی صَعِیدٍ وَاحِدٍ، خُلِعَ قَوْلُ لَا إِلَهَ إِلَّا اللَّهُ مِنْ جَمِیعِ الْخَلَائِقِ، إِلَّا مَنْ أَقَرَّ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قمّاط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قول پدرشان روایت فرمودند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و خداوند تمامی مخلوقات، از اولین و آخرین را، در یک زمینی جمع می کند، توفیق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از تمامی مخلوقات گرفته می شود، مگر از کسانی که به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اقرار کرده باشند، و این همان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وَالْمَلَائِکَهُ صَفًّا لَّا یَتَکَلَّمُونَ إِلَّا مَنْ أَذِنَ لَهُ الرحْمَنُوَقَالَ صَوَابًا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کانَ یوْمُ الْقِیامَةِ، خُطِفَ قَوْلُ لَا إِلَهَ إِلَّا اللَّهُ، مِنْ قُلُوبِ الْعِبَادِ فِی الْمَوْقِفِ، إِلَّا مَنْ أَقَرَّ 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الَّذِینَ یؤْذَنُ لَهُمْ بِقَوْلِ لَا إِلَهَ إِلَّا اللَّهُ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گفتن لا اله الا اللّه، از دل هاى بندگان در موقف، ربوده مى شود، جز از کسانى که به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اقرار کرده باشند، و این است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از اهل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آنها کسانی هستند که به آنها اجازۀ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داده مى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لَهُمْ یوْمَ الْقِیامَةِ، وَ الْقَائِلُونَ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 تَکلَّمْتُمْ؟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رَبَّنَا، وَ نُصَلِّیعَلَى نَبِینَا، وَ نَشْفَعُ لِشِیعَتِنَا، فَلَا یرُدُّنَا رَبُّنَا</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معاویه بن وهب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در روز قیامت اجازۀ سخن گفتن داریم، و ما راست گفتار هستیم،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وقتی که سخن بگویید؟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حمد و سپاس می گوییم، و بر پیامبرمان، درود و صلوات می فرستیم، و برای شیعیان مان شفاعت می کنیم، پس پروردگارمان خواهش ما را رد نمی کند، و شفاعت ما را می پذیرد</w:t>
      </w:r>
      <w:r>
        <w:rPr>
          <w:rFonts w:eastAsia="IRNazanin" w:cs="IRNazanin"/>
          <w:color w:val="111111"/>
          <w:sz w:val="28"/>
          <w:szCs w:val="28"/>
          <w:rtl w:val="true"/>
          <w:lang w:bidi="fa-IR"/>
        </w:rPr>
        <w:t xml:space="preserve">. </w:t>
      </w:r>
      <w:bookmarkStart w:id="660" w:name="pg14609_150587"/>
    </w:p>
    <w:p>
      <w:pPr>
        <w:pStyle w:val="Heading3"/>
        <w:numPr>
          <w:ilvl w:val="2"/>
          <w:numId w:val="1"/>
        </w:numPr>
        <w:rPr/>
      </w:pPr>
      <w:bookmarkStart w:id="661" w:name="__RefHeading___Toc1592642_1878427129"/>
      <w:bookmarkStart w:id="662" w:name="_Toc238"/>
      <w:bookmarkEnd w:id="660"/>
      <w:bookmarkEnd w:id="661"/>
      <w:r>
        <w:rPr>
          <w:rtl w:val="true"/>
        </w:rPr>
        <w:t>شماره</w:t>
      </w:r>
      <w:r>
        <w:rPr>
          <w:rtl w:val="true"/>
        </w:rPr>
        <w:t xml:space="preserve">: </w:t>
      </w:r>
      <w:r>
        <w:rPr/>
        <w:t>403</w:t>
      </w:r>
      <w:r>
        <w:rPr>
          <w:rtl w:val="true"/>
        </w:rPr>
        <w:t xml:space="preserve">- </w:t>
      </w:r>
      <w:r>
        <w:rPr>
          <w:rtl w:val="true"/>
        </w:rPr>
        <w:t>کد آیه</w:t>
      </w:r>
      <w:r>
        <w:rPr>
          <w:rtl w:val="true"/>
        </w:rPr>
        <w:t xml:space="preserve">: </w:t>
      </w:r>
      <w:r>
        <w:rPr/>
        <w:t>78/40</w:t>
      </w:r>
      <w:r>
        <w:rPr>
          <w:rtl w:val="true"/>
        </w:rPr>
        <w:t xml:space="preserve"> </w:t>
      </w:r>
      <w:r>
        <w:rPr>
          <w:rtl w:val="true"/>
        </w:rPr>
        <w:t>اسم آیه</w:t>
      </w:r>
      <w:r>
        <w:rPr>
          <w:rtl w:val="true"/>
        </w:rPr>
        <w:t xml:space="preserve">: </w:t>
      </w:r>
      <w:r>
        <w:rPr>
          <w:rtl w:val="true"/>
        </w:rPr>
        <w:t>ابو تراب</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الْكافِرُ یا لَیْتَنی كُنْتُ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کافر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نمى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سَعِیدٍ السَّمَّانِ،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 وَ یقُولُ الْکافِرُ 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عَلَوِیاً یوَالِی أَبَا تُرَابٍ</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سعید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بودم، و ابو تراب را دوست داشتم و پیروی می کردم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کنَّى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الْأَرْضِ، وَ حُجَّةُ اللَّهِ عَلَى أَهْلِهَا بَعْدَهُ، وَ بِهِ بَقَاؤُهَا، وَ إِلَیهِ سُکونُهَا،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رَأَى الْکافِرُ مَا أَعَدَّ اللَّهُ تَبَارَک وَ تَعَالَى لِشِیعَةِ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الزُّلْفَى، وَ الْکرَامَةِ،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یا لَیتَنِی کنْتُ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قَوْلُ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از عبایه پسر ربعى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 تراب قرار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مالک و صاحب زمین هستند،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خدا بر ساکنان زمین هستند، و بقاى زمین به خاطر ایشان است، و آرامش زمین از برکت وجود آن حضرت است، همانا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و کافر، ثواب و قرب و کرامتی را که خداوند تبارک و تعالی، براى شیعیان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نموده است را بنگرد،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کاش من هم شیعۀ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این همان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أَنْذَرْناکمْ عَذاباً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 وَ یقُولُ الْکافِرُ 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تُرَابِیاً أَی عَلَوِیاً،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أَنذَرْنَاکُمْ عَذَابًا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p>
    <w:p>
      <w:pPr>
        <w:pStyle w:val="BookText"/>
        <w:rPr/>
      </w:pPr>
      <w:r>
        <w:rPr>
          <w:rFonts w:ascii="IRNazanin" w:hAnsi="IRNazanin" w:eastAsia="IRNazanin"/>
          <w:color w:val="111111"/>
          <w:sz w:val="28"/>
          <w:sz w:val="28"/>
          <w:szCs w:val="28"/>
          <w:rtl w:val="true"/>
          <w:lang w:bidi="fa-IR"/>
        </w:rPr>
        <w:t>آتش جهنم، و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تُرابی بودم، یعنی ای کاش علوی بودم،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برای این امّت هستیم</w:t>
      </w:r>
      <w:r>
        <w:rPr>
          <w:rFonts w:eastAsia="IRNazanin" w:cs="IRNazanin"/>
          <w:color w:val="111111"/>
          <w:sz w:val="28"/>
          <w:szCs w:val="28"/>
          <w:rtl w:val="true"/>
          <w:lang w:bidi="fa-IR"/>
        </w:rPr>
        <w:t xml:space="preserve">. </w:t>
      </w:r>
      <w:bookmarkStart w:id="663" w:name="pg14609_150590"/>
    </w:p>
    <w:p>
      <w:pPr>
        <w:pStyle w:val="Heading2"/>
        <w:numPr>
          <w:ilvl w:val="1"/>
          <w:numId w:val="1"/>
        </w:numPr>
        <w:rPr/>
      </w:pPr>
      <w:bookmarkStart w:id="664" w:name="__RefHeading___Toc1592644_1878427129"/>
      <w:bookmarkStart w:id="665" w:name="_Toc239"/>
      <w:bookmarkEnd w:id="663"/>
      <w:bookmarkEnd w:id="664"/>
      <w:r>
        <w:rPr>
          <w:rtl w:val="true"/>
        </w:rPr>
        <w:t>سورۀ مبارکۀ نازعات</w:t>
      </w:r>
      <w:bookmarkEnd w:id="665"/>
    </w:p>
    <w:p>
      <w:pPr>
        <w:pStyle w:val="Heading3"/>
        <w:numPr>
          <w:ilvl w:val="2"/>
          <w:numId w:val="1"/>
        </w:numPr>
        <w:rPr/>
      </w:pPr>
      <w:bookmarkStart w:id="666" w:name="__RefHeading___Toc1592646_1878427129"/>
      <w:bookmarkStart w:id="667" w:name="_Toc240"/>
      <w:bookmarkEnd w:id="666"/>
      <w:r>
        <w:rPr>
          <w:rtl w:val="true"/>
        </w:rPr>
        <w:t>شماره</w:t>
      </w:r>
      <w:r>
        <w:rPr>
          <w:rtl w:val="true"/>
        </w:rPr>
        <w:t xml:space="preserve">: </w:t>
      </w:r>
      <w:r>
        <w:rPr/>
        <w:t>404</w:t>
      </w:r>
      <w:r>
        <w:rPr>
          <w:rtl w:val="true"/>
        </w:rPr>
        <w:t xml:space="preserve">- </w:t>
      </w:r>
      <w:r>
        <w:rPr>
          <w:rtl w:val="true"/>
        </w:rPr>
        <w:t>کد آیه</w:t>
      </w:r>
      <w:r>
        <w:rPr>
          <w:rtl w:val="true"/>
        </w:rPr>
        <w:t xml:space="preserve">: </w:t>
      </w:r>
      <w:r>
        <w:rPr/>
        <w:t>7</w:t>
      </w:r>
      <w:r>
        <w:rPr>
          <w:rtl w:val="true"/>
        </w:rPr>
        <w:t>و</w:t>
      </w:r>
      <w:r>
        <w:rPr/>
        <w:t>79/6</w:t>
      </w:r>
      <w:r>
        <w:rPr>
          <w:rtl w:val="true"/>
        </w:rPr>
        <w:t xml:space="preserve"> </w:t>
      </w:r>
      <w:r>
        <w:rPr>
          <w:rtl w:val="true"/>
        </w:rPr>
        <w:t>اسم آیه</w:t>
      </w:r>
      <w:r>
        <w:rPr>
          <w:rtl w:val="true"/>
        </w:rPr>
        <w:t xml:space="preserve">: </w:t>
      </w:r>
      <w:r>
        <w:rPr>
          <w:rtl w:val="true"/>
        </w:rPr>
        <w:t>رادفه</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که زلزله هاى وحشتناک همه چیز را به لرزه درمى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حادثه دومین، رخ مى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الرَّادِفَةُ،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 الرَّاجِفَهُ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راجفه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و منظور از رادفه،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668" w:name="pg14609_150591"/>
    </w:p>
    <w:p>
      <w:pPr>
        <w:pStyle w:val="Heading2"/>
        <w:numPr>
          <w:ilvl w:val="1"/>
          <w:numId w:val="1"/>
        </w:numPr>
        <w:rPr/>
      </w:pPr>
      <w:bookmarkStart w:id="669" w:name="__RefHeading___Toc1592648_1878427129"/>
      <w:bookmarkStart w:id="670" w:name="_Toc241"/>
      <w:bookmarkEnd w:id="668"/>
      <w:bookmarkEnd w:id="669"/>
      <w:r>
        <w:rPr>
          <w:rtl w:val="true"/>
        </w:rPr>
        <w:t>سورۀ مبارکۀ عبس</w:t>
      </w:r>
      <w:bookmarkEnd w:id="670"/>
    </w:p>
    <w:p>
      <w:pPr>
        <w:pStyle w:val="Heading3"/>
        <w:numPr>
          <w:ilvl w:val="2"/>
          <w:numId w:val="1"/>
        </w:numPr>
        <w:rPr/>
      </w:pPr>
      <w:bookmarkStart w:id="671" w:name="__RefHeading___Toc1592650_1878427129"/>
      <w:bookmarkStart w:id="672" w:name="_Toc242"/>
      <w:bookmarkEnd w:id="671"/>
      <w:r>
        <w:rPr>
          <w:rtl w:val="true"/>
        </w:rPr>
        <w:t>شماره</w:t>
      </w:r>
      <w:r>
        <w:rPr>
          <w:rtl w:val="true"/>
        </w:rPr>
        <w:t xml:space="preserve">: </w:t>
      </w:r>
      <w:r>
        <w:rPr/>
        <w:t>405</w:t>
      </w:r>
      <w:r>
        <w:rPr>
          <w:rtl w:val="true"/>
        </w:rPr>
        <w:t xml:space="preserve">- </w:t>
      </w:r>
      <w:r>
        <w:rPr>
          <w:rtl w:val="true"/>
        </w:rPr>
        <w:t>کد آیه</w:t>
      </w:r>
      <w:r>
        <w:rPr>
          <w:rtl w:val="true"/>
        </w:rPr>
        <w:t xml:space="preserve">: </w:t>
      </w:r>
      <w:r>
        <w:rPr/>
        <w:t>22</w:t>
      </w:r>
      <w:r>
        <w:rPr>
          <w:rtl w:val="true"/>
        </w:rPr>
        <w:t>_</w:t>
      </w:r>
      <w:r>
        <w:rPr/>
        <w:t>80/17</w:t>
      </w:r>
      <w:r>
        <w:rPr>
          <w:rtl w:val="true"/>
        </w:rPr>
        <w:t xml:space="preserve"> </w:t>
      </w:r>
      <w:r>
        <w:rPr>
          <w:rtl w:val="true"/>
        </w:rPr>
        <w:t>اسم آیه</w:t>
      </w:r>
      <w:r>
        <w:rPr>
          <w:rtl w:val="true"/>
        </w:rPr>
        <w:t xml:space="preserve">: </w:t>
      </w:r>
      <w:r>
        <w:rPr>
          <w:rtl w:val="true"/>
        </w:rPr>
        <w:t xml:space="preserve">رجعت حضرت علی </w:t>
      </w:r>
      <w:r>
        <w:rPr>
          <w:rtl w:val="true"/>
        </w:rPr>
        <w:t>(</w:t>
      </w:r>
      <w:r>
        <w:rPr>
          <w:rtl w:val="true"/>
        </w:rPr>
        <w:t>علیه السلام</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الْاِنْسانُ مآ اَكْفَرَهُ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 شَیْءٍ خَلَقَهُ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خَلَقَهُۥ فَقَدَّرَهُ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اَماتَهُۥ فَاَقْبَرَهُ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شآءَ اَنْشَرَهُ</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باد انسان چقدر او کافر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چیزى آفریده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آب اندک سیال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معین کرد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آسان کرد،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میراند و وى را در قبر نهاد،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گاه بخواهد او را زنده مى 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أُسَامَةَ،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بِقَتْلِکمْ إِیاه،ُ ثُمَّ نَسَبَ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فَنَسَبَ خَلْقَهُ، وَ مَا أَکرَمَهُ اللَّهُ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 شَی 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طِینَةِ الْأَنْبِیاءِ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سَبِیلَ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مِیتَةَ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یمْکثُ بَعْدَ قَتْلِهِ فِی الرَّجْعَةِ، فَیقْضِی مَا أَمَرَهُ</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اسامه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بارۀ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ناسپاس اند انسان هایی که آن حضرت را به قتل رساندند، سپس به اصل و نسَب و چگونگی آفرینش آن حضرت پرداخته، و به آن چه که خداوند با آن، به آن حضرت کرامت داده، اشاره کرده،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گل و سرشت پیامبران آفرید، و او را برای خیر و نیکی مقدّر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راه هدایت او را هموار نمود، سپس مردن آن حضرت را، مانند مردن پیامبران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قتل رسیدنش، مدتی درنگ خواهد کرد، و سپس در دورۀ رجعت باز خواهد گشت، تا آن چه را خداوند به آن حضرت امر کرده بود، به انجام رساند</w:t>
      </w:r>
      <w:r>
        <w:rPr>
          <w:rFonts w:eastAsia="IRNazanin" w:cs="IRNazanin"/>
          <w:color w:val="111111"/>
          <w:sz w:val="28"/>
          <w:szCs w:val="28"/>
          <w:rtl w:val="true"/>
          <w:lang w:bidi="fa-IR"/>
        </w:rPr>
        <w:t xml:space="preserve">. </w:t>
      </w:r>
      <w:bookmarkStart w:id="673" w:name="pg14609_150593"/>
    </w:p>
    <w:p>
      <w:pPr>
        <w:pStyle w:val="Heading2"/>
        <w:numPr>
          <w:ilvl w:val="1"/>
          <w:numId w:val="1"/>
        </w:numPr>
        <w:rPr/>
      </w:pPr>
      <w:bookmarkStart w:id="674" w:name="__RefHeading___Toc1592652_1878427129"/>
      <w:bookmarkStart w:id="675" w:name="_Toc243"/>
      <w:bookmarkEnd w:id="673"/>
      <w:bookmarkEnd w:id="674"/>
      <w:r>
        <w:rPr>
          <w:rtl w:val="true"/>
        </w:rPr>
        <w:t>سورۀ مبارکۀ تکویر</w:t>
      </w:r>
      <w:bookmarkEnd w:id="675"/>
    </w:p>
    <w:p>
      <w:pPr>
        <w:pStyle w:val="Heading3"/>
        <w:numPr>
          <w:ilvl w:val="2"/>
          <w:numId w:val="1"/>
        </w:numPr>
        <w:rPr/>
      </w:pPr>
      <w:bookmarkStart w:id="676" w:name="__RefHeading___Toc1592654_1878427129"/>
      <w:bookmarkStart w:id="677" w:name="_Toc244"/>
      <w:bookmarkEnd w:id="676"/>
      <w:r>
        <w:rPr>
          <w:rtl w:val="true"/>
        </w:rPr>
        <w:t>شماره</w:t>
      </w:r>
      <w:r>
        <w:rPr>
          <w:rtl w:val="true"/>
        </w:rPr>
        <w:t xml:space="preserve">: </w:t>
      </w:r>
      <w:r>
        <w:rPr/>
        <w:t>406</w:t>
      </w:r>
      <w:r>
        <w:rPr>
          <w:rtl w:val="true"/>
        </w:rPr>
        <w:t xml:space="preserve">- </w:t>
      </w:r>
      <w:r>
        <w:rPr>
          <w:rtl w:val="true"/>
        </w:rPr>
        <w:t>کد آیه</w:t>
      </w:r>
      <w:r>
        <w:rPr>
          <w:rtl w:val="true"/>
        </w:rPr>
        <w:t xml:space="preserve">: </w:t>
      </w:r>
      <w:r>
        <w:rPr/>
        <w:t>27</w:t>
      </w:r>
      <w:r>
        <w:rPr>
          <w:rtl w:val="true"/>
        </w:rPr>
        <w:t>_</w:t>
      </w:r>
      <w:r>
        <w:rPr/>
        <w:t>81/22</w:t>
      </w:r>
      <w:r>
        <w:rPr>
          <w:rtl w:val="true"/>
        </w:rPr>
        <w:t xml:space="preserve"> </w:t>
      </w:r>
      <w:r>
        <w:rPr>
          <w:rtl w:val="true"/>
        </w:rPr>
        <w:t>اسم آیه</w:t>
      </w:r>
      <w:r>
        <w:rPr>
          <w:rtl w:val="true"/>
        </w:rPr>
        <w:t xml:space="preserve">: </w:t>
      </w:r>
      <w:r>
        <w:rPr>
          <w:rtl w:val="true"/>
        </w:rPr>
        <w:t xml:space="preserve">دفاع از پیامبر </w:t>
      </w:r>
      <w:r>
        <w:rPr>
          <w:rtl w:val="true"/>
        </w:rPr>
        <w:t>(</w:t>
      </w:r>
      <w:r>
        <w:rPr>
          <w:rtl w:val="true"/>
        </w:rPr>
        <w:t>صلی الله علیه و آله و سلم</w:t>
      </w:r>
      <w:r>
        <w:rPr>
          <w:rtl w:val="true"/>
        </w:rPr>
        <w:t xml:space="preserve">) </w:t>
      </w:r>
      <w:r>
        <w:rPr>
          <w:rtl w:val="true"/>
        </w:rPr>
        <w:t>در راه ولایت</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رَءاهُ بِالْاُفُقِ الْمُبینِ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الْغَیْبِ بِضَنینٍ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شَیْطانٍ رَجیمٍ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 تَذْهَبُونَ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ذِكْرٌ لِلْعالَمینَ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بیقین او را در افق روشن دیده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بازگویى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بخیل نیست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شیطان رانده شده نیست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مى روید؟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یادآورى براى جهانیان نیست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الْمُطَاعُ عِنْدَ رَبِّهِ الْأَمِینُ یوْمَ الْقِیامَةِ،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هُوَ بِمَجْنُونٍ فِی نَصْبِهِ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عَلَى الْغَیبِ بِضَنِینٍ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تَبَارَک وَ تَعَالَى عَلَى نَبِیهِ بِغَیبِهِ بِضَنِینٍ عَلَیهِ،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الْکهَنَةَ الَّذِینَ کانُوا فِی قُرَیشٍ، فَنَسَبَ کلَامَهُمْ إِلَى کلَامِ الشَّیاطِینِ، الَّذِینَ کانُوا مَعَهُمْ یتَکلَّمُونَ عَلَى أَلْسِنَتِهِمْ،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أُولَئِک،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تَذْهَبُونَ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وَلَایتَهُ أَینَ تَفِرُّونَ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أَخَذَ اللَّهُ مِیثَاقَهُ عَلَى وَلَایتِهِ،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یسْتَقِیمَ فِی طَاعَةِ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الْمَشِیةَ إِلَیهِ تَبَارَک وَ تَعَالَى، لَا إِلَى النَّاسِ</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قُوَّهٍ 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حضرت، در نزد پروردگارشان، اطاعت شده و امین روز قیامت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 نیستد،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و نشانه برای مردم قرار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تبارک و تعالی نسبت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قریش کاهنانی بودند، که خداوند سخنان آنها را، به شیاطینی نسبت دادهکه این شیاطین، با زبان آنها سخن می گفتند، 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کجا می روید، یعنی از ولایت آن حضرت، به کجا فرار می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 کسانی که خداوند از آنها، برای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آن حضرت عهد و پیمان گرفته،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و اطاعت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 حضرت، استقامت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و اراده در اختیار خداوند تبارک و تعالی است، نه در اختیار مردم</w:t>
      </w:r>
      <w:r>
        <w:rPr>
          <w:rFonts w:eastAsia="IRNazanin" w:cs="IRNazanin"/>
          <w:color w:val="111111"/>
          <w:sz w:val="28"/>
          <w:szCs w:val="28"/>
          <w:rtl w:val="true"/>
          <w:lang w:bidi="fa-IR"/>
        </w:rPr>
        <w:t xml:space="preserve">. </w:t>
      </w:r>
      <w:bookmarkStart w:id="678" w:name="pg14609_150596"/>
    </w:p>
    <w:p>
      <w:pPr>
        <w:pStyle w:val="Heading2"/>
        <w:numPr>
          <w:ilvl w:val="1"/>
          <w:numId w:val="1"/>
        </w:numPr>
        <w:rPr/>
      </w:pPr>
      <w:bookmarkStart w:id="679" w:name="__RefHeading___Toc1592656_1878427129"/>
      <w:bookmarkStart w:id="680" w:name="_Toc245"/>
      <w:bookmarkEnd w:id="678"/>
      <w:bookmarkEnd w:id="679"/>
      <w:r>
        <w:rPr>
          <w:rtl w:val="true"/>
        </w:rPr>
        <w:t>سورۀ مبارکۀ انفطار</w:t>
      </w:r>
      <w:bookmarkEnd w:id="680"/>
    </w:p>
    <w:p>
      <w:pPr>
        <w:pStyle w:val="Heading3"/>
        <w:numPr>
          <w:ilvl w:val="2"/>
          <w:numId w:val="1"/>
        </w:numPr>
        <w:rPr/>
      </w:pPr>
      <w:bookmarkStart w:id="681" w:name="__RefHeading___Toc1592658_1878427129"/>
      <w:bookmarkStart w:id="682" w:name="_Toc246"/>
      <w:bookmarkEnd w:id="681"/>
      <w:r>
        <w:rPr>
          <w:rtl w:val="true"/>
        </w:rPr>
        <w:t>شماره</w:t>
      </w:r>
      <w:r>
        <w:rPr>
          <w:rtl w:val="true"/>
        </w:rPr>
        <w:t xml:space="preserve">: </w:t>
      </w:r>
      <w:r>
        <w:rPr/>
        <w:t>407</w:t>
      </w:r>
      <w:r>
        <w:rPr>
          <w:rtl w:val="true"/>
        </w:rPr>
        <w:t xml:space="preserve">- </w:t>
      </w:r>
      <w:r>
        <w:rPr>
          <w:rtl w:val="true"/>
        </w:rPr>
        <w:t>کد آیه</w:t>
      </w:r>
      <w:r>
        <w:rPr>
          <w:rtl w:val="true"/>
        </w:rPr>
        <w:t xml:space="preserve">: </w:t>
      </w:r>
      <w:r>
        <w:rPr/>
        <w:t>14</w:t>
      </w:r>
      <w:r>
        <w:rPr>
          <w:rtl w:val="true"/>
        </w:rPr>
        <w:t>و</w:t>
      </w:r>
      <w:r>
        <w:rPr/>
        <w:t>82/13</w:t>
      </w:r>
      <w:r>
        <w:rPr>
          <w:rtl w:val="true"/>
        </w:rPr>
        <w:t xml:space="preserve"> </w:t>
      </w:r>
      <w:r>
        <w:rPr>
          <w:rtl w:val="true"/>
        </w:rPr>
        <w:t>اسم آیه</w:t>
      </w:r>
      <w:r>
        <w:rPr>
          <w:rtl w:val="true"/>
        </w:rPr>
        <w:t xml:space="preserve">: </w:t>
      </w:r>
      <w:r>
        <w:rPr>
          <w:rtl w:val="true"/>
        </w:rPr>
        <w:t>نیکان</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الْفُجّارَ لَفی جَحیمٍ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نیکان در نعمتى فراوانند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بدکاران در دوزخند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 وَ الْفُجَّارُ، هُمْ عَدُوُّنَا</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الْفُجَّارَ لَفِی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نیکان، ما هستیم، و فجّار و بدکاران، دشمنان ما هستند</w:t>
      </w:r>
      <w:r>
        <w:rPr>
          <w:rFonts w:eastAsia="IRNazanin" w:cs="IRNazanin"/>
          <w:color w:val="111111"/>
          <w:sz w:val="28"/>
          <w:szCs w:val="28"/>
          <w:rtl w:val="true"/>
          <w:lang w:bidi="fa-IR"/>
        </w:rPr>
        <w:t xml:space="preserve">. </w:t>
      </w:r>
      <w:bookmarkStart w:id="683" w:name="pg14609_150597"/>
    </w:p>
    <w:p>
      <w:pPr>
        <w:pStyle w:val="Heading2"/>
        <w:numPr>
          <w:ilvl w:val="1"/>
          <w:numId w:val="1"/>
        </w:numPr>
        <w:rPr/>
      </w:pPr>
      <w:bookmarkStart w:id="684" w:name="__RefHeading___Toc1592660_1878427129"/>
      <w:bookmarkStart w:id="685" w:name="_Toc247"/>
      <w:bookmarkEnd w:id="683"/>
      <w:bookmarkEnd w:id="684"/>
      <w:r>
        <w:rPr>
          <w:rtl w:val="true"/>
        </w:rPr>
        <w:t>سورۀ مبارکۀ مطففین</w:t>
      </w:r>
      <w:bookmarkEnd w:id="685"/>
    </w:p>
    <w:p>
      <w:pPr>
        <w:pStyle w:val="Heading3"/>
        <w:numPr>
          <w:ilvl w:val="2"/>
          <w:numId w:val="1"/>
        </w:numPr>
        <w:rPr/>
      </w:pPr>
      <w:bookmarkStart w:id="686" w:name="__RefHeading___Toc1592662_1878427129"/>
      <w:bookmarkStart w:id="687" w:name="_Toc248"/>
      <w:bookmarkEnd w:id="686"/>
      <w:r>
        <w:rPr>
          <w:rtl w:val="true"/>
        </w:rPr>
        <w:t>شماره</w:t>
      </w:r>
      <w:r>
        <w:rPr>
          <w:rtl w:val="true"/>
        </w:rPr>
        <w:t xml:space="preserve">: </w:t>
      </w:r>
      <w:r>
        <w:rPr/>
        <w:t>408</w:t>
      </w:r>
      <w:r>
        <w:rPr>
          <w:rtl w:val="true"/>
        </w:rPr>
        <w:t xml:space="preserve">- </w:t>
      </w:r>
      <w:r>
        <w:rPr>
          <w:rtl w:val="true"/>
        </w:rPr>
        <w:t>کد آیه</w:t>
      </w:r>
      <w:r>
        <w:rPr>
          <w:rtl w:val="true"/>
        </w:rPr>
        <w:t xml:space="preserve">: </w:t>
      </w:r>
      <w:r>
        <w:rPr/>
        <w:t>83/18</w:t>
      </w:r>
      <w:r>
        <w:rPr>
          <w:rtl w:val="true"/>
        </w:rPr>
        <w:t xml:space="preserve"> </w:t>
      </w:r>
      <w:r>
        <w:rPr>
          <w:rtl w:val="true"/>
        </w:rPr>
        <w:t>اسم آیه</w:t>
      </w:r>
      <w:r>
        <w:rPr>
          <w:rtl w:val="true"/>
        </w:rPr>
        <w:t xml:space="preserve">: </w:t>
      </w:r>
      <w:r>
        <w:rPr>
          <w:rtl w:val="true"/>
        </w:rPr>
        <w:t>دلهای شیعیان</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 كِتابَ الْاَبْرارِ لَفی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که آنها مى پندارند، بلکه نامۀ اعمال نیکان در علیین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عِلِّیینَ، وَ خَلَقَ قُلُوبَ شِیعَتِنَا مِمَّا خَلَقَنَا، وَ 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ما را از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دل های شیعیان ما را، از همان چیزی که ما را آفرید، خلق نمود، و بدن های آنها را، از چیز دیگری آفرید، پس دل های شیعیان ما، به سوی ما گرایش و تمایل دارند، چون از </w:t>
      </w:r>
    </w:p>
    <w:p>
      <w:pPr>
        <w:pStyle w:val="BookText"/>
        <w:rPr/>
      </w:pPr>
      <w:r>
        <w:rPr>
          <w:rFonts w:ascii="IRNazanin" w:hAnsi="IRNazanin" w:eastAsia="IRNazanin"/>
          <w:color w:val="111111"/>
          <w:sz w:val="28"/>
          <w:sz w:val="28"/>
          <w:szCs w:val="28"/>
          <w:rtl w:val="true"/>
          <w:lang w:bidi="fa-IR"/>
        </w:rPr>
        <w:t>همان چیزی که ما آفریده شده ایم، آفریده شده اند، سپس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الْمَدَائِنِيَّ،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بِالْخَيْرِ مَرْقُومٌ بِحُبِّ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بِالشَّرِّ مَرْقُومٌ بِبُغْضِ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610"/>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عثمان خزّاز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سعید مدائنی شنیدم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عِلِّيُّونَ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نامۀ ابرار بخاطر محبّت و دوستی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خیر و نیکی نوشته شده،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نامۀ فجّار بخاطر بغض و دشمنی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شرّ و بدبختی نوشته شده است</w:t>
      </w:r>
      <w:r>
        <w:rPr>
          <w:rFonts w:eastAsia="IRNazanin" w:cs="IRNazanin"/>
          <w:color w:val="111111"/>
          <w:sz w:val="28"/>
          <w:szCs w:val="28"/>
          <w:rtl w:val="true"/>
          <w:lang w:bidi="fa-IR"/>
        </w:rPr>
        <w:t xml:space="preserve">. </w:t>
      </w:r>
      <w:bookmarkStart w:id="688" w:name="pg14609_150599"/>
    </w:p>
    <w:p>
      <w:pPr>
        <w:pStyle w:val="Heading3"/>
        <w:numPr>
          <w:ilvl w:val="2"/>
          <w:numId w:val="1"/>
        </w:numPr>
        <w:rPr/>
      </w:pPr>
      <w:bookmarkStart w:id="689" w:name="__RefHeading___Toc1592664_1878427129"/>
      <w:bookmarkStart w:id="690" w:name="_Toc249"/>
      <w:bookmarkEnd w:id="688"/>
      <w:bookmarkEnd w:id="689"/>
      <w:r>
        <w:rPr>
          <w:rtl w:val="true"/>
        </w:rPr>
        <w:t>شماره</w:t>
      </w:r>
      <w:r>
        <w:rPr>
          <w:rtl w:val="true"/>
        </w:rPr>
        <w:t xml:space="preserve">: </w:t>
      </w:r>
      <w:r>
        <w:rPr/>
        <w:t>409</w:t>
      </w:r>
      <w:r>
        <w:rPr>
          <w:rtl w:val="true"/>
        </w:rPr>
        <w:t xml:space="preserve">- </w:t>
      </w:r>
      <w:r>
        <w:rPr>
          <w:rtl w:val="true"/>
        </w:rPr>
        <w:t>کد آیه</w:t>
      </w:r>
      <w:r>
        <w:rPr>
          <w:rtl w:val="true"/>
        </w:rPr>
        <w:t xml:space="preserve">: </w:t>
      </w:r>
      <w:r>
        <w:rPr/>
        <w:t>28</w:t>
      </w:r>
      <w:r>
        <w:rPr>
          <w:rtl w:val="true"/>
        </w:rPr>
        <w:t>و</w:t>
      </w:r>
      <w:r>
        <w:rPr/>
        <w:t>83/27</w:t>
      </w:r>
      <w:r>
        <w:rPr>
          <w:rtl w:val="true"/>
        </w:rPr>
        <w:t xml:space="preserve"> </w:t>
      </w:r>
      <w:r>
        <w:rPr>
          <w:rtl w:val="true"/>
        </w:rPr>
        <w:t>اسم آیه</w:t>
      </w:r>
      <w:r>
        <w:rPr>
          <w:rtl w:val="true"/>
        </w:rPr>
        <w:t xml:space="preserve">: </w:t>
      </w:r>
      <w:r>
        <w:rPr>
          <w:rtl w:val="true"/>
        </w:rPr>
        <w:t>تسنیم</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وَمِزاجُهُۥ مِنْ تَسْنیمٍ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 اى که مقرّبان از آن مى نوشند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عَبْدِ اللَّهِ،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شَرَابٍ فِی الْجَنَّةِ، یشْرَبُهُ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الْمُقَرَّبُونَ السَّابِقُونَ، رَسُولُ اللَّهِ وَ عَلِی بْنُ أَبِی طَالِبٍ وَ الْأَئِمَّةُ وَ فَاطِمَةُ وَ خَدِیجَةُ صَلَوَاتُ اللَّهِ عَلَیهِمْ، وَ عَلَى ذُرِّیتِهِمْ، الَّذِینَ اتَّبَعُوهُمْ بِإِیمَانٍ، تُسَنَّمُ عَلَیهِمْ مِنْ أَعَالِی دُورِهِم</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بهترین و عالی ترین نوشیدنی در بهشت است،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نوشند، و آنها مقرّبان و سابقان هستند، یعنی رسول خدا، و علی بن ابی طالب، و ائمّۀ هدی، و حضرت فاطمه، و حضرت خدیجه و صلوات الله علیهم اجمعین، و فرزندان آنها، کسانی که از روی ایمان و اعتقاد، از آنها پیروی کردند، و از بالای قصرهای بهشتیان، بر آنها فرو می ریزد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شَرَابِ أَهْلِ الْجَنَّةِ، یأْتِیهِمْ فِی عَالِی تَسْنِیمٍ فِی مَنَازِلِهِمْ، وَ هِی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الْمُقَرَّبُونَ،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خَدِیجَةُ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ذُرِّیاتُهُمْ تَلْحَقُ بِهِمْ،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 الْمُقَرَّبُونَ یشْرَبُونَ مِنْ تَسْنِیمٍ، بَحْتاً صِرْفاً، وَ سَائِرُ الْمُؤْمِنِینَ مَمْزُوجاً</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نوشیدنی اهل بهشت است، که از بالای تسنیم برای آنها در قصرهایشان، آورده می شود، و این چشمه ای است که مقرّبین از آن می نوشند، و مقرّبین، 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ایشان، رسول خدا، و حضرت خدیجه، و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فرزندان آنها هستند، که به ایشان ملحق می شوند،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مقرّبین، از ناب و خالص آن می نوشند، و سایر مؤمنین، از مخلوط آن</w:t>
      </w:r>
      <w:r>
        <w:rPr>
          <w:rFonts w:eastAsia="IRNazanin" w:cs="IRNazanin"/>
          <w:color w:val="111111"/>
          <w:sz w:val="28"/>
          <w:szCs w:val="28"/>
          <w:rtl w:val="true"/>
          <w:lang w:bidi="fa-IR"/>
        </w:rPr>
        <w:t xml:space="preserve">. </w:t>
      </w:r>
      <w:bookmarkStart w:id="691" w:name="pg14609_150601"/>
    </w:p>
    <w:p>
      <w:pPr>
        <w:pStyle w:val="Heading3"/>
        <w:numPr>
          <w:ilvl w:val="2"/>
          <w:numId w:val="1"/>
        </w:numPr>
        <w:rPr/>
      </w:pPr>
      <w:bookmarkStart w:id="692" w:name="__RefHeading___Toc1592666_1878427129"/>
      <w:bookmarkStart w:id="693" w:name="_Toc250"/>
      <w:bookmarkEnd w:id="691"/>
      <w:bookmarkEnd w:id="692"/>
      <w:r>
        <w:rPr>
          <w:rtl w:val="true"/>
        </w:rPr>
        <w:t>شماره</w:t>
      </w:r>
      <w:r>
        <w:rPr>
          <w:rtl w:val="true"/>
        </w:rPr>
        <w:t xml:space="preserve">: </w:t>
      </w:r>
      <w:r>
        <w:rPr/>
        <w:t>410</w:t>
      </w:r>
      <w:r>
        <w:rPr>
          <w:rtl w:val="true"/>
        </w:rPr>
        <w:t xml:space="preserve">- </w:t>
      </w:r>
      <w:r>
        <w:rPr>
          <w:rtl w:val="true"/>
        </w:rPr>
        <w:t>کد آیه</w:t>
      </w:r>
      <w:r>
        <w:rPr>
          <w:rtl w:val="true"/>
        </w:rPr>
        <w:t xml:space="preserve">: </w:t>
      </w:r>
      <w:r>
        <w:rPr/>
        <w:t>83/29</w:t>
      </w:r>
      <w:r>
        <w:rPr>
          <w:rtl w:val="true"/>
        </w:rPr>
        <w:t xml:space="preserve"> </w:t>
      </w:r>
      <w:r>
        <w:rPr>
          <w:rtl w:val="true"/>
        </w:rPr>
        <w:t>اسم آیه</w:t>
      </w:r>
      <w:r>
        <w:rPr>
          <w:rtl w:val="true"/>
        </w:rPr>
        <w:t xml:space="preserve">: </w:t>
      </w:r>
      <w:r>
        <w:rPr>
          <w:rtl w:val="true"/>
        </w:rPr>
        <w:t>جواب استهزاء</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اَجْرَمُوا كانُوا مِنَ الَّذینَ ءامَنُوا یَضْحَكُونَ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مى خندیدند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عَبَایةَ بْنِ رِبْعِی،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کانَ یمُرُّ بِالنَّفَرِ مِنْ قُرَیشٍ،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الَّذِی اصْطَفَاهُ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اخْتَارَهُ مِنْ بَینِ أَهْلِهِ وَ یتَغَامَزُونَ،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الْآیاتِ</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از عَبایه پسر رِبعی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بر گروهی از قریش عبور می کردند، 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کسی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از میان تمامی خویشاوندانش، او را انتخاب کرد، و آنان با چشم و ابرو، به هم اشاره می کردند، پس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آیات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هُوَ الْحَارِثُ بْنُ قَیسٍ، وَ أُنَاسٌ مَعَهُ، کانُوا إِذَا مَرَّ بِهِمْ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الَّذِی اصْطَفَاهُ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وَاخْتَارَهُ مِنْ بَینِ أَهْلِ بَیتِهِ، فَکانُوا یسْخَرُونَ وَ یضْحَکونَ، فَإِذَا کانَ یوْمُ الْقِیامَةِ فُتِحَ بَینَ الْجَنَّةِ وَ النَّارِ بَابٌ،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یوْمَئِذٍ عَلَى الْأَرَائِک مُتَّکئٌ،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لَکمْ، فَإِذَا جَاءُوا یسَدُّ بَینَهُمُ الْبَابُ، فَهُوَ کذَلِک یسْخَرُ مِنْهُمْ وَ یضْحَک،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الْأَرائِک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حارث بن قیس بود و گروه ی از مردم که همراه او بودند، که هرگاه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آنها عبور می کردند،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همان کسی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برگزیده، و از میان خویشاوندان خود، او را انتخاب نموده، آن گاه مسخره می کردند و می خندیدند، پس هنگامی که روز قیامت فرا رسد، بین بهشت و جنهم، دری باز می شود، و در این وقت،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تخت خود تکیه داده اند، به آنها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این برای شماست، پس چون آنها می آیند، آن درب، به روی آنها بسته می شود، پس آن حضرت نیز آنها را به سُخره می گیرند و به آنها می خنددند، و این همان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الْأَرائِک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السُّورَةِ،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الَّذِینَ اسْتَهْزَءُوا بِهِ مِنْ بَنِی أُمَیةَ، وَ ذَلِک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قَوْمٍ مِنْ بَنِی أُمَیةَ وَ الْمُنَافِقِینَ، فَسَخِرُوا مِنْهُ</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سالم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از بنی امیّه، که آن حضرت را به مسخره می کردند، نازل شده، و این زمانی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کنار گروهی از بنی امیّه و منافقین، عبور کردند، پس آنها، ایشان را مسخره کردند</w:t>
      </w:r>
      <w:r>
        <w:rPr>
          <w:rFonts w:eastAsia="IRNazanin" w:cs="IRNazanin"/>
          <w:color w:val="111111"/>
          <w:sz w:val="28"/>
          <w:szCs w:val="28"/>
          <w:rtl w:val="true"/>
          <w:lang w:bidi="fa-IR"/>
        </w:rPr>
        <w:t xml:space="preserve">. </w:t>
      </w:r>
      <w:bookmarkStart w:id="694" w:name="pg14609_150604"/>
    </w:p>
    <w:p>
      <w:pPr>
        <w:pStyle w:val="Heading2"/>
        <w:numPr>
          <w:ilvl w:val="1"/>
          <w:numId w:val="1"/>
        </w:numPr>
        <w:rPr/>
      </w:pPr>
      <w:bookmarkStart w:id="695" w:name="__RefHeading___Toc1592668_1878427129"/>
      <w:bookmarkStart w:id="696" w:name="_Toc251"/>
      <w:bookmarkEnd w:id="694"/>
      <w:bookmarkEnd w:id="695"/>
      <w:r>
        <w:rPr>
          <w:rtl w:val="true"/>
        </w:rPr>
        <w:t>سورۀ مبارکۀ انشقاق</w:t>
      </w:r>
      <w:bookmarkEnd w:id="696"/>
    </w:p>
    <w:p>
      <w:pPr>
        <w:pStyle w:val="Heading3"/>
        <w:numPr>
          <w:ilvl w:val="2"/>
          <w:numId w:val="1"/>
        </w:numPr>
        <w:rPr/>
      </w:pPr>
      <w:bookmarkStart w:id="697" w:name="__RefHeading___Toc1592670_1878427129"/>
      <w:bookmarkStart w:id="698" w:name="_Toc252"/>
      <w:bookmarkEnd w:id="697"/>
      <w:r>
        <w:rPr>
          <w:rtl w:val="true"/>
        </w:rPr>
        <w:t>شماره</w:t>
      </w:r>
      <w:r>
        <w:rPr>
          <w:rtl w:val="true"/>
        </w:rPr>
        <w:t xml:space="preserve">: </w:t>
      </w:r>
      <w:r>
        <w:rPr/>
        <w:t>411</w:t>
      </w:r>
      <w:r>
        <w:rPr>
          <w:rtl w:val="true"/>
        </w:rPr>
        <w:t xml:space="preserve">- </w:t>
      </w:r>
      <w:r>
        <w:rPr>
          <w:rtl w:val="true"/>
        </w:rPr>
        <w:t>کد آیه</w:t>
      </w:r>
      <w:r>
        <w:rPr>
          <w:rtl w:val="true"/>
        </w:rPr>
        <w:t xml:space="preserve">: </w:t>
      </w:r>
      <w:r>
        <w:rPr/>
        <w:t>9</w:t>
      </w:r>
      <w:r>
        <w:rPr>
          <w:rtl w:val="true"/>
        </w:rPr>
        <w:t>_</w:t>
      </w:r>
      <w:r>
        <w:rPr/>
        <w:t>84/7</w:t>
      </w:r>
      <w:r>
        <w:rPr>
          <w:rtl w:val="true"/>
        </w:rPr>
        <w:t xml:space="preserve"> </w:t>
      </w:r>
      <w:r>
        <w:rPr>
          <w:rtl w:val="true"/>
        </w:rPr>
        <w:t>اسم آیه</w:t>
      </w:r>
      <w:r>
        <w:rPr>
          <w:rtl w:val="true"/>
        </w:rPr>
        <w:t xml:space="preserve">: </w:t>
      </w:r>
      <w:r>
        <w:rPr>
          <w:rtl w:val="true"/>
        </w:rPr>
        <w:t xml:space="preserve">حساب شیعیان علی </w:t>
      </w:r>
      <w:r>
        <w:rPr>
          <w:rtl w:val="true"/>
        </w:rPr>
        <w:t>(</w:t>
      </w:r>
      <w:r>
        <w:rPr>
          <w:rtl w:val="true"/>
        </w:rPr>
        <w:t>علیه السلام</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كِتابَهُۥ بِیَمینِه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اِلٓى اَهْلِه مَسْرُورًا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کسى که نامه اعمالش به دست راستش داده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حساب آسانى براى او مى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به اهل و خانواده اش بازمى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ینْقَلِبُ إِلى أَهْلِهِ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یؤْتَوْنَ کتُبَهُمْ بِأَیمَانِهِمْ</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إِلى أَهْلِهِ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هستند، که نامه های اعمالشان، به دست راست آنها داده می شود</w:t>
      </w:r>
      <w:r>
        <w:rPr>
          <w:rFonts w:eastAsia="IRNazanin" w:cs="IRNazanin"/>
          <w:color w:val="111111"/>
          <w:sz w:val="28"/>
          <w:szCs w:val="28"/>
          <w:rtl w:val="true"/>
          <w:lang w:bidi="fa-IR"/>
        </w:rPr>
        <w:t xml:space="preserve">. </w:t>
      </w:r>
      <w:bookmarkStart w:id="699" w:name="pg14609_150605"/>
    </w:p>
    <w:p>
      <w:pPr>
        <w:pStyle w:val="Heading2"/>
        <w:numPr>
          <w:ilvl w:val="1"/>
          <w:numId w:val="1"/>
        </w:numPr>
        <w:rPr/>
      </w:pPr>
      <w:bookmarkStart w:id="700" w:name="__RefHeading___Toc1592672_1878427129"/>
      <w:bookmarkStart w:id="701" w:name="_Toc253"/>
      <w:bookmarkEnd w:id="699"/>
      <w:bookmarkEnd w:id="700"/>
      <w:r>
        <w:rPr>
          <w:rtl w:val="true"/>
        </w:rPr>
        <w:t>سورۀ مبارکۀ بروج</w:t>
      </w:r>
      <w:bookmarkEnd w:id="701"/>
    </w:p>
    <w:p>
      <w:pPr>
        <w:pStyle w:val="Heading3"/>
        <w:numPr>
          <w:ilvl w:val="2"/>
          <w:numId w:val="1"/>
        </w:numPr>
        <w:rPr/>
      </w:pPr>
      <w:bookmarkStart w:id="702" w:name="__RefHeading___Toc1592674_1878427129"/>
      <w:bookmarkStart w:id="703" w:name="_Toc254"/>
      <w:bookmarkEnd w:id="702"/>
      <w:r>
        <w:rPr>
          <w:rtl w:val="true"/>
        </w:rPr>
        <w:t>شماره</w:t>
      </w:r>
      <w:r>
        <w:rPr>
          <w:rtl w:val="true"/>
        </w:rPr>
        <w:t xml:space="preserve">: </w:t>
      </w:r>
      <w:r>
        <w:rPr/>
        <w:t>412</w:t>
      </w:r>
      <w:r>
        <w:rPr>
          <w:rtl w:val="true"/>
        </w:rPr>
        <w:t xml:space="preserve">- </w:t>
      </w:r>
      <w:r>
        <w:rPr>
          <w:rtl w:val="true"/>
        </w:rPr>
        <w:t>کد آیه</w:t>
      </w:r>
      <w:r>
        <w:rPr>
          <w:rtl w:val="true"/>
        </w:rPr>
        <w:t xml:space="preserve">: </w:t>
      </w:r>
      <w:r>
        <w:rPr/>
        <w:t>85/1</w:t>
      </w:r>
      <w:r>
        <w:rPr>
          <w:rtl w:val="true"/>
        </w:rPr>
        <w:t xml:space="preserve"> </w:t>
      </w:r>
      <w:r>
        <w:rPr>
          <w:rtl w:val="true"/>
        </w:rPr>
        <w:t>اسم آیه</w:t>
      </w:r>
      <w:r>
        <w:rPr>
          <w:rtl w:val="true"/>
        </w:rPr>
        <w:t xml:space="preserve">: </w:t>
      </w:r>
      <w:r>
        <w:rPr>
          <w:rtl w:val="true"/>
        </w:rPr>
        <w:t>بروج</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آسمان که داراى برج هایى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اللَّهِ عَزَّ وَ جَلَّ عِبَادَةٌ، وَ ذِکرِی عِبَادَةٌ، وَ ذِکرُ عَلِی عِبَادَةٌ، وَ ذِکرُ الْأَئِمَّةِ مِنْ وُلْدِهِ عِبَادَةٌ، وَ الَّذِی بَعَثَنِی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وَصِیی لَأَفْضَلُ الْأَوْصِیاء،ِ وَ إِنَّهُ لَحُجَّةُ اللَّهِ عَلَى عِبَادِهِ، وَ خَلِیفَتُهُ عَلَى خَلْقِهِ، وَ مِنْ وُلْدِهِ الْأَئِمَّةُ الْهُدَاةُ بَعْدِی، بِهِمْ یحْبِسُ اللَّهُ الْعَذَابَ عَنْ أَهْلِ الْأَرْضِ، وَ بِهِمْ یمْسِک السَّماءَ أَنْ تَقَعَ عَلَى الْأَرْضِ إِلَّا بِإِذْنِهِ، وَ بِهِمْ یمْسِک الْجِبَالَ أَنْ تَمِیدَ بِهِمْ، وَ بِهِمْ یسْقِی خَلْقَهُ الْغَیثَ، وَ بِهِمْ یخْرِجُ النَّبَاتَ، أُولَئِک أَوْلِیاءُ اللَّهِ حَقّاً، وَ خُلَفَائِی صِدْقاً، عِدَّتُهُمْ عِدَّةُ الشُّهُورِ، وَ هِی اثْنا عَشَرَ شَهْراً، وَ عِدَّتُهُمْ عِدَّةُ نُقَبَاءِ مُوسَى بْنِ عِمْرَانَ،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یقْسِمُ بِالسَّمَاءِ ذَاتِ الْبُرُوجِ، وَ یعْنِی بِهِ السَّمَاءَ وَ بُرُوجَهَا؟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السَّمَاءُ، فَأَنَا، وَ أَمَّا الْبُرُوجُ، فَالْأَئِمَّةُ بَعْدِی، أَوَّلُهُمْ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آخِرُهُمْ الْمَهْدِی، صَلَوَاتُ اللَّهِ عَلَیهِمْ أَجْمَعِینَ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عزّ و جلّ عبادت است، و یاد من عبادت است، و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عبادت است، و یاد امامان از فرزندان او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مرا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بهترینِ مخلوقش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برترینِ اوصیاست، همانا او، حجّت خداوند بر بندگانش، و خلیفه و جانشین او، بر خلقش است، و ائمّۀ هدایت کننده بعد از من،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آنها خداوند، عذاب را از زمینیان بر می دارد، و به خاطر آنها خداوند، آسمان را، از افتادن بر زمین، نگاه می دارد، مگر به اذن او، و به خاطر آنها کوه ها را نگاه داشته، تا به حرکت در نیایند، و به خاطر آنها باران را بر خلقش نازل می کند، و به خاطر آنها گیاهان و نباتات را می رویاند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اولیای بر حق خداوند، و جانشینان راستین من هستند، تعداد آنها، همان تعداد ماه ها است، که دوازده ماه است، و یا تعداد آنها، به تعداد نقیبان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تصوّر می کنی که وقتی خداوند به آسمان دارای بُرج ها، سوگند یاد می کند، منظورش همان آسمان و بُرجهای آن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من هستم، و بُرج ها، امامان بعد از من هستند، که اولین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آخرین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04" w:name="pg14609_150607"/>
    </w:p>
    <w:p>
      <w:pPr>
        <w:pStyle w:val="Heading3"/>
        <w:numPr>
          <w:ilvl w:val="2"/>
          <w:numId w:val="1"/>
        </w:numPr>
        <w:rPr/>
      </w:pPr>
      <w:bookmarkStart w:id="705" w:name="__RefHeading___Toc1592676_1878427129"/>
      <w:bookmarkStart w:id="706" w:name="_Toc255"/>
      <w:bookmarkEnd w:id="704"/>
      <w:bookmarkEnd w:id="705"/>
      <w:r>
        <w:rPr>
          <w:rtl w:val="true"/>
        </w:rPr>
        <w:t>شماره</w:t>
      </w:r>
      <w:r>
        <w:rPr>
          <w:rtl w:val="true"/>
        </w:rPr>
        <w:t xml:space="preserve">: </w:t>
      </w:r>
      <w:r>
        <w:rPr/>
        <w:t>413</w:t>
      </w:r>
      <w:r>
        <w:rPr>
          <w:rtl w:val="true"/>
        </w:rPr>
        <w:t xml:space="preserve">- </w:t>
      </w:r>
      <w:r>
        <w:rPr>
          <w:rtl w:val="true"/>
        </w:rPr>
        <w:t>کد آیه</w:t>
      </w:r>
      <w:r>
        <w:rPr>
          <w:rtl w:val="true"/>
        </w:rPr>
        <w:t xml:space="preserve">: </w:t>
      </w:r>
      <w:r>
        <w:rPr/>
        <w:t>85/3</w:t>
      </w:r>
      <w:r>
        <w:rPr>
          <w:rtl w:val="true"/>
        </w:rPr>
        <w:t xml:space="preserve"> </w:t>
      </w:r>
      <w:r>
        <w:rPr>
          <w:rtl w:val="true"/>
        </w:rPr>
        <w:t>اسم آیه</w:t>
      </w:r>
      <w:r>
        <w:rPr>
          <w:rtl w:val="true"/>
        </w:rPr>
        <w:t xml:space="preserve">: </w:t>
      </w:r>
      <w:r>
        <w:rPr>
          <w:rtl w:val="true"/>
        </w:rPr>
        <w:t>مشهود</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گواهى دهنده و گواهى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21"/>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07" w:name="pg14609_150608"/>
    </w:p>
    <w:p>
      <w:pPr>
        <w:pStyle w:val="Heading3"/>
        <w:numPr>
          <w:ilvl w:val="2"/>
          <w:numId w:val="1"/>
        </w:numPr>
        <w:rPr/>
      </w:pPr>
      <w:bookmarkStart w:id="708" w:name="__RefHeading___Toc1592678_1878427129"/>
      <w:bookmarkStart w:id="709" w:name="_Toc256"/>
      <w:bookmarkEnd w:id="707"/>
      <w:bookmarkEnd w:id="708"/>
      <w:r>
        <w:rPr>
          <w:rtl w:val="true"/>
        </w:rPr>
        <w:t>شماره</w:t>
      </w:r>
      <w:r>
        <w:rPr>
          <w:rtl w:val="true"/>
        </w:rPr>
        <w:t xml:space="preserve">: </w:t>
      </w:r>
      <w:r>
        <w:rPr/>
        <w:t>414</w:t>
      </w:r>
      <w:r>
        <w:rPr>
          <w:rtl w:val="true"/>
        </w:rPr>
        <w:t xml:space="preserve">- </w:t>
      </w:r>
      <w:r>
        <w:rPr>
          <w:rtl w:val="true"/>
        </w:rPr>
        <w:t>کد آیه</w:t>
      </w:r>
      <w:r>
        <w:rPr>
          <w:rtl w:val="true"/>
        </w:rPr>
        <w:t xml:space="preserve">: </w:t>
      </w:r>
      <w:r>
        <w:rPr/>
        <w:t>85/11</w:t>
      </w:r>
      <w:r>
        <w:rPr>
          <w:rtl w:val="true"/>
        </w:rPr>
        <w:t xml:space="preserve"> </w:t>
      </w:r>
      <w:r>
        <w:rPr>
          <w:rtl w:val="true"/>
        </w:rPr>
        <w:t>اسم آیه</w:t>
      </w:r>
      <w:r>
        <w:rPr>
          <w:rtl w:val="true"/>
        </w:rPr>
        <w:t xml:space="preserve">: </w:t>
      </w:r>
      <w:r>
        <w:rPr>
          <w:rtl w:val="true"/>
        </w:rPr>
        <w:t>رستگاری بزرگ</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لَهُمْ جَنّاتٌ تَجْری مِنْ تَحْتِهَا الْاَنْهارُ٭ۚ ذلِكَ الْفَوْزُ الْكَبیرُ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کسانى که ایمان آوردند و اعمال شایسته انجام دادند، باغهایى از بهشت است که نهرها زیر درختانش جارى است و این نجات و پیروزى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صَبَّاحٍ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صبّاح ازرق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لَهُمْ جَنَّاتٌ تَجْرِی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هستند</w:t>
      </w:r>
      <w:r>
        <w:rPr>
          <w:rFonts w:eastAsia="IRNazanin" w:cs="IRNazanin"/>
          <w:color w:val="111111"/>
          <w:sz w:val="28"/>
          <w:szCs w:val="28"/>
          <w:rtl w:val="true"/>
          <w:lang w:bidi="fa-IR"/>
        </w:rPr>
        <w:t xml:space="preserve">. </w:t>
      </w:r>
      <w:bookmarkStart w:id="710" w:name="pg14609_150609"/>
    </w:p>
    <w:p>
      <w:pPr>
        <w:pStyle w:val="Heading2"/>
        <w:numPr>
          <w:ilvl w:val="1"/>
          <w:numId w:val="1"/>
        </w:numPr>
        <w:rPr/>
      </w:pPr>
      <w:bookmarkStart w:id="711" w:name="__RefHeading___Toc1592680_1878427129"/>
      <w:bookmarkStart w:id="712" w:name="_Toc257"/>
      <w:bookmarkEnd w:id="710"/>
      <w:bookmarkEnd w:id="711"/>
      <w:r>
        <w:rPr>
          <w:rtl w:val="true"/>
        </w:rPr>
        <w:t>سورۀ مبارکۀ طارق</w:t>
      </w:r>
      <w:bookmarkEnd w:id="712"/>
    </w:p>
    <w:p>
      <w:pPr>
        <w:pStyle w:val="Heading3"/>
        <w:numPr>
          <w:ilvl w:val="2"/>
          <w:numId w:val="1"/>
        </w:numPr>
        <w:rPr/>
      </w:pPr>
      <w:bookmarkStart w:id="713" w:name="__RefHeading___Toc1592682_1878427129"/>
      <w:bookmarkStart w:id="714" w:name="_Toc258"/>
      <w:bookmarkEnd w:id="713"/>
      <w:r>
        <w:rPr>
          <w:rtl w:val="true"/>
        </w:rPr>
        <w:t>شماره</w:t>
      </w:r>
      <w:r>
        <w:rPr>
          <w:rtl w:val="true"/>
        </w:rPr>
        <w:t xml:space="preserve">: </w:t>
      </w:r>
      <w:r>
        <w:rPr/>
        <w:t>415</w:t>
      </w:r>
      <w:r>
        <w:rPr>
          <w:rtl w:val="true"/>
        </w:rPr>
        <w:t xml:space="preserve">- </w:t>
      </w:r>
      <w:r>
        <w:rPr>
          <w:rtl w:val="true"/>
        </w:rPr>
        <w:t>کد آیه</w:t>
      </w:r>
      <w:r>
        <w:rPr>
          <w:rtl w:val="true"/>
        </w:rPr>
        <w:t xml:space="preserve">: </w:t>
      </w:r>
      <w:r>
        <w:rPr/>
        <w:t>86/1</w:t>
      </w:r>
      <w:r>
        <w:rPr>
          <w:rtl w:val="true"/>
        </w:rPr>
        <w:t xml:space="preserve"> </w:t>
      </w:r>
      <w:r>
        <w:rPr>
          <w:rtl w:val="true"/>
        </w:rPr>
        <w:t>اسم آیه</w:t>
      </w:r>
      <w:r>
        <w:rPr>
          <w:rtl w:val="true"/>
        </w:rPr>
        <w:t xml:space="preserve">: </w:t>
      </w:r>
      <w:r>
        <w:rPr>
          <w:rtl w:val="true"/>
        </w:rPr>
        <w:t>آسمان</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آسمان و به آنچه در شب پدیدار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السَّمَاءُ فِی هَذَا الْمَوْضِعِ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الطَّارِقُ، الَّذِی یطْرُقُ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رَبِّهِمْ، مِمَّا یحْدُثُ بِاللَّیلِ وَ النَّهَارِ، وَ هُوَ الرُّوحُ الَّذِی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یسَدِّدُهُمْ،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623"/>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در اینجا،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طارق، کسی است که از نزد پروردگار، از آن چه در شب و روز اتفاق می افتد،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آورد، و او همان روحی است که همراه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آنها را راهنمایی می کند،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15" w:name="pg14609_150610"/>
    </w:p>
    <w:p>
      <w:pPr>
        <w:pStyle w:val="Heading2"/>
        <w:numPr>
          <w:ilvl w:val="1"/>
          <w:numId w:val="1"/>
        </w:numPr>
        <w:rPr/>
      </w:pPr>
      <w:bookmarkStart w:id="716" w:name="__RefHeading___Toc1592684_1878427129"/>
      <w:bookmarkStart w:id="717" w:name="_Toc259"/>
      <w:bookmarkEnd w:id="715"/>
      <w:bookmarkEnd w:id="716"/>
      <w:r>
        <w:rPr>
          <w:rtl w:val="true"/>
        </w:rPr>
        <w:t>سورۀ مبارکۀ أعلی</w:t>
      </w:r>
      <w:bookmarkEnd w:id="717"/>
    </w:p>
    <w:p>
      <w:pPr>
        <w:pStyle w:val="Heading3"/>
        <w:numPr>
          <w:ilvl w:val="2"/>
          <w:numId w:val="1"/>
        </w:numPr>
        <w:rPr/>
      </w:pPr>
      <w:bookmarkStart w:id="718" w:name="__RefHeading___Toc1592686_1878427129"/>
      <w:bookmarkStart w:id="719" w:name="_Toc260"/>
      <w:bookmarkEnd w:id="718"/>
      <w:r>
        <w:rPr>
          <w:rtl w:val="true"/>
        </w:rPr>
        <w:t>شماره</w:t>
      </w:r>
      <w:r>
        <w:rPr>
          <w:rtl w:val="true"/>
        </w:rPr>
        <w:t xml:space="preserve">: </w:t>
      </w:r>
      <w:r>
        <w:rPr/>
        <w:t>416</w:t>
      </w:r>
      <w:r>
        <w:rPr>
          <w:rtl w:val="true"/>
        </w:rPr>
        <w:t xml:space="preserve">- </w:t>
      </w:r>
      <w:r>
        <w:rPr>
          <w:rtl w:val="true"/>
        </w:rPr>
        <w:t>کد آیه</w:t>
      </w:r>
      <w:r>
        <w:rPr>
          <w:rtl w:val="true"/>
        </w:rPr>
        <w:t xml:space="preserve">: </w:t>
      </w:r>
      <w:r>
        <w:rPr/>
        <w:t>17</w:t>
      </w:r>
      <w:r>
        <w:rPr>
          <w:rtl w:val="true"/>
        </w:rPr>
        <w:t>و</w:t>
      </w:r>
      <w:r>
        <w:rPr/>
        <w:t>87/16</w:t>
      </w:r>
      <w:r>
        <w:rPr>
          <w:rtl w:val="true"/>
        </w:rPr>
        <w:t xml:space="preserve"> </w:t>
      </w:r>
      <w:r>
        <w:rPr>
          <w:rtl w:val="true"/>
        </w:rPr>
        <w:t>اسم آیه</w:t>
      </w:r>
      <w:r>
        <w:rPr>
          <w:rtl w:val="true"/>
        </w:rPr>
        <w:t xml:space="preserve">: </w:t>
      </w:r>
      <w:r>
        <w:rPr>
          <w:rtl w:val="true"/>
        </w:rPr>
        <w:t>ارزش ولایت در آخرت</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الْحَیوةَ الدُّنْیا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وَالْءاخِرَةُ خَیْرٌ وَاَبْقٓى</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شما زندگى پست دنیا را بر مى گزینید،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آخرت بهتر و پایدارتر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خَیرٌ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مُوسى</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الْحَیَاهَ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الْآخِرَهُ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و پایدارتر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لَفِی الصُّحُفِ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البته این مطلب، در کتابهای نخستین، و کتابهای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مَکتُوبَةٌ فِی جَمِیعِ صُحُفِ الْأَنْبِیاءِ، وَ لَنْ یبْعَثَ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2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همۀ کتاب های پیامبران، نوشته شده، و خداوند هیچ فرستاده ای را، به پیامبری مبعوث نکرد، جز با اقرار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وصیّ آن حضرت،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20" w:name="pg14609_150612"/>
    </w:p>
    <w:p>
      <w:pPr>
        <w:pStyle w:val="Heading2"/>
        <w:numPr>
          <w:ilvl w:val="1"/>
          <w:numId w:val="1"/>
        </w:numPr>
        <w:rPr/>
      </w:pPr>
      <w:bookmarkStart w:id="721" w:name="__RefHeading___Toc1592688_1878427129"/>
      <w:bookmarkStart w:id="722" w:name="_Toc261"/>
      <w:bookmarkEnd w:id="720"/>
      <w:bookmarkEnd w:id="721"/>
      <w:r>
        <w:rPr>
          <w:rtl w:val="true"/>
        </w:rPr>
        <w:t>سورۀ مبارکۀ فجر</w:t>
      </w:r>
      <w:bookmarkEnd w:id="722"/>
    </w:p>
    <w:p>
      <w:pPr>
        <w:pStyle w:val="Heading3"/>
        <w:numPr>
          <w:ilvl w:val="2"/>
          <w:numId w:val="1"/>
        </w:numPr>
        <w:rPr/>
      </w:pPr>
      <w:bookmarkStart w:id="723" w:name="__RefHeading___Toc1592690_1878427129"/>
      <w:bookmarkStart w:id="724" w:name="_Toc262"/>
      <w:bookmarkEnd w:id="723"/>
      <w:r>
        <w:rPr>
          <w:rtl w:val="true"/>
        </w:rPr>
        <w:t>شماره</w:t>
      </w:r>
      <w:r>
        <w:rPr>
          <w:rtl w:val="true"/>
        </w:rPr>
        <w:t xml:space="preserve">: </w:t>
      </w:r>
      <w:r>
        <w:rPr/>
        <w:t>417</w:t>
      </w:r>
      <w:r>
        <w:rPr>
          <w:rtl w:val="true"/>
        </w:rPr>
        <w:t xml:space="preserve">- </w:t>
      </w:r>
      <w:r>
        <w:rPr>
          <w:rtl w:val="true"/>
        </w:rPr>
        <w:t>کد آیه</w:t>
      </w:r>
      <w:r>
        <w:rPr>
          <w:rtl w:val="true"/>
        </w:rPr>
        <w:t xml:space="preserve">: </w:t>
      </w:r>
      <w:r>
        <w:rPr/>
        <w:t>3</w:t>
      </w:r>
      <w:r>
        <w:rPr>
          <w:rtl w:val="true"/>
        </w:rPr>
        <w:t>_</w:t>
      </w:r>
      <w:r>
        <w:rPr/>
        <w:t>89/1</w:t>
      </w:r>
      <w:r>
        <w:rPr>
          <w:rtl w:val="true"/>
        </w:rPr>
        <w:t xml:space="preserve"> </w:t>
      </w:r>
      <w:r>
        <w:rPr>
          <w:rtl w:val="true"/>
        </w:rPr>
        <w:t>اسم آیه</w:t>
      </w:r>
      <w:r>
        <w:rPr>
          <w:rtl w:val="true"/>
        </w:rPr>
        <w:t xml:space="preserve">: </w:t>
      </w:r>
      <w:r>
        <w:rPr>
          <w:rtl w:val="true"/>
        </w:rPr>
        <w:t>شفع</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هاى دهگانه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زوج و فرد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یونُسَ بْنِ یعْقُوبَ،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اللَّهُ الْوَاحِدُ عَزَّ وَ جَلَّ</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از یونس بن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خداوند یگانه عزّ و جلّ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الْفَجْرُ،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اللَّیالِی الْعَشْرُ،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أَمِیرُ الْمُؤْمِنِینَ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اللَّیلِ </w:t>
      </w:r>
    </w:p>
    <w:p>
      <w:pPr>
        <w:pStyle w:val="BookText"/>
        <w:rPr/>
      </w:pPr>
      <w:r>
        <w:rPr>
          <w:rFonts w:ascii="Amiri" w:hAnsi="Amiri" w:eastAsia="Amiri" w:cs="Amiri"/>
          <w:color w:val="111111"/>
          <w:sz w:val="28"/>
          <w:sz w:val="28"/>
          <w:szCs w:val="28"/>
          <w:rtl w:val="true"/>
          <w:lang w:bidi="ar-SA"/>
        </w:rPr>
        <w:t>إِذا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هِی دَوْلَةُ حَبْتَرٍ، فَهِی تَسْرِی إِلَى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27"/>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یگانه است، که هیچ شریکی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حبتَر است، که تا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ادامه می یابد</w:t>
      </w:r>
      <w:r>
        <w:rPr>
          <w:rFonts w:eastAsia="IRNazanin" w:cs="IRNazanin"/>
          <w:color w:val="111111"/>
          <w:sz w:val="28"/>
          <w:szCs w:val="28"/>
          <w:rtl w:val="true"/>
          <w:lang w:bidi="fa-IR"/>
        </w:rPr>
        <w:t xml:space="preserve">. </w:t>
      </w:r>
      <w:bookmarkStart w:id="725" w:name="pg14609_150614"/>
    </w:p>
    <w:p>
      <w:pPr>
        <w:pStyle w:val="Heading3"/>
        <w:numPr>
          <w:ilvl w:val="2"/>
          <w:numId w:val="1"/>
        </w:numPr>
        <w:rPr/>
      </w:pPr>
      <w:bookmarkStart w:id="726" w:name="__RefHeading___Toc1592692_1878427129"/>
      <w:bookmarkStart w:id="727" w:name="_Toc263"/>
      <w:bookmarkEnd w:id="725"/>
      <w:bookmarkEnd w:id="726"/>
      <w:r>
        <w:rPr>
          <w:rtl w:val="true"/>
        </w:rPr>
        <w:t>شماره</w:t>
      </w:r>
      <w:r>
        <w:rPr>
          <w:rtl w:val="true"/>
        </w:rPr>
        <w:t xml:space="preserve">: </w:t>
      </w:r>
      <w:r>
        <w:rPr/>
        <w:t>418</w:t>
      </w:r>
      <w:r>
        <w:rPr>
          <w:rtl w:val="true"/>
        </w:rPr>
        <w:t xml:space="preserve">- </w:t>
      </w:r>
      <w:r>
        <w:rPr>
          <w:rtl w:val="true"/>
        </w:rPr>
        <w:t>کد آیه</w:t>
      </w:r>
      <w:r>
        <w:rPr>
          <w:rtl w:val="true"/>
        </w:rPr>
        <w:t xml:space="preserve">: </w:t>
      </w:r>
      <w:r>
        <w:rPr/>
        <w:t>30</w:t>
      </w:r>
      <w:r>
        <w:rPr>
          <w:rtl w:val="true"/>
        </w:rPr>
        <w:t>_</w:t>
      </w:r>
      <w:r>
        <w:rPr/>
        <w:t>89/27</w:t>
      </w:r>
      <w:r>
        <w:rPr>
          <w:rtl w:val="true"/>
        </w:rPr>
        <w:t xml:space="preserve"> </w:t>
      </w:r>
      <w:r>
        <w:rPr>
          <w:rtl w:val="true"/>
        </w:rPr>
        <w:t>اسم آیه</w:t>
      </w:r>
      <w:r>
        <w:rPr>
          <w:rtl w:val="true"/>
        </w:rPr>
        <w:t xml:space="preserve">: </w:t>
      </w:r>
      <w:r>
        <w:rPr>
          <w:rtl w:val="true"/>
        </w:rPr>
        <w:t>نفس مطمئنّه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اَیَّتُهَا النَّفْسُ الْمُطْمَئِنَّةُ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اݗِرْجِعیٓ اِلى رَبِّكِ راضِیَةً مَرْضِیَّةً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جان آرام گرفته و اطمینان یافته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در حالى که از او خشنودى و او هم از تو خشنود است، باز گرد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درآى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سَالِمٍ،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از عبد الرحمن بن سالم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أَتَاهُ مَلَکالْمَوْتِ لِقَبْضِ </w:t>
      </w:r>
    </w:p>
    <w:p>
      <w:pPr>
        <w:pStyle w:val="BookText"/>
        <w:rPr/>
      </w:pPr>
      <w:r>
        <w:rPr>
          <w:rFonts w:ascii="Amiri" w:hAnsi="Amiri" w:eastAsia="Amiri" w:cs="Amiri"/>
          <w:color w:val="111111"/>
          <w:sz w:val="28"/>
          <w:sz w:val="28"/>
          <w:szCs w:val="28"/>
          <w:rtl w:val="true"/>
          <w:lang w:bidi="ar-SA"/>
        </w:rPr>
        <w:t>رُوحِهِ، جَزِعَ عِنْدَ ذَلِک،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فَوَ الَّذِی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أَبَرُّ بِک وَ أَشْفَقُ عَلَیک مِنْ وَالِدٍ رَحِیمٍ، لَوْ حَضَرَک، افْتَحْ عَینَک،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وَ فَاطِمَةُ وَ الْحَسَنُ وَ الْحُسَینُ وَ الْأَئِمَّةُ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 أَمِیرُ الْمُؤْمِنِینَ وَ فَاطِمَةُ وَ الْحَسَنُ وَ الْحُسَینُ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عَینَهُ، فَینْظُرُ، فَینَادِی رُوحَهُ مُنَادٍ مِنْ قِبَلِ رَبِّ الْعِزَّةِ،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مُحَمَّدٍ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إِلى رَبِّک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مُحَمَّداً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شَی ءٌ أَحَبَّ إِلَیهِ مِنِ اسْتِلَالِ رُوحِهِ وَ اللُّحُوقِ بِالْمُنَادِی</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جان دادنش ناراحت می شود و از مرگ کراهت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فرشتۀ مرگ برای قبض روح او حاضر می شود، مؤمن، در آن لحظه، جزع و بی تابی می کند، فرشتۀ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نکن، سوگند به آنخدایی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من نسبت به تو، از یک پدر مهربان، مهربان تر و دلسوزترم، اگر پدرت در این حال نزد تو بود، پس چشمت را باز کن و نگاه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برای او متمثّل می شوند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از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به مؤمن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رسول خدا و امیرالمؤمنین و فاطمه و حسن و حسین 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هستند، و اینها، رفیقان تو می باشند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این حال، چشمان خود را باز می کند و به آنها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منادی، از سوی پروردگار با شکوه و عزّت، روح او را مورد خطاب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نفسی که به مقام اطمینان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پروردگارت باز گرد، در حالی که مقام به ولایتشان، راضی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مرضی هستی به درجات و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داخل شو در زمرۀ بندگان من،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داخل شو در بهشت من، پس در این هنگام، هیچ چیز برای او، محبوب تر از آن نیست که روحش آزاد شود، و به آن ندا کننده، بپیوندد</w:t>
      </w:r>
      <w:r>
        <w:rPr>
          <w:rFonts w:eastAsia="IRNazanin" w:cs="IRNazanin"/>
          <w:color w:val="111111"/>
          <w:sz w:val="28"/>
          <w:szCs w:val="28"/>
          <w:rtl w:val="true"/>
          <w:lang w:bidi="fa-IR"/>
        </w:rPr>
        <w:t xml:space="preserve">. </w:t>
      </w:r>
      <w:bookmarkStart w:id="728" w:name="pg14609_150617"/>
    </w:p>
    <w:p>
      <w:pPr>
        <w:pStyle w:val="Heading2"/>
        <w:numPr>
          <w:ilvl w:val="1"/>
          <w:numId w:val="1"/>
        </w:numPr>
        <w:rPr/>
      </w:pPr>
      <w:bookmarkStart w:id="729" w:name="__RefHeading___Toc1592694_1878427129"/>
      <w:bookmarkStart w:id="730" w:name="_Toc264"/>
      <w:bookmarkEnd w:id="728"/>
      <w:bookmarkEnd w:id="729"/>
      <w:r>
        <w:rPr>
          <w:rtl w:val="true"/>
        </w:rPr>
        <w:t>سورۀ مبارکۀ بلد</w:t>
      </w:r>
      <w:bookmarkEnd w:id="730"/>
    </w:p>
    <w:p>
      <w:pPr>
        <w:pStyle w:val="Heading3"/>
        <w:numPr>
          <w:ilvl w:val="2"/>
          <w:numId w:val="1"/>
        </w:numPr>
        <w:rPr/>
      </w:pPr>
      <w:bookmarkStart w:id="731" w:name="__RefHeading___Toc1592696_1878427129"/>
      <w:bookmarkStart w:id="732" w:name="_Toc265"/>
      <w:bookmarkEnd w:id="731"/>
      <w:r>
        <w:rPr>
          <w:rtl w:val="true"/>
        </w:rPr>
        <w:t>شماره</w:t>
      </w:r>
      <w:r>
        <w:rPr>
          <w:rtl w:val="true"/>
        </w:rPr>
        <w:t xml:space="preserve">: </w:t>
      </w:r>
      <w:r>
        <w:rPr/>
        <w:t>419</w:t>
      </w:r>
      <w:r>
        <w:rPr>
          <w:rtl w:val="true"/>
        </w:rPr>
        <w:t xml:space="preserve">- </w:t>
      </w:r>
      <w:r>
        <w:rPr>
          <w:rtl w:val="true"/>
        </w:rPr>
        <w:t>کد آیه</w:t>
      </w:r>
      <w:r>
        <w:rPr>
          <w:rtl w:val="true"/>
        </w:rPr>
        <w:t xml:space="preserve">: </w:t>
      </w:r>
      <w:r>
        <w:rPr/>
        <w:t>90/3</w:t>
      </w:r>
      <w:r>
        <w:rPr>
          <w:rtl w:val="true"/>
        </w:rPr>
        <w:t xml:space="preserve"> </w:t>
      </w:r>
      <w:r>
        <w:rPr>
          <w:rtl w:val="true"/>
        </w:rPr>
        <w:t>اسم آیه</w:t>
      </w:r>
      <w:r>
        <w:rPr>
          <w:rtl w:val="true"/>
        </w:rPr>
        <w:t xml:space="preserve">: </w:t>
      </w:r>
      <w:r>
        <w:rPr>
          <w:rtl w:val="true"/>
        </w:rPr>
        <w:t>پدر</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پدر و فرزندانى که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وَلَدَ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فرزندان آن حضرت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بَکرٍ الْحَضْرَمِی،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ابو بکر حضرمی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مُحَمَّدِ بْنِ عَبْدِ اللَّهِ، رَفَعَهُ،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وَلَدَ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63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مرفوع،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دربارۀ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و فرزندان، فرزندان آن حضرت،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33" w:name="pg14609_150619"/>
    </w:p>
    <w:p>
      <w:pPr>
        <w:pStyle w:val="Heading3"/>
        <w:numPr>
          <w:ilvl w:val="2"/>
          <w:numId w:val="1"/>
        </w:numPr>
        <w:rPr/>
      </w:pPr>
      <w:bookmarkStart w:id="734" w:name="__RefHeading___Toc1592698_1878427129"/>
      <w:bookmarkStart w:id="735" w:name="_Toc266"/>
      <w:bookmarkEnd w:id="733"/>
      <w:bookmarkEnd w:id="734"/>
      <w:r>
        <w:rPr>
          <w:rtl w:val="true"/>
        </w:rPr>
        <w:t>شماره</w:t>
      </w:r>
      <w:r>
        <w:rPr>
          <w:rtl w:val="true"/>
        </w:rPr>
        <w:t xml:space="preserve">: </w:t>
      </w:r>
      <w:r>
        <w:rPr/>
        <w:t>420</w:t>
      </w:r>
      <w:r>
        <w:rPr>
          <w:rtl w:val="true"/>
        </w:rPr>
        <w:t xml:space="preserve">- </w:t>
      </w:r>
      <w:r>
        <w:rPr>
          <w:rtl w:val="true"/>
        </w:rPr>
        <w:t>کد آیه</w:t>
      </w:r>
      <w:r>
        <w:rPr>
          <w:rtl w:val="true"/>
        </w:rPr>
        <w:t xml:space="preserve">: </w:t>
      </w:r>
      <w:r>
        <w:rPr/>
        <w:t>9</w:t>
      </w:r>
      <w:r>
        <w:rPr>
          <w:rtl w:val="true"/>
        </w:rPr>
        <w:t>و</w:t>
      </w:r>
      <w:r>
        <w:rPr/>
        <w:t>90/8</w:t>
      </w:r>
      <w:r>
        <w:rPr>
          <w:rtl w:val="true"/>
        </w:rPr>
        <w:t xml:space="preserve"> </w:t>
      </w:r>
      <w:r>
        <w:rPr>
          <w:rtl w:val="true"/>
        </w:rPr>
        <w:t>اسم آیه</w:t>
      </w:r>
      <w:r>
        <w:rPr>
          <w:rtl w:val="true"/>
        </w:rPr>
        <w:t xml:space="preserve">: </w:t>
      </w:r>
      <w:r>
        <w:rPr>
          <w:rtl w:val="true"/>
        </w:rPr>
        <w:t>زبان</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نَجْعَلْ لَهُۥ عَیْنَیْنِ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براى او دو چشم قرار ندادیم،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زبان و دو 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حَدِیثاً مُسْنَداً یرْفَعُ إِلَى أَبِی یعْقُوبَ الْأَسَدِی،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اللِّسَانِ،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الشَّفَتَانِ،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633"/>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مسند و مرفوع به ابی یعقوب اسدی،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لِسَانًا وَ 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زبان،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دو لب،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36" w:name="pg14609_150620"/>
    </w:p>
    <w:p>
      <w:pPr>
        <w:pStyle w:val="Heading3"/>
        <w:numPr>
          <w:ilvl w:val="2"/>
          <w:numId w:val="1"/>
        </w:numPr>
        <w:rPr/>
      </w:pPr>
      <w:bookmarkStart w:id="737" w:name="__RefHeading___Toc1592700_1878427129"/>
      <w:bookmarkStart w:id="738" w:name="_Toc267"/>
      <w:bookmarkEnd w:id="736"/>
      <w:bookmarkEnd w:id="737"/>
      <w:r>
        <w:rPr>
          <w:rtl w:val="true"/>
        </w:rPr>
        <w:t>شماره</w:t>
      </w:r>
      <w:r>
        <w:rPr>
          <w:rtl w:val="true"/>
        </w:rPr>
        <w:t xml:space="preserve">: </w:t>
      </w:r>
      <w:r>
        <w:rPr/>
        <w:t>421</w:t>
      </w:r>
      <w:r>
        <w:rPr>
          <w:rtl w:val="true"/>
        </w:rPr>
        <w:t xml:space="preserve">- </w:t>
      </w:r>
      <w:r>
        <w:rPr>
          <w:rtl w:val="true"/>
        </w:rPr>
        <w:t>کد آیه</w:t>
      </w:r>
      <w:r>
        <w:rPr>
          <w:rtl w:val="true"/>
        </w:rPr>
        <w:t xml:space="preserve">: </w:t>
      </w:r>
      <w:r>
        <w:rPr/>
        <w:t>13</w:t>
      </w:r>
      <w:r>
        <w:rPr>
          <w:rtl w:val="true"/>
        </w:rPr>
        <w:t>_</w:t>
      </w:r>
      <w:r>
        <w:rPr/>
        <w:t>90/11</w:t>
      </w:r>
      <w:r>
        <w:rPr>
          <w:rtl w:val="true"/>
        </w:rPr>
        <w:t xml:space="preserve"> </w:t>
      </w:r>
      <w:r>
        <w:rPr>
          <w:rtl w:val="true"/>
        </w:rPr>
        <w:t>اسم آیه</w:t>
      </w:r>
      <w:r>
        <w:rPr>
          <w:rtl w:val="true"/>
        </w:rPr>
        <w:t xml:space="preserve">: </w:t>
      </w:r>
      <w:r>
        <w:rPr>
          <w:rtl w:val="true"/>
        </w:rPr>
        <w:t>ولایت، آزاد کردن بنده</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اَدْرىكَ مَا الْعَقَبَةُ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او از آن گردنه مهمّ نگذشت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 دانى آن گردنه چیست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آزادکردن برده اى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مَنْ رَفَعَهُ إِلَى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ذَلِک فَک رَقَبَةٍ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از یونس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سند حدیث را، مرفوعاً،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به من خبر داد، که آن حضرت 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پس همانا ولایت آن حضرت، آزاد کردن بنده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أَکرَمَهُ اللَّهُ بِوَلَایتِنَا، فَقَدْ جَازَ الْعَقَبَةَ، وَ نَحْنُ تِلْکالْعَقَبَةُ، </w:t>
      </w:r>
    </w:p>
    <w:p>
      <w:pPr>
        <w:pStyle w:val="BookText"/>
        <w:rPr/>
      </w:pPr>
      <w:r>
        <w:rPr>
          <w:rFonts w:ascii="Amiri" w:hAnsi="Amiri" w:eastAsia="Amiri" w:cs="Amiri"/>
          <w:color w:val="111111"/>
          <w:sz w:val="28"/>
          <w:sz w:val="28"/>
          <w:szCs w:val="28"/>
          <w:rtl w:val="true"/>
          <w:lang w:bidi="ar-SA"/>
        </w:rPr>
        <w:t>الَّتِی مَنِ اقْتَحَمَهَا نَجَا،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أُفِیدُک حَرْفاً، خَیرٌ لَک مِنَ الدُّنْیا وَ مَا 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 النَّارِ، غَیرَک وَ أَصْحَابِک، فَإِنَّ اللَّهَ فَک رِقَابَکمْ مِنَ النَّارِ بِوَلَایتِنَا أَهْلَ الْبَیتِ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خداوند به برکت ولایت ما، گرامى بدارد،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و ما آن گردنه و گذرگاهى هستیم که هر کس داخل آن شود، نجات مى یابد، پس اندکى سکوت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براى تو سخنى بگویم، که از دنیا و آنچه در آن است، بهتر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اسیر آتش اند، جز تو و یارانت، پس همانا، خداوند به برکت ولایت ما اهل بیت، شما را از آتش جهنم، رهایى بخشیده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بَکرٍ الْحَضْرَمِی،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 النَّارِ، إِلَّا مَنْ دَخَلَ فِی طَاعَتِنَا وَ وَلَایتِنَا، فَقَدْ فَک رَقَبَتَهُ مِنَالنَّارِ، وَ الْعَقَبَةُ، وَلَایتُنَا</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بکر حضرمی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بندۀ آتش اند، مگر کسی که به فرمان برداری از ما و ولایت ما، در آید، پس در این صورت، گردنش از دوزخ، رهایی می یابد، و گردنه، ولایت ما می باشد</w:t>
      </w:r>
      <w:r>
        <w:rPr>
          <w:rFonts w:eastAsia="IRNazanin" w:cs="IRNazanin"/>
          <w:color w:val="111111"/>
          <w:sz w:val="28"/>
          <w:szCs w:val="28"/>
          <w:rtl w:val="true"/>
          <w:lang w:bidi="fa-IR"/>
        </w:rPr>
        <w:t xml:space="preserve">. </w:t>
      </w:r>
      <w:bookmarkStart w:id="739" w:name="pg14609_150623"/>
    </w:p>
    <w:p>
      <w:pPr>
        <w:pStyle w:val="Heading2"/>
        <w:numPr>
          <w:ilvl w:val="1"/>
          <w:numId w:val="1"/>
        </w:numPr>
        <w:rPr/>
      </w:pPr>
      <w:bookmarkStart w:id="740" w:name="__RefHeading___Toc1592702_1878427129"/>
      <w:bookmarkStart w:id="741" w:name="_Toc268"/>
      <w:bookmarkEnd w:id="739"/>
      <w:bookmarkEnd w:id="740"/>
      <w:r>
        <w:rPr>
          <w:rtl w:val="true"/>
        </w:rPr>
        <w:t>سورۀ مبارکۀ شمس</w:t>
      </w:r>
      <w:bookmarkEnd w:id="741"/>
    </w:p>
    <w:p>
      <w:pPr>
        <w:pStyle w:val="Heading3"/>
        <w:numPr>
          <w:ilvl w:val="2"/>
          <w:numId w:val="1"/>
        </w:numPr>
        <w:rPr/>
      </w:pPr>
      <w:bookmarkStart w:id="742" w:name="__RefHeading___Toc1592704_1878427129"/>
      <w:bookmarkStart w:id="743" w:name="_Toc269"/>
      <w:bookmarkEnd w:id="742"/>
      <w:r>
        <w:rPr>
          <w:rtl w:val="true"/>
        </w:rPr>
        <w:t>شماره</w:t>
      </w:r>
      <w:r>
        <w:rPr>
          <w:rtl w:val="true"/>
        </w:rPr>
        <w:t xml:space="preserve">: </w:t>
      </w:r>
      <w:r>
        <w:rPr/>
        <w:t>422</w:t>
      </w:r>
      <w:r>
        <w:rPr>
          <w:rtl w:val="true"/>
        </w:rPr>
        <w:t xml:space="preserve">- </w:t>
      </w:r>
      <w:r>
        <w:rPr>
          <w:rtl w:val="true"/>
        </w:rPr>
        <w:t>کد آیه</w:t>
      </w:r>
      <w:r>
        <w:rPr>
          <w:rtl w:val="true"/>
        </w:rPr>
        <w:t xml:space="preserve">: </w:t>
      </w:r>
      <w:r>
        <w:rPr/>
        <w:t>2</w:t>
      </w:r>
      <w:r>
        <w:rPr>
          <w:rtl w:val="true"/>
        </w:rPr>
        <w:t>و</w:t>
      </w:r>
      <w:r>
        <w:rPr/>
        <w:t>91/1</w:t>
      </w:r>
      <w:r>
        <w:rPr>
          <w:rtl w:val="true"/>
        </w:rPr>
        <w:t xml:space="preserve"> </w:t>
      </w:r>
      <w:r>
        <w:rPr>
          <w:rtl w:val="true"/>
        </w:rPr>
        <w:t>اسم آیه</w:t>
      </w:r>
      <w:r>
        <w:rPr>
          <w:rtl w:val="true"/>
        </w:rPr>
        <w:t xml:space="preserve">: </w:t>
      </w:r>
      <w:r>
        <w:rPr>
          <w:rtl w:val="true"/>
        </w:rPr>
        <w:t>ماه</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وَضُحىها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اِذا تَلىها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خورشید و گسترش نور آن سوگند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ماه هنگامى که بعد از آن درآید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مُحَمَّدٍ،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أَوْضَحَ اللَّهُ عَزَّ وَ جَلَّ لِلنَّاسِ دِینَهُمْ،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نَفَثَهُ بِالْعِلْمِ نَفْثاً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ابو محمّد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خورشید،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عزّ و جلّ به وسیلۀ آن حضرت، دین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مردم روشن نمود،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پی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را، بطور کامل، در آن حضرت، دمیدند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ماه از خورشید کسب نور می کند،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کسب دانش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مرحوم ابن شهر آشوب در کتاب مناقبش نقل نموده که امام باقر و امام صادق،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مَثَلِی فِیکمْ مَثَلُ الشَّمْسِ، وَ مَثَلُ عَلِی مَثَلُ الْقَمَرِ، فَإِذَا غَابَتِ الشَّمْسُ، فَاهْتَدَوْا بِالْقَمَرِ</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میان شما، مَثَل خورشید است، و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مَثَلماه است، پس هنگامی که خورشید ناپدید شد، به وسیلۀ ماه، هدایت یابید</w:t>
      </w:r>
      <w:r>
        <w:rPr>
          <w:rFonts w:eastAsia="IRNazanin" w:cs="IRNazanin"/>
          <w:color w:val="111111"/>
          <w:sz w:val="28"/>
          <w:szCs w:val="28"/>
          <w:rtl w:val="true"/>
          <w:lang w:bidi="fa-IR"/>
        </w:rPr>
        <w:t xml:space="preserve">. </w:t>
      </w:r>
      <w:bookmarkStart w:id="744" w:name="pg14609_150625"/>
    </w:p>
    <w:p>
      <w:pPr>
        <w:pStyle w:val="Heading3"/>
        <w:numPr>
          <w:ilvl w:val="2"/>
          <w:numId w:val="1"/>
        </w:numPr>
        <w:rPr/>
      </w:pPr>
      <w:bookmarkStart w:id="745" w:name="__RefHeading___Toc1592706_1878427129"/>
      <w:bookmarkStart w:id="746" w:name="_Toc270"/>
      <w:bookmarkEnd w:id="744"/>
      <w:bookmarkEnd w:id="745"/>
      <w:r>
        <w:rPr>
          <w:rtl w:val="true"/>
        </w:rPr>
        <w:t>شماره</w:t>
      </w:r>
      <w:r>
        <w:rPr>
          <w:rtl w:val="true"/>
        </w:rPr>
        <w:t xml:space="preserve">: </w:t>
      </w:r>
      <w:r>
        <w:rPr/>
        <w:t>423</w:t>
      </w:r>
      <w:r>
        <w:rPr>
          <w:rtl w:val="true"/>
        </w:rPr>
        <w:t xml:space="preserve">- </w:t>
      </w:r>
      <w:r>
        <w:rPr>
          <w:rtl w:val="true"/>
        </w:rPr>
        <w:t>کد آیه</w:t>
      </w:r>
      <w:r>
        <w:rPr>
          <w:rtl w:val="true"/>
        </w:rPr>
        <w:t xml:space="preserve">: </w:t>
      </w:r>
      <w:r>
        <w:rPr/>
        <w:t>91/9</w:t>
      </w:r>
      <w:r>
        <w:rPr>
          <w:rtl w:val="true"/>
        </w:rPr>
        <w:t xml:space="preserve"> </w:t>
      </w:r>
      <w:r>
        <w:rPr>
          <w:rtl w:val="true"/>
        </w:rPr>
        <w:t>اسم آیه</w:t>
      </w:r>
      <w:r>
        <w:rPr>
          <w:rtl w:val="true"/>
        </w:rPr>
        <w:t xml:space="preserve">: </w:t>
      </w:r>
      <w:r>
        <w:rPr>
          <w:rtl w:val="true"/>
        </w:rPr>
        <w:t>تزکیه</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زَكّىها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یقین، هر کس نفس خود را پاک و تزکیه کرد، رستگار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زَکاهُ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پروردگارشان آن حضرت را، پاک و تزکیه نمود</w:t>
      </w:r>
      <w:r>
        <w:rPr>
          <w:rFonts w:eastAsia="IRNazanin" w:cs="IRNazanin"/>
          <w:color w:val="111111"/>
          <w:sz w:val="28"/>
          <w:szCs w:val="28"/>
          <w:rtl w:val="true"/>
          <w:lang w:bidi="fa-IR"/>
        </w:rPr>
        <w:t xml:space="preserve">. </w:t>
      </w:r>
      <w:bookmarkStart w:id="747" w:name="pg14609_150626"/>
    </w:p>
    <w:p>
      <w:pPr>
        <w:pStyle w:val="Heading3"/>
        <w:numPr>
          <w:ilvl w:val="2"/>
          <w:numId w:val="1"/>
        </w:numPr>
        <w:rPr/>
      </w:pPr>
      <w:bookmarkStart w:id="748" w:name="__RefHeading___Toc1592708_1878427129"/>
      <w:bookmarkStart w:id="749" w:name="_Toc271"/>
      <w:bookmarkEnd w:id="747"/>
      <w:bookmarkEnd w:id="748"/>
      <w:r>
        <w:rPr>
          <w:rtl w:val="true"/>
        </w:rPr>
        <w:t>شماره</w:t>
      </w:r>
      <w:r>
        <w:rPr>
          <w:rtl w:val="true"/>
        </w:rPr>
        <w:t xml:space="preserve">: </w:t>
      </w:r>
      <w:r>
        <w:rPr/>
        <w:t>424</w:t>
      </w:r>
      <w:r>
        <w:rPr>
          <w:rtl w:val="true"/>
        </w:rPr>
        <w:t xml:space="preserve">- </w:t>
      </w:r>
      <w:r>
        <w:rPr>
          <w:rtl w:val="true"/>
        </w:rPr>
        <w:t>کد آیه</w:t>
      </w:r>
      <w:r>
        <w:rPr>
          <w:rtl w:val="true"/>
        </w:rPr>
        <w:t>:</w:t>
      </w:r>
      <w:r>
        <w:rPr/>
        <w:t>91/12</w:t>
      </w:r>
      <w:r>
        <w:rPr>
          <w:rtl w:val="true"/>
        </w:rPr>
        <w:t xml:space="preserve"> </w:t>
      </w:r>
      <w:r>
        <w:rPr>
          <w:rtl w:val="true"/>
        </w:rPr>
        <w:t>اسم آیه</w:t>
      </w:r>
      <w:r>
        <w:rPr>
          <w:rtl w:val="true"/>
        </w:rPr>
        <w:t xml:space="preserve">: </w:t>
      </w:r>
      <w:r>
        <w:rPr>
          <w:rtl w:val="true"/>
        </w:rPr>
        <w:t>بدبخت ترین مردم</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انْبَعَثَ اَشْقىها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بدبخت ترین شان برانگیخته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هَذَا، وَ أَشَارَ بِیدِهِ إِلَى لِحْیتِهِ وَ رَأْسِهِ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از سعید بن مسیب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قرائت می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خضاب خواهد شد، و با دستشان از محاسنشان به فرق سرشان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این محاسنم، به خون سرم، رنگین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بْنِ الْحَسَنِ بْنِ فَضَّالٍ، عَنْ أَبِیهِ، عَنْ أَبِی الْحَسَنِ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الْبَاقِرِ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زَینِ الْعَابِدِینَ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سَیدِ الشُّهَدَاءِ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سَیدِ الْوَصِیینَ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w:t>
      </w:r>
    </w:p>
    <w:p>
      <w:pPr>
        <w:pStyle w:val="BookText"/>
        <w:rPr/>
      </w:pPr>
      <w:r>
        <w:rPr>
          <w:rFonts w:ascii="Amiri" w:hAnsi="Amiri" w:eastAsia="Amiri" w:cs="Amiri"/>
          <w:color w:val="111111"/>
          <w:sz w:val="28"/>
          <w:sz w:val="28"/>
          <w:szCs w:val="28"/>
          <w:rtl w:val="true"/>
          <w:lang w:bidi="ar-SA"/>
        </w:rPr>
        <w:t xml:space="preserve">أَقْبَلَ إِلَیکمْ شَهْرُ اللَّهِ بِالْبَرَکةِ وَ الرَّحْمَةِ وَ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الحدیث 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فِی هَذَا الشَّهْرِ، الْوَرَعُ عَنْ مَحَارِمِ اللَّهِ عَزَّ وَ جَلَّ، ثُمَّ بَکى،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لِمَا یسْتَحَلُّ مِنْک فِی هَذَا الشَّهْرِ، کأَنِّی بِک وَ أَنْتَ تُصَلِّی لِرَبِّک، وَ قَدِ انْبَعَثَ أَشْقَى الْأَوَّلِینَ وَ الْآخِرِینَ، شَقِیقُ عَاقِرِ نَاقَةِ ثَمُودَ، فَضَرَبَک ضَرْبَةً عَلَى قَرْنِک، فَخَضَبَ مِنْهَا لِحْیتَک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سَلَامَةٍ مِنْ دِینِی؟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سَلَامَةٍ مِنْ دِینِک،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قَتَلَک، فَقَدْ قَتَلَنِی، وَ مَنْ أَبْغَضَک،َ فَقَدْ أَبْغَضَنِی، وَ مَنْ سَبَّک فَقَدْ سَبَّنِی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حضرت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خواندند و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ماه خدا، با برکت و رحمت و مغفرت، به شما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 در این ماه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این ماه، خودداری و پرهیز از محرّمات الهى است، و سپس گریستند،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گریۀ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که در این ماه، به سر تو می آید و ریختن خون تو را حلال می شمرند، گریه می کنم، گویا تو را می بینم که در حال نماز برای خدای خود هستى، که بدبخت ترین گذشتگان و آیندگان، همتای آن کسى که ناقۀ ثمود را از پا در آورد، برخاسته، و ضربه اى بر فرق سرت مى زند، که از خون آن، محاسنت خضاب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دین من سالم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دینت سالم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بکشد، مرا کشته است، و هر کس با تو دشمن باشد، با من دشمن است، و هر کس به تو ناسزا بگوید، به من ناسزا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عُثْمَانَ بْنِ صُهَیبٍ،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أَشْقَى الْأَوَّلِینَ؟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فَمَنْ أَشْقَى الْآخِرِین؟َ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یضْرِبُک عَلَى هَذِهِ، وَ أَشَارَ إِلَى یافُوخِهِ</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بن صهیب،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ترین افراد نخستین کیست؟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شتر صالح را پی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امّا بدبخت ترین افراد آخرین کیست؟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به این جای تو می زند، و به بالای پیشانی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جلوی سر، که هنگام تولد نرم است و به تدریج حالت استخوانی پیدا می کند و محکم می شود، و از حساس ترین نقاط سر محسوب می شود، یافوخ می گویند</w:t>
      </w:r>
      <w:r>
        <w:rPr>
          <w:rFonts w:eastAsia="IRNazanin" w:cs="IRNazanin"/>
          <w:color w:val="111111"/>
          <w:sz w:val="28"/>
          <w:szCs w:val="28"/>
          <w:rtl w:val="true"/>
          <w:lang w:bidi="fa-IR"/>
        </w:rPr>
        <w:t xml:space="preserve">. </w:t>
      </w:r>
      <w:bookmarkStart w:id="750" w:name="pg14609_150630"/>
    </w:p>
    <w:p>
      <w:pPr>
        <w:pStyle w:val="Heading2"/>
        <w:numPr>
          <w:ilvl w:val="1"/>
          <w:numId w:val="1"/>
        </w:numPr>
        <w:rPr/>
      </w:pPr>
      <w:bookmarkStart w:id="751" w:name="__RefHeading___Toc1592710_1878427129"/>
      <w:bookmarkStart w:id="752" w:name="_Toc272"/>
      <w:bookmarkEnd w:id="750"/>
      <w:bookmarkEnd w:id="751"/>
      <w:r>
        <w:rPr>
          <w:rtl w:val="true"/>
        </w:rPr>
        <w:t>سورۀ مبارکۀ لیل</w:t>
      </w:r>
      <w:bookmarkEnd w:id="752"/>
    </w:p>
    <w:p>
      <w:pPr>
        <w:pStyle w:val="Heading3"/>
        <w:numPr>
          <w:ilvl w:val="2"/>
          <w:numId w:val="1"/>
        </w:numPr>
        <w:rPr/>
      </w:pPr>
      <w:bookmarkStart w:id="753" w:name="__RefHeading___Toc1592712_1878427129"/>
      <w:bookmarkStart w:id="754" w:name="_Toc273"/>
      <w:bookmarkEnd w:id="753"/>
      <w:r>
        <w:rPr>
          <w:rtl w:val="true"/>
        </w:rPr>
        <w:t>شماره</w:t>
      </w:r>
      <w:r>
        <w:rPr>
          <w:rtl w:val="true"/>
        </w:rPr>
        <w:t xml:space="preserve">: </w:t>
      </w:r>
      <w:r>
        <w:rPr/>
        <w:t>425</w:t>
      </w:r>
      <w:r>
        <w:rPr>
          <w:rtl w:val="true"/>
        </w:rPr>
        <w:t xml:space="preserve">- </w:t>
      </w:r>
      <w:r>
        <w:rPr>
          <w:rtl w:val="true"/>
        </w:rPr>
        <w:t>کد آیه</w:t>
      </w:r>
      <w:r>
        <w:rPr>
          <w:rtl w:val="true"/>
        </w:rPr>
        <w:t xml:space="preserve">: </w:t>
      </w:r>
      <w:r>
        <w:rPr/>
        <w:t>92/1</w:t>
      </w:r>
      <w:r>
        <w:rPr>
          <w:rtl w:val="true"/>
        </w:rPr>
        <w:t xml:space="preserve"> </w:t>
      </w:r>
      <w:r>
        <w:rPr>
          <w:rtl w:val="true"/>
        </w:rPr>
        <w:t>اسم آیه</w:t>
      </w:r>
      <w:r>
        <w:rPr>
          <w:rtl w:val="true"/>
        </w:rPr>
        <w:t xml:space="preserve">: </w:t>
      </w:r>
      <w:r>
        <w:rPr>
          <w:rtl w:val="true"/>
        </w:rPr>
        <w:t>شب</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اِذا یَغْشى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شب هنگامى که فرا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فِی هَذَا الْمَوْضِعِ، الثَّانِی، غَشَّ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دَوْلَتِهِ الَّتِی جَرَتْ لَهُ عَلَیهِ، 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یصْبِرُ فِی دَوْلَتِهِمْ، حَتَّى تَنْقَضِی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 در این جا، دومی است، که در دولت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پوشاند، و سدّ راه آن حضرت شد،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آنها صبر پیشه می کردند، تا اینکه دولتشان سپری شود</w:t>
      </w:r>
      <w:r>
        <w:rPr>
          <w:rFonts w:eastAsia="IRNazanin" w:cs="IRNazanin"/>
          <w:color w:val="111111"/>
          <w:sz w:val="28"/>
          <w:szCs w:val="28"/>
          <w:rtl w:val="true"/>
          <w:lang w:bidi="fa-IR"/>
        </w:rPr>
        <w:t xml:space="preserve">. </w:t>
      </w:r>
      <w:bookmarkStart w:id="755" w:name="pg14609_150631"/>
    </w:p>
    <w:p>
      <w:pPr>
        <w:pStyle w:val="Heading3"/>
        <w:numPr>
          <w:ilvl w:val="2"/>
          <w:numId w:val="1"/>
        </w:numPr>
        <w:rPr/>
      </w:pPr>
      <w:bookmarkStart w:id="756" w:name="__RefHeading___Toc1592714_1878427129"/>
      <w:bookmarkStart w:id="757" w:name="_Toc274"/>
      <w:bookmarkEnd w:id="755"/>
      <w:bookmarkEnd w:id="756"/>
      <w:r>
        <w:rPr>
          <w:rtl w:val="true"/>
        </w:rPr>
        <w:t>شماره</w:t>
      </w:r>
      <w:r>
        <w:rPr>
          <w:rtl w:val="true"/>
        </w:rPr>
        <w:t xml:space="preserve">: </w:t>
      </w:r>
      <w:r>
        <w:rPr/>
        <w:t>426</w:t>
      </w:r>
      <w:r>
        <w:rPr>
          <w:rtl w:val="true"/>
        </w:rPr>
        <w:t xml:space="preserve">- </w:t>
      </w:r>
      <w:r>
        <w:rPr>
          <w:rtl w:val="true"/>
        </w:rPr>
        <w:t>کد آیه</w:t>
      </w:r>
      <w:r>
        <w:rPr>
          <w:rtl w:val="true"/>
        </w:rPr>
        <w:t xml:space="preserve">: </w:t>
      </w:r>
      <w:r>
        <w:rPr/>
        <w:t>13</w:t>
      </w:r>
      <w:r>
        <w:rPr>
          <w:rtl w:val="true"/>
        </w:rPr>
        <w:t>و</w:t>
      </w:r>
      <w:r>
        <w:rPr/>
        <w:t>92/12</w:t>
      </w:r>
      <w:r>
        <w:rPr>
          <w:rtl w:val="true"/>
        </w:rPr>
        <w:t xml:space="preserve"> </w:t>
      </w:r>
      <w:r>
        <w:rPr>
          <w:rtl w:val="true"/>
        </w:rPr>
        <w:t>اسم آیه</w:t>
      </w:r>
      <w:r>
        <w:rPr>
          <w:rtl w:val="true"/>
        </w:rPr>
        <w:t xml:space="preserve">: </w:t>
      </w:r>
      <w:r>
        <w:rPr>
          <w:rtl w:val="true"/>
        </w:rPr>
        <w:t>هدایت</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عَلَیْنا لَلْهُدى</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لَنا لَلْءاخِرَةَ وَالْاُولى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هدایت کردن بر ماست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و دنیا از آن ماست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إِبْلِیسَ إِلَى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دولت شیطان است، که تا روز قیامت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همانا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 هدایت هستند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فَیضِ بْنِ مُخْتَارٍ،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الْآخِرَةَ 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حَیثُ سُئِلَ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الْأَعَاجِیبُ،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کفَى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فِیهِ إِنَّ عَلِیاً لَلْهُدَى، وَ إِنَّ لَهُ الْآخِرَةَ وَ الْأُولَى</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فیض بن مختار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 الآخِرَةَ 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هدایت است، و همانا آخرت و دنیا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زمانی بود که از آن حضرت، دربارۀ قرآن پرسیده بودند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عجایبی است،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بوسیلۀ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جنگها کفایت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 الآخِرَةَ وَ الأولَی</w:t>
      </w:r>
      <w:r>
        <w:rPr>
          <w:rFonts w:eastAsia="IRNazanin" w:cs="IRNazanin"/>
          <w:color w:val="111111"/>
          <w:sz w:val="28"/>
          <w:szCs w:val="28"/>
          <w:rtl w:val="true"/>
          <w:lang w:bidi="fa-IR"/>
        </w:rPr>
        <w:t xml:space="preserve">». </w:t>
      </w:r>
      <w:bookmarkStart w:id="758" w:name="pg14609_150633"/>
    </w:p>
    <w:p>
      <w:pPr>
        <w:pStyle w:val="Heading2"/>
        <w:numPr>
          <w:ilvl w:val="1"/>
          <w:numId w:val="1"/>
        </w:numPr>
        <w:rPr/>
      </w:pPr>
      <w:bookmarkStart w:id="759" w:name="__RefHeading___Toc1592716_1878427129"/>
      <w:bookmarkStart w:id="760" w:name="_Toc275"/>
      <w:bookmarkEnd w:id="758"/>
      <w:bookmarkEnd w:id="759"/>
      <w:r>
        <w:rPr>
          <w:rtl w:val="true"/>
        </w:rPr>
        <w:t>سورۀ مبارکۀ انشراح</w:t>
      </w:r>
      <w:bookmarkEnd w:id="760"/>
    </w:p>
    <w:p>
      <w:pPr>
        <w:pStyle w:val="Heading3"/>
        <w:numPr>
          <w:ilvl w:val="2"/>
          <w:numId w:val="1"/>
        </w:numPr>
        <w:rPr/>
      </w:pPr>
      <w:bookmarkStart w:id="761" w:name="__RefHeading___Toc1592718_1878427129"/>
      <w:bookmarkStart w:id="762" w:name="_Toc276"/>
      <w:bookmarkEnd w:id="761"/>
      <w:r>
        <w:rPr>
          <w:rtl w:val="true"/>
        </w:rPr>
        <w:t>شماره</w:t>
      </w:r>
      <w:r>
        <w:rPr>
          <w:rtl w:val="true"/>
        </w:rPr>
        <w:t xml:space="preserve">: </w:t>
      </w:r>
      <w:r>
        <w:rPr/>
        <w:t>427</w:t>
      </w:r>
      <w:r>
        <w:rPr>
          <w:rtl w:val="true"/>
        </w:rPr>
        <w:t xml:space="preserve">- </w:t>
      </w:r>
      <w:r>
        <w:rPr>
          <w:rtl w:val="true"/>
        </w:rPr>
        <w:t>کد آیه</w:t>
      </w:r>
      <w:r>
        <w:rPr>
          <w:rtl w:val="true"/>
        </w:rPr>
        <w:t xml:space="preserve">: </w:t>
      </w:r>
      <w:r>
        <w:rPr/>
        <w:t>94/1</w:t>
      </w:r>
      <w:r>
        <w:rPr>
          <w:rtl w:val="true"/>
        </w:rPr>
        <w:t xml:space="preserve"> </w:t>
      </w:r>
      <w:r>
        <w:rPr>
          <w:rtl w:val="true"/>
        </w:rPr>
        <w:t>اسم آیه</w:t>
      </w:r>
      <w:r>
        <w:rPr>
          <w:rtl w:val="true"/>
        </w:rPr>
        <w:t xml:space="preserve">: </w:t>
      </w:r>
      <w:r>
        <w:rPr>
          <w:rtl w:val="true"/>
        </w:rPr>
        <w:t>شرح صدر</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 لَكَ صَدْرَكَ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سینۀ تو را گشاده نساختیم؟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جَمِیلٍ، وَ الْحَسَنِ بْنِ رَاشِدٍ،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از جمیل، و حسن بن راشد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نُبُوَّتِک،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رَبِّک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امر</w:t>
      </w:r>
      <w:r>
        <w:rPr>
          <w:rFonts w:eastAsia="IRNazanin" w:cs="IRNazanin"/>
          <w:color w:val="111111"/>
          <w:sz w:val="28"/>
          <w:szCs w:val="28"/>
          <w:rtl w:val="true"/>
          <w:lang w:bidi="fa-IR"/>
        </w:rPr>
        <w:t xml:space="preserve">. </w:t>
      </w:r>
      <w:bookmarkStart w:id="763" w:name="pg14609_150635"/>
    </w:p>
    <w:p>
      <w:pPr>
        <w:pStyle w:val="Heading3"/>
        <w:numPr>
          <w:ilvl w:val="2"/>
          <w:numId w:val="1"/>
        </w:numPr>
        <w:rPr/>
      </w:pPr>
      <w:bookmarkStart w:id="764" w:name="__RefHeading___Toc1592720_1878427129"/>
      <w:bookmarkStart w:id="765" w:name="_Toc277"/>
      <w:bookmarkEnd w:id="763"/>
      <w:bookmarkEnd w:id="764"/>
      <w:r>
        <w:rPr>
          <w:rtl w:val="true"/>
        </w:rPr>
        <w:t>شماره</w:t>
      </w:r>
      <w:r>
        <w:rPr>
          <w:rtl w:val="true"/>
        </w:rPr>
        <w:t xml:space="preserve">: </w:t>
      </w:r>
      <w:r>
        <w:rPr/>
        <w:t>428</w:t>
      </w:r>
      <w:r>
        <w:rPr>
          <w:rtl w:val="true"/>
        </w:rPr>
        <w:t xml:space="preserve">- </w:t>
      </w:r>
      <w:r>
        <w:rPr>
          <w:rtl w:val="true"/>
        </w:rPr>
        <w:t>کد آیه</w:t>
      </w:r>
      <w:r>
        <w:rPr>
          <w:rtl w:val="true"/>
        </w:rPr>
        <w:t xml:space="preserve">: </w:t>
      </w:r>
      <w:r>
        <w:rPr/>
        <w:t>94/7</w:t>
      </w:r>
      <w:r>
        <w:rPr>
          <w:rtl w:val="true"/>
        </w:rPr>
        <w:t xml:space="preserve"> </w:t>
      </w:r>
      <w:r>
        <w:rPr>
          <w:rtl w:val="true"/>
        </w:rPr>
        <w:t>اسم آیه</w:t>
      </w:r>
      <w:r>
        <w:rPr>
          <w:rtl w:val="true"/>
        </w:rPr>
        <w:t xml:space="preserve">: </w:t>
      </w:r>
      <w:r>
        <w:rPr>
          <w:rtl w:val="true"/>
        </w:rPr>
        <w:t>انتصاب</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که از کار مهمّى فارغ مى شوى به مهم دیگرى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جَمِیلَةَ،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عَلِیاً،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حِجَّتِک فَانْصَبْ عَلِیاً لِلنَّاسِ</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از ابو جمیله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بودند، 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هنگامی که از حجّ خود فارغ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نصب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الْحَمِیدِ بْنِ أَبِی الدَّیلَمِ،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رَبِّک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فَرَغْتَ </w:t>
      </w:r>
    </w:p>
    <w:p>
      <w:pPr>
        <w:pStyle w:val="BookText"/>
        <w:rPr/>
      </w:pPr>
      <w:r>
        <w:rPr>
          <w:rFonts w:ascii="Amiri" w:hAnsi="Amiri" w:eastAsia="Amiri" w:cs="Amiri"/>
          <w:color w:val="111111"/>
          <w:sz w:val="28"/>
          <w:sz w:val="28"/>
          <w:szCs w:val="28"/>
          <w:rtl w:val="true"/>
          <w:lang w:bidi="ar-SA"/>
        </w:rPr>
        <w:t xml:space="preserve">فَانْصَبْ عَلَمَک، وَ أَعْلِنْ وَصِیک، فَأَعْلَمَهُمْ فَضْلَهُ عَلَانِیةً،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فَعَلِی مَوْلَاهُ، اللَّهُمَّ وَالِ مَنْ وَالاهُ وَ عَادِ مَنْ عَادَاهُ،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عبد الحمید بن ابی دیلم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حدیثی طولانی،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جَلّ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فراغت یافتی، علَم و نشانه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نصب نما، و جانشین خودت را اعلان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آشکارا اعلام فرمودند،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دشمن او را دشمن بدار، و این جمله را سه مرتبه تکرار نمودند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فَاجْعَلْهُ وَصِیاً،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أَمَرَهُ بِالصَّلَاةِ وَ الزَّکاةِ وَ الصَّوْمِ وَ الْحَجِّ، ثُمَّ أَمَرَهُ إِذَافَعَلَ ذَلِک، أَنْ ینْصِبَ </w:t>
      </w:r>
    </w:p>
    <w:p>
      <w:pPr>
        <w:pStyle w:val="BookText"/>
        <w:rPr/>
      </w:pPr>
      <w:r>
        <w:rPr>
          <w:rFonts w:ascii="Amiri" w:hAnsi="Amiri" w:eastAsia="Amiri" w:cs="Amiri"/>
          <w:color w:val="111111"/>
          <w:sz w:val="28"/>
          <w:sz w:val="28"/>
          <w:szCs w:val="28"/>
          <w:rtl w:val="true"/>
          <w:lang w:bidi="ar-SA"/>
        </w:rPr>
        <w:t>عَلِیاً وَصِیهُ</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را وصیّ خود قرار داده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نماز و زکات و روزه و حجّ امر کرد، سپس به آن حضرت فرمان داد که هنگامی که این کارها را به انجام رساند،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خود، منصوب نماید</w:t>
      </w:r>
      <w:r>
        <w:rPr>
          <w:rFonts w:eastAsia="IRNazanin" w:cs="IRNazanin"/>
          <w:color w:val="111111"/>
          <w:sz w:val="28"/>
          <w:szCs w:val="28"/>
          <w:rtl w:val="true"/>
          <w:lang w:bidi="fa-IR"/>
        </w:rPr>
        <w:t xml:space="preserve">. </w:t>
      </w:r>
      <w:bookmarkStart w:id="766" w:name="pg14609_150638"/>
    </w:p>
    <w:p>
      <w:pPr>
        <w:pStyle w:val="Heading2"/>
        <w:numPr>
          <w:ilvl w:val="1"/>
          <w:numId w:val="1"/>
        </w:numPr>
        <w:rPr/>
      </w:pPr>
      <w:bookmarkStart w:id="767" w:name="__RefHeading___Toc1592722_1878427129"/>
      <w:bookmarkStart w:id="768" w:name="_Toc278"/>
      <w:bookmarkEnd w:id="766"/>
      <w:bookmarkEnd w:id="767"/>
      <w:r>
        <w:rPr>
          <w:rtl w:val="true"/>
        </w:rPr>
        <w:t>سورۀ مبارکۀ تین</w:t>
      </w:r>
      <w:bookmarkEnd w:id="768"/>
    </w:p>
    <w:p>
      <w:pPr>
        <w:pStyle w:val="Heading3"/>
        <w:numPr>
          <w:ilvl w:val="2"/>
          <w:numId w:val="1"/>
        </w:numPr>
        <w:rPr/>
      </w:pPr>
      <w:bookmarkStart w:id="769" w:name="__RefHeading___Toc1592724_1878427129"/>
      <w:bookmarkStart w:id="770" w:name="_Toc279"/>
      <w:bookmarkEnd w:id="769"/>
      <w:r>
        <w:rPr>
          <w:rtl w:val="true"/>
        </w:rPr>
        <w:t>شماره</w:t>
      </w:r>
      <w:r>
        <w:rPr>
          <w:rtl w:val="true"/>
        </w:rPr>
        <w:t xml:space="preserve">: </w:t>
      </w:r>
      <w:r>
        <w:rPr/>
        <w:t>429</w:t>
      </w:r>
      <w:r>
        <w:rPr>
          <w:rtl w:val="true"/>
        </w:rPr>
        <w:t xml:space="preserve">- </w:t>
      </w:r>
      <w:r>
        <w:rPr>
          <w:rtl w:val="true"/>
        </w:rPr>
        <w:t>کد آیه</w:t>
      </w:r>
      <w:r>
        <w:rPr>
          <w:rtl w:val="true"/>
        </w:rPr>
        <w:t xml:space="preserve">: </w:t>
      </w:r>
      <w:r>
        <w:rPr/>
        <w:t>95/2</w:t>
      </w:r>
      <w:r>
        <w:rPr>
          <w:rtl w:val="true"/>
        </w:rPr>
        <w:t xml:space="preserve"> </w:t>
      </w:r>
      <w:r>
        <w:rPr>
          <w:rtl w:val="true"/>
        </w:rPr>
        <w:t>اسم آیه</w:t>
      </w:r>
      <w:r>
        <w:rPr>
          <w:rtl w:val="true"/>
        </w:rPr>
        <w:t xml:space="preserve">: </w:t>
      </w:r>
      <w:r>
        <w:rPr>
          <w:rtl w:val="true"/>
        </w:rPr>
        <w:t>طور سینا</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طور سینین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الرَّبِیعِ الشَّامِی،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وَ الزَّیتُونُ،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52"/>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ربیع شاهی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و زیتون،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71" w:name="pg14609_150639"/>
    </w:p>
    <w:p>
      <w:pPr>
        <w:pStyle w:val="Heading3"/>
        <w:numPr>
          <w:ilvl w:val="2"/>
          <w:numId w:val="1"/>
        </w:numPr>
        <w:rPr/>
      </w:pPr>
      <w:bookmarkStart w:id="772" w:name="__RefHeading___Toc1592726_1878427129"/>
      <w:bookmarkStart w:id="773" w:name="_Toc280"/>
      <w:bookmarkEnd w:id="771"/>
      <w:bookmarkEnd w:id="772"/>
      <w:r>
        <w:rPr>
          <w:rtl w:val="true"/>
        </w:rPr>
        <w:t>شماره</w:t>
      </w:r>
      <w:r>
        <w:rPr>
          <w:rtl w:val="true"/>
        </w:rPr>
        <w:t xml:space="preserve">: </w:t>
      </w:r>
      <w:r>
        <w:rPr/>
        <w:t>430</w:t>
      </w:r>
      <w:r>
        <w:rPr>
          <w:rtl w:val="true"/>
        </w:rPr>
        <w:t xml:space="preserve">- </w:t>
      </w:r>
      <w:r>
        <w:rPr>
          <w:rtl w:val="true"/>
        </w:rPr>
        <w:t>کد آیه</w:t>
      </w:r>
      <w:r>
        <w:rPr>
          <w:rtl w:val="true"/>
        </w:rPr>
        <w:t xml:space="preserve">: </w:t>
      </w:r>
      <w:r>
        <w:rPr/>
        <w:t>95/7</w:t>
      </w:r>
      <w:r>
        <w:rPr>
          <w:rtl w:val="true"/>
        </w:rPr>
        <w:t xml:space="preserve"> </w:t>
      </w:r>
      <w:r>
        <w:rPr>
          <w:rtl w:val="true"/>
        </w:rPr>
        <w:t>اسم آیه</w:t>
      </w:r>
      <w:r>
        <w:rPr>
          <w:rtl w:val="true"/>
        </w:rPr>
        <w:t xml:space="preserve">: </w:t>
      </w:r>
      <w:r>
        <w:rPr>
          <w:rtl w:val="true"/>
        </w:rPr>
        <w:t>دین</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یُكَذِّبُكَ بَعْدُ بِالدّینِ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 چیز باعث می شود که بعد از این، تو را در دین تکذیب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 وَ الزَّیتُونُ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طُورَ سِینِینَ، وَ لَکنَّهُ طُورُ سَینَاءَ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أَمِنَ النَّاسُ بِهِ إِذَا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أَبُو فَصِیلٍ، حِینَ أَخَذَ اللَّهُ مِیثَاقَهُ لَهُ بِالرُّبُوبِیةِ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لِأَوْصِیائِهِ بِالْوَلَایةِ، فَأَقَرَّ،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لَا تَرَى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الدَّرْک الْأَسْفَلَ حِینَ نَکصَ وَ فَعَلَ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هَکذَا، هَذَا هُوَ الْکفْرُ بِاللَّهِ،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طَرْفَةَ 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هِی؟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یکذِّبَک بَعْدُ بِالدَّینِ، وَ الدِّینُ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اللَّهُ بِأَحْکمِ </w:t>
      </w:r>
    </w:p>
    <w:p>
      <w:pPr>
        <w:pStyle w:val="BookText"/>
        <w:rPr/>
      </w:pPr>
      <w:r>
        <w:rPr>
          <w:rFonts w:ascii="Amiri" w:hAnsi="Amiri" w:eastAsia="Amiri" w:cs="Amiri"/>
          <w:color w:val="111111"/>
          <w:sz w:val="28"/>
          <w:sz w:val="28"/>
          <w:szCs w:val="28"/>
          <w:rtl w:val="true"/>
          <w:lang w:bidi="ar-SA"/>
        </w:rPr>
        <w:t>الْحاکمِینَ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پایان سوره، آگاه نمایید،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و زیتون،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سینین نیست، بلکه طور سیناء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آن،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مردم از آن حضرت اطاعت کنند،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ابو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خداوند برای پروردگاری خود، و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ولایت 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پیمان گرفت، پس او اقرار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نمی بینی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سپس او را به پست ترین جاها، انداختیم، زمانی که پیمان شکست و نسبت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اعمال را انجامداد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حضرت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مگو، این کفر به خدا است،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اندازۀ چشم به هم زدنی، خدا را تکذیب نکرده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چه کسی بعد از این، تو را در دین تکذیب می کند، و منظور از دین،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54"/>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موسی بن جعفر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ولایت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774" w:name="pg14609_150642"/>
    </w:p>
    <w:p>
      <w:pPr>
        <w:pStyle w:val="Heading2"/>
        <w:numPr>
          <w:ilvl w:val="1"/>
          <w:numId w:val="1"/>
        </w:numPr>
        <w:rPr/>
      </w:pPr>
      <w:bookmarkStart w:id="775" w:name="__RefHeading___Toc1592728_1878427129"/>
      <w:bookmarkStart w:id="776" w:name="_Toc281"/>
      <w:bookmarkEnd w:id="774"/>
      <w:bookmarkEnd w:id="775"/>
      <w:r>
        <w:rPr>
          <w:rtl w:val="true"/>
        </w:rPr>
        <w:t>سورۀ مبارکۀ علق</w:t>
      </w:r>
      <w:bookmarkEnd w:id="776"/>
    </w:p>
    <w:p>
      <w:pPr>
        <w:pStyle w:val="Heading3"/>
        <w:numPr>
          <w:ilvl w:val="2"/>
          <w:numId w:val="1"/>
        </w:numPr>
        <w:rPr/>
      </w:pPr>
      <w:bookmarkStart w:id="777" w:name="__RefHeading___Toc1592730_1878427129"/>
      <w:bookmarkStart w:id="778" w:name="_Toc282"/>
      <w:bookmarkEnd w:id="777"/>
      <w:r>
        <w:rPr>
          <w:rtl w:val="true"/>
        </w:rPr>
        <w:t>شماره</w:t>
      </w:r>
      <w:r>
        <w:rPr>
          <w:rtl w:val="true"/>
        </w:rPr>
        <w:t xml:space="preserve">: </w:t>
      </w:r>
      <w:r>
        <w:rPr/>
        <w:t>431</w:t>
      </w:r>
      <w:r>
        <w:rPr>
          <w:rtl w:val="true"/>
        </w:rPr>
        <w:t xml:space="preserve">- </w:t>
      </w:r>
      <w:r>
        <w:rPr>
          <w:rtl w:val="true"/>
        </w:rPr>
        <w:t>کد آیه</w:t>
      </w:r>
      <w:r>
        <w:rPr>
          <w:rtl w:val="true"/>
        </w:rPr>
        <w:t xml:space="preserve">: </w:t>
      </w:r>
      <w:r>
        <w:rPr/>
        <w:t>5</w:t>
      </w:r>
      <w:r>
        <w:rPr>
          <w:rtl w:val="true"/>
        </w:rPr>
        <w:t>و</w:t>
      </w:r>
      <w:r>
        <w:rPr/>
        <w:t>96/4</w:t>
      </w:r>
      <w:r>
        <w:rPr>
          <w:rtl w:val="true"/>
        </w:rPr>
        <w:t xml:space="preserve"> </w:t>
      </w:r>
      <w:r>
        <w:rPr>
          <w:rtl w:val="true"/>
        </w:rPr>
        <w:t>اسم آیه</w:t>
      </w:r>
      <w:r>
        <w:rPr>
          <w:rtl w:val="true"/>
        </w:rPr>
        <w:t xml:space="preserve">: </w:t>
      </w:r>
      <w:r>
        <w:rPr>
          <w:rtl w:val="true"/>
        </w:rPr>
        <w:t>تعلیم</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 عَلَّمَ بِالْقَلَمِ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یَعْلَمْ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کسى که بوسیلۀ قلم تعلیم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نمى دانست یاد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کیسَانَ،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خَلَقَ نُورَک الْأَقْدَمَ قَبْلَ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خَلَقَک مِنْ نُطْفَةٍ، وَ شَقَّ مِنْک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الْکتَابَةِ لَک، مَا لَمْ یعْلَمْ قَبْلَ ذَلِک</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کیسان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بخوان به نام پروردگارت، که نور قدیم تو را، پیش از همۀ اشیاء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را از نطفه آفرید،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جدا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وَرَبُّکَ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وسیلۀ نوشتن، تعلیم داد، آنچه را که پیش از این نمی دانست</w:t>
      </w:r>
      <w:r>
        <w:rPr>
          <w:rFonts w:eastAsia="IRNazanin" w:cs="IRNazanin"/>
          <w:color w:val="111111"/>
          <w:sz w:val="28"/>
          <w:szCs w:val="28"/>
          <w:rtl w:val="true"/>
          <w:lang w:bidi="fa-IR"/>
        </w:rPr>
        <w:t xml:space="preserve">. </w:t>
      </w:r>
      <w:bookmarkStart w:id="779" w:name="pg14609_150644"/>
    </w:p>
    <w:p>
      <w:pPr>
        <w:pStyle w:val="Heading2"/>
        <w:numPr>
          <w:ilvl w:val="1"/>
          <w:numId w:val="1"/>
        </w:numPr>
        <w:rPr/>
      </w:pPr>
      <w:bookmarkStart w:id="780" w:name="__RefHeading___Toc1592732_1878427129"/>
      <w:bookmarkStart w:id="781" w:name="_Toc283"/>
      <w:bookmarkEnd w:id="779"/>
      <w:bookmarkEnd w:id="780"/>
      <w:r>
        <w:rPr>
          <w:rtl w:val="true"/>
        </w:rPr>
        <w:t>سورۀ مبارکۀ قدر</w:t>
      </w:r>
      <w:bookmarkEnd w:id="781"/>
    </w:p>
    <w:p>
      <w:pPr>
        <w:pStyle w:val="Heading3"/>
        <w:numPr>
          <w:ilvl w:val="2"/>
          <w:numId w:val="1"/>
        </w:numPr>
        <w:rPr/>
      </w:pPr>
      <w:bookmarkStart w:id="782" w:name="__RefHeading___Toc1592734_1878427129"/>
      <w:bookmarkStart w:id="783" w:name="_Toc284"/>
      <w:bookmarkEnd w:id="782"/>
      <w:r>
        <w:rPr>
          <w:rtl w:val="true"/>
        </w:rPr>
        <w:t>شماره</w:t>
      </w:r>
      <w:r>
        <w:rPr>
          <w:rtl w:val="true"/>
        </w:rPr>
        <w:t xml:space="preserve">: </w:t>
      </w:r>
      <w:r>
        <w:rPr/>
        <w:t>432</w:t>
      </w:r>
      <w:r>
        <w:rPr>
          <w:rtl w:val="true"/>
        </w:rPr>
        <w:t xml:space="preserve">- </w:t>
      </w:r>
      <w:r>
        <w:rPr>
          <w:rtl w:val="true"/>
        </w:rPr>
        <w:t>کد آیه</w:t>
      </w:r>
      <w:r>
        <w:rPr>
          <w:rtl w:val="true"/>
        </w:rPr>
        <w:t xml:space="preserve">: </w:t>
      </w:r>
      <w:r>
        <w:rPr/>
        <w:t>97/4</w:t>
      </w:r>
      <w:r>
        <w:rPr>
          <w:rtl w:val="true"/>
        </w:rPr>
        <w:t xml:space="preserve"> </w:t>
      </w:r>
      <w:r>
        <w:rPr>
          <w:rtl w:val="true"/>
        </w:rPr>
        <w:t>اسم آیه</w:t>
      </w:r>
      <w:r>
        <w:rPr>
          <w:rtl w:val="true"/>
        </w:rPr>
        <w:t xml:space="preserve">: </w:t>
      </w:r>
      <w:r>
        <w:rPr>
          <w:rtl w:val="true"/>
        </w:rPr>
        <w:t>شب قدر</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فیها بِاِذْنِ رَبِّهِمْ مِنْ كُلِّ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کارى نازل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التَّیمِی وَ الْعَدَوِی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بِتَخَشُّعٍ وَ 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أَشَدَّ رِقَّتَک لِهَذِهِ السُّورَةِ؟</w:t>
      </w:r>
    </w:p>
    <w:p>
      <w:pPr>
        <w:pStyle w:val="BookText"/>
        <w:rPr/>
      </w:pPr>
      <w:r>
        <w:rPr>
          <w:rFonts w:ascii="Amiri" w:hAnsi="Amiri" w:eastAsia="Amiri" w:cs="Amiri"/>
          <w:color w:val="111111"/>
          <w:sz w:val="28"/>
          <w:sz w:val="28"/>
          <w:szCs w:val="28"/>
          <w:rtl w:val="true"/>
          <w:lang w:bidi="ar-SA"/>
        </w:rPr>
        <w:t xml:space="preserve">فَیقُولُ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رَأَتْ عَینِی وَ وَعَى قَلْبِی وَ لِمَا یرَى قَلْبُ هَذَا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رَأَیتَ وَ مَا الَّذِی یرَى؟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فَیکتُبُ لَهُمَا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شَی ءٌ بَعْدَ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إِلَیهِ بِذَلِک؟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تَکونُ لَیلَةُ الْقَدْرِ مِنْ بَعْدِی؟</w:t>
      </w:r>
    </w:p>
    <w:p>
      <w:pPr>
        <w:pStyle w:val="BookText"/>
        <w:rPr/>
      </w:pP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ینْزِلُ ذَلِک الْأَمْرُ فِیهَا؟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فَیأْخُذُ بِرَأْسِی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تَدْرِیا فَادْرِیا، هُوَ هَذَا مِنْ بَعْدِی</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کانَا لَیعْرِفَانِ تِلْک اللَّیلَةَ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مِنْشِدَّةِ مَا یدَاخِلُهُمَا مِنَ </w:t>
      </w:r>
    </w:p>
    <w:p>
      <w:pPr>
        <w:pStyle w:val="BookText"/>
        <w:rPr/>
      </w:pP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تَیمی و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و آن حضرت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گریه،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نسبت به این سوره، رقیق القلب هستید و دلتان می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من برای آن چیزی است که چشم من آن را دیده، و قلبم با تمام وجود آن را دریافت نموده، و نیز به خاطر آن چیزی است که قلب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من،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دیده اید، و او چه می بیند؟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آن دو،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 بِإِذْنِ رَبِّهِم مِّن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خاک می نوشتند، 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کلام خداى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چیزى باقى می ماند؟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کسی که هر امرى بر او نازل مى شود کیست؟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شب قدر، پس از منهم می باشد؟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شبهاى قدر پس از من هم، آن امر نازل مى شود؟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نازل می شود؟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بر سر من می گذاشتند،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w:t>
      </w:r>
    </w:p>
    <w:p>
      <w:pPr>
        <w:pStyle w:val="BookText"/>
        <w:rPr/>
      </w:pPr>
      <w:r>
        <w:rPr>
          <w:rFonts w:ascii="IRNazanin" w:hAnsi="IRNazanin" w:eastAsia="IRNazanin"/>
          <w:color w:val="111111"/>
          <w:sz w:val="28"/>
          <w:sz w:val="28"/>
          <w:szCs w:val="28"/>
          <w:rtl w:val="true"/>
          <w:lang w:bidi="fa-IR"/>
        </w:rPr>
        <w:t>اکنون بدانید، آن شخص، پس از من،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ترس و هراس سختی که در دلشان می افتاد، می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مَعْنَى لَیلَةِ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تَعَالَى قَدَّرَ فِیهَا مَا هُوَ کائِنٌ إِلَى یوْمِ الْقِیامَةِ، فَکانَ فِیمَا قَدَّرَ عَزَّ وَ جَلَّ وَلَایتُک وَ وَلَایةُ الْأَئِمَّةِ مِنْ وُلْدِک إِلَى یوْمِ الْقِیامَةِ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معنى شب قدر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آن شب، هر چیزى که تا روز قیامت انجام خواهد گرفت را، مقدّر فرموده، و یکی از مقدّرات خداوند عزّ و جلّ در آن شب، ولایت تو و ولایت امامان از فرزندان تو، تا روز قیامت، می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أَبْینَ فَضْلَهَا عَلَى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 ءٍ فَضْلُهَا؟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الْقَدْرِ الَّتِی نَرْتَجِیهَا فِی شَهْرِ رَمَضَانَ؟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هِی لَیلَةٌ قُدِّرَتْ فِیهَا السَّمَاوَاتُ وَ الْأَرْضُ وَ قُدِّرَتْ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فضیلت و برترى آن، بر سوره هاى دیگر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برترى آن، 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قدرى که ما امید درکش را، در ماه رمضان داریم؟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آن شب، مقدّرات آسمانها و زمین انجام گرفته، و در آن،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تقدیر و معین شده است</w:t>
      </w:r>
      <w:r>
        <w:rPr>
          <w:rFonts w:eastAsia="IRNazanin" w:cs="IRNazanin"/>
          <w:color w:val="111111"/>
          <w:sz w:val="28"/>
          <w:szCs w:val="28"/>
          <w:rtl w:val="true"/>
          <w:lang w:bidi="fa-IR"/>
        </w:rPr>
        <w:t xml:space="preserve">. </w:t>
      </w:r>
      <w:bookmarkStart w:id="784" w:name="pg14609_150648"/>
    </w:p>
    <w:p>
      <w:pPr>
        <w:pStyle w:val="Heading2"/>
        <w:numPr>
          <w:ilvl w:val="1"/>
          <w:numId w:val="1"/>
        </w:numPr>
        <w:rPr/>
      </w:pPr>
      <w:bookmarkStart w:id="785" w:name="__RefHeading___Toc1592736_1878427129"/>
      <w:bookmarkStart w:id="786" w:name="_Toc285"/>
      <w:bookmarkEnd w:id="784"/>
      <w:bookmarkEnd w:id="785"/>
      <w:r>
        <w:rPr>
          <w:rtl w:val="true"/>
        </w:rPr>
        <w:t>سورۀ مبارکۀ بیّنه</w:t>
      </w:r>
      <w:bookmarkEnd w:id="786"/>
    </w:p>
    <w:p>
      <w:pPr>
        <w:pStyle w:val="Heading3"/>
        <w:numPr>
          <w:ilvl w:val="2"/>
          <w:numId w:val="1"/>
        </w:numPr>
        <w:rPr/>
      </w:pPr>
      <w:bookmarkStart w:id="787" w:name="__RefHeading___Toc1592738_1878427129"/>
      <w:bookmarkStart w:id="788" w:name="_Toc286"/>
      <w:bookmarkEnd w:id="787"/>
      <w:r>
        <w:rPr>
          <w:rtl w:val="true"/>
        </w:rPr>
        <w:t>شماره</w:t>
      </w:r>
      <w:r>
        <w:rPr>
          <w:rtl w:val="true"/>
        </w:rPr>
        <w:t xml:space="preserve">: </w:t>
      </w:r>
      <w:r>
        <w:rPr/>
        <w:t>433</w:t>
      </w:r>
      <w:r>
        <w:rPr>
          <w:rtl w:val="true"/>
        </w:rPr>
        <w:t xml:space="preserve">- </w:t>
      </w:r>
      <w:r>
        <w:rPr>
          <w:rtl w:val="true"/>
        </w:rPr>
        <w:t>کد آیه</w:t>
      </w:r>
      <w:r>
        <w:rPr>
          <w:rtl w:val="true"/>
        </w:rPr>
        <w:t xml:space="preserve">: </w:t>
      </w:r>
      <w:r>
        <w:rPr/>
        <w:t>98/7</w:t>
      </w:r>
      <w:r>
        <w:rPr>
          <w:rtl w:val="true"/>
        </w:rPr>
        <w:t xml:space="preserve"> </w:t>
      </w:r>
      <w:r>
        <w:rPr>
          <w:rtl w:val="true"/>
        </w:rPr>
        <w:t>اسم آیه</w:t>
      </w:r>
      <w:r>
        <w:rPr>
          <w:rtl w:val="true"/>
        </w:rPr>
        <w:t xml:space="preserve">: </w:t>
      </w:r>
      <w:r>
        <w:rPr>
          <w:rtl w:val="true"/>
        </w:rPr>
        <w:t>بهترین آفریدگان</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اُولٓئِكَ هُمْ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کسانى که ایمان آوردند و کارهای نیک و شایسته انجام دادند، بهترین آفریدگانند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أَتَاکمْ أَخِی، ثُمَّ الْتَفَتَ إِلَى الْکعْبَةِ، فَضَرَبَهَا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شِیعَتَهُ لَهُمُ الْفَائِزُونَ یوْمَ الْقِیامَةِ،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أَوَّلُکمْ إِیمَاناً مَعِی، وَ أَوْفَاکمْ بِعَهْدِ اللَّهِ، وَ أَقْوَمُکمْ بِأَمْرِ اللَّهِ، وَ أَعْدَلُکمْ فِی الرَّعِیةِ، وَ أَقْسَمُکمْ بِالسَّوِیةِ، وَ أَعْظَمُکمْ عِنْدَ اللَّهِ مَزِیةً،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أَصْحَابُ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أَقْبَلَ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خَیرٌ الْبَرِیةِ</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غایة المرام و حجة الخصام فی تعیین الامام من طریق الخاص و العام،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كشف الغمة فی معرفة الأئمة،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w:t>
      </w:r>
    </w:p>
    <w:p>
      <w:pPr>
        <w:pStyle w:val="BookText"/>
        <w:rPr/>
      </w:pP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آمده است، سپس رو سوی کعبه نمودند و با دستشان به دیوار آن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شیعیانش در روز قیامت از رستگاران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من ایمان آورد، و با وفاترین شما به پیمان خداوند، و پایدارترین شما در فرمان خداوند، و عادل ترین شما در حقّ زیردستان، و دقیق ترین شما در تقسیم به مساوات، و بزرگ مرتبه ترین شما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هر وقت،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شدند، یاران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آمده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الشَّعْبِی، أَنَّ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ینْفَعُنِی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بِالْمَعْرُوفِ، فَإِنَّهُ ینْفَعُک فِی عَاجِلِ دُنْیاک وَ آخِرَتِک، إِذْ أَقْبَلَ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الَّذِینَ یقُولُ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از شعبی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بیاموزید که خداوند به وسیلۀ آن، مرا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کردار نیک، که آن در آیندۀ دنیا و آخرتت، تو را سود می رساند، 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دربارۀ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یحْیى بْنِ الْعَلَاءِ الرَّازِی،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بَیتِ أُمِّ سَلَمَةَ،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الْأُمَمُ، وَ وُضِعَتِ الْمَوَازِینُ، وَ بُرِّزَ لِعَرْضِ خَلْقِهِ، وَ دُعِی النَّاسُ إِلَى 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عَینُ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یبْکیک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تُدْعَى،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غُرّاً مُحَجَّلِینَ، رِوَاءً مَرْوِیینَ مُبْیضَّةً وُجُوهُکمْ، وَ یدْعَى بِعَدُوِّک مُسْوَدَّةً وُجُوهُهُمْ أَشْقِیاءَ مُعَذَّبِینَ، أَ 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أَنْتَوَ شِیعَتُک،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بِآیاتِنَا أُولئِک هُمْ شَرُّ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عَدُوُّک یا عَلِی</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علاء رازی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خانۀ امّ سلمه بودند،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p>
    <w:p>
      <w:pPr>
        <w:pStyle w:val="BookText"/>
        <w:rPr/>
      </w:pPr>
      <w:r>
        <w:rPr>
          <w:rFonts w:ascii="IRNazanin" w:hAnsi="IRNazanin" w:eastAsia="IRNazanin"/>
          <w:color w:val="111111"/>
          <w:sz w:val="28"/>
          <w:sz w:val="28"/>
          <w:szCs w:val="28"/>
          <w:rtl w:val="true"/>
          <w:lang w:bidi="fa-IR"/>
        </w:rPr>
        <w:t xml:space="preserve">حضرت، وارد شدند، هنگامی که 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امّتها گرد هم آیند، و ترازوی سنجش اعمال، بر قرار شود، و محلی برای عرضۀ اعمال آفریدگانش فراهم شود، و مردم به سوی چیزی که از آن ناگزیرند، فراخوانده شوند، حال تو چگونه است؟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اشک از چشمان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و پیروانت، در حالی که روسفید و تابناک و سیراب، با چهره های نورانی و درخشان، فرا خوانده می شوید، و دشمنانت با رخسارهای تیره و بدبختانه و در حال شکنجه، فرا خوانده می شوند، آیا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تو و شیعیانت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بِآیاتِنَا أُولئِک هُمْ 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دشمنان تو هستند، ای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یعْقُوبَ بْنِ مِیثَمٍ التَّمَّارِ، مَوْلَى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فِی کتُبِ أَبِی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حَبِیبَ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 فَاسِقاً زَانِیاً، وَ أَبْغِضْ مُبْغِضَ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 صَوَّاماً قَوَّاماً،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مِیعَادُک وَ مِیعَادُهُمُ الْحَوْضُ غَداً، غُرّاً مُحَجَّلِینَ، مُکتَحِلِینَ مُتَوَّجِینَ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هَکذَا هُوَ عِیاناً 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از یعقوب بن میثم تمّار، خادم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نوشته های پدرم، چنین یافتم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میثم،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 گرچه فاسق و زناکار باشد، و کینه توزِ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 گرچه بسیار روزه دار و شب زنده دار باشد، زیرا من شنیدم کهرسول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 به سوی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شیعیانت هستید،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دیدار تو و آنان، در فردای قیامت، در کنار حوض کوثر خواهد بود، در حالی که همگی روسفید و سرمه کشیده و تاج بر سر نهاده اید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نوشتۀ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است</w:t>
      </w:r>
      <w:r>
        <w:rPr>
          <w:rFonts w:eastAsia="IRNazanin" w:cs="IRNazanin"/>
          <w:color w:val="111111"/>
          <w:sz w:val="28"/>
          <w:szCs w:val="28"/>
          <w:rtl w:val="true"/>
          <w:lang w:bidi="fa-IR"/>
        </w:rPr>
        <w:t xml:space="preserve">. </w:t>
      </w:r>
      <w:bookmarkStart w:id="789" w:name="pg14609_150653"/>
    </w:p>
    <w:p>
      <w:pPr>
        <w:pStyle w:val="Heading2"/>
        <w:numPr>
          <w:ilvl w:val="1"/>
          <w:numId w:val="1"/>
        </w:numPr>
        <w:rPr/>
      </w:pPr>
      <w:bookmarkStart w:id="790" w:name="__RefHeading___Toc1592740_1878427129"/>
      <w:bookmarkStart w:id="791" w:name="_Toc287"/>
      <w:bookmarkEnd w:id="789"/>
      <w:bookmarkEnd w:id="790"/>
      <w:r>
        <w:rPr>
          <w:rtl w:val="true"/>
        </w:rPr>
        <w:t>سورۀ مبارکۀ زلزال</w:t>
      </w:r>
      <w:bookmarkEnd w:id="791"/>
    </w:p>
    <w:p>
      <w:pPr>
        <w:pStyle w:val="Heading3"/>
        <w:numPr>
          <w:ilvl w:val="2"/>
          <w:numId w:val="1"/>
        </w:numPr>
        <w:rPr/>
      </w:pPr>
      <w:bookmarkStart w:id="792" w:name="__RefHeading___Toc1592742_1878427129"/>
      <w:bookmarkStart w:id="793" w:name="_Toc288"/>
      <w:bookmarkEnd w:id="792"/>
      <w:r>
        <w:rPr>
          <w:rtl w:val="true"/>
        </w:rPr>
        <w:t>شماره</w:t>
      </w:r>
      <w:r>
        <w:rPr>
          <w:rtl w:val="true"/>
        </w:rPr>
        <w:t xml:space="preserve">: </w:t>
      </w:r>
      <w:r>
        <w:rPr/>
        <w:t>434</w:t>
      </w:r>
      <w:r>
        <w:rPr>
          <w:rtl w:val="true"/>
        </w:rPr>
        <w:t xml:space="preserve">- </w:t>
      </w:r>
      <w:r>
        <w:rPr>
          <w:rtl w:val="true"/>
        </w:rPr>
        <w:t>کد آیه</w:t>
      </w:r>
      <w:r>
        <w:rPr>
          <w:rtl w:val="true"/>
        </w:rPr>
        <w:t xml:space="preserve">: </w:t>
      </w:r>
      <w:r>
        <w:rPr/>
        <w:t>3</w:t>
      </w:r>
      <w:r>
        <w:rPr>
          <w:rtl w:val="true"/>
        </w:rPr>
        <w:t>-</w:t>
      </w:r>
      <w:r>
        <w:rPr/>
        <w:t>99/1</w:t>
      </w:r>
      <w:r>
        <w:rPr>
          <w:rtl w:val="true"/>
        </w:rPr>
        <w:t xml:space="preserve"> </w:t>
      </w:r>
      <w:r>
        <w:rPr>
          <w:rtl w:val="true"/>
        </w:rPr>
        <w:t>اسم آیه</w:t>
      </w:r>
      <w:r>
        <w:rPr>
          <w:rtl w:val="true"/>
        </w:rPr>
        <w:t xml:space="preserve">: </w:t>
      </w:r>
      <w:r>
        <w:rPr>
          <w:rtl w:val="true"/>
        </w:rPr>
        <w:t>انسان</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الْاَرْضُ زِلْزالَها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وَاَخْرَجَتِ الْاَرْضُ اَثْقالَها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الْاِنْسانُ ما لَها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که زمین شدیداً به لرزه درآید،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بارهاى سنگینش را خارج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چه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زَلْزَلَةٌ عَلَى عَهْدِ أَبِی بَکرٍ، فَفَزِعَ النَّاسُ إِلَى أَبِی بَکرٍ وَ عُمَرَ، فَوَجَدُوهُمَا قَدْ خَرَجَا فَزِعَینِ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فَتَبِعَهُمَا النَّاسُ إِلَى أَنِ انْتَهَوْا إِلَى بَابِ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إِلَیهِمْ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مُکتَرِثٍ لِمَا هُمْ فِیهِ، فَمَضَى وَ اتَّبَعَهُ النَّاسُ، حَتَّى انْتَهَى إِلَى تَلْعَةٍ، فَقَعَدَ عَلَیهَا، وَ قَعَدُوا حَوْلَهُ، وَ هُمْ ینْظُرُونَ إِلَى حِیطَانِ الْمَدِینَةِ تَرْتَجُّ جَائِیةً وَ ذَاهِبَةً، فَقَالَ لَهُمْ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کأَنَّکمْ قَدْ هَالَکمْ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یهُولُنَا وَ لَمْ نَرَ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فَحَرَّک شَفَتَیهِ، ثُمَّ ضَرَبَ الْأَرْضَ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اسْکنِی، فَسَکنَتْ، فَعَجِبُوا مِنْ ذَلِک أَکثَرَ مِنْ تَعَجُّبِهِمْ أَوَّلًا حَیثُ خَرَجَ إِلَیهِمْ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قَدْ عَجِبْتُمْ مِنْ صَنْعَتِی؟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w:t>
      </w:r>
    </w:p>
    <w:p>
      <w:pPr>
        <w:pStyle w:val="BookText"/>
        <w:rPr/>
      </w:pPr>
      <w:r>
        <w:rPr>
          <w:rFonts w:ascii="Amiri" w:hAnsi="Amiri" w:eastAsia="Amiri" w:cs="Amiri"/>
          <w:color w:val="111111"/>
          <w:sz w:val="28"/>
          <w:sz w:val="28"/>
          <w:szCs w:val="28"/>
          <w:rtl w:val="true"/>
          <w:lang w:bidi="ar-SA"/>
        </w:rPr>
        <w:t>الْإِنْسَانُ الَّذِی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إِیای تُحَدِّث</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 بکر، مردم به زلزله ای دچار شدند، پس ترسان و نالان، نزد ابو بکر و عمر آمده، دیدند که آن دو نیز با ترس و وحشت، بیرون دویدند و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پس مردم نیز به دنبال آن دو رفتند، تا این که بر در خانۀ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خانه بیرون آمدند، و بی اعتنا به حادثه ای که رخ داده، به راه افتادند، و مردم نیز به دنبال ایشان به راه افتادند تا این که به تپه ای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بر بالای آن نشستند، و مردم نیز اطراف آن نشستند، و به دیوارهای شهر نگاه می کردند، که چطور می لرزد و به این طرف و آن طرف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 چه که می بینید، به ترس و وحشت افتاده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هول و وحشت نداشته باشیم، در حالی که تاکنون چنین حادثه ای را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خود را حرکت دادند و سپس با دستشان بر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آرام گرفت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از این کار حضرت، بیش از آن وقتی که از خانه خارج شدند و به طرفشان آمدند،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کار من، شگفت زده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مردی هستم که خداوندمتعال در بارۀ </w:t>
      </w:r>
    </w:p>
    <w:p>
      <w:pPr>
        <w:pStyle w:val="BookText"/>
        <w:rPr/>
      </w:pP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همان انسانی هستم که به 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خبرهایش را برای من بازگو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فُضَیلِ بْنِ 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جَالِساً فِی الرَّحْبَةِ، فَتَزَلْزَلَتِ الْأَرْضُ، فَضَرَبَهَا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إِنَّهُ مَا هُوَ قِیامٌ، وَ لَوْ کانَ ذَلِک لَأَخْبَرْتَنِی، وَ إِنِّی أَنَا الَّذِی تُحَدِّثُهُ الْأَرْضُ أَخْبَارَهَا، ثُمَّ 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تَرَوْنَ أَنَّهَا تُحَدِّثُ عَنْ رَبِّهَا</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 بن زبیر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نشسته بودند که زمین به لرزه درآمد،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دستشان بر آن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لرزه، لرزۀ قیامت بود، زمین مرا با خبر می ساخت، من همان کسی هستم که زمین خبرهایش را با او باز می گوید، سپس این آیات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رَبَّک أَوْحى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 بینید که او از طرف پروردگارش خبر می دهد؟ </w:t>
      </w:r>
      <w:bookmarkStart w:id="794" w:name="pg14609_150656"/>
    </w:p>
    <w:p>
      <w:pPr>
        <w:pStyle w:val="Heading2"/>
        <w:numPr>
          <w:ilvl w:val="1"/>
          <w:numId w:val="1"/>
        </w:numPr>
        <w:rPr/>
      </w:pPr>
      <w:bookmarkStart w:id="795" w:name="__RefHeading___Toc1592744_1878427129"/>
      <w:bookmarkStart w:id="796" w:name="_Toc289"/>
      <w:bookmarkEnd w:id="794"/>
      <w:bookmarkEnd w:id="795"/>
      <w:r>
        <w:rPr>
          <w:rtl w:val="true"/>
        </w:rPr>
        <w:t>سورۀ مبارکۀ قارعة</w:t>
      </w:r>
      <w:bookmarkEnd w:id="796"/>
    </w:p>
    <w:p>
      <w:pPr>
        <w:pStyle w:val="Heading3"/>
        <w:numPr>
          <w:ilvl w:val="2"/>
          <w:numId w:val="1"/>
        </w:numPr>
        <w:rPr/>
      </w:pPr>
      <w:bookmarkStart w:id="797" w:name="__RefHeading___Toc1592746_1878427129"/>
      <w:bookmarkStart w:id="798" w:name="_Toc290"/>
      <w:bookmarkEnd w:id="797"/>
      <w:r>
        <w:rPr>
          <w:rtl w:val="true"/>
        </w:rPr>
        <w:t>شماره</w:t>
      </w:r>
      <w:r>
        <w:rPr>
          <w:rtl w:val="true"/>
        </w:rPr>
        <w:t xml:space="preserve">: </w:t>
      </w:r>
      <w:r>
        <w:rPr/>
        <w:t>435</w:t>
      </w:r>
      <w:r>
        <w:rPr>
          <w:rtl w:val="true"/>
        </w:rPr>
        <w:t xml:space="preserve">- </w:t>
      </w:r>
      <w:r>
        <w:rPr>
          <w:rtl w:val="true"/>
        </w:rPr>
        <w:t>کد آیه</w:t>
      </w:r>
      <w:r>
        <w:rPr>
          <w:rtl w:val="true"/>
        </w:rPr>
        <w:t xml:space="preserve">: </w:t>
      </w:r>
      <w:r>
        <w:rPr/>
        <w:t>7</w:t>
      </w:r>
      <w:r>
        <w:rPr>
          <w:rtl w:val="true"/>
        </w:rPr>
        <w:t>و</w:t>
      </w:r>
      <w:r>
        <w:rPr/>
        <w:t>101/6</w:t>
      </w:r>
      <w:r>
        <w:rPr>
          <w:rtl w:val="true"/>
        </w:rPr>
        <w:t xml:space="preserve"> </w:t>
      </w:r>
      <w:r>
        <w:rPr>
          <w:rtl w:val="true"/>
        </w:rPr>
        <w:t>اسم آیه</w:t>
      </w:r>
      <w:r>
        <w:rPr>
          <w:rtl w:val="true"/>
        </w:rPr>
        <w:t xml:space="preserve">: </w:t>
      </w:r>
      <w:r>
        <w:rPr>
          <w:rtl w:val="true"/>
        </w:rPr>
        <w:t>راضی</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ثَقُلَتْ مَوازینُهُۥ</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ترازوهاى اعمالش سنگین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زندگى خشنودکننده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الْهَیثَمِ بْنِ عَبْدِ الرَّحْمَنِ،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الثَّلَاثَةِ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از هیثم بن عبد الرحمن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کرده اند که ایشان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عِیشَهٍ 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خَفَّتْ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 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آن سه نفر نازل شده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تَرْجَحُ کفَّةُ حَسَنَاتِهِ فِی الْمِیزَانِ، یوْمَ الْقِیامَة،ِ عَلِیبْنُ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أَنَّ مِیزَانَهُ لَا یکونُ فِیهِ إِلَّا الْحَسَنَاتُ، وَ تَبْقَى کفَّةُ السَّیئَاتِ </w:t>
      </w:r>
    </w:p>
    <w:p>
      <w:pPr>
        <w:pStyle w:val="BookText"/>
        <w:rPr/>
      </w:pPr>
      <w:r>
        <w:rPr>
          <w:rFonts w:ascii="Amiri" w:hAnsi="Amiri" w:eastAsia="Amiri" w:cs="Amiri"/>
          <w:color w:val="111111"/>
          <w:sz w:val="28"/>
          <w:sz w:val="28"/>
          <w:szCs w:val="28"/>
          <w:rtl w:val="true"/>
          <w:lang w:bidi="ar-SA"/>
        </w:rPr>
        <w:t>فَارِغَةً لَا سَیئَةَ فِیهَا، لِأَنَّهُ لَمْ یعْصِ اللَّهَ طَرْفَةَ عَینٍ،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فِی عَیشٍ فِی جَنَّةٍ قَدْ رَضِی عَیشَهُ فِیهَا</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کسى که کفّۀ حسناتش در ترازوی روز قیامت، برتری دارد،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دلیل آن، این است که در ترازوی آن حضرت، چیزی جز حسنات وجود ندارد، و کفّۀ بدی ها، خالى است، و چیزی در آن نیست، چون آن حضرت، حتی به اندازۀ یک چشم به هم زدن هم، خداى سبحان را عصیان و نافرمانى نکرده اند، پس این است معنی سخن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در بهشت، که از آن زندگى و حیات اخروى، راضى و خشنود است</w:t>
      </w:r>
      <w:r>
        <w:rPr>
          <w:rFonts w:eastAsia="IRNazanin" w:cs="IRNazanin"/>
          <w:color w:val="111111"/>
          <w:sz w:val="28"/>
          <w:szCs w:val="28"/>
          <w:rtl w:val="true"/>
          <w:lang w:bidi="fa-IR"/>
        </w:rPr>
        <w:t xml:space="preserve">. </w:t>
      </w:r>
      <w:bookmarkStart w:id="799" w:name="pg14609_150658"/>
    </w:p>
    <w:p>
      <w:pPr>
        <w:pStyle w:val="Heading2"/>
        <w:numPr>
          <w:ilvl w:val="1"/>
          <w:numId w:val="1"/>
        </w:numPr>
        <w:rPr/>
      </w:pPr>
      <w:bookmarkStart w:id="800" w:name="__RefHeading___Toc1592748_1878427129"/>
      <w:bookmarkStart w:id="801" w:name="_Toc291"/>
      <w:bookmarkEnd w:id="799"/>
      <w:bookmarkEnd w:id="800"/>
      <w:r>
        <w:rPr>
          <w:rtl w:val="true"/>
        </w:rPr>
        <w:t>سورۀ مبارکۀ تکاثر</w:t>
      </w:r>
      <w:bookmarkEnd w:id="801"/>
    </w:p>
    <w:p>
      <w:pPr>
        <w:pStyle w:val="Heading3"/>
        <w:numPr>
          <w:ilvl w:val="2"/>
          <w:numId w:val="1"/>
        </w:numPr>
        <w:rPr/>
      </w:pPr>
      <w:bookmarkStart w:id="802" w:name="__RefHeading___Toc1592750_1878427129"/>
      <w:bookmarkStart w:id="803" w:name="_Toc292"/>
      <w:bookmarkEnd w:id="802"/>
      <w:r>
        <w:rPr>
          <w:rtl w:val="true"/>
        </w:rPr>
        <w:t>شماره</w:t>
      </w:r>
      <w:r>
        <w:rPr>
          <w:rtl w:val="true"/>
        </w:rPr>
        <w:t xml:space="preserve">: </w:t>
      </w:r>
      <w:r>
        <w:rPr/>
        <w:t>436</w:t>
      </w:r>
      <w:r>
        <w:rPr>
          <w:rtl w:val="true"/>
        </w:rPr>
        <w:t xml:space="preserve">- </w:t>
      </w:r>
      <w:r>
        <w:rPr>
          <w:rtl w:val="true"/>
        </w:rPr>
        <w:t>کد آیه</w:t>
      </w:r>
      <w:r>
        <w:rPr>
          <w:rtl w:val="true"/>
        </w:rPr>
        <w:t xml:space="preserve">: </w:t>
      </w:r>
      <w:r>
        <w:rPr/>
        <w:t>102/8</w:t>
      </w:r>
      <w:r>
        <w:rPr>
          <w:rtl w:val="true"/>
        </w:rPr>
        <w:t xml:space="preserve"> </w:t>
      </w:r>
      <w:r>
        <w:rPr>
          <w:rtl w:val="true"/>
        </w:rPr>
        <w:t>اسم آیه</w:t>
      </w:r>
      <w:r>
        <w:rPr>
          <w:rtl w:val="true"/>
        </w:rPr>
        <w:t xml:space="preserve">: </w:t>
      </w:r>
      <w:r>
        <w:rPr>
          <w:rtl w:val="true"/>
        </w:rPr>
        <w:t>نعمت ولایت</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روز از نعمت، بازپرسى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النَّعِیمُ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ما هستیم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التَّنْوِیرُ فِی مَعَانِی التَّفْسِیرِ،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النَّعِیمُ،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حَفْصٍ الصَّائِغِ،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الطَّعَامُ وَ الشَّرَابُ، وَ لَکنْ وَلَایتُنَا أَهْلَ الْبَیتِ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ابو حفص صائغ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غذا و نوشیدنی نیست، بلکه ولایت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إِبْرَاهِیم بْن عَبَّاسٍ الصَّوْلِی الْکاتِب بِالْأَهْوَازِ، سَنَةَ سَبْعٍ وَ عِشْرِینَ وَ 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یوْماً بَینَ یدَی عَلِی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الدُّنْیا نَعِیمٌ حَقِیقِی، فَقَالَ لَهُ بَعْضُ الْفُقَهَاءِ مِمَّنْ یحْضُرُهُ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هَذَا النَّعِیمُ فِی الدُّنْیا وَ هُوَ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فَسَّرْتُمُوهُ أَنْتُمْ، وَ جَعَلْتُمُوهُ عَلَى ضُرُوب،ٍ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الطَّیبُ،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الطَّیبُ</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حَدَّثَنِی أَبِی، عَنْ أَبِیهِ، 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أَقْوَالَکمْ هَذِهِ ذُکرَتْ عِنْدَهُ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یسْأَلُ عِبَادَهُ عَمَّا تَفَضَّلَ عَلَیهِمْبِهِ، وَ لَا یمُنُّ بِذَلِک عَلَیهِمْ، وَ </w:t>
      </w:r>
    </w:p>
    <w:p>
      <w:pPr>
        <w:pStyle w:val="BookText"/>
        <w:rPr/>
      </w:pPr>
      <w:r>
        <w:rPr>
          <w:rFonts w:ascii="Amiri" w:hAnsi="Amiri" w:eastAsia="Amiri" w:cs="Amiri"/>
          <w:color w:val="111111"/>
          <w:sz w:val="28"/>
          <w:sz w:val="28"/>
          <w:szCs w:val="28"/>
          <w:rtl w:val="true"/>
          <w:lang w:bidi="ar-SA"/>
        </w:rPr>
        <w:t>الِامْتِنَانُ بِالْإِنْعَامِ مُسْتَقْبَحٌ مِنَ الْمَخْلُوقِینَ، فَکیفَ یضَافُ إِلَى الْخَالِقِ عَزَّ وَ جَلَّ، مَا لَا یرْضَى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النَّعِیمَ حُبُّنَا أَهْلَ الْبَیتِ وَ مُوَالاتُنَا، یسْأَلُ اللَّهُ عِبَادَهُ عَنْهُ، بَعْدَ التَّوْحِیدِ وَ النُّبُوَّةِ، لِأَنَّ الْعَبْدَ إِذَا وَفَى بِذَلِک أَدَّاهُ إِلَى نَعِیمِ الْجَنَّةِ، الَّذِی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حَدَّثَنِی بِذَلِک أَبِی، عَنْ أَبِیهِ، عَنْ آبَائِهِ،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یسْأَلُ عَنْهُ الْعَبْدُ بَعْدَ مَوْتِهِ، شَهَادَةُ أَنْ لَا إِلَهَ إِلَّا اللَّهُ، وَ أَنَّ مُحَمَّداً رَسُولُ اللَّهِ، وَ أَنَّک وَلِی الْمُؤْمِنِینَ بِمَا جَعَلَهُ اللَّهُ وَ جَعَلْتُهُ لَک، فَمَنْ أَقَرَّ بِذَلِک وَ کانَ یعْتَقِدُهُ، صَارَ إِلَى النَّعِیمِ، الَّذِی لَا زَوَالَ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از ابراهیم بن عباس صولی، کاتب در اهواز، در سال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روزى در محضر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حقیقى،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بعضی از فقهایی که در حضور آن حضرت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نعمت، همین آب سرد گوارا، در دنیا نیست؟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صدای بلند،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این گونه تفسیر کرده اید، و آن را به چند چیز، تفسیر نموده اید،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خنک است، و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غذای لذیذ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من نقل فرمودند، که چون در محضر ایشان، این سخنان شما، در 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شد، آن حضرت ناراحت و </w:t>
      </w:r>
    </w:p>
    <w:p>
      <w:pPr>
        <w:pStyle w:val="BookText"/>
        <w:rPr/>
      </w:pPr>
      <w:r>
        <w:rPr>
          <w:rFonts w:ascii="IRNazanin" w:hAnsi="IRNazanin" w:eastAsia="IRNazanin"/>
          <w:color w:val="111111"/>
          <w:sz w:val="28"/>
          <w:sz w:val="28"/>
          <w:szCs w:val="28"/>
          <w:rtl w:val="true"/>
          <w:lang w:bidi="fa-IR"/>
        </w:rPr>
        <w:t>خشمگین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آن چه که به بندگانش تفضّل نموده، سؤال نمی کند، و به خاطر آن، بر ایشان منّت نمى گذارد، و منّت گذاشتن به خاطر نعمت، برای آفریدگان، زشت و ناپسند است، پس چگونه می توان چیزى را به خداوند عزّ و جلّ نسبت داد، که برای آفریدگان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مقصود از نعیم، محبّت و دوستى و ولایت ما اهل البیت است، که خداوند متعال، پس از توحید و نبوّت، از آن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بنده، به آن وفا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عهدۀ پاسخ این سؤال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او را به نعمت های جاودانۀ 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راستى که این مطلب را پدرم، از پدرشان، از اجداد گرامیشان،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من نقل کردند که همانا آن حضرت فرمودند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اوّلین چیزى که از بنده، پس از مرگ سؤال مى شود، شهادت به اینکه معبودى جز اللَّه نیست، و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اینکه تو ولیّ و همه کارۀ مؤمنین هستی، به واسطۀ آن مقامی که خداوند برای تو قرار داده، و من هم برای تو قرار داده ام، پس هر کس به آن اقرار نماید، و به آن اعتقاد داشته باشد، به سوى آن نعمتی که جاودانه است، رهسپار می شود</w:t>
      </w:r>
      <w:r>
        <w:rPr>
          <w:rFonts w:eastAsia="IRNazanin" w:cs="IRNazanin"/>
          <w:color w:val="111111"/>
          <w:sz w:val="28"/>
          <w:szCs w:val="28"/>
          <w:rtl w:val="true"/>
          <w:lang w:bidi="fa-IR"/>
        </w:rPr>
        <w:t xml:space="preserve">. </w:t>
      </w:r>
      <w:bookmarkStart w:id="804" w:name="pg14609_150662"/>
    </w:p>
    <w:p>
      <w:pPr>
        <w:pStyle w:val="Heading2"/>
        <w:numPr>
          <w:ilvl w:val="1"/>
          <w:numId w:val="1"/>
        </w:numPr>
        <w:rPr/>
      </w:pPr>
      <w:bookmarkStart w:id="805" w:name="__RefHeading___Toc1592752_1878427129"/>
      <w:bookmarkStart w:id="806" w:name="_Toc293"/>
      <w:bookmarkEnd w:id="804"/>
      <w:bookmarkEnd w:id="805"/>
      <w:r>
        <w:rPr>
          <w:rtl w:val="true"/>
        </w:rPr>
        <w:t>سورۀ مبارکۀ عصر</w:t>
      </w:r>
      <w:bookmarkEnd w:id="806"/>
    </w:p>
    <w:p>
      <w:pPr>
        <w:pStyle w:val="Heading3"/>
        <w:numPr>
          <w:ilvl w:val="2"/>
          <w:numId w:val="1"/>
        </w:numPr>
        <w:rPr/>
      </w:pPr>
      <w:bookmarkStart w:id="807" w:name="__RefHeading___Toc1592754_1878427129"/>
      <w:bookmarkStart w:id="808" w:name="_Toc294"/>
      <w:bookmarkEnd w:id="807"/>
      <w:r>
        <w:rPr>
          <w:rtl w:val="true"/>
        </w:rPr>
        <w:t>شماره</w:t>
      </w:r>
      <w:r>
        <w:rPr>
          <w:rtl w:val="true"/>
        </w:rPr>
        <w:t xml:space="preserve">: </w:t>
      </w:r>
      <w:r>
        <w:rPr/>
        <w:t>437</w:t>
      </w:r>
      <w:r>
        <w:rPr>
          <w:rtl w:val="true"/>
        </w:rPr>
        <w:t xml:space="preserve">- </w:t>
      </w:r>
      <w:r>
        <w:rPr>
          <w:rtl w:val="true"/>
        </w:rPr>
        <w:t>کد آیه</w:t>
      </w:r>
      <w:r>
        <w:rPr>
          <w:rtl w:val="true"/>
        </w:rPr>
        <w:t xml:space="preserve">: </w:t>
      </w:r>
      <w:r>
        <w:rPr/>
        <w:t>103/3</w:t>
      </w:r>
      <w:r>
        <w:rPr>
          <w:rtl w:val="true"/>
        </w:rPr>
        <w:t xml:space="preserve"> </w:t>
      </w:r>
      <w:r>
        <w:rPr>
          <w:rtl w:val="true"/>
        </w:rPr>
        <w:t>اسم آیه</w:t>
      </w:r>
      <w:r>
        <w:rPr>
          <w:rtl w:val="true"/>
        </w:rPr>
        <w:t xml:space="preserve">: </w:t>
      </w:r>
      <w:r>
        <w:rPr>
          <w:rtl w:val="true"/>
        </w:rPr>
        <w:t>ولایت، عامل رفع خسارت</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ءامَنُوا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کسانى که ایمان آورده و اعمال صالح انجام داده اند، و یکدیگر را به حق سفارش کرده و یکدیگر را به شکیبایى و استقامت توصیه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اللَّهُ سُبْحَانَهُ أَهْلَ صَفْوَتِهِ مِنْ خَلْقِهِ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أَدَّوْا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وَصَّوْا ذَرَارِیهُمْ وَ مَنْ خَلَّفُوا مِنْ بَعْدِهِمْ، بِهَا وَ بِالصَّبْرِ عَلَیهَا</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برگزیدگان خود را، از آفریدگانش، استثناء نموده،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مگر کسانی که به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واجبات را، به جا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فرزندان خود، و کسانی که پس از خود به جای گذاشتند، را به ولایت، و صبر و شکیبایی در این راه، سفارشکرده اند</w:t>
      </w:r>
      <w:r>
        <w:rPr>
          <w:rFonts w:eastAsia="IRNazanin" w:cs="IRNazanin"/>
          <w:color w:val="111111"/>
          <w:sz w:val="28"/>
          <w:szCs w:val="28"/>
          <w:rtl w:val="true"/>
          <w:lang w:bidi="fa-IR"/>
        </w:rPr>
        <w:t xml:space="preserve">. </w:t>
      </w:r>
      <w:bookmarkStart w:id="809" w:name="pg14609_150663"/>
    </w:p>
    <w:p>
      <w:pPr>
        <w:pStyle w:val="Heading2"/>
        <w:numPr>
          <w:ilvl w:val="1"/>
          <w:numId w:val="1"/>
        </w:numPr>
        <w:rPr/>
      </w:pPr>
      <w:bookmarkStart w:id="810" w:name="__RefHeading___Toc1592756_1878427129"/>
      <w:bookmarkStart w:id="811" w:name="_Toc295"/>
      <w:bookmarkEnd w:id="809"/>
      <w:bookmarkEnd w:id="810"/>
      <w:r>
        <w:rPr>
          <w:rtl w:val="true"/>
        </w:rPr>
        <w:t>سورۀ مبارکۀ ماعون</w:t>
      </w:r>
      <w:bookmarkEnd w:id="811"/>
    </w:p>
    <w:p>
      <w:pPr>
        <w:pStyle w:val="Heading3"/>
        <w:numPr>
          <w:ilvl w:val="2"/>
          <w:numId w:val="1"/>
        </w:numPr>
        <w:rPr/>
      </w:pPr>
      <w:bookmarkStart w:id="812" w:name="__RefHeading___Toc1592758_1878427129"/>
      <w:bookmarkStart w:id="813" w:name="_Toc296"/>
      <w:bookmarkEnd w:id="812"/>
      <w:r>
        <w:rPr>
          <w:rtl w:val="true"/>
        </w:rPr>
        <w:t>شماره</w:t>
      </w:r>
      <w:r>
        <w:rPr>
          <w:rtl w:val="true"/>
        </w:rPr>
        <w:t xml:space="preserve">: </w:t>
      </w:r>
      <w:r>
        <w:rPr/>
        <w:t>438</w:t>
      </w:r>
      <w:r>
        <w:rPr>
          <w:rtl w:val="true"/>
        </w:rPr>
        <w:t xml:space="preserve">- </w:t>
      </w:r>
      <w:r>
        <w:rPr>
          <w:rtl w:val="true"/>
        </w:rPr>
        <w:t>کد آیه</w:t>
      </w:r>
      <w:r>
        <w:rPr>
          <w:rtl w:val="true"/>
        </w:rPr>
        <w:t xml:space="preserve">: </w:t>
      </w:r>
      <w:r>
        <w:rPr/>
        <w:t>107/1</w:t>
      </w:r>
      <w:r>
        <w:rPr>
          <w:rtl w:val="true"/>
        </w:rPr>
        <w:t xml:space="preserve"> </w:t>
      </w:r>
      <w:r>
        <w:rPr>
          <w:rtl w:val="true"/>
        </w:rPr>
        <w:t>اسم آیه</w:t>
      </w:r>
      <w:r>
        <w:rPr>
          <w:rtl w:val="true"/>
        </w:rPr>
        <w:t xml:space="preserve">: </w:t>
      </w:r>
      <w:r>
        <w:rPr>
          <w:rtl w:val="true"/>
        </w:rPr>
        <w:t>دین</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اَرَاَیْتَ الَّذی یُكَذِّبُ بِالدّینِ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کسى که روز جزا را پیوسته انکار مى کند دیدى؟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الرَّمَادِی،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از عبد الله رمادی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ما روایت فرمودند که دربارۀ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تکذیب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أَبِی أُسَامَةَ،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اسامه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bookmarkStart w:id="814" w:name="pg14609_150664"/>
    </w:p>
    <w:p>
      <w:pPr>
        <w:pStyle w:val="Heading2"/>
        <w:numPr>
          <w:ilvl w:val="1"/>
          <w:numId w:val="1"/>
        </w:numPr>
        <w:rPr/>
      </w:pPr>
      <w:bookmarkStart w:id="815" w:name="__RefHeading___Toc1592760_1878427129"/>
      <w:bookmarkStart w:id="816" w:name="_Toc297"/>
      <w:bookmarkEnd w:id="814"/>
      <w:bookmarkEnd w:id="815"/>
      <w:r>
        <w:rPr>
          <w:rtl w:val="true"/>
        </w:rPr>
        <w:t>سورۀ مبارکۀ کوثر</w:t>
      </w:r>
      <w:bookmarkEnd w:id="816"/>
    </w:p>
    <w:p>
      <w:pPr>
        <w:pStyle w:val="Heading3"/>
        <w:numPr>
          <w:ilvl w:val="2"/>
          <w:numId w:val="1"/>
        </w:numPr>
        <w:rPr/>
      </w:pPr>
      <w:bookmarkStart w:id="817" w:name="__RefHeading___Toc1592762_1878427129"/>
      <w:bookmarkStart w:id="818" w:name="_Toc298"/>
      <w:bookmarkEnd w:id="817"/>
      <w:r>
        <w:rPr>
          <w:rtl w:val="true"/>
        </w:rPr>
        <w:t>شماره</w:t>
      </w:r>
      <w:r>
        <w:rPr>
          <w:rtl w:val="true"/>
        </w:rPr>
        <w:t xml:space="preserve">: </w:t>
      </w:r>
      <w:r>
        <w:rPr/>
        <w:t>439</w:t>
      </w:r>
      <w:r>
        <w:rPr>
          <w:rtl w:val="true"/>
        </w:rPr>
        <w:t xml:space="preserve">- </w:t>
      </w:r>
      <w:r>
        <w:rPr>
          <w:rtl w:val="true"/>
        </w:rPr>
        <w:t>کد آیه</w:t>
      </w:r>
      <w:r>
        <w:rPr>
          <w:rtl w:val="true"/>
        </w:rPr>
        <w:t xml:space="preserve">: </w:t>
      </w:r>
      <w:r>
        <w:rPr/>
        <w:t>108/1</w:t>
      </w:r>
      <w:r>
        <w:rPr>
          <w:rtl w:val="true"/>
        </w:rPr>
        <w:t xml:space="preserve"> </w:t>
      </w:r>
      <w:r>
        <w:rPr>
          <w:rtl w:val="true"/>
        </w:rPr>
        <w:t>اسم آیه</w:t>
      </w:r>
      <w:r>
        <w:rPr>
          <w:rtl w:val="true"/>
        </w:rPr>
        <w:t xml:space="preserve">: </w:t>
      </w:r>
      <w:r>
        <w:rPr>
          <w:rtl w:val="true"/>
        </w:rPr>
        <w:t>کوثر</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اَعْطَیْناكَ 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الْکوْثَرُ،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أَکرَمَنِی اللَّهُ بِهِ،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النَّهَرَ شَرِیفٌ، فَانْعَتْهُ لَنَا،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الْکوْثَرُ نَهَرٌ یجْرِی تَحْتَ عَرْشِ اللَّهِ عَزَّ وَ جَلَّ، مَاؤُهُ أَشَدُّ بَیاضاً مِنَ اللَّبَنِ، وَ أَحْلَى مِنَ الْعَسَلِ، وَ أَلْینُ مِنَ الزُّبْدِ، حَصَاؤُهُ الزَّبَرْجَدُ وَ الْیاقُوتُ وَ الْمَرْجَانُ، حَشِیشُهُ الزَّعْفَرَانُ، تُرَابُهُ الْمِسْک الْأَذْفَرُ، قَوَاعِدُهُ تَحْتَ عَرْشِ اللَّهِ عَزَّ وَ جَلَّ، ثُمَّ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عَلَى جَنْبِ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النَّهَرَ لِی وَ لَک وَ لِمُحِبِّیک مِنْ بَعْدِی</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چیست؟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آن را به من کرامت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نهری شریف و گرانقدر است، پس آن را برای ما توصیف کنید،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از زیر عرش خداوند عزّ و جلّ، جاری است، آب آن از شیر سفیدتر، و از عسل شیرین تر، و از کره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هایش از زبرجد و یاقوت و مرجان، و گیاهش زعفران، و خاکش از مشک خوش بوتر است، و پایه هایش به زیر عرش خداوند عزّ و جلّ استوار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پهلوی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از برای من و تو، و دوستداران تو، پس از من، خواهد بود</w:t>
      </w:r>
      <w:r>
        <w:rPr>
          <w:rFonts w:eastAsia="IRNazanin" w:cs="IRNazanin"/>
          <w:color w:val="111111"/>
          <w:sz w:val="28"/>
          <w:szCs w:val="28"/>
          <w:rtl w:val="true"/>
          <w:lang w:bidi="fa-IR"/>
        </w:rPr>
        <w:t xml:space="preserve">. </w:t>
      </w:r>
      <w:bookmarkStart w:id="819" w:name="pg14609_150666"/>
    </w:p>
    <w:p>
      <w:pPr>
        <w:pStyle w:val="Heading2"/>
        <w:numPr>
          <w:ilvl w:val="1"/>
          <w:numId w:val="1"/>
        </w:numPr>
        <w:rPr/>
      </w:pPr>
      <w:bookmarkStart w:id="820" w:name="__RefHeading___Toc1592764_1878427129"/>
      <w:bookmarkStart w:id="821" w:name="_Toc299"/>
      <w:bookmarkEnd w:id="819"/>
      <w:bookmarkEnd w:id="820"/>
      <w:r>
        <w:rPr>
          <w:rtl w:val="true"/>
        </w:rPr>
        <w:t>سورۀ مبارکۀ اخلاص</w:t>
      </w:r>
      <w:bookmarkEnd w:id="821"/>
    </w:p>
    <w:p>
      <w:pPr>
        <w:pStyle w:val="Heading3"/>
        <w:numPr>
          <w:ilvl w:val="2"/>
          <w:numId w:val="1"/>
        </w:numPr>
        <w:rPr/>
      </w:pPr>
      <w:bookmarkStart w:id="822" w:name="__RefHeading___Toc1592766_1878427129"/>
      <w:bookmarkStart w:id="823" w:name="_Toc300"/>
      <w:bookmarkEnd w:id="822"/>
      <w:r>
        <w:rPr>
          <w:rtl w:val="true"/>
        </w:rPr>
        <w:t>شماره</w:t>
      </w:r>
      <w:r>
        <w:rPr>
          <w:rtl w:val="true"/>
        </w:rPr>
        <w:t xml:space="preserve">: </w:t>
      </w:r>
      <w:r>
        <w:rPr/>
        <w:t>440</w:t>
      </w:r>
      <w:r>
        <w:rPr>
          <w:rtl w:val="true"/>
        </w:rPr>
        <w:t xml:space="preserve">- </w:t>
      </w:r>
      <w:r>
        <w:rPr>
          <w:rtl w:val="true"/>
        </w:rPr>
        <w:t>کد آیه</w:t>
      </w:r>
      <w:r>
        <w:rPr>
          <w:rtl w:val="true"/>
        </w:rPr>
        <w:t xml:space="preserve">: </w:t>
      </w:r>
      <w:r>
        <w:rPr/>
        <w:t>112/1</w:t>
      </w:r>
      <w:r>
        <w:rPr>
          <w:rtl w:val="true"/>
        </w:rPr>
        <w:t xml:space="preserve"> </w:t>
      </w:r>
      <w:r>
        <w:rPr>
          <w:rtl w:val="true"/>
        </w:rPr>
        <w:t>اسم آیه</w:t>
      </w:r>
      <w:r>
        <w:rPr>
          <w:rtl w:val="true"/>
        </w:rPr>
        <w:t xml:space="preserve">: </w:t>
      </w:r>
      <w:r>
        <w:rPr>
          <w:rtl w:val="true"/>
        </w:rPr>
        <w:t>تمثیل</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عَمْرِو بْنِ أَبِی الْمِقْدَامِ،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مَثَلُک مَثَلُ قُلْ هُوَ اللَّهُ أَحَدٌ، فَإِنَّهُ مَنْ قَرَأَهَا مَرَّةً، فَکأَنَّمَا قَرَأَ ثُلُثَ الْقُرْآنِ، وَ مَنْ قَرَأَهَا مَرَّتَینِ، فَکأَنَّمَا قَرَأَ ثُلُثَی الْقُرْآنِ، وَ مَنْ قَرَأَهَا ثَلَاثَ مَرَّاتٍ، فَکأَنَّمَا قَرَأَ الْقُرْآنَ، وَ کذَلِک مَنْ أَحَبَّک بِقَلْبِهِ، کانَ لَهُ مِثْلُ ثُلُثِ ثَوَابِ أَعْمَالِ الْعِبَادِ، وَ مَنْ أَحَبَّک بِقَلْبِهِ وَ نَصَرَک بِلِسَانِهِ، کانَ لَهُ مِثْلُ ثُلُثَی أَعْمَالِ الْعِبَادِ، وَ مَنْ أَحَبَّک بِقَلْبِهِ وَ نَصَرَک بِلِسَانِهِ وَ یدِهِ، کانَ مِثْلَ ثَوَابِ أَعْمَالِ الْعِبَادِ</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از عمرو بن ابو مقدام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مانند قُلْ هُوَ اللَّهُ أَحَد است، که هر کس آن را یک بار بخواند، مثل این است که یک سوّم قرآن را خوانده، و هر کس آن را دو بار بخواند، مثل این است که دو سوّم قرآن را خوانده، و هر کس آن را سه مرتبه بخواند، مثل این است که تمام قرآن را خوانده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است برای تو، که هر کس تو را با قلبش دوست داشته باشد، معادلثواب یک سوّم از اعمال بندگان را به او می دهند، و هر کس تو را با قلبش دوست </w:t>
      </w:r>
    </w:p>
    <w:p>
      <w:pPr>
        <w:pStyle w:val="BookText"/>
        <w:rPr/>
      </w:pPr>
      <w:r>
        <w:rPr>
          <w:rFonts w:ascii="IRNazanin" w:hAnsi="IRNazanin" w:eastAsia="IRNazanin"/>
          <w:color w:val="111111"/>
          <w:sz w:val="28"/>
          <w:sz w:val="28"/>
          <w:szCs w:val="28"/>
          <w:rtl w:val="true"/>
          <w:lang w:bidi="fa-IR"/>
        </w:rPr>
        <w:t>داشته باشد و با زبانش هم یاری ات کند، معادل ثواب دو سوّم از اعمال بندگان را به او می دهند، و هر کس تو را با قلبش دوست داشته باشد و با زبان و دستش یارى ات کند، معادل ثواب تمام بندگان را به او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مَثَلُک مَثَلُ قُلْ هُوَ اللَّهُ أَحَدٌ، فَإِنَّهُ مَنْ قَرَأَهَا مَرَّةً، فَکأَنَّمَا قَرَأَ ثُلُثَ الْقُرْآنِ، وَ مَنْ قَرَأَهَا مَرَّتَینِ، فَکأَنَّمَا قَرَأَ ثُلُثَی الْقُرْآنِ، وَ مَنْ قَرَأَهَا ثَلَاثَ مَرَّاتٍ، فَکأَنَّمَا قَرَأَ الْقُرْآنَ کلَّهُ، وَ کذَلِک أَنْتَ، مَنْ أَحَبَّک بِقَلْبِهِ، کانَ لَهُ ثُلُثُ ثَوَابِ الْعِبَادِ، وَ مَنْ أَحَبَّک بِقَلْبِهِ وَ لِسَانِهِ، کانَ لَهُ ثُلُثَا ثَوَابِ الْعِبَادِ، وَ مَنْ أَحَبَّک بِقَلْبِهِ وَ لِسَانِهِ وَ یدِهِ، کانَ لَهُ ثَوَابُ الْعِبَادِ أَجْمَعُ</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یک بار بخواند، مثل این که یک سوّم از قرآن را خوانده است، و هر که آن را دو بار بخواند، مثل این که دو سوّم از قرآن را خوانده است، و هر که آن را سه بار بخواند، مثل این که تمام قرآن را خوانده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این چنین هستی، هر که تو را با قلبش دوست بدارد، یک سوّم از ثواببندگان از برای اوست، و هر که تو را با قلب و زبانش دوست بدارد، دو سوّم از ثواب بندگان از برای اوست، و هر که تو را با قلب و زبان و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تمامی ثواب بندگان از برای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مَرَّةً، فَکأَنَّمَا قَرَأَ ثُلُثَ الْقُرْآنِ، وَ مَنْ قَرَأَهَا مَرَّتَینِ، فَکأَنَّمَا قَرَأَ ثُلُثَی الْقُرْآنِ، وَ مَنْ قَرَأَهَا ثَلَاثاً، فَکأَنَّمَا قَرَأَ الْقُرْآنَ کلَّهُ، وَ کذَلِک مَنْ أَحَبَّ عَلِیاً بِقَلْبِهِ، أَعْطَاهُ اللَّهُ ثُلُثَ ثَوَابِ هَذِهِ الْأُمَّةِ، وَ مَنْ أَحَبَّهُ بِقَلْبِهِ وَ لِسَانِهِ، أَعْطَاهُ اللَّهُ ثَوَابَ ثُلُثَی هَذِهِ الْأُمَّةِ، وَ مَنْ أَحَبَّهُ بِقَلْبِهِ وَ لِسَانِهِ وَ یدِهِ، أَعْطَاهُ اللَّهُ ثَوَابَ هَذِهِ الْأُمَّةِ کلِّهَا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از نعمان بن بشیر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یک مرتبه بخواند، گویی یک سوّم قرآن را خوانده، و هر کس آن را دو مرتبه بخواند، گویی دو سوّم از قرآن را خوانده، و هر کس آن را سه مرتبه بخواند، گویی تمام قرآن را خوانده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قلبش دوست بدارد، خداوند ثواب یک سوّم از این امّت را به او عطا می کند، و هر که او را با قلب و زبانش دوست بدارد، خداوند ثواب دو سوّم از این امّت را به او عطا می کند، و هر که او را با قلب و زبان و دستش دوست بدارد، خداوند ثواب تمامی این امّت را به او عطا می کند</w:t>
      </w:r>
      <w:r>
        <w:rPr>
          <w:rFonts w:eastAsia="IRNazanin" w:cs="IRNazanin"/>
          <w:color w:val="111111"/>
          <w:sz w:val="28"/>
          <w:szCs w:val="28"/>
          <w:rtl w:val="true"/>
          <w:lang w:bidi="fa-IR"/>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14609_150670"/>
      <w:bookmarkStart w:id="825" w:name="pg14609_150670"/>
      <w:bookmarkEnd w:id="825"/>
    </w:p>
    <w:p>
      <w:pPr>
        <w:pStyle w:val="Heading2"/>
        <w:numPr>
          <w:ilvl w:val="1"/>
          <w:numId w:val="1"/>
        </w:numPr>
        <w:rPr/>
      </w:pPr>
      <w:bookmarkStart w:id="826" w:name="pg14609_150670"/>
      <w:bookmarkStart w:id="827" w:name="__RefHeading___Toc1592768_1878427129"/>
      <w:bookmarkStart w:id="828" w:name="_Toc301"/>
      <w:bookmarkEnd w:id="826"/>
      <w:bookmarkEnd w:id="827"/>
      <w:r>
        <w:rPr>
          <w:rtl w:val="true"/>
        </w:rPr>
        <w:t>منابع و مآخذ</w:t>
      </w:r>
      <w:bookmarkEnd w:id="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 و محرمى زرندى،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قیومى </w:t>
      </w:r>
    </w:p>
    <w:p>
      <w:pPr>
        <w:pStyle w:val="BookText"/>
        <w:rPr/>
      </w:pPr>
      <w:r>
        <w:rPr>
          <w:rFonts w:ascii="IRNazanin" w:hAnsi="IRNazanin" w:eastAsia="IRNazanin"/>
          <w:color w:val="111111"/>
          <w:sz w:val="28"/>
          <w:sz w:val="28"/>
          <w:szCs w:val="28"/>
          <w:rtl w:val="true"/>
          <w:lang w:bidi="fa-IR"/>
        </w:rPr>
        <w:t>اصفهانى،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یزدى حایرى،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ولى،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الإیقاظ من الهجعة بالبرهان على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التحصین لأسرار ما زاد من کتاب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انصارى زنجانى خوئینى،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شریف لاهیجى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لاهیجى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حویزى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الحقائق من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رحیمیان،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حلیة الأبرار فی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الرضویة المقدسة،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النظیم فی مناقب الأئمة اللهامیم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یوسف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نجفى،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الروضة فی فضائل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نیشابورى، محمّد بن احمد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سفینة البحار و مدینة الحکم و الآثار مع تطبیق النصوص الوارده فیها علی البحار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جلالى،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الإسلامی، 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الصوارم المُهرقة فی نقد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الصواعق المحرقة فی الرد علی البدع و الزندقة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المکی، احمد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یحیى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عوالم العلوم و المعارف والأحوال،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w:t>
      </w:r>
    </w:p>
    <w:p>
      <w:pPr>
        <w:pStyle w:val="BookText"/>
        <w:rPr/>
      </w:pPr>
      <w:r>
        <w:rPr>
          <w:rFonts w:ascii="IRNazanin" w:hAnsi="IRNazanin" w:eastAsia="IRNazanin"/>
          <w:color w:val="111111"/>
          <w:sz w:val="28"/>
          <w:sz w:val="28"/>
          <w:szCs w:val="28"/>
          <w:rtl w:val="true"/>
          <w:lang w:bidi="fa-IR"/>
        </w:rPr>
        <w:t>اصفهانى، عبد الله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عوالی اللئالی العزیزیة فی الأحادیث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محمد بن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سید 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 ابراهیم بن محمد بن سعید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غایة المرام و حجة الخصام فی تعیین الإمام من طریق الخاص 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شریفى،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عبد الرزاق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فیروزآبادی،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عباد الله و ناصح، على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اللوامع النورانیة فی اسماء علی و اهل بیته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اردستانی،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مائة منقبة من مناقب أمیر المؤمنین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مشهدى،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قیومى اصفهانى،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عریضى،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حسین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مشارق أنوار الیقین فی أسرار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برسى، رجب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کفعمى، ابراهیم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اسلامى وابسته به جامعۀ مدرسین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بصرى، احمد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بن أحمد البکری المکی الحنفی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جامعۀ مدرسین حوزۀ علمیۀ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نوادر الأخبار فیما یتعلق بأصول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مطالعات و تحقیقات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الرضى،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الکتاب اللبنانی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امام أمیر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الهدایة القرآنیة إلی الولایة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الهدایة الکبرى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خصیبى، 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الیقین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 بن جمال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الاوقاف و الشؤون الخیریة، 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29" w:name="pg14609_150680"/>
    </w:p>
    <w:p>
      <w:pPr>
        <w:pStyle w:val="Heading2"/>
        <w:numPr>
          <w:ilvl w:val="1"/>
          <w:numId w:val="1"/>
        </w:numPr>
        <w:rPr/>
      </w:pPr>
      <w:bookmarkStart w:id="830" w:name="__RefHeading___Toc1592770_1878427129"/>
      <w:bookmarkStart w:id="831" w:name="_Toc302"/>
      <w:bookmarkEnd w:id="829"/>
      <w:bookmarkEnd w:id="830"/>
      <w:r>
        <w:rPr>
          <w:rtl w:val="true"/>
        </w:rPr>
        <w:t>جدول فهرست سوره های قرآن کریم</w:t>
      </w:r>
      <w:bookmarkEnd w:id="83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تکویر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غاشیه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تکاثر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ماعون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کافرون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7893</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7909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7908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7944</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7971</w:t>
      </w:r>
      <w:r>
        <w:rPr>
          <w:rFonts w:ascii="IRNazanin" w:hAnsi="IRNazanin" w:eastAsia="IRNazanin"/>
          <w:b w:val="false"/>
          <w:b w:val="false"/>
          <w:bCs w:val="false"/>
          <w:i w:val="false"/>
          <w:i w:val="false"/>
          <w:iCs w:val="false"/>
          <w:color w:val="333333"/>
          <w:sz w:val="20"/>
          <w:sz w:val="20"/>
          <w:szCs w:val="20"/>
          <w:rtl w:val="true"/>
        </w:rPr>
        <w:t>؛ التحصین لأسرار ما زاد من كتاب الیقین،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8032</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68/36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التفسیر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آیه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عَطاؤُنا فَامْنُنْ أَوْ أَمْسِكْ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xml:space="preserve">؛ مائة منقبة من مناقب أمیر المؤمنین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منقبت</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الیقین باختصاص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من الصواعق،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8565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 كفایة الأثر فی النص على الأئمة الإثنی عشر،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8739</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8776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طرفه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التفسیر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الدر النظیم فی مناقب الأئمة اللهامیم،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8858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8894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8905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8909</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8899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8900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8969</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8968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8970</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مائة منقبة من مناقب أمیر المؤمنین و الأئمة،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منقبة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مناقب آل أبی طالب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غایة المرام و حجة الخصام،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فضائل الشیعة،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9249</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صلى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الهدایة القرآنیة الی الولایة الامامیة،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9278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مَجْلِسَ الْمَأْمُونِ، وَ عِنْدَهُ الرِّضَا عَلِی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مِنْ قَوْلِكَ أَنَّ الْأَنْبِیاءَ مَعْصُومُونَ؟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9279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9280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9331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9330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9423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9428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9429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9766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xml:space="preserve">؛ التفسیر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9477</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9481</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9487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مسائل علی بن جعفر و مستدركاتها،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9560</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مناقب آل أبی طالب</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9640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مائة منقبة من مناقب أمیر المؤمنین و الأئمة،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9657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مائة منقبة من مناقب أمیر المؤمنین و الأئمة،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9650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9651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9660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9661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فضائل الشیعة،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9766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9825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اللوامع النورانیة فی أسماء علی و أهل بیته القرآنیة،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اللوامع النورانیة فی أسماء علی و أهل بیته القرآنیة،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9876</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الریحان الرابع؛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الهدایة الكبرى، از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صلى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9249</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صلى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9907</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اللوامع النورانیة فی أسماء علی و أهل بیته القرآنیة،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الیقین باختصاص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9964</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مائة منقبة من مناقب أمیر المؤمنین و الأئمة،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10083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10074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10077</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10082</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النظیم فی مناقب الأئمة اللهامیم،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الروضة فی فضائل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10316</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پیش روی اوست، که در آن زمان، از این شناخت و معرفت، بهرمند خواهد شد، و اسراری را مشاهده خواهد کرد که به عین الیقین می رسد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11241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10374</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10466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الیقین باختصاص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مائة منقبة من مناقب أمیر المؤمنین و الأئمة،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10596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عوالی اللئالی العزیزیة فی الأحادیث الدینیة،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10628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10631</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10635</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10750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10778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10848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10849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12257</w:t>
      </w:r>
      <w:r>
        <w:rPr>
          <w:rFonts w:ascii="IRNazanin" w:hAnsi="IRNazanin" w:eastAsia="IRNazanin"/>
          <w:b w:val="false"/>
          <w:b w:val="false"/>
          <w:bCs w:val="false"/>
          <w:i w:val="false"/>
          <w:i w:val="false"/>
          <w:iCs w:val="false"/>
          <w:color w:val="333333"/>
          <w:sz w:val="20"/>
          <w:sz w:val="20"/>
          <w:szCs w:val="20"/>
          <w:rtl w:val="true"/>
        </w:rPr>
        <w:t xml:space="preserve">؛ الیقین باختصاص 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10992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مقدمةج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11018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11029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11049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11050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الغدیر فی الكتاب و السنة و 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11068</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11248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11269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11314</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صلى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الإمام من طریق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11346</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التفسیر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11429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11462</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الإمام من طریق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الإمام من طریق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11507</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الإمام من طریق الخاص و العام،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11508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11522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11551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11638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11639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فضائل الشیعة،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11646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11659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11671</w:t>
      </w:r>
      <w:r>
        <w:rPr>
          <w:rFonts w:ascii="IRNazanin" w:hAnsi="IRNazanin" w:eastAsia="IRNazanin"/>
          <w:b w:val="false"/>
          <w:b w:val="false"/>
          <w:bCs w:val="false"/>
          <w:i w:val="false"/>
          <w:i w:val="false"/>
          <w:iCs w:val="false"/>
          <w:color w:val="333333"/>
          <w:sz w:val="20"/>
          <w:sz w:val="20"/>
          <w:szCs w:val="20"/>
          <w:rtl w:val="true"/>
        </w:rPr>
        <w:t xml:space="preserve">؛ 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فضائل الأشهر الثلاثة،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11718</w:t>
      </w:r>
      <w:r>
        <w:rPr>
          <w:rFonts w:ascii="IRNazanin" w:hAnsi="IRNazanin" w:eastAsia="IRNazanin"/>
          <w:b w:val="false"/>
          <w:b w:val="false"/>
          <w:bCs w:val="false"/>
          <w:i w:val="false"/>
          <w:i w:val="false"/>
          <w:iCs w:val="false"/>
          <w:color w:val="333333"/>
          <w:sz w:val="20"/>
          <w:sz w:val="20"/>
          <w:szCs w:val="20"/>
          <w:rtl w:val="true"/>
        </w:rPr>
        <w:t xml:space="preserve">؛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11719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الكوفی،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11751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11767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فضائل الأشهر الثلاثة،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11806</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11809</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من طریق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11807</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من طریق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11828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11831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من طریق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11892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11921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11922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11936</w:t>
      </w:r>
      <w:r>
        <w:rPr>
          <w:rFonts w:ascii="IRNazanin" w:hAnsi="IRNazanin" w:eastAsia="IRNazanin"/>
          <w:b w:val="false"/>
          <w:b w:val="false"/>
          <w:bCs w:val="false"/>
          <w:i w:val="false"/>
          <w:i w:val="false"/>
          <w:iCs w:val="false"/>
          <w:color w:val="333333"/>
          <w:sz w:val="20"/>
          <w:sz w:val="20"/>
          <w:szCs w:val="20"/>
          <w:rtl w:val="true"/>
        </w:rPr>
        <w:t xml:space="preserve">؛ بشارة المصطفى لشیعة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12009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من طریق الخاص و العام،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image" Target="media/image2.jpeg"/><Relationship Id="rId697" Type="http://schemas.openxmlformats.org/officeDocument/2006/relationships/image" Target="media/image2.jpeg"/><Relationship Id="rId698" Type="http://schemas.openxmlformats.org/officeDocument/2006/relationships/footer" Target="footer691.xml"/><Relationship Id="rId699" Type="http://schemas.openxmlformats.org/officeDocument/2006/relationships/footnotes" Target="footnotes.xml"/><Relationship Id="rId700" Type="http://schemas.openxmlformats.org/officeDocument/2006/relationships/numbering" Target="numbering.xml"/><Relationship Id="rId701" Type="http://schemas.openxmlformats.org/officeDocument/2006/relationships/fontTable" Target="fontTable.xml"/><Relationship Id="rId702" Type="http://schemas.openxmlformats.org/officeDocument/2006/relationships/settings" Target="settings.xml"/><Relationship Id="rId7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702</Pages>
  <Words>44243</Words>
  <Characters>171081</Characters>
  <CharactersWithSpaces>214263</CharactersWithSpaces>
  <Paragraphs>1284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2026-08-24T15:31:22Z</dcterms:created>
  <dc:creator>ghaemiyeh.com</dc:creator>
  <dc:description/>
  <dc:language>en-US</dc:language>
  <cp:lastModifiedBy/>
  <dcterms:modified xsi:type="dcterms:W3CDTF">2026-08-24T19:01:43Z</dcterms:modified>
  <cp:revision>1</cp:revision>
  <dc:subject/>
  <dc:title>کلید واژه های آیات علوی در قرآن کریم روشی جدید برای حفظ و آموزش آیات علوی در قرآن کریم جلد 2</dc:title>
</cp:coreProperties>
</file>

<file path=docProps/custom.xml><?xml version="1.0" encoding="utf-8"?>
<Properties xmlns="http://schemas.openxmlformats.org/officeDocument/2006/custom-properties" xmlns:vt="http://schemas.openxmlformats.org/officeDocument/2006/docPropsVTypes"/>
</file>