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33608_417432637">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7533610_417432637">
            <w:r>
              <w:rPr>
                <w:webHidden/>
                <w:rStyle w:val="IndexLink"/>
                <w:rtl w:val="true"/>
              </w:rPr>
              <w:t>اشاره</w:t>
            </w:r>
            <w:r>
              <w:rPr>
                <w:rStyle w:val="IndexLink"/>
                <w:rtl w:val="true"/>
              </w:rPr>
              <w:tab/>
            </w:r>
            <w:r>
              <w:rPr>
                <w:rStyle w:val="IndexLink"/>
              </w:rPr>
              <w:t>20</w:t>
            </w:r>
          </w:hyperlink>
        </w:p>
        <w:p>
          <w:pPr>
            <w:pStyle w:val="Contents2"/>
            <w:tabs>
              <w:tab w:val="clear" w:pos="8743"/>
              <w:tab w:val="right" w:pos="9026" w:leader="dot"/>
            </w:tabs>
            <w:rPr/>
          </w:pPr>
          <w:hyperlink w:anchor="__RefHeading___Toc7533612_417432637">
            <w:r>
              <w:rPr>
                <w:webHidden/>
                <w:rStyle w:val="IndexLink"/>
                <w:rtl w:val="true"/>
              </w:rPr>
              <w:t>سورة انعام</w:t>
            </w:r>
            <w:r>
              <w:rPr>
                <w:rStyle w:val="IndexLink"/>
                <w:rtl w:val="true"/>
              </w:rPr>
              <w:tab/>
            </w:r>
            <w:r>
              <w:rPr>
                <w:rStyle w:val="IndexLink"/>
              </w:rPr>
              <w:t>21</w:t>
            </w:r>
          </w:hyperlink>
        </w:p>
        <w:p>
          <w:pPr>
            <w:pStyle w:val="Contents3"/>
            <w:tabs>
              <w:tab w:val="clear" w:pos="8459"/>
              <w:tab w:val="right" w:pos="9026" w:leader="dot"/>
            </w:tabs>
            <w:rPr/>
          </w:pPr>
          <w:hyperlink w:anchor="__RefHeading___Toc7533614_41743263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7533616_417432637">
            <w:r>
              <w:rPr>
                <w:webHidden/>
                <w:rStyle w:val="IndexLink"/>
                <w:rtl w:val="true"/>
              </w:rPr>
              <w:t>فضیلت سوره</w:t>
            </w:r>
            <w:r>
              <w:rPr>
                <w:rStyle w:val="IndexLink"/>
                <w:rtl w:val="true"/>
              </w:rPr>
              <w:t>:</w:t>
              <w:tab/>
            </w:r>
            <w:r>
              <w:rPr>
                <w:rStyle w:val="IndexLink"/>
              </w:rPr>
              <w:t>22</w:t>
            </w:r>
          </w:hyperlink>
        </w:p>
        <w:p>
          <w:pPr>
            <w:pStyle w:val="Contents3"/>
            <w:tabs>
              <w:tab w:val="clear" w:pos="8459"/>
              <w:tab w:val="right" w:pos="9026" w:leader="dot"/>
            </w:tabs>
            <w:rPr/>
          </w:pPr>
          <w:hyperlink w:anchor="__RefHeading___Toc7533618_417432637">
            <w:r>
              <w:rPr>
                <w:webHidden/>
                <w:rStyle w:val="IndexLink"/>
                <w:rtl w:val="true"/>
              </w:rPr>
              <w:t>زمینۀ کلّی سوره</w:t>
            </w:r>
            <w:r>
              <w:rPr>
                <w:rStyle w:val="IndexLink"/>
                <w:rtl w:val="true"/>
              </w:rPr>
              <w:tab/>
            </w:r>
            <w:r>
              <w:rPr>
                <w:rStyle w:val="IndexLink"/>
              </w:rPr>
              <w:t>23</w:t>
            </w:r>
          </w:hyperlink>
        </w:p>
        <w:p>
          <w:pPr>
            <w:pStyle w:val="Contents4"/>
            <w:tabs>
              <w:tab w:val="clear" w:pos="8176"/>
              <w:tab w:val="right" w:pos="9026" w:leader="dot"/>
            </w:tabs>
            <w:rPr/>
          </w:pPr>
          <w:hyperlink w:anchor="__RefHeading___Toc7533620_41743263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533622_417432637">
            <w:r>
              <w:rPr>
                <w:webHidden/>
                <w:rStyle w:val="IndexLink"/>
                <w:rtl w:val="true"/>
              </w:rPr>
              <w:t>سه حقیقت</w:t>
            </w:r>
            <w:r>
              <w:rPr>
                <w:rStyle w:val="IndexLink"/>
                <w:rtl w:val="true"/>
              </w:rPr>
              <w:t>(</w:t>
            </w:r>
            <w:r>
              <w:rPr>
                <w:rStyle w:val="IndexLink"/>
                <w:rtl w:val="true"/>
              </w:rPr>
              <w:t>خدا،انسان،جهان</w:t>
            </w:r>
            <w:r>
              <w:rPr>
                <w:rStyle w:val="IndexLink"/>
                <w:rtl w:val="true"/>
              </w:rPr>
              <w:t>):</w:t>
              <w:tab/>
            </w:r>
            <w:r>
              <w:rPr>
                <w:rStyle w:val="IndexLink"/>
              </w:rPr>
              <w:t>23</w:t>
            </w:r>
          </w:hyperlink>
        </w:p>
        <w:p>
          <w:pPr>
            <w:pStyle w:val="Contents4"/>
            <w:tabs>
              <w:tab w:val="clear" w:pos="8176"/>
              <w:tab w:val="right" w:pos="9026" w:leader="dot"/>
            </w:tabs>
            <w:rPr/>
          </w:pPr>
          <w:hyperlink w:anchor="__RefHeading___Toc7533624_417432637">
            <w:r>
              <w:rPr>
                <w:webHidden/>
                <w:rStyle w:val="IndexLink"/>
                <w:rtl w:val="true"/>
              </w:rPr>
              <w:t>شناخت خدا</w:t>
            </w:r>
            <w:r>
              <w:rPr>
                <w:rStyle w:val="IndexLink"/>
                <w:rtl w:val="true"/>
              </w:rPr>
              <w:tab/>
            </w:r>
            <w:r>
              <w:rPr>
                <w:rStyle w:val="IndexLink"/>
              </w:rPr>
              <w:t>24</w:t>
            </w:r>
          </w:hyperlink>
        </w:p>
        <w:p>
          <w:pPr>
            <w:pStyle w:val="Contents4"/>
            <w:tabs>
              <w:tab w:val="clear" w:pos="8176"/>
              <w:tab w:val="right" w:pos="9026" w:leader="dot"/>
            </w:tabs>
            <w:rPr/>
          </w:pPr>
          <w:hyperlink w:anchor="__RefHeading___Toc7533626_417432637">
            <w:r>
              <w:rPr>
                <w:webHidden/>
                <w:rStyle w:val="IndexLink"/>
                <w:rtl w:val="true"/>
              </w:rPr>
              <w:t>چرا این سوره را الانعام</w:t>
            </w:r>
            <w:r>
              <w:rPr>
                <w:rStyle w:val="IndexLink"/>
                <w:rtl w:val="true"/>
              </w:rPr>
              <w:t>(</w:t>
            </w:r>
            <w:r>
              <w:rPr>
                <w:rStyle w:val="IndexLink"/>
                <w:rtl w:val="true"/>
              </w:rPr>
              <w:t>چارپایان</w:t>
            </w:r>
            <w:r>
              <w:rPr>
                <w:rStyle w:val="IndexLink"/>
                <w:rtl w:val="true"/>
              </w:rPr>
              <w:t>)</w:t>
            </w:r>
            <w:r>
              <w:rPr>
                <w:rStyle w:val="IndexLink"/>
                <w:rtl w:val="true"/>
              </w:rPr>
              <w:t>نامید؟</w:t>
            </w:r>
            <w:r>
              <w:rPr>
                <w:rStyle w:val="IndexLink"/>
                <w:rtl w:val="true"/>
              </w:rPr>
              <w:tab/>
            </w:r>
            <w:r>
              <w:rPr>
                <w:rStyle w:val="IndexLink"/>
              </w:rPr>
              <w:t>25</w:t>
            </w:r>
          </w:hyperlink>
        </w:p>
        <w:p>
          <w:pPr>
            <w:pStyle w:val="Contents3"/>
            <w:tabs>
              <w:tab w:val="clear" w:pos="8459"/>
              <w:tab w:val="right" w:pos="9026" w:leader="dot"/>
            </w:tabs>
            <w:rPr/>
          </w:pPr>
          <w:hyperlink w:anchor="__RefHeading___Toc7533628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27</w:t>
            </w:r>
          </w:hyperlink>
        </w:p>
        <w:p>
          <w:pPr>
            <w:pStyle w:val="Contents4"/>
            <w:tabs>
              <w:tab w:val="clear" w:pos="8176"/>
              <w:tab w:val="right" w:pos="9026" w:leader="dot"/>
            </w:tabs>
            <w:rPr/>
          </w:pPr>
          <w:hyperlink w:anchor="__RefHeading___Toc7533630_41743263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7533632_417432637">
            <w:r>
              <w:rPr>
                <w:webHidden/>
                <w:rStyle w:val="IndexLink"/>
                <w:rtl w:val="true"/>
              </w:rPr>
              <w:t>معنای واژه‌ها</w:t>
            </w:r>
            <w:r>
              <w:rPr>
                <w:rStyle w:val="IndexLink"/>
                <w:rtl w:val="true"/>
              </w:rPr>
              <w:tab/>
            </w:r>
            <w:r>
              <w:rPr>
                <w:rStyle w:val="IndexLink"/>
              </w:rPr>
              <w:t>27</w:t>
            </w:r>
          </w:hyperlink>
        </w:p>
        <w:p>
          <w:pPr>
            <w:pStyle w:val="Contents4"/>
            <w:tabs>
              <w:tab w:val="clear" w:pos="8176"/>
              <w:tab w:val="right" w:pos="9026" w:leader="dot"/>
            </w:tabs>
            <w:rPr/>
          </w:pPr>
          <w:hyperlink w:anchor="__RefHeading___Toc7533634_417432637">
            <w:r>
              <w:rPr>
                <w:webHidden/>
                <w:rStyle w:val="IndexLink"/>
                <w:rtl w:val="true"/>
              </w:rPr>
              <w:t>چنین است تجلّی پروردگار</w:t>
            </w:r>
            <w:r>
              <w:rPr>
                <w:rStyle w:val="IndexLink"/>
                <w:rtl w:val="true"/>
              </w:rPr>
              <w:tab/>
            </w:r>
            <w:r>
              <w:rPr>
                <w:rStyle w:val="IndexLink"/>
              </w:rPr>
              <w:t>28</w:t>
            </w:r>
          </w:hyperlink>
        </w:p>
        <w:p>
          <w:pPr>
            <w:pStyle w:val="Contents5"/>
            <w:tabs>
              <w:tab w:val="clear" w:pos="7892"/>
              <w:tab w:val="right" w:pos="9026" w:leader="dot"/>
            </w:tabs>
            <w:rPr/>
          </w:pPr>
          <w:hyperlink w:anchor="__RefHeading___Toc7533636_417432637">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7533638_417432637">
            <w:r>
              <w:rPr>
                <w:webHidden/>
                <w:rStyle w:val="IndexLink"/>
                <w:rtl w:val="true"/>
              </w:rPr>
              <w:t>شرح آیات</w:t>
            </w:r>
            <w:r>
              <w:rPr>
                <w:rStyle w:val="IndexLink"/>
                <w:rtl w:val="true"/>
              </w:rPr>
              <w:t>:</w:t>
              <w:tab/>
            </w:r>
            <w:r>
              <w:rPr>
                <w:rStyle w:val="IndexLink"/>
              </w:rPr>
              <w:t>28</w:t>
            </w:r>
          </w:hyperlink>
        </w:p>
        <w:p>
          <w:pPr>
            <w:pStyle w:val="Contents5"/>
            <w:tabs>
              <w:tab w:val="clear" w:pos="7892"/>
              <w:tab w:val="right" w:pos="9026" w:leader="dot"/>
            </w:tabs>
            <w:rPr/>
          </w:pPr>
          <w:hyperlink w:anchor="__RefHeading___Toc7533640_417432637">
            <w:r>
              <w:rPr>
                <w:webHidden/>
                <w:rStyle w:val="IndexLink"/>
                <w:rtl w:val="true"/>
              </w:rPr>
              <w:t>شک چرا و چگونه</w:t>
            </w:r>
            <w:r>
              <w:rPr>
                <w:rStyle w:val="IndexLink"/>
                <w:rtl w:val="true"/>
              </w:rPr>
              <w:tab/>
            </w:r>
            <w:r>
              <w:rPr>
                <w:rStyle w:val="IndexLink"/>
              </w:rPr>
              <w:t>29</w:t>
            </w:r>
          </w:hyperlink>
        </w:p>
        <w:p>
          <w:pPr>
            <w:pStyle w:val="Contents3"/>
            <w:tabs>
              <w:tab w:val="clear" w:pos="8459"/>
              <w:tab w:val="right" w:pos="9026" w:leader="dot"/>
            </w:tabs>
            <w:rPr/>
          </w:pPr>
          <w:hyperlink w:anchor="__RefHeading___Toc7533642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31</w:t>
            </w:r>
          </w:hyperlink>
        </w:p>
        <w:p>
          <w:pPr>
            <w:pStyle w:val="Contents4"/>
            <w:tabs>
              <w:tab w:val="clear" w:pos="8176"/>
              <w:tab w:val="right" w:pos="9026" w:leader="dot"/>
            </w:tabs>
            <w:rPr/>
          </w:pPr>
          <w:hyperlink w:anchor="__RefHeading___Toc7533644_417432637">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533646_417432637">
            <w:r>
              <w:rPr>
                <w:webHidden/>
                <w:rStyle w:val="IndexLink"/>
                <w:rtl w:val="true"/>
              </w:rPr>
              <w:t>اینچنین مردم از خدا محجوب می‌مانند</w:t>
            </w:r>
            <w:r>
              <w:rPr>
                <w:rStyle w:val="IndexLink"/>
                <w:rtl w:val="true"/>
              </w:rPr>
              <w:tab/>
            </w:r>
            <w:r>
              <w:rPr>
                <w:rStyle w:val="IndexLink"/>
              </w:rPr>
              <w:t>32</w:t>
            </w:r>
          </w:hyperlink>
        </w:p>
        <w:p>
          <w:pPr>
            <w:pStyle w:val="Contents5"/>
            <w:tabs>
              <w:tab w:val="clear" w:pos="7892"/>
              <w:tab w:val="right" w:pos="9026" w:leader="dot"/>
            </w:tabs>
            <w:rPr/>
          </w:pPr>
          <w:hyperlink w:anchor="__RefHeading___Toc7533648_417432637">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7533650_417432637">
            <w:r>
              <w:rPr>
                <w:webHidden/>
                <w:rStyle w:val="IndexLink"/>
                <w:rtl w:val="true"/>
              </w:rPr>
              <w:t>رهنمودهایی از آیات</w:t>
            </w:r>
            <w:r>
              <w:rPr>
                <w:rStyle w:val="IndexLink"/>
                <w:rtl w:val="true"/>
              </w:rPr>
              <w:t>:</w:t>
              <w:tab/>
            </w:r>
            <w:r>
              <w:rPr>
                <w:rStyle w:val="IndexLink"/>
              </w:rPr>
              <w:t>32</w:t>
            </w:r>
          </w:hyperlink>
        </w:p>
        <w:p>
          <w:pPr>
            <w:pStyle w:val="Contents5"/>
            <w:tabs>
              <w:tab w:val="clear" w:pos="7892"/>
              <w:tab w:val="right" w:pos="9026" w:leader="dot"/>
            </w:tabs>
            <w:rPr/>
          </w:pPr>
          <w:hyperlink w:anchor="__RefHeading___Toc7533652_417432637">
            <w:r>
              <w:rPr>
                <w:webHidden/>
                <w:rStyle w:val="IndexLink"/>
                <w:rtl w:val="true"/>
              </w:rPr>
              <w:t>شرح آیات</w:t>
            </w:r>
            <w:r>
              <w:rPr>
                <w:rStyle w:val="IndexLink"/>
                <w:rtl w:val="true"/>
              </w:rPr>
              <w:t>:</w:t>
              <w:tab/>
            </w:r>
            <w:r>
              <w:rPr>
                <w:rStyle w:val="IndexLink"/>
              </w:rPr>
              <w:t>33</w:t>
            </w:r>
          </w:hyperlink>
        </w:p>
        <w:p>
          <w:pPr>
            <w:pStyle w:val="Contents6"/>
            <w:tabs>
              <w:tab w:val="clear" w:pos="7609"/>
              <w:tab w:val="right" w:pos="9026" w:leader="dot"/>
            </w:tabs>
            <w:rPr/>
          </w:pPr>
          <w:hyperlink w:anchor="__RefHeading___Toc7533654_417432637">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7533656_417432637">
            <w:r>
              <w:rPr>
                <w:webHidden/>
                <w:rStyle w:val="IndexLink"/>
                <w:rtl w:val="true"/>
              </w:rPr>
              <w:t>آمادگی روحی</w:t>
            </w:r>
            <w:r>
              <w:rPr>
                <w:rStyle w:val="IndexLink"/>
                <w:rtl w:val="true"/>
              </w:rPr>
              <w:tab/>
            </w:r>
            <w:r>
              <w:rPr>
                <w:rStyle w:val="IndexLink"/>
              </w:rPr>
              <w:t>33</w:t>
            </w:r>
          </w:hyperlink>
        </w:p>
        <w:p>
          <w:pPr>
            <w:pStyle w:val="Contents6"/>
            <w:tabs>
              <w:tab w:val="clear" w:pos="7609"/>
              <w:tab w:val="right" w:pos="9026" w:leader="dot"/>
            </w:tabs>
            <w:rPr/>
          </w:pPr>
          <w:hyperlink w:anchor="__RefHeading___Toc7533658_417432637">
            <w:r>
              <w:rPr>
                <w:webHidden/>
                <w:rStyle w:val="IndexLink"/>
                <w:rtl w:val="true"/>
              </w:rPr>
              <w:t>عاقبت مسخره کردن حق</w:t>
            </w:r>
            <w:r>
              <w:rPr>
                <w:rStyle w:val="IndexLink"/>
                <w:rtl w:val="true"/>
              </w:rPr>
              <w:tab/>
            </w:r>
            <w:r>
              <w:rPr>
                <w:rStyle w:val="IndexLink"/>
              </w:rPr>
              <w:t>34</w:t>
            </w:r>
          </w:hyperlink>
        </w:p>
        <w:p>
          <w:pPr>
            <w:pStyle w:val="Contents6"/>
            <w:tabs>
              <w:tab w:val="clear" w:pos="7609"/>
              <w:tab w:val="right" w:pos="9026" w:leader="dot"/>
            </w:tabs>
            <w:rPr/>
          </w:pPr>
          <w:hyperlink w:anchor="__RefHeading___Toc7533660_417432637">
            <w:r>
              <w:rPr>
                <w:webHidden/>
                <w:rStyle w:val="IndexLink"/>
                <w:rtl w:val="true"/>
              </w:rPr>
              <w:t>سنت عذاب</w:t>
            </w:r>
            <w:r>
              <w:rPr>
                <w:rStyle w:val="IndexLink"/>
                <w:rtl w:val="true"/>
              </w:rPr>
              <w:tab/>
            </w:r>
            <w:r>
              <w:rPr>
                <w:rStyle w:val="IndexLink"/>
              </w:rPr>
              <w:t>36</w:t>
            </w:r>
          </w:hyperlink>
        </w:p>
        <w:p>
          <w:pPr>
            <w:pStyle w:val="Contents3"/>
            <w:tabs>
              <w:tab w:val="clear" w:pos="8459"/>
              <w:tab w:val="right" w:pos="9026" w:leader="dot"/>
            </w:tabs>
            <w:rPr/>
          </w:pPr>
          <w:hyperlink w:anchor="__RefHeading___Toc7533662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40</w:t>
            </w:r>
          </w:hyperlink>
        </w:p>
        <w:p>
          <w:pPr>
            <w:pStyle w:val="Contents4"/>
            <w:tabs>
              <w:tab w:val="clear" w:pos="8176"/>
              <w:tab w:val="right" w:pos="9026" w:leader="dot"/>
            </w:tabs>
            <w:rPr/>
          </w:pPr>
          <w:hyperlink w:anchor="__RefHeading___Toc7533664_417432637">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7533666_417432637">
            <w:r>
              <w:rPr>
                <w:webHidden/>
                <w:rStyle w:val="IndexLink"/>
                <w:rtl w:val="true"/>
              </w:rPr>
              <w:t>آیات خدا بشارت دهندگان به رحمت و بیم دهندگان از عذاب</w:t>
            </w:r>
            <w:r>
              <w:rPr>
                <w:rStyle w:val="IndexLink"/>
                <w:rtl w:val="true"/>
              </w:rPr>
              <w:tab/>
            </w:r>
            <w:r>
              <w:rPr>
                <w:rStyle w:val="IndexLink"/>
              </w:rPr>
              <w:t>41</w:t>
            </w:r>
          </w:hyperlink>
        </w:p>
        <w:p>
          <w:pPr>
            <w:pStyle w:val="Contents5"/>
            <w:tabs>
              <w:tab w:val="clear" w:pos="7892"/>
              <w:tab w:val="right" w:pos="9026" w:leader="dot"/>
            </w:tabs>
            <w:rPr/>
          </w:pPr>
          <w:hyperlink w:anchor="__RefHeading___Toc7533668_41743263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7533670_417432637">
            <w:r>
              <w:rPr>
                <w:webHidden/>
                <w:rStyle w:val="IndexLink"/>
                <w:rtl w:val="true"/>
              </w:rPr>
              <w:t>رهنمودهایی از آیات</w:t>
            </w:r>
            <w:r>
              <w:rPr>
                <w:rStyle w:val="IndexLink"/>
                <w:rtl w:val="true"/>
              </w:rPr>
              <w:t>:</w:t>
              <w:tab/>
            </w:r>
            <w:r>
              <w:rPr>
                <w:rStyle w:val="IndexLink"/>
              </w:rPr>
              <w:t>41</w:t>
            </w:r>
          </w:hyperlink>
        </w:p>
        <w:p>
          <w:pPr>
            <w:pStyle w:val="Contents5"/>
            <w:tabs>
              <w:tab w:val="clear" w:pos="7892"/>
              <w:tab w:val="right" w:pos="9026" w:leader="dot"/>
            </w:tabs>
            <w:rPr/>
          </w:pPr>
          <w:hyperlink w:anchor="__RefHeading___Toc7533672_417432637">
            <w:r>
              <w:rPr>
                <w:webHidden/>
                <w:rStyle w:val="IndexLink"/>
                <w:rtl w:val="true"/>
              </w:rPr>
              <w:t>شرح آیات</w:t>
            </w:r>
            <w:r>
              <w:rPr>
                <w:rStyle w:val="IndexLink"/>
                <w:rtl w:val="true"/>
              </w:rPr>
              <w:t>:</w:t>
              <w:tab/>
            </w:r>
            <w:r>
              <w:rPr>
                <w:rStyle w:val="IndexLink"/>
              </w:rPr>
              <w:t>42</w:t>
            </w:r>
          </w:hyperlink>
        </w:p>
        <w:p>
          <w:pPr>
            <w:pStyle w:val="Contents6"/>
            <w:tabs>
              <w:tab w:val="clear" w:pos="7609"/>
              <w:tab w:val="right" w:pos="9026" w:leader="dot"/>
            </w:tabs>
            <w:rPr/>
          </w:pPr>
          <w:hyperlink w:anchor="__RefHeading___Toc7533674_417432637">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7533676_417432637">
            <w:r>
              <w:rPr>
                <w:webHidden/>
                <w:rStyle w:val="IndexLink"/>
                <w:rtl w:val="true"/>
              </w:rPr>
              <w:t>عالم آفرینش دلیل رحمت خدا</w:t>
            </w:r>
            <w:r>
              <w:rPr>
                <w:rStyle w:val="IndexLink"/>
                <w:rtl w:val="true"/>
              </w:rPr>
              <w:tab/>
            </w:r>
            <w:r>
              <w:rPr>
                <w:rStyle w:val="IndexLink"/>
              </w:rPr>
              <w:t>42</w:t>
            </w:r>
          </w:hyperlink>
        </w:p>
        <w:p>
          <w:pPr>
            <w:pStyle w:val="Contents6"/>
            <w:tabs>
              <w:tab w:val="clear" w:pos="7609"/>
              <w:tab w:val="right" w:pos="9026" w:leader="dot"/>
            </w:tabs>
            <w:rPr/>
          </w:pPr>
          <w:hyperlink w:anchor="__RefHeading___Toc7533678_417432637">
            <w:r>
              <w:rPr>
                <w:webHidden/>
                <w:rStyle w:val="IndexLink"/>
                <w:rtl w:val="true"/>
              </w:rPr>
              <w:t>سکون و حرکت در عالم</w:t>
            </w:r>
            <w:r>
              <w:rPr>
                <w:rStyle w:val="IndexLink"/>
                <w:rtl w:val="true"/>
              </w:rPr>
              <w:tab/>
            </w:r>
            <w:r>
              <w:rPr>
                <w:rStyle w:val="IndexLink"/>
              </w:rPr>
              <w:t>44</w:t>
            </w:r>
          </w:hyperlink>
        </w:p>
        <w:p>
          <w:pPr>
            <w:pStyle w:val="Contents6"/>
            <w:tabs>
              <w:tab w:val="clear" w:pos="7609"/>
              <w:tab w:val="right" w:pos="9026" w:leader="dot"/>
            </w:tabs>
            <w:rPr/>
          </w:pPr>
          <w:hyperlink w:anchor="__RefHeading___Toc7533680_417432637">
            <w:r>
              <w:rPr>
                <w:webHidden/>
                <w:rStyle w:val="IndexLink"/>
                <w:rtl w:val="true"/>
              </w:rPr>
              <w:t>انگیزه‌های ایمان</w:t>
            </w:r>
            <w:r>
              <w:rPr>
                <w:rStyle w:val="IndexLink"/>
                <w:rtl w:val="true"/>
              </w:rPr>
              <w:tab/>
            </w:r>
            <w:r>
              <w:rPr>
                <w:rStyle w:val="IndexLink"/>
              </w:rPr>
              <w:t>44</w:t>
            </w:r>
          </w:hyperlink>
        </w:p>
        <w:p>
          <w:pPr>
            <w:pStyle w:val="Contents3"/>
            <w:tabs>
              <w:tab w:val="clear" w:pos="8459"/>
              <w:tab w:val="right" w:pos="9026" w:leader="dot"/>
            </w:tabs>
            <w:rPr/>
          </w:pPr>
          <w:hyperlink w:anchor="__RefHeading___Toc7533682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46</w:t>
            </w:r>
          </w:hyperlink>
        </w:p>
        <w:p>
          <w:pPr>
            <w:pStyle w:val="Contents4"/>
            <w:tabs>
              <w:tab w:val="clear" w:pos="8176"/>
              <w:tab w:val="right" w:pos="9026" w:leader="dot"/>
            </w:tabs>
            <w:rPr/>
          </w:pPr>
          <w:hyperlink w:anchor="__RefHeading___Toc7533684_417432637">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7533686_417432637">
            <w:r>
              <w:rPr>
                <w:webHidden/>
                <w:rStyle w:val="IndexLink"/>
                <w:rtl w:val="true"/>
              </w:rPr>
              <w:t>در پرتو ذات کبریایی آدمی رستگار می‌شود</w:t>
            </w:r>
            <w:r>
              <w:rPr>
                <w:rStyle w:val="IndexLink"/>
                <w:rtl w:val="true"/>
              </w:rPr>
              <w:tab/>
            </w:r>
            <w:r>
              <w:rPr>
                <w:rStyle w:val="IndexLink"/>
              </w:rPr>
              <w:t>46</w:t>
            </w:r>
          </w:hyperlink>
        </w:p>
        <w:p>
          <w:pPr>
            <w:pStyle w:val="Contents5"/>
            <w:tabs>
              <w:tab w:val="clear" w:pos="7892"/>
              <w:tab w:val="right" w:pos="9026" w:leader="dot"/>
            </w:tabs>
            <w:rPr/>
          </w:pPr>
          <w:hyperlink w:anchor="__RefHeading___Toc7533688_417432637">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7533690_417432637">
            <w:r>
              <w:rPr>
                <w:webHidden/>
                <w:rStyle w:val="IndexLink"/>
                <w:rtl w:val="true"/>
              </w:rPr>
              <w:t>رهنمودهایی از آیات</w:t>
            </w:r>
            <w:r>
              <w:rPr>
                <w:rStyle w:val="IndexLink"/>
                <w:rtl w:val="true"/>
              </w:rPr>
              <w:t>:</w:t>
              <w:tab/>
            </w:r>
            <w:r>
              <w:rPr>
                <w:rStyle w:val="IndexLink"/>
              </w:rPr>
              <w:t>46</w:t>
            </w:r>
          </w:hyperlink>
        </w:p>
        <w:p>
          <w:pPr>
            <w:pStyle w:val="Contents5"/>
            <w:tabs>
              <w:tab w:val="clear" w:pos="7892"/>
              <w:tab w:val="right" w:pos="9026" w:leader="dot"/>
            </w:tabs>
            <w:rPr/>
          </w:pPr>
          <w:hyperlink w:anchor="__RefHeading___Toc7533692_417432637">
            <w:r>
              <w:rPr>
                <w:webHidden/>
                <w:rStyle w:val="IndexLink"/>
                <w:rtl w:val="true"/>
              </w:rPr>
              <w:t>شرح آیات</w:t>
            </w:r>
            <w:r>
              <w:rPr>
                <w:rStyle w:val="IndexLink"/>
                <w:rtl w:val="true"/>
              </w:rPr>
              <w:t>:</w:t>
              <w:tab/>
            </w:r>
            <w:r>
              <w:rPr>
                <w:rStyle w:val="IndexLink"/>
              </w:rPr>
              <w:t>47</w:t>
            </w:r>
          </w:hyperlink>
        </w:p>
        <w:p>
          <w:pPr>
            <w:pStyle w:val="Contents6"/>
            <w:tabs>
              <w:tab w:val="clear" w:pos="7609"/>
              <w:tab w:val="right" w:pos="9026" w:leader="dot"/>
            </w:tabs>
            <w:rPr/>
          </w:pPr>
          <w:hyperlink w:anchor="__RefHeading___Toc7533694_417432637">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7533696_417432637">
            <w:r>
              <w:rPr>
                <w:webHidden/>
                <w:rStyle w:val="IndexLink"/>
                <w:rtl w:val="true"/>
              </w:rPr>
              <w:t>او قاهری است بالاتر از بندگانش</w:t>
            </w:r>
            <w:r>
              <w:rPr>
                <w:rStyle w:val="IndexLink"/>
                <w:rtl w:val="true"/>
              </w:rPr>
              <w:tab/>
            </w:r>
            <w:r>
              <w:rPr>
                <w:rStyle w:val="IndexLink"/>
              </w:rPr>
              <w:t>47</w:t>
            </w:r>
          </w:hyperlink>
        </w:p>
        <w:p>
          <w:pPr>
            <w:pStyle w:val="Contents6"/>
            <w:tabs>
              <w:tab w:val="clear" w:pos="7609"/>
              <w:tab w:val="right" w:pos="9026" w:leader="dot"/>
            </w:tabs>
            <w:rPr/>
          </w:pPr>
          <w:hyperlink w:anchor="__RefHeading___Toc7533698_417432637">
            <w:r>
              <w:rPr>
                <w:webHidden/>
                <w:rStyle w:val="IndexLink"/>
                <w:rtl w:val="true"/>
              </w:rPr>
              <w:t>شهادت چه کسی بزرگترین شهادت است؟</w:t>
            </w:r>
            <w:r>
              <w:rPr>
                <w:rStyle w:val="IndexLink"/>
                <w:rtl w:val="true"/>
              </w:rPr>
              <w:tab/>
            </w:r>
            <w:r>
              <w:rPr>
                <w:rStyle w:val="IndexLink"/>
              </w:rPr>
              <w:t>48</w:t>
            </w:r>
          </w:hyperlink>
        </w:p>
        <w:p>
          <w:pPr>
            <w:pStyle w:val="Contents3"/>
            <w:tabs>
              <w:tab w:val="clear" w:pos="8459"/>
              <w:tab w:val="right" w:pos="9026" w:leader="dot"/>
            </w:tabs>
            <w:rPr/>
          </w:pPr>
          <w:hyperlink w:anchor="__RefHeading___Toc7533700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50</w:t>
            </w:r>
          </w:hyperlink>
        </w:p>
        <w:p>
          <w:pPr>
            <w:pStyle w:val="Contents4"/>
            <w:tabs>
              <w:tab w:val="clear" w:pos="8176"/>
              <w:tab w:val="right" w:pos="9026" w:leader="dot"/>
            </w:tabs>
            <w:rPr/>
          </w:pPr>
          <w:hyperlink w:anchor="__RefHeading___Toc7533702_417432637">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7533704_417432637">
            <w:r>
              <w:rPr>
                <w:webHidden/>
                <w:rStyle w:val="IndexLink"/>
                <w:rtl w:val="true"/>
              </w:rPr>
              <w:t>قرآن،عصمت بشر</w:t>
            </w:r>
            <w:r>
              <w:rPr>
                <w:rStyle w:val="IndexLink"/>
                <w:rtl w:val="true"/>
              </w:rPr>
              <w:tab/>
            </w:r>
            <w:r>
              <w:rPr>
                <w:rStyle w:val="IndexLink"/>
              </w:rPr>
              <w:t>50</w:t>
            </w:r>
          </w:hyperlink>
        </w:p>
        <w:p>
          <w:pPr>
            <w:pStyle w:val="Contents5"/>
            <w:tabs>
              <w:tab w:val="clear" w:pos="7892"/>
              <w:tab w:val="right" w:pos="9026" w:leader="dot"/>
            </w:tabs>
            <w:rPr/>
          </w:pPr>
          <w:hyperlink w:anchor="__RefHeading___Toc7533706_41743263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7533708_417432637">
            <w:r>
              <w:rPr>
                <w:webHidden/>
                <w:rStyle w:val="IndexLink"/>
                <w:rtl w:val="true"/>
              </w:rPr>
              <w:t>رهنمودهایی از آیات</w:t>
            </w:r>
            <w:r>
              <w:rPr>
                <w:rStyle w:val="IndexLink"/>
                <w:rtl w:val="true"/>
              </w:rPr>
              <w:t>:</w:t>
              <w:tab/>
            </w:r>
            <w:r>
              <w:rPr>
                <w:rStyle w:val="IndexLink"/>
              </w:rPr>
              <w:t>50</w:t>
            </w:r>
          </w:hyperlink>
        </w:p>
        <w:p>
          <w:pPr>
            <w:pStyle w:val="Contents5"/>
            <w:tabs>
              <w:tab w:val="clear" w:pos="7892"/>
              <w:tab w:val="right" w:pos="9026" w:leader="dot"/>
            </w:tabs>
            <w:rPr/>
          </w:pPr>
          <w:hyperlink w:anchor="__RefHeading___Toc7533710_417432637">
            <w:r>
              <w:rPr>
                <w:webHidden/>
                <w:rStyle w:val="IndexLink"/>
                <w:rtl w:val="true"/>
              </w:rPr>
              <w:t>شرح آیات</w:t>
            </w:r>
            <w:r>
              <w:rPr>
                <w:rStyle w:val="IndexLink"/>
                <w:rtl w:val="true"/>
              </w:rPr>
              <w:t>:</w:t>
              <w:tab/>
            </w:r>
            <w:r>
              <w:rPr>
                <w:rStyle w:val="IndexLink"/>
              </w:rPr>
              <w:t>51</w:t>
            </w:r>
          </w:hyperlink>
        </w:p>
        <w:p>
          <w:pPr>
            <w:pStyle w:val="Contents6"/>
            <w:tabs>
              <w:tab w:val="clear" w:pos="7609"/>
              <w:tab w:val="right" w:pos="9026" w:leader="dot"/>
            </w:tabs>
            <w:rPr/>
          </w:pPr>
          <w:hyperlink w:anchor="__RefHeading___Toc7533712_417432637">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7533714_417432637">
            <w:r>
              <w:rPr>
                <w:webHidden/>
                <w:rStyle w:val="IndexLink"/>
                <w:rtl w:val="true"/>
              </w:rPr>
              <w:t>رابطۀ قرآن با شخصیت انسانی</w:t>
            </w:r>
            <w:r>
              <w:rPr>
                <w:rStyle w:val="IndexLink"/>
                <w:rtl w:val="true"/>
              </w:rPr>
              <w:tab/>
            </w:r>
            <w:r>
              <w:rPr>
                <w:rStyle w:val="IndexLink"/>
              </w:rPr>
              <w:t>51</w:t>
            </w:r>
          </w:hyperlink>
        </w:p>
        <w:p>
          <w:pPr>
            <w:pStyle w:val="Contents6"/>
            <w:tabs>
              <w:tab w:val="clear" w:pos="7609"/>
              <w:tab w:val="right" w:pos="9026" w:leader="dot"/>
            </w:tabs>
            <w:rPr/>
          </w:pPr>
          <w:hyperlink w:anchor="__RefHeading___Toc7533716_417432637">
            <w:r>
              <w:rPr>
                <w:webHidden/>
                <w:rStyle w:val="IndexLink"/>
                <w:rtl w:val="true"/>
              </w:rPr>
              <w:t>ولی به خود ستم می‌کنند</w:t>
            </w:r>
            <w:r>
              <w:rPr>
                <w:rStyle w:val="IndexLink"/>
                <w:rtl w:val="true"/>
              </w:rPr>
              <w:tab/>
            </w:r>
            <w:r>
              <w:rPr>
                <w:rStyle w:val="IndexLink"/>
              </w:rPr>
              <w:t>52</w:t>
            </w:r>
          </w:hyperlink>
        </w:p>
        <w:p>
          <w:pPr>
            <w:pStyle w:val="Contents3"/>
            <w:tabs>
              <w:tab w:val="clear" w:pos="8459"/>
              <w:tab w:val="right" w:pos="9026" w:leader="dot"/>
            </w:tabs>
            <w:rPr/>
          </w:pPr>
          <w:hyperlink w:anchor="__RefHeading___Toc7533718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54</w:t>
            </w:r>
          </w:hyperlink>
        </w:p>
        <w:p>
          <w:pPr>
            <w:pStyle w:val="Contents4"/>
            <w:tabs>
              <w:tab w:val="clear" w:pos="8176"/>
              <w:tab w:val="right" w:pos="9026" w:leader="dot"/>
            </w:tabs>
            <w:rPr/>
          </w:pPr>
          <w:hyperlink w:anchor="__RefHeading___Toc7533720_417432637">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533722_417432637">
            <w:r>
              <w:rPr>
                <w:webHidden/>
                <w:rStyle w:val="IndexLink"/>
                <w:rtl w:val="true"/>
              </w:rPr>
              <w:t>معنای واژه‌ها</w:t>
            </w:r>
            <w:r>
              <w:rPr>
                <w:rStyle w:val="IndexLink"/>
                <w:rtl w:val="true"/>
              </w:rPr>
              <w:tab/>
            </w:r>
            <w:r>
              <w:rPr>
                <w:rStyle w:val="IndexLink"/>
              </w:rPr>
              <w:t>54</w:t>
            </w:r>
          </w:hyperlink>
        </w:p>
        <w:p>
          <w:pPr>
            <w:pStyle w:val="Contents4"/>
            <w:tabs>
              <w:tab w:val="clear" w:pos="8176"/>
              <w:tab w:val="right" w:pos="9026" w:leader="dot"/>
            </w:tabs>
            <w:rPr/>
          </w:pPr>
          <w:hyperlink w:anchor="__RefHeading___Toc7533724_417432637">
            <w:r>
              <w:rPr>
                <w:webHidden/>
                <w:rStyle w:val="IndexLink"/>
                <w:rtl w:val="true"/>
              </w:rPr>
              <w:t>وقتی که دلها در حجاب‌اند</w:t>
            </w:r>
            <w:r>
              <w:rPr>
                <w:rStyle w:val="IndexLink"/>
                <w:rtl w:val="true"/>
              </w:rPr>
              <w:tab/>
            </w:r>
            <w:r>
              <w:rPr>
                <w:rStyle w:val="IndexLink"/>
              </w:rPr>
              <w:t>55</w:t>
            </w:r>
          </w:hyperlink>
        </w:p>
        <w:p>
          <w:pPr>
            <w:pStyle w:val="Contents5"/>
            <w:tabs>
              <w:tab w:val="clear" w:pos="7892"/>
              <w:tab w:val="right" w:pos="9026" w:leader="dot"/>
            </w:tabs>
            <w:rPr/>
          </w:pPr>
          <w:hyperlink w:anchor="__RefHeading___Toc7533726_417432637">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7533728_417432637">
            <w:r>
              <w:rPr>
                <w:webHidden/>
                <w:rStyle w:val="IndexLink"/>
                <w:rtl w:val="true"/>
              </w:rPr>
              <w:t>رهنمودهایی از آیات</w:t>
            </w:r>
            <w:r>
              <w:rPr>
                <w:rStyle w:val="IndexLink"/>
                <w:rtl w:val="true"/>
              </w:rPr>
              <w:t>:</w:t>
              <w:tab/>
            </w:r>
            <w:r>
              <w:rPr>
                <w:rStyle w:val="IndexLink"/>
              </w:rPr>
              <w:t>55</w:t>
            </w:r>
          </w:hyperlink>
        </w:p>
        <w:p>
          <w:pPr>
            <w:pStyle w:val="Contents5"/>
            <w:tabs>
              <w:tab w:val="clear" w:pos="7892"/>
              <w:tab w:val="right" w:pos="9026" w:leader="dot"/>
            </w:tabs>
            <w:rPr/>
          </w:pPr>
          <w:hyperlink w:anchor="__RefHeading___Toc7533730_417432637">
            <w:r>
              <w:rPr>
                <w:webHidden/>
                <w:rStyle w:val="IndexLink"/>
                <w:rtl w:val="true"/>
              </w:rPr>
              <w:t>شرح آیات</w:t>
            </w:r>
            <w:r>
              <w:rPr>
                <w:rStyle w:val="IndexLink"/>
                <w:rtl w:val="true"/>
              </w:rPr>
              <w:t>:</w:t>
              <w:tab/>
            </w:r>
            <w:r>
              <w:rPr>
                <w:rStyle w:val="IndexLink"/>
              </w:rPr>
              <w:t>56</w:t>
            </w:r>
          </w:hyperlink>
        </w:p>
        <w:p>
          <w:pPr>
            <w:pStyle w:val="Contents6"/>
            <w:tabs>
              <w:tab w:val="clear" w:pos="7609"/>
              <w:tab w:val="right" w:pos="9026" w:leader="dot"/>
            </w:tabs>
            <w:rPr/>
          </w:pPr>
          <w:hyperlink w:anchor="__RefHeading___Toc7533732_417432637">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7533734_417432637">
            <w:r>
              <w:rPr>
                <w:webHidden/>
                <w:rStyle w:val="IndexLink"/>
                <w:rtl w:val="true"/>
              </w:rPr>
              <w:t>عوامل روحی کفر</w:t>
            </w:r>
            <w:r>
              <w:rPr>
                <w:rStyle w:val="IndexLink"/>
                <w:rtl w:val="true"/>
              </w:rPr>
              <w:tab/>
            </w:r>
            <w:r>
              <w:rPr>
                <w:rStyle w:val="IndexLink"/>
              </w:rPr>
              <w:t>56</w:t>
            </w:r>
          </w:hyperlink>
        </w:p>
        <w:p>
          <w:pPr>
            <w:pStyle w:val="Contents6"/>
            <w:tabs>
              <w:tab w:val="clear" w:pos="7609"/>
              <w:tab w:val="right" w:pos="9026" w:leader="dot"/>
            </w:tabs>
            <w:rPr/>
          </w:pPr>
          <w:hyperlink w:anchor="__RefHeading___Toc7533736_417432637">
            <w:r>
              <w:rPr>
                <w:webHidden/>
                <w:rStyle w:val="IndexLink"/>
                <w:rtl w:val="true"/>
              </w:rPr>
              <w:t>بر لبۀ پرتگاه</w:t>
            </w:r>
            <w:r>
              <w:rPr>
                <w:rStyle w:val="IndexLink"/>
                <w:rtl w:val="true"/>
              </w:rPr>
              <w:tab/>
            </w:r>
            <w:r>
              <w:rPr>
                <w:rStyle w:val="IndexLink"/>
              </w:rPr>
              <w:t>57</w:t>
            </w:r>
          </w:hyperlink>
        </w:p>
        <w:p>
          <w:pPr>
            <w:pStyle w:val="Contents3"/>
            <w:tabs>
              <w:tab w:val="clear" w:pos="8459"/>
              <w:tab w:val="right" w:pos="9026" w:leader="dot"/>
            </w:tabs>
            <w:rPr/>
          </w:pPr>
          <w:hyperlink w:anchor="__RefHeading___Toc7533738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58</w:t>
            </w:r>
          </w:hyperlink>
        </w:p>
        <w:p>
          <w:pPr>
            <w:pStyle w:val="Contents4"/>
            <w:tabs>
              <w:tab w:val="clear" w:pos="8176"/>
              <w:tab w:val="right" w:pos="9026" w:leader="dot"/>
            </w:tabs>
            <w:rPr/>
          </w:pPr>
          <w:hyperlink w:anchor="__RefHeading___Toc7533740_41743263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7533742_417432637">
            <w:r>
              <w:rPr>
                <w:webHidden/>
                <w:rStyle w:val="IndexLink"/>
                <w:rtl w:val="true"/>
              </w:rPr>
              <w:t>معنای واژه‌ها</w:t>
            </w:r>
            <w:r>
              <w:rPr>
                <w:rStyle w:val="IndexLink"/>
                <w:rtl w:val="true"/>
              </w:rPr>
              <w:tab/>
            </w:r>
            <w:r>
              <w:rPr>
                <w:rStyle w:val="IndexLink"/>
              </w:rPr>
              <w:t>59</w:t>
            </w:r>
          </w:hyperlink>
        </w:p>
        <w:p>
          <w:pPr>
            <w:pStyle w:val="Contents4"/>
            <w:tabs>
              <w:tab w:val="clear" w:pos="8176"/>
              <w:tab w:val="right" w:pos="9026" w:leader="dot"/>
            </w:tabs>
            <w:rPr/>
          </w:pPr>
          <w:hyperlink w:anchor="__RefHeading___Toc7533744_417432637">
            <w:r>
              <w:rPr>
                <w:webHidden/>
                <w:rStyle w:val="IndexLink"/>
                <w:rtl w:val="true"/>
              </w:rPr>
              <w:t>کوته‌بینان بینی</w:t>
            </w:r>
            <w:r>
              <w:rPr>
                <w:rStyle w:val="IndexLink"/>
                <w:rtl w:val="true"/>
              </w:rPr>
              <w:tab/>
            </w:r>
            <w:r>
              <w:rPr>
                <w:rStyle w:val="IndexLink"/>
              </w:rPr>
              <w:t>59</w:t>
            </w:r>
          </w:hyperlink>
        </w:p>
        <w:p>
          <w:pPr>
            <w:pStyle w:val="Contents5"/>
            <w:tabs>
              <w:tab w:val="clear" w:pos="7892"/>
              <w:tab w:val="right" w:pos="9026" w:leader="dot"/>
            </w:tabs>
            <w:rPr/>
          </w:pPr>
          <w:hyperlink w:anchor="__RefHeading___Toc7533746_417432637">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7533748_417432637">
            <w:r>
              <w:rPr>
                <w:webHidden/>
                <w:rStyle w:val="IndexLink"/>
                <w:rtl w:val="true"/>
              </w:rPr>
              <w:t>رهنمودهایی از آیات</w:t>
            </w:r>
            <w:r>
              <w:rPr>
                <w:rStyle w:val="IndexLink"/>
                <w:rtl w:val="true"/>
              </w:rPr>
              <w:t>:</w:t>
              <w:tab/>
            </w:r>
            <w:r>
              <w:rPr>
                <w:rStyle w:val="IndexLink"/>
              </w:rPr>
              <w:t>59</w:t>
            </w:r>
          </w:hyperlink>
        </w:p>
        <w:p>
          <w:pPr>
            <w:pStyle w:val="Contents5"/>
            <w:tabs>
              <w:tab w:val="clear" w:pos="7892"/>
              <w:tab w:val="right" w:pos="9026" w:leader="dot"/>
            </w:tabs>
            <w:rPr/>
          </w:pPr>
          <w:hyperlink w:anchor="__RefHeading___Toc7533750_417432637">
            <w:r>
              <w:rPr>
                <w:webHidden/>
                <w:rStyle w:val="IndexLink"/>
                <w:rtl w:val="true"/>
              </w:rPr>
              <w:t>شرح آیات</w:t>
            </w:r>
            <w:r>
              <w:rPr>
                <w:rStyle w:val="IndexLink"/>
                <w:rtl w:val="true"/>
              </w:rPr>
              <w:t>:</w:t>
              <w:tab/>
            </w:r>
            <w:r>
              <w:rPr>
                <w:rStyle w:val="IndexLink"/>
              </w:rPr>
              <w:t>60</w:t>
            </w:r>
          </w:hyperlink>
        </w:p>
        <w:p>
          <w:pPr>
            <w:pStyle w:val="Contents6"/>
            <w:tabs>
              <w:tab w:val="clear" w:pos="7609"/>
              <w:tab w:val="right" w:pos="9026" w:leader="dot"/>
            </w:tabs>
            <w:rPr/>
          </w:pPr>
          <w:hyperlink w:anchor="__RefHeading___Toc7533752_417432637">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7533754_417432637">
            <w:r>
              <w:rPr>
                <w:webHidden/>
                <w:rStyle w:val="IndexLink"/>
                <w:rtl w:val="true"/>
              </w:rPr>
              <w:t>بر آنچه ندیده‌ای چسان قضاوت می‌کنی؟</w:t>
            </w:r>
            <w:r>
              <w:rPr>
                <w:rStyle w:val="IndexLink"/>
                <w:rtl w:val="true"/>
              </w:rPr>
              <w:tab/>
            </w:r>
            <w:r>
              <w:rPr>
                <w:rStyle w:val="IndexLink"/>
              </w:rPr>
              <w:t>60</w:t>
            </w:r>
          </w:hyperlink>
        </w:p>
        <w:p>
          <w:pPr>
            <w:pStyle w:val="Contents6"/>
            <w:tabs>
              <w:tab w:val="clear" w:pos="7609"/>
              <w:tab w:val="right" w:pos="9026" w:leader="dot"/>
            </w:tabs>
            <w:rPr/>
          </w:pPr>
          <w:hyperlink w:anchor="__RefHeading___Toc7533756_417432637">
            <w:r>
              <w:rPr>
                <w:webHidden/>
                <w:rStyle w:val="IndexLink"/>
                <w:rtl w:val="true"/>
              </w:rPr>
              <w:t>چیزی از واقعیت</w:t>
            </w:r>
            <w:r>
              <w:rPr>
                <w:rStyle w:val="IndexLink"/>
                <w:rtl w:val="true"/>
              </w:rPr>
              <w:tab/>
            </w:r>
            <w:r>
              <w:rPr>
                <w:rStyle w:val="IndexLink"/>
              </w:rPr>
              <w:t>62</w:t>
            </w:r>
          </w:hyperlink>
        </w:p>
        <w:p>
          <w:pPr>
            <w:pStyle w:val="Contents3"/>
            <w:tabs>
              <w:tab w:val="clear" w:pos="8459"/>
              <w:tab w:val="right" w:pos="9026" w:leader="dot"/>
            </w:tabs>
            <w:rPr/>
          </w:pPr>
          <w:hyperlink w:anchor="__RefHeading___Toc7533758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62</w:t>
            </w:r>
          </w:hyperlink>
        </w:p>
        <w:p>
          <w:pPr>
            <w:pStyle w:val="Contents4"/>
            <w:tabs>
              <w:tab w:val="clear" w:pos="8176"/>
              <w:tab w:val="right" w:pos="9026" w:leader="dot"/>
            </w:tabs>
            <w:rPr/>
          </w:pPr>
          <w:hyperlink w:anchor="__RefHeading___Toc7533760_417432637">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7533762_417432637">
            <w:r>
              <w:rPr>
                <w:webHidden/>
                <w:rStyle w:val="IndexLink"/>
                <w:rtl w:val="true"/>
              </w:rPr>
              <w:t>معنای واژه‌ها</w:t>
            </w:r>
            <w:r>
              <w:rPr>
                <w:rStyle w:val="IndexLink"/>
                <w:rtl w:val="true"/>
              </w:rPr>
              <w:tab/>
            </w:r>
            <w:r>
              <w:rPr>
                <w:rStyle w:val="IndexLink"/>
              </w:rPr>
              <w:t>63</w:t>
            </w:r>
          </w:hyperlink>
        </w:p>
        <w:p>
          <w:pPr>
            <w:pStyle w:val="Contents4"/>
            <w:tabs>
              <w:tab w:val="clear" w:pos="8176"/>
              <w:tab w:val="right" w:pos="9026" w:leader="dot"/>
            </w:tabs>
            <w:rPr/>
          </w:pPr>
          <w:hyperlink w:anchor="__RefHeading___Toc7533764_417432637">
            <w:r>
              <w:rPr>
                <w:webHidden/>
                <w:rStyle w:val="IndexLink"/>
                <w:rtl w:val="true"/>
              </w:rPr>
              <w:t>مبارزۀ رسولان و منکران</w:t>
            </w:r>
            <w:r>
              <w:rPr>
                <w:rStyle w:val="IndexLink"/>
                <w:rtl w:val="true"/>
              </w:rPr>
              <w:tab/>
            </w:r>
            <w:r>
              <w:rPr>
                <w:rStyle w:val="IndexLink"/>
              </w:rPr>
              <w:t>63</w:t>
            </w:r>
          </w:hyperlink>
        </w:p>
        <w:p>
          <w:pPr>
            <w:pStyle w:val="Contents5"/>
            <w:tabs>
              <w:tab w:val="clear" w:pos="7892"/>
              <w:tab w:val="right" w:pos="9026" w:leader="dot"/>
            </w:tabs>
            <w:rPr/>
          </w:pPr>
          <w:hyperlink w:anchor="__RefHeading___Toc7533766_417432637">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7533768_417432637">
            <w:r>
              <w:rPr>
                <w:webHidden/>
                <w:rStyle w:val="IndexLink"/>
                <w:rtl w:val="true"/>
              </w:rPr>
              <w:t>رهنمودهایی از آیات</w:t>
            </w:r>
            <w:r>
              <w:rPr>
                <w:rStyle w:val="IndexLink"/>
                <w:rtl w:val="true"/>
              </w:rPr>
              <w:t>:</w:t>
              <w:tab/>
            </w:r>
            <w:r>
              <w:rPr>
                <w:rStyle w:val="IndexLink"/>
              </w:rPr>
              <w:t>63</w:t>
            </w:r>
          </w:hyperlink>
        </w:p>
        <w:p>
          <w:pPr>
            <w:pStyle w:val="Contents5"/>
            <w:tabs>
              <w:tab w:val="clear" w:pos="7892"/>
              <w:tab w:val="right" w:pos="9026" w:leader="dot"/>
            </w:tabs>
            <w:rPr/>
          </w:pPr>
          <w:hyperlink w:anchor="__RefHeading___Toc7533770_417432637">
            <w:r>
              <w:rPr>
                <w:webHidden/>
                <w:rStyle w:val="IndexLink"/>
                <w:rtl w:val="true"/>
              </w:rPr>
              <w:t>شرح آیات</w:t>
            </w:r>
            <w:r>
              <w:rPr>
                <w:rStyle w:val="IndexLink"/>
                <w:rtl w:val="true"/>
              </w:rPr>
              <w:t>:</w:t>
              <w:tab/>
            </w:r>
            <w:r>
              <w:rPr>
                <w:rStyle w:val="IndexLink"/>
              </w:rPr>
              <w:t>64</w:t>
            </w:r>
          </w:hyperlink>
        </w:p>
        <w:p>
          <w:pPr>
            <w:pStyle w:val="Contents6"/>
            <w:tabs>
              <w:tab w:val="clear" w:pos="7609"/>
              <w:tab w:val="right" w:pos="9026" w:leader="dot"/>
            </w:tabs>
            <w:rPr/>
          </w:pPr>
          <w:hyperlink w:anchor="__RefHeading___Toc7533772_417432637">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7533774_417432637">
            <w:r>
              <w:rPr>
                <w:webHidden/>
                <w:rStyle w:val="IndexLink"/>
                <w:rtl w:val="true"/>
              </w:rPr>
              <w:t>واقعیت زندگی و حقیقت آخرت</w:t>
            </w:r>
            <w:r>
              <w:rPr>
                <w:rStyle w:val="IndexLink"/>
                <w:rtl w:val="true"/>
              </w:rPr>
              <w:tab/>
            </w:r>
            <w:r>
              <w:rPr>
                <w:rStyle w:val="IndexLink"/>
              </w:rPr>
              <w:t>64</w:t>
            </w:r>
          </w:hyperlink>
        </w:p>
        <w:p>
          <w:pPr>
            <w:pStyle w:val="Contents6"/>
            <w:tabs>
              <w:tab w:val="clear" w:pos="7609"/>
              <w:tab w:val="right" w:pos="9026" w:leader="dot"/>
            </w:tabs>
            <w:rPr/>
          </w:pPr>
          <w:hyperlink w:anchor="__RefHeading___Toc7533776_417432637">
            <w:r>
              <w:rPr>
                <w:webHidden/>
                <w:rStyle w:val="IndexLink"/>
                <w:rtl w:val="true"/>
              </w:rPr>
              <w:t>چرا اندوه؟</w:t>
            </w:r>
            <w:r>
              <w:rPr>
                <w:rStyle w:val="IndexLink"/>
                <w:rtl w:val="true"/>
              </w:rPr>
              <w:tab/>
            </w:r>
            <w:r>
              <w:rPr>
                <w:rStyle w:val="IndexLink"/>
              </w:rPr>
              <w:t>65</w:t>
            </w:r>
          </w:hyperlink>
        </w:p>
        <w:p>
          <w:pPr>
            <w:pStyle w:val="Contents3"/>
            <w:tabs>
              <w:tab w:val="clear" w:pos="8459"/>
              <w:tab w:val="right" w:pos="9026" w:leader="dot"/>
            </w:tabs>
            <w:rPr/>
          </w:pPr>
          <w:hyperlink w:anchor="__RefHeading___Toc7533778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67</w:t>
            </w:r>
          </w:hyperlink>
        </w:p>
        <w:p>
          <w:pPr>
            <w:pStyle w:val="Contents4"/>
            <w:tabs>
              <w:tab w:val="clear" w:pos="8176"/>
              <w:tab w:val="right" w:pos="9026" w:leader="dot"/>
            </w:tabs>
            <w:rPr/>
          </w:pPr>
          <w:hyperlink w:anchor="__RefHeading___Toc7533780_417432637">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533782_417432637">
            <w:r>
              <w:rPr>
                <w:webHidden/>
                <w:rStyle w:val="IndexLink"/>
                <w:rtl w:val="true"/>
              </w:rPr>
              <w:t>شنیدن و پذیرفتن،نشنیدن و گمراه شدن</w:t>
            </w:r>
            <w:r>
              <w:rPr>
                <w:rStyle w:val="IndexLink"/>
                <w:rtl w:val="true"/>
              </w:rPr>
              <w:tab/>
            </w:r>
            <w:r>
              <w:rPr>
                <w:rStyle w:val="IndexLink"/>
              </w:rPr>
              <w:t>67</w:t>
            </w:r>
          </w:hyperlink>
        </w:p>
        <w:p>
          <w:pPr>
            <w:pStyle w:val="Contents5"/>
            <w:tabs>
              <w:tab w:val="clear" w:pos="7892"/>
              <w:tab w:val="right" w:pos="9026" w:leader="dot"/>
            </w:tabs>
            <w:rPr/>
          </w:pPr>
          <w:hyperlink w:anchor="__RefHeading___Toc7533784_417432637">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7533786_417432637">
            <w:r>
              <w:rPr>
                <w:webHidden/>
                <w:rStyle w:val="IndexLink"/>
                <w:rtl w:val="true"/>
              </w:rPr>
              <w:t>رهنمودهایی از آیات</w:t>
            </w:r>
            <w:r>
              <w:rPr>
                <w:rStyle w:val="IndexLink"/>
                <w:rtl w:val="true"/>
              </w:rPr>
              <w:t>:</w:t>
              <w:tab/>
            </w:r>
            <w:r>
              <w:rPr>
                <w:rStyle w:val="IndexLink"/>
              </w:rPr>
              <w:t>67</w:t>
            </w:r>
          </w:hyperlink>
        </w:p>
        <w:p>
          <w:pPr>
            <w:pStyle w:val="Contents5"/>
            <w:tabs>
              <w:tab w:val="clear" w:pos="7892"/>
              <w:tab w:val="right" w:pos="9026" w:leader="dot"/>
            </w:tabs>
            <w:rPr/>
          </w:pPr>
          <w:hyperlink w:anchor="__RefHeading___Toc7533788_417432637">
            <w:r>
              <w:rPr>
                <w:webHidden/>
                <w:rStyle w:val="IndexLink"/>
                <w:rtl w:val="true"/>
              </w:rPr>
              <w:t>شرح آیات</w:t>
            </w:r>
            <w:r>
              <w:rPr>
                <w:rStyle w:val="IndexLink"/>
                <w:rtl w:val="true"/>
              </w:rPr>
              <w:t>:</w:t>
              <w:tab/>
            </w:r>
            <w:r>
              <w:rPr>
                <w:rStyle w:val="IndexLink"/>
              </w:rPr>
              <w:t>68</w:t>
            </w:r>
          </w:hyperlink>
        </w:p>
        <w:p>
          <w:pPr>
            <w:pStyle w:val="Contents6"/>
            <w:tabs>
              <w:tab w:val="clear" w:pos="7609"/>
              <w:tab w:val="right" w:pos="9026" w:leader="dot"/>
            </w:tabs>
            <w:rPr/>
          </w:pPr>
          <w:hyperlink w:anchor="__RefHeading___Toc7533790_417432637">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7533792_417432637">
            <w:r>
              <w:rPr>
                <w:webHidden/>
                <w:rStyle w:val="IndexLink"/>
                <w:rtl w:val="true"/>
              </w:rPr>
              <w:t>هنگامی که آمادگی پذیرش از میان می‌رود</w:t>
            </w:r>
            <w:r>
              <w:rPr>
                <w:rStyle w:val="IndexLink"/>
                <w:rtl w:val="true"/>
              </w:rPr>
              <w:tab/>
            </w:r>
            <w:r>
              <w:rPr>
                <w:rStyle w:val="IndexLink"/>
              </w:rPr>
              <w:t>68</w:t>
            </w:r>
          </w:hyperlink>
        </w:p>
        <w:p>
          <w:pPr>
            <w:pStyle w:val="Contents6"/>
            <w:tabs>
              <w:tab w:val="clear" w:pos="7609"/>
              <w:tab w:val="right" w:pos="9026" w:leader="dot"/>
            </w:tabs>
            <w:rPr/>
          </w:pPr>
          <w:hyperlink w:anchor="__RefHeading___Toc7533794_417432637">
            <w:r>
              <w:rPr>
                <w:webHidden/>
                <w:rStyle w:val="IndexLink"/>
                <w:rtl w:val="true"/>
              </w:rPr>
              <w:t>تکذیب کنندگان در تاریکیها هستند</w:t>
            </w:r>
            <w:r>
              <w:rPr>
                <w:rStyle w:val="IndexLink"/>
                <w:rtl w:val="true"/>
              </w:rPr>
              <w:tab/>
            </w:r>
            <w:r>
              <w:rPr>
                <w:rStyle w:val="IndexLink"/>
              </w:rPr>
              <w:t>70</w:t>
            </w:r>
          </w:hyperlink>
        </w:p>
        <w:p>
          <w:pPr>
            <w:pStyle w:val="Contents3"/>
            <w:tabs>
              <w:tab w:val="clear" w:pos="8459"/>
              <w:tab w:val="right" w:pos="9026" w:leader="dot"/>
            </w:tabs>
            <w:rPr/>
          </w:pPr>
          <w:hyperlink w:anchor="__RefHeading___Toc7533796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71</w:t>
            </w:r>
          </w:hyperlink>
        </w:p>
        <w:p>
          <w:pPr>
            <w:pStyle w:val="Contents4"/>
            <w:tabs>
              <w:tab w:val="clear" w:pos="8176"/>
              <w:tab w:val="right" w:pos="9026" w:leader="dot"/>
            </w:tabs>
            <w:rPr/>
          </w:pPr>
          <w:hyperlink w:anchor="__RefHeading___Toc7533798_417432637">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7533800_417432637">
            <w:r>
              <w:rPr>
                <w:webHidden/>
                <w:rStyle w:val="IndexLink"/>
                <w:rtl w:val="true"/>
              </w:rPr>
              <w:t>معنای واژه‌ها</w:t>
            </w:r>
            <w:r>
              <w:rPr>
                <w:rStyle w:val="IndexLink"/>
                <w:rtl w:val="true"/>
              </w:rPr>
              <w:tab/>
            </w:r>
            <w:r>
              <w:rPr>
                <w:rStyle w:val="IndexLink"/>
              </w:rPr>
              <w:t>71</w:t>
            </w:r>
          </w:hyperlink>
        </w:p>
        <w:p>
          <w:pPr>
            <w:pStyle w:val="Contents4"/>
            <w:tabs>
              <w:tab w:val="clear" w:pos="8176"/>
              <w:tab w:val="right" w:pos="9026" w:leader="dot"/>
            </w:tabs>
            <w:rPr/>
          </w:pPr>
          <w:hyperlink w:anchor="__RefHeading___Toc7533802_417432637">
            <w:r>
              <w:rPr>
                <w:webHidden/>
                <w:rStyle w:val="IndexLink"/>
                <w:rtl w:val="true"/>
              </w:rPr>
              <w:t>بدین گونه دردها و رنجها پرده‌های گمراهی را بر می‌درند</w:t>
            </w:r>
            <w:r>
              <w:rPr>
                <w:rStyle w:val="IndexLink"/>
                <w:rtl w:val="true"/>
              </w:rPr>
              <w:tab/>
            </w:r>
            <w:r>
              <w:rPr>
                <w:rStyle w:val="IndexLink"/>
              </w:rPr>
              <w:t>72</w:t>
            </w:r>
          </w:hyperlink>
        </w:p>
        <w:p>
          <w:pPr>
            <w:pStyle w:val="Contents5"/>
            <w:tabs>
              <w:tab w:val="clear" w:pos="7892"/>
              <w:tab w:val="right" w:pos="9026" w:leader="dot"/>
            </w:tabs>
            <w:rPr/>
          </w:pPr>
          <w:hyperlink w:anchor="__RefHeading___Toc7533804_417432637">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7533806_417432637">
            <w:r>
              <w:rPr>
                <w:webHidden/>
                <w:rStyle w:val="IndexLink"/>
                <w:rtl w:val="true"/>
              </w:rPr>
              <w:t>رهنمودهایی از آیات</w:t>
            </w:r>
            <w:r>
              <w:rPr>
                <w:rStyle w:val="IndexLink"/>
                <w:rtl w:val="true"/>
              </w:rPr>
              <w:t>:</w:t>
              <w:tab/>
            </w:r>
            <w:r>
              <w:rPr>
                <w:rStyle w:val="IndexLink"/>
              </w:rPr>
              <w:t>72</w:t>
            </w:r>
          </w:hyperlink>
        </w:p>
        <w:p>
          <w:pPr>
            <w:pStyle w:val="Contents5"/>
            <w:tabs>
              <w:tab w:val="clear" w:pos="7892"/>
              <w:tab w:val="right" w:pos="9026" w:leader="dot"/>
            </w:tabs>
            <w:rPr/>
          </w:pPr>
          <w:hyperlink w:anchor="__RefHeading___Toc7533808_417432637">
            <w:r>
              <w:rPr>
                <w:webHidden/>
                <w:rStyle w:val="IndexLink"/>
                <w:rtl w:val="true"/>
              </w:rPr>
              <w:t>شرح آیات</w:t>
            </w:r>
            <w:r>
              <w:rPr>
                <w:rStyle w:val="IndexLink"/>
                <w:rtl w:val="true"/>
              </w:rPr>
              <w:t>:</w:t>
              <w:tab/>
            </w:r>
            <w:r>
              <w:rPr>
                <w:rStyle w:val="IndexLink"/>
              </w:rPr>
              <w:t>73</w:t>
            </w:r>
          </w:hyperlink>
        </w:p>
        <w:p>
          <w:pPr>
            <w:pStyle w:val="Contents6"/>
            <w:tabs>
              <w:tab w:val="clear" w:pos="7609"/>
              <w:tab w:val="right" w:pos="9026" w:leader="dot"/>
            </w:tabs>
            <w:rPr/>
          </w:pPr>
          <w:hyperlink w:anchor="__RefHeading___Toc7533810_417432637">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7533812_417432637">
            <w:r>
              <w:rPr>
                <w:webHidden/>
                <w:rStyle w:val="IndexLink"/>
                <w:rtl w:val="true"/>
              </w:rPr>
              <w:t>از یاد بردن شرکاء</w:t>
            </w:r>
            <w:r>
              <w:rPr>
                <w:rStyle w:val="IndexLink"/>
                <w:rtl w:val="true"/>
              </w:rPr>
              <w:tab/>
            </w:r>
            <w:r>
              <w:rPr>
                <w:rStyle w:val="IndexLink"/>
              </w:rPr>
              <w:t>73</w:t>
            </w:r>
          </w:hyperlink>
        </w:p>
        <w:p>
          <w:pPr>
            <w:pStyle w:val="Contents6"/>
            <w:tabs>
              <w:tab w:val="clear" w:pos="7609"/>
              <w:tab w:val="right" w:pos="9026" w:leader="dot"/>
            </w:tabs>
            <w:rPr/>
          </w:pPr>
          <w:hyperlink w:anchor="__RefHeading___Toc7533814_417432637">
            <w:r>
              <w:rPr>
                <w:webHidden/>
                <w:rStyle w:val="IndexLink"/>
                <w:rtl w:val="true"/>
              </w:rPr>
              <w:t>حکمت شداید</w:t>
            </w:r>
            <w:r>
              <w:rPr>
                <w:rStyle w:val="IndexLink"/>
                <w:rtl w:val="true"/>
              </w:rPr>
              <w:tab/>
            </w:r>
            <w:r>
              <w:rPr>
                <w:rStyle w:val="IndexLink"/>
              </w:rPr>
              <w:t>74</w:t>
            </w:r>
          </w:hyperlink>
        </w:p>
        <w:p>
          <w:pPr>
            <w:pStyle w:val="Contents6"/>
            <w:tabs>
              <w:tab w:val="clear" w:pos="7609"/>
              <w:tab w:val="right" w:pos="9026" w:leader="dot"/>
            </w:tabs>
            <w:rPr/>
          </w:pPr>
          <w:hyperlink w:anchor="__RefHeading___Toc7533816_417432637">
            <w:r>
              <w:rPr>
                <w:webHidden/>
                <w:rStyle w:val="IndexLink"/>
                <w:rtl w:val="true"/>
              </w:rPr>
              <w:t>نشانه‌های عذاب</w:t>
            </w:r>
            <w:r>
              <w:rPr>
                <w:rStyle w:val="IndexLink"/>
                <w:rtl w:val="true"/>
              </w:rPr>
              <w:tab/>
            </w:r>
            <w:r>
              <w:rPr>
                <w:rStyle w:val="IndexLink"/>
              </w:rPr>
              <w:t>76</w:t>
            </w:r>
          </w:hyperlink>
        </w:p>
        <w:p>
          <w:pPr>
            <w:pStyle w:val="Contents3"/>
            <w:tabs>
              <w:tab w:val="clear" w:pos="8459"/>
              <w:tab w:val="right" w:pos="9026" w:leader="dot"/>
            </w:tabs>
            <w:rPr/>
          </w:pPr>
          <w:hyperlink w:anchor="__RefHeading___Toc7533818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79</w:t>
            </w:r>
          </w:hyperlink>
        </w:p>
        <w:p>
          <w:pPr>
            <w:pStyle w:val="Contents4"/>
            <w:tabs>
              <w:tab w:val="clear" w:pos="8176"/>
              <w:tab w:val="right" w:pos="9026" w:leader="dot"/>
            </w:tabs>
            <w:rPr/>
          </w:pPr>
          <w:hyperlink w:anchor="__RefHeading___Toc7533820_417432637">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7533822_417432637">
            <w:r>
              <w:rPr>
                <w:webHidden/>
                <w:rStyle w:val="IndexLink"/>
                <w:rtl w:val="true"/>
              </w:rPr>
              <w:t>معنای واژه‌ها</w:t>
            </w:r>
            <w:r>
              <w:rPr>
                <w:rStyle w:val="IndexLink"/>
                <w:rtl w:val="true"/>
              </w:rPr>
              <w:tab/>
            </w:r>
            <w:r>
              <w:rPr>
                <w:rStyle w:val="IndexLink"/>
              </w:rPr>
              <w:t>79</w:t>
            </w:r>
          </w:hyperlink>
        </w:p>
        <w:p>
          <w:pPr>
            <w:pStyle w:val="Contents4"/>
            <w:tabs>
              <w:tab w:val="clear" w:pos="8176"/>
              <w:tab w:val="right" w:pos="9026" w:leader="dot"/>
            </w:tabs>
            <w:rPr/>
          </w:pPr>
          <w:hyperlink w:anchor="__RefHeading___Toc7533824_417432637">
            <w:r>
              <w:rPr>
                <w:webHidden/>
                <w:rStyle w:val="IndexLink"/>
                <w:rtl w:val="true"/>
              </w:rPr>
              <w:t>آیا نابینا و بینا برابرند</w:t>
            </w:r>
            <w:r>
              <w:rPr>
                <w:rStyle w:val="IndexLink"/>
                <w:rtl w:val="true"/>
              </w:rPr>
              <w:tab/>
            </w:r>
            <w:r>
              <w:rPr>
                <w:rStyle w:val="IndexLink"/>
              </w:rPr>
              <w:t>80</w:t>
            </w:r>
          </w:hyperlink>
        </w:p>
        <w:p>
          <w:pPr>
            <w:pStyle w:val="Contents5"/>
            <w:tabs>
              <w:tab w:val="clear" w:pos="7892"/>
              <w:tab w:val="right" w:pos="9026" w:leader="dot"/>
            </w:tabs>
            <w:rPr/>
          </w:pPr>
          <w:hyperlink w:anchor="__RefHeading___Toc7533826_417432637">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7533828_417432637">
            <w:r>
              <w:rPr>
                <w:webHidden/>
                <w:rStyle w:val="IndexLink"/>
                <w:rtl w:val="true"/>
              </w:rPr>
              <w:t>رهنمودهایی از آیات</w:t>
            </w:r>
            <w:r>
              <w:rPr>
                <w:rStyle w:val="IndexLink"/>
                <w:rtl w:val="true"/>
              </w:rPr>
              <w:t>:</w:t>
              <w:tab/>
            </w:r>
            <w:r>
              <w:rPr>
                <w:rStyle w:val="IndexLink"/>
              </w:rPr>
              <w:t>80</w:t>
            </w:r>
          </w:hyperlink>
        </w:p>
        <w:p>
          <w:pPr>
            <w:pStyle w:val="Contents5"/>
            <w:tabs>
              <w:tab w:val="clear" w:pos="7892"/>
              <w:tab w:val="right" w:pos="9026" w:leader="dot"/>
            </w:tabs>
            <w:rPr/>
          </w:pPr>
          <w:hyperlink w:anchor="__RefHeading___Toc7533830_417432637">
            <w:r>
              <w:rPr>
                <w:webHidden/>
                <w:rStyle w:val="IndexLink"/>
                <w:rtl w:val="true"/>
              </w:rPr>
              <w:t>شرح آیات</w:t>
            </w:r>
            <w:r>
              <w:rPr>
                <w:rStyle w:val="IndexLink"/>
                <w:rtl w:val="true"/>
              </w:rPr>
              <w:t>:</w:t>
              <w:tab/>
            </w:r>
            <w:r>
              <w:rPr>
                <w:rStyle w:val="IndexLink"/>
              </w:rPr>
              <w:t>80</w:t>
            </w:r>
          </w:hyperlink>
        </w:p>
        <w:p>
          <w:pPr>
            <w:pStyle w:val="Contents6"/>
            <w:tabs>
              <w:tab w:val="clear" w:pos="7609"/>
              <w:tab w:val="right" w:pos="9026" w:leader="dot"/>
            </w:tabs>
            <w:rPr/>
          </w:pPr>
          <w:hyperlink w:anchor="__RefHeading___Toc7533832_417432637">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7533834_417432637">
            <w:r>
              <w:rPr>
                <w:webHidden/>
                <w:rStyle w:val="IndexLink"/>
                <w:rtl w:val="true"/>
              </w:rPr>
              <w:t>اسباب هدایت</w:t>
            </w:r>
            <w:r>
              <w:rPr>
                <w:rStyle w:val="IndexLink"/>
                <w:rtl w:val="true"/>
              </w:rPr>
              <w:tab/>
            </w:r>
            <w:r>
              <w:rPr>
                <w:rStyle w:val="IndexLink"/>
              </w:rPr>
              <w:t>80</w:t>
            </w:r>
          </w:hyperlink>
        </w:p>
        <w:p>
          <w:pPr>
            <w:pStyle w:val="Contents6"/>
            <w:tabs>
              <w:tab w:val="clear" w:pos="7609"/>
              <w:tab w:val="right" w:pos="9026" w:leader="dot"/>
            </w:tabs>
            <w:rPr/>
          </w:pPr>
          <w:hyperlink w:anchor="__RefHeading___Toc7533836_417432637">
            <w:r>
              <w:rPr>
                <w:webHidden/>
                <w:rStyle w:val="IndexLink"/>
                <w:rtl w:val="true"/>
              </w:rPr>
              <w:t>وظایف پیامبران و مردم</w:t>
            </w:r>
            <w:r>
              <w:rPr>
                <w:rStyle w:val="IndexLink"/>
                <w:rtl w:val="true"/>
              </w:rPr>
              <w:tab/>
            </w:r>
            <w:r>
              <w:rPr>
                <w:rStyle w:val="IndexLink"/>
              </w:rPr>
              <w:t>83</w:t>
            </w:r>
          </w:hyperlink>
        </w:p>
        <w:p>
          <w:pPr>
            <w:pStyle w:val="Contents6"/>
            <w:tabs>
              <w:tab w:val="clear" w:pos="7609"/>
              <w:tab w:val="right" w:pos="9026" w:leader="dot"/>
            </w:tabs>
            <w:rPr/>
          </w:pPr>
          <w:hyperlink w:anchor="__RefHeading___Toc7533838_417432637">
            <w:r>
              <w:rPr>
                <w:webHidden/>
                <w:rStyle w:val="IndexLink"/>
                <w:rtl w:val="true"/>
              </w:rPr>
              <w:t>حکمت در مسئلۀ نبوت</w:t>
            </w:r>
            <w:r>
              <w:rPr>
                <w:rStyle w:val="IndexLink"/>
                <w:rtl w:val="true"/>
              </w:rPr>
              <w:tab/>
            </w:r>
            <w:r>
              <w:rPr>
                <w:rStyle w:val="IndexLink"/>
              </w:rPr>
              <w:t>84</w:t>
            </w:r>
          </w:hyperlink>
        </w:p>
        <w:p>
          <w:pPr>
            <w:pStyle w:val="Contents3"/>
            <w:tabs>
              <w:tab w:val="clear" w:pos="8459"/>
              <w:tab w:val="right" w:pos="9026" w:leader="dot"/>
            </w:tabs>
            <w:rPr/>
          </w:pPr>
          <w:hyperlink w:anchor="__RefHeading___Toc7533840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85</w:t>
            </w:r>
          </w:hyperlink>
        </w:p>
        <w:p>
          <w:pPr>
            <w:pStyle w:val="Contents4"/>
            <w:tabs>
              <w:tab w:val="clear" w:pos="8176"/>
              <w:tab w:val="right" w:pos="9026" w:leader="dot"/>
            </w:tabs>
            <w:rPr/>
          </w:pPr>
          <w:hyperlink w:anchor="__RefHeading___Toc7533842_417432637">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7533844_417432637">
            <w:r>
              <w:rPr>
                <w:webHidden/>
                <w:rStyle w:val="IndexLink"/>
                <w:rtl w:val="true"/>
              </w:rPr>
              <w:t>حقیقت ایمان و ویژگیهای مؤمنان</w:t>
            </w:r>
            <w:r>
              <w:rPr>
                <w:rStyle w:val="IndexLink"/>
                <w:rtl w:val="true"/>
              </w:rPr>
              <w:tab/>
            </w:r>
            <w:r>
              <w:rPr>
                <w:rStyle w:val="IndexLink"/>
              </w:rPr>
              <w:t>86</w:t>
            </w:r>
          </w:hyperlink>
        </w:p>
        <w:p>
          <w:pPr>
            <w:pStyle w:val="Contents5"/>
            <w:tabs>
              <w:tab w:val="clear" w:pos="7892"/>
              <w:tab w:val="right" w:pos="9026" w:leader="dot"/>
            </w:tabs>
            <w:rPr/>
          </w:pPr>
          <w:hyperlink w:anchor="__RefHeading___Toc7533846_417432637">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7533848_417432637">
            <w:r>
              <w:rPr>
                <w:webHidden/>
                <w:rStyle w:val="IndexLink"/>
                <w:rtl w:val="true"/>
              </w:rPr>
              <w:t>رهنمودهایی از آیات</w:t>
            </w:r>
            <w:r>
              <w:rPr>
                <w:rStyle w:val="IndexLink"/>
                <w:rtl w:val="true"/>
              </w:rPr>
              <w:t>:</w:t>
              <w:tab/>
            </w:r>
            <w:r>
              <w:rPr>
                <w:rStyle w:val="IndexLink"/>
              </w:rPr>
              <w:t>86</w:t>
            </w:r>
          </w:hyperlink>
        </w:p>
        <w:p>
          <w:pPr>
            <w:pStyle w:val="Contents5"/>
            <w:tabs>
              <w:tab w:val="clear" w:pos="7892"/>
              <w:tab w:val="right" w:pos="9026" w:leader="dot"/>
            </w:tabs>
            <w:rPr/>
          </w:pPr>
          <w:hyperlink w:anchor="__RefHeading___Toc7533850_417432637">
            <w:r>
              <w:rPr>
                <w:webHidden/>
                <w:rStyle w:val="IndexLink"/>
                <w:rtl w:val="true"/>
              </w:rPr>
              <w:t>شرح آیات</w:t>
            </w:r>
            <w:r>
              <w:rPr>
                <w:rStyle w:val="IndexLink"/>
                <w:rtl w:val="true"/>
              </w:rPr>
              <w:t>:</w:t>
              <w:tab/>
            </w:r>
            <w:r>
              <w:rPr>
                <w:rStyle w:val="IndexLink"/>
              </w:rPr>
              <w:t>87</w:t>
            </w:r>
          </w:hyperlink>
        </w:p>
        <w:p>
          <w:pPr>
            <w:pStyle w:val="Contents6"/>
            <w:tabs>
              <w:tab w:val="clear" w:pos="7609"/>
              <w:tab w:val="right" w:pos="9026" w:leader="dot"/>
            </w:tabs>
            <w:rPr/>
          </w:pPr>
          <w:hyperlink w:anchor="__RefHeading___Toc7533852_417432637">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7533854_417432637">
            <w:r>
              <w:rPr>
                <w:webHidden/>
                <w:rStyle w:val="IndexLink"/>
                <w:rtl w:val="true"/>
              </w:rPr>
              <w:t>اصحاب رسول</w:t>
            </w:r>
            <w:r>
              <w:rPr>
                <w:rStyle w:val="IndexLink"/>
                <w:rtl w:val="true"/>
              </w:rPr>
              <w:tab/>
            </w:r>
            <w:r>
              <w:rPr>
                <w:rStyle w:val="IndexLink"/>
              </w:rPr>
              <w:t>87</w:t>
            </w:r>
          </w:hyperlink>
        </w:p>
        <w:p>
          <w:pPr>
            <w:pStyle w:val="Contents6"/>
            <w:tabs>
              <w:tab w:val="clear" w:pos="7609"/>
              <w:tab w:val="right" w:pos="9026" w:leader="dot"/>
            </w:tabs>
            <w:rPr/>
          </w:pPr>
          <w:hyperlink w:anchor="__RefHeading___Toc7533856_417432637">
            <w:r>
              <w:rPr>
                <w:webHidden/>
                <w:rStyle w:val="IndexLink"/>
                <w:rtl w:val="true"/>
              </w:rPr>
              <w:t>حقیقت پیوستگی</w:t>
            </w:r>
            <w:r>
              <w:rPr>
                <w:rStyle w:val="IndexLink"/>
                <w:rtl w:val="true"/>
              </w:rPr>
              <w:tab/>
            </w:r>
            <w:r>
              <w:rPr>
                <w:rStyle w:val="IndexLink"/>
              </w:rPr>
              <w:t>88</w:t>
            </w:r>
          </w:hyperlink>
        </w:p>
        <w:p>
          <w:pPr>
            <w:pStyle w:val="Contents3"/>
            <w:tabs>
              <w:tab w:val="clear" w:pos="8459"/>
              <w:tab w:val="right" w:pos="9026" w:leader="dot"/>
            </w:tabs>
            <w:rPr/>
          </w:pPr>
          <w:hyperlink w:anchor="__RefHeading___Toc7533858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90</w:t>
            </w:r>
          </w:hyperlink>
        </w:p>
        <w:p>
          <w:pPr>
            <w:pStyle w:val="Contents4"/>
            <w:tabs>
              <w:tab w:val="clear" w:pos="8176"/>
              <w:tab w:val="right" w:pos="9026" w:leader="dot"/>
            </w:tabs>
            <w:rPr/>
          </w:pPr>
          <w:hyperlink w:anchor="__RefHeading___Toc7533860_417432637">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7533862_417432637">
            <w:r>
              <w:rPr>
                <w:webHidden/>
                <w:rStyle w:val="IndexLink"/>
                <w:rtl w:val="true"/>
              </w:rPr>
              <w:t>نقش رسولان در طریق توحید</w:t>
            </w:r>
            <w:r>
              <w:rPr>
                <w:rStyle w:val="IndexLink"/>
                <w:rtl w:val="true"/>
              </w:rPr>
              <w:tab/>
            </w:r>
            <w:r>
              <w:rPr>
                <w:rStyle w:val="IndexLink"/>
              </w:rPr>
              <w:t>90</w:t>
            </w:r>
          </w:hyperlink>
        </w:p>
        <w:p>
          <w:pPr>
            <w:pStyle w:val="Contents5"/>
            <w:tabs>
              <w:tab w:val="clear" w:pos="7892"/>
              <w:tab w:val="right" w:pos="9026" w:leader="dot"/>
            </w:tabs>
            <w:rPr/>
          </w:pPr>
          <w:hyperlink w:anchor="__RefHeading___Toc7533864_417432637">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7533866_417432637">
            <w:r>
              <w:rPr>
                <w:webHidden/>
                <w:rStyle w:val="IndexLink"/>
                <w:rtl w:val="true"/>
              </w:rPr>
              <w:t>رهنمودهایی از آیات</w:t>
            </w:r>
            <w:r>
              <w:rPr>
                <w:rStyle w:val="IndexLink"/>
                <w:rtl w:val="true"/>
              </w:rPr>
              <w:t>:</w:t>
              <w:tab/>
            </w:r>
            <w:r>
              <w:rPr>
                <w:rStyle w:val="IndexLink"/>
              </w:rPr>
              <w:t>90</w:t>
            </w:r>
          </w:hyperlink>
        </w:p>
        <w:p>
          <w:pPr>
            <w:pStyle w:val="Contents5"/>
            <w:tabs>
              <w:tab w:val="clear" w:pos="7892"/>
              <w:tab w:val="right" w:pos="9026" w:leader="dot"/>
            </w:tabs>
            <w:rPr/>
          </w:pPr>
          <w:hyperlink w:anchor="__RefHeading___Toc7533868_417432637">
            <w:r>
              <w:rPr>
                <w:webHidden/>
                <w:rStyle w:val="IndexLink"/>
                <w:rtl w:val="true"/>
              </w:rPr>
              <w:t>شرح آیات</w:t>
            </w:r>
            <w:r>
              <w:rPr>
                <w:rStyle w:val="IndexLink"/>
                <w:rtl w:val="true"/>
              </w:rPr>
              <w:t>:</w:t>
              <w:tab/>
            </w:r>
            <w:r>
              <w:rPr>
                <w:rStyle w:val="IndexLink"/>
              </w:rPr>
              <w:t>91</w:t>
            </w:r>
          </w:hyperlink>
        </w:p>
        <w:p>
          <w:pPr>
            <w:pStyle w:val="Contents6"/>
            <w:tabs>
              <w:tab w:val="clear" w:pos="7609"/>
              <w:tab w:val="right" w:pos="9026" w:leader="dot"/>
            </w:tabs>
            <w:rPr/>
          </w:pPr>
          <w:hyperlink w:anchor="__RefHeading___Toc7533870_417432637">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7533872_417432637">
            <w:r>
              <w:rPr>
                <w:webHidden/>
                <w:rStyle w:val="IndexLink"/>
                <w:rtl w:val="true"/>
              </w:rPr>
              <w:t>پیامبر کیست؟</w:t>
            </w:r>
            <w:r>
              <w:rPr>
                <w:rStyle w:val="IndexLink"/>
                <w:rtl w:val="true"/>
              </w:rPr>
              <w:tab/>
            </w:r>
            <w:r>
              <w:rPr>
                <w:rStyle w:val="IndexLink"/>
              </w:rPr>
              <w:t>91</w:t>
            </w:r>
          </w:hyperlink>
        </w:p>
        <w:p>
          <w:pPr>
            <w:pStyle w:val="Contents6"/>
            <w:tabs>
              <w:tab w:val="clear" w:pos="7609"/>
              <w:tab w:val="right" w:pos="9026" w:leader="dot"/>
            </w:tabs>
            <w:rPr/>
          </w:pPr>
          <w:hyperlink w:anchor="__RefHeading___Toc7533874_417432637">
            <w:r>
              <w:rPr>
                <w:webHidden/>
                <w:rStyle w:val="IndexLink"/>
                <w:rtl w:val="true"/>
              </w:rPr>
              <w:t>محدودۀ حرکت مکتبی</w:t>
            </w:r>
            <w:r>
              <w:rPr>
                <w:rStyle w:val="IndexLink"/>
                <w:rtl w:val="true"/>
              </w:rPr>
              <w:tab/>
            </w:r>
            <w:r>
              <w:rPr>
                <w:rStyle w:val="IndexLink"/>
              </w:rPr>
              <w:t>92</w:t>
            </w:r>
          </w:hyperlink>
        </w:p>
        <w:p>
          <w:pPr>
            <w:pStyle w:val="Contents3"/>
            <w:tabs>
              <w:tab w:val="clear" w:pos="8459"/>
              <w:tab w:val="right" w:pos="9026" w:leader="dot"/>
            </w:tabs>
            <w:rPr/>
          </w:pPr>
          <w:hyperlink w:anchor="__RefHeading___Toc7533876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93</w:t>
            </w:r>
          </w:hyperlink>
        </w:p>
        <w:p>
          <w:pPr>
            <w:pStyle w:val="Contents4"/>
            <w:tabs>
              <w:tab w:val="clear" w:pos="8176"/>
              <w:tab w:val="right" w:pos="9026" w:leader="dot"/>
            </w:tabs>
            <w:rPr/>
          </w:pPr>
          <w:hyperlink w:anchor="__RefHeading___Toc7533878_417432637">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533880_417432637">
            <w:r>
              <w:rPr>
                <w:webHidden/>
                <w:rStyle w:val="IndexLink"/>
                <w:rtl w:val="true"/>
              </w:rPr>
              <w:t>معنای واژه‌ها</w:t>
            </w:r>
            <w:r>
              <w:rPr>
                <w:rStyle w:val="IndexLink"/>
                <w:rtl w:val="true"/>
              </w:rPr>
              <w:tab/>
            </w:r>
            <w:r>
              <w:rPr>
                <w:rStyle w:val="IndexLink"/>
              </w:rPr>
              <w:t>94</w:t>
            </w:r>
          </w:hyperlink>
        </w:p>
        <w:p>
          <w:pPr>
            <w:pStyle w:val="Contents4"/>
            <w:tabs>
              <w:tab w:val="clear" w:pos="8176"/>
              <w:tab w:val="right" w:pos="9026" w:leader="dot"/>
            </w:tabs>
            <w:rPr/>
          </w:pPr>
          <w:hyperlink w:anchor="__RefHeading___Toc7533882_417432637">
            <w:r>
              <w:rPr>
                <w:webHidden/>
                <w:rStyle w:val="IndexLink"/>
                <w:rtl w:val="true"/>
              </w:rPr>
              <w:t>کلیدهای غیب،میان علم و قدرت</w:t>
            </w:r>
            <w:r>
              <w:rPr>
                <w:rStyle w:val="IndexLink"/>
                <w:rtl w:val="true"/>
              </w:rPr>
              <w:tab/>
            </w:r>
            <w:r>
              <w:rPr>
                <w:rStyle w:val="IndexLink"/>
              </w:rPr>
              <w:t>94</w:t>
            </w:r>
          </w:hyperlink>
        </w:p>
        <w:p>
          <w:pPr>
            <w:pStyle w:val="Contents5"/>
            <w:tabs>
              <w:tab w:val="clear" w:pos="7892"/>
              <w:tab w:val="right" w:pos="9026" w:leader="dot"/>
            </w:tabs>
            <w:rPr/>
          </w:pPr>
          <w:hyperlink w:anchor="__RefHeading___Toc7533884_417432637">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7533886_417432637">
            <w:r>
              <w:rPr>
                <w:webHidden/>
                <w:rStyle w:val="IndexLink"/>
                <w:rtl w:val="true"/>
              </w:rPr>
              <w:t>رهنمودهایی از آیات</w:t>
            </w:r>
            <w:r>
              <w:rPr>
                <w:rStyle w:val="IndexLink"/>
                <w:rtl w:val="true"/>
              </w:rPr>
              <w:t>:</w:t>
              <w:tab/>
            </w:r>
            <w:r>
              <w:rPr>
                <w:rStyle w:val="IndexLink"/>
              </w:rPr>
              <w:t>94</w:t>
            </w:r>
          </w:hyperlink>
        </w:p>
        <w:p>
          <w:pPr>
            <w:pStyle w:val="Contents5"/>
            <w:tabs>
              <w:tab w:val="clear" w:pos="7892"/>
              <w:tab w:val="right" w:pos="9026" w:leader="dot"/>
            </w:tabs>
            <w:rPr/>
          </w:pPr>
          <w:hyperlink w:anchor="__RefHeading___Toc7533888_417432637">
            <w:r>
              <w:rPr>
                <w:webHidden/>
                <w:rStyle w:val="IndexLink"/>
                <w:rtl w:val="true"/>
              </w:rPr>
              <w:t>شرح آیات</w:t>
            </w:r>
            <w:r>
              <w:rPr>
                <w:rStyle w:val="IndexLink"/>
                <w:rtl w:val="true"/>
              </w:rPr>
              <w:t>:</w:t>
              <w:tab/>
            </w:r>
            <w:r>
              <w:rPr>
                <w:rStyle w:val="IndexLink"/>
              </w:rPr>
              <w:t>95</w:t>
            </w:r>
          </w:hyperlink>
        </w:p>
        <w:p>
          <w:pPr>
            <w:pStyle w:val="Contents6"/>
            <w:tabs>
              <w:tab w:val="clear" w:pos="7609"/>
              <w:tab w:val="right" w:pos="9026" w:leader="dot"/>
            </w:tabs>
            <w:rPr/>
          </w:pPr>
          <w:hyperlink w:anchor="__RefHeading___Toc7533890_417432637">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7533892_417432637">
            <w:r>
              <w:rPr>
                <w:webHidden/>
                <w:rStyle w:val="IndexLink"/>
                <w:rtl w:val="true"/>
              </w:rPr>
              <w:t>مظاهر علم خدا</w:t>
            </w:r>
            <w:r>
              <w:rPr>
                <w:rStyle w:val="IndexLink"/>
                <w:rtl w:val="true"/>
              </w:rPr>
              <w:tab/>
            </w:r>
            <w:r>
              <w:rPr>
                <w:rStyle w:val="IndexLink"/>
              </w:rPr>
              <w:t>95</w:t>
            </w:r>
          </w:hyperlink>
        </w:p>
        <w:p>
          <w:pPr>
            <w:pStyle w:val="Contents6"/>
            <w:tabs>
              <w:tab w:val="clear" w:pos="7609"/>
              <w:tab w:val="right" w:pos="9026" w:leader="dot"/>
            </w:tabs>
            <w:rPr/>
          </w:pPr>
          <w:hyperlink w:anchor="__RefHeading___Toc7533894_417432637">
            <w:r>
              <w:rPr>
                <w:webHidden/>
                <w:rStyle w:val="IndexLink"/>
                <w:rtl w:val="true"/>
              </w:rPr>
              <w:t>نشانه‌های قدرت خدا</w:t>
            </w:r>
            <w:r>
              <w:rPr>
                <w:rStyle w:val="IndexLink"/>
                <w:rtl w:val="true"/>
              </w:rPr>
              <w:t>:</w:t>
              <w:tab/>
            </w:r>
            <w:r>
              <w:rPr>
                <w:rStyle w:val="IndexLink"/>
              </w:rPr>
              <w:t>96</w:t>
            </w:r>
          </w:hyperlink>
        </w:p>
        <w:p>
          <w:pPr>
            <w:pStyle w:val="Contents3"/>
            <w:tabs>
              <w:tab w:val="clear" w:pos="8459"/>
              <w:tab w:val="right" w:pos="9026" w:leader="dot"/>
            </w:tabs>
            <w:rPr/>
          </w:pPr>
          <w:hyperlink w:anchor="__RefHeading___Toc7533896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99</w:t>
            </w:r>
          </w:hyperlink>
        </w:p>
        <w:p>
          <w:pPr>
            <w:pStyle w:val="Contents4"/>
            <w:tabs>
              <w:tab w:val="clear" w:pos="8176"/>
              <w:tab w:val="right" w:pos="9026" w:leader="dot"/>
            </w:tabs>
            <w:rPr/>
          </w:pPr>
          <w:hyperlink w:anchor="__RefHeading___Toc7533898_417432637">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7533900_417432637">
            <w:r>
              <w:rPr>
                <w:webHidden/>
                <w:rStyle w:val="IndexLink"/>
                <w:rtl w:val="true"/>
              </w:rPr>
              <w:t>معنای واژه‌ها</w:t>
            </w:r>
            <w:r>
              <w:rPr>
                <w:rStyle w:val="IndexLink"/>
                <w:rtl w:val="true"/>
              </w:rPr>
              <w:tab/>
            </w:r>
            <w:r>
              <w:rPr>
                <w:rStyle w:val="IndexLink"/>
              </w:rPr>
              <w:t>99</w:t>
            </w:r>
          </w:hyperlink>
        </w:p>
        <w:p>
          <w:pPr>
            <w:pStyle w:val="Contents4"/>
            <w:tabs>
              <w:tab w:val="clear" w:pos="8176"/>
              <w:tab w:val="right" w:pos="9026" w:leader="dot"/>
            </w:tabs>
            <w:rPr/>
          </w:pPr>
          <w:hyperlink w:anchor="__RefHeading___Toc7533902_417432637">
            <w:r>
              <w:rPr>
                <w:webHidden/>
                <w:rStyle w:val="IndexLink"/>
                <w:rtl w:val="true"/>
              </w:rPr>
              <w:t>به هنگام لحظات خطر</w:t>
            </w:r>
            <w:r>
              <w:rPr>
                <w:rStyle w:val="IndexLink"/>
                <w:rtl w:val="true"/>
              </w:rPr>
              <w:tab/>
            </w:r>
            <w:r>
              <w:rPr>
                <w:rStyle w:val="IndexLink"/>
              </w:rPr>
              <w:t>100</w:t>
            </w:r>
          </w:hyperlink>
        </w:p>
        <w:p>
          <w:pPr>
            <w:pStyle w:val="Contents5"/>
            <w:tabs>
              <w:tab w:val="clear" w:pos="7892"/>
              <w:tab w:val="right" w:pos="9026" w:leader="dot"/>
            </w:tabs>
            <w:rPr/>
          </w:pPr>
          <w:hyperlink w:anchor="__RefHeading___Toc7533904_417432637">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7533906_417432637">
            <w:r>
              <w:rPr>
                <w:webHidden/>
                <w:rStyle w:val="IndexLink"/>
                <w:rtl w:val="true"/>
              </w:rPr>
              <w:t>رهنمودهایی از آیات</w:t>
            </w:r>
            <w:r>
              <w:rPr>
                <w:rStyle w:val="IndexLink"/>
                <w:rtl w:val="true"/>
              </w:rPr>
              <w:t>:</w:t>
              <w:tab/>
            </w:r>
            <w:r>
              <w:rPr>
                <w:rStyle w:val="IndexLink"/>
              </w:rPr>
              <w:t>100</w:t>
            </w:r>
          </w:hyperlink>
        </w:p>
        <w:p>
          <w:pPr>
            <w:pStyle w:val="Contents5"/>
            <w:tabs>
              <w:tab w:val="clear" w:pos="7892"/>
              <w:tab w:val="right" w:pos="9026" w:leader="dot"/>
            </w:tabs>
            <w:rPr/>
          </w:pPr>
          <w:hyperlink w:anchor="__RefHeading___Toc7533908_417432637">
            <w:r>
              <w:rPr>
                <w:webHidden/>
                <w:rStyle w:val="IndexLink"/>
                <w:rtl w:val="true"/>
              </w:rPr>
              <w:t>شرح آیات</w:t>
            </w:r>
            <w:r>
              <w:rPr>
                <w:rStyle w:val="IndexLink"/>
                <w:rtl w:val="true"/>
              </w:rPr>
              <w:t>:</w:t>
              <w:tab/>
            </w:r>
            <w:r>
              <w:rPr>
                <w:rStyle w:val="IndexLink"/>
              </w:rPr>
              <w:t>101</w:t>
            </w:r>
          </w:hyperlink>
        </w:p>
        <w:p>
          <w:pPr>
            <w:pStyle w:val="Contents6"/>
            <w:tabs>
              <w:tab w:val="clear" w:pos="7609"/>
              <w:tab w:val="right" w:pos="9026" w:leader="dot"/>
            </w:tabs>
            <w:rPr/>
          </w:pPr>
          <w:hyperlink w:anchor="__RefHeading___Toc7533910_417432637">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7533912_417432637">
            <w:r>
              <w:rPr>
                <w:webHidden/>
                <w:rStyle w:val="IndexLink"/>
                <w:rtl w:val="true"/>
              </w:rPr>
              <w:t>با خدا</w:t>
            </w:r>
            <w:r>
              <w:rPr>
                <w:rStyle w:val="IndexLink"/>
                <w:rtl w:val="true"/>
              </w:rPr>
              <w:tab/>
            </w:r>
            <w:r>
              <w:rPr>
                <w:rStyle w:val="IndexLink"/>
              </w:rPr>
              <w:t>101</w:t>
            </w:r>
          </w:hyperlink>
        </w:p>
        <w:p>
          <w:pPr>
            <w:pStyle w:val="Contents6"/>
            <w:tabs>
              <w:tab w:val="clear" w:pos="7609"/>
              <w:tab w:val="right" w:pos="9026" w:leader="dot"/>
            </w:tabs>
            <w:rPr/>
          </w:pPr>
          <w:hyperlink w:anchor="__RefHeading___Toc7533914_417432637">
            <w:r>
              <w:rPr>
                <w:webHidden/>
                <w:rStyle w:val="IndexLink"/>
                <w:rtl w:val="true"/>
              </w:rPr>
              <w:t>احتمال بازگشت خطر</w:t>
            </w:r>
            <w:r>
              <w:rPr>
                <w:rStyle w:val="IndexLink"/>
                <w:rtl w:val="true"/>
              </w:rPr>
              <w:tab/>
            </w:r>
            <w:r>
              <w:rPr>
                <w:rStyle w:val="IndexLink"/>
              </w:rPr>
              <w:t>103</w:t>
            </w:r>
          </w:hyperlink>
        </w:p>
        <w:p>
          <w:pPr>
            <w:pStyle w:val="Contents3"/>
            <w:tabs>
              <w:tab w:val="clear" w:pos="8459"/>
              <w:tab w:val="right" w:pos="9026" w:leader="dot"/>
            </w:tabs>
            <w:rPr/>
          </w:pPr>
          <w:hyperlink w:anchor="__RefHeading___Toc7533916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103</w:t>
            </w:r>
          </w:hyperlink>
        </w:p>
        <w:p>
          <w:pPr>
            <w:pStyle w:val="Contents4"/>
            <w:tabs>
              <w:tab w:val="clear" w:pos="8176"/>
              <w:tab w:val="right" w:pos="9026" w:leader="dot"/>
            </w:tabs>
            <w:rPr/>
          </w:pPr>
          <w:hyperlink w:anchor="__RefHeading___Toc7533918_417432637">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7533920_417432637">
            <w:r>
              <w:rPr>
                <w:webHidden/>
                <w:rStyle w:val="IndexLink"/>
                <w:rtl w:val="true"/>
              </w:rPr>
              <w:t>موضع آدمی در برابر آیات خدا</w:t>
            </w:r>
            <w:r>
              <w:rPr>
                <w:rStyle w:val="IndexLink"/>
                <w:rtl w:val="true"/>
              </w:rPr>
              <w:tab/>
            </w:r>
            <w:r>
              <w:rPr>
                <w:rStyle w:val="IndexLink"/>
              </w:rPr>
              <w:t>104</w:t>
            </w:r>
          </w:hyperlink>
        </w:p>
        <w:p>
          <w:pPr>
            <w:pStyle w:val="Contents5"/>
            <w:tabs>
              <w:tab w:val="clear" w:pos="7892"/>
              <w:tab w:val="right" w:pos="9026" w:leader="dot"/>
            </w:tabs>
            <w:rPr/>
          </w:pPr>
          <w:hyperlink w:anchor="__RefHeading___Toc7533922_417432637">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7533924_417432637">
            <w:r>
              <w:rPr>
                <w:webHidden/>
                <w:rStyle w:val="IndexLink"/>
                <w:rtl w:val="true"/>
              </w:rPr>
              <w:t>رهنمودهایی از آیات</w:t>
            </w:r>
            <w:r>
              <w:rPr>
                <w:rStyle w:val="IndexLink"/>
                <w:rtl w:val="true"/>
              </w:rPr>
              <w:t>:</w:t>
              <w:tab/>
            </w:r>
            <w:r>
              <w:rPr>
                <w:rStyle w:val="IndexLink"/>
              </w:rPr>
              <w:t>104</w:t>
            </w:r>
          </w:hyperlink>
        </w:p>
        <w:p>
          <w:pPr>
            <w:pStyle w:val="Contents5"/>
            <w:tabs>
              <w:tab w:val="clear" w:pos="7892"/>
              <w:tab w:val="right" w:pos="9026" w:leader="dot"/>
            </w:tabs>
            <w:rPr/>
          </w:pPr>
          <w:hyperlink w:anchor="__RefHeading___Toc7533926_417432637">
            <w:r>
              <w:rPr>
                <w:webHidden/>
                <w:rStyle w:val="IndexLink"/>
                <w:rtl w:val="true"/>
              </w:rPr>
              <w:t>شرح آیات</w:t>
            </w:r>
            <w:r>
              <w:rPr>
                <w:rStyle w:val="IndexLink"/>
                <w:rtl w:val="true"/>
              </w:rPr>
              <w:t>:</w:t>
              <w:tab/>
            </w:r>
            <w:r>
              <w:rPr>
                <w:rStyle w:val="IndexLink"/>
              </w:rPr>
              <w:t>105</w:t>
            </w:r>
          </w:hyperlink>
        </w:p>
        <w:p>
          <w:pPr>
            <w:pStyle w:val="Contents6"/>
            <w:tabs>
              <w:tab w:val="clear" w:pos="7609"/>
              <w:tab w:val="right" w:pos="9026" w:leader="dot"/>
            </w:tabs>
            <w:rPr/>
          </w:pPr>
          <w:hyperlink w:anchor="__RefHeading___Toc7533928_417432637">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7533930_417432637">
            <w:r>
              <w:rPr>
                <w:webHidden/>
                <w:rStyle w:val="IndexLink"/>
                <w:rtl w:val="true"/>
              </w:rPr>
              <w:t>تکذیب و مسئولیت</w:t>
            </w:r>
            <w:r>
              <w:rPr>
                <w:rStyle w:val="IndexLink"/>
                <w:rtl w:val="true"/>
              </w:rPr>
              <w:tab/>
            </w:r>
            <w:r>
              <w:rPr>
                <w:rStyle w:val="IndexLink"/>
              </w:rPr>
              <w:t>105</w:t>
            </w:r>
          </w:hyperlink>
        </w:p>
        <w:p>
          <w:pPr>
            <w:pStyle w:val="Contents6"/>
            <w:tabs>
              <w:tab w:val="clear" w:pos="7609"/>
              <w:tab w:val="right" w:pos="9026" w:leader="dot"/>
            </w:tabs>
            <w:rPr/>
          </w:pPr>
          <w:hyperlink w:anchor="__RefHeading___Toc7533932_417432637">
            <w:r>
              <w:rPr>
                <w:webHidden/>
                <w:rStyle w:val="IndexLink"/>
                <w:rtl w:val="true"/>
              </w:rPr>
              <w:t>بی‌ارج شمردن احکام</w:t>
            </w:r>
            <w:r>
              <w:rPr>
                <w:rStyle w:val="IndexLink"/>
                <w:rtl w:val="true"/>
              </w:rPr>
              <w:tab/>
            </w:r>
            <w:r>
              <w:rPr>
                <w:rStyle w:val="IndexLink"/>
              </w:rPr>
              <w:t>106</w:t>
            </w:r>
          </w:hyperlink>
        </w:p>
        <w:p>
          <w:pPr>
            <w:pStyle w:val="Contents6"/>
            <w:tabs>
              <w:tab w:val="clear" w:pos="7609"/>
              <w:tab w:val="right" w:pos="9026" w:leader="dot"/>
            </w:tabs>
            <w:rPr/>
          </w:pPr>
          <w:hyperlink w:anchor="__RefHeading___Toc7533934_417432637">
            <w:r>
              <w:rPr>
                <w:webHidden/>
                <w:rStyle w:val="IndexLink"/>
                <w:rtl w:val="true"/>
              </w:rPr>
              <w:t>موضع درست</w:t>
            </w:r>
            <w:r>
              <w:rPr>
                <w:rStyle w:val="IndexLink"/>
                <w:rtl w:val="true"/>
              </w:rPr>
              <w:tab/>
            </w:r>
            <w:r>
              <w:rPr>
                <w:rStyle w:val="IndexLink"/>
              </w:rPr>
              <w:t>106</w:t>
            </w:r>
          </w:hyperlink>
        </w:p>
        <w:p>
          <w:pPr>
            <w:pStyle w:val="Contents3"/>
            <w:tabs>
              <w:tab w:val="clear" w:pos="8459"/>
              <w:tab w:val="right" w:pos="9026" w:leader="dot"/>
            </w:tabs>
            <w:rPr/>
          </w:pPr>
          <w:hyperlink w:anchor="__RefHeading___Toc7533936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107</w:t>
            </w:r>
          </w:hyperlink>
        </w:p>
        <w:p>
          <w:pPr>
            <w:pStyle w:val="Contents4"/>
            <w:tabs>
              <w:tab w:val="clear" w:pos="8176"/>
              <w:tab w:val="right" w:pos="9026" w:leader="dot"/>
            </w:tabs>
            <w:rPr/>
          </w:pPr>
          <w:hyperlink w:anchor="__RefHeading___Toc7533938_417432637">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7533940_417432637">
            <w:r>
              <w:rPr>
                <w:webHidden/>
                <w:rStyle w:val="IndexLink"/>
                <w:rtl w:val="true"/>
              </w:rPr>
              <w:t>معنای واژه‌ها</w:t>
            </w:r>
            <w:r>
              <w:rPr>
                <w:rStyle w:val="IndexLink"/>
                <w:rtl w:val="true"/>
              </w:rPr>
              <w:tab/>
            </w:r>
            <w:r>
              <w:rPr>
                <w:rStyle w:val="IndexLink"/>
              </w:rPr>
              <w:t>108</w:t>
            </w:r>
          </w:hyperlink>
        </w:p>
        <w:p>
          <w:pPr>
            <w:pStyle w:val="Contents4"/>
            <w:tabs>
              <w:tab w:val="clear" w:pos="8176"/>
              <w:tab w:val="right" w:pos="9026" w:leader="dot"/>
            </w:tabs>
            <w:rPr/>
          </w:pPr>
          <w:hyperlink w:anchor="__RefHeading___Toc7533942_417432637">
            <w:r>
              <w:rPr>
                <w:webHidden/>
                <w:rStyle w:val="IndexLink"/>
                <w:rtl w:val="true"/>
              </w:rPr>
              <w:t>علل حیرت حیرت زدگان و مأیوسان</w:t>
            </w:r>
            <w:r>
              <w:rPr>
                <w:rStyle w:val="IndexLink"/>
                <w:rtl w:val="true"/>
              </w:rPr>
              <w:tab/>
            </w:r>
            <w:r>
              <w:rPr>
                <w:rStyle w:val="IndexLink"/>
              </w:rPr>
              <w:t>108</w:t>
            </w:r>
          </w:hyperlink>
        </w:p>
        <w:p>
          <w:pPr>
            <w:pStyle w:val="Contents5"/>
            <w:tabs>
              <w:tab w:val="clear" w:pos="7892"/>
              <w:tab w:val="right" w:pos="9026" w:leader="dot"/>
            </w:tabs>
            <w:rPr/>
          </w:pPr>
          <w:hyperlink w:anchor="__RefHeading___Toc7533944_417432637">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7533946_417432637">
            <w:r>
              <w:rPr>
                <w:webHidden/>
                <w:rStyle w:val="IndexLink"/>
                <w:rtl w:val="true"/>
              </w:rPr>
              <w:t>رهنمودهایی از آیات</w:t>
            </w:r>
            <w:r>
              <w:rPr>
                <w:rStyle w:val="IndexLink"/>
                <w:rtl w:val="true"/>
              </w:rPr>
              <w:t>:</w:t>
              <w:tab/>
            </w:r>
            <w:r>
              <w:rPr>
                <w:rStyle w:val="IndexLink"/>
              </w:rPr>
              <w:t>108</w:t>
            </w:r>
          </w:hyperlink>
        </w:p>
        <w:p>
          <w:pPr>
            <w:pStyle w:val="Contents5"/>
            <w:tabs>
              <w:tab w:val="clear" w:pos="7892"/>
              <w:tab w:val="right" w:pos="9026" w:leader="dot"/>
            </w:tabs>
            <w:rPr/>
          </w:pPr>
          <w:hyperlink w:anchor="__RefHeading___Toc7533948_417432637">
            <w:r>
              <w:rPr>
                <w:webHidden/>
                <w:rStyle w:val="IndexLink"/>
                <w:rtl w:val="true"/>
              </w:rPr>
              <w:t>شرح آیات</w:t>
            </w:r>
            <w:r>
              <w:rPr>
                <w:rStyle w:val="IndexLink"/>
                <w:rtl w:val="true"/>
              </w:rPr>
              <w:t>:</w:t>
              <w:tab/>
            </w:r>
            <w:r>
              <w:rPr>
                <w:rStyle w:val="IndexLink"/>
              </w:rPr>
              <w:t>109</w:t>
            </w:r>
          </w:hyperlink>
        </w:p>
        <w:p>
          <w:pPr>
            <w:pStyle w:val="Contents6"/>
            <w:tabs>
              <w:tab w:val="clear" w:pos="7609"/>
              <w:tab w:val="right" w:pos="9026" w:leader="dot"/>
            </w:tabs>
            <w:rPr/>
          </w:pPr>
          <w:hyperlink w:anchor="__RefHeading___Toc7533950_417432637">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7533952_417432637">
            <w:r>
              <w:rPr>
                <w:webHidden/>
                <w:rStyle w:val="IndexLink"/>
                <w:rtl w:val="true"/>
              </w:rPr>
              <w:t>موضع ما در برابر آنها</w:t>
            </w:r>
            <w:r>
              <w:rPr>
                <w:rStyle w:val="IndexLink"/>
                <w:rtl w:val="true"/>
              </w:rPr>
              <w:tab/>
            </w:r>
            <w:r>
              <w:rPr>
                <w:rStyle w:val="IndexLink"/>
              </w:rPr>
              <w:t>109</w:t>
            </w:r>
          </w:hyperlink>
        </w:p>
        <w:p>
          <w:pPr>
            <w:pStyle w:val="Contents6"/>
            <w:tabs>
              <w:tab w:val="clear" w:pos="7609"/>
              <w:tab w:val="right" w:pos="9026" w:leader="dot"/>
            </w:tabs>
            <w:rPr/>
          </w:pPr>
          <w:hyperlink w:anchor="__RefHeading___Toc7533954_417432637">
            <w:r>
              <w:rPr>
                <w:webHidden/>
                <w:rStyle w:val="IndexLink"/>
                <w:rtl w:val="true"/>
              </w:rPr>
              <w:t>نماز معراج مؤمن است</w:t>
            </w:r>
            <w:r>
              <w:rPr>
                <w:rStyle w:val="IndexLink"/>
                <w:rtl w:val="true"/>
              </w:rPr>
              <w:tab/>
            </w:r>
            <w:r>
              <w:rPr>
                <w:rStyle w:val="IndexLink"/>
              </w:rPr>
              <w:t>112</w:t>
            </w:r>
          </w:hyperlink>
        </w:p>
        <w:p>
          <w:pPr>
            <w:pStyle w:val="Contents6"/>
            <w:tabs>
              <w:tab w:val="clear" w:pos="7609"/>
              <w:tab w:val="right" w:pos="9026" w:leader="dot"/>
            </w:tabs>
            <w:rPr/>
          </w:pPr>
          <w:hyperlink w:anchor="__RefHeading___Toc7533956_417432637">
            <w:r>
              <w:rPr>
                <w:webHidden/>
                <w:rStyle w:val="IndexLink"/>
                <w:rtl w:val="true"/>
              </w:rPr>
              <w:t>اراده خداوند در فرمان</w:t>
            </w:r>
            <w:r>
              <w:rPr>
                <w:rStyle w:val="IndexLink"/>
                <w:rtl w:val="true"/>
              </w:rPr>
              <w:t>«</w:t>
            </w:r>
            <w:r>
              <w:rPr>
                <w:rStyle w:val="IndexLink"/>
                <w:rtl w:val="true"/>
              </w:rPr>
              <w:t>موجود شو</w:t>
            </w:r>
            <w:r>
              <w:rPr>
                <w:rStyle w:val="IndexLink"/>
                <w:rtl w:val="true"/>
              </w:rPr>
              <w:t>»</w:t>
              <w:tab/>
            </w:r>
            <w:r>
              <w:rPr>
                <w:rStyle w:val="IndexLink"/>
              </w:rPr>
              <w:t>112</w:t>
            </w:r>
          </w:hyperlink>
        </w:p>
        <w:p>
          <w:pPr>
            <w:pStyle w:val="Contents3"/>
            <w:tabs>
              <w:tab w:val="clear" w:pos="8459"/>
              <w:tab w:val="right" w:pos="9026" w:leader="dot"/>
            </w:tabs>
            <w:rPr/>
          </w:pPr>
          <w:hyperlink w:anchor="__RefHeading___Toc7533958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113</w:t>
            </w:r>
          </w:hyperlink>
        </w:p>
        <w:p>
          <w:pPr>
            <w:pStyle w:val="Contents4"/>
            <w:tabs>
              <w:tab w:val="clear" w:pos="8176"/>
              <w:tab w:val="right" w:pos="9026" w:leader="dot"/>
            </w:tabs>
            <w:rPr/>
          </w:pPr>
          <w:hyperlink w:anchor="__RefHeading___Toc7533960_417432637">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7533962_417432637">
            <w:r>
              <w:rPr>
                <w:webHidden/>
                <w:rStyle w:val="IndexLink"/>
                <w:rtl w:val="true"/>
              </w:rPr>
              <w:t>معنای واژه‌ها</w:t>
            </w:r>
            <w:r>
              <w:rPr>
                <w:rStyle w:val="IndexLink"/>
                <w:rtl w:val="true"/>
              </w:rPr>
              <w:tab/>
            </w:r>
            <w:r>
              <w:rPr>
                <w:rStyle w:val="IndexLink"/>
              </w:rPr>
              <w:t>114</w:t>
            </w:r>
          </w:hyperlink>
        </w:p>
        <w:p>
          <w:pPr>
            <w:pStyle w:val="Contents4"/>
            <w:tabs>
              <w:tab w:val="clear" w:pos="8176"/>
              <w:tab w:val="right" w:pos="9026" w:leader="dot"/>
            </w:tabs>
            <w:rPr/>
          </w:pPr>
          <w:hyperlink w:anchor="__RefHeading___Toc7533964_417432637">
            <w:r>
              <w:rPr>
                <w:webHidden/>
                <w:rStyle w:val="IndexLink"/>
                <w:rtl w:val="true"/>
              </w:rPr>
              <w:t>شک شیوه‌مند راهی به سوی یقین</w:t>
            </w:r>
            <w:r>
              <w:rPr>
                <w:rStyle w:val="IndexLink"/>
                <w:rtl w:val="true"/>
              </w:rPr>
              <w:tab/>
            </w:r>
            <w:r>
              <w:rPr>
                <w:rStyle w:val="IndexLink"/>
              </w:rPr>
              <w:t>114</w:t>
            </w:r>
          </w:hyperlink>
        </w:p>
        <w:p>
          <w:pPr>
            <w:pStyle w:val="Contents5"/>
            <w:tabs>
              <w:tab w:val="clear" w:pos="7892"/>
              <w:tab w:val="right" w:pos="9026" w:leader="dot"/>
            </w:tabs>
            <w:rPr/>
          </w:pPr>
          <w:hyperlink w:anchor="__RefHeading___Toc7533966_417432637">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7533968_417432637">
            <w:r>
              <w:rPr>
                <w:webHidden/>
                <w:rStyle w:val="IndexLink"/>
                <w:rtl w:val="true"/>
              </w:rPr>
              <w:t>رهنمودهایی از آیات</w:t>
            </w:r>
            <w:r>
              <w:rPr>
                <w:rStyle w:val="IndexLink"/>
                <w:rtl w:val="true"/>
              </w:rPr>
              <w:t>:</w:t>
              <w:tab/>
            </w:r>
            <w:r>
              <w:rPr>
                <w:rStyle w:val="IndexLink"/>
              </w:rPr>
              <w:t>114</w:t>
            </w:r>
          </w:hyperlink>
        </w:p>
        <w:p>
          <w:pPr>
            <w:pStyle w:val="Contents5"/>
            <w:tabs>
              <w:tab w:val="clear" w:pos="7892"/>
              <w:tab w:val="right" w:pos="9026" w:leader="dot"/>
            </w:tabs>
            <w:rPr/>
          </w:pPr>
          <w:hyperlink w:anchor="__RefHeading___Toc7533970_417432637">
            <w:r>
              <w:rPr>
                <w:webHidden/>
                <w:rStyle w:val="IndexLink"/>
                <w:rtl w:val="true"/>
              </w:rPr>
              <w:t>شرح آیات</w:t>
            </w:r>
            <w:r>
              <w:rPr>
                <w:rStyle w:val="IndexLink"/>
                <w:rtl w:val="true"/>
              </w:rPr>
              <w:t>:</w:t>
              <w:tab/>
            </w:r>
            <w:r>
              <w:rPr>
                <w:rStyle w:val="IndexLink"/>
              </w:rPr>
              <w:t>115</w:t>
            </w:r>
          </w:hyperlink>
        </w:p>
        <w:p>
          <w:pPr>
            <w:pStyle w:val="Contents6"/>
            <w:tabs>
              <w:tab w:val="clear" w:pos="7609"/>
              <w:tab w:val="right" w:pos="9026" w:leader="dot"/>
            </w:tabs>
            <w:rPr/>
          </w:pPr>
          <w:hyperlink w:anchor="__RefHeading___Toc7533972_417432637">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7533974_417432637">
            <w:r>
              <w:rPr>
                <w:webHidden/>
                <w:rStyle w:val="IndexLink"/>
                <w:rtl w:val="true"/>
              </w:rPr>
              <w:t>آری برای احترام و نه برای عبودیت</w:t>
            </w:r>
            <w:r>
              <w:rPr>
                <w:rStyle w:val="IndexLink"/>
                <w:rtl w:val="true"/>
              </w:rPr>
              <w:tab/>
            </w:r>
            <w:r>
              <w:rPr>
                <w:rStyle w:val="IndexLink"/>
              </w:rPr>
              <w:t>115</w:t>
            </w:r>
          </w:hyperlink>
        </w:p>
        <w:p>
          <w:pPr>
            <w:pStyle w:val="Contents6"/>
            <w:tabs>
              <w:tab w:val="clear" w:pos="7609"/>
              <w:tab w:val="right" w:pos="9026" w:leader="dot"/>
            </w:tabs>
            <w:rPr/>
          </w:pPr>
          <w:hyperlink w:anchor="__RefHeading___Toc7533976_417432637">
            <w:r>
              <w:rPr>
                <w:webHidden/>
                <w:rStyle w:val="IndexLink"/>
                <w:rtl w:val="true"/>
              </w:rPr>
              <w:t>چگونه برای ما یقین حاصل می‌شود؟</w:t>
            </w:r>
            <w:r>
              <w:rPr>
                <w:rStyle w:val="IndexLink"/>
                <w:rtl w:val="true"/>
              </w:rPr>
              <w:tab/>
            </w:r>
            <w:r>
              <w:rPr>
                <w:rStyle w:val="IndexLink"/>
              </w:rPr>
              <w:t>116</w:t>
            </w:r>
          </w:hyperlink>
        </w:p>
        <w:p>
          <w:pPr>
            <w:pStyle w:val="Contents6"/>
            <w:tabs>
              <w:tab w:val="clear" w:pos="7609"/>
              <w:tab w:val="right" w:pos="9026" w:leader="dot"/>
            </w:tabs>
            <w:rPr/>
          </w:pPr>
          <w:hyperlink w:anchor="__RefHeading___Toc7533978_417432637">
            <w:r>
              <w:rPr>
                <w:webHidden/>
                <w:rStyle w:val="IndexLink"/>
                <w:rtl w:val="true"/>
              </w:rPr>
              <w:t>فطرت،خود راهنماست</w:t>
            </w:r>
            <w:r>
              <w:rPr>
                <w:rStyle w:val="IndexLink"/>
                <w:rtl w:val="true"/>
              </w:rPr>
              <w:tab/>
            </w:r>
            <w:r>
              <w:rPr>
                <w:rStyle w:val="IndexLink"/>
              </w:rPr>
              <w:t>117</w:t>
            </w:r>
          </w:hyperlink>
        </w:p>
        <w:p>
          <w:pPr>
            <w:pStyle w:val="Contents6"/>
            <w:tabs>
              <w:tab w:val="clear" w:pos="7609"/>
              <w:tab w:val="right" w:pos="9026" w:leader="dot"/>
            </w:tabs>
            <w:rPr/>
          </w:pPr>
          <w:hyperlink w:anchor="__RefHeading___Toc7533980_417432637">
            <w:r>
              <w:rPr>
                <w:webHidden/>
                <w:rStyle w:val="IndexLink"/>
                <w:rtl w:val="true"/>
              </w:rPr>
              <w:t>تو را به تو شناختم</w:t>
            </w:r>
            <w:r>
              <w:rPr>
                <w:rStyle w:val="IndexLink"/>
                <w:rtl w:val="true"/>
              </w:rPr>
              <w:tab/>
            </w:r>
            <w:r>
              <w:rPr>
                <w:rStyle w:val="IndexLink"/>
              </w:rPr>
              <w:t>118</w:t>
            </w:r>
          </w:hyperlink>
        </w:p>
        <w:p>
          <w:pPr>
            <w:pStyle w:val="Contents6"/>
            <w:tabs>
              <w:tab w:val="clear" w:pos="7609"/>
              <w:tab w:val="right" w:pos="9026" w:leader="dot"/>
            </w:tabs>
            <w:rPr/>
          </w:pPr>
          <w:hyperlink w:anchor="__RefHeading___Toc7533982_417432637">
            <w:r>
              <w:rPr>
                <w:webHidden/>
                <w:rStyle w:val="IndexLink"/>
                <w:rtl w:val="true"/>
              </w:rPr>
              <w:t>تسلیم مطلق</w:t>
            </w:r>
            <w:r>
              <w:rPr>
                <w:rStyle w:val="IndexLink"/>
                <w:rtl w:val="true"/>
              </w:rPr>
              <w:t>...</w:t>
            </w:r>
            <w:r>
              <w:rPr>
                <w:rStyle w:val="IndexLink"/>
                <w:rtl w:val="true"/>
              </w:rPr>
              <w:t>آخرین مرحله</w:t>
            </w:r>
            <w:r>
              <w:rPr>
                <w:rStyle w:val="IndexLink"/>
                <w:rtl w:val="true"/>
              </w:rPr>
              <w:tab/>
            </w:r>
            <w:r>
              <w:rPr>
                <w:rStyle w:val="IndexLink"/>
              </w:rPr>
              <w:t>120</w:t>
            </w:r>
          </w:hyperlink>
        </w:p>
        <w:p>
          <w:pPr>
            <w:pStyle w:val="Contents3"/>
            <w:tabs>
              <w:tab w:val="clear" w:pos="8459"/>
              <w:tab w:val="right" w:pos="9026" w:leader="dot"/>
            </w:tabs>
            <w:rPr/>
          </w:pPr>
          <w:hyperlink w:anchor="__RefHeading___Toc7533984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121</w:t>
            </w:r>
          </w:hyperlink>
        </w:p>
        <w:p>
          <w:pPr>
            <w:pStyle w:val="Contents4"/>
            <w:tabs>
              <w:tab w:val="clear" w:pos="8176"/>
              <w:tab w:val="right" w:pos="9026" w:leader="dot"/>
            </w:tabs>
            <w:rPr/>
          </w:pPr>
          <w:hyperlink w:anchor="__RefHeading___Toc7533986_417432637">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7533988_417432637">
            <w:r>
              <w:rPr>
                <w:webHidden/>
                <w:rStyle w:val="IndexLink"/>
                <w:rtl w:val="true"/>
              </w:rPr>
              <w:t>مبارزه طلبی ایمان خالص</w:t>
            </w:r>
            <w:r>
              <w:rPr>
                <w:rStyle w:val="IndexLink"/>
                <w:rtl w:val="true"/>
              </w:rPr>
              <w:tab/>
            </w:r>
            <w:r>
              <w:rPr>
                <w:rStyle w:val="IndexLink"/>
              </w:rPr>
              <w:t>121</w:t>
            </w:r>
          </w:hyperlink>
        </w:p>
        <w:p>
          <w:pPr>
            <w:pStyle w:val="Contents5"/>
            <w:tabs>
              <w:tab w:val="clear" w:pos="7892"/>
              <w:tab w:val="right" w:pos="9026" w:leader="dot"/>
            </w:tabs>
            <w:rPr/>
          </w:pPr>
          <w:hyperlink w:anchor="__RefHeading___Toc7533990_417432637">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7533992_417432637">
            <w:r>
              <w:rPr>
                <w:webHidden/>
                <w:rStyle w:val="IndexLink"/>
                <w:rtl w:val="true"/>
              </w:rPr>
              <w:t>رهنمودهایی از آیات</w:t>
            </w:r>
            <w:r>
              <w:rPr>
                <w:rStyle w:val="IndexLink"/>
                <w:rtl w:val="true"/>
              </w:rPr>
              <w:t>:</w:t>
              <w:tab/>
            </w:r>
            <w:r>
              <w:rPr>
                <w:rStyle w:val="IndexLink"/>
              </w:rPr>
              <w:t>121</w:t>
            </w:r>
          </w:hyperlink>
        </w:p>
        <w:p>
          <w:pPr>
            <w:pStyle w:val="Contents5"/>
            <w:tabs>
              <w:tab w:val="clear" w:pos="7892"/>
              <w:tab w:val="right" w:pos="9026" w:leader="dot"/>
            </w:tabs>
            <w:rPr/>
          </w:pPr>
          <w:hyperlink w:anchor="__RefHeading___Toc7533994_417432637">
            <w:r>
              <w:rPr>
                <w:webHidden/>
                <w:rStyle w:val="IndexLink"/>
                <w:rtl w:val="true"/>
              </w:rPr>
              <w:t>شرح آیات</w:t>
            </w:r>
            <w:r>
              <w:rPr>
                <w:rStyle w:val="IndexLink"/>
                <w:rtl w:val="true"/>
              </w:rPr>
              <w:t>:</w:t>
              <w:tab/>
            </w:r>
            <w:r>
              <w:rPr>
                <w:rStyle w:val="IndexLink"/>
              </w:rPr>
              <w:t>122</w:t>
            </w:r>
          </w:hyperlink>
        </w:p>
        <w:p>
          <w:pPr>
            <w:pStyle w:val="Contents6"/>
            <w:tabs>
              <w:tab w:val="clear" w:pos="7609"/>
              <w:tab w:val="right" w:pos="9026" w:leader="dot"/>
            </w:tabs>
            <w:rPr/>
          </w:pPr>
          <w:hyperlink w:anchor="__RefHeading___Toc7533996_417432637">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7533998_417432637">
            <w:r>
              <w:rPr>
                <w:webHidden/>
                <w:rStyle w:val="IndexLink"/>
                <w:rtl w:val="true"/>
              </w:rPr>
              <w:t>مسئولیت هدایت</w:t>
            </w:r>
            <w:r>
              <w:rPr>
                <w:rStyle w:val="IndexLink"/>
                <w:rtl w:val="true"/>
              </w:rPr>
              <w:tab/>
            </w:r>
            <w:r>
              <w:rPr>
                <w:rStyle w:val="IndexLink"/>
              </w:rPr>
              <w:t>122</w:t>
            </w:r>
          </w:hyperlink>
        </w:p>
        <w:p>
          <w:pPr>
            <w:pStyle w:val="Contents6"/>
            <w:tabs>
              <w:tab w:val="clear" w:pos="7609"/>
              <w:tab w:val="right" w:pos="9026" w:leader="dot"/>
            </w:tabs>
            <w:rPr/>
          </w:pPr>
          <w:hyperlink w:anchor="__RefHeading___Toc7534000_417432637">
            <w:r>
              <w:rPr>
                <w:webHidden/>
                <w:rStyle w:val="IndexLink"/>
                <w:rtl w:val="true"/>
              </w:rPr>
              <w:t>زیانهای شرک</w:t>
            </w:r>
            <w:r>
              <w:rPr>
                <w:rStyle w:val="IndexLink"/>
                <w:rtl w:val="true"/>
              </w:rPr>
              <w:tab/>
            </w:r>
            <w:r>
              <w:rPr>
                <w:rStyle w:val="IndexLink"/>
              </w:rPr>
              <w:t>124</w:t>
            </w:r>
          </w:hyperlink>
        </w:p>
        <w:p>
          <w:pPr>
            <w:pStyle w:val="Contents3"/>
            <w:tabs>
              <w:tab w:val="clear" w:pos="8459"/>
              <w:tab w:val="right" w:pos="9026" w:leader="dot"/>
            </w:tabs>
            <w:rPr/>
          </w:pPr>
          <w:hyperlink w:anchor="__RefHeading___Toc7534002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126</w:t>
            </w:r>
          </w:hyperlink>
        </w:p>
        <w:p>
          <w:pPr>
            <w:pStyle w:val="Contents4"/>
            <w:tabs>
              <w:tab w:val="clear" w:pos="8176"/>
              <w:tab w:val="right" w:pos="9026" w:leader="dot"/>
            </w:tabs>
            <w:rPr/>
          </w:pPr>
          <w:hyperlink w:anchor="__RefHeading___Toc7534004_417432637">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7534006_417432637">
            <w:r>
              <w:rPr>
                <w:webHidden/>
                <w:rStyle w:val="IndexLink"/>
                <w:rtl w:val="true"/>
              </w:rPr>
              <w:t>خط ابراهیم</w:t>
            </w:r>
            <w:r>
              <w:rPr>
                <w:rStyle w:val="IndexLink"/>
                <w:rtl w:val="true"/>
              </w:rPr>
              <w:t>(</w:t>
            </w:r>
            <w:r>
              <w:rPr>
                <w:rStyle w:val="IndexLink"/>
                <w:rtl w:val="true"/>
              </w:rPr>
              <w:t>ع</w:t>
            </w:r>
            <w:r>
              <w:rPr>
                <w:rStyle w:val="IndexLink"/>
                <w:rtl w:val="true"/>
              </w:rPr>
              <w:t xml:space="preserve">) </w:t>
            </w:r>
            <w:r>
              <w:rPr>
                <w:rStyle w:val="IndexLink"/>
                <w:rtl w:val="true"/>
              </w:rPr>
              <w:t>در سلسلۀ پیامبران</w:t>
            </w:r>
            <w:r>
              <w:rPr>
                <w:rStyle w:val="IndexLink"/>
                <w:rtl w:val="true"/>
              </w:rPr>
              <w:t>(</w:t>
            </w:r>
            <w:r>
              <w:rPr>
                <w:rStyle w:val="IndexLink"/>
                <w:rtl w:val="true"/>
              </w:rPr>
              <w:t>ع</w:t>
            </w:r>
            <w:r>
              <w:rPr>
                <w:rStyle w:val="IndexLink"/>
                <w:rtl w:val="true"/>
              </w:rPr>
              <w:t>)</w:t>
              <w:tab/>
            </w:r>
            <w:r>
              <w:rPr>
                <w:rStyle w:val="IndexLink"/>
              </w:rPr>
              <w:t>126</w:t>
            </w:r>
          </w:hyperlink>
        </w:p>
        <w:p>
          <w:pPr>
            <w:pStyle w:val="Contents5"/>
            <w:tabs>
              <w:tab w:val="clear" w:pos="7892"/>
              <w:tab w:val="right" w:pos="9026" w:leader="dot"/>
            </w:tabs>
            <w:rPr/>
          </w:pPr>
          <w:hyperlink w:anchor="__RefHeading___Toc7534008_417432637">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7534010_417432637">
            <w:r>
              <w:rPr>
                <w:webHidden/>
                <w:rStyle w:val="IndexLink"/>
                <w:rtl w:val="true"/>
              </w:rPr>
              <w:t>رهنمودهایی از آیات</w:t>
            </w:r>
            <w:r>
              <w:rPr>
                <w:rStyle w:val="IndexLink"/>
                <w:rtl w:val="true"/>
              </w:rPr>
              <w:t>:</w:t>
              <w:tab/>
            </w:r>
            <w:r>
              <w:rPr>
                <w:rStyle w:val="IndexLink"/>
              </w:rPr>
              <w:t>126</w:t>
            </w:r>
          </w:hyperlink>
        </w:p>
        <w:p>
          <w:pPr>
            <w:pStyle w:val="Contents5"/>
            <w:tabs>
              <w:tab w:val="clear" w:pos="7892"/>
              <w:tab w:val="right" w:pos="9026" w:leader="dot"/>
            </w:tabs>
            <w:rPr/>
          </w:pPr>
          <w:hyperlink w:anchor="__RefHeading___Toc7534012_417432637">
            <w:r>
              <w:rPr>
                <w:webHidden/>
                <w:rStyle w:val="IndexLink"/>
                <w:rtl w:val="true"/>
              </w:rPr>
              <w:t>شرح آیات</w:t>
            </w:r>
            <w:r>
              <w:rPr>
                <w:rStyle w:val="IndexLink"/>
                <w:rtl w:val="true"/>
              </w:rPr>
              <w:t>:</w:t>
              <w:tab/>
            </w:r>
            <w:r>
              <w:rPr>
                <w:rStyle w:val="IndexLink"/>
              </w:rPr>
              <w:t>127</w:t>
            </w:r>
          </w:hyperlink>
        </w:p>
        <w:p>
          <w:pPr>
            <w:pStyle w:val="Contents6"/>
            <w:tabs>
              <w:tab w:val="clear" w:pos="7609"/>
              <w:tab w:val="right" w:pos="9026" w:leader="dot"/>
            </w:tabs>
            <w:rPr/>
          </w:pPr>
          <w:hyperlink w:anchor="__RefHeading___Toc7534014_417432637">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7534016_417432637">
            <w:r>
              <w:rPr>
                <w:webHidden/>
                <w:rStyle w:val="IndexLink"/>
                <w:rtl w:val="true"/>
              </w:rPr>
              <w:t>پیروزی ابراهیم</w:t>
            </w:r>
            <w:r>
              <w:rPr>
                <w:rStyle w:val="IndexLink"/>
                <w:rtl w:val="true"/>
              </w:rPr>
              <w:tab/>
            </w:r>
            <w:r>
              <w:rPr>
                <w:rStyle w:val="IndexLink"/>
              </w:rPr>
              <w:t>127</w:t>
            </w:r>
          </w:hyperlink>
        </w:p>
        <w:p>
          <w:pPr>
            <w:pStyle w:val="Contents6"/>
            <w:tabs>
              <w:tab w:val="clear" w:pos="7609"/>
              <w:tab w:val="right" w:pos="9026" w:leader="dot"/>
            </w:tabs>
            <w:rPr/>
          </w:pPr>
          <w:hyperlink w:anchor="__RefHeading___Toc7534018_417432637">
            <w:r>
              <w:rPr>
                <w:webHidden/>
                <w:rStyle w:val="IndexLink"/>
                <w:rtl w:val="true"/>
              </w:rPr>
              <w:t>خط ابراهیم</w:t>
            </w:r>
            <w:r>
              <w:rPr>
                <w:rStyle w:val="IndexLink"/>
                <w:rtl w:val="true"/>
              </w:rPr>
              <w:t>(</w:t>
            </w:r>
            <w:r>
              <w:rPr>
                <w:rStyle w:val="IndexLink"/>
                <w:rtl w:val="true"/>
              </w:rPr>
              <w:t>ع</w:t>
            </w:r>
            <w:r>
              <w:rPr>
                <w:rStyle w:val="IndexLink"/>
                <w:rtl w:val="true"/>
              </w:rPr>
              <w:t>)</w:t>
              <w:tab/>
            </w:r>
            <w:r>
              <w:rPr>
                <w:rStyle w:val="IndexLink"/>
              </w:rPr>
              <w:t>128</w:t>
            </w:r>
          </w:hyperlink>
        </w:p>
        <w:p>
          <w:pPr>
            <w:pStyle w:val="Contents6"/>
            <w:tabs>
              <w:tab w:val="clear" w:pos="7609"/>
              <w:tab w:val="right" w:pos="9026" w:leader="dot"/>
            </w:tabs>
            <w:rPr/>
          </w:pPr>
          <w:hyperlink w:anchor="__RefHeading___Toc7534020_417432637">
            <w:r>
              <w:rPr>
                <w:webHidden/>
                <w:rStyle w:val="IndexLink"/>
                <w:rtl w:val="true"/>
              </w:rPr>
              <w:t>قانون هدایت</w:t>
            </w:r>
            <w:r>
              <w:rPr>
                <w:rStyle w:val="IndexLink"/>
                <w:rtl w:val="true"/>
              </w:rPr>
              <w:tab/>
            </w:r>
            <w:r>
              <w:rPr>
                <w:rStyle w:val="IndexLink"/>
              </w:rPr>
              <w:t>129</w:t>
            </w:r>
          </w:hyperlink>
        </w:p>
        <w:p>
          <w:pPr>
            <w:pStyle w:val="Contents3"/>
            <w:tabs>
              <w:tab w:val="clear" w:pos="8459"/>
              <w:tab w:val="right" w:pos="9026" w:leader="dot"/>
            </w:tabs>
            <w:rPr/>
          </w:pPr>
          <w:hyperlink w:anchor="__RefHeading___Toc7534022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89</w:t>
            </w:r>
            <w:r>
              <w:rPr>
                <w:rStyle w:val="IndexLink"/>
                <w:rtl w:val="true"/>
              </w:rPr>
              <w:t xml:space="preserve"> </w:t>
            </w:r>
            <w:r>
              <w:rPr>
                <w:rStyle w:val="IndexLink"/>
                <w:rtl w:val="true"/>
              </w:rPr>
              <w:t xml:space="preserve">تا </w:t>
            </w:r>
            <w:r>
              <w:rPr>
                <w:rStyle w:val="IndexLink"/>
              </w:rPr>
              <w:t>92</w:t>
            </w:r>
            <w:r>
              <w:rPr>
                <w:rStyle w:val="IndexLink"/>
                <w:rtl w:val="true"/>
              </w:rPr>
              <w:t>]</w:t>
              <w:tab/>
            </w:r>
            <w:r>
              <w:rPr>
                <w:rStyle w:val="IndexLink"/>
              </w:rPr>
              <w:t>130</w:t>
            </w:r>
          </w:hyperlink>
        </w:p>
        <w:p>
          <w:pPr>
            <w:pStyle w:val="Contents4"/>
            <w:tabs>
              <w:tab w:val="clear" w:pos="8176"/>
              <w:tab w:val="right" w:pos="9026" w:leader="dot"/>
            </w:tabs>
            <w:rPr/>
          </w:pPr>
          <w:hyperlink w:anchor="__RefHeading___Toc7534024_41743263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534026_417432637">
            <w:r>
              <w:rPr>
                <w:webHidden/>
                <w:rStyle w:val="IndexLink"/>
                <w:rtl w:val="true"/>
              </w:rPr>
              <w:t>معنای واژه‌ها</w:t>
            </w:r>
            <w:r>
              <w:rPr>
                <w:rStyle w:val="IndexLink"/>
                <w:rtl w:val="true"/>
              </w:rPr>
              <w:tab/>
            </w:r>
            <w:r>
              <w:rPr>
                <w:rStyle w:val="IndexLink"/>
              </w:rPr>
              <w:t>130</w:t>
            </w:r>
          </w:hyperlink>
        </w:p>
        <w:p>
          <w:pPr>
            <w:pStyle w:val="Contents4"/>
            <w:tabs>
              <w:tab w:val="clear" w:pos="8176"/>
              <w:tab w:val="right" w:pos="9026" w:leader="dot"/>
            </w:tabs>
            <w:rPr/>
          </w:pPr>
          <w:hyperlink w:anchor="__RefHeading___Toc7534028_417432637">
            <w:r>
              <w:rPr>
                <w:webHidden/>
                <w:rStyle w:val="IndexLink"/>
                <w:rtl w:val="true"/>
              </w:rPr>
              <w:t>پیشوایان مؤمنان</w:t>
            </w:r>
            <w:r>
              <w:rPr>
                <w:rStyle w:val="IndexLink"/>
                <w:rtl w:val="true"/>
              </w:rPr>
              <w:tab/>
            </w:r>
            <w:r>
              <w:rPr>
                <w:rStyle w:val="IndexLink"/>
              </w:rPr>
              <w:t>130</w:t>
            </w:r>
          </w:hyperlink>
        </w:p>
        <w:p>
          <w:pPr>
            <w:pStyle w:val="Contents5"/>
            <w:tabs>
              <w:tab w:val="clear" w:pos="7892"/>
              <w:tab w:val="right" w:pos="9026" w:leader="dot"/>
            </w:tabs>
            <w:rPr/>
          </w:pPr>
          <w:hyperlink w:anchor="__RefHeading___Toc7534030_417432637">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7534032_417432637">
            <w:r>
              <w:rPr>
                <w:webHidden/>
                <w:rStyle w:val="IndexLink"/>
                <w:rtl w:val="true"/>
              </w:rPr>
              <w:t>رهنمودهایی از آیات</w:t>
            </w:r>
            <w:r>
              <w:rPr>
                <w:rStyle w:val="IndexLink"/>
                <w:rtl w:val="true"/>
              </w:rPr>
              <w:t>:</w:t>
              <w:tab/>
            </w:r>
            <w:r>
              <w:rPr>
                <w:rStyle w:val="IndexLink"/>
              </w:rPr>
              <w:t>130</w:t>
            </w:r>
          </w:hyperlink>
        </w:p>
        <w:p>
          <w:pPr>
            <w:pStyle w:val="Contents5"/>
            <w:tabs>
              <w:tab w:val="clear" w:pos="7892"/>
              <w:tab w:val="right" w:pos="9026" w:leader="dot"/>
            </w:tabs>
            <w:rPr/>
          </w:pPr>
          <w:hyperlink w:anchor="__RefHeading___Toc7534034_417432637">
            <w:r>
              <w:rPr>
                <w:webHidden/>
                <w:rStyle w:val="IndexLink"/>
                <w:rtl w:val="true"/>
              </w:rPr>
              <w:t>شرح آیات</w:t>
            </w:r>
            <w:r>
              <w:rPr>
                <w:rStyle w:val="IndexLink"/>
                <w:rtl w:val="true"/>
              </w:rPr>
              <w:t>:</w:t>
              <w:tab/>
            </w:r>
            <w:r>
              <w:rPr>
                <w:rStyle w:val="IndexLink"/>
              </w:rPr>
              <w:t>131</w:t>
            </w:r>
          </w:hyperlink>
        </w:p>
        <w:p>
          <w:pPr>
            <w:pStyle w:val="Contents6"/>
            <w:tabs>
              <w:tab w:val="clear" w:pos="7609"/>
              <w:tab w:val="right" w:pos="9026" w:leader="dot"/>
            </w:tabs>
            <w:rPr/>
          </w:pPr>
          <w:hyperlink w:anchor="__RefHeading___Toc7534036_417432637">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7534038_417432637">
            <w:r>
              <w:rPr>
                <w:webHidden/>
                <w:rStyle w:val="IndexLink"/>
                <w:rtl w:val="true"/>
              </w:rPr>
              <w:t>به روش ایشان اقتدا کن</w:t>
            </w:r>
            <w:r>
              <w:rPr>
                <w:rStyle w:val="IndexLink"/>
                <w:rtl w:val="true"/>
              </w:rPr>
              <w:tab/>
            </w:r>
            <w:r>
              <w:rPr>
                <w:rStyle w:val="IndexLink"/>
              </w:rPr>
              <w:t>131</w:t>
            </w:r>
          </w:hyperlink>
        </w:p>
        <w:p>
          <w:pPr>
            <w:pStyle w:val="Contents6"/>
            <w:tabs>
              <w:tab w:val="clear" w:pos="7609"/>
              <w:tab w:val="right" w:pos="9026" w:leader="dot"/>
            </w:tabs>
            <w:rPr/>
          </w:pPr>
          <w:hyperlink w:anchor="__RefHeading___Toc7534040_417432637">
            <w:r>
              <w:rPr>
                <w:webHidden/>
                <w:rStyle w:val="IndexLink"/>
                <w:rtl w:val="true"/>
              </w:rPr>
              <w:t>ایمان به رسالتها جوهر ایمان است</w:t>
            </w:r>
            <w:r>
              <w:rPr>
                <w:rStyle w:val="IndexLink"/>
                <w:rtl w:val="true"/>
              </w:rPr>
              <w:tab/>
            </w:r>
            <w:r>
              <w:rPr>
                <w:rStyle w:val="IndexLink"/>
              </w:rPr>
              <w:t>132</w:t>
            </w:r>
          </w:hyperlink>
        </w:p>
        <w:p>
          <w:pPr>
            <w:pStyle w:val="Contents6"/>
            <w:tabs>
              <w:tab w:val="clear" w:pos="7609"/>
              <w:tab w:val="right" w:pos="9026" w:leader="dot"/>
            </w:tabs>
            <w:rPr/>
          </w:pPr>
          <w:hyperlink w:anchor="__RefHeading___Toc7534042_417432637">
            <w:r>
              <w:rPr>
                <w:webHidden/>
                <w:rStyle w:val="IndexLink"/>
                <w:rtl w:val="true"/>
              </w:rPr>
              <w:t>خصایص و اهداف آیین ما</w:t>
            </w:r>
            <w:r>
              <w:rPr>
                <w:rStyle w:val="IndexLink"/>
                <w:rtl w:val="true"/>
              </w:rPr>
              <w:tab/>
            </w:r>
            <w:r>
              <w:rPr>
                <w:rStyle w:val="IndexLink"/>
              </w:rPr>
              <w:t>134</w:t>
            </w:r>
          </w:hyperlink>
        </w:p>
        <w:p>
          <w:pPr>
            <w:pStyle w:val="Contents3"/>
            <w:tabs>
              <w:tab w:val="clear" w:pos="8459"/>
              <w:tab w:val="right" w:pos="9026" w:leader="dot"/>
            </w:tabs>
            <w:rPr/>
          </w:pPr>
          <w:hyperlink w:anchor="__RefHeading___Toc7534044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93</w:t>
            </w:r>
            <w:r>
              <w:rPr>
                <w:rStyle w:val="IndexLink"/>
                <w:rtl w:val="true"/>
              </w:rPr>
              <w:t xml:space="preserve"> </w:t>
            </w:r>
            <w:r>
              <w:rPr>
                <w:rStyle w:val="IndexLink"/>
                <w:rtl w:val="true"/>
              </w:rPr>
              <w:t xml:space="preserve">تا </w:t>
            </w:r>
            <w:r>
              <w:rPr>
                <w:rStyle w:val="IndexLink"/>
              </w:rPr>
              <w:t>94</w:t>
            </w:r>
            <w:r>
              <w:rPr>
                <w:rStyle w:val="IndexLink"/>
                <w:rtl w:val="true"/>
              </w:rPr>
              <w:t>]</w:t>
              <w:tab/>
            </w:r>
            <w:r>
              <w:rPr>
                <w:rStyle w:val="IndexLink"/>
              </w:rPr>
              <w:t>135</w:t>
            </w:r>
          </w:hyperlink>
        </w:p>
        <w:p>
          <w:pPr>
            <w:pStyle w:val="Contents4"/>
            <w:tabs>
              <w:tab w:val="clear" w:pos="8176"/>
              <w:tab w:val="right" w:pos="9026" w:leader="dot"/>
            </w:tabs>
            <w:rPr/>
          </w:pPr>
          <w:hyperlink w:anchor="__RefHeading___Toc7534046_417432637">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7534048_417432637">
            <w:r>
              <w:rPr>
                <w:webHidden/>
                <w:rStyle w:val="IndexLink"/>
                <w:rtl w:val="true"/>
              </w:rPr>
              <w:t>معنای واژه‌ها</w:t>
            </w:r>
            <w:r>
              <w:rPr>
                <w:rStyle w:val="IndexLink"/>
                <w:rtl w:val="true"/>
              </w:rPr>
              <w:tab/>
            </w:r>
            <w:r>
              <w:rPr>
                <w:rStyle w:val="IndexLink"/>
              </w:rPr>
              <w:t>135</w:t>
            </w:r>
          </w:hyperlink>
        </w:p>
        <w:p>
          <w:pPr>
            <w:pStyle w:val="Contents4"/>
            <w:tabs>
              <w:tab w:val="clear" w:pos="8176"/>
              <w:tab w:val="right" w:pos="9026" w:leader="dot"/>
            </w:tabs>
            <w:rPr/>
          </w:pPr>
          <w:hyperlink w:anchor="__RefHeading___Toc7534050_417432637">
            <w:r>
              <w:rPr>
                <w:webHidden/>
                <w:rStyle w:val="IndexLink"/>
                <w:rtl w:val="true"/>
              </w:rPr>
              <w:t>دروغ بستن به خدا سخت‌ترین ستمهاست</w:t>
            </w:r>
            <w:r>
              <w:rPr>
                <w:rStyle w:val="IndexLink"/>
                <w:rtl w:val="true"/>
              </w:rPr>
              <w:tab/>
            </w:r>
            <w:r>
              <w:rPr>
                <w:rStyle w:val="IndexLink"/>
              </w:rPr>
              <w:t>136</w:t>
            </w:r>
          </w:hyperlink>
        </w:p>
        <w:p>
          <w:pPr>
            <w:pStyle w:val="Contents5"/>
            <w:tabs>
              <w:tab w:val="clear" w:pos="7892"/>
              <w:tab w:val="right" w:pos="9026" w:leader="dot"/>
            </w:tabs>
            <w:rPr/>
          </w:pPr>
          <w:hyperlink w:anchor="__RefHeading___Toc7534052_417432637">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7534054_417432637">
            <w:r>
              <w:rPr>
                <w:webHidden/>
                <w:rStyle w:val="IndexLink"/>
                <w:rtl w:val="true"/>
              </w:rPr>
              <w:t>رهنمودهایی از آیات</w:t>
            </w:r>
            <w:r>
              <w:rPr>
                <w:rStyle w:val="IndexLink"/>
                <w:rtl w:val="true"/>
              </w:rPr>
              <w:t>:</w:t>
              <w:tab/>
            </w:r>
            <w:r>
              <w:rPr>
                <w:rStyle w:val="IndexLink"/>
              </w:rPr>
              <w:t>136</w:t>
            </w:r>
          </w:hyperlink>
        </w:p>
        <w:p>
          <w:pPr>
            <w:pStyle w:val="Contents5"/>
            <w:tabs>
              <w:tab w:val="clear" w:pos="7892"/>
              <w:tab w:val="right" w:pos="9026" w:leader="dot"/>
            </w:tabs>
            <w:rPr/>
          </w:pPr>
          <w:hyperlink w:anchor="__RefHeading___Toc7534056_417432637">
            <w:r>
              <w:rPr>
                <w:webHidden/>
                <w:rStyle w:val="IndexLink"/>
                <w:rtl w:val="true"/>
              </w:rPr>
              <w:t>شرح آیات</w:t>
            </w:r>
            <w:r>
              <w:rPr>
                <w:rStyle w:val="IndexLink"/>
                <w:rtl w:val="true"/>
              </w:rPr>
              <w:t>:</w:t>
              <w:tab/>
            </w:r>
            <w:r>
              <w:rPr>
                <w:rStyle w:val="IndexLink"/>
              </w:rPr>
              <w:t>137</w:t>
            </w:r>
          </w:hyperlink>
        </w:p>
        <w:p>
          <w:pPr>
            <w:pStyle w:val="Contents6"/>
            <w:tabs>
              <w:tab w:val="clear" w:pos="7609"/>
              <w:tab w:val="right" w:pos="9026" w:leader="dot"/>
            </w:tabs>
            <w:rPr/>
          </w:pPr>
          <w:hyperlink w:anchor="__RefHeading___Toc7534058_417432637">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7534060_417432637">
            <w:r>
              <w:rPr>
                <w:webHidden/>
                <w:rStyle w:val="IndexLink"/>
                <w:rtl w:val="true"/>
              </w:rPr>
              <w:t>پاداش ستم</w:t>
            </w:r>
            <w:r>
              <w:rPr>
                <w:rStyle w:val="IndexLink"/>
                <w:rtl w:val="true"/>
              </w:rPr>
              <w:tab/>
            </w:r>
            <w:r>
              <w:rPr>
                <w:rStyle w:val="IndexLink"/>
              </w:rPr>
              <w:t>137</w:t>
            </w:r>
          </w:hyperlink>
        </w:p>
        <w:p>
          <w:pPr>
            <w:pStyle w:val="Contents6"/>
            <w:tabs>
              <w:tab w:val="clear" w:pos="7609"/>
              <w:tab w:val="right" w:pos="9026" w:leader="dot"/>
            </w:tabs>
            <w:rPr/>
          </w:pPr>
          <w:hyperlink w:anchor="__RefHeading___Toc7534062_417432637">
            <w:r>
              <w:rPr>
                <w:webHidden/>
                <w:rStyle w:val="IndexLink"/>
                <w:rtl w:val="true"/>
              </w:rPr>
              <w:t>هنگام جان کندن</w:t>
            </w:r>
            <w:r>
              <w:rPr>
                <w:rStyle w:val="IndexLink"/>
                <w:rtl w:val="true"/>
              </w:rPr>
              <w:tab/>
            </w:r>
            <w:r>
              <w:rPr>
                <w:rStyle w:val="IndexLink"/>
              </w:rPr>
              <w:t>138</w:t>
            </w:r>
          </w:hyperlink>
        </w:p>
        <w:p>
          <w:pPr>
            <w:pStyle w:val="Contents6"/>
            <w:tabs>
              <w:tab w:val="clear" w:pos="7609"/>
              <w:tab w:val="right" w:pos="9026" w:leader="dot"/>
            </w:tabs>
            <w:rPr/>
          </w:pPr>
          <w:hyperlink w:anchor="__RefHeading___Toc7534064_417432637">
            <w:r>
              <w:rPr>
                <w:webHidden/>
                <w:rStyle w:val="IndexLink"/>
                <w:rtl w:val="true"/>
              </w:rPr>
              <w:t>از ناتوانی به سوی ناتوانی</w:t>
            </w:r>
            <w:r>
              <w:rPr>
                <w:rStyle w:val="IndexLink"/>
                <w:rtl w:val="true"/>
              </w:rPr>
              <w:t>:</w:t>
              <w:tab/>
            </w:r>
            <w:r>
              <w:rPr>
                <w:rStyle w:val="IndexLink"/>
              </w:rPr>
              <w:t>139</w:t>
            </w:r>
          </w:hyperlink>
        </w:p>
        <w:p>
          <w:pPr>
            <w:pStyle w:val="Contents3"/>
            <w:tabs>
              <w:tab w:val="clear" w:pos="8459"/>
              <w:tab w:val="right" w:pos="9026" w:leader="dot"/>
            </w:tabs>
            <w:rPr/>
          </w:pPr>
          <w:hyperlink w:anchor="__RefHeading___Toc7534066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95</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140</w:t>
            </w:r>
          </w:hyperlink>
        </w:p>
        <w:p>
          <w:pPr>
            <w:pStyle w:val="Contents4"/>
            <w:tabs>
              <w:tab w:val="clear" w:pos="8176"/>
              <w:tab w:val="right" w:pos="9026" w:leader="dot"/>
            </w:tabs>
            <w:rPr/>
          </w:pPr>
          <w:hyperlink w:anchor="__RefHeading___Toc7534068_417432637">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7534070_417432637">
            <w:r>
              <w:rPr>
                <w:webHidden/>
                <w:rStyle w:val="IndexLink"/>
                <w:rtl w:val="true"/>
              </w:rPr>
              <w:t>معنای واژه‌ها</w:t>
            </w:r>
            <w:r>
              <w:rPr>
                <w:rStyle w:val="IndexLink"/>
                <w:rtl w:val="true"/>
              </w:rPr>
              <w:tab/>
            </w:r>
            <w:r>
              <w:rPr>
                <w:rStyle w:val="IndexLink"/>
              </w:rPr>
              <w:t>140</w:t>
            </w:r>
          </w:hyperlink>
        </w:p>
        <w:p>
          <w:pPr>
            <w:pStyle w:val="Contents4"/>
            <w:tabs>
              <w:tab w:val="clear" w:pos="8176"/>
              <w:tab w:val="right" w:pos="9026" w:leader="dot"/>
            </w:tabs>
            <w:rPr/>
          </w:pPr>
          <w:hyperlink w:anchor="__RefHeading___Toc7534072_417432637">
            <w:r>
              <w:rPr>
                <w:webHidden/>
                <w:rStyle w:val="IndexLink"/>
                <w:rtl w:val="true"/>
              </w:rPr>
              <w:t>راه شناخت خدا</w:t>
            </w:r>
            <w:r>
              <w:rPr>
                <w:rStyle w:val="IndexLink"/>
                <w:rtl w:val="true"/>
              </w:rPr>
              <w:tab/>
            </w:r>
            <w:r>
              <w:rPr>
                <w:rStyle w:val="IndexLink"/>
              </w:rPr>
              <w:t>141</w:t>
            </w:r>
          </w:hyperlink>
        </w:p>
        <w:p>
          <w:pPr>
            <w:pStyle w:val="Contents5"/>
            <w:tabs>
              <w:tab w:val="clear" w:pos="7892"/>
              <w:tab w:val="right" w:pos="9026" w:leader="dot"/>
            </w:tabs>
            <w:rPr/>
          </w:pPr>
          <w:hyperlink w:anchor="__RefHeading___Toc7534074_417432637">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7534076_417432637">
            <w:r>
              <w:rPr>
                <w:webHidden/>
                <w:rStyle w:val="IndexLink"/>
                <w:rtl w:val="true"/>
              </w:rPr>
              <w:t>رهنمودهایی از آیات</w:t>
            </w:r>
            <w:r>
              <w:rPr>
                <w:rStyle w:val="IndexLink"/>
                <w:rtl w:val="true"/>
              </w:rPr>
              <w:t>:</w:t>
              <w:tab/>
            </w:r>
            <w:r>
              <w:rPr>
                <w:rStyle w:val="IndexLink"/>
              </w:rPr>
              <w:t>141</w:t>
            </w:r>
          </w:hyperlink>
        </w:p>
        <w:p>
          <w:pPr>
            <w:pStyle w:val="Contents5"/>
            <w:tabs>
              <w:tab w:val="clear" w:pos="7892"/>
              <w:tab w:val="right" w:pos="9026" w:leader="dot"/>
            </w:tabs>
            <w:rPr/>
          </w:pPr>
          <w:hyperlink w:anchor="__RefHeading___Toc7534078_417432637">
            <w:r>
              <w:rPr>
                <w:webHidden/>
                <w:rStyle w:val="IndexLink"/>
                <w:rtl w:val="true"/>
              </w:rPr>
              <w:t>شرح آیات</w:t>
            </w:r>
            <w:r>
              <w:rPr>
                <w:rStyle w:val="IndexLink"/>
                <w:rtl w:val="true"/>
              </w:rPr>
              <w:t>:</w:t>
              <w:tab/>
            </w:r>
            <w:r>
              <w:rPr>
                <w:rStyle w:val="IndexLink"/>
              </w:rPr>
              <w:t>142</w:t>
            </w:r>
          </w:hyperlink>
        </w:p>
        <w:p>
          <w:pPr>
            <w:pStyle w:val="Contents6"/>
            <w:tabs>
              <w:tab w:val="clear" w:pos="7609"/>
              <w:tab w:val="right" w:pos="9026" w:leader="dot"/>
            </w:tabs>
            <w:rPr/>
          </w:pPr>
          <w:hyperlink w:anchor="__RefHeading___Toc7534080_417432637">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7534082_417432637">
            <w:r>
              <w:rPr>
                <w:webHidden/>
                <w:rStyle w:val="IndexLink"/>
                <w:rtl w:val="true"/>
              </w:rPr>
              <w:t>آفرینش نخستین</w:t>
            </w:r>
            <w:r>
              <w:rPr>
                <w:rStyle w:val="IndexLink"/>
                <w:rtl w:val="true"/>
              </w:rPr>
              <w:tab/>
            </w:r>
            <w:r>
              <w:rPr>
                <w:rStyle w:val="IndexLink"/>
              </w:rPr>
              <w:t>142</w:t>
            </w:r>
          </w:hyperlink>
        </w:p>
        <w:p>
          <w:pPr>
            <w:pStyle w:val="Contents6"/>
            <w:tabs>
              <w:tab w:val="clear" w:pos="7609"/>
              <w:tab w:val="right" w:pos="9026" w:leader="dot"/>
            </w:tabs>
            <w:rPr/>
          </w:pPr>
          <w:hyperlink w:anchor="__RefHeading___Toc7534084_417432637">
            <w:r>
              <w:rPr>
                <w:webHidden/>
                <w:rStyle w:val="IndexLink"/>
                <w:rtl w:val="true"/>
              </w:rPr>
              <w:t>علم و هدایت</w:t>
            </w:r>
            <w:r>
              <w:rPr>
                <w:rStyle w:val="IndexLink"/>
                <w:rtl w:val="true"/>
              </w:rPr>
              <w:tab/>
            </w:r>
            <w:r>
              <w:rPr>
                <w:rStyle w:val="IndexLink"/>
              </w:rPr>
              <w:t>144</w:t>
            </w:r>
          </w:hyperlink>
        </w:p>
        <w:p>
          <w:pPr>
            <w:pStyle w:val="Contents6"/>
            <w:tabs>
              <w:tab w:val="clear" w:pos="7609"/>
              <w:tab w:val="right" w:pos="9026" w:leader="dot"/>
            </w:tabs>
            <w:rPr/>
          </w:pPr>
          <w:hyperlink w:anchor="__RefHeading___Toc7534086_417432637">
            <w:r>
              <w:rPr>
                <w:webHidden/>
                <w:rStyle w:val="IndexLink"/>
                <w:rtl w:val="true"/>
              </w:rPr>
              <w:t>گردش آبها</w:t>
            </w:r>
            <w:r>
              <w:rPr>
                <w:rStyle w:val="IndexLink"/>
                <w:rtl w:val="true"/>
              </w:rPr>
              <w:tab/>
            </w:r>
            <w:r>
              <w:rPr>
                <w:rStyle w:val="IndexLink"/>
              </w:rPr>
              <w:t>144</w:t>
            </w:r>
          </w:hyperlink>
        </w:p>
        <w:p>
          <w:pPr>
            <w:pStyle w:val="Contents3"/>
            <w:tabs>
              <w:tab w:val="clear" w:pos="8459"/>
              <w:tab w:val="right" w:pos="9026" w:leader="dot"/>
            </w:tabs>
            <w:rPr/>
          </w:pPr>
          <w:hyperlink w:anchor="__RefHeading___Toc7534088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100</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146</w:t>
            </w:r>
          </w:hyperlink>
        </w:p>
        <w:p>
          <w:pPr>
            <w:pStyle w:val="Contents4"/>
            <w:tabs>
              <w:tab w:val="clear" w:pos="8176"/>
              <w:tab w:val="right" w:pos="9026" w:leader="dot"/>
            </w:tabs>
            <w:rPr/>
          </w:pPr>
          <w:hyperlink w:anchor="__RefHeading___Toc7534090_417432637">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7534092_417432637">
            <w:r>
              <w:rPr>
                <w:webHidden/>
                <w:rStyle w:val="IndexLink"/>
                <w:rtl w:val="true"/>
              </w:rPr>
              <w:t>معنای واژه‌ها</w:t>
            </w:r>
            <w:r>
              <w:rPr>
                <w:rStyle w:val="IndexLink"/>
                <w:rtl w:val="true"/>
              </w:rPr>
              <w:tab/>
            </w:r>
            <w:r>
              <w:rPr>
                <w:rStyle w:val="IndexLink"/>
              </w:rPr>
              <w:t>147</w:t>
            </w:r>
          </w:hyperlink>
        </w:p>
        <w:p>
          <w:pPr>
            <w:pStyle w:val="Contents4"/>
            <w:tabs>
              <w:tab w:val="clear" w:pos="8176"/>
              <w:tab w:val="right" w:pos="9026" w:leader="dot"/>
            </w:tabs>
            <w:rPr/>
          </w:pPr>
          <w:hyperlink w:anchor="__RefHeading___Toc7534094_417432637">
            <w:r>
              <w:rPr>
                <w:webHidden/>
                <w:rStyle w:val="IndexLink"/>
                <w:rtl w:val="true"/>
              </w:rPr>
              <w:t>اسماء حسنای خداوندی</w:t>
            </w:r>
            <w:r>
              <w:rPr>
                <w:rStyle w:val="IndexLink"/>
                <w:rtl w:val="true"/>
              </w:rPr>
              <w:tab/>
            </w:r>
            <w:r>
              <w:rPr>
                <w:rStyle w:val="IndexLink"/>
              </w:rPr>
              <w:t>147</w:t>
            </w:r>
          </w:hyperlink>
        </w:p>
        <w:p>
          <w:pPr>
            <w:pStyle w:val="Contents5"/>
            <w:tabs>
              <w:tab w:val="clear" w:pos="7892"/>
              <w:tab w:val="right" w:pos="9026" w:leader="dot"/>
            </w:tabs>
            <w:rPr/>
          </w:pPr>
          <w:hyperlink w:anchor="__RefHeading___Toc7534096_417432637">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7534098_417432637">
            <w:r>
              <w:rPr>
                <w:webHidden/>
                <w:rStyle w:val="IndexLink"/>
                <w:rtl w:val="true"/>
              </w:rPr>
              <w:t>رهنمودهایی از آیات</w:t>
            </w:r>
            <w:r>
              <w:rPr>
                <w:rStyle w:val="IndexLink"/>
                <w:rtl w:val="true"/>
              </w:rPr>
              <w:t>:</w:t>
              <w:tab/>
            </w:r>
            <w:r>
              <w:rPr>
                <w:rStyle w:val="IndexLink"/>
              </w:rPr>
              <w:t>147</w:t>
            </w:r>
          </w:hyperlink>
        </w:p>
        <w:p>
          <w:pPr>
            <w:pStyle w:val="Contents5"/>
            <w:tabs>
              <w:tab w:val="clear" w:pos="7892"/>
              <w:tab w:val="right" w:pos="9026" w:leader="dot"/>
            </w:tabs>
            <w:rPr/>
          </w:pPr>
          <w:hyperlink w:anchor="__RefHeading___Toc7534100_417432637">
            <w:r>
              <w:rPr>
                <w:webHidden/>
                <w:rStyle w:val="IndexLink"/>
                <w:rtl w:val="true"/>
              </w:rPr>
              <w:t>شرح آیات</w:t>
            </w:r>
            <w:r>
              <w:rPr>
                <w:rStyle w:val="IndexLink"/>
                <w:rtl w:val="true"/>
              </w:rPr>
              <w:t>:</w:t>
              <w:tab/>
            </w:r>
            <w:r>
              <w:rPr>
                <w:rStyle w:val="IndexLink"/>
              </w:rPr>
              <w:t>148</w:t>
            </w:r>
          </w:hyperlink>
        </w:p>
        <w:p>
          <w:pPr>
            <w:pStyle w:val="Contents6"/>
            <w:tabs>
              <w:tab w:val="clear" w:pos="7609"/>
              <w:tab w:val="right" w:pos="9026" w:leader="dot"/>
            </w:tabs>
            <w:rPr/>
          </w:pPr>
          <w:hyperlink w:anchor="__RefHeading___Toc7534102_417432637">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7534104_417432637">
            <w:r>
              <w:rPr>
                <w:webHidden/>
                <w:rStyle w:val="IndexLink"/>
                <w:rtl w:val="true"/>
              </w:rPr>
              <w:t>هنگامی که مخلوق به منزلت خالق خود آگاه نیست</w:t>
            </w:r>
            <w:r>
              <w:rPr>
                <w:rStyle w:val="IndexLink"/>
                <w:rtl w:val="true"/>
              </w:rPr>
              <w:tab/>
            </w:r>
            <w:r>
              <w:rPr>
                <w:rStyle w:val="IndexLink"/>
              </w:rPr>
              <w:t>148</w:t>
            </w:r>
          </w:hyperlink>
        </w:p>
        <w:p>
          <w:pPr>
            <w:pStyle w:val="Contents6"/>
            <w:tabs>
              <w:tab w:val="clear" w:pos="7609"/>
              <w:tab w:val="right" w:pos="9026" w:leader="dot"/>
            </w:tabs>
            <w:rPr/>
          </w:pPr>
          <w:hyperlink w:anchor="__RefHeading___Toc7534106_417432637">
            <w:r>
              <w:rPr>
                <w:webHidden/>
                <w:rStyle w:val="IndexLink"/>
                <w:rtl w:val="true"/>
              </w:rPr>
              <w:t>آفرینش است نه ولادت</w:t>
            </w:r>
            <w:r>
              <w:rPr>
                <w:rStyle w:val="IndexLink"/>
                <w:rtl w:val="true"/>
              </w:rPr>
              <w:tab/>
            </w:r>
            <w:r>
              <w:rPr>
                <w:rStyle w:val="IndexLink"/>
              </w:rPr>
              <w:t>149</w:t>
            </w:r>
          </w:hyperlink>
        </w:p>
        <w:p>
          <w:pPr>
            <w:pStyle w:val="Contents6"/>
            <w:tabs>
              <w:tab w:val="clear" w:pos="7609"/>
              <w:tab w:val="right" w:pos="9026" w:leader="dot"/>
            </w:tabs>
            <w:rPr/>
          </w:pPr>
          <w:hyperlink w:anchor="__RefHeading___Toc7534108_417432637">
            <w:r>
              <w:rPr>
                <w:webHidden/>
                <w:rStyle w:val="IndexLink"/>
                <w:rtl w:val="true"/>
              </w:rPr>
              <w:t>نزدیک دور</w:t>
            </w:r>
            <w:r>
              <w:rPr>
                <w:rStyle w:val="IndexLink"/>
                <w:rtl w:val="true"/>
              </w:rPr>
              <w:tab/>
            </w:r>
            <w:r>
              <w:rPr>
                <w:rStyle w:val="IndexLink"/>
              </w:rPr>
              <w:t>151</w:t>
            </w:r>
          </w:hyperlink>
        </w:p>
        <w:p>
          <w:pPr>
            <w:pStyle w:val="Contents3"/>
            <w:tabs>
              <w:tab w:val="clear" w:pos="8459"/>
              <w:tab w:val="right" w:pos="9026" w:leader="dot"/>
            </w:tabs>
            <w:rPr/>
          </w:pPr>
          <w:hyperlink w:anchor="__RefHeading___Toc7534110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108</w:t>
            </w:r>
            <w:r>
              <w:rPr>
                <w:rStyle w:val="IndexLink"/>
                <w:rtl w:val="true"/>
              </w:rPr>
              <w:t>]</w:t>
              <w:tab/>
            </w:r>
            <w:r>
              <w:rPr>
                <w:rStyle w:val="IndexLink"/>
              </w:rPr>
              <w:t>151</w:t>
            </w:r>
          </w:hyperlink>
        </w:p>
        <w:p>
          <w:pPr>
            <w:pStyle w:val="Contents4"/>
            <w:tabs>
              <w:tab w:val="clear" w:pos="8176"/>
              <w:tab w:val="right" w:pos="9026" w:leader="dot"/>
            </w:tabs>
            <w:rPr/>
          </w:pPr>
          <w:hyperlink w:anchor="__RefHeading___Toc7534112_417432637">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7534114_417432637">
            <w:r>
              <w:rPr>
                <w:webHidden/>
                <w:rStyle w:val="IndexLink"/>
                <w:rtl w:val="true"/>
              </w:rPr>
              <w:t>معنای واژه‌ها</w:t>
            </w:r>
            <w:r>
              <w:rPr>
                <w:rStyle w:val="IndexLink"/>
                <w:rtl w:val="true"/>
              </w:rPr>
              <w:tab/>
            </w:r>
            <w:r>
              <w:rPr>
                <w:rStyle w:val="IndexLink"/>
              </w:rPr>
              <w:t>152</w:t>
            </w:r>
          </w:hyperlink>
        </w:p>
        <w:p>
          <w:pPr>
            <w:pStyle w:val="Contents4"/>
            <w:tabs>
              <w:tab w:val="clear" w:pos="8176"/>
              <w:tab w:val="right" w:pos="9026" w:leader="dot"/>
            </w:tabs>
            <w:rPr/>
          </w:pPr>
          <w:hyperlink w:anchor="__RefHeading___Toc7534116_417432637">
            <w:r>
              <w:rPr>
                <w:webHidden/>
                <w:rStyle w:val="IndexLink"/>
                <w:rtl w:val="true"/>
              </w:rPr>
              <w:t>مسئولیت بشر در هدایت</w:t>
            </w:r>
            <w:r>
              <w:rPr>
                <w:rStyle w:val="IndexLink"/>
                <w:rtl w:val="true"/>
              </w:rPr>
              <w:tab/>
            </w:r>
            <w:r>
              <w:rPr>
                <w:rStyle w:val="IndexLink"/>
              </w:rPr>
              <w:t>152</w:t>
            </w:r>
          </w:hyperlink>
        </w:p>
        <w:p>
          <w:pPr>
            <w:pStyle w:val="Contents5"/>
            <w:tabs>
              <w:tab w:val="clear" w:pos="7892"/>
              <w:tab w:val="right" w:pos="9026" w:leader="dot"/>
            </w:tabs>
            <w:rPr/>
          </w:pPr>
          <w:hyperlink w:anchor="__RefHeading___Toc7534118_417432637">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7534120_417432637">
            <w:r>
              <w:rPr>
                <w:webHidden/>
                <w:rStyle w:val="IndexLink"/>
                <w:rtl w:val="true"/>
              </w:rPr>
              <w:t>رهنمودهایی از آیات</w:t>
            </w:r>
            <w:r>
              <w:rPr>
                <w:rStyle w:val="IndexLink"/>
                <w:rtl w:val="true"/>
              </w:rPr>
              <w:t>:</w:t>
              <w:tab/>
            </w:r>
            <w:r>
              <w:rPr>
                <w:rStyle w:val="IndexLink"/>
              </w:rPr>
              <w:t>152</w:t>
            </w:r>
          </w:hyperlink>
        </w:p>
        <w:p>
          <w:pPr>
            <w:pStyle w:val="Contents5"/>
            <w:tabs>
              <w:tab w:val="clear" w:pos="7892"/>
              <w:tab w:val="right" w:pos="9026" w:leader="dot"/>
            </w:tabs>
            <w:rPr/>
          </w:pPr>
          <w:hyperlink w:anchor="__RefHeading___Toc7534122_417432637">
            <w:r>
              <w:rPr>
                <w:webHidden/>
                <w:rStyle w:val="IndexLink"/>
                <w:rtl w:val="true"/>
              </w:rPr>
              <w:t>شرح آیات</w:t>
            </w:r>
            <w:r>
              <w:rPr>
                <w:rStyle w:val="IndexLink"/>
                <w:rtl w:val="true"/>
              </w:rPr>
              <w:t>:</w:t>
              <w:tab/>
            </w:r>
            <w:r>
              <w:rPr>
                <w:rStyle w:val="IndexLink"/>
              </w:rPr>
              <w:t>153</w:t>
            </w:r>
          </w:hyperlink>
        </w:p>
        <w:p>
          <w:pPr>
            <w:pStyle w:val="Contents6"/>
            <w:tabs>
              <w:tab w:val="clear" w:pos="7609"/>
              <w:tab w:val="right" w:pos="9026" w:leader="dot"/>
            </w:tabs>
            <w:rPr/>
          </w:pPr>
          <w:hyperlink w:anchor="__RefHeading___Toc7534124_417432637">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7534126_417432637">
            <w:r>
              <w:rPr>
                <w:webHidden/>
                <w:rStyle w:val="IndexLink"/>
                <w:rtl w:val="true"/>
              </w:rPr>
              <w:t>راه روشن رسالت و مسئولیت هدایت شدن</w:t>
            </w:r>
            <w:r>
              <w:rPr>
                <w:rStyle w:val="IndexLink"/>
                <w:rtl w:val="true"/>
              </w:rPr>
              <w:tab/>
            </w:r>
            <w:r>
              <w:rPr>
                <w:rStyle w:val="IndexLink"/>
              </w:rPr>
              <w:t>153</w:t>
            </w:r>
          </w:hyperlink>
        </w:p>
        <w:p>
          <w:pPr>
            <w:pStyle w:val="Contents6"/>
            <w:tabs>
              <w:tab w:val="clear" w:pos="7609"/>
              <w:tab w:val="right" w:pos="9026" w:leader="dot"/>
            </w:tabs>
            <w:rPr/>
          </w:pPr>
          <w:hyperlink w:anchor="__RefHeading___Toc7534128_417432637">
            <w:r>
              <w:rPr>
                <w:webHidden/>
                <w:rStyle w:val="IndexLink"/>
                <w:rtl w:val="true"/>
              </w:rPr>
              <w:t>مشرکان را دشنام مدهید</w:t>
            </w:r>
            <w:r>
              <w:rPr>
                <w:rStyle w:val="IndexLink"/>
                <w:rtl w:val="true"/>
              </w:rPr>
              <w:tab/>
            </w:r>
            <w:r>
              <w:rPr>
                <w:rStyle w:val="IndexLink"/>
              </w:rPr>
              <w:t>155</w:t>
            </w:r>
          </w:hyperlink>
        </w:p>
        <w:p>
          <w:pPr>
            <w:pStyle w:val="Contents3"/>
            <w:tabs>
              <w:tab w:val="clear" w:pos="8459"/>
              <w:tab w:val="right" w:pos="9026" w:leader="dot"/>
            </w:tabs>
            <w:rPr/>
          </w:pPr>
          <w:hyperlink w:anchor="__RefHeading___Toc7534130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109</w:t>
            </w:r>
            <w:r>
              <w:rPr>
                <w:rStyle w:val="IndexLink"/>
                <w:rtl w:val="true"/>
              </w:rPr>
              <w:t xml:space="preserve"> </w:t>
            </w:r>
            <w:r>
              <w:rPr>
                <w:rStyle w:val="IndexLink"/>
                <w:rtl w:val="true"/>
              </w:rPr>
              <w:t xml:space="preserve">تا </w:t>
            </w:r>
            <w:r>
              <w:rPr>
                <w:rStyle w:val="IndexLink"/>
              </w:rPr>
              <w:t>111</w:t>
            </w:r>
            <w:r>
              <w:rPr>
                <w:rStyle w:val="IndexLink"/>
                <w:rtl w:val="true"/>
              </w:rPr>
              <w:t>]</w:t>
              <w:tab/>
            </w:r>
            <w:r>
              <w:rPr>
                <w:rStyle w:val="IndexLink"/>
              </w:rPr>
              <w:t>156</w:t>
            </w:r>
          </w:hyperlink>
        </w:p>
        <w:p>
          <w:pPr>
            <w:pStyle w:val="Contents4"/>
            <w:tabs>
              <w:tab w:val="clear" w:pos="8176"/>
              <w:tab w:val="right" w:pos="9026" w:leader="dot"/>
            </w:tabs>
            <w:rPr/>
          </w:pPr>
          <w:hyperlink w:anchor="__RefHeading___Toc7534132_417432637">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7534134_417432637">
            <w:r>
              <w:rPr>
                <w:webHidden/>
                <w:rStyle w:val="IndexLink"/>
                <w:rtl w:val="true"/>
              </w:rPr>
              <w:t>معنای واژه‌ها</w:t>
            </w:r>
            <w:r>
              <w:rPr>
                <w:rStyle w:val="IndexLink"/>
                <w:rtl w:val="true"/>
              </w:rPr>
              <w:tab/>
            </w:r>
            <w:r>
              <w:rPr>
                <w:rStyle w:val="IndexLink"/>
              </w:rPr>
              <w:t>156</w:t>
            </w:r>
          </w:hyperlink>
        </w:p>
        <w:p>
          <w:pPr>
            <w:pStyle w:val="Contents4"/>
            <w:tabs>
              <w:tab w:val="clear" w:pos="8176"/>
              <w:tab w:val="right" w:pos="9026" w:leader="dot"/>
            </w:tabs>
            <w:rPr/>
          </w:pPr>
          <w:hyperlink w:anchor="__RefHeading___Toc7534136_417432637">
            <w:r>
              <w:rPr>
                <w:webHidden/>
                <w:rStyle w:val="IndexLink"/>
                <w:rtl w:val="true"/>
              </w:rPr>
              <w:t>چرا معجزات و آیات تازه می‌طلبند؟</w:t>
            </w:r>
            <w:r>
              <w:rPr>
                <w:rStyle w:val="IndexLink"/>
                <w:rtl w:val="true"/>
              </w:rPr>
              <w:tab/>
            </w:r>
            <w:r>
              <w:rPr>
                <w:rStyle w:val="IndexLink"/>
              </w:rPr>
              <w:t>157</w:t>
            </w:r>
          </w:hyperlink>
        </w:p>
        <w:p>
          <w:pPr>
            <w:pStyle w:val="Contents5"/>
            <w:tabs>
              <w:tab w:val="clear" w:pos="7892"/>
              <w:tab w:val="right" w:pos="9026" w:leader="dot"/>
            </w:tabs>
            <w:rPr/>
          </w:pPr>
          <w:hyperlink w:anchor="__RefHeading___Toc7534138_417432637">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7534140_417432637">
            <w:r>
              <w:rPr>
                <w:webHidden/>
                <w:rStyle w:val="IndexLink"/>
                <w:rtl w:val="true"/>
              </w:rPr>
              <w:t>رهنمودهایی از آیات</w:t>
            </w:r>
            <w:r>
              <w:rPr>
                <w:rStyle w:val="IndexLink"/>
                <w:rtl w:val="true"/>
              </w:rPr>
              <w:t>:</w:t>
              <w:tab/>
            </w:r>
            <w:r>
              <w:rPr>
                <w:rStyle w:val="IndexLink"/>
              </w:rPr>
              <w:t>157</w:t>
            </w:r>
          </w:hyperlink>
        </w:p>
        <w:p>
          <w:pPr>
            <w:pStyle w:val="Contents5"/>
            <w:tabs>
              <w:tab w:val="clear" w:pos="7892"/>
              <w:tab w:val="right" w:pos="9026" w:leader="dot"/>
            </w:tabs>
            <w:rPr/>
          </w:pPr>
          <w:hyperlink w:anchor="__RefHeading___Toc7534142_417432637">
            <w:r>
              <w:rPr>
                <w:webHidden/>
                <w:rStyle w:val="IndexLink"/>
                <w:rtl w:val="true"/>
              </w:rPr>
              <w:t>شرح آیات</w:t>
            </w:r>
            <w:r>
              <w:rPr>
                <w:rStyle w:val="IndexLink"/>
                <w:rtl w:val="true"/>
              </w:rPr>
              <w:tab/>
            </w:r>
            <w:r>
              <w:rPr>
                <w:rStyle w:val="IndexLink"/>
              </w:rPr>
              <w:t>157</w:t>
            </w:r>
          </w:hyperlink>
        </w:p>
        <w:p>
          <w:pPr>
            <w:pStyle w:val="Contents6"/>
            <w:tabs>
              <w:tab w:val="clear" w:pos="7609"/>
              <w:tab w:val="right" w:pos="9026" w:leader="dot"/>
            </w:tabs>
            <w:rPr/>
          </w:pPr>
          <w:hyperlink w:anchor="__RefHeading___Toc7534144_417432637">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7534146_417432637">
            <w:r>
              <w:rPr>
                <w:webHidden/>
                <w:rStyle w:val="IndexLink"/>
                <w:rtl w:val="true"/>
              </w:rPr>
              <w:t>قسمهای دروغ</w:t>
            </w:r>
            <w:r>
              <w:rPr>
                <w:rStyle w:val="IndexLink"/>
                <w:rtl w:val="true"/>
              </w:rPr>
              <w:tab/>
            </w:r>
            <w:r>
              <w:rPr>
                <w:rStyle w:val="IndexLink"/>
              </w:rPr>
              <w:t>157</w:t>
            </w:r>
          </w:hyperlink>
        </w:p>
        <w:p>
          <w:pPr>
            <w:pStyle w:val="Contents6"/>
            <w:tabs>
              <w:tab w:val="clear" w:pos="7609"/>
              <w:tab w:val="right" w:pos="9026" w:leader="dot"/>
            </w:tabs>
            <w:rPr/>
          </w:pPr>
          <w:hyperlink w:anchor="__RefHeading___Toc7534148_417432637">
            <w:r>
              <w:rPr>
                <w:webHidden/>
                <w:rStyle w:val="IndexLink"/>
                <w:rtl w:val="true"/>
              </w:rPr>
              <w:t>محکمۀ فطرت</w:t>
            </w:r>
            <w:r>
              <w:rPr>
                <w:rStyle w:val="IndexLink"/>
                <w:rtl w:val="true"/>
              </w:rPr>
              <w:tab/>
            </w:r>
            <w:r>
              <w:rPr>
                <w:rStyle w:val="IndexLink"/>
              </w:rPr>
              <w:t>158</w:t>
            </w:r>
          </w:hyperlink>
        </w:p>
        <w:p>
          <w:pPr>
            <w:pStyle w:val="Contents3"/>
            <w:tabs>
              <w:tab w:val="clear" w:pos="8459"/>
              <w:tab w:val="right" w:pos="9026" w:leader="dot"/>
            </w:tabs>
            <w:rPr/>
          </w:pPr>
          <w:hyperlink w:anchor="__RefHeading___Toc7534150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112</w:t>
            </w:r>
            <w:r>
              <w:rPr>
                <w:rStyle w:val="IndexLink"/>
                <w:rtl w:val="true"/>
              </w:rPr>
              <w:t xml:space="preserve"> </w:t>
            </w:r>
            <w:r>
              <w:rPr>
                <w:rStyle w:val="IndexLink"/>
                <w:rtl w:val="true"/>
              </w:rPr>
              <w:t xml:space="preserve">تا </w:t>
            </w:r>
            <w:r>
              <w:rPr>
                <w:rStyle w:val="IndexLink"/>
              </w:rPr>
              <w:t>113</w:t>
            </w:r>
            <w:r>
              <w:rPr>
                <w:rStyle w:val="IndexLink"/>
                <w:rtl w:val="true"/>
              </w:rPr>
              <w:t>]</w:t>
              <w:tab/>
            </w:r>
            <w:r>
              <w:rPr>
                <w:rStyle w:val="IndexLink"/>
              </w:rPr>
              <w:t>160</w:t>
            </w:r>
          </w:hyperlink>
        </w:p>
        <w:p>
          <w:pPr>
            <w:pStyle w:val="Contents4"/>
            <w:tabs>
              <w:tab w:val="clear" w:pos="8176"/>
              <w:tab w:val="right" w:pos="9026" w:leader="dot"/>
            </w:tabs>
            <w:rPr/>
          </w:pPr>
          <w:hyperlink w:anchor="__RefHeading___Toc7534152_417432637">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534154_417432637">
            <w:r>
              <w:rPr>
                <w:webHidden/>
                <w:rStyle w:val="IndexLink"/>
                <w:rtl w:val="true"/>
              </w:rPr>
              <w:t>گوش دادن به سخنان بیهوده</w:t>
            </w:r>
            <w:r>
              <w:rPr>
                <w:rStyle w:val="IndexLink"/>
                <w:rtl w:val="true"/>
              </w:rPr>
              <w:tab/>
            </w:r>
            <w:r>
              <w:rPr>
                <w:rStyle w:val="IndexLink"/>
              </w:rPr>
              <w:t>161</w:t>
            </w:r>
          </w:hyperlink>
        </w:p>
        <w:p>
          <w:pPr>
            <w:pStyle w:val="Contents5"/>
            <w:tabs>
              <w:tab w:val="clear" w:pos="7892"/>
              <w:tab w:val="right" w:pos="9026" w:leader="dot"/>
            </w:tabs>
            <w:rPr/>
          </w:pPr>
          <w:hyperlink w:anchor="__RefHeading___Toc7534156_417432637">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7534158_417432637">
            <w:r>
              <w:rPr>
                <w:webHidden/>
                <w:rStyle w:val="IndexLink"/>
                <w:rtl w:val="true"/>
              </w:rPr>
              <w:t>رهنمودهایی از آیات</w:t>
            </w:r>
            <w:r>
              <w:rPr>
                <w:rStyle w:val="IndexLink"/>
                <w:rtl w:val="true"/>
              </w:rPr>
              <w:t>:</w:t>
              <w:tab/>
            </w:r>
            <w:r>
              <w:rPr>
                <w:rStyle w:val="IndexLink"/>
              </w:rPr>
              <w:t>161</w:t>
            </w:r>
          </w:hyperlink>
        </w:p>
        <w:p>
          <w:pPr>
            <w:pStyle w:val="Contents5"/>
            <w:tabs>
              <w:tab w:val="clear" w:pos="7892"/>
              <w:tab w:val="right" w:pos="9026" w:leader="dot"/>
            </w:tabs>
            <w:rPr/>
          </w:pPr>
          <w:hyperlink w:anchor="__RefHeading___Toc7534160_417432637">
            <w:r>
              <w:rPr>
                <w:webHidden/>
                <w:rStyle w:val="IndexLink"/>
                <w:rtl w:val="true"/>
              </w:rPr>
              <w:t>شرح آیات</w:t>
            </w:r>
            <w:r>
              <w:rPr>
                <w:rStyle w:val="IndexLink"/>
                <w:rtl w:val="true"/>
              </w:rPr>
              <w:t>:</w:t>
              <w:tab/>
            </w:r>
            <w:r>
              <w:rPr>
                <w:rStyle w:val="IndexLink"/>
              </w:rPr>
              <w:t>161</w:t>
            </w:r>
          </w:hyperlink>
        </w:p>
        <w:p>
          <w:pPr>
            <w:pStyle w:val="Contents6"/>
            <w:tabs>
              <w:tab w:val="clear" w:pos="7609"/>
              <w:tab w:val="right" w:pos="9026" w:leader="dot"/>
            </w:tabs>
            <w:rPr/>
          </w:pPr>
          <w:hyperlink w:anchor="__RefHeading___Toc7534162_417432637">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7534164_417432637">
            <w:r>
              <w:rPr>
                <w:webHidden/>
                <w:rStyle w:val="IndexLink"/>
                <w:rtl w:val="true"/>
              </w:rPr>
              <w:t>معارضه حساب شده و منظّم</w:t>
            </w:r>
            <w:r>
              <w:rPr>
                <w:rStyle w:val="IndexLink"/>
                <w:rtl w:val="true"/>
              </w:rPr>
              <w:tab/>
            </w:r>
            <w:r>
              <w:rPr>
                <w:rStyle w:val="IndexLink"/>
              </w:rPr>
              <w:t>161</w:t>
            </w:r>
          </w:hyperlink>
        </w:p>
        <w:p>
          <w:pPr>
            <w:pStyle w:val="Contents6"/>
            <w:tabs>
              <w:tab w:val="clear" w:pos="7609"/>
              <w:tab w:val="right" w:pos="9026" w:leader="dot"/>
            </w:tabs>
            <w:rPr/>
          </w:pPr>
          <w:hyperlink w:anchor="__RefHeading___Toc7534166_417432637">
            <w:r>
              <w:rPr>
                <w:webHidden/>
                <w:rStyle w:val="IndexLink"/>
                <w:rtl w:val="true"/>
              </w:rPr>
              <w:t>ایمان به آخرت و مسئولیت گمراهی</w:t>
            </w:r>
            <w:r>
              <w:rPr>
                <w:rStyle w:val="IndexLink"/>
                <w:rtl w:val="true"/>
              </w:rPr>
              <w:tab/>
            </w:r>
            <w:r>
              <w:rPr>
                <w:rStyle w:val="IndexLink"/>
              </w:rPr>
              <w:t>163</w:t>
            </w:r>
          </w:hyperlink>
        </w:p>
        <w:p>
          <w:pPr>
            <w:pStyle w:val="Contents3"/>
            <w:tabs>
              <w:tab w:val="clear" w:pos="8459"/>
              <w:tab w:val="right" w:pos="9026" w:leader="dot"/>
            </w:tabs>
            <w:rPr/>
          </w:pPr>
          <w:hyperlink w:anchor="__RefHeading___Toc7534168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117</w:t>
            </w:r>
            <w:r>
              <w:rPr>
                <w:rStyle w:val="IndexLink"/>
                <w:rtl w:val="true"/>
              </w:rPr>
              <w:t>]</w:t>
              <w:tab/>
            </w:r>
            <w:r>
              <w:rPr>
                <w:rStyle w:val="IndexLink"/>
              </w:rPr>
              <w:t>164</w:t>
            </w:r>
          </w:hyperlink>
        </w:p>
        <w:p>
          <w:pPr>
            <w:pStyle w:val="Contents4"/>
            <w:tabs>
              <w:tab w:val="clear" w:pos="8176"/>
              <w:tab w:val="right" w:pos="9026" w:leader="dot"/>
            </w:tabs>
            <w:rPr/>
          </w:pPr>
          <w:hyperlink w:anchor="__RefHeading___Toc7534170_417432637">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7534172_417432637">
            <w:r>
              <w:rPr>
                <w:webHidden/>
                <w:rStyle w:val="IndexLink"/>
                <w:rtl w:val="true"/>
              </w:rPr>
              <w:t>معنای واژه‌ها</w:t>
            </w:r>
            <w:r>
              <w:rPr>
                <w:rStyle w:val="IndexLink"/>
                <w:rtl w:val="true"/>
              </w:rPr>
              <w:tab/>
            </w:r>
            <w:r>
              <w:rPr>
                <w:rStyle w:val="IndexLink"/>
              </w:rPr>
              <w:t>164</w:t>
            </w:r>
          </w:hyperlink>
        </w:p>
        <w:p>
          <w:pPr>
            <w:pStyle w:val="Contents4"/>
            <w:tabs>
              <w:tab w:val="clear" w:pos="8176"/>
              <w:tab w:val="right" w:pos="9026" w:leader="dot"/>
            </w:tabs>
            <w:rPr/>
          </w:pPr>
          <w:hyperlink w:anchor="__RefHeading___Toc7534174_417432637">
            <w:r>
              <w:rPr>
                <w:webHidden/>
                <w:rStyle w:val="IndexLink"/>
                <w:rtl w:val="true"/>
              </w:rPr>
              <w:t>پیروی از اکثریت گمراه</w:t>
            </w:r>
            <w:r>
              <w:rPr>
                <w:rStyle w:val="IndexLink"/>
                <w:rtl w:val="true"/>
              </w:rPr>
              <w:tab/>
            </w:r>
            <w:r>
              <w:rPr>
                <w:rStyle w:val="IndexLink"/>
              </w:rPr>
              <w:t>165</w:t>
            </w:r>
          </w:hyperlink>
        </w:p>
        <w:p>
          <w:pPr>
            <w:pStyle w:val="Contents5"/>
            <w:tabs>
              <w:tab w:val="clear" w:pos="7892"/>
              <w:tab w:val="right" w:pos="9026" w:leader="dot"/>
            </w:tabs>
            <w:rPr/>
          </w:pPr>
          <w:hyperlink w:anchor="__RefHeading___Toc7534176_417432637">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7534178_417432637">
            <w:r>
              <w:rPr>
                <w:webHidden/>
                <w:rStyle w:val="IndexLink"/>
                <w:rtl w:val="true"/>
              </w:rPr>
              <w:t>رهنمودهایی از آیات</w:t>
            </w:r>
            <w:r>
              <w:rPr>
                <w:rStyle w:val="IndexLink"/>
                <w:rtl w:val="true"/>
              </w:rPr>
              <w:t>:</w:t>
              <w:tab/>
            </w:r>
            <w:r>
              <w:rPr>
                <w:rStyle w:val="IndexLink"/>
              </w:rPr>
              <w:t>165</w:t>
            </w:r>
          </w:hyperlink>
        </w:p>
        <w:p>
          <w:pPr>
            <w:pStyle w:val="Contents5"/>
            <w:tabs>
              <w:tab w:val="clear" w:pos="7892"/>
              <w:tab w:val="right" w:pos="9026" w:leader="dot"/>
            </w:tabs>
            <w:rPr/>
          </w:pPr>
          <w:hyperlink w:anchor="__RefHeading___Toc7534180_417432637">
            <w:r>
              <w:rPr>
                <w:webHidden/>
                <w:rStyle w:val="IndexLink"/>
                <w:rtl w:val="true"/>
              </w:rPr>
              <w:t>شرح آیات</w:t>
            </w:r>
            <w:r>
              <w:rPr>
                <w:rStyle w:val="IndexLink"/>
                <w:rtl w:val="true"/>
              </w:rPr>
              <w:t>:</w:t>
              <w:tab/>
            </w:r>
            <w:r>
              <w:rPr>
                <w:rStyle w:val="IndexLink"/>
              </w:rPr>
              <w:t>166</w:t>
            </w:r>
          </w:hyperlink>
        </w:p>
        <w:p>
          <w:pPr>
            <w:pStyle w:val="Contents6"/>
            <w:tabs>
              <w:tab w:val="clear" w:pos="7609"/>
              <w:tab w:val="right" w:pos="9026" w:leader="dot"/>
            </w:tabs>
            <w:rPr/>
          </w:pPr>
          <w:hyperlink w:anchor="__RefHeading___Toc7534182_417432637">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7534184_417432637">
            <w:r>
              <w:rPr>
                <w:webHidden/>
                <w:rStyle w:val="IndexLink"/>
                <w:rtl w:val="true"/>
              </w:rPr>
              <w:t>وضوح و تفصیل در کتاب خدا</w:t>
            </w:r>
            <w:r>
              <w:rPr>
                <w:rStyle w:val="IndexLink"/>
                <w:rtl w:val="true"/>
              </w:rPr>
              <w:tab/>
            </w:r>
            <w:r>
              <w:rPr>
                <w:rStyle w:val="IndexLink"/>
              </w:rPr>
              <w:t>166</w:t>
            </w:r>
          </w:hyperlink>
        </w:p>
        <w:p>
          <w:pPr>
            <w:pStyle w:val="Contents6"/>
            <w:tabs>
              <w:tab w:val="clear" w:pos="7609"/>
              <w:tab w:val="right" w:pos="9026" w:leader="dot"/>
            </w:tabs>
            <w:rPr/>
          </w:pPr>
          <w:hyperlink w:anchor="__RefHeading___Toc7534186_417432637">
            <w:r>
              <w:rPr>
                <w:webHidden/>
                <w:rStyle w:val="IndexLink"/>
                <w:rtl w:val="true"/>
              </w:rPr>
              <w:t>صدق و عدل وسیله و هدف رسالتها</w:t>
            </w:r>
            <w:r>
              <w:rPr>
                <w:rStyle w:val="IndexLink"/>
                <w:rtl w:val="true"/>
              </w:rPr>
              <w:tab/>
            </w:r>
            <w:r>
              <w:rPr>
                <w:rStyle w:val="IndexLink"/>
              </w:rPr>
              <w:t>167</w:t>
            </w:r>
          </w:hyperlink>
        </w:p>
        <w:p>
          <w:pPr>
            <w:pStyle w:val="Contents6"/>
            <w:tabs>
              <w:tab w:val="clear" w:pos="7609"/>
              <w:tab w:val="right" w:pos="9026" w:leader="dot"/>
            </w:tabs>
            <w:rPr/>
          </w:pPr>
          <w:hyperlink w:anchor="__RefHeading___Toc7534188_417432637">
            <w:r>
              <w:rPr>
                <w:webHidden/>
                <w:rStyle w:val="IndexLink"/>
                <w:rtl w:val="true"/>
              </w:rPr>
              <w:t>هنگامی که از رسالت خود متابعت نکنی</w:t>
            </w:r>
            <w:r>
              <w:rPr>
                <w:rStyle w:val="IndexLink"/>
                <w:rtl w:val="true"/>
              </w:rPr>
              <w:t>!</w:t>
              <w:tab/>
            </w:r>
            <w:r>
              <w:rPr>
                <w:rStyle w:val="IndexLink"/>
              </w:rPr>
              <w:t>167</w:t>
            </w:r>
          </w:hyperlink>
        </w:p>
        <w:p>
          <w:pPr>
            <w:pStyle w:val="Contents3"/>
            <w:tabs>
              <w:tab w:val="clear" w:pos="8459"/>
              <w:tab w:val="right" w:pos="9026" w:leader="dot"/>
            </w:tabs>
            <w:rPr/>
          </w:pPr>
          <w:hyperlink w:anchor="__RefHeading___Toc7534190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118</w:t>
            </w:r>
            <w:r>
              <w:rPr>
                <w:rStyle w:val="IndexLink"/>
                <w:rtl w:val="true"/>
              </w:rPr>
              <w:t xml:space="preserve"> </w:t>
            </w:r>
            <w:r>
              <w:rPr>
                <w:rStyle w:val="IndexLink"/>
                <w:rtl w:val="true"/>
              </w:rPr>
              <w:t xml:space="preserve">تا </w:t>
            </w:r>
            <w:r>
              <w:rPr>
                <w:rStyle w:val="IndexLink"/>
              </w:rPr>
              <w:t>121</w:t>
            </w:r>
            <w:r>
              <w:rPr>
                <w:rStyle w:val="IndexLink"/>
                <w:rtl w:val="true"/>
              </w:rPr>
              <w:t>]</w:t>
              <w:tab/>
            </w:r>
            <w:r>
              <w:rPr>
                <w:rStyle w:val="IndexLink"/>
              </w:rPr>
              <w:t>169</w:t>
            </w:r>
          </w:hyperlink>
        </w:p>
        <w:p>
          <w:pPr>
            <w:pStyle w:val="Contents4"/>
            <w:tabs>
              <w:tab w:val="clear" w:pos="8176"/>
              <w:tab w:val="right" w:pos="9026" w:leader="dot"/>
            </w:tabs>
            <w:rPr/>
          </w:pPr>
          <w:hyperlink w:anchor="__RefHeading___Toc7534192_417432637">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7534194_417432637">
            <w:r>
              <w:rPr>
                <w:webHidden/>
                <w:rStyle w:val="IndexLink"/>
                <w:rtl w:val="true"/>
              </w:rPr>
              <w:t>پیروی از هوای نفس و ارتکاب گناهان</w:t>
            </w:r>
            <w:r>
              <w:rPr>
                <w:rStyle w:val="IndexLink"/>
                <w:rtl w:val="true"/>
              </w:rPr>
              <w:tab/>
            </w:r>
            <w:r>
              <w:rPr>
                <w:rStyle w:val="IndexLink"/>
              </w:rPr>
              <w:t>169</w:t>
            </w:r>
          </w:hyperlink>
        </w:p>
        <w:p>
          <w:pPr>
            <w:pStyle w:val="Contents5"/>
            <w:tabs>
              <w:tab w:val="clear" w:pos="7892"/>
              <w:tab w:val="right" w:pos="9026" w:leader="dot"/>
            </w:tabs>
            <w:rPr/>
          </w:pPr>
          <w:hyperlink w:anchor="__RefHeading___Toc7534196_417432637">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7534198_417432637">
            <w:r>
              <w:rPr>
                <w:webHidden/>
                <w:rStyle w:val="IndexLink"/>
                <w:rtl w:val="true"/>
              </w:rPr>
              <w:t>رهنمودهایی از آیات</w:t>
            </w:r>
            <w:r>
              <w:rPr>
                <w:rStyle w:val="IndexLink"/>
                <w:rtl w:val="true"/>
              </w:rPr>
              <w:t>:</w:t>
              <w:tab/>
            </w:r>
            <w:r>
              <w:rPr>
                <w:rStyle w:val="IndexLink"/>
              </w:rPr>
              <w:t>169</w:t>
            </w:r>
          </w:hyperlink>
        </w:p>
        <w:p>
          <w:pPr>
            <w:pStyle w:val="Contents5"/>
            <w:tabs>
              <w:tab w:val="clear" w:pos="7892"/>
              <w:tab w:val="right" w:pos="9026" w:leader="dot"/>
            </w:tabs>
            <w:rPr/>
          </w:pPr>
          <w:hyperlink w:anchor="__RefHeading___Toc7534200_417432637">
            <w:r>
              <w:rPr>
                <w:webHidden/>
                <w:rStyle w:val="IndexLink"/>
                <w:rtl w:val="true"/>
              </w:rPr>
              <w:t>شرح آیات</w:t>
            </w:r>
            <w:r>
              <w:rPr>
                <w:rStyle w:val="IndexLink"/>
                <w:rtl w:val="true"/>
              </w:rPr>
              <w:t>:</w:t>
              <w:tab/>
            </w:r>
            <w:r>
              <w:rPr>
                <w:rStyle w:val="IndexLink"/>
              </w:rPr>
              <w:t>170</w:t>
            </w:r>
          </w:hyperlink>
        </w:p>
        <w:p>
          <w:pPr>
            <w:pStyle w:val="Contents6"/>
            <w:tabs>
              <w:tab w:val="clear" w:pos="7609"/>
              <w:tab w:val="right" w:pos="9026" w:leader="dot"/>
            </w:tabs>
            <w:rPr/>
          </w:pPr>
          <w:hyperlink w:anchor="__RefHeading___Toc7534202_417432637">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7534204_417432637">
            <w:r>
              <w:rPr>
                <w:webHidden/>
                <w:rStyle w:val="IndexLink"/>
                <w:rtl w:val="true"/>
              </w:rPr>
              <w:t>قاعدۀ اضطرار</w:t>
            </w:r>
            <w:r>
              <w:rPr>
                <w:rStyle w:val="IndexLink"/>
                <w:rtl w:val="true"/>
              </w:rPr>
              <w:tab/>
            </w:r>
            <w:r>
              <w:rPr>
                <w:rStyle w:val="IndexLink"/>
              </w:rPr>
              <w:t>170</w:t>
            </w:r>
          </w:hyperlink>
        </w:p>
        <w:p>
          <w:pPr>
            <w:pStyle w:val="Contents6"/>
            <w:tabs>
              <w:tab w:val="clear" w:pos="7609"/>
              <w:tab w:val="right" w:pos="9026" w:leader="dot"/>
            </w:tabs>
            <w:rPr/>
          </w:pPr>
          <w:hyperlink w:anchor="__RefHeading___Toc7534206_417432637">
            <w:r>
              <w:rPr>
                <w:webHidden/>
                <w:rStyle w:val="IndexLink"/>
                <w:rtl w:val="true"/>
              </w:rPr>
              <w:t>گناه باطن و ظاهر</w:t>
            </w:r>
            <w:r>
              <w:rPr>
                <w:rStyle w:val="IndexLink"/>
                <w:rtl w:val="true"/>
              </w:rPr>
              <w:tab/>
            </w:r>
            <w:r>
              <w:rPr>
                <w:rStyle w:val="IndexLink"/>
              </w:rPr>
              <w:t>172</w:t>
            </w:r>
          </w:hyperlink>
        </w:p>
        <w:p>
          <w:pPr>
            <w:pStyle w:val="Contents3"/>
            <w:tabs>
              <w:tab w:val="clear" w:pos="8459"/>
              <w:tab w:val="right" w:pos="9026" w:leader="dot"/>
            </w:tabs>
            <w:rPr/>
          </w:pPr>
          <w:hyperlink w:anchor="__RefHeading___Toc7534208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122</w:t>
            </w:r>
            <w:r>
              <w:rPr>
                <w:rStyle w:val="IndexLink"/>
                <w:rtl w:val="true"/>
              </w:rPr>
              <w:t xml:space="preserve"> </w:t>
            </w:r>
            <w:r>
              <w:rPr>
                <w:rStyle w:val="IndexLink"/>
                <w:rtl w:val="true"/>
              </w:rPr>
              <w:t xml:space="preserve">تا </w:t>
            </w:r>
            <w:r>
              <w:rPr>
                <w:rStyle w:val="IndexLink"/>
              </w:rPr>
              <w:t>127</w:t>
            </w:r>
            <w:r>
              <w:rPr>
                <w:rStyle w:val="IndexLink"/>
                <w:rtl w:val="true"/>
              </w:rPr>
              <w:t>]</w:t>
              <w:tab/>
            </w:r>
            <w:r>
              <w:rPr>
                <w:rStyle w:val="IndexLink"/>
              </w:rPr>
              <w:t>174</w:t>
            </w:r>
          </w:hyperlink>
        </w:p>
        <w:p>
          <w:pPr>
            <w:pStyle w:val="Contents4"/>
            <w:tabs>
              <w:tab w:val="clear" w:pos="8176"/>
              <w:tab w:val="right" w:pos="9026" w:leader="dot"/>
            </w:tabs>
            <w:rPr/>
          </w:pPr>
          <w:hyperlink w:anchor="__RefHeading___Toc7534210_417432637">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7534212_417432637">
            <w:r>
              <w:rPr>
                <w:webHidden/>
                <w:rStyle w:val="IndexLink"/>
                <w:rtl w:val="true"/>
              </w:rPr>
              <w:t>معنای واژه‌ها</w:t>
            </w:r>
            <w:r>
              <w:rPr>
                <w:rStyle w:val="IndexLink"/>
                <w:rtl w:val="true"/>
              </w:rPr>
              <w:tab/>
            </w:r>
            <w:r>
              <w:rPr>
                <w:rStyle w:val="IndexLink"/>
              </w:rPr>
              <w:t>174</w:t>
            </w:r>
          </w:hyperlink>
        </w:p>
        <w:p>
          <w:pPr>
            <w:pStyle w:val="Contents4"/>
            <w:tabs>
              <w:tab w:val="clear" w:pos="8176"/>
              <w:tab w:val="right" w:pos="9026" w:leader="dot"/>
            </w:tabs>
            <w:rPr/>
          </w:pPr>
          <w:hyperlink w:anchor="__RefHeading___Toc7534214_417432637">
            <w:r>
              <w:rPr>
                <w:webHidden/>
                <w:rStyle w:val="IndexLink"/>
                <w:rtl w:val="true"/>
              </w:rPr>
              <w:t>نقش زعمای مجرم در گمراهی مردم</w:t>
            </w:r>
            <w:r>
              <w:rPr>
                <w:rStyle w:val="IndexLink"/>
                <w:rtl w:val="true"/>
              </w:rPr>
              <w:tab/>
            </w:r>
            <w:r>
              <w:rPr>
                <w:rStyle w:val="IndexLink"/>
              </w:rPr>
              <w:t>175</w:t>
            </w:r>
          </w:hyperlink>
        </w:p>
        <w:p>
          <w:pPr>
            <w:pStyle w:val="Contents5"/>
            <w:tabs>
              <w:tab w:val="clear" w:pos="7892"/>
              <w:tab w:val="right" w:pos="9026" w:leader="dot"/>
            </w:tabs>
            <w:rPr/>
          </w:pPr>
          <w:hyperlink w:anchor="__RefHeading___Toc7534216_417432637">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7534218_417432637">
            <w:r>
              <w:rPr>
                <w:webHidden/>
                <w:rStyle w:val="IndexLink"/>
                <w:rtl w:val="true"/>
              </w:rPr>
              <w:t>رهنمودهایی از آیات</w:t>
            </w:r>
            <w:r>
              <w:rPr>
                <w:rStyle w:val="IndexLink"/>
                <w:rtl w:val="true"/>
              </w:rPr>
              <w:t>:</w:t>
              <w:tab/>
            </w:r>
            <w:r>
              <w:rPr>
                <w:rStyle w:val="IndexLink"/>
              </w:rPr>
              <w:t>175</w:t>
            </w:r>
          </w:hyperlink>
        </w:p>
        <w:p>
          <w:pPr>
            <w:pStyle w:val="Contents5"/>
            <w:tabs>
              <w:tab w:val="clear" w:pos="7892"/>
              <w:tab w:val="right" w:pos="9026" w:leader="dot"/>
            </w:tabs>
            <w:rPr/>
          </w:pPr>
          <w:hyperlink w:anchor="__RefHeading___Toc7534220_417432637">
            <w:r>
              <w:rPr>
                <w:webHidden/>
                <w:rStyle w:val="IndexLink"/>
                <w:rtl w:val="true"/>
              </w:rPr>
              <w:t>شرح آیات</w:t>
            </w:r>
            <w:r>
              <w:rPr>
                <w:rStyle w:val="IndexLink"/>
                <w:rtl w:val="true"/>
              </w:rPr>
              <w:t>:</w:t>
              <w:tab/>
            </w:r>
            <w:r>
              <w:rPr>
                <w:rStyle w:val="IndexLink"/>
              </w:rPr>
              <w:t>176</w:t>
            </w:r>
          </w:hyperlink>
        </w:p>
        <w:p>
          <w:pPr>
            <w:pStyle w:val="Contents6"/>
            <w:tabs>
              <w:tab w:val="clear" w:pos="7609"/>
              <w:tab w:val="right" w:pos="9026" w:leader="dot"/>
            </w:tabs>
            <w:rPr/>
          </w:pPr>
          <w:hyperlink w:anchor="__RefHeading___Toc7534222_417432637">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7534224_417432637">
            <w:r>
              <w:rPr>
                <w:webHidden/>
                <w:rStyle w:val="IndexLink"/>
                <w:rtl w:val="true"/>
              </w:rPr>
              <w:t>آیا آن کس که مرده بود ما زنده‌اش کردیم؟</w:t>
            </w:r>
            <w:r>
              <w:rPr>
                <w:rStyle w:val="IndexLink"/>
                <w:rtl w:val="true"/>
              </w:rPr>
              <w:t>!</w:t>
              <w:tab/>
            </w:r>
            <w:r>
              <w:rPr>
                <w:rStyle w:val="IndexLink"/>
              </w:rPr>
              <w:t>176</w:t>
            </w:r>
          </w:hyperlink>
        </w:p>
        <w:p>
          <w:pPr>
            <w:pStyle w:val="Contents6"/>
            <w:tabs>
              <w:tab w:val="clear" w:pos="7609"/>
              <w:tab w:val="right" w:pos="9026" w:leader="dot"/>
            </w:tabs>
            <w:rPr/>
          </w:pPr>
          <w:hyperlink w:anchor="__RefHeading___Toc7534226_417432637">
            <w:r>
              <w:rPr>
                <w:webHidden/>
                <w:rStyle w:val="IndexLink"/>
                <w:rtl w:val="true"/>
              </w:rPr>
              <w:t>سازمان هرمی طاغوتیان</w:t>
            </w:r>
            <w:r>
              <w:rPr>
                <w:rStyle w:val="IndexLink"/>
                <w:rtl w:val="true"/>
              </w:rPr>
              <w:tab/>
            </w:r>
            <w:r>
              <w:rPr>
                <w:rStyle w:val="IndexLink"/>
              </w:rPr>
              <w:t>176</w:t>
            </w:r>
          </w:hyperlink>
        </w:p>
        <w:p>
          <w:pPr>
            <w:pStyle w:val="Contents6"/>
            <w:tabs>
              <w:tab w:val="clear" w:pos="7609"/>
              <w:tab w:val="right" w:pos="9026" w:leader="dot"/>
            </w:tabs>
            <w:rPr/>
          </w:pPr>
          <w:hyperlink w:anchor="__RefHeading___Toc7534228_417432637">
            <w:r>
              <w:rPr>
                <w:webHidden/>
                <w:rStyle w:val="IndexLink"/>
                <w:rtl w:val="true"/>
              </w:rPr>
              <w:t>شرایط مناسب برای ایمان</w:t>
            </w:r>
            <w:r>
              <w:rPr>
                <w:rStyle w:val="IndexLink"/>
                <w:rtl w:val="true"/>
              </w:rPr>
              <w:tab/>
            </w:r>
            <w:r>
              <w:rPr>
                <w:rStyle w:val="IndexLink"/>
              </w:rPr>
              <w:t>178</w:t>
            </w:r>
          </w:hyperlink>
        </w:p>
        <w:p>
          <w:pPr>
            <w:pStyle w:val="Contents6"/>
            <w:tabs>
              <w:tab w:val="clear" w:pos="7609"/>
              <w:tab w:val="right" w:pos="9026" w:leader="dot"/>
            </w:tabs>
            <w:rPr/>
          </w:pPr>
          <w:hyperlink w:anchor="__RefHeading___Toc7534230_417432637">
            <w:r>
              <w:rPr>
                <w:webHidden/>
                <w:rStyle w:val="IndexLink"/>
                <w:rtl w:val="true"/>
              </w:rPr>
              <w:t>منافع ایمان</w:t>
            </w:r>
            <w:r>
              <w:rPr>
                <w:rStyle w:val="IndexLink"/>
                <w:rtl w:val="true"/>
              </w:rPr>
              <w:tab/>
            </w:r>
            <w:r>
              <w:rPr>
                <w:rStyle w:val="IndexLink"/>
              </w:rPr>
              <w:t>179</w:t>
            </w:r>
          </w:hyperlink>
        </w:p>
        <w:p>
          <w:pPr>
            <w:pStyle w:val="Contents6"/>
            <w:tabs>
              <w:tab w:val="clear" w:pos="7609"/>
              <w:tab w:val="right" w:pos="9026" w:leader="dot"/>
            </w:tabs>
            <w:rPr/>
          </w:pPr>
          <w:hyperlink w:anchor="__RefHeading___Toc7534232_417432637">
            <w:r>
              <w:rPr>
                <w:webHidden/>
                <w:rStyle w:val="IndexLink"/>
                <w:rtl w:val="true"/>
              </w:rPr>
              <w:t>خانۀ آرامش</w:t>
            </w:r>
            <w:r>
              <w:rPr>
                <w:rStyle w:val="IndexLink"/>
                <w:rtl w:val="true"/>
              </w:rPr>
              <w:t>:</w:t>
              <w:tab/>
            </w:r>
            <w:r>
              <w:rPr>
                <w:rStyle w:val="IndexLink"/>
              </w:rPr>
              <w:t>180</w:t>
            </w:r>
          </w:hyperlink>
        </w:p>
        <w:p>
          <w:pPr>
            <w:pStyle w:val="Contents3"/>
            <w:tabs>
              <w:tab w:val="clear" w:pos="8459"/>
              <w:tab w:val="right" w:pos="9026" w:leader="dot"/>
            </w:tabs>
            <w:rPr/>
          </w:pPr>
          <w:hyperlink w:anchor="__RefHeading___Toc7534234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128</w:t>
            </w:r>
            <w:r>
              <w:rPr>
                <w:rStyle w:val="IndexLink"/>
                <w:rtl w:val="true"/>
              </w:rPr>
              <w:t xml:space="preserve"> </w:t>
            </w:r>
            <w:r>
              <w:rPr>
                <w:rStyle w:val="IndexLink"/>
                <w:rtl w:val="true"/>
              </w:rPr>
              <w:t xml:space="preserve">تا </w:t>
            </w:r>
            <w:r>
              <w:rPr>
                <w:rStyle w:val="IndexLink"/>
              </w:rPr>
              <w:t>132</w:t>
            </w:r>
            <w:r>
              <w:rPr>
                <w:rStyle w:val="IndexLink"/>
                <w:rtl w:val="true"/>
              </w:rPr>
              <w:t>]</w:t>
              <w:tab/>
            </w:r>
            <w:r>
              <w:rPr>
                <w:rStyle w:val="IndexLink"/>
              </w:rPr>
              <w:t>181</w:t>
            </w:r>
          </w:hyperlink>
        </w:p>
        <w:p>
          <w:pPr>
            <w:pStyle w:val="Contents4"/>
            <w:tabs>
              <w:tab w:val="clear" w:pos="8176"/>
              <w:tab w:val="right" w:pos="9026" w:leader="dot"/>
            </w:tabs>
            <w:rPr/>
          </w:pPr>
          <w:hyperlink w:anchor="__RefHeading___Toc7534236_417432637">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7534238_417432637">
            <w:r>
              <w:rPr>
                <w:webHidden/>
                <w:rStyle w:val="IndexLink"/>
                <w:rtl w:val="true"/>
              </w:rPr>
              <w:t>عاقبت دوستی با ستمکاران</w:t>
            </w:r>
            <w:r>
              <w:rPr>
                <w:rStyle w:val="IndexLink"/>
                <w:rtl w:val="true"/>
              </w:rPr>
              <w:tab/>
            </w:r>
            <w:r>
              <w:rPr>
                <w:rStyle w:val="IndexLink"/>
              </w:rPr>
              <w:t>182</w:t>
            </w:r>
          </w:hyperlink>
        </w:p>
        <w:p>
          <w:pPr>
            <w:pStyle w:val="Contents5"/>
            <w:tabs>
              <w:tab w:val="clear" w:pos="7892"/>
              <w:tab w:val="right" w:pos="9026" w:leader="dot"/>
            </w:tabs>
            <w:rPr/>
          </w:pPr>
          <w:hyperlink w:anchor="__RefHeading___Toc7534240_417432637">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7534242_417432637">
            <w:r>
              <w:rPr>
                <w:webHidden/>
                <w:rStyle w:val="IndexLink"/>
                <w:rtl w:val="true"/>
              </w:rPr>
              <w:t>رهنمودهایی از آیات</w:t>
            </w:r>
            <w:r>
              <w:rPr>
                <w:rStyle w:val="IndexLink"/>
                <w:rtl w:val="true"/>
              </w:rPr>
              <w:t>:</w:t>
              <w:tab/>
            </w:r>
            <w:r>
              <w:rPr>
                <w:rStyle w:val="IndexLink"/>
              </w:rPr>
              <w:t>182</w:t>
            </w:r>
          </w:hyperlink>
        </w:p>
        <w:p>
          <w:pPr>
            <w:pStyle w:val="Contents5"/>
            <w:tabs>
              <w:tab w:val="clear" w:pos="7892"/>
              <w:tab w:val="right" w:pos="9026" w:leader="dot"/>
            </w:tabs>
            <w:rPr/>
          </w:pPr>
          <w:hyperlink w:anchor="__RefHeading___Toc7534244_417432637">
            <w:r>
              <w:rPr>
                <w:webHidden/>
                <w:rStyle w:val="IndexLink"/>
                <w:rtl w:val="true"/>
              </w:rPr>
              <w:t>شرح آیات</w:t>
            </w:r>
            <w:r>
              <w:rPr>
                <w:rStyle w:val="IndexLink"/>
                <w:rtl w:val="true"/>
              </w:rPr>
              <w:t>:</w:t>
              <w:tab/>
            </w:r>
            <w:r>
              <w:rPr>
                <w:rStyle w:val="IndexLink"/>
              </w:rPr>
              <w:t>183</w:t>
            </w:r>
          </w:hyperlink>
        </w:p>
        <w:p>
          <w:pPr>
            <w:pStyle w:val="Contents6"/>
            <w:tabs>
              <w:tab w:val="clear" w:pos="7609"/>
              <w:tab w:val="right" w:pos="9026" w:leader="dot"/>
            </w:tabs>
            <w:rPr/>
          </w:pPr>
          <w:hyperlink w:anchor="__RefHeading___Toc7534246_417432637">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7534248_417432637">
            <w:r>
              <w:rPr>
                <w:webHidden/>
                <w:rStyle w:val="IndexLink"/>
                <w:rtl w:val="true"/>
              </w:rPr>
              <w:t>چرا جن را پرستیدند؟</w:t>
            </w:r>
            <w:r>
              <w:rPr>
                <w:rStyle w:val="IndexLink"/>
                <w:rtl w:val="true"/>
              </w:rPr>
              <w:tab/>
            </w:r>
            <w:r>
              <w:rPr>
                <w:rStyle w:val="IndexLink"/>
              </w:rPr>
              <w:t>183</w:t>
            </w:r>
          </w:hyperlink>
        </w:p>
        <w:p>
          <w:pPr>
            <w:pStyle w:val="Contents6"/>
            <w:tabs>
              <w:tab w:val="clear" w:pos="7609"/>
              <w:tab w:val="right" w:pos="9026" w:leader="dot"/>
            </w:tabs>
            <w:rPr/>
          </w:pPr>
          <w:hyperlink w:anchor="__RefHeading___Toc7534250_417432637">
            <w:r>
              <w:rPr>
                <w:webHidden/>
                <w:rStyle w:val="IndexLink"/>
                <w:rtl w:val="true"/>
              </w:rPr>
              <w:t>ظلم چگونه بنای جامعه را ویران می‌سازد؟</w:t>
            </w:r>
            <w:r>
              <w:rPr>
                <w:rStyle w:val="IndexLink"/>
                <w:rtl w:val="true"/>
              </w:rPr>
              <w:tab/>
            </w:r>
            <w:r>
              <w:rPr>
                <w:rStyle w:val="IndexLink"/>
              </w:rPr>
              <w:t>184</w:t>
            </w:r>
          </w:hyperlink>
        </w:p>
        <w:p>
          <w:pPr>
            <w:pStyle w:val="Contents6"/>
            <w:tabs>
              <w:tab w:val="clear" w:pos="7609"/>
              <w:tab w:val="right" w:pos="9026" w:leader="dot"/>
            </w:tabs>
            <w:rPr/>
          </w:pPr>
          <w:hyperlink w:anchor="__RefHeading___Toc7534252_417432637">
            <w:r>
              <w:rPr>
                <w:webHidden/>
                <w:rStyle w:val="IndexLink"/>
                <w:rtl w:val="true"/>
              </w:rPr>
              <w:t>دوست داشتن دنیا سر هر خطایی است</w:t>
            </w:r>
            <w:r>
              <w:rPr>
                <w:rStyle w:val="IndexLink"/>
                <w:rtl w:val="true"/>
              </w:rPr>
              <w:tab/>
            </w:r>
            <w:r>
              <w:rPr>
                <w:rStyle w:val="IndexLink"/>
              </w:rPr>
              <w:t>185</w:t>
            </w:r>
          </w:hyperlink>
        </w:p>
        <w:p>
          <w:pPr>
            <w:pStyle w:val="Contents6"/>
            <w:tabs>
              <w:tab w:val="clear" w:pos="7609"/>
              <w:tab w:val="right" w:pos="9026" w:leader="dot"/>
            </w:tabs>
            <w:rPr/>
          </w:pPr>
          <w:hyperlink w:anchor="__RefHeading___Toc7534254_417432637">
            <w:r>
              <w:rPr>
                <w:webHidden/>
                <w:rStyle w:val="IndexLink"/>
                <w:rtl w:val="true"/>
              </w:rPr>
              <w:t>هیچ مردمی را به ستم هلاک نمی‌کنیم</w:t>
            </w:r>
            <w:r>
              <w:rPr>
                <w:rStyle w:val="IndexLink"/>
                <w:rtl w:val="true"/>
              </w:rPr>
              <w:tab/>
            </w:r>
            <w:r>
              <w:rPr>
                <w:rStyle w:val="IndexLink"/>
              </w:rPr>
              <w:t>186</w:t>
            </w:r>
          </w:hyperlink>
        </w:p>
        <w:p>
          <w:pPr>
            <w:pStyle w:val="Contents3"/>
            <w:tabs>
              <w:tab w:val="clear" w:pos="8459"/>
              <w:tab w:val="right" w:pos="9026" w:leader="dot"/>
            </w:tabs>
            <w:rPr/>
          </w:pPr>
          <w:hyperlink w:anchor="__RefHeading___Toc7534256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133</w:t>
            </w:r>
            <w:r>
              <w:rPr>
                <w:rStyle w:val="IndexLink"/>
                <w:rtl w:val="true"/>
              </w:rPr>
              <w:t xml:space="preserve"> </w:t>
            </w:r>
            <w:r>
              <w:rPr>
                <w:rStyle w:val="IndexLink"/>
                <w:rtl w:val="true"/>
              </w:rPr>
              <w:t xml:space="preserve">تا </w:t>
            </w:r>
            <w:r>
              <w:rPr>
                <w:rStyle w:val="IndexLink"/>
              </w:rPr>
              <w:t>135</w:t>
            </w:r>
            <w:r>
              <w:rPr>
                <w:rStyle w:val="IndexLink"/>
                <w:rtl w:val="true"/>
              </w:rPr>
              <w:t>]</w:t>
              <w:tab/>
            </w:r>
            <w:r>
              <w:rPr>
                <w:rStyle w:val="IndexLink"/>
              </w:rPr>
              <w:t>187</w:t>
            </w:r>
          </w:hyperlink>
        </w:p>
        <w:p>
          <w:pPr>
            <w:pStyle w:val="Contents4"/>
            <w:tabs>
              <w:tab w:val="clear" w:pos="8176"/>
              <w:tab w:val="right" w:pos="9026" w:leader="dot"/>
            </w:tabs>
            <w:rPr/>
          </w:pPr>
          <w:hyperlink w:anchor="__RefHeading___Toc7534258_417432637">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7534260_417432637">
            <w:r>
              <w:rPr>
                <w:webHidden/>
                <w:rStyle w:val="IndexLink"/>
                <w:rtl w:val="true"/>
              </w:rPr>
              <w:t>در آخرت پیروزی با کیست؟</w:t>
            </w:r>
            <w:r>
              <w:rPr>
                <w:rStyle w:val="IndexLink"/>
                <w:rtl w:val="true"/>
              </w:rPr>
              <w:tab/>
            </w:r>
            <w:r>
              <w:rPr>
                <w:rStyle w:val="IndexLink"/>
              </w:rPr>
              <w:t>187</w:t>
            </w:r>
          </w:hyperlink>
        </w:p>
        <w:p>
          <w:pPr>
            <w:pStyle w:val="Contents5"/>
            <w:tabs>
              <w:tab w:val="clear" w:pos="7892"/>
              <w:tab w:val="right" w:pos="9026" w:leader="dot"/>
            </w:tabs>
            <w:rPr/>
          </w:pPr>
          <w:hyperlink w:anchor="__RefHeading___Toc7534262_417432637">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7534264_417432637">
            <w:r>
              <w:rPr>
                <w:webHidden/>
                <w:rStyle w:val="IndexLink"/>
                <w:rtl w:val="true"/>
              </w:rPr>
              <w:t>رهنمودهایی از آیات</w:t>
            </w:r>
            <w:r>
              <w:rPr>
                <w:rStyle w:val="IndexLink"/>
                <w:rtl w:val="true"/>
              </w:rPr>
              <w:t>:</w:t>
              <w:tab/>
            </w:r>
            <w:r>
              <w:rPr>
                <w:rStyle w:val="IndexLink"/>
              </w:rPr>
              <w:t>187</w:t>
            </w:r>
          </w:hyperlink>
        </w:p>
        <w:p>
          <w:pPr>
            <w:pStyle w:val="Contents5"/>
            <w:tabs>
              <w:tab w:val="clear" w:pos="7892"/>
              <w:tab w:val="right" w:pos="9026" w:leader="dot"/>
            </w:tabs>
            <w:rPr/>
          </w:pPr>
          <w:hyperlink w:anchor="__RefHeading___Toc7534266_417432637">
            <w:r>
              <w:rPr>
                <w:webHidden/>
                <w:rStyle w:val="IndexLink"/>
                <w:rtl w:val="true"/>
              </w:rPr>
              <w:t>شرح آیات</w:t>
            </w:r>
            <w:r>
              <w:rPr>
                <w:rStyle w:val="IndexLink"/>
                <w:rtl w:val="true"/>
              </w:rPr>
              <w:t>:</w:t>
              <w:tab/>
            </w:r>
            <w:r>
              <w:rPr>
                <w:rStyle w:val="IndexLink"/>
              </w:rPr>
              <w:t>188</w:t>
            </w:r>
          </w:hyperlink>
        </w:p>
        <w:p>
          <w:pPr>
            <w:pStyle w:val="Contents6"/>
            <w:tabs>
              <w:tab w:val="clear" w:pos="7609"/>
              <w:tab w:val="right" w:pos="9026" w:leader="dot"/>
            </w:tabs>
            <w:rPr/>
          </w:pPr>
          <w:hyperlink w:anchor="__RefHeading___Toc7534268_417432637">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7534270_417432637">
            <w:r>
              <w:rPr>
                <w:webHidden/>
                <w:rStyle w:val="IndexLink"/>
                <w:rtl w:val="true"/>
              </w:rPr>
              <w:t>بی‌نیاز و مهربان</w:t>
            </w:r>
            <w:r>
              <w:rPr>
                <w:rStyle w:val="IndexLink"/>
                <w:rtl w:val="true"/>
              </w:rPr>
              <w:tab/>
            </w:r>
            <w:r>
              <w:rPr>
                <w:rStyle w:val="IndexLink"/>
              </w:rPr>
              <w:t>188</w:t>
            </w:r>
          </w:hyperlink>
        </w:p>
        <w:p>
          <w:pPr>
            <w:pStyle w:val="Contents6"/>
            <w:tabs>
              <w:tab w:val="clear" w:pos="7609"/>
              <w:tab w:val="right" w:pos="9026" w:leader="dot"/>
            </w:tabs>
            <w:rPr/>
          </w:pPr>
          <w:hyperlink w:anchor="__RefHeading___Toc7534272_417432637">
            <w:r>
              <w:rPr>
                <w:webHidden/>
                <w:rStyle w:val="IndexLink"/>
                <w:rtl w:val="true"/>
              </w:rPr>
              <w:t>تسلیم یا عاقبت</w:t>
            </w:r>
            <w:r>
              <w:rPr>
                <w:rStyle w:val="IndexLink"/>
                <w:rtl w:val="true"/>
              </w:rPr>
              <w:tab/>
            </w:r>
            <w:r>
              <w:rPr>
                <w:rStyle w:val="IndexLink"/>
              </w:rPr>
              <w:t>189</w:t>
            </w:r>
          </w:hyperlink>
        </w:p>
        <w:p>
          <w:pPr>
            <w:pStyle w:val="Contents3"/>
            <w:tabs>
              <w:tab w:val="clear" w:pos="8459"/>
              <w:tab w:val="right" w:pos="9026" w:leader="dot"/>
            </w:tabs>
            <w:rPr/>
          </w:pPr>
          <w:hyperlink w:anchor="__RefHeading___Toc7534274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136</w:t>
            </w:r>
            <w:r>
              <w:rPr>
                <w:rStyle w:val="IndexLink"/>
                <w:rtl w:val="true"/>
              </w:rPr>
              <w:t xml:space="preserve"> </w:t>
            </w:r>
            <w:r>
              <w:rPr>
                <w:rStyle w:val="IndexLink"/>
                <w:rtl w:val="true"/>
              </w:rPr>
              <w:t xml:space="preserve">تا </w:t>
            </w:r>
            <w:r>
              <w:rPr>
                <w:rStyle w:val="IndexLink"/>
              </w:rPr>
              <w:t>140</w:t>
            </w:r>
            <w:r>
              <w:rPr>
                <w:rStyle w:val="IndexLink"/>
                <w:rtl w:val="true"/>
              </w:rPr>
              <w:t>]</w:t>
              <w:tab/>
            </w:r>
            <w:r>
              <w:rPr>
                <w:rStyle w:val="IndexLink"/>
              </w:rPr>
              <w:t>190</w:t>
            </w:r>
          </w:hyperlink>
        </w:p>
        <w:p>
          <w:pPr>
            <w:pStyle w:val="Contents4"/>
            <w:tabs>
              <w:tab w:val="clear" w:pos="8176"/>
              <w:tab w:val="right" w:pos="9026" w:leader="dot"/>
            </w:tabs>
            <w:rPr/>
          </w:pPr>
          <w:hyperlink w:anchor="__RefHeading___Toc7534276_417432637">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7534278_417432637">
            <w:r>
              <w:rPr>
                <w:webHidden/>
                <w:rStyle w:val="IndexLink"/>
                <w:rtl w:val="true"/>
              </w:rPr>
              <w:t>معنای واژه‌ها</w:t>
            </w:r>
            <w:r>
              <w:rPr>
                <w:rStyle w:val="IndexLink"/>
                <w:rtl w:val="true"/>
              </w:rPr>
              <w:tab/>
            </w:r>
            <w:r>
              <w:rPr>
                <w:rStyle w:val="IndexLink"/>
              </w:rPr>
              <w:t>191</w:t>
            </w:r>
          </w:hyperlink>
        </w:p>
        <w:p>
          <w:pPr>
            <w:pStyle w:val="Contents4"/>
            <w:tabs>
              <w:tab w:val="clear" w:pos="8176"/>
              <w:tab w:val="right" w:pos="9026" w:leader="dot"/>
            </w:tabs>
            <w:rPr/>
          </w:pPr>
          <w:hyperlink w:anchor="__RefHeading___Toc7534280_417432637">
            <w:r>
              <w:rPr>
                <w:webHidden/>
                <w:rStyle w:val="IndexLink"/>
                <w:rtl w:val="true"/>
              </w:rPr>
              <w:t>شرک و نمود آن در شریعت</w:t>
            </w:r>
            <w:r>
              <w:rPr>
                <w:rStyle w:val="IndexLink"/>
                <w:rtl w:val="true"/>
              </w:rPr>
              <w:tab/>
            </w:r>
            <w:r>
              <w:rPr>
                <w:rStyle w:val="IndexLink"/>
              </w:rPr>
              <w:t>191</w:t>
            </w:r>
          </w:hyperlink>
        </w:p>
        <w:p>
          <w:pPr>
            <w:pStyle w:val="Contents5"/>
            <w:tabs>
              <w:tab w:val="clear" w:pos="7892"/>
              <w:tab w:val="right" w:pos="9026" w:leader="dot"/>
            </w:tabs>
            <w:rPr/>
          </w:pPr>
          <w:hyperlink w:anchor="__RefHeading___Toc7534282_417432637">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7534284_417432637">
            <w:r>
              <w:rPr>
                <w:webHidden/>
                <w:rStyle w:val="IndexLink"/>
                <w:rtl w:val="true"/>
              </w:rPr>
              <w:t>رهنمودهایی از آیات</w:t>
            </w:r>
            <w:r>
              <w:rPr>
                <w:rStyle w:val="IndexLink"/>
                <w:rtl w:val="true"/>
              </w:rPr>
              <w:t>:</w:t>
              <w:tab/>
            </w:r>
            <w:r>
              <w:rPr>
                <w:rStyle w:val="IndexLink"/>
              </w:rPr>
              <w:t>191</w:t>
            </w:r>
          </w:hyperlink>
        </w:p>
        <w:p>
          <w:pPr>
            <w:pStyle w:val="Contents5"/>
            <w:tabs>
              <w:tab w:val="clear" w:pos="7892"/>
              <w:tab w:val="right" w:pos="9026" w:leader="dot"/>
            </w:tabs>
            <w:rPr/>
          </w:pPr>
          <w:hyperlink w:anchor="__RefHeading___Toc7534286_417432637">
            <w:r>
              <w:rPr>
                <w:webHidden/>
                <w:rStyle w:val="IndexLink"/>
                <w:rtl w:val="true"/>
              </w:rPr>
              <w:t>شرح آیات</w:t>
            </w:r>
            <w:r>
              <w:rPr>
                <w:rStyle w:val="IndexLink"/>
                <w:rtl w:val="true"/>
              </w:rPr>
              <w:t>:</w:t>
              <w:tab/>
            </w:r>
            <w:r>
              <w:rPr>
                <w:rStyle w:val="IndexLink"/>
              </w:rPr>
              <w:t>192</w:t>
            </w:r>
          </w:hyperlink>
        </w:p>
        <w:p>
          <w:pPr>
            <w:pStyle w:val="Contents6"/>
            <w:tabs>
              <w:tab w:val="clear" w:pos="7609"/>
              <w:tab w:val="right" w:pos="9026" w:leader="dot"/>
            </w:tabs>
            <w:rPr/>
          </w:pPr>
          <w:hyperlink w:anchor="__RefHeading___Toc7534288_417432637">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7534290_417432637">
            <w:r>
              <w:rPr>
                <w:webHidden/>
                <w:rStyle w:val="IndexLink"/>
                <w:rtl w:val="true"/>
              </w:rPr>
              <w:t>چه وقت انفاق در راه خدا شرک است؟</w:t>
            </w:r>
            <w:r>
              <w:rPr>
                <w:rStyle w:val="IndexLink"/>
                <w:rtl w:val="true"/>
              </w:rPr>
              <w:tab/>
            </w:r>
            <w:r>
              <w:rPr>
                <w:rStyle w:val="IndexLink"/>
              </w:rPr>
              <w:t>192</w:t>
            </w:r>
          </w:hyperlink>
        </w:p>
        <w:p>
          <w:pPr>
            <w:pStyle w:val="Contents6"/>
            <w:tabs>
              <w:tab w:val="clear" w:pos="7609"/>
              <w:tab w:val="right" w:pos="9026" w:leader="dot"/>
            </w:tabs>
            <w:rPr/>
          </w:pPr>
          <w:hyperlink w:anchor="__RefHeading___Toc7534292_417432637">
            <w:r>
              <w:rPr>
                <w:webHidden/>
                <w:rStyle w:val="IndexLink"/>
                <w:rtl w:val="true"/>
              </w:rPr>
              <w:t>موضع شریعت در برابر محدود کردن نسل</w:t>
            </w:r>
            <w:r>
              <w:rPr>
                <w:rStyle w:val="IndexLink"/>
                <w:rtl w:val="true"/>
              </w:rPr>
              <w:tab/>
            </w:r>
            <w:r>
              <w:rPr>
                <w:rStyle w:val="IndexLink"/>
              </w:rPr>
              <w:t>193</w:t>
            </w:r>
          </w:hyperlink>
        </w:p>
        <w:p>
          <w:pPr>
            <w:pStyle w:val="Contents6"/>
            <w:tabs>
              <w:tab w:val="clear" w:pos="7609"/>
              <w:tab w:val="right" w:pos="9026" w:leader="dot"/>
            </w:tabs>
            <w:rPr/>
          </w:pPr>
          <w:hyperlink w:anchor="__RefHeading___Toc7534294_417432637">
            <w:r>
              <w:rPr>
                <w:webHidden/>
                <w:rStyle w:val="IndexLink"/>
                <w:rtl w:val="true"/>
              </w:rPr>
              <w:t>رابطه خرافات و شرک</w:t>
            </w:r>
            <w:r>
              <w:rPr>
                <w:rStyle w:val="IndexLink"/>
                <w:rtl w:val="true"/>
              </w:rPr>
              <w:tab/>
            </w:r>
            <w:r>
              <w:rPr>
                <w:rStyle w:val="IndexLink"/>
              </w:rPr>
              <w:t>195</w:t>
            </w:r>
          </w:hyperlink>
        </w:p>
        <w:p>
          <w:pPr>
            <w:pStyle w:val="Contents6"/>
            <w:tabs>
              <w:tab w:val="clear" w:pos="7609"/>
              <w:tab w:val="right" w:pos="9026" w:leader="dot"/>
            </w:tabs>
            <w:rPr/>
          </w:pPr>
          <w:hyperlink w:anchor="__RefHeading___Toc7534296_417432637">
            <w:r>
              <w:rPr>
                <w:webHidden/>
                <w:rStyle w:val="IndexLink"/>
                <w:rtl w:val="true"/>
              </w:rPr>
              <w:t>کشتن اطفال بی‌گناه</w:t>
            </w:r>
            <w:r>
              <w:rPr>
                <w:rStyle w:val="IndexLink"/>
                <w:rtl w:val="true"/>
              </w:rPr>
              <w:tab/>
            </w:r>
            <w:r>
              <w:rPr>
                <w:rStyle w:val="IndexLink"/>
              </w:rPr>
              <w:t>197</w:t>
            </w:r>
          </w:hyperlink>
        </w:p>
        <w:p>
          <w:pPr>
            <w:pStyle w:val="Contents3"/>
            <w:tabs>
              <w:tab w:val="clear" w:pos="8459"/>
              <w:tab w:val="right" w:pos="9026" w:leader="dot"/>
            </w:tabs>
            <w:rPr/>
          </w:pPr>
          <w:hyperlink w:anchor="__RefHeading___Toc7534298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141</w:t>
            </w:r>
            <w:r>
              <w:rPr>
                <w:rStyle w:val="IndexLink"/>
                <w:rtl w:val="true"/>
              </w:rPr>
              <w:t xml:space="preserve"> </w:t>
            </w:r>
            <w:r>
              <w:rPr>
                <w:rStyle w:val="IndexLink"/>
                <w:rtl w:val="true"/>
              </w:rPr>
              <w:t xml:space="preserve">تا </w:t>
            </w:r>
            <w:r>
              <w:rPr>
                <w:rStyle w:val="IndexLink"/>
              </w:rPr>
              <w:t>144</w:t>
            </w:r>
            <w:r>
              <w:rPr>
                <w:rStyle w:val="IndexLink"/>
                <w:rtl w:val="true"/>
              </w:rPr>
              <w:t>]</w:t>
              <w:tab/>
            </w:r>
            <w:r>
              <w:rPr>
                <w:rStyle w:val="IndexLink"/>
              </w:rPr>
              <w:t>198</w:t>
            </w:r>
          </w:hyperlink>
        </w:p>
        <w:p>
          <w:pPr>
            <w:pStyle w:val="Contents4"/>
            <w:tabs>
              <w:tab w:val="clear" w:pos="8176"/>
              <w:tab w:val="right" w:pos="9026" w:leader="dot"/>
            </w:tabs>
            <w:rPr/>
          </w:pPr>
          <w:hyperlink w:anchor="__RefHeading___Toc7534300_417432637">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7534302_417432637">
            <w:r>
              <w:rPr>
                <w:webHidden/>
                <w:rStyle w:val="IndexLink"/>
                <w:rtl w:val="true"/>
              </w:rPr>
              <w:t>معنای واژه‌ها</w:t>
            </w:r>
            <w:r>
              <w:rPr>
                <w:rStyle w:val="IndexLink"/>
                <w:rtl w:val="true"/>
              </w:rPr>
              <w:tab/>
            </w:r>
            <w:r>
              <w:rPr>
                <w:rStyle w:val="IndexLink"/>
              </w:rPr>
              <w:t>199</w:t>
            </w:r>
          </w:hyperlink>
        </w:p>
        <w:p>
          <w:pPr>
            <w:pStyle w:val="Contents4"/>
            <w:tabs>
              <w:tab w:val="clear" w:pos="8176"/>
              <w:tab w:val="right" w:pos="9026" w:leader="dot"/>
            </w:tabs>
            <w:rPr/>
          </w:pPr>
          <w:hyperlink w:anchor="__RefHeading___Toc7534304_417432637">
            <w:r>
              <w:rPr>
                <w:webHidden/>
                <w:rStyle w:val="IndexLink"/>
                <w:rtl w:val="true"/>
              </w:rPr>
              <w:t>چگونه شرک،طیبات زندگی را حرام می‌کند</w:t>
            </w:r>
            <w:r>
              <w:rPr>
                <w:rStyle w:val="IndexLink"/>
                <w:rtl w:val="true"/>
              </w:rPr>
              <w:tab/>
            </w:r>
            <w:r>
              <w:rPr>
                <w:rStyle w:val="IndexLink"/>
              </w:rPr>
              <w:t>199</w:t>
            </w:r>
          </w:hyperlink>
        </w:p>
        <w:p>
          <w:pPr>
            <w:pStyle w:val="Contents5"/>
            <w:tabs>
              <w:tab w:val="clear" w:pos="7892"/>
              <w:tab w:val="right" w:pos="9026" w:leader="dot"/>
            </w:tabs>
            <w:rPr/>
          </w:pPr>
          <w:hyperlink w:anchor="__RefHeading___Toc7534306_417432637">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7534308_417432637">
            <w:r>
              <w:rPr>
                <w:webHidden/>
                <w:rStyle w:val="IndexLink"/>
                <w:rtl w:val="true"/>
              </w:rPr>
              <w:t>رهنمودهایی از آیات</w:t>
            </w:r>
            <w:r>
              <w:rPr>
                <w:rStyle w:val="IndexLink"/>
                <w:rtl w:val="true"/>
              </w:rPr>
              <w:t>:</w:t>
              <w:tab/>
            </w:r>
            <w:r>
              <w:rPr>
                <w:rStyle w:val="IndexLink"/>
              </w:rPr>
              <w:t>199</w:t>
            </w:r>
          </w:hyperlink>
        </w:p>
        <w:p>
          <w:pPr>
            <w:pStyle w:val="Contents5"/>
            <w:tabs>
              <w:tab w:val="clear" w:pos="7892"/>
              <w:tab w:val="right" w:pos="9026" w:leader="dot"/>
            </w:tabs>
            <w:rPr/>
          </w:pPr>
          <w:hyperlink w:anchor="__RefHeading___Toc7534310_417432637">
            <w:r>
              <w:rPr>
                <w:webHidden/>
                <w:rStyle w:val="IndexLink"/>
                <w:rtl w:val="true"/>
              </w:rPr>
              <w:t>شرح آیات</w:t>
            </w:r>
            <w:r>
              <w:rPr>
                <w:rStyle w:val="IndexLink"/>
                <w:rtl w:val="true"/>
              </w:rPr>
              <w:t>:</w:t>
              <w:tab/>
            </w:r>
            <w:r>
              <w:rPr>
                <w:rStyle w:val="IndexLink"/>
              </w:rPr>
              <w:t>200</w:t>
            </w:r>
          </w:hyperlink>
        </w:p>
        <w:p>
          <w:pPr>
            <w:pStyle w:val="Contents6"/>
            <w:tabs>
              <w:tab w:val="clear" w:pos="7609"/>
              <w:tab w:val="right" w:pos="9026" w:leader="dot"/>
            </w:tabs>
            <w:rPr/>
          </w:pPr>
          <w:hyperlink w:anchor="__RefHeading___Toc7534312_417432637">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7534314_417432637">
            <w:r>
              <w:rPr>
                <w:webHidden/>
                <w:rStyle w:val="IndexLink"/>
                <w:rtl w:val="true"/>
              </w:rPr>
              <w:t>طیبات</w:t>
            </w:r>
            <w:r>
              <w:rPr>
                <w:rStyle w:val="IndexLink"/>
                <w:rtl w:val="true"/>
              </w:rPr>
              <w:t>...</w:t>
            </w:r>
            <w:r>
              <w:rPr>
                <w:rStyle w:val="IndexLink"/>
                <w:rtl w:val="true"/>
              </w:rPr>
              <w:t>به سود تو و به زیان تو</w:t>
            </w:r>
            <w:r>
              <w:rPr>
                <w:rStyle w:val="IndexLink"/>
                <w:rtl w:val="true"/>
              </w:rPr>
              <w:tab/>
            </w:r>
            <w:r>
              <w:rPr>
                <w:rStyle w:val="IndexLink"/>
              </w:rPr>
              <w:t>200</w:t>
            </w:r>
          </w:hyperlink>
        </w:p>
        <w:p>
          <w:pPr>
            <w:pStyle w:val="Contents6"/>
            <w:tabs>
              <w:tab w:val="clear" w:pos="7609"/>
              <w:tab w:val="right" w:pos="9026" w:leader="dot"/>
            </w:tabs>
            <w:rPr/>
          </w:pPr>
          <w:hyperlink w:anchor="__RefHeading___Toc7534316_417432637">
            <w:r>
              <w:rPr>
                <w:webHidden/>
                <w:rStyle w:val="IndexLink"/>
                <w:rtl w:val="true"/>
              </w:rPr>
              <w:t>چارپایان و فواید آنها</w:t>
            </w:r>
            <w:r>
              <w:rPr>
                <w:rStyle w:val="IndexLink"/>
                <w:rtl w:val="true"/>
              </w:rPr>
              <w:tab/>
            </w:r>
            <w:r>
              <w:rPr>
                <w:rStyle w:val="IndexLink"/>
              </w:rPr>
              <w:t>202</w:t>
            </w:r>
          </w:hyperlink>
        </w:p>
        <w:p>
          <w:pPr>
            <w:pStyle w:val="Contents3"/>
            <w:tabs>
              <w:tab w:val="clear" w:pos="8459"/>
              <w:tab w:val="right" w:pos="9026" w:leader="dot"/>
            </w:tabs>
            <w:rPr/>
          </w:pPr>
          <w:hyperlink w:anchor="__RefHeading___Toc7534318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145</w:t>
            </w:r>
            <w:r>
              <w:rPr>
                <w:rStyle w:val="IndexLink"/>
                <w:rtl w:val="true"/>
              </w:rPr>
              <w:t xml:space="preserve"> </w:t>
            </w:r>
            <w:r>
              <w:rPr>
                <w:rStyle w:val="IndexLink"/>
                <w:rtl w:val="true"/>
              </w:rPr>
              <w:t xml:space="preserve">تا </w:t>
            </w:r>
            <w:r>
              <w:rPr>
                <w:rStyle w:val="IndexLink"/>
              </w:rPr>
              <w:t>147</w:t>
            </w:r>
            <w:r>
              <w:rPr>
                <w:rStyle w:val="IndexLink"/>
                <w:rtl w:val="true"/>
              </w:rPr>
              <w:t>]</w:t>
              <w:tab/>
            </w:r>
            <w:r>
              <w:rPr>
                <w:rStyle w:val="IndexLink"/>
              </w:rPr>
              <w:t>204</w:t>
            </w:r>
          </w:hyperlink>
        </w:p>
        <w:p>
          <w:pPr>
            <w:pStyle w:val="Contents4"/>
            <w:tabs>
              <w:tab w:val="clear" w:pos="8176"/>
              <w:tab w:val="right" w:pos="9026" w:leader="dot"/>
            </w:tabs>
            <w:rPr/>
          </w:pPr>
          <w:hyperlink w:anchor="__RefHeading___Toc7534320_417432637">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7534322_417432637">
            <w:r>
              <w:rPr>
                <w:webHidden/>
                <w:rStyle w:val="IndexLink"/>
                <w:rtl w:val="true"/>
              </w:rPr>
              <w:t>معنای واژه‌ها</w:t>
            </w:r>
            <w:r>
              <w:rPr>
                <w:rStyle w:val="IndexLink"/>
                <w:rtl w:val="true"/>
              </w:rPr>
              <w:tab/>
            </w:r>
            <w:r>
              <w:rPr>
                <w:rStyle w:val="IndexLink"/>
              </w:rPr>
              <w:t>205</w:t>
            </w:r>
          </w:hyperlink>
        </w:p>
        <w:p>
          <w:pPr>
            <w:pStyle w:val="Contents4"/>
            <w:tabs>
              <w:tab w:val="clear" w:pos="8176"/>
              <w:tab w:val="right" w:pos="9026" w:leader="dot"/>
            </w:tabs>
            <w:rPr/>
          </w:pPr>
          <w:hyperlink w:anchor="__RefHeading___Toc7534324_417432637">
            <w:r>
              <w:rPr>
                <w:webHidden/>
                <w:rStyle w:val="IndexLink"/>
                <w:rtl w:val="true"/>
              </w:rPr>
              <w:t>دیدگاه مثبت در قوانین توحیدی</w:t>
            </w:r>
            <w:r>
              <w:rPr>
                <w:rStyle w:val="IndexLink"/>
                <w:rtl w:val="true"/>
              </w:rPr>
              <w:tab/>
            </w:r>
            <w:r>
              <w:rPr>
                <w:rStyle w:val="IndexLink"/>
              </w:rPr>
              <w:t>205</w:t>
            </w:r>
          </w:hyperlink>
        </w:p>
        <w:p>
          <w:pPr>
            <w:pStyle w:val="Contents5"/>
            <w:tabs>
              <w:tab w:val="clear" w:pos="7892"/>
              <w:tab w:val="right" w:pos="9026" w:leader="dot"/>
            </w:tabs>
            <w:rPr/>
          </w:pPr>
          <w:hyperlink w:anchor="__RefHeading___Toc7534326_417432637">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7534328_417432637">
            <w:r>
              <w:rPr>
                <w:webHidden/>
                <w:rStyle w:val="IndexLink"/>
                <w:rtl w:val="true"/>
              </w:rPr>
              <w:t>رهنمودهایی از آیات</w:t>
            </w:r>
            <w:r>
              <w:rPr>
                <w:rStyle w:val="IndexLink"/>
                <w:rtl w:val="true"/>
              </w:rPr>
              <w:t>:</w:t>
              <w:tab/>
            </w:r>
            <w:r>
              <w:rPr>
                <w:rStyle w:val="IndexLink"/>
              </w:rPr>
              <w:t>205</w:t>
            </w:r>
          </w:hyperlink>
        </w:p>
        <w:p>
          <w:pPr>
            <w:pStyle w:val="Contents5"/>
            <w:tabs>
              <w:tab w:val="clear" w:pos="7892"/>
              <w:tab w:val="right" w:pos="9026" w:leader="dot"/>
            </w:tabs>
            <w:rPr/>
          </w:pPr>
          <w:hyperlink w:anchor="__RefHeading___Toc7534330_417432637">
            <w:r>
              <w:rPr>
                <w:webHidden/>
                <w:rStyle w:val="IndexLink"/>
                <w:rtl w:val="true"/>
              </w:rPr>
              <w:t>شرح آیات</w:t>
            </w:r>
            <w:r>
              <w:rPr>
                <w:rStyle w:val="IndexLink"/>
                <w:rtl w:val="true"/>
              </w:rPr>
              <w:t>:</w:t>
              <w:tab/>
            </w:r>
            <w:r>
              <w:rPr>
                <w:rStyle w:val="IndexLink"/>
              </w:rPr>
              <w:t>206</w:t>
            </w:r>
          </w:hyperlink>
        </w:p>
        <w:p>
          <w:pPr>
            <w:pStyle w:val="Contents6"/>
            <w:tabs>
              <w:tab w:val="clear" w:pos="7609"/>
              <w:tab w:val="right" w:pos="9026" w:leader="dot"/>
            </w:tabs>
            <w:rPr/>
          </w:pPr>
          <w:hyperlink w:anchor="__RefHeading___Toc7534332_417432637">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7534334_417432637">
            <w:r>
              <w:rPr>
                <w:webHidden/>
                <w:rStyle w:val="IndexLink"/>
                <w:rtl w:val="true"/>
              </w:rPr>
              <w:t>حدود حرام</w:t>
            </w:r>
            <w:r>
              <w:rPr>
                <w:rStyle w:val="IndexLink"/>
                <w:rtl w:val="true"/>
              </w:rPr>
              <w:tab/>
            </w:r>
            <w:r>
              <w:rPr>
                <w:rStyle w:val="IndexLink"/>
              </w:rPr>
              <w:t>206</w:t>
            </w:r>
          </w:hyperlink>
        </w:p>
        <w:p>
          <w:pPr>
            <w:pStyle w:val="Contents6"/>
            <w:tabs>
              <w:tab w:val="clear" w:pos="7609"/>
              <w:tab w:val="right" w:pos="9026" w:leader="dot"/>
            </w:tabs>
            <w:rPr/>
          </w:pPr>
          <w:hyperlink w:anchor="__RefHeading___Toc7534336_417432637">
            <w:r>
              <w:rPr>
                <w:webHidden/>
                <w:rStyle w:val="IndexLink"/>
                <w:rtl w:val="true"/>
              </w:rPr>
              <w:t>دیگر محرمات</w:t>
            </w:r>
            <w:r>
              <w:rPr>
                <w:rStyle w:val="IndexLink"/>
                <w:rtl w:val="true"/>
              </w:rPr>
              <w:tab/>
            </w:r>
            <w:r>
              <w:rPr>
                <w:rStyle w:val="IndexLink"/>
              </w:rPr>
              <w:t>208</w:t>
            </w:r>
          </w:hyperlink>
        </w:p>
        <w:p>
          <w:pPr>
            <w:pStyle w:val="Contents6"/>
            <w:tabs>
              <w:tab w:val="clear" w:pos="7609"/>
              <w:tab w:val="right" w:pos="9026" w:leader="dot"/>
            </w:tabs>
            <w:rPr/>
          </w:pPr>
          <w:hyperlink w:anchor="__RefHeading___Toc7534338_417432637">
            <w:r>
              <w:rPr>
                <w:webHidden/>
                <w:rStyle w:val="IndexLink"/>
                <w:rtl w:val="true"/>
              </w:rPr>
              <w:t>صاحب رحمت و غضب</w:t>
            </w:r>
            <w:r>
              <w:rPr>
                <w:rStyle w:val="IndexLink"/>
                <w:rtl w:val="true"/>
              </w:rPr>
              <w:tab/>
            </w:r>
            <w:r>
              <w:rPr>
                <w:rStyle w:val="IndexLink"/>
              </w:rPr>
              <w:t>209</w:t>
            </w:r>
          </w:hyperlink>
        </w:p>
        <w:p>
          <w:pPr>
            <w:pStyle w:val="Contents3"/>
            <w:tabs>
              <w:tab w:val="clear" w:pos="8459"/>
              <w:tab w:val="right" w:pos="9026" w:leader="dot"/>
            </w:tabs>
            <w:rPr/>
          </w:pPr>
          <w:hyperlink w:anchor="__RefHeading___Toc7534340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148</w:t>
            </w:r>
            <w:r>
              <w:rPr>
                <w:rStyle w:val="IndexLink"/>
                <w:rtl w:val="true"/>
              </w:rPr>
              <w:t xml:space="preserve"> </w:t>
            </w:r>
            <w:r>
              <w:rPr>
                <w:rStyle w:val="IndexLink"/>
                <w:rtl w:val="true"/>
              </w:rPr>
              <w:t xml:space="preserve">تا </w:t>
            </w:r>
            <w:r>
              <w:rPr>
                <w:rStyle w:val="IndexLink"/>
              </w:rPr>
              <w:t>150</w:t>
            </w:r>
            <w:r>
              <w:rPr>
                <w:rStyle w:val="IndexLink"/>
                <w:rtl w:val="true"/>
              </w:rPr>
              <w:t>]</w:t>
              <w:tab/>
            </w:r>
            <w:r>
              <w:rPr>
                <w:rStyle w:val="IndexLink"/>
              </w:rPr>
              <w:t>209</w:t>
            </w:r>
          </w:hyperlink>
        </w:p>
        <w:p>
          <w:pPr>
            <w:pStyle w:val="Contents4"/>
            <w:tabs>
              <w:tab w:val="clear" w:pos="8176"/>
              <w:tab w:val="right" w:pos="9026" w:leader="dot"/>
            </w:tabs>
            <w:rPr/>
          </w:pPr>
          <w:hyperlink w:anchor="__RefHeading___Toc7534342_417432637">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534344_417432637">
            <w:r>
              <w:rPr>
                <w:webHidden/>
                <w:rStyle w:val="IndexLink"/>
                <w:rtl w:val="true"/>
              </w:rPr>
              <w:t>شرک،میان تصور و توهم</w:t>
            </w:r>
            <w:r>
              <w:rPr>
                <w:rStyle w:val="IndexLink"/>
                <w:rtl w:val="true"/>
              </w:rPr>
              <w:tab/>
            </w:r>
            <w:r>
              <w:rPr>
                <w:rStyle w:val="IndexLink"/>
              </w:rPr>
              <w:t>210</w:t>
            </w:r>
          </w:hyperlink>
        </w:p>
        <w:p>
          <w:pPr>
            <w:pStyle w:val="Contents5"/>
            <w:tabs>
              <w:tab w:val="clear" w:pos="7892"/>
              <w:tab w:val="right" w:pos="9026" w:leader="dot"/>
            </w:tabs>
            <w:rPr/>
          </w:pPr>
          <w:hyperlink w:anchor="__RefHeading___Toc7534346_417432637">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7534348_417432637">
            <w:r>
              <w:rPr>
                <w:webHidden/>
                <w:rStyle w:val="IndexLink"/>
                <w:rtl w:val="true"/>
              </w:rPr>
              <w:t>رهنمودهایی از آیات</w:t>
            </w:r>
            <w:r>
              <w:rPr>
                <w:rStyle w:val="IndexLink"/>
                <w:rtl w:val="true"/>
              </w:rPr>
              <w:t>:</w:t>
              <w:tab/>
            </w:r>
            <w:r>
              <w:rPr>
                <w:rStyle w:val="IndexLink"/>
              </w:rPr>
              <w:t>210</w:t>
            </w:r>
          </w:hyperlink>
        </w:p>
        <w:p>
          <w:pPr>
            <w:pStyle w:val="Contents5"/>
            <w:tabs>
              <w:tab w:val="clear" w:pos="7892"/>
              <w:tab w:val="right" w:pos="9026" w:leader="dot"/>
            </w:tabs>
            <w:rPr/>
          </w:pPr>
          <w:hyperlink w:anchor="__RefHeading___Toc7534350_417432637">
            <w:r>
              <w:rPr>
                <w:webHidden/>
                <w:rStyle w:val="IndexLink"/>
                <w:rtl w:val="true"/>
              </w:rPr>
              <w:t>شرح آیات</w:t>
            </w:r>
            <w:r>
              <w:rPr>
                <w:rStyle w:val="IndexLink"/>
                <w:rtl w:val="true"/>
              </w:rPr>
              <w:t>:</w:t>
              <w:tab/>
            </w:r>
            <w:r>
              <w:rPr>
                <w:rStyle w:val="IndexLink"/>
              </w:rPr>
              <w:t>211</w:t>
            </w:r>
          </w:hyperlink>
        </w:p>
        <w:p>
          <w:pPr>
            <w:pStyle w:val="Contents6"/>
            <w:tabs>
              <w:tab w:val="clear" w:pos="7609"/>
              <w:tab w:val="right" w:pos="9026" w:leader="dot"/>
            </w:tabs>
            <w:rPr/>
          </w:pPr>
          <w:hyperlink w:anchor="__RefHeading___Toc7534352_417432637">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7534354_417432637">
            <w:r>
              <w:rPr>
                <w:webHidden/>
                <w:rStyle w:val="IndexLink"/>
                <w:rtl w:val="true"/>
              </w:rPr>
              <w:t>ریشه‌های انحراف</w:t>
            </w:r>
            <w:r>
              <w:rPr>
                <w:rStyle w:val="IndexLink"/>
                <w:rtl w:val="true"/>
              </w:rPr>
              <w:tab/>
            </w:r>
            <w:r>
              <w:rPr>
                <w:rStyle w:val="IndexLink"/>
              </w:rPr>
              <w:t>211</w:t>
            </w:r>
          </w:hyperlink>
        </w:p>
        <w:p>
          <w:pPr>
            <w:pStyle w:val="Contents6"/>
            <w:tabs>
              <w:tab w:val="clear" w:pos="7609"/>
              <w:tab w:val="right" w:pos="9026" w:leader="dot"/>
            </w:tabs>
            <w:rPr/>
          </w:pPr>
          <w:hyperlink w:anchor="__RefHeading___Toc7534356_417432637">
            <w:r>
              <w:rPr>
                <w:webHidden/>
                <w:rStyle w:val="IndexLink"/>
                <w:rtl w:val="true"/>
              </w:rPr>
              <w:t>جزمیت نه</w:t>
            </w:r>
            <w:r>
              <w:rPr>
                <w:rStyle w:val="IndexLink"/>
                <w:rtl w:val="true"/>
              </w:rPr>
              <w:tab/>
            </w:r>
            <w:r>
              <w:rPr>
                <w:rStyle w:val="IndexLink"/>
              </w:rPr>
              <w:t>213</w:t>
            </w:r>
          </w:hyperlink>
        </w:p>
        <w:p>
          <w:pPr>
            <w:pStyle w:val="Contents6"/>
            <w:tabs>
              <w:tab w:val="clear" w:pos="7609"/>
              <w:tab w:val="right" w:pos="9026" w:leader="dot"/>
            </w:tabs>
            <w:rPr/>
          </w:pPr>
          <w:hyperlink w:anchor="__RefHeading___Toc7534358_417432637">
            <w:r>
              <w:rPr>
                <w:webHidden/>
                <w:rStyle w:val="IndexLink"/>
                <w:rtl w:val="true"/>
              </w:rPr>
              <w:t>شهادت خواستن</w:t>
            </w:r>
            <w:r>
              <w:rPr>
                <w:rStyle w:val="IndexLink"/>
                <w:rtl w:val="true"/>
              </w:rPr>
              <w:tab/>
            </w:r>
            <w:r>
              <w:rPr>
                <w:rStyle w:val="IndexLink"/>
              </w:rPr>
              <w:t>213</w:t>
            </w:r>
          </w:hyperlink>
        </w:p>
        <w:p>
          <w:pPr>
            <w:pStyle w:val="Contents3"/>
            <w:tabs>
              <w:tab w:val="clear" w:pos="8459"/>
              <w:tab w:val="right" w:pos="9026" w:leader="dot"/>
            </w:tabs>
            <w:rPr/>
          </w:pPr>
          <w:hyperlink w:anchor="__RefHeading___Toc7534360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151</w:t>
            </w:r>
            <w:r>
              <w:rPr>
                <w:rStyle w:val="IndexLink"/>
                <w:rtl w:val="true"/>
              </w:rPr>
              <w:t>]</w:t>
              <w:tab/>
            </w:r>
            <w:r>
              <w:rPr>
                <w:rStyle w:val="IndexLink"/>
              </w:rPr>
              <w:t>214</w:t>
            </w:r>
          </w:hyperlink>
        </w:p>
        <w:p>
          <w:pPr>
            <w:pStyle w:val="Contents4"/>
            <w:tabs>
              <w:tab w:val="clear" w:pos="8176"/>
              <w:tab w:val="right" w:pos="9026" w:leader="dot"/>
            </w:tabs>
            <w:rPr/>
          </w:pPr>
          <w:hyperlink w:anchor="__RefHeading___Toc7534362_417432637">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7534364_417432637">
            <w:r>
              <w:rPr>
                <w:webHidden/>
                <w:rStyle w:val="IndexLink"/>
                <w:rtl w:val="true"/>
              </w:rPr>
              <w:t>معنای واژه‌ها</w:t>
            </w:r>
            <w:r>
              <w:rPr>
                <w:rStyle w:val="IndexLink"/>
                <w:rtl w:val="true"/>
              </w:rPr>
              <w:tab/>
            </w:r>
            <w:r>
              <w:rPr>
                <w:rStyle w:val="IndexLink"/>
              </w:rPr>
              <w:t>215</w:t>
            </w:r>
          </w:hyperlink>
        </w:p>
        <w:p>
          <w:pPr>
            <w:pStyle w:val="Contents4"/>
            <w:tabs>
              <w:tab w:val="clear" w:pos="8176"/>
              <w:tab w:val="right" w:pos="9026" w:leader="dot"/>
            </w:tabs>
            <w:rPr/>
          </w:pPr>
          <w:hyperlink w:anchor="__RefHeading___Toc7534366_417432637">
            <w:r>
              <w:rPr>
                <w:webHidden/>
                <w:rStyle w:val="IndexLink"/>
                <w:rtl w:val="true"/>
              </w:rPr>
              <w:t>بدین گونه شرک، نظام اجتماعی را فاسد می‌کند</w:t>
            </w:r>
            <w:r>
              <w:rPr>
                <w:rStyle w:val="IndexLink"/>
                <w:rtl w:val="true"/>
              </w:rPr>
              <w:tab/>
            </w:r>
            <w:r>
              <w:rPr>
                <w:rStyle w:val="IndexLink"/>
              </w:rPr>
              <w:t>215</w:t>
            </w:r>
          </w:hyperlink>
        </w:p>
        <w:p>
          <w:pPr>
            <w:pStyle w:val="Contents5"/>
            <w:tabs>
              <w:tab w:val="clear" w:pos="7892"/>
              <w:tab w:val="right" w:pos="9026" w:leader="dot"/>
            </w:tabs>
            <w:rPr/>
          </w:pPr>
          <w:hyperlink w:anchor="__RefHeading___Toc7534368_417432637">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7534370_417432637">
            <w:r>
              <w:rPr>
                <w:webHidden/>
                <w:rStyle w:val="IndexLink"/>
                <w:rtl w:val="true"/>
              </w:rPr>
              <w:t>رهنمودهایی از آیات</w:t>
            </w:r>
            <w:r>
              <w:rPr>
                <w:rStyle w:val="IndexLink"/>
                <w:rtl w:val="true"/>
              </w:rPr>
              <w:t>:</w:t>
              <w:tab/>
            </w:r>
            <w:r>
              <w:rPr>
                <w:rStyle w:val="IndexLink"/>
              </w:rPr>
              <w:t>215</w:t>
            </w:r>
          </w:hyperlink>
        </w:p>
        <w:p>
          <w:pPr>
            <w:pStyle w:val="Contents5"/>
            <w:tabs>
              <w:tab w:val="clear" w:pos="7892"/>
              <w:tab w:val="right" w:pos="9026" w:leader="dot"/>
            </w:tabs>
            <w:rPr/>
          </w:pPr>
          <w:hyperlink w:anchor="__RefHeading___Toc7534372_417432637">
            <w:r>
              <w:rPr>
                <w:webHidden/>
                <w:rStyle w:val="IndexLink"/>
                <w:rtl w:val="true"/>
              </w:rPr>
              <w:t>شرح آیات</w:t>
            </w:r>
            <w:r>
              <w:rPr>
                <w:rStyle w:val="IndexLink"/>
                <w:rtl w:val="true"/>
              </w:rPr>
              <w:t>:</w:t>
              <w:tab/>
            </w:r>
            <w:r>
              <w:rPr>
                <w:rStyle w:val="IndexLink"/>
              </w:rPr>
              <w:t>216</w:t>
            </w:r>
          </w:hyperlink>
        </w:p>
        <w:p>
          <w:pPr>
            <w:pStyle w:val="Contents6"/>
            <w:tabs>
              <w:tab w:val="clear" w:pos="7609"/>
              <w:tab w:val="right" w:pos="9026" w:leader="dot"/>
            </w:tabs>
            <w:rPr/>
          </w:pPr>
          <w:hyperlink w:anchor="__RefHeading___Toc7534374_417432637">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7534376_417432637">
            <w:r>
              <w:rPr>
                <w:webHidden/>
                <w:rStyle w:val="IndexLink"/>
                <w:rtl w:val="true"/>
              </w:rPr>
              <w:t>چیزهایی که خدا حرام کرده</w:t>
            </w:r>
            <w:r>
              <w:rPr>
                <w:rStyle w:val="IndexLink"/>
                <w:rtl w:val="true"/>
              </w:rPr>
              <w:tab/>
            </w:r>
            <w:r>
              <w:rPr>
                <w:rStyle w:val="IndexLink"/>
              </w:rPr>
              <w:t>216</w:t>
            </w:r>
          </w:hyperlink>
        </w:p>
        <w:p>
          <w:pPr>
            <w:pStyle w:val="Contents6"/>
            <w:tabs>
              <w:tab w:val="clear" w:pos="7609"/>
              <w:tab w:val="right" w:pos="9026" w:leader="dot"/>
            </w:tabs>
            <w:rPr/>
          </w:pPr>
          <w:hyperlink w:anchor="__RefHeading___Toc7534378_417432637">
            <w:r>
              <w:rPr>
                <w:webHidden/>
                <w:rStyle w:val="IndexLink"/>
                <w:rtl w:val="true"/>
              </w:rPr>
              <w:t>اول مسئلۀ شرک دوم روابط خانوادگی</w:t>
            </w:r>
            <w:r>
              <w:rPr>
                <w:rStyle w:val="IndexLink"/>
                <w:rtl w:val="true"/>
              </w:rPr>
              <w:tab/>
            </w:r>
            <w:r>
              <w:rPr>
                <w:rStyle w:val="IndexLink"/>
              </w:rPr>
              <w:t>217</w:t>
            </w:r>
          </w:hyperlink>
        </w:p>
        <w:p>
          <w:pPr>
            <w:pStyle w:val="Contents6"/>
            <w:tabs>
              <w:tab w:val="clear" w:pos="7609"/>
              <w:tab w:val="right" w:pos="9026" w:leader="dot"/>
            </w:tabs>
            <w:rPr/>
          </w:pPr>
          <w:hyperlink w:anchor="__RefHeading___Toc7534380_417432637">
            <w:r>
              <w:rPr>
                <w:webHidden/>
                <w:rStyle w:val="IndexLink"/>
                <w:rtl w:val="true"/>
              </w:rPr>
              <w:t>فواحش چیست؟</w:t>
            </w:r>
            <w:r>
              <w:rPr>
                <w:rStyle w:val="IndexLink"/>
                <w:rtl w:val="true"/>
              </w:rPr>
              <w:tab/>
            </w:r>
            <w:r>
              <w:rPr>
                <w:rStyle w:val="IndexLink"/>
              </w:rPr>
              <w:t>218</w:t>
            </w:r>
          </w:hyperlink>
        </w:p>
        <w:p>
          <w:pPr>
            <w:pStyle w:val="Contents3"/>
            <w:tabs>
              <w:tab w:val="clear" w:pos="8459"/>
              <w:tab w:val="right" w:pos="9026" w:leader="dot"/>
            </w:tabs>
            <w:rPr/>
          </w:pPr>
          <w:hyperlink w:anchor="__RefHeading___Toc7534382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152</w:t>
            </w:r>
            <w:r>
              <w:rPr>
                <w:rStyle w:val="IndexLink"/>
                <w:rtl w:val="true"/>
              </w:rPr>
              <w:t xml:space="preserve"> </w:t>
            </w:r>
            <w:r>
              <w:rPr>
                <w:rStyle w:val="IndexLink"/>
                <w:rtl w:val="true"/>
              </w:rPr>
              <w:t xml:space="preserve">تا </w:t>
            </w:r>
            <w:r>
              <w:rPr>
                <w:rStyle w:val="IndexLink"/>
              </w:rPr>
              <w:t>153</w:t>
            </w:r>
            <w:r>
              <w:rPr>
                <w:rStyle w:val="IndexLink"/>
                <w:rtl w:val="true"/>
              </w:rPr>
              <w:t>]</w:t>
              <w:tab/>
            </w:r>
            <w:r>
              <w:rPr>
                <w:rStyle w:val="IndexLink"/>
              </w:rPr>
              <w:t>219</w:t>
            </w:r>
          </w:hyperlink>
        </w:p>
        <w:p>
          <w:pPr>
            <w:pStyle w:val="Contents4"/>
            <w:tabs>
              <w:tab w:val="clear" w:pos="8176"/>
              <w:tab w:val="right" w:pos="9026" w:leader="dot"/>
            </w:tabs>
            <w:rPr/>
          </w:pPr>
          <w:hyperlink w:anchor="__RefHeading___Toc7534384_417432637">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7534386_417432637">
            <w:r>
              <w:rPr>
                <w:webHidden/>
                <w:rStyle w:val="IndexLink"/>
                <w:rtl w:val="true"/>
              </w:rPr>
              <w:t>معنای واژه‌ها</w:t>
            </w:r>
            <w:r>
              <w:rPr>
                <w:rStyle w:val="IndexLink"/>
                <w:rtl w:val="true"/>
              </w:rPr>
              <w:tab/>
            </w:r>
            <w:r>
              <w:rPr>
                <w:rStyle w:val="IndexLink"/>
              </w:rPr>
              <w:t>220</w:t>
            </w:r>
          </w:hyperlink>
        </w:p>
        <w:p>
          <w:pPr>
            <w:pStyle w:val="Contents4"/>
            <w:tabs>
              <w:tab w:val="clear" w:pos="8176"/>
              <w:tab w:val="right" w:pos="9026" w:leader="dot"/>
            </w:tabs>
            <w:rPr/>
          </w:pPr>
          <w:hyperlink w:anchor="__RefHeading___Toc7534388_417432637">
            <w:r>
              <w:rPr>
                <w:webHidden/>
                <w:rStyle w:val="IndexLink"/>
                <w:rtl w:val="true"/>
              </w:rPr>
              <w:t>توحید،زندگی اجتماعی را بدین گونه نظم می‌دهد</w:t>
            </w:r>
            <w:r>
              <w:rPr>
                <w:rStyle w:val="IndexLink"/>
                <w:rtl w:val="true"/>
              </w:rPr>
              <w:tab/>
            </w:r>
            <w:r>
              <w:rPr>
                <w:rStyle w:val="IndexLink"/>
              </w:rPr>
              <w:t>220</w:t>
            </w:r>
          </w:hyperlink>
        </w:p>
        <w:p>
          <w:pPr>
            <w:pStyle w:val="Contents5"/>
            <w:tabs>
              <w:tab w:val="clear" w:pos="7892"/>
              <w:tab w:val="right" w:pos="9026" w:leader="dot"/>
            </w:tabs>
            <w:rPr/>
          </w:pPr>
          <w:hyperlink w:anchor="__RefHeading___Toc7534390_417432637">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7534392_417432637">
            <w:r>
              <w:rPr>
                <w:webHidden/>
                <w:rStyle w:val="IndexLink"/>
                <w:rtl w:val="true"/>
              </w:rPr>
              <w:t>رهنمودهایی از آیات</w:t>
            </w:r>
            <w:r>
              <w:rPr>
                <w:rStyle w:val="IndexLink"/>
                <w:rtl w:val="true"/>
              </w:rPr>
              <w:t>:</w:t>
              <w:tab/>
            </w:r>
            <w:r>
              <w:rPr>
                <w:rStyle w:val="IndexLink"/>
              </w:rPr>
              <w:t>220</w:t>
            </w:r>
          </w:hyperlink>
        </w:p>
        <w:p>
          <w:pPr>
            <w:pStyle w:val="Contents5"/>
            <w:tabs>
              <w:tab w:val="clear" w:pos="7892"/>
              <w:tab w:val="right" w:pos="9026" w:leader="dot"/>
            </w:tabs>
            <w:rPr/>
          </w:pPr>
          <w:hyperlink w:anchor="__RefHeading___Toc7534394_417432637">
            <w:r>
              <w:rPr>
                <w:webHidden/>
                <w:rStyle w:val="IndexLink"/>
                <w:rtl w:val="true"/>
              </w:rPr>
              <w:t>شرح آیات</w:t>
            </w:r>
            <w:r>
              <w:rPr>
                <w:rStyle w:val="IndexLink"/>
                <w:rtl w:val="true"/>
              </w:rPr>
              <w:t>:</w:t>
              <w:tab/>
            </w:r>
            <w:r>
              <w:rPr>
                <w:rStyle w:val="IndexLink"/>
              </w:rPr>
              <w:t>221</w:t>
            </w:r>
          </w:hyperlink>
        </w:p>
        <w:p>
          <w:pPr>
            <w:pStyle w:val="Contents6"/>
            <w:tabs>
              <w:tab w:val="clear" w:pos="7609"/>
              <w:tab w:val="right" w:pos="9026" w:leader="dot"/>
            </w:tabs>
            <w:rPr/>
          </w:pPr>
          <w:hyperlink w:anchor="__RefHeading___Toc7534396_417432637">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7534398_417432637">
            <w:r>
              <w:rPr>
                <w:webHidden/>
                <w:rStyle w:val="IndexLink"/>
                <w:rtl w:val="true"/>
              </w:rPr>
              <w:t>چگونه در مال یتیم تصرّف کنیم؟</w:t>
            </w:r>
            <w:r>
              <w:rPr>
                <w:rStyle w:val="IndexLink"/>
                <w:rtl w:val="true"/>
              </w:rPr>
              <w:tab/>
            </w:r>
            <w:r>
              <w:rPr>
                <w:rStyle w:val="IndexLink"/>
              </w:rPr>
              <w:t>221</w:t>
            </w:r>
          </w:hyperlink>
        </w:p>
        <w:p>
          <w:pPr>
            <w:pStyle w:val="Contents6"/>
            <w:tabs>
              <w:tab w:val="clear" w:pos="7609"/>
              <w:tab w:val="right" w:pos="9026" w:leader="dot"/>
            </w:tabs>
            <w:rPr/>
          </w:pPr>
          <w:hyperlink w:anchor="__RefHeading___Toc7534400_417432637">
            <w:r>
              <w:rPr>
                <w:webHidden/>
                <w:rStyle w:val="IndexLink"/>
                <w:rtl w:val="true"/>
              </w:rPr>
              <w:t>مسئولیت اجتماعی</w:t>
            </w:r>
            <w:r>
              <w:rPr>
                <w:rStyle w:val="IndexLink"/>
                <w:rtl w:val="true"/>
              </w:rPr>
              <w:tab/>
            </w:r>
            <w:r>
              <w:rPr>
                <w:rStyle w:val="IndexLink"/>
              </w:rPr>
              <w:t>223</w:t>
            </w:r>
          </w:hyperlink>
        </w:p>
        <w:p>
          <w:pPr>
            <w:pStyle w:val="Contents6"/>
            <w:tabs>
              <w:tab w:val="clear" w:pos="7609"/>
              <w:tab w:val="right" w:pos="9026" w:leader="dot"/>
            </w:tabs>
            <w:rPr/>
          </w:pPr>
          <w:hyperlink w:anchor="__RefHeading___Toc7534402_417432637">
            <w:r>
              <w:rPr>
                <w:webHidden/>
                <w:rStyle w:val="IndexLink"/>
                <w:rtl w:val="true"/>
              </w:rPr>
              <w:t>خطوط سیاسی در اجتماع</w:t>
            </w:r>
            <w:r>
              <w:rPr>
                <w:rStyle w:val="IndexLink"/>
                <w:rtl w:val="true"/>
              </w:rPr>
              <w:tab/>
            </w:r>
            <w:r>
              <w:rPr>
                <w:rStyle w:val="IndexLink"/>
              </w:rPr>
              <w:t>224</w:t>
            </w:r>
          </w:hyperlink>
        </w:p>
        <w:p>
          <w:pPr>
            <w:pStyle w:val="Contents3"/>
            <w:tabs>
              <w:tab w:val="clear" w:pos="8459"/>
              <w:tab w:val="right" w:pos="9026" w:leader="dot"/>
            </w:tabs>
            <w:rPr/>
          </w:pPr>
          <w:hyperlink w:anchor="__RefHeading___Toc7534404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154</w:t>
            </w:r>
            <w:r>
              <w:rPr>
                <w:rStyle w:val="IndexLink"/>
                <w:rtl w:val="true"/>
              </w:rPr>
              <w:t xml:space="preserve"> </w:t>
            </w:r>
            <w:r>
              <w:rPr>
                <w:rStyle w:val="IndexLink"/>
                <w:rtl w:val="true"/>
              </w:rPr>
              <w:t xml:space="preserve">تا </w:t>
            </w:r>
            <w:r>
              <w:rPr>
                <w:rStyle w:val="IndexLink"/>
              </w:rPr>
              <w:t>157</w:t>
            </w:r>
            <w:r>
              <w:rPr>
                <w:rStyle w:val="IndexLink"/>
                <w:rtl w:val="true"/>
              </w:rPr>
              <w:t>]</w:t>
              <w:tab/>
            </w:r>
            <w:r>
              <w:rPr>
                <w:rStyle w:val="IndexLink"/>
              </w:rPr>
              <w:t>225</w:t>
            </w:r>
          </w:hyperlink>
        </w:p>
        <w:p>
          <w:pPr>
            <w:pStyle w:val="Contents4"/>
            <w:tabs>
              <w:tab w:val="clear" w:pos="8176"/>
              <w:tab w:val="right" w:pos="9026" w:leader="dot"/>
            </w:tabs>
            <w:rPr/>
          </w:pPr>
          <w:hyperlink w:anchor="__RefHeading___Toc7534406_417432637">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7534408_417432637">
            <w:r>
              <w:rPr>
                <w:webHidden/>
                <w:rStyle w:val="IndexLink"/>
                <w:rtl w:val="true"/>
              </w:rPr>
              <w:t>پیروی از قرآن،شرط یگانه پرستی</w:t>
            </w:r>
            <w:r>
              <w:rPr>
                <w:rStyle w:val="IndexLink"/>
                <w:rtl w:val="true"/>
              </w:rPr>
              <w:tab/>
            </w:r>
            <w:r>
              <w:rPr>
                <w:rStyle w:val="IndexLink"/>
              </w:rPr>
              <w:t>225</w:t>
            </w:r>
          </w:hyperlink>
        </w:p>
        <w:p>
          <w:pPr>
            <w:pStyle w:val="Contents5"/>
            <w:tabs>
              <w:tab w:val="clear" w:pos="7892"/>
              <w:tab w:val="right" w:pos="9026" w:leader="dot"/>
            </w:tabs>
            <w:rPr/>
          </w:pPr>
          <w:hyperlink w:anchor="__RefHeading___Toc7534410_417432637">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7534412_417432637">
            <w:r>
              <w:rPr>
                <w:webHidden/>
                <w:rStyle w:val="IndexLink"/>
                <w:rtl w:val="true"/>
              </w:rPr>
              <w:t>رهنمودهایی از آیات</w:t>
            </w:r>
            <w:r>
              <w:rPr>
                <w:rStyle w:val="IndexLink"/>
                <w:rtl w:val="true"/>
              </w:rPr>
              <w:t>:</w:t>
              <w:tab/>
            </w:r>
            <w:r>
              <w:rPr>
                <w:rStyle w:val="IndexLink"/>
              </w:rPr>
              <w:t>225</w:t>
            </w:r>
          </w:hyperlink>
        </w:p>
        <w:p>
          <w:pPr>
            <w:pStyle w:val="Contents5"/>
            <w:tabs>
              <w:tab w:val="clear" w:pos="7892"/>
              <w:tab w:val="right" w:pos="9026" w:leader="dot"/>
            </w:tabs>
            <w:rPr/>
          </w:pPr>
          <w:hyperlink w:anchor="__RefHeading___Toc7534414_417432637">
            <w:r>
              <w:rPr>
                <w:webHidden/>
                <w:rStyle w:val="IndexLink"/>
                <w:rtl w:val="true"/>
              </w:rPr>
              <w:t>شرح آیات</w:t>
            </w:r>
            <w:r>
              <w:rPr>
                <w:rStyle w:val="IndexLink"/>
                <w:rtl w:val="true"/>
              </w:rPr>
              <w:t>:</w:t>
              <w:tab/>
            </w:r>
            <w:r>
              <w:rPr>
                <w:rStyle w:val="IndexLink"/>
              </w:rPr>
              <w:t>226</w:t>
            </w:r>
          </w:hyperlink>
        </w:p>
        <w:p>
          <w:pPr>
            <w:pStyle w:val="Contents6"/>
            <w:tabs>
              <w:tab w:val="clear" w:pos="7609"/>
              <w:tab w:val="right" w:pos="9026" w:leader="dot"/>
            </w:tabs>
            <w:rPr/>
          </w:pPr>
          <w:hyperlink w:anchor="__RefHeading___Toc7534416_417432637">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7534418_417432637">
            <w:r>
              <w:rPr>
                <w:webHidden/>
                <w:rStyle w:val="IndexLink"/>
                <w:rtl w:val="true"/>
              </w:rPr>
              <w:t>هدفهای رسالت موسی</w:t>
            </w:r>
            <w:r>
              <w:rPr>
                <w:rStyle w:val="IndexLink"/>
                <w:rtl w:val="true"/>
              </w:rPr>
              <w:tab/>
            </w:r>
            <w:r>
              <w:rPr>
                <w:rStyle w:val="IndexLink"/>
              </w:rPr>
              <w:t>226</w:t>
            </w:r>
          </w:hyperlink>
        </w:p>
        <w:p>
          <w:pPr>
            <w:pStyle w:val="Contents6"/>
            <w:tabs>
              <w:tab w:val="clear" w:pos="7609"/>
              <w:tab w:val="right" w:pos="9026" w:leader="dot"/>
            </w:tabs>
            <w:rPr/>
          </w:pPr>
          <w:hyperlink w:anchor="__RefHeading___Toc7534420_417432637">
            <w:r>
              <w:rPr>
                <w:webHidden/>
                <w:rStyle w:val="IndexLink"/>
                <w:rtl w:val="true"/>
              </w:rPr>
              <w:t>اهداف رسالت پیامبر</w:t>
            </w:r>
            <w:r>
              <w:rPr>
                <w:rStyle w:val="IndexLink"/>
                <w:rtl w:val="true"/>
              </w:rPr>
              <w:tab/>
            </w:r>
            <w:r>
              <w:rPr>
                <w:rStyle w:val="IndexLink"/>
              </w:rPr>
              <w:t>228</w:t>
            </w:r>
          </w:hyperlink>
        </w:p>
        <w:p>
          <w:pPr>
            <w:pStyle w:val="Contents6"/>
            <w:tabs>
              <w:tab w:val="clear" w:pos="7609"/>
              <w:tab w:val="right" w:pos="9026" w:leader="dot"/>
            </w:tabs>
            <w:rPr/>
          </w:pPr>
          <w:hyperlink w:anchor="__RefHeading___Toc7534422_417432637">
            <w:r>
              <w:rPr>
                <w:webHidden/>
                <w:rStyle w:val="IndexLink"/>
                <w:rtl w:val="true"/>
              </w:rPr>
              <w:t>اتمام حجت</w:t>
            </w:r>
            <w:r>
              <w:rPr>
                <w:rStyle w:val="IndexLink"/>
                <w:rtl w:val="true"/>
              </w:rPr>
              <w:tab/>
            </w:r>
            <w:r>
              <w:rPr>
                <w:rStyle w:val="IndexLink"/>
              </w:rPr>
              <w:t>228</w:t>
            </w:r>
          </w:hyperlink>
        </w:p>
        <w:p>
          <w:pPr>
            <w:pStyle w:val="Contents3"/>
            <w:tabs>
              <w:tab w:val="clear" w:pos="8459"/>
              <w:tab w:val="right" w:pos="9026" w:leader="dot"/>
            </w:tabs>
            <w:rPr/>
          </w:pPr>
          <w:hyperlink w:anchor="__RefHeading___Toc7534424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158</w:t>
            </w:r>
            <w:r>
              <w:rPr>
                <w:rStyle w:val="IndexLink"/>
                <w:rtl w:val="true"/>
              </w:rPr>
              <w:t xml:space="preserve"> </w:t>
            </w:r>
            <w:r>
              <w:rPr>
                <w:rStyle w:val="IndexLink"/>
                <w:rtl w:val="true"/>
              </w:rPr>
              <w:t xml:space="preserve">تا </w:t>
            </w:r>
            <w:r>
              <w:rPr>
                <w:rStyle w:val="IndexLink"/>
              </w:rPr>
              <w:t>160</w:t>
            </w:r>
            <w:r>
              <w:rPr>
                <w:rStyle w:val="IndexLink"/>
                <w:rtl w:val="true"/>
              </w:rPr>
              <w:t>]</w:t>
              <w:tab/>
            </w:r>
            <w:r>
              <w:rPr>
                <w:rStyle w:val="IndexLink"/>
              </w:rPr>
              <w:t>230</w:t>
            </w:r>
          </w:hyperlink>
        </w:p>
        <w:p>
          <w:pPr>
            <w:pStyle w:val="Contents4"/>
            <w:tabs>
              <w:tab w:val="clear" w:pos="8176"/>
              <w:tab w:val="right" w:pos="9026" w:leader="dot"/>
            </w:tabs>
            <w:rPr/>
          </w:pPr>
          <w:hyperlink w:anchor="__RefHeading___Toc7534426_417432637">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7534428_417432637">
            <w:r>
              <w:rPr>
                <w:webHidden/>
                <w:rStyle w:val="IndexLink"/>
                <w:rtl w:val="true"/>
              </w:rPr>
              <w:t>گردنه‌ها و موانعی بر سر راه خدا پرستی</w:t>
            </w:r>
            <w:r>
              <w:rPr>
                <w:rStyle w:val="IndexLink"/>
                <w:rtl w:val="true"/>
              </w:rPr>
              <w:tab/>
            </w:r>
            <w:r>
              <w:rPr>
                <w:rStyle w:val="IndexLink"/>
              </w:rPr>
              <w:t>231</w:t>
            </w:r>
          </w:hyperlink>
        </w:p>
        <w:p>
          <w:pPr>
            <w:pStyle w:val="Contents5"/>
            <w:tabs>
              <w:tab w:val="clear" w:pos="7892"/>
              <w:tab w:val="right" w:pos="9026" w:leader="dot"/>
            </w:tabs>
            <w:rPr/>
          </w:pPr>
          <w:hyperlink w:anchor="__RefHeading___Toc7534430_417432637">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7534432_417432637">
            <w:r>
              <w:rPr>
                <w:webHidden/>
                <w:rStyle w:val="IndexLink"/>
                <w:rtl w:val="true"/>
              </w:rPr>
              <w:t>رهنمودهایی از آیات</w:t>
            </w:r>
            <w:r>
              <w:rPr>
                <w:rStyle w:val="IndexLink"/>
                <w:rtl w:val="true"/>
              </w:rPr>
              <w:t>:</w:t>
              <w:tab/>
            </w:r>
            <w:r>
              <w:rPr>
                <w:rStyle w:val="IndexLink"/>
              </w:rPr>
              <w:t>231</w:t>
            </w:r>
          </w:hyperlink>
        </w:p>
        <w:p>
          <w:pPr>
            <w:pStyle w:val="Contents5"/>
            <w:tabs>
              <w:tab w:val="clear" w:pos="7892"/>
              <w:tab w:val="right" w:pos="9026" w:leader="dot"/>
            </w:tabs>
            <w:rPr/>
          </w:pPr>
          <w:hyperlink w:anchor="__RefHeading___Toc7534434_417432637">
            <w:r>
              <w:rPr>
                <w:webHidden/>
                <w:rStyle w:val="IndexLink"/>
                <w:rtl w:val="true"/>
              </w:rPr>
              <w:t>شرح آیات</w:t>
            </w:r>
            <w:r>
              <w:rPr>
                <w:rStyle w:val="IndexLink"/>
                <w:rtl w:val="true"/>
              </w:rPr>
              <w:t>:</w:t>
              <w:tab/>
            </w:r>
            <w:r>
              <w:rPr>
                <w:rStyle w:val="IndexLink"/>
              </w:rPr>
              <w:t>231</w:t>
            </w:r>
          </w:hyperlink>
        </w:p>
        <w:p>
          <w:pPr>
            <w:pStyle w:val="Contents6"/>
            <w:tabs>
              <w:tab w:val="clear" w:pos="7609"/>
              <w:tab w:val="right" w:pos="9026" w:leader="dot"/>
            </w:tabs>
            <w:rPr/>
          </w:pPr>
          <w:hyperlink w:anchor="__RefHeading___Toc7534436_417432637">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7534438_417432637">
            <w:r>
              <w:rPr>
                <w:webHidden/>
                <w:rStyle w:val="IndexLink"/>
                <w:rtl w:val="true"/>
              </w:rPr>
              <w:t>گردنه‌هایی بر سر راه ایمان به نبوت</w:t>
            </w:r>
            <w:r>
              <w:rPr>
                <w:rStyle w:val="IndexLink"/>
                <w:rtl w:val="true"/>
              </w:rPr>
              <w:tab/>
            </w:r>
            <w:r>
              <w:rPr>
                <w:rStyle w:val="IndexLink"/>
              </w:rPr>
              <w:t>231</w:t>
            </w:r>
          </w:hyperlink>
        </w:p>
        <w:p>
          <w:pPr>
            <w:pStyle w:val="Contents6"/>
            <w:tabs>
              <w:tab w:val="clear" w:pos="7609"/>
              <w:tab w:val="right" w:pos="9026" w:leader="dot"/>
            </w:tabs>
            <w:rPr/>
          </w:pPr>
          <w:hyperlink w:anchor="__RefHeading___Toc7534440_417432637">
            <w:r>
              <w:rPr>
                <w:webHidden/>
                <w:rStyle w:val="IndexLink"/>
                <w:rtl w:val="true"/>
              </w:rPr>
              <w:t>سبب دوم</w:t>
            </w:r>
            <w:r>
              <w:rPr>
                <w:rStyle w:val="IndexLink"/>
                <w:rtl w:val="true"/>
              </w:rPr>
              <w:tab/>
            </w:r>
            <w:r>
              <w:rPr>
                <w:rStyle w:val="IndexLink"/>
              </w:rPr>
              <w:t>233</w:t>
            </w:r>
          </w:hyperlink>
        </w:p>
        <w:p>
          <w:pPr>
            <w:pStyle w:val="Contents6"/>
            <w:tabs>
              <w:tab w:val="clear" w:pos="7609"/>
              <w:tab w:val="right" w:pos="9026" w:leader="dot"/>
            </w:tabs>
            <w:rPr/>
          </w:pPr>
          <w:hyperlink w:anchor="__RefHeading___Toc7534442_417432637">
            <w:r>
              <w:rPr>
                <w:webHidden/>
                <w:rStyle w:val="IndexLink"/>
                <w:rtl w:val="true"/>
              </w:rPr>
              <w:t>سبب سوم</w:t>
            </w:r>
            <w:r>
              <w:rPr>
                <w:rStyle w:val="IndexLink"/>
                <w:rtl w:val="true"/>
              </w:rPr>
              <w:tab/>
            </w:r>
            <w:r>
              <w:rPr>
                <w:rStyle w:val="IndexLink"/>
              </w:rPr>
              <w:t>234</w:t>
            </w:r>
          </w:hyperlink>
        </w:p>
        <w:p>
          <w:pPr>
            <w:pStyle w:val="Contents3"/>
            <w:tabs>
              <w:tab w:val="clear" w:pos="8459"/>
              <w:tab w:val="right" w:pos="9026" w:leader="dot"/>
            </w:tabs>
            <w:rPr/>
          </w:pPr>
          <w:hyperlink w:anchor="__RefHeading___Toc7534444_417432637">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161</w:t>
            </w:r>
            <w:r>
              <w:rPr>
                <w:rStyle w:val="IndexLink"/>
                <w:rtl w:val="true"/>
              </w:rPr>
              <w:t xml:space="preserve"> </w:t>
            </w:r>
            <w:r>
              <w:rPr>
                <w:rStyle w:val="IndexLink"/>
                <w:rtl w:val="true"/>
              </w:rPr>
              <w:t xml:space="preserve">تا </w:t>
            </w:r>
            <w:r>
              <w:rPr>
                <w:rStyle w:val="IndexLink"/>
              </w:rPr>
              <w:t>165</w:t>
            </w:r>
            <w:r>
              <w:rPr>
                <w:rStyle w:val="IndexLink"/>
                <w:rtl w:val="true"/>
              </w:rPr>
              <w:t>]</w:t>
              <w:tab/>
            </w:r>
            <w:r>
              <w:rPr>
                <w:rStyle w:val="IndexLink"/>
              </w:rPr>
              <w:t>234</w:t>
            </w:r>
          </w:hyperlink>
        </w:p>
        <w:p>
          <w:pPr>
            <w:pStyle w:val="Contents4"/>
            <w:tabs>
              <w:tab w:val="clear" w:pos="8176"/>
              <w:tab w:val="right" w:pos="9026" w:leader="dot"/>
            </w:tabs>
            <w:rPr/>
          </w:pPr>
          <w:hyperlink w:anchor="__RefHeading___Toc7534446_417432637">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7534448_417432637">
            <w:r>
              <w:rPr>
                <w:webHidden/>
                <w:rStyle w:val="IndexLink"/>
                <w:rtl w:val="true"/>
              </w:rPr>
              <w:t>معنای واژه‌ها</w:t>
            </w:r>
            <w:r>
              <w:rPr>
                <w:rStyle w:val="IndexLink"/>
                <w:rtl w:val="true"/>
              </w:rPr>
              <w:tab/>
            </w:r>
            <w:r>
              <w:rPr>
                <w:rStyle w:val="IndexLink"/>
              </w:rPr>
              <w:t>235</w:t>
            </w:r>
          </w:hyperlink>
        </w:p>
        <w:p>
          <w:pPr>
            <w:pStyle w:val="Contents4"/>
            <w:tabs>
              <w:tab w:val="clear" w:pos="8176"/>
              <w:tab w:val="right" w:pos="9026" w:leader="dot"/>
            </w:tabs>
            <w:rPr/>
          </w:pPr>
          <w:hyperlink w:anchor="__RefHeading___Toc7534450_417432637">
            <w:r>
              <w:rPr>
                <w:webHidden/>
                <w:rStyle w:val="IndexLink"/>
                <w:rtl w:val="true"/>
              </w:rPr>
              <w:t>پایه‌های اساسی آیین یکتا پرستی</w:t>
            </w:r>
            <w:r>
              <w:rPr>
                <w:rStyle w:val="IndexLink"/>
                <w:rtl w:val="true"/>
              </w:rPr>
              <w:tab/>
            </w:r>
            <w:r>
              <w:rPr>
                <w:rStyle w:val="IndexLink"/>
              </w:rPr>
              <w:t>235</w:t>
            </w:r>
          </w:hyperlink>
        </w:p>
        <w:p>
          <w:pPr>
            <w:pStyle w:val="Contents5"/>
            <w:tabs>
              <w:tab w:val="clear" w:pos="7892"/>
              <w:tab w:val="right" w:pos="9026" w:leader="dot"/>
            </w:tabs>
            <w:rPr/>
          </w:pPr>
          <w:hyperlink w:anchor="__RefHeading___Toc7534452_417432637">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7534454_417432637">
            <w:r>
              <w:rPr>
                <w:webHidden/>
                <w:rStyle w:val="IndexLink"/>
                <w:rtl w:val="true"/>
              </w:rPr>
              <w:t>رهنمودهایی از آیات</w:t>
            </w:r>
            <w:r>
              <w:rPr>
                <w:rStyle w:val="IndexLink"/>
                <w:rtl w:val="true"/>
              </w:rPr>
              <w:t>:</w:t>
              <w:tab/>
            </w:r>
            <w:r>
              <w:rPr>
                <w:rStyle w:val="IndexLink"/>
              </w:rPr>
              <w:t>235</w:t>
            </w:r>
          </w:hyperlink>
        </w:p>
        <w:p>
          <w:pPr>
            <w:pStyle w:val="Contents5"/>
            <w:tabs>
              <w:tab w:val="clear" w:pos="7892"/>
              <w:tab w:val="right" w:pos="9026" w:leader="dot"/>
            </w:tabs>
            <w:rPr/>
          </w:pPr>
          <w:hyperlink w:anchor="__RefHeading___Toc7534456_417432637">
            <w:r>
              <w:rPr>
                <w:webHidden/>
                <w:rStyle w:val="IndexLink"/>
                <w:rtl w:val="true"/>
              </w:rPr>
              <w:t>شرح آیات</w:t>
            </w:r>
            <w:r>
              <w:rPr>
                <w:rStyle w:val="IndexLink"/>
                <w:rtl w:val="true"/>
              </w:rPr>
              <w:t>:</w:t>
              <w:tab/>
            </w:r>
            <w:r>
              <w:rPr>
                <w:rStyle w:val="IndexLink"/>
              </w:rPr>
              <w:t>236</w:t>
            </w:r>
          </w:hyperlink>
        </w:p>
        <w:p>
          <w:pPr>
            <w:pStyle w:val="Contents6"/>
            <w:tabs>
              <w:tab w:val="clear" w:pos="7609"/>
              <w:tab w:val="right" w:pos="9026" w:leader="dot"/>
            </w:tabs>
            <w:rPr/>
          </w:pPr>
          <w:hyperlink w:anchor="__RefHeading___Toc7534458_417432637">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7534460_417432637">
            <w:r>
              <w:rPr>
                <w:webHidden/>
                <w:rStyle w:val="IndexLink"/>
                <w:rtl w:val="true"/>
              </w:rPr>
              <w:t>آیین ابراهیم</w:t>
            </w:r>
            <w:r>
              <w:rPr>
                <w:rStyle w:val="IndexLink"/>
                <w:rtl w:val="true"/>
              </w:rPr>
              <w:tab/>
            </w:r>
            <w:r>
              <w:rPr>
                <w:rStyle w:val="IndexLink"/>
              </w:rPr>
              <w:t>236</w:t>
            </w:r>
          </w:hyperlink>
        </w:p>
        <w:p>
          <w:pPr>
            <w:pStyle w:val="Contents6"/>
            <w:tabs>
              <w:tab w:val="clear" w:pos="7609"/>
              <w:tab w:val="right" w:pos="9026" w:leader="dot"/>
            </w:tabs>
            <w:rPr/>
          </w:pPr>
          <w:hyperlink w:anchor="__RefHeading___Toc7534462_417432637">
            <w:r>
              <w:rPr>
                <w:webHidden/>
                <w:rStyle w:val="IndexLink"/>
                <w:rtl w:val="true"/>
              </w:rPr>
              <w:t>معنی توحید</w:t>
            </w:r>
            <w:r>
              <w:rPr>
                <w:rStyle w:val="IndexLink"/>
                <w:rtl w:val="true"/>
              </w:rPr>
              <w:tab/>
            </w:r>
            <w:r>
              <w:rPr>
                <w:rStyle w:val="IndexLink"/>
              </w:rPr>
              <w:t>238</w:t>
            </w:r>
          </w:hyperlink>
        </w:p>
        <w:p>
          <w:pPr>
            <w:pStyle w:val="Contents2"/>
            <w:tabs>
              <w:tab w:val="clear" w:pos="8743"/>
              <w:tab w:val="right" w:pos="9026" w:leader="dot"/>
            </w:tabs>
            <w:rPr/>
          </w:pPr>
          <w:hyperlink w:anchor="__RefHeading___Toc7534464_417432637">
            <w:r>
              <w:rPr>
                <w:webHidden/>
                <w:rStyle w:val="IndexLink"/>
                <w:rtl w:val="true"/>
              </w:rPr>
              <w:t>سورۀ اعراف</w:t>
            </w:r>
            <w:r>
              <w:rPr>
                <w:rStyle w:val="IndexLink"/>
                <w:rtl w:val="true"/>
              </w:rPr>
              <w:tab/>
            </w:r>
            <w:r>
              <w:rPr>
                <w:rStyle w:val="IndexLink"/>
              </w:rPr>
              <w:t>241</w:t>
            </w:r>
          </w:hyperlink>
        </w:p>
        <w:p>
          <w:pPr>
            <w:pStyle w:val="Contents3"/>
            <w:tabs>
              <w:tab w:val="clear" w:pos="8459"/>
              <w:tab w:val="right" w:pos="9026" w:leader="dot"/>
            </w:tabs>
            <w:rPr/>
          </w:pPr>
          <w:hyperlink w:anchor="__RefHeading___Toc7534466_417432637">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7534468_417432637">
            <w:r>
              <w:rPr>
                <w:webHidden/>
                <w:rStyle w:val="IndexLink"/>
                <w:rtl w:val="true"/>
              </w:rPr>
              <w:t>فضیلت سوره</w:t>
            </w:r>
            <w:r>
              <w:rPr>
                <w:rStyle w:val="IndexLink"/>
                <w:rtl w:val="true"/>
              </w:rPr>
              <w:t>:</w:t>
              <w:tab/>
            </w:r>
            <w:r>
              <w:rPr>
                <w:rStyle w:val="IndexLink"/>
              </w:rPr>
              <w:t>242</w:t>
            </w:r>
          </w:hyperlink>
        </w:p>
        <w:p>
          <w:pPr>
            <w:pStyle w:val="Contents3"/>
            <w:tabs>
              <w:tab w:val="clear" w:pos="8459"/>
              <w:tab w:val="right" w:pos="9026" w:leader="dot"/>
            </w:tabs>
            <w:rPr/>
          </w:pPr>
          <w:hyperlink w:anchor="__RefHeading___Toc7534470_417432637">
            <w:r>
              <w:rPr>
                <w:webHidden/>
                <w:rStyle w:val="IndexLink"/>
                <w:rtl w:val="true"/>
              </w:rPr>
              <w:t>زمینۀ کلّی سوره</w:t>
            </w:r>
            <w:r>
              <w:rPr>
                <w:rStyle w:val="IndexLink"/>
                <w:rtl w:val="true"/>
              </w:rPr>
              <w:tab/>
            </w:r>
            <w:r>
              <w:rPr>
                <w:rStyle w:val="IndexLink"/>
              </w:rPr>
              <w:t>242</w:t>
            </w:r>
          </w:hyperlink>
        </w:p>
        <w:p>
          <w:pPr>
            <w:pStyle w:val="Contents3"/>
            <w:tabs>
              <w:tab w:val="clear" w:pos="8459"/>
              <w:tab w:val="right" w:pos="9026" w:leader="dot"/>
            </w:tabs>
            <w:rPr/>
          </w:pPr>
          <w:hyperlink w:anchor="__RefHeading___Toc7534472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248</w:t>
            </w:r>
          </w:hyperlink>
        </w:p>
        <w:p>
          <w:pPr>
            <w:pStyle w:val="Contents4"/>
            <w:tabs>
              <w:tab w:val="clear" w:pos="8176"/>
              <w:tab w:val="right" w:pos="9026" w:leader="dot"/>
            </w:tabs>
            <w:rPr/>
          </w:pPr>
          <w:hyperlink w:anchor="__RefHeading___Toc7534474_417432637">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7534476_417432637">
            <w:r>
              <w:rPr>
                <w:webHidden/>
                <w:rStyle w:val="IndexLink"/>
                <w:rtl w:val="true"/>
              </w:rPr>
              <w:t>رسالت،میزان حق است</w:t>
            </w:r>
            <w:r>
              <w:rPr>
                <w:rStyle w:val="IndexLink"/>
                <w:rtl w:val="true"/>
              </w:rPr>
              <w:tab/>
            </w:r>
            <w:r>
              <w:rPr>
                <w:rStyle w:val="IndexLink"/>
              </w:rPr>
              <w:t>249</w:t>
            </w:r>
          </w:hyperlink>
        </w:p>
        <w:p>
          <w:pPr>
            <w:pStyle w:val="Contents5"/>
            <w:tabs>
              <w:tab w:val="clear" w:pos="7892"/>
              <w:tab w:val="right" w:pos="9026" w:leader="dot"/>
            </w:tabs>
            <w:rPr/>
          </w:pPr>
          <w:hyperlink w:anchor="__RefHeading___Toc7534478_417432637">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7534480_417432637">
            <w:r>
              <w:rPr>
                <w:webHidden/>
                <w:rStyle w:val="IndexLink"/>
                <w:rtl w:val="true"/>
              </w:rPr>
              <w:t>رهنمودهایی از آیات</w:t>
            </w:r>
            <w:r>
              <w:rPr>
                <w:rStyle w:val="IndexLink"/>
                <w:rtl w:val="true"/>
              </w:rPr>
              <w:t>:</w:t>
              <w:tab/>
            </w:r>
            <w:r>
              <w:rPr>
                <w:rStyle w:val="IndexLink"/>
              </w:rPr>
              <w:t>249</w:t>
            </w:r>
          </w:hyperlink>
        </w:p>
        <w:p>
          <w:pPr>
            <w:pStyle w:val="Contents5"/>
            <w:tabs>
              <w:tab w:val="clear" w:pos="7892"/>
              <w:tab w:val="right" w:pos="9026" w:leader="dot"/>
            </w:tabs>
            <w:rPr/>
          </w:pPr>
          <w:hyperlink w:anchor="__RefHeading___Toc7534482_417432637">
            <w:r>
              <w:rPr>
                <w:webHidden/>
                <w:rStyle w:val="IndexLink"/>
                <w:rtl w:val="true"/>
              </w:rPr>
              <w:t>شرح آیات</w:t>
            </w:r>
            <w:r>
              <w:rPr>
                <w:rStyle w:val="IndexLink"/>
                <w:rtl w:val="true"/>
              </w:rPr>
              <w:t>:</w:t>
              <w:tab/>
            </w:r>
            <w:r>
              <w:rPr>
                <w:rStyle w:val="IndexLink"/>
              </w:rPr>
              <w:t>250</w:t>
            </w:r>
          </w:hyperlink>
        </w:p>
        <w:p>
          <w:pPr>
            <w:pStyle w:val="Contents6"/>
            <w:tabs>
              <w:tab w:val="clear" w:pos="7609"/>
              <w:tab w:val="right" w:pos="9026" w:leader="dot"/>
            </w:tabs>
            <w:rPr/>
          </w:pPr>
          <w:hyperlink w:anchor="__RefHeading___Toc7534484_417432637">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7534486_417432637">
            <w:r>
              <w:rPr>
                <w:webHidden/>
                <w:rStyle w:val="IndexLink"/>
                <w:rtl w:val="true"/>
              </w:rPr>
              <w:t>ربانی بودن قرآن</w:t>
            </w:r>
            <w:r>
              <w:rPr>
                <w:rStyle w:val="IndexLink"/>
                <w:rtl w:val="true"/>
              </w:rPr>
              <w:tab/>
            </w:r>
            <w:r>
              <w:rPr>
                <w:rStyle w:val="IndexLink"/>
              </w:rPr>
              <w:t>250</w:t>
            </w:r>
          </w:hyperlink>
        </w:p>
        <w:p>
          <w:pPr>
            <w:pStyle w:val="Contents6"/>
            <w:tabs>
              <w:tab w:val="clear" w:pos="7609"/>
              <w:tab w:val="right" w:pos="9026" w:leader="dot"/>
            </w:tabs>
            <w:rPr/>
          </w:pPr>
          <w:hyperlink w:anchor="__RefHeading___Toc7534488_417432637">
            <w:r>
              <w:rPr>
                <w:webHidden/>
                <w:rStyle w:val="IndexLink"/>
                <w:rtl w:val="true"/>
              </w:rPr>
              <w:t>سلول زندان زندگانی</w:t>
            </w:r>
            <w:r>
              <w:rPr>
                <w:rStyle w:val="IndexLink"/>
                <w:rtl w:val="true"/>
              </w:rPr>
              <w:tab/>
            </w:r>
            <w:r>
              <w:rPr>
                <w:rStyle w:val="IndexLink"/>
              </w:rPr>
              <w:t>251</w:t>
            </w:r>
          </w:hyperlink>
        </w:p>
        <w:p>
          <w:pPr>
            <w:pStyle w:val="Contents3"/>
            <w:tabs>
              <w:tab w:val="clear" w:pos="8459"/>
              <w:tab w:val="right" w:pos="9026" w:leader="dot"/>
            </w:tabs>
            <w:rPr/>
          </w:pPr>
          <w:hyperlink w:anchor="__RefHeading___Toc7534490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254</w:t>
            </w:r>
          </w:hyperlink>
        </w:p>
        <w:p>
          <w:pPr>
            <w:pStyle w:val="Contents4"/>
            <w:tabs>
              <w:tab w:val="clear" w:pos="8176"/>
              <w:tab w:val="right" w:pos="9026" w:leader="dot"/>
            </w:tabs>
            <w:rPr/>
          </w:pPr>
          <w:hyperlink w:anchor="__RefHeading___Toc7534492_417432637">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7534494_417432637">
            <w:r>
              <w:rPr>
                <w:webHidden/>
                <w:rStyle w:val="IndexLink"/>
                <w:rtl w:val="true"/>
              </w:rPr>
              <w:t>معنای واژه‌ها</w:t>
            </w:r>
            <w:r>
              <w:rPr>
                <w:rStyle w:val="IndexLink"/>
                <w:rtl w:val="true"/>
              </w:rPr>
              <w:tab/>
            </w:r>
            <w:r>
              <w:rPr>
                <w:rStyle w:val="IndexLink"/>
              </w:rPr>
              <w:t>254</w:t>
            </w:r>
          </w:hyperlink>
        </w:p>
        <w:p>
          <w:pPr>
            <w:pStyle w:val="Contents4"/>
            <w:tabs>
              <w:tab w:val="clear" w:pos="8176"/>
              <w:tab w:val="right" w:pos="9026" w:leader="dot"/>
            </w:tabs>
            <w:rPr/>
          </w:pPr>
          <w:hyperlink w:anchor="__RefHeading___Toc7534496_417432637">
            <w:r>
              <w:rPr>
                <w:webHidden/>
                <w:rStyle w:val="IndexLink"/>
                <w:rtl w:val="true"/>
              </w:rPr>
              <w:t>ریشه‌های انحراف در زندگی بشر</w:t>
            </w:r>
            <w:r>
              <w:rPr>
                <w:rStyle w:val="IndexLink"/>
                <w:rtl w:val="true"/>
              </w:rPr>
              <w:tab/>
            </w:r>
            <w:r>
              <w:rPr>
                <w:rStyle w:val="IndexLink"/>
              </w:rPr>
              <w:t>255</w:t>
            </w:r>
          </w:hyperlink>
        </w:p>
        <w:p>
          <w:pPr>
            <w:pStyle w:val="Contents5"/>
            <w:tabs>
              <w:tab w:val="clear" w:pos="7892"/>
              <w:tab w:val="right" w:pos="9026" w:leader="dot"/>
            </w:tabs>
            <w:rPr/>
          </w:pPr>
          <w:hyperlink w:anchor="__RefHeading___Toc7534498_417432637">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7534500_417432637">
            <w:r>
              <w:rPr>
                <w:webHidden/>
                <w:rStyle w:val="IndexLink"/>
                <w:rtl w:val="true"/>
              </w:rPr>
              <w:t>رهنمودهایی از آیات</w:t>
            </w:r>
            <w:r>
              <w:rPr>
                <w:rStyle w:val="IndexLink"/>
                <w:rtl w:val="true"/>
              </w:rPr>
              <w:t>:</w:t>
              <w:tab/>
            </w:r>
            <w:r>
              <w:rPr>
                <w:rStyle w:val="IndexLink"/>
              </w:rPr>
              <w:t>255</w:t>
            </w:r>
          </w:hyperlink>
        </w:p>
        <w:p>
          <w:pPr>
            <w:pStyle w:val="Contents5"/>
            <w:tabs>
              <w:tab w:val="clear" w:pos="7892"/>
              <w:tab w:val="right" w:pos="9026" w:leader="dot"/>
            </w:tabs>
            <w:rPr/>
          </w:pPr>
          <w:hyperlink w:anchor="__RefHeading___Toc7534502_417432637">
            <w:r>
              <w:rPr>
                <w:webHidden/>
                <w:rStyle w:val="IndexLink"/>
                <w:rtl w:val="true"/>
              </w:rPr>
              <w:t>شرح آیات</w:t>
            </w:r>
            <w:r>
              <w:rPr>
                <w:rStyle w:val="IndexLink"/>
                <w:rtl w:val="true"/>
              </w:rPr>
              <w:t>:</w:t>
              <w:tab/>
            </w:r>
            <w:r>
              <w:rPr>
                <w:rStyle w:val="IndexLink"/>
              </w:rPr>
              <w:t>256</w:t>
            </w:r>
          </w:hyperlink>
        </w:p>
        <w:p>
          <w:pPr>
            <w:pStyle w:val="Contents6"/>
            <w:tabs>
              <w:tab w:val="clear" w:pos="7609"/>
              <w:tab w:val="right" w:pos="9026" w:leader="dot"/>
            </w:tabs>
            <w:rPr/>
          </w:pPr>
          <w:hyperlink w:anchor="__RefHeading___Toc7534504_417432637">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7534506_417432637">
            <w:r>
              <w:rPr>
                <w:webHidden/>
                <w:rStyle w:val="IndexLink"/>
                <w:rtl w:val="true"/>
              </w:rPr>
              <w:t>میان نعمت و عقاب</w:t>
            </w:r>
            <w:r>
              <w:rPr>
                <w:rStyle w:val="IndexLink"/>
                <w:rtl w:val="true"/>
              </w:rPr>
              <w:tab/>
            </w:r>
            <w:r>
              <w:rPr>
                <w:rStyle w:val="IndexLink"/>
              </w:rPr>
              <w:t>256</w:t>
            </w:r>
          </w:hyperlink>
        </w:p>
        <w:p>
          <w:pPr>
            <w:pStyle w:val="Contents6"/>
            <w:tabs>
              <w:tab w:val="clear" w:pos="7609"/>
              <w:tab w:val="right" w:pos="9026" w:leader="dot"/>
            </w:tabs>
            <w:rPr/>
          </w:pPr>
          <w:hyperlink w:anchor="__RefHeading___Toc7534508_417432637">
            <w:r>
              <w:rPr>
                <w:webHidden/>
                <w:rStyle w:val="IndexLink"/>
                <w:rtl w:val="true"/>
              </w:rPr>
              <w:t>چرا ابلیس عصیان کرد</w:t>
            </w:r>
            <w:r>
              <w:rPr>
                <w:rStyle w:val="IndexLink"/>
                <w:rtl w:val="true"/>
              </w:rPr>
              <w:tab/>
            </w:r>
            <w:r>
              <w:rPr>
                <w:rStyle w:val="IndexLink"/>
              </w:rPr>
              <w:t>257</w:t>
            </w:r>
          </w:hyperlink>
        </w:p>
        <w:p>
          <w:pPr>
            <w:pStyle w:val="Contents6"/>
            <w:tabs>
              <w:tab w:val="clear" w:pos="7609"/>
              <w:tab w:val="right" w:pos="9026" w:leader="dot"/>
            </w:tabs>
            <w:rPr/>
          </w:pPr>
          <w:hyperlink w:anchor="__RefHeading___Toc7534510_417432637">
            <w:r>
              <w:rPr>
                <w:webHidden/>
                <w:rStyle w:val="IndexLink"/>
                <w:rtl w:val="true"/>
              </w:rPr>
              <w:t>از حقایق جزاء</w:t>
            </w:r>
            <w:r>
              <w:rPr>
                <w:rStyle w:val="IndexLink"/>
                <w:rtl w:val="true"/>
              </w:rPr>
              <w:tab/>
            </w:r>
            <w:r>
              <w:rPr>
                <w:rStyle w:val="IndexLink"/>
              </w:rPr>
              <w:t>258</w:t>
            </w:r>
          </w:hyperlink>
        </w:p>
        <w:p>
          <w:pPr>
            <w:pStyle w:val="Contents3"/>
            <w:tabs>
              <w:tab w:val="clear" w:pos="8459"/>
              <w:tab w:val="right" w:pos="9026" w:leader="dot"/>
            </w:tabs>
            <w:rPr/>
          </w:pPr>
          <w:hyperlink w:anchor="__RefHeading___Toc7534512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261</w:t>
            </w:r>
          </w:hyperlink>
        </w:p>
        <w:p>
          <w:pPr>
            <w:pStyle w:val="Contents4"/>
            <w:tabs>
              <w:tab w:val="clear" w:pos="8176"/>
              <w:tab w:val="right" w:pos="9026" w:leader="dot"/>
            </w:tabs>
            <w:rPr/>
          </w:pPr>
          <w:hyperlink w:anchor="__RefHeading___Toc7534514_417432637">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7534516_417432637">
            <w:r>
              <w:rPr>
                <w:webHidden/>
                <w:rStyle w:val="IndexLink"/>
                <w:rtl w:val="true"/>
              </w:rPr>
              <w:t>معنای واژه‌ها</w:t>
            </w:r>
            <w:r>
              <w:rPr>
                <w:rStyle w:val="IndexLink"/>
                <w:rtl w:val="true"/>
              </w:rPr>
              <w:tab/>
            </w:r>
            <w:r>
              <w:rPr>
                <w:rStyle w:val="IndexLink"/>
              </w:rPr>
              <w:t>261</w:t>
            </w:r>
          </w:hyperlink>
        </w:p>
        <w:p>
          <w:pPr>
            <w:pStyle w:val="Contents4"/>
            <w:tabs>
              <w:tab w:val="clear" w:pos="8176"/>
              <w:tab w:val="right" w:pos="9026" w:leader="dot"/>
            </w:tabs>
            <w:rPr/>
          </w:pPr>
          <w:hyperlink w:anchor="__RefHeading___Toc7534518_417432637">
            <w:r>
              <w:rPr>
                <w:webHidden/>
                <w:rStyle w:val="IndexLink"/>
                <w:rtl w:val="true"/>
              </w:rPr>
              <w:t>غرور شیطانی،سبب هبوط</w:t>
            </w:r>
            <w:r>
              <w:rPr>
                <w:rStyle w:val="IndexLink"/>
                <w:rtl w:val="true"/>
              </w:rPr>
              <w:tab/>
            </w:r>
            <w:r>
              <w:rPr>
                <w:rStyle w:val="IndexLink"/>
              </w:rPr>
              <w:t>262</w:t>
            </w:r>
          </w:hyperlink>
        </w:p>
        <w:p>
          <w:pPr>
            <w:pStyle w:val="Contents5"/>
            <w:tabs>
              <w:tab w:val="clear" w:pos="7892"/>
              <w:tab w:val="right" w:pos="9026" w:leader="dot"/>
            </w:tabs>
            <w:rPr/>
          </w:pPr>
          <w:hyperlink w:anchor="__RefHeading___Toc7534520_417432637">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7534522_417432637">
            <w:r>
              <w:rPr>
                <w:webHidden/>
                <w:rStyle w:val="IndexLink"/>
                <w:rtl w:val="true"/>
              </w:rPr>
              <w:t>رهنمودهایی از آیات</w:t>
            </w:r>
            <w:r>
              <w:rPr>
                <w:rStyle w:val="IndexLink"/>
                <w:rtl w:val="true"/>
              </w:rPr>
              <w:t>:</w:t>
              <w:tab/>
            </w:r>
            <w:r>
              <w:rPr>
                <w:rStyle w:val="IndexLink"/>
              </w:rPr>
              <w:t>262</w:t>
            </w:r>
          </w:hyperlink>
        </w:p>
        <w:p>
          <w:pPr>
            <w:pStyle w:val="Contents5"/>
            <w:tabs>
              <w:tab w:val="clear" w:pos="7892"/>
              <w:tab w:val="right" w:pos="9026" w:leader="dot"/>
            </w:tabs>
            <w:rPr/>
          </w:pPr>
          <w:hyperlink w:anchor="__RefHeading___Toc7534524_417432637">
            <w:r>
              <w:rPr>
                <w:webHidden/>
                <w:rStyle w:val="IndexLink"/>
                <w:rtl w:val="true"/>
              </w:rPr>
              <w:t>شرح آیات</w:t>
            </w:r>
            <w:r>
              <w:rPr>
                <w:rStyle w:val="IndexLink"/>
                <w:rtl w:val="true"/>
              </w:rPr>
              <w:t>:</w:t>
              <w:tab/>
            </w:r>
            <w:r>
              <w:rPr>
                <w:rStyle w:val="IndexLink"/>
              </w:rPr>
              <w:t>263</w:t>
            </w:r>
          </w:hyperlink>
        </w:p>
        <w:p>
          <w:pPr>
            <w:pStyle w:val="Contents6"/>
            <w:tabs>
              <w:tab w:val="clear" w:pos="7609"/>
              <w:tab w:val="right" w:pos="9026" w:leader="dot"/>
            </w:tabs>
            <w:rPr/>
          </w:pPr>
          <w:hyperlink w:anchor="__RefHeading___Toc7534526_417432637">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7534528_417432637">
            <w:r>
              <w:rPr>
                <w:webHidden/>
                <w:rStyle w:val="IndexLink"/>
                <w:rtl w:val="true"/>
              </w:rPr>
              <w:t>طبیعت عجز انسان</w:t>
            </w:r>
            <w:r>
              <w:rPr>
                <w:rStyle w:val="IndexLink"/>
                <w:rtl w:val="true"/>
              </w:rPr>
              <w:tab/>
            </w:r>
            <w:r>
              <w:rPr>
                <w:rStyle w:val="IndexLink"/>
              </w:rPr>
              <w:t>263</w:t>
            </w:r>
          </w:hyperlink>
        </w:p>
        <w:p>
          <w:pPr>
            <w:pStyle w:val="Contents6"/>
            <w:tabs>
              <w:tab w:val="clear" w:pos="7609"/>
              <w:tab w:val="right" w:pos="9026" w:leader="dot"/>
            </w:tabs>
            <w:rPr/>
          </w:pPr>
          <w:hyperlink w:anchor="__RefHeading___Toc7534530_417432637">
            <w:r>
              <w:rPr>
                <w:webHidden/>
                <w:rStyle w:val="IndexLink"/>
                <w:rtl w:val="true"/>
              </w:rPr>
              <w:t>ریشۀ خطا</w:t>
            </w:r>
            <w:r>
              <w:rPr>
                <w:rStyle w:val="IndexLink"/>
                <w:rtl w:val="true"/>
              </w:rPr>
              <w:tab/>
            </w:r>
            <w:r>
              <w:rPr>
                <w:rStyle w:val="IndexLink"/>
              </w:rPr>
              <w:t>264</w:t>
            </w:r>
          </w:hyperlink>
        </w:p>
        <w:p>
          <w:pPr>
            <w:pStyle w:val="Contents3"/>
            <w:tabs>
              <w:tab w:val="clear" w:pos="8459"/>
              <w:tab w:val="right" w:pos="9026" w:leader="dot"/>
            </w:tabs>
            <w:rPr/>
          </w:pPr>
          <w:hyperlink w:anchor="__RefHeading___Toc7534532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266</w:t>
            </w:r>
          </w:hyperlink>
        </w:p>
        <w:p>
          <w:pPr>
            <w:pStyle w:val="Contents4"/>
            <w:tabs>
              <w:tab w:val="clear" w:pos="8176"/>
              <w:tab w:val="right" w:pos="9026" w:leader="dot"/>
            </w:tabs>
            <w:rPr/>
          </w:pPr>
          <w:hyperlink w:anchor="__RefHeading___Toc7534534_417432637">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7534536_417432637">
            <w:r>
              <w:rPr>
                <w:webHidden/>
                <w:rStyle w:val="IndexLink"/>
                <w:rtl w:val="true"/>
              </w:rPr>
              <w:t>معنای واژه‌ها</w:t>
            </w:r>
            <w:r>
              <w:rPr>
                <w:rStyle w:val="IndexLink"/>
                <w:rtl w:val="true"/>
              </w:rPr>
              <w:tab/>
            </w:r>
            <w:r>
              <w:rPr>
                <w:rStyle w:val="IndexLink"/>
              </w:rPr>
              <w:t>267</w:t>
            </w:r>
          </w:hyperlink>
        </w:p>
        <w:p>
          <w:pPr>
            <w:pStyle w:val="Contents4"/>
            <w:tabs>
              <w:tab w:val="clear" w:pos="8176"/>
              <w:tab w:val="right" w:pos="9026" w:leader="dot"/>
            </w:tabs>
            <w:rPr/>
          </w:pPr>
          <w:hyperlink w:anchor="__RefHeading___Toc7534538_417432637">
            <w:r>
              <w:rPr>
                <w:webHidden/>
                <w:rStyle w:val="IndexLink"/>
                <w:rtl w:val="true"/>
              </w:rPr>
              <w:t>لباس تقوی چگونه عیبهای انسان را می‌پوشاند؟</w:t>
            </w:r>
            <w:r>
              <w:rPr>
                <w:rStyle w:val="IndexLink"/>
                <w:rtl w:val="true"/>
              </w:rPr>
              <w:tab/>
            </w:r>
            <w:r>
              <w:rPr>
                <w:rStyle w:val="IndexLink"/>
              </w:rPr>
              <w:t>267</w:t>
            </w:r>
          </w:hyperlink>
        </w:p>
        <w:p>
          <w:pPr>
            <w:pStyle w:val="Contents5"/>
            <w:tabs>
              <w:tab w:val="clear" w:pos="7892"/>
              <w:tab w:val="right" w:pos="9026" w:leader="dot"/>
            </w:tabs>
            <w:rPr/>
          </w:pPr>
          <w:hyperlink w:anchor="__RefHeading___Toc7534540_417432637">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7534542_417432637">
            <w:r>
              <w:rPr>
                <w:webHidden/>
                <w:rStyle w:val="IndexLink"/>
                <w:rtl w:val="true"/>
              </w:rPr>
              <w:t>رهنمودهایی از آیات</w:t>
            </w:r>
            <w:r>
              <w:rPr>
                <w:rStyle w:val="IndexLink"/>
                <w:rtl w:val="true"/>
              </w:rPr>
              <w:t>:</w:t>
              <w:tab/>
            </w:r>
            <w:r>
              <w:rPr>
                <w:rStyle w:val="IndexLink"/>
              </w:rPr>
              <w:t>267</w:t>
            </w:r>
          </w:hyperlink>
        </w:p>
        <w:p>
          <w:pPr>
            <w:pStyle w:val="Contents5"/>
            <w:tabs>
              <w:tab w:val="clear" w:pos="7892"/>
              <w:tab w:val="right" w:pos="9026" w:leader="dot"/>
            </w:tabs>
            <w:rPr/>
          </w:pPr>
          <w:hyperlink w:anchor="__RefHeading___Toc7534544_417432637">
            <w:r>
              <w:rPr>
                <w:webHidden/>
                <w:rStyle w:val="IndexLink"/>
                <w:rtl w:val="true"/>
              </w:rPr>
              <w:t>شرح آیات</w:t>
            </w:r>
            <w:r>
              <w:rPr>
                <w:rStyle w:val="IndexLink"/>
                <w:rtl w:val="true"/>
              </w:rPr>
              <w:t>:</w:t>
              <w:tab/>
            </w:r>
            <w:r>
              <w:rPr>
                <w:rStyle w:val="IndexLink"/>
              </w:rPr>
              <w:t>268</w:t>
            </w:r>
          </w:hyperlink>
        </w:p>
        <w:p>
          <w:pPr>
            <w:pStyle w:val="Contents6"/>
            <w:tabs>
              <w:tab w:val="clear" w:pos="7609"/>
              <w:tab w:val="right" w:pos="9026" w:leader="dot"/>
            </w:tabs>
            <w:rPr/>
          </w:pPr>
          <w:hyperlink w:anchor="__RefHeading___Toc7534546_417432637">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7534548_417432637">
            <w:r>
              <w:rPr>
                <w:webHidden/>
                <w:rStyle w:val="IndexLink"/>
                <w:rtl w:val="true"/>
              </w:rPr>
              <w:t>جامۀ پرهیزگاری</w:t>
            </w:r>
            <w:r>
              <w:rPr>
                <w:rStyle w:val="IndexLink"/>
                <w:rtl w:val="true"/>
              </w:rPr>
              <w:tab/>
            </w:r>
            <w:r>
              <w:rPr>
                <w:rStyle w:val="IndexLink"/>
              </w:rPr>
              <w:t>268</w:t>
            </w:r>
          </w:hyperlink>
        </w:p>
        <w:p>
          <w:pPr>
            <w:pStyle w:val="Contents6"/>
            <w:tabs>
              <w:tab w:val="clear" w:pos="7609"/>
              <w:tab w:val="right" w:pos="9026" w:leader="dot"/>
            </w:tabs>
            <w:rPr/>
          </w:pPr>
          <w:hyperlink w:anchor="__RefHeading___Toc7534550_417432637">
            <w:r>
              <w:rPr>
                <w:webHidden/>
                <w:rStyle w:val="IndexLink"/>
                <w:rtl w:val="true"/>
              </w:rPr>
              <w:t>میان فرمانروایی خدا و سلطۀ شیطان</w:t>
            </w:r>
            <w:r>
              <w:rPr>
                <w:rStyle w:val="IndexLink"/>
                <w:rtl w:val="true"/>
              </w:rPr>
              <w:tab/>
            </w:r>
            <w:r>
              <w:rPr>
                <w:rStyle w:val="IndexLink"/>
              </w:rPr>
              <w:t>270</w:t>
            </w:r>
          </w:hyperlink>
        </w:p>
        <w:p>
          <w:pPr>
            <w:pStyle w:val="Contents3"/>
            <w:tabs>
              <w:tab w:val="clear" w:pos="8459"/>
              <w:tab w:val="right" w:pos="9026" w:leader="dot"/>
            </w:tabs>
            <w:rPr/>
          </w:pPr>
          <w:hyperlink w:anchor="__RefHeading___Toc7534552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272</w:t>
            </w:r>
          </w:hyperlink>
        </w:p>
        <w:p>
          <w:pPr>
            <w:pStyle w:val="Contents4"/>
            <w:tabs>
              <w:tab w:val="clear" w:pos="8176"/>
              <w:tab w:val="right" w:pos="9026" w:leader="dot"/>
            </w:tabs>
            <w:rPr/>
          </w:pPr>
          <w:hyperlink w:anchor="__RefHeading___Toc7534554_417432637">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7534556_417432637">
            <w:r>
              <w:rPr>
                <w:webHidden/>
                <w:rStyle w:val="IndexLink"/>
                <w:rtl w:val="true"/>
              </w:rPr>
              <w:t>معنای واژه‌ها</w:t>
            </w:r>
            <w:r>
              <w:rPr>
                <w:rStyle w:val="IndexLink"/>
                <w:rtl w:val="true"/>
              </w:rPr>
              <w:tab/>
            </w:r>
            <w:r>
              <w:rPr>
                <w:rStyle w:val="IndexLink"/>
              </w:rPr>
              <w:t>273</w:t>
            </w:r>
          </w:hyperlink>
        </w:p>
        <w:p>
          <w:pPr>
            <w:pStyle w:val="Contents4"/>
            <w:tabs>
              <w:tab w:val="clear" w:pos="8176"/>
              <w:tab w:val="right" w:pos="9026" w:leader="dot"/>
            </w:tabs>
            <w:rPr/>
          </w:pPr>
          <w:hyperlink w:anchor="__RefHeading___Toc7534558_417432637">
            <w:r>
              <w:rPr>
                <w:webHidden/>
                <w:rStyle w:val="IndexLink"/>
                <w:rtl w:val="true"/>
              </w:rPr>
              <w:t>قانونگذاری خدایی، تکامل است و واقعیت</w:t>
            </w:r>
            <w:r>
              <w:rPr>
                <w:rStyle w:val="IndexLink"/>
                <w:rtl w:val="true"/>
              </w:rPr>
              <w:tab/>
            </w:r>
            <w:r>
              <w:rPr>
                <w:rStyle w:val="IndexLink"/>
              </w:rPr>
              <w:t>273</w:t>
            </w:r>
          </w:hyperlink>
        </w:p>
        <w:p>
          <w:pPr>
            <w:pStyle w:val="Contents5"/>
            <w:tabs>
              <w:tab w:val="clear" w:pos="7892"/>
              <w:tab w:val="right" w:pos="9026" w:leader="dot"/>
            </w:tabs>
            <w:rPr/>
          </w:pPr>
          <w:hyperlink w:anchor="__RefHeading___Toc7534560_417432637">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7534562_417432637">
            <w:r>
              <w:rPr>
                <w:webHidden/>
                <w:rStyle w:val="IndexLink"/>
                <w:rtl w:val="true"/>
              </w:rPr>
              <w:t>رهنمودهایی از آیات</w:t>
            </w:r>
            <w:r>
              <w:rPr>
                <w:rStyle w:val="IndexLink"/>
                <w:rtl w:val="true"/>
              </w:rPr>
              <w:t>:</w:t>
              <w:tab/>
            </w:r>
            <w:r>
              <w:rPr>
                <w:rStyle w:val="IndexLink"/>
              </w:rPr>
              <w:t>273</w:t>
            </w:r>
          </w:hyperlink>
        </w:p>
        <w:p>
          <w:pPr>
            <w:pStyle w:val="Contents5"/>
            <w:tabs>
              <w:tab w:val="clear" w:pos="7892"/>
              <w:tab w:val="right" w:pos="9026" w:leader="dot"/>
            </w:tabs>
            <w:rPr/>
          </w:pPr>
          <w:hyperlink w:anchor="__RefHeading___Toc7534564_417432637">
            <w:r>
              <w:rPr>
                <w:webHidden/>
                <w:rStyle w:val="IndexLink"/>
                <w:rtl w:val="true"/>
              </w:rPr>
              <w:t>شرح آیات</w:t>
            </w:r>
            <w:r>
              <w:rPr>
                <w:rStyle w:val="IndexLink"/>
                <w:rtl w:val="true"/>
              </w:rPr>
              <w:t>:</w:t>
              <w:tab/>
            </w:r>
            <w:r>
              <w:rPr>
                <w:rStyle w:val="IndexLink"/>
              </w:rPr>
              <w:t>274</w:t>
            </w:r>
          </w:hyperlink>
        </w:p>
        <w:p>
          <w:pPr>
            <w:pStyle w:val="Contents6"/>
            <w:tabs>
              <w:tab w:val="clear" w:pos="7609"/>
              <w:tab w:val="right" w:pos="9026" w:leader="dot"/>
            </w:tabs>
            <w:rPr/>
          </w:pPr>
          <w:hyperlink w:anchor="__RefHeading___Toc7534566_417432637">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7534568_417432637">
            <w:r>
              <w:rPr>
                <w:webHidden/>
                <w:rStyle w:val="IndexLink"/>
                <w:rtl w:val="true"/>
              </w:rPr>
              <w:t>حقیقت دینها را چگونه می‌توان شناخت؟</w:t>
            </w:r>
            <w:r>
              <w:rPr>
                <w:rStyle w:val="IndexLink"/>
                <w:rtl w:val="true"/>
              </w:rPr>
              <w:tab/>
            </w:r>
            <w:r>
              <w:rPr>
                <w:rStyle w:val="IndexLink"/>
              </w:rPr>
              <w:t>274</w:t>
            </w:r>
          </w:hyperlink>
        </w:p>
        <w:p>
          <w:pPr>
            <w:pStyle w:val="Contents6"/>
            <w:tabs>
              <w:tab w:val="clear" w:pos="7609"/>
              <w:tab w:val="right" w:pos="9026" w:leader="dot"/>
            </w:tabs>
            <w:rPr/>
          </w:pPr>
          <w:hyperlink w:anchor="__RefHeading___Toc7534570_417432637">
            <w:r>
              <w:rPr>
                <w:webHidden/>
                <w:rStyle w:val="IndexLink"/>
                <w:rtl w:val="true"/>
              </w:rPr>
              <w:t>آیا خداوند زینت را حرام کرده؟</w:t>
            </w:r>
            <w:r>
              <w:rPr>
                <w:rStyle w:val="IndexLink"/>
                <w:rtl w:val="true"/>
              </w:rPr>
              <w:tab/>
            </w:r>
            <w:r>
              <w:rPr>
                <w:rStyle w:val="IndexLink"/>
              </w:rPr>
              <w:t>275</w:t>
            </w:r>
          </w:hyperlink>
        </w:p>
        <w:p>
          <w:pPr>
            <w:pStyle w:val="Contents6"/>
            <w:tabs>
              <w:tab w:val="clear" w:pos="7609"/>
              <w:tab w:val="right" w:pos="9026" w:leader="dot"/>
            </w:tabs>
            <w:rPr/>
          </w:pPr>
          <w:hyperlink w:anchor="__RefHeading___Toc7534572_417432637">
            <w:r>
              <w:rPr>
                <w:webHidden/>
                <w:rStyle w:val="IndexLink"/>
                <w:rtl w:val="true"/>
              </w:rPr>
              <w:t>تحریم فواحش جوهر و اصل دین است</w:t>
            </w:r>
            <w:r>
              <w:rPr>
                <w:rStyle w:val="IndexLink"/>
                <w:rtl w:val="true"/>
              </w:rPr>
              <w:tab/>
            </w:r>
            <w:r>
              <w:rPr>
                <w:rStyle w:val="IndexLink"/>
              </w:rPr>
              <w:t>276</w:t>
            </w:r>
          </w:hyperlink>
        </w:p>
        <w:p>
          <w:pPr>
            <w:pStyle w:val="Contents3"/>
            <w:tabs>
              <w:tab w:val="clear" w:pos="8459"/>
              <w:tab w:val="right" w:pos="9026" w:leader="dot"/>
            </w:tabs>
            <w:rPr/>
          </w:pPr>
          <w:hyperlink w:anchor="__RefHeading___Toc7534574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278</w:t>
            </w:r>
          </w:hyperlink>
        </w:p>
        <w:p>
          <w:pPr>
            <w:pStyle w:val="Contents4"/>
            <w:tabs>
              <w:tab w:val="clear" w:pos="8176"/>
              <w:tab w:val="right" w:pos="9026" w:leader="dot"/>
            </w:tabs>
            <w:rPr/>
          </w:pPr>
          <w:hyperlink w:anchor="__RefHeading___Toc7534576_417432637">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7534578_417432637">
            <w:r>
              <w:rPr>
                <w:webHidden/>
                <w:rStyle w:val="IndexLink"/>
                <w:rtl w:val="true"/>
              </w:rPr>
              <w:t>عاقبت کسانی که به خدا دروغ می‌بندند</w:t>
            </w:r>
            <w:r>
              <w:rPr>
                <w:rStyle w:val="IndexLink"/>
                <w:rtl w:val="true"/>
              </w:rPr>
              <w:tab/>
            </w:r>
            <w:r>
              <w:rPr>
                <w:rStyle w:val="IndexLink"/>
              </w:rPr>
              <w:t>279</w:t>
            </w:r>
          </w:hyperlink>
        </w:p>
        <w:p>
          <w:pPr>
            <w:pStyle w:val="Contents5"/>
            <w:tabs>
              <w:tab w:val="clear" w:pos="7892"/>
              <w:tab w:val="right" w:pos="9026" w:leader="dot"/>
            </w:tabs>
            <w:rPr/>
          </w:pPr>
          <w:hyperlink w:anchor="__RefHeading___Toc7534580_417432637">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7534582_417432637">
            <w:r>
              <w:rPr>
                <w:webHidden/>
                <w:rStyle w:val="IndexLink"/>
                <w:rtl w:val="true"/>
              </w:rPr>
              <w:t>رهنمودهایی از آیات</w:t>
            </w:r>
            <w:r>
              <w:rPr>
                <w:rStyle w:val="IndexLink"/>
                <w:rtl w:val="true"/>
              </w:rPr>
              <w:t>:</w:t>
              <w:tab/>
            </w:r>
            <w:r>
              <w:rPr>
                <w:rStyle w:val="IndexLink"/>
              </w:rPr>
              <w:t>279</w:t>
            </w:r>
          </w:hyperlink>
        </w:p>
        <w:p>
          <w:pPr>
            <w:pStyle w:val="Contents5"/>
            <w:tabs>
              <w:tab w:val="clear" w:pos="7892"/>
              <w:tab w:val="right" w:pos="9026" w:leader="dot"/>
            </w:tabs>
            <w:rPr/>
          </w:pPr>
          <w:hyperlink w:anchor="__RefHeading___Toc7534584_417432637">
            <w:r>
              <w:rPr>
                <w:webHidden/>
                <w:rStyle w:val="IndexLink"/>
                <w:rtl w:val="true"/>
              </w:rPr>
              <w:t>شرح آیات</w:t>
            </w:r>
            <w:r>
              <w:rPr>
                <w:rStyle w:val="IndexLink"/>
                <w:rtl w:val="true"/>
              </w:rPr>
              <w:t>:</w:t>
              <w:tab/>
            </w:r>
            <w:r>
              <w:rPr>
                <w:rStyle w:val="IndexLink"/>
              </w:rPr>
              <w:t>280</w:t>
            </w:r>
          </w:hyperlink>
        </w:p>
        <w:p>
          <w:pPr>
            <w:pStyle w:val="Contents6"/>
            <w:tabs>
              <w:tab w:val="clear" w:pos="7609"/>
              <w:tab w:val="right" w:pos="9026" w:leader="dot"/>
            </w:tabs>
            <w:rPr/>
          </w:pPr>
          <w:hyperlink w:anchor="__RefHeading___Toc7534586_417432637">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7534588_417432637">
            <w:r>
              <w:rPr>
                <w:webHidden/>
                <w:rStyle w:val="IndexLink"/>
                <w:rtl w:val="true"/>
              </w:rPr>
              <w:t>میان اجل و عمل</w:t>
            </w:r>
            <w:r>
              <w:rPr>
                <w:rStyle w:val="IndexLink"/>
                <w:rtl w:val="true"/>
              </w:rPr>
              <w:tab/>
            </w:r>
            <w:r>
              <w:rPr>
                <w:rStyle w:val="IndexLink"/>
              </w:rPr>
              <w:t>280</w:t>
            </w:r>
          </w:hyperlink>
        </w:p>
        <w:p>
          <w:pPr>
            <w:pStyle w:val="Contents6"/>
            <w:tabs>
              <w:tab w:val="clear" w:pos="7609"/>
              <w:tab w:val="right" w:pos="9026" w:leader="dot"/>
            </w:tabs>
            <w:rPr/>
          </w:pPr>
          <w:hyperlink w:anchor="__RefHeading___Toc7534590_417432637">
            <w:r>
              <w:rPr>
                <w:webHidden/>
                <w:rStyle w:val="IndexLink"/>
                <w:rtl w:val="true"/>
              </w:rPr>
              <w:t>گفتگوی پیرو و پیشوا</w:t>
            </w:r>
            <w:r>
              <w:rPr>
                <w:rStyle w:val="IndexLink"/>
                <w:rtl w:val="true"/>
              </w:rPr>
              <w:tab/>
            </w:r>
            <w:r>
              <w:rPr>
                <w:rStyle w:val="IndexLink"/>
              </w:rPr>
              <w:t>283</w:t>
            </w:r>
          </w:hyperlink>
        </w:p>
        <w:p>
          <w:pPr>
            <w:pStyle w:val="Contents3"/>
            <w:tabs>
              <w:tab w:val="clear" w:pos="8459"/>
              <w:tab w:val="right" w:pos="9026" w:leader="dot"/>
            </w:tabs>
            <w:rPr/>
          </w:pPr>
          <w:hyperlink w:anchor="__RefHeading___Toc7534592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285</w:t>
            </w:r>
          </w:hyperlink>
        </w:p>
        <w:p>
          <w:pPr>
            <w:pStyle w:val="Contents4"/>
            <w:tabs>
              <w:tab w:val="clear" w:pos="8176"/>
              <w:tab w:val="right" w:pos="9026" w:leader="dot"/>
            </w:tabs>
            <w:rPr/>
          </w:pPr>
          <w:hyperlink w:anchor="__RefHeading___Toc7534594_417432637">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7534596_417432637">
            <w:r>
              <w:rPr>
                <w:webHidden/>
                <w:rStyle w:val="IndexLink"/>
                <w:rtl w:val="true"/>
              </w:rPr>
              <w:t>معنای واژه‌ها</w:t>
            </w:r>
            <w:r>
              <w:rPr>
                <w:rStyle w:val="IndexLink"/>
                <w:rtl w:val="true"/>
              </w:rPr>
              <w:tab/>
            </w:r>
            <w:r>
              <w:rPr>
                <w:rStyle w:val="IndexLink"/>
              </w:rPr>
              <w:t>285</w:t>
            </w:r>
          </w:hyperlink>
        </w:p>
        <w:p>
          <w:pPr>
            <w:pStyle w:val="Contents4"/>
            <w:tabs>
              <w:tab w:val="clear" w:pos="8176"/>
              <w:tab w:val="right" w:pos="9026" w:leader="dot"/>
            </w:tabs>
            <w:rPr/>
          </w:pPr>
          <w:hyperlink w:anchor="__RefHeading___Toc7534598_417432637">
            <w:r>
              <w:rPr>
                <w:webHidden/>
                <w:rStyle w:val="IndexLink"/>
                <w:rtl w:val="true"/>
              </w:rPr>
              <w:t>عاقبت تکذیب کنندگان و مستکبران</w:t>
            </w:r>
            <w:r>
              <w:rPr>
                <w:rStyle w:val="IndexLink"/>
                <w:rtl w:val="true"/>
              </w:rPr>
              <w:tab/>
            </w:r>
            <w:r>
              <w:rPr>
                <w:rStyle w:val="IndexLink"/>
              </w:rPr>
              <w:t>286</w:t>
            </w:r>
          </w:hyperlink>
        </w:p>
        <w:p>
          <w:pPr>
            <w:pStyle w:val="Contents5"/>
            <w:tabs>
              <w:tab w:val="clear" w:pos="7892"/>
              <w:tab w:val="right" w:pos="9026" w:leader="dot"/>
            </w:tabs>
            <w:rPr/>
          </w:pPr>
          <w:hyperlink w:anchor="__RefHeading___Toc7534600_417432637">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7534602_417432637">
            <w:r>
              <w:rPr>
                <w:webHidden/>
                <w:rStyle w:val="IndexLink"/>
                <w:rtl w:val="true"/>
              </w:rPr>
              <w:t>رهنمودهایی از آیات</w:t>
            </w:r>
            <w:r>
              <w:rPr>
                <w:rStyle w:val="IndexLink"/>
                <w:rtl w:val="true"/>
              </w:rPr>
              <w:t>:</w:t>
              <w:tab/>
            </w:r>
            <w:r>
              <w:rPr>
                <w:rStyle w:val="IndexLink"/>
              </w:rPr>
              <w:t>286</w:t>
            </w:r>
          </w:hyperlink>
        </w:p>
        <w:p>
          <w:pPr>
            <w:pStyle w:val="Contents5"/>
            <w:tabs>
              <w:tab w:val="clear" w:pos="7892"/>
              <w:tab w:val="right" w:pos="9026" w:leader="dot"/>
            </w:tabs>
            <w:rPr/>
          </w:pPr>
          <w:hyperlink w:anchor="__RefHeading___Toc7534604_417432637">
            <w:r>
              <w:rPr>
                <w:webHidden/>
                <w:rStyle w:val="IndexLink"/>
                <w:rtl w:val="true"/>
              </w:rPr>
              <w:t>شرح آیات</w:t>
            </w:r>
            <w:r>
              <w:rPr>
                <w:rStyle w:val="IndexLink"/>
                <w:rtl w:val="true"/>
              </w:rPr>
              <w:t>:</w:t>
              <w:tab/>
            </w:r>
            <w:r>
              <w:rPr>
                <w:rStyle w:val="IndexLink"/>
              </w:rPr>
              <w:t>287</w:t>
            </w:r>
          </w:hyperlink>
        </w:p>
        <w:p>
          <w:pPr>
            <w:pStyle w:val="Contents6"/>
            <w:tabs>
              <w:tab w:val="clear" w:pos="7609"/>
              <w:tab w:val="right" w:pos="9026" w:leader="dot"/>
            </w:tabs>
            <w:rPr/>
          </w:pPr>
          <w:hyperlink w:anchor="__RefHeading___Toc7534606_417432637">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7534608_417432637">
            <w:r>
              <w:rPr>
                <w:webHidden/>
                <w:rStyle w:val="IndexLink"/>
                <w:rtl w:val="true"/>
              </w:rPr>
              <w:t>چگونه مستکبران زیان می‌کنند؟</w:t>
            </w:r>
            <w:r>
              <w:rPr>
                <w:rStyle w:val="IndexLink"/>
                <w:rtl w:val="true"/>
              </w:rPr>
              <w:tab/>
            </w:r>
            <w:r>
              <w:rPr>
                <w:rStyle w:val="IndexLink"/>
              </w:rPr>
              <w:t>287</w:t>
            </w:r>
          </w:hyperlink>
        </w:p>
        <w:p>
          <w:pPr>
            <w:pStyle w:val="Contents6"/>
            <w:tabs>
              <w:tab w:val="clear" w:pos="7609"/>
              <w:tab w:val="right" w:pos="9026" w:leader="dot"/>
            </w:tabs>
            <w:rPr/>
          </w:pPr>
          <w:hyperlink w:anchor="__RefHeading___Toc7534610_417432637">
            <w:r>
              <w:rPr>
                <w:webHidden/>
                <w:rStyle w:val="IndexLink"/>
                <w:rtl w:val="true"/>
              </w:rPr>
              <w:t>عاقبت ایمان آورندگان</w:t>
            </w:r>
            <w:r>
              <w:rPr>
                <w:rStyle w:val="IndexLink"/>
                <w:rtl w:val="true"/>
              </w:rPr>
              <w:tab/>
            </w:r>
            <w:r>
              <w:rPr>
                <w:rStyle w:val="IndexLink"/>
              </w:rPr>
              <w:t>289</w:t>
            </w:r>
          </w:hyperlink>
        </w:p>
        <w:p>
          <w:pPr>
            <w:pStyle w:val="Contents3"/>
            <w:tabs>
              <w:tab w:val="clear" w:pos="8459"/>
              <w:tab w:val="right" w:pos="9026" w:leader="dot"/>
            </w:tabs>
            <w:rPr/>
          </w:pPr>
          <w:hyperlink w:anchor="__RefHeading___Toc7534612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291</w:t>
            </w:r>
          </w:hyperlink>
        </w:p>
        <w:p>
          <w:pPr>
            <w:pStyle w:val="Contents4"/>
            <w:tabs>
              <w:tab w:val="clear" w:pos="8176"/>
              <w:tab w:val="right" w:pos="9026" w:leader="dot"/>
            </w:tabs>
            <w:rPr/>
          </w:pPr>
          <w:hyperlink w:anchor="__RefHeading___Toc7534614_417432637">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7534616_417432637">
            <w:r>
              <w:rPr>
                <w:webHidden/>
                <w:rStyle w:val="IndexLink"/>
                <w:rtl w:val="true"/>
              </w:rPr>
              <w:t>معنای واژه‌ها</w:t>
            </w:r>
            <w:r>
              <w:rPr>
                <w:rStyle w:val="IndexLink"/>
                <w:rtl w:val="true"/>
              </w:rPr>
              <w:tab/>
            </w:r>
            <w:r>
              <w:rPr>
                <w:rStyle w:val="IndexLink"/>
              </w:rPr>
              <w:t>291</w:t>
            </w:r>
          </w:hyperlink>
        </w:p>
        <w:p>
          <w:pPr>
            <w:pStyle w:val="Contents4"/>
            <w:tabs>
              <w:tab w:val="clear" w:pos="8176"/>
              <w:tab w:val="right" w:pos="9026" w:leader="dot"/>
            </w:tabs>
            <w:rPr/>
          </w:pPr>
          <w:hyperlink w:anchor="__RefHeading___Toc7534618_417432637">
            <w:r>
              <w:rPr>
                <w:webHidden/>
                <w:rStyle w:val="IndexLink"/>
                <w:rtl w:val="true"/>
              </w:rPr>
              <w:t>کیفر ستمکاران که مردم را از راه خدا منحرف می‌گردانند</w:t>
            </w:r>
            <w:r>
              <w:rPr>
                <w:rStyle w:val="IndexLink"/>
                <w:rtl w:val="true"/>
              </w:rPr>
              <w:tab/>
            </w:r>
            <w:r>
              <w:rPr>
                <w:rStyle w:val="IndexLink"/>
              </w:rPr>
              <w:t>291</w:t>
            </w:r>
          </w:hyperlink>
        </w:p>
        <w:p>
          <w:pPr>
            <w:pStyle w:val="Contents5"/>
            <w:tabs>
              <w:tab w:val="clear" w:pos="7892"/>
              <w:tab w:val="right" w:pos="9026" w:leader="dot"/>
            </w:tabs>
            <w:rPr/>
          </w:pPr>
          <w:hyperlink w:anchor="__RefHeading___Toc7534620_417432637">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7534622_417432637">
            <w:r>
              <w:rPr>
                <w:webHidden/>
                <w:rStyle w:val="IndexLink"/>
                <w:rtl w:val="true"/>
              </w:rPr>
              <w:t>رهنمودهایی از آیات</w:t>
            </w:r>
            <w:r>
              <w:rPr>
                <w:rStyle w:val="IndexLink"/>
                <w:rtl w:val="true"/>
              </w:rPr>
              <w:t>:</w:t>
              <w:tab/>
            </w:r>
            <w:r>
              <w:rPr>
                <w:rStyle w:val="IndexLink"/>
              </w:rPr>
              <w:t>291</w:t>
            </w:r>
          </w:hyperlink>
        </w:p>
        <w:p>
          <w:pPr>
            <w:pStyle w:val="Contents5"/>
            <w:tabs>
              <w:tab w:val="clear" w:pos="7892"/>
              <w:tab w:val="right" w:pos="9026" w:leader="dot"/>
            </w:tabs>
            <w:rPr/>
          </w:pPr>
          <w:hyperlink w:anchor="__RefHeading___Toc7534624_417432637">
            <w:r>
              <w:rPr>
                <w:webHidden/>
                <w:rStyle w:val="IndexLink"/>
                <w:rtl w:val="true"/>
              </w:rPr>
              <w:t>شرح آیات</w:t>
            </w:r>
            <w:r>
              <w:rPr>
                <w:rStyle w:val="IndexLink"/>
                <w:rtl w:val="true"/>
              </w:rPr>
              <w:t>:</w:t>
              <w:tab/>
            </w:r>
            <w:r>
              <w:rPr>
                <w:rStyle w:val="IndexLink"/>
              </w:rPr>
              <w:t>292</w:t>
            </w:r>
          </w:hyperlink>
        </w:p>
        <w:p>
          <w:pPr>
            <w:pStyle w:val="Contents6"/>
            <w:tabs>
              <w:tab w:val="clear" w:pos="7609"/>
              <w:tab w:val="right" w:pos="9026" w:leader="dot"/>
            </w:tabs>
            <w:rPr/>
          </w:pPr>
          <w:hyperlink w:anchor="__RefHeading___Toc7534626_417432637">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7534628_417432637">
            <w:r>
              <w:rPr>
                <w:webHidden/>
                <w:rStyle w:val="IndexLink"/>
                <w:rtl w:val="true"/>
              </w:rPr>
              <w:t>چگونه متذکر حقیقت شویم</w:t>
            </w:r>
            <w:r>
              <w:rPr>
                <w:rStyle w:val="IndexLink"/>
                <w:rtl w:val="true"/>
              </w:rPr>
              <w:tab/>
            </w:r>
            <w:r>
              <w:rPr>
                <w:rStyle w:val="IndexLink"/>
              </w:rPr>
              <w:t>292</w:t>
            </w:r>
          </w:hyperlink>
        </w:p>
        <w:p>
          <w:pPr>
            <w:pStyle w:val="Contents6"/>
            <w:tabs>
              <w:tab w:val="clear" w:pos="7609"/>
              <w:tab w:val="right" w:pos="9026" w:leader="dot"/>
            </w:tabs>
            <w:rPr/>
          </w:pPr>
          <w:hyperlink w:anchor="__RefHeading___Toc7534630_417432637">
            <w:r>
              <w:rPr>
                <w:webHidden/>
                <w:rStyle w:val="IndexLink"/>
                <w:rtl w:val="true"/>
              </w:rPr>
              <w:t>ستم به خود و به اجتماع</w:t>
            </w:r>
            <w:r>
              <w:rPr>
                <w:rStyle w:val="IndexLink"/>
                <w:rtl w:val="true"/>
              </w:rPr>
              <w:tab/>
            </w:r>
            <w:r>
              <w:rPr>
                <w:rStyle w:val="IndexLink"/>
              </w:rPr>
              <w:t>293</w:t>
            </w:r>
          </w:hyperlink>
        </w:p>
        <w:p>
          <w:pPr>
            <w:pStyle w:val="Contents3"/>
            <w:tabs>
              <w:tab w:val="clear" w:pos="8459"/>
              <w:tab w:val="right" w:pos="9026" w:leader="dot"/>
            </w:tabs>
            <w:rPr/>
          </w:pPr>
          <w:hyperlink w:anchor="__RefHeading___Toc7534632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295</w:t>
            </w:r>
          </w:hyperlink>
        </w:p>
        <w:p>
          <w:pPr>
            <w:pStyle w:val="Contents4"/>
            <w:tabs>
              <w:tab w:val="clear" w:pos="8176"/>
              <w:tab w:val="right" w:pos="9026" w:leader="dot"/>
            </w:tabs>
            <w:rPr/>
          </w:pPr>
          <w:hyperlink w:anchor="__RefHeading___Toc7534634_417432637">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7534636_417432637">
            <w:r>
              <w:rPr>
                <w:webHidden/>
                <w:rStyle w:val="IndexLink"/>
                <w:rtl w:val="true"/>
              </w:rPr>
              <w:t>خداوند این چنین فراموش می‌کند کسانی را که دین خود لهو و بازیچه ساختند</w:t>
            </w:r>
            <w:r>
              <w:rPr>
                <w:rStyle w:val="IndexLink"/>
                <w:rtl w:val="true"/>
              </w:rPr>
              <w:tab/>
            </w:r>
            <w:r>
              <w:rPr>
                <w:rStyle w:val="IndexLink"/>
              </w:rPr>
              <w:t>296</w:t>
            </w:r>
          </w:hyperlink>
        </w:p>
        <w:p>
          <w:pPr>
            <w:pStyle w:val="Contents5"/>
            <w:tabs>
              <w:tab w:val="clear" w:pos="7892"/>
              <w:tab w:val="right" w:pos="9026" w:leader="dot"/>
            </w:tabs>
            <w:rPr/>
          </w:pPr>
          <w:hyperlink w:anchor="__RefHeading___Toc7534638_417432637">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7534640_417432637">
            <w:r>
              <w:rPr>
                <w:webHidden/>
                <w:rStyle w:val="IndexLink"/>
                <w:rtl w:val="true"/>
              </w:rPr>
              <w:t>رهنمودهایی از آیات</w:t>
            </w:r>
            <w:r>
              <w:rPr>
                <w:rStyle w:val="IndexLink"/>
                <w:rtl w:val="true"/>
              </w:rPr>
              <w:t>:</w:t>
              <w:tab/>
            </w:r>
            <w:r>
              <w:rPr>
                <w:rStyle w:val="IndexLink"/>
              </w:rPr>
              <w:t>296</w:t>
            </w:r>
          </w:hyperlink>
        </w:p>
        <w:p>
          <w:pPr>
            <w:pStyle w:val="Contents5"/>
            <w:tabs>
              <w:tab w:val="clear" w:pos="7892"/>
              <w:tab w:val="right" w:pos="9026" w:leader="dot"/>
            </w:tabs>
            <w:rPr/>
          </w:pPr>
          <w:hyperlink w:anchor="__RefHeading___Toc7534642_417432637">
            <w:r>
              <w:rPr>
                <w:webHidden/>
                <w:rStyle w:val="IndexLink"/>
                <w:rtl w:val="true"/>
              </w:rPr>
              <w:t>شرح آیات</w:t>
            </w:r>
            <w:r>
              <w:rPr>
                <w:rStyle w:val="IndexLink"/>
                <w:rtl w:val="true"/>
              </w:rPr>
              <w:t>:</w:t>
              <w:tab/>
            </w:r>
            <w:r>
              <w:rPr>
                <w:rStyle w:val="IndexLink"/>
              </w:rPr>
              <w:t>297</w:t>
            </w:r>
          </w:hyperlink>
        </w:p>
        <w:p>
          <w:pPr>
            <w:pStyle w:val="Contents6"/>
            <w:tabs>
              <w:tab w:val="clear" w:pos="7609"/>
              <w:tab w:val="right" w:pos="9026" w:leader="dot"/>
            </w:tabs>
            <w:rPr/>
          </w:pPr>
          <w:hyperlink w:anchor="__RefHeading___Toc7534644_417432637">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7534646_417432637">
            <w:r>
              <w:rPr>
                <w:webHidden/>
                <w:rStyle w:val="IndexLink"/>
                <w:rtl w:val="true"/>
              </w:rPr>
              <w:t>بر بالهای تخیل</w:t>
            </w:r>
            <w:r>
              <w:rPr>
                <w:rStyle w:val="IndexLink"/>
                <w:rtl w:val="true"/>
              </w:rPr>
              <w:t>:</w:t>
              <w:tab/>
            </w:r>
            <w:r>
              <w:rPr>
                <w:rStyle w:val="IndexLink"/>
              </w:rPr>
              <w:t>297</w:t>
            </w:r>
          </w:hyperlink>
        </w:p>
        <w:p>
          <w:pPr>
            <w:pStyle w:val="Contents6"/>
            <w:tabs>
              <w:tab w:val="clear" w:pos="7609"/>
              <w:tab w:val="right" w:pos="9026" w:leader="dot"/>
            </w:tabs>
            <w:rPr/>
          </w:pPr>
          <w:hyperlink w:anchor="__RefHeading___Toc7534648_417432637">
            <w:r>
              <w:rPr>
                <w:webHidden/>
                <w:rStyle w:val="IndexLink"/>
                <w:rtl w:val="true"/>
              </w:rPr>
              <w:t>دین راه زندگی است</w:t>
            </w:r>
            <w:r>
              <w:rPr>
                <w:rStyle w:val="IndexLink"/>
                <w:rtl w:val="true"/>
              </w:rPr>
              <w:tab/>
            </w:r>
            <w:r>
              <w:rPr>
                <w:rStyle w:val="IndexLink"/>
              </w:rPr>
              <w:t>299</w:t>
            </w:r>
          </w:hyperlink>
        </w:p>
        <w:p>
          <w:pPr>
            <w:pStyle w:val="Contents6"/>
            <w:tabs>
              <w:tab w:val="clear" w:pos="7609"/>
              <w:tab w:val="right" w:pos="9026" w:leader="dot"/>
            </w:tabs>
            <w:rPr/>
          </w:pPr>
          <w:hyperlink w:anchor="__RefHeading___Toc7534650_417432637">
            <w:r>
              <w:rPr>
                <w:webHidden/>
                <w:rStyle w:val="IndexLink"/>
                <w:rtl w:val="true"/>
              </w:rPr>
              <w:t>ارزش عقل</w:t>
            </w:r>
            <w:r>
              <w:rPr>
                <w:rStyle w:val="IndexLink"/>
                <w:rtl w:val="true"/>
              </w:rPr>
              <w:tab/>
            </w:r>
            <w:r>
              <w:rPr>
                <w:rStyle w:val="IndexLink"/>
              </w:rPr>
              <w:t>300</w:t>
            </w:r>
          </w:hyperlink>
        </w:p>
        <w:p>
          <w:pPr>
            <w:pStyle w:val="Contents3"/>
            <w:tabs>
              <w:tab w:val="clear" w:pos="8459"/>
              <w:tab w:val="right" w:pos="9026" w:leader="dot"/>
            </w:tabs>
            <w:rPr/>
          </w:pPr>
          <w:hyperlink w:anchor="__RefHeading___Toc7534652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301</w:t>
            </w:r>
          </w:hyperlink>
        </w:p>
        <w:p>
          <w:pPr>
            <w:pStyle w:val="Contents4"/>
            <w:tabs>
              <w:tab w:val="clear" w:pos="8176"/>
              <w:tab w:val="right" w:pos="9026" w:leader="dot"/>
            </w:tabs>
            <w:rPr/>
          </w:pPr>
          <w:hyperlink w:anchor="__RefHeading___Toc7534654_417432637">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7534656_417432637">
            <w:r>
              <w:rPr>
                <w:webHidden/>
                <w:rStyle w:val="IndexLink"/>
                <w:rtl w:val="true"/>
              </w:rPr>
              <w:t>معنای واژه‌ها</w:t>
            </w:r>
            <w:r>
              <w:rPr>
                <w:rStyle w:val="IndexLink"/>
                <w:rtl w:val="true"/>
              </w:rPr>
              <w:tab/>
            </w:r>
            <w:r>
              <w:rPr>
                <w:rStyle w:val="IndexLink"/>
              </w:rPr>
              <w:t>302</w:t>
            </w:r>
          </w:hyperlink>
        </w:p>
        <w:p>
          <w:pPr>
            <w:pStyle w:val="Contents4"/>
            <w:tabs>
              <w:tab w:val="clear" w:pos="8176"/>
              <w:tab w:val="right" w:pos="9026" w:leader="dot"/>
            </w:tabs>
            <w:rPr/>
          </w:pPr>
          <w:hyperlink w:anchor="__RefHeading___Toc7534658_417432637">
            <w:r>
              <w:rPr>
                <w:webHidden/>
                <w:rStyle w:val="IndexLink"/>
                <w:rtl w:val="true"/>
              </w:rPr>
              <w:t>نیکوکاران به وسیلۀ دعاء، برکات خداوند را نازل می‌کنند</w:t>
            </w:r>
            <w:r>
              <w:rPr>
                <w:rStyle w:val="IndexLink"/>
                <w:rtl w:val="true"/>
              </w:rPr>
              <w:tab/>
            </w:r>
            <w:r>
              <w:rPr>
                <w:rStyle w:val="IndexLink"/>
              </w:rPr>
              <w:t>302</w:t>
            </w:r>
          </w:hyperlink>
        </w:p>
        <w:p>
          <w:pPr>
            <w:pStyle w:val="Contents5"/>
            <w:tabs>
              <w:tab w:val="clear" w:pos="7892"/>
              <w:tab w:val="right" w:pos="9026" w:leader="dot"/>
            </w:tabs>
            <w:rPr/>
          </w:pPr>
          <w:hyperlink w:anchor="__RefHeading___Toc7534660_417432637">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7534662_417432637">
            <w:r>
              <w:rPr>
                <w:webHidden/>
                <w:rStyle w:val="IndexLink"/>
                <w:rtl w:val="true"/>
              </w:rPr>
              <w:t>رهنمودهایی از آیات</w:t>
            </w:r>
            <w:r>
              <w:rPr>
                <w:rStyle w:val="IndexLink"/>
                <w:rtl w:val="true"/>
              </w:rPr>
              <w:t>:</w:t>
              <w:tab/>
            </w:r>
            <w:r>
              <w:rPr>
                <w:rStyle w:val="IndexLink"/>
              </w:rPr>
              <w:t>302</w:t>
            </w:r>
          </w:hyperlink>
        </w:p>
        <w:p>
          <w:pPr>
            <w:pStyle w:val="Contents5"/>
            <w:tabs>
              <w:tab w:val="clear" w:pos="7892"/>
              <w:tab w:val="right" w:pos="9026" w:leader="dot"/>
            </w:tabs>
            <w:rPr/>
          </w:pPr>
          <w:hyperlink w:anchor="__RefHeading___Toc7534664_417432637">
            <w:r>
              <w:rPr>
                <w:webHidden/>
                <w:rStyle w:val="IndexLink"/>
                <w:rtl w:val="true"/>
              </w:rPr>
              <w:t>شرح آیات</w:t>
            </w:r>
            <w:r>
              <w:rPr>
                <w:rStyle w:val="IndexLink"/>
                <w:rtl w:val="true"/>
              </w:rPr>
              <w:t>:</w:t>
              <w:tab/>
            </w:r>
            <w:r>
              <w:rPr>
                <w:rStyle w:val="IndexLink"/>
              </w:rPr>
              <w:t>303</w:t>
            </w:r>
          </w:hyperlink>
        </w:p>
        <w:p>
          <w:pPr>
            <w:pStyle w:val="Contents6"/>
            <w:tabs>
              <w:tab w:val="clear" w:pos="7609"/>
              <w:tab w:val="right" w:pos="9026" w:leader="dot"/>
            </w:tabs>
            <w:rPr/>
          </w:pPr>
          <w:hyperlink w:anchor="__RefHeading___Toc7534666_417432637">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7534668_417432637">
            <w:r>
              <w:rPr>
                <w:webHidden/>
                <w:rStyle w:val="IndexLink"/>
                <w:rtl w:val="true"/>
              </w:rPr>
              <w:t>کیست آفریدگار و چیست گردش روزگار</w:t>
            </w:r>
            <w:r>
              <w:rPr>
                <w:rStyle w:val="IndexLink"/>
                <w:rtl w:val="true"/>
              </w:rPr>
              <w:tab/>
            </w:r>
            <w:r>
              <w:rPr>
                <w:rStyle w:val="IndexLink"/>
              </w:rPr>
              <w:t>303</w:t>
            </w:r>
          </w:hyperlink>
        </w:p>
        <w:p>
          <w:pPr>
            <w:pStyle w:val="Contents6"/>
            <w:tabs>
              <w:tab w:val="clear" w:pos="7609"/>
              <w:tab w:val="right" w:pos="9026" w:leader="dot"/>
            </w:tabs>
            <w:rPr/>
          </w:pPr>
          <w:hyperlink w:anchor="__RefHeading___Toc7534670_417432637">
            <w:r>
              <w:rPr>
                <w:webHidden/>
                <w:rStyle w:val="IndexLink"/>
                <w:rtl w:val="true"/>
              </w:rPr>
              <w:t>دعا،سازندۀ انسان</w:t>
            </w:r>
            <w:r>
              <w:rPr>
                <w:rStyle w:val="IndexLink"/>
                <w:rtl w:val="true"/>
              </w:rPr>
              <w:tab/>
            </w:r>
            <w:r>
              <w:rPr>
                <w:rStyle w:val="IndexLink"/>
              </w:rPr>
              <w:t>304</w:t>
            </w:r>
          </w:hyperlink>
        </w:p>
        <w:p>
          <w:pPr>
            <w:pStyle w:val="Contents6"/>
            <w:tabs>
              <w:tab w:val="clear" w:pos="7609"/>
              <w:tab w:val="right" w:pos="9026" w:leader="dot"/>
            </w:tabs>
            <w:rPr/>
          </w:pPr>
          <w:hyperlink w:anchor="__RefHeading___Toc7534672_417432637">
            <w:r>
              <w:rPr>
                <w:webHidden/>
                <w:rStyle w:val="IndexLink"/>
                <w:rtl w:val="true"/>
              </w:rPr>
              <w:t>رحمت خداوند به نیکوکاران نزدیک است</w:t>
            </w:r>
            <w:r>
              <w:rPr>
                <w:rStyle w:val="IndexLink"/>
                <w:rtl w:val="true"/>
              </w:rPr>
              <w:t>:</w:t>
              <w:tab/>
            </w:r>
            <w:r>
              <w:rPr>
                <w:rStyle w:val="IndexLink"/>
              </w:rPr>
              <w:t>305</w:t>
            </w:r>
          </w:hyperlink>
        </w:p>
        <w:p>
          <w:pPr>
            <w:pStyle w:val="Contents3"/>
            <w:tabs>
              <w:tab w:val="clear" w:pos="8459"/>
              <w:tab w:val="right" w:pos="9026" w:leader="dot"/>
            </w:tabs>
            <w:rPr/>
          </w:pPr>
          <w:hyperlink w:anchor="__RefHeading___Toc7534674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306</w:t>
            </w:r>
          </w:hyperlink>
        </w:p>
        <w:p>
          <w:pPr>
            <w:pStyle w:val="Contents4"/>
            <w:tabs>
              <w:tab w:val="clear" w:pos="8176"/>
              <w:tab w:val="right" w:pos="9026" w:leader="dot"/>
            </w:tabs>
            <w:rPr/>
          </w:pPr>
          <w:hyperlink w:anchor="__RefHeading___Toc7534676_417432637">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7534678_417432637">
            <w:r>
              <w:rPr>
                <w:webHidden/>
                <w:rStyle w:val="IndexLink"/>
                <w:rtl w:val="true"/>
              </w:rPr>
              <w:t>معنای واژه‌ها</w:t>
            </w:r>
            <w:r>
              <w:rPr>
                <w:rStyle w:val="IndexLink"/>
                <w:rtl w:val="true"/>
              </w:rPr>
              <w:tab/>
            </w:r>
            <w:r>
              <w:rPr>
                <w:rStyle w:val="IndexLink"/>
              </w:rPr>
              <w:t>307</w:t>
            </w:r>
          </w:hyperlink>
        </w:p>
        <w:p>
          <w:pPr>
            <w:pStyle w:val="Contents4"/>
            <w:tabs>
              <w:tab w:val="clear" w:pos="8176"/>
              <w:tab w:val="right" w:pos="9026" w:leader="dot"/>
            </w:tabs>
            <w:rPr/>
          </w:pPr>
          <w:hyperlink w:anchor="__RefHeading___Toc7534680_417432637">
            <w:r>
              <w:rPr>
                <w:webHidden/>
                <w:rStyle w:val="IndexLink"/>
                <w:rtl w:val="true"/>
              </w:rPr>
              <w:t>انسان میان طبیعت و دیدگاههای تاریخی</w:t>
            </w:r>
            <w:r>
              <w:rPr>
                <w:rStyle w:val="IndexLink"/>
                <w:rtl w:val="true"/>
              </w:rPr>
              <w:tab/>
            </w:r>
            <w:r>
              <w:rPr>
                <w:rStyle w:val="IndexLink"/>
              </w:rPr>
              <w:t>307</w:t>
            </w:r>
          </w:hyperlink>
        </w:p>
        <w:p>
          <w:pPr>
            <w:pStyle w:val="Contents5"/>
            <w:tabs>
              <w:tab w:val="clear" w:pos="7892"/>
              <w:tab w:val="right" w:pos="9026" w:leader="dot"/>
            </w:tabs>
            <w:rPr/>
          </w:pPr>
          <w:hyperlink w:anchor="__RefHeading___Toc7534682_417432637">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7534684_417432637">
            <w:r>
              <w:rPr>
                <w:webHidden/>
                <w:rStyle w:val="IndexLink"/>
                <w:rtl w:val="true"/>
              </w:rPr>
              <w:t>رهنمودهایی از آیات</w:t>
            </w:r>
            <w:r>
              <w:rPr>
                <w:rStyle w:val="IndexLink"/>
                <w:rtl w:val="true"/>
              </w:rPr>
              <w:t>:</w:t>
              <w:tab/>
            </w:r>
            <w:r>
              <w:rPr>
                <w:rStyle w:val="IndexLink"/>
              </w:rPr>
              <w:t>307</w:t>
            </w:r>
          </w:hyperlink>
        </w:p>
        <w:p>
          <w:pPr>
            <w:pStyle w:val="Contents5"/>
            <w:tabs>
              <w:tab w:val="clear" w:pos="7892"/>
              <w:tab w:val="right" w:pos="9026" w:leader="dot"/>
            </w:tabs>
            <w:rPr/>
          </w:pPr>
          <w:hyperlink w:anchor="__RefHeading___Toc7534686_417432637">
            <w:r>
              <w:rPr>
                <w:webHidden/>
                <w:rStyle w:val="IndexLink"/>
                <w:rtl w:val="true"/>
              </w:rPr>
              <w:t>شرح آیات</w:t>
            </w:r>
            <w:r>
              <w:rPr>
                <w:rStyle w:val="IndexLink"/>
                <w:rtl w:val="true"/>
              </w:rPr>
              <w:t>:</w:t>
              <w:tab/>
            </w:r>
            <w:r>
              <w:rPr>
                <w:rStyle w:val="IndexLink"/>
              </w:rPr>
              <w:t>309</w:t>
            </w:r>
          </w:hyperlink>
        </w:p>
        <w:p>
          <w:pPr>
            <w:pStyle w:val="Contents6"/>
            <w:tabs>
              <w:tab w:val="clear" w:pos="7609"/>
              <w:tab w:val="right" w:pos="9026" w:leader="dot"/>
            </w:tabs>
            <w:rPr/>
          </w:pPr>
          <w:hyperlink w:anchor="__RefHeading___Toc7534688_417432637">
            <w:r>
              <w:rPr>
                <w:webHidden/>
                <w:rStyle w:val="IndexLink"/>
                <w:rtl w:val="true"/>
              </w:rPr>
              <w:t>اشاره</w:t>
            </w:r>
            <w:r>
              <w:rPr>
                <w:rStyle w:val="IndexLink"/>
                <w:rtl w:val="true"/>
              </w:rPr>
              <w:tab/>
            </w:r>
            <w:r>
              <w:rPr>
                <w:rStyle w:val="IndexLink"/>
              </w:rPr>
              <w:t>309</w:t>
            </w:r>
          </w:hyperlink>
        </w:p>
        <w:p>
          <w:pPr>
            <w:pStyle w:val="Contents6"/>
            <w:tabs>
              <w:tab w:val="clear" w:pos="7609"/>
              <w:tab w:val="right" w:pos="9026" w:leader="dot"/>
            </w:tabs>
            <w:rPr/>
          </w:pPr>
          <w:hyperlink w:anchor="__RefHeading___Toc7534690_417432637">
            <w:r>
              <w:rPr>
                <w:webHidden/>
                <w:rStyle w:val="IndexLink"/>
                <w:rtl w:val="true"/>
              </w:rPr>
              <w:t>ارادۀ حکیمانه و قدرت شگرف</w:t>
            </w:r>
            <w:r>
              <w:rPr>
                <w:rStyle w:val="IndexLink"/>
                <w:rtl w:val="true"/>
              </w:rPr>
              <w:tab/>
            </w:r>
            <w:r>
              <w:rPr>
                <w:rStyle w:val="IndexLink"/>
              </w:rPr>
              <w:t>309</w:t>
            </w:r>
          </w:hyperlink>
        </w:p>
        <w:p>
          <w:pPr>
            <w:pStyle w:val="Contents6"/>
            <w:tabs>
              <w:tab w:val="clear" w:pos="7609"/>
              <w:tab w:val="right" w:pos="9026" w:leader="dot"/>
            </w:tabs>
            <w:rPr/>
          </w:pPr>
          <w:hyperlink w:anchor="__RefHeading___Toc7534692_417432637">
            <w:r>
              <w:rPr>
                <w:webHidden/>
                <w:rStyle w:val="IndexLink"/>
                <w:rtl w:val="true"/>
              </w:rPr>
              <w:t>میان بصیرت و استنباط</w:t>
            </w:r>
            <w:r>
              <w:rPr>
                <w:rStyle w:val="IndexLink"/>
                <w:rtl w:val="true"/>
              </w:rPr>
              <w:tab/>
            </w:r>
            <w:r>
              <w:rPr>
                <w:rStyle w:val="IndexLink"/>
              </w:rPr>
              <w:t>310</w:t>
            </w:r>
          </w:hyperlink>
        </w:p>
        <w:p>
          <w:pPr>
            <w:pStyle w:val="Contents6"/>
            <w:tabs>
              <w:tab w:val="clear" w:pos="7609"/>
              <w:tab w:val="right" w:pos="9026" w:leader="dot"/>
            </w:tabs>
            <w:rPr/>
          </w:pPr>
          <w:hyperlink w:anchor="__RefHeading___Toc7534694_417432637">
            <w:r>
              <w:rPr>
                <w:webHidden/>
                <w:rStyle w:val="IndexLink"/>
                <w:rtl w:val="true"/>
              </w:rPr>
              <w:t>چرا نوح؟</w:t>
            </w:r>
            <w:r>
              <w:rPr>
                <w:rStyle w:val="IndexLink"/>
                <w:rtl w:val="true"/>
              </w:rPr>
              <w:tab/>
            </w:r>
            <w:r>
              <w:rPr>
                <w:rStyle w:val="IndexLink"/>
              </w:rPr>
              <w:t>311</w:t>
            </w:r>
          </w:hyperlink>
        </w:p>
        <w:p>
          <w:pPr>
            <w:pStyle w:val="Contents3"/>
            <w:tabs>
              <w:tab w:val="clear" w:pos="8459"/>
              <w:tab w:val="right" w:pos="9026" w:leader="dot"/>
            </w:tabs>
            <w:rPr/>
          </w:pPr>
          <w:hyperlink w:anchor="__RefHeading___Toc7534696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313</w:t>
            </w:r>
          </w:hyperlink>
        </w:p>
        <w:p>
          <w:pPr>
            <w:pStyle w:val="Contents4"/>
            <w:tabs>
              <w:tab w:val="clear" w:pos="8176"/>
              <w:tab w:val="right" w:pos="9026" w:leader="dot"/>
            </w:tabs>
            <w:rPr/>
          </w:pPr>
          <w:hyperlink w:anchor="__RefHeading___Toc7534698_417432637">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7534700_417432637">
            <w:r>
              <w:rPr>
                <w:webHidden/>
                <w:rStyle w:val="IndexLink"/>
                <w:rtl w:val="true"/>
              </w:rPr>
              <w:t>معنای واژه‌ها</w:t>
            </w:r>
            <w:r>
              <w:rPr>
                <w:rStyle w:val="IndexLink"/>
                <w:rtl w:val="true"/>
              </w:rPr>
              <w:tab/>
            </w:r>
            <w:r>
              <w:rPr>
                <w:rStyle w:val="IndexLink"/>
              </w:rPr>
              <w:t>314</w:t>
            </w:r>
          </w:hyperlink>
        </w:p>
        <w:p>
          <w:pPr>
            <w:pStyle w:val="Contents4"/>
            <w:tabs>
              <w:tab w:val="clear" w:pos="8176"/>
              <w:tab w:val="right" w:pos="9026" w:leader="dot"/>
            </w:tabs>
            <w:rPr/>
          </w:pPr>
          <w:hyperlink w:anchor="__RefHeading___Toc7534702_417432637">
            <w:r>
              <w:rPr>
                <w:webHidden/>
                <w:rStyle w:val="IndexLink"/>
                <w:rtl w:val="true"/>
              </w:rPr>
              <w:t>انسان،از پیامهای آسمانی تا نامهای پوچ و بی‌محتوا</w:t>
            </w:r>
            <w:r>
              <w:rPr>
                <w:rStyle w:val="IndexLink"/>
                <w:rtl w:val="true"/>
              </w:rPr>
              <w:tab/>
            </w:r>
            <w:r>
              <w:rPr>
                <w:rStyle w:val="IndexLink"/>
              </w:rPr>
              <w:t>315</w:t>
            </w:r>
          </w:hyperlink>
        </w:p>
        <w:p>
          <w:pPr>
            <w:pStyle w:val="Contents5"/>
            <w:tabs>
              <w:tab w:val="clear" w:pos="7892"/>
              <w:tab w:val="right" w:pos="9026" w:leader="dot"/>
            </w:tabs>
            <w:rPr/>
          </w:pPr>
          <w:hyperlink w:anchor="__RefHeading___Toc7534704_417432637">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7534706_417432637">
            <w:r>
              <w:rPr>
                <w:webHidden/>
                <w:rStyle w:val="IndexLink"/>
                <w:rtl w:val="true"/>
              </w:rPr>
              <w:t>رهنمودهایی از آیات</w:t>
            </w:r>
            <w:r>
              <w:rPr>
                <w:rStyle w:val="IndexLink"/>
                <w:rtl w:val="true"/>
              </w:rPr>
              <w:t>:</w:t>
              <w:tab/>
            </w:r>
            <w:r>
              <w:rPr>
                <w:rStyle w:val="IndexLink"/>
              </w:rPr>
              <w:t>315</w:t>
            </w:r>
          </w:hyperlink>
        </w:p>
        <w:p>
          <w:pPr>
            <w:pStyle w:val="Contents5"/>
            <w:tabs>
              <w:tab w:val="clear" w:pos="7892"/>
              <w:tab w:val="right" w:pos="9026" w:leader="dot"/>
            </w:tabs>
            <w:rPr/>
          </w:pPr>
          <w:hyperlink w:anchor="__RefHeading___Toc7534708_417432637">
            <w:r>
              <w:rPr>
                <w:webHidden/>
                <w:rStyle w:val="IndexLink"/>
                <w:rtl w:val="true"/>
              </w:rPr>
              <w:t>شرح آیات</w:t>
            </w:r>
            <w:r>
              <w:rPr>
                <w:rStyle w:val="IndexLink"/>
                <w:rtl w:val="true"/>
              </w:rPr>
              <w:t>:</w:t>
              <w:tab/>
            </w:r>
            <w:r>
              <w:rPr>
                <w:rStyle w:val="IndexLink"/>
              </w:rPr>
              <w:t>316</w:t>
            </w:r>
          </w:hyperlink>
        </w:p>
        <w:p>
          <w:pPr>
            <w:pStyle w:val="Contents6"/>
            <w:tabs>
              <w:tab w:val="clear" w:pos="7609"/>
              <w:tab w:val="right" w:pos="9026" w:leader="dot"/>
            </w:tabs>
            <w:rPr/>
          </w:pPr>
          <w:hyperlink w:anchor="__RefHeading___Toc7534710_417432637">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7534712_417432637">
            <w:r>
              <w:rPr>
                <w:webHidden/>
                <w:rStyle w:val="IndexLink"/>
                <w:rtl w:val="true"/>
              </w:rPr>
              <w:t>افتراهای مهتران قوم</w:t>
            </w:r>
            <w:r>
              <w:rPr>
                <w:rStyle w:val="IndexLink"/>
                <w:rtl w:val="true"/>
              </w:rPr>
              <w:tab/>
            </w:r>
            <w:r>
              <w:rPr>
                <w:rStyle w:val="IndexLink"/>
              </w:rPr>
              <w:t>316</w:t>
            </w:r>
          </w:hyperlink>
        </w:p>
        <w:p>
          <w:pPr>
            <w:pStyle w:val="Contents6"/>
            <w:tabs>
              <w:tab w:val="clear" w:pos="7609"/>
              <w:tab w:val="right" w:pos="9026" w:leader="dot"/>
            </w:tabs>
            <w:rPr/>
          </w:pPr>
          <w:hyperlink w:anchor="__RefHeading___Toc7534714_417432637">
            <w:r>
              <w:rPr>
                <w:webHidden/>
                <w:rStyle w:val="IndexLink"/>
                <w:rtl w:val="true"/>
              </w:rPr>
              <w:t>نزاهت رسول برهان صدق اوست</w:t>
            </w:r>
            <w:r>
              <w:rPr>
                <w:rStyle w:val="IndexLink"/>
                <w:rtl w:val="true"/>
              </w:rPr>
              <w:tab/>
            </w:r>
            <w:r>
              <w:rPr>
                <w:rStyle w:val="IndexLink"/>
              </w:rPr>
              <w:t>317</w:t>
            </w:r>
          </w:hyperlink>
        </w:p>
        <w:p>
          <w:pPr>
            <w:pStyle w:val="Contents6"/>
            <w:tabs>
              <w:tab w:val="clear" w:pos="7609"/>
              <w:tab w:val="right" w:pos="9026" w:leader="dot"/>
            </w:tabs>
            <w:rPr/>
          </w:pPr>
          <w:hyperlink w:anchor="__RefHeading___Toc7534716_417432637">
            <w:r>
              <w:rPr>
                <w:webHidden/>
                <w:rStyle w:val="IndexLink"/>
                <w:rtl w:val="true"/>
              </w:rPr>
              <w:t>مواضع مختلف اجتماع</w:t>
            </w:r>
            <w:r>
              <w:rPr>
                <w:rStyle w:val="IndexLink"/>
                <w:rtl w:val="true"/>
              </w:rPr>
              <w:tab/>
            </w:r>
            <w:r>
              <w:rPr>
                <w:rStyle w:val="IndexLink"/>
              </w:rPr>
              <w:t>319</w:t>
            </w:r>
          </w:hyperlink>
        </w:p>
        <w:p>
          <w:pPr>
            <w:pStyle w:val="Contents3"/>
            <w:tabs>
              <w:tab w:val="clear" w:pos="8459"/>
              <w:tab w:val="right" w:pos="9026" w:leader="dot"/>
            </w:tabs>
            <w:rPr/>
          </w:pPr>
          <w:hyperlink w:anchor="__RefHeading___Toc7534718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320</w:t>
            </w:r>
          </w:hyperlink>
        </w:p>
        <w:p>
          <w:pPr>
            <w:pStyle w:val="Contents4"/>
            <w:tabs>
              <w:tab w:val="clear" w:pos="8176"/>
              <w:tab w:val="right" w:pos="9026" w:leader="dot"/>
            </w:tabs>
            <w:rPr/>
          </w:pPr>
          <w:hyperlink w:anchor="__RefHeading___Toc7534720_417432637">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7534722_417432637">
            <w:r>
              <w:rPr>
                <w:webHidden/>
                <w:rStyle w:val="IndexLink"/>
                <w:rtl w:val="true"/>
              </w:rPr>
              <w:t>معنای واژه‌ها</w:t>
            </w:r>
            <w:r>
              <w:rPr>
                <w:rStyle w:val="IndexLink"/>
                <w:rtl w:val="true"/>
              </w:rPr>
              <w:tab/>
            </w:r>
            <w:r>
              <w:rPr>
                <w:rStyle w:val="IndexLink"/>
              </w:rPr>
              <w:t>321</w:t>
            </w:r>
          </w:hyperlink>
        </w:p>
        <w:p>
          <w:pPr>
            <w:pStyle w:val="Contents4"/>
            <w:tabs>
              <w:tab w:val="clear" w:pos="8176"/>
              <w:tab w:val="right" w:pos="9026" w:leader="dot"/>
            </w:tabs>
            <w:rPr/>
          </w:pPr>
          <w:hyperlink w:anchor="__RefHeading___Toc7534724_417432637">
            <w:r>
              <w:rPr>
                <w:webHidden/>
                <w:rStyle w:val="IndexLink"/>
                <w:rtl w:val="true"/>
              </w:rPr>
              <w:t>نبوت از میان برندۀ سلطۀ خودکامگان</w:t>
            </w:r>
            <w:r>
              <w:rPr>
                <w:rStyle w:val="IndexLink"/>
                <w:rtl w:val="true"/>
              </w:rPr>
              <w:tab/>
            </w:r>
            <w:r>
              <w:rPr>
                <w:rStyle w:val="IndexLink"/>
              </w:rPr>
              <w:t>321</w:t>
            </w:r>
          </w:hyperlink>
        </w:p>
        <w:p>
          <w:pPr>
            <w:pStyle w:val="Contents5"/>
            <w:tabs>
              <w:tab w:val="clear" w:pos="7892"/>
              <w:tab w:val="right" w:pos="9026" w:leader="dot"/>
            </w:tabs>
            <w:rPr/>
          </w:pPr>
          <w:hyperlink w:anchor="__RefHeading___Toc7534726_417432637">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7534728_417432637">
            <w:r>
              <w:rPr>
                <w:webHidden/>
                <w:rStyle w:val="IndexLink"/>
                <w:rtl w:val="true"/>
              </w:rPr>
              <w:t>رهنمودهایی از آیات</w:t>
            </w:r>
            <w:r>
              <w:rPr>
                <w:rStyle w:val="IndexLink"/>
                <w:rtl w:val="true"/>
              </w:rPr>
              <w:t>:</w:t>
              <w:tab/>
            </w:r>
            <w:r>
              <w:rPr>
                <w:rStyle w:val="IndexLink"/>
              </w:rPr>
              <w:t>321</w:t>
            </w:r>
          </w:hyperlink>
        </w:p>
        <w:p>
          <w:pPr>
            <w:pStyle w:val="Contents5"/>
            <w:tabs>
              <w:tab w:val="clear" w:pos="7892"/>
              <w:tab w:val="right" w:pos="9026" w:leader="dot"/>
            </w:tabs>
            <w:rPr/>
          </w:pPr>
          <w:hyperlink w:anchor="__RefHeading___Toc7534730_417432637">
            <w:r>
              <w:rPr>
                <w:webHidden/>
                <w:rStyle w:val="IndexLink"/>
                <w:rtl w:val="true"/>
              </w:rPr>
              <w:t>شرح آیات</w:t>
            </w:r>
            <w:r>
              <w:rPr>
                <w:rStyle w:val="IndexLink"/>
                <w:rtl w:val="true"/>
              </w:rPr>
              <w:t>:</w:t>
              <w:tab/>
            </w:r>
            <w:r>
              <w:rPr>
                <w:rStyle w:val="IndexLink"/>
              </w:rPr>
              <w:t>322</w:t>
            </w:r>
          </w:hyperlink>
        </w:p>
        <w:p>
          <w:pPr>
            <w:pStyle w:val="Contents6"/>
            <w:tabs>
              <w:tab w:val="clear" w:pos="7609"/>
              <w:tab w:val="right" w:pos="9026" w:leader="dot"/>
            </w:tabs>
            <w:rPr/>
          </w:pPr>
          <w:hyperlink w:anchor="__RefHeading___Toc7534732_417432637">
            <w:r>
              <w:rPr>
                <w:webHidden/>
                <w:rStyle w:val="IndexLink"/>
                <w:rtl w:val="true"/>
              </w:rPr>
              <w:t>اشاره</w:t>
            </w:r>
            <w:r>
              <w:rPr>
                <w:rStyle w:val="IndexLink"/>
                <w:rtl w:val="true"/>
              </w:rPr>
              <w:tab/>
            </w:r>
            <w:r>
              <w:rPr>
                <w:rStyle w:val="IndexLink"/>
              </w:rPr>
              <w:t>322</w:t>
            </w:r>
          </w:hyperlink>
        </w:p>
        <w:p>
          <w:pPr>
            <w:pStyle w:val="Contents6"/>
            <w:tabs>
              <w:tab w:val="clear" w:pos="7609"/>
              <w:tab w:val="right" w:pos="9026" w:leader="dot"/>
            </w:tabs>
            <w:rPr/>
          </w:pPr>
          <w:hyperlink w:anchor="__RefHeading___Toc7534734_417432637">
            <w:r>
              <w:rPr>
                <w:webHidden/>
                <w:rStyle w:val="IndexLink"/>
                <w:rtl w:val="true"/>
              </w:rPr>
              <w:t>رسالات خدا خاستگاه تمدّن</w:t>
            </w:r>
            <w:r>
              <w:rPr>
                <w:rStyle w:val="IndexLink"/>
                <w:rtl w:val="true"/>
              </w:rPr>
              <w:tab/>
            </w:r>
            <w:r>
              <w:rPr>
                <w:rStyle w:val="IndexLink"/>
              </w:rPr>
              <w:t>322</w:t>
            </w:r>
          </w:hyperlink>
        </w:p>
        <w:p>
          <w:pPr>
            <w:pStyle w:val="Contents6"/>
            <w:tabs>
              <w:tab w:val="clear" w:pos="7609"/>
              <w:tab w:val="right" w:pos="9026" w:leader="dot"/>
            </w:tabs>
            <w:rPr/>
          </w:pPr>
          <w:hyperlink w:anchor="__RefHeading___Toc7534736_417432637">
            <w:r>
              <w:rPr>
                <w:webHidden/>
                <w:rStyle w:val="IndexLink"/>
                <w:rtl w:val="true"/>
              </w:rPr>
              <w:t>صفات مستکبرین،</w:t>
            </w:r>
            <w:r>
              <w:rPr>
                <w:rStyle w:val="IndexLink"/>
                <w:rtl w:val="true"/>
              </w:rPr>
              <w:t>(</w:t>
            </w:r>
            <w:r>
              <w:rPr>
                <w:rStyle w:val="IndexLink"/>
                <w:rtl w:val="true"/>
              </w:rPr>
              <w:t>مهتران قوم</w:t>
            </w:r>
            <w:r>
              <w:rPr>
                <w:rStyle w:val="IndexLink"/>
                <w:rtl w:val="true"/>
              </w:rPr>
              <w:t>)</w:t>
              <w:tab/>
            </w:r>
            <w:r>
              <w:rPr>
                <w:rStyle w:val="IndexLink"/>
              </w:rPr>
              <w:t>324</w:t>
            </w:r>
          </w:hyperlink>
        </w:p>
        <w:p>
          <w:pPr>
            <w:pStyle w:val="Contents6"/>
            <w:tabs>
              <w:tab w:val="clear" w:pos="7609"/>
              <w:tab w:val="right" w:pos="9026" w:leader="dot"/>
            </w:tabs>
            <w:rPr/>
          </w:pPr>
          <w:hyperlink w:anchor="__RefHeading___Toc7534738_417432637">
            <w:r>
              <w:rPr>
                <w:webHidden/>
                <w:rStyle w:val="IndexLink"/>
                <w:rtl w:val="true"/>
              </w:rPr>
              <w:t>پایان حتمی</w:t>
            </w:r>
            <w:r>
              <w:rPr>
                <w:rStyle w:val="IndexLink"/>
                <w:rtl w:val="true"/>
              </w:rPr>
              <w:tab/>
            </w:r>
            <w:r>
              <w:rPr>
                <w:rStyle w:val="IndexLink"/>
              </w:rPr>
              <w:t>326</w:t>
            </w:r>
          </w:hyperlink>
        </w:p>
        <w:p>
          <w:pPr>
            <w:pStyle w:val="Contents3"/>
            <w:tabs>
              <w:tab w:val="clear" w:pos="8459"/>
              <w:tab w:val="right" w:pos="9026" w:leader="dot"/>
            </w:tabs>
            <w:rPr/>
          </w:pPr>
          <w:hyperlink w:anchor="__RefHeading___Toc7534740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327</w:t>
            </w:r>
          </w:hyperlink>
        </w:p>
        <w:p>
          <w:pPr>
            <w:pStyle w:val="Contents4"/>
            <w:tabs>
              <w:tab w:val="clear" w:pos="8176"/>
              <w:tab w:val="right" w:pos="9026" w:leader="dot"/>
            </w:tabs>
            <w:rPr/>
          </w:pPr>
          <w:hyperlink w:anchor="__RefHeading___Toc7534742_417432637">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7534744_417432637">
            <w:r>
              <w:rPr>
                <w:webHidden/>
                <w:rStyle w:val="IndexLink"/>
                <w:rtl w:val="true"/>
              </w:rPr>
              <w:t>معنای واژه‌ها</w:t>
            </w:r>
            <w:r>
              <w:rPr>
                <w:rStyle w:val="IndexLink"/>
                <w:rtl w:val="true"/>
              </w:rPr>
              <w:tab/>
            </w:r>
            <w:r>
              <w:rPr>
                <w:rStyle w:val="IndexLink"/>
              </w:rPr>
              <w:t>327</w:t>
            </w:r>
          </w:hyperlink>
        </w:p>
        <w:p>
          <w:pPr>
            <w:pStyle w:val="Contents4"/>
            <w:tabs>
              <w:tab w:val="clear" w:pos="8176"/>
              <w:tab w:val="right" w:pos="9026" w:leader="dot"/>
            </w:tabs>
            <w:rPr/>
          </w:pPr>
          <w:hyperlink w:anchor="__RefHeading___Toc7534746_417432637">
            <w:r>
              <w:rPr>
                <w:webHidden/>
                <w:rStyle w:val="IndexLink"/>
                <w:rtl w:val="true"/>
              </w:rPr>
              <w:t>قوم لوط و سرانجام جرایم اخلاقی</w:t>
            </w:r>
            <w:r>
              <w:rPr>
                <w:rStyle w:val="IndexLink"/>
                <w:rtl w:val="true"/>
              </w:rPr>
              <w:tab/>
            </w:r>
            <w:r>
              <w:rPr>
                <w:rStyle w:val="IndexLink"/>
              </w:rPr>
              <w:t>328</w:t>
            </w:r>
          </w:hyperlink>
        </w:p>
        <w:p>
          <w:pPr>
            <w:pStyle w:val="Contents5"/>
            <w:tabs>
              <w:tab w:val="clear" w:pos="7892"/>
              <w:tab w:val="right" w:pos="9026" w:leader="dot"/>
            </w:tabs>
            <w:rPr/>
          </w:pPr>
          <w:hyperlink w:anchor="__RefHeading___Toc7534748_417432637">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7534750_417432637">
            <w:r>
              <w:rPr>
                <w:webHidden/>
                <w:rStyle w:val="IndexLink"/>
                <w:rtl w:val="true"/>
              </w:rPr>
              <w:t>رهنمودهایی از آیات</w:t>
            </w:r>
            <w:r>
              <w:rPr>
                <w:rStyle w:val="IndexLink"/>
                <w:rtl w:val="true"/>
              </w:rPr>
              <w:t>:</w:t>
              <w:tab/>
            </w:r>
            <w:r>
              <w:rPr>
                <w:rStyle w:val="IndexLink"/>
              </w:rPr>
              <w:t>328</w:t>
            </w:r>
          </w:hyperlink>
        </w:p>
        <w:p>
          <w:pPr>
            <w:pStyle w:val="Contents5"/>
            <w:tabs>
              <w:tab w:val="clear" w:pos="7892"/>
              <w:tab w:val="right" w:pos="9026" w:leader="dot"/>
            </w:tabs>
            <w:rPr/>
          </w:pPr>
          <w:hyperlink w:anchor="__RefHeading___Toc7534752_417432637">
            <w:r>
              <w:rPr>
                <w:webHidden/>
                <w:rStyle w:val="IndexLink"/>
                <w:rtl w:val="true"/>
              </w:rPr>
              <w:t>شرح آیات</w:t>
            </w:r>
            <w:r>
              <w:rPr>
                <w:rStyle w:val="IndexLink"/>
                <w:rtl w:val="true"/>
              </w:rPr>
              <w:t>:</w:t>
              <w:tab/>
            </w:r>
            <w:r>
              <w:rPr>
                <w:rStyle w:val="IndexLink"/>
              </w:rPr>
              <w:t>329</w:t>
            </w:r>
          </w:hyperlink>
        </w:p>
        <w:p>
          <w:pPr>
            <w:pStyle w:val="Contents6"/>
            <w:tabs>
              <w:tab w:val="clear" w:pos="7609"/>
              <w:tab w:val="right" w:pos="9026" w:leader="dot"/>
            </w:tabs>
            <w:rPr/>
          </w:pPr>
          <w:hyperlink w:anchor="__RefHeading___Toc7534754_417432637">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7534756_417432637">
            <w:r>
              <w:rPr>
                <w:webHidden/>
                <w:rStyle w:val="IndexLink"/>
                <w:rtl w:val="true"/>
              </w:rPr>
              <w:t>قوم لوط،از آغاز تا انجام</w:t>
            </w:r>
            <w:r>
              <w:rPr>
                <w:rStyle w:val="IndexLink"/>
                <w:rtl w:val="true"/>
              </w:rPr>
              <w:tab/>
            </w:r>
            <w:r>
              <w:rPr>
                <w:rStyle w:val="IndexLink"/>
              </w:rPr>
              <w:t>329</w:t>
            </w:r>
          </w:hyperlink>
        </w:p>
        <w:p>
          <w:pPr>
            <w:pStyle w:val="Contents3"/>
            <w:tabs>
              <w:tab w:val="clear" w:pos="8459"/>
              <w:tab w:val="right" w:pos="9026" w:leader="dot"/>
            </w:tabs>
            <w:rPr/>
          </w:pPr>
          <w:hyperlink w:anchor="__RefHeading___Toc7534758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331</w:t>
            </w:r>
          </w:hyperlink>
        </w:p>
        <w:p>
          <w:pPr>
            <w:pStyle w:val="Contents4"/>
            <w:tabs>
              <w:tab w:val="clear" w:pos="8176"/>
              <w:tab w:val="right" w:pos="9026" w:leader="dot"/>
            </w:tabs>
            <w:rPr/>
          </w:pPr>
          <w:hyperlink w:anchor="__RefHeading___Toc7534760_417432637">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7534762_417432637">
            <w:r>
              <w:rPr>
                <w:webHidden/>
                <w:rStyle w:val="IndexLink"/>
                <w:rtl w:val="true"/>
              </w:rPr>
              <w:t>معنای واژه‌ها</w:t>
            </w:r>
            <w:r>
              <w:rPr>
                <w:rStyle w:val="IndexLink"/>
                <w:rtl w:val="true"/>
              </w:rPr>
              <w:tab/>
            </w:r>
            <w:r>
              <w:rPr>
                <w:rStyle w:val="IndexLink"/>
              </w:rPr>
              <w:t>331</w:t>
            </w:r>
          </w:hyperlink>
        </w:p>
        <w:p>
          <w:pPr>
            <w:pStyle w:val="Contents4"/>
            <w:tabs>
              <w:tab w:val="clear" w:pos="8176"/>
              <w:tab w:val="right" w:pos="9026" w:leader="dot"/>
            </w:tabs>
            <w:rPr/>
          </w:pPr>
          <w:hyperlink w:anchor="__RefHeading___Toc7534764_417432637">
            <w:r>
              <w:rPr>
                <w:webHidden/>
                <w:rStyle w:val="IndexLink"/>
                <w:rtl w:val="true"/>
              </w:rPr>
              <w:t>فرستادن رسولان وسیلۀ اصلاح اقتصادی</w:t>
            </w:r>
            <w:r>
              <w:rPr>
                <w:rStyle w:val="IndexLink"/>
                <w:rtl w:val="true"/>
              </w:rPr>
              <w:tab/>
            </w:r>
            <w:r>
              <w:rPr>
                <w:rStyle w:val="IndexLink"/>
              </w:rPr>
              <w:t>332</w:t>
            </w:r>
          </w:hyperlink>
        </w:p>
        <w:p>
          <w:pPr>
            <w:pStyle w:val="Contents5"/>
            <w:tabs>
              <w:tab w:val="clear" w:pos="7892"/>
              <w:tab w:val="right" w:pos="9026" w:leader="dot"/>
            </w:tabs>
            <w:rPr/>
          </w:pPr>
          <w:hyperlink w:anchor="__RefHeading___Toc7534766_417432637">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7534768_417432637">
            <w:r>
              <w:rPr>
                <w:webHidden/>
                <w:rStyle w:val="IndexLink"/>
                <w:rtl w:val="true"/>
              </w:rPr>
              <w:t>رهنمودهایی از آیات</w:t>
            </w:r>
            <w:r>
              <w:rPr>
                <w:rStyle w:val="IndexLink"/>
                <w:rtl w:val="true"/>
              </w:rPr>
              <w:t>:</w:t>
              <w:tab/>
            </w:r>
            <w:r>
              <w:rPr>
                <w:rStyle w:val="IndexLink"/>
              </w:rPr>
              <w:t>332</w:t>
            </w:r>
          </w:hyperlink>
        </w:p>
        <w:p>
          <w:pPr>
            <w:pStyle w:val="Contents5"/>
            <w:tabs>
              <w:tab w:val="clear" w:pos="7892"/>
              <w:tab w:val="right" w:pos="9026" w:leader="dot"/>
            </w:tabs>
            <w:rPr/>
          </w:pPr>
          <w:hyperlink w:anchor="__RefHeading___Toc7534770_417432637">
            <w:r>
              <w:rPr>
                <w:webHidden/>
                <w:rStyle w:val="IndexLink"/>
                <w:rtl w:val="true"/>
              </w:rPr>
              <w:t>شرح آیات</w:t>
            </w:r>
            <w:r>
              <w:rPr>
                <w:rStyle w:val="IndexLink"/>
                <w:rtl w:val="true"/>
              </w:rPr>
              <w:t>:</w:t>
              <w:tab/>
            </w:r>
            <w:r>
              <w:rPr>
                <w:rStyle w:val="IndexLink"/>
              </w:rPr>
              <w:t>333</w:t>
            </w:r>
          </w:hyperlink>
        </w:p>
        <w:p>
          <w:pPr>
            <w:pStyle w:val="Contents6"/>
            <w:tabs>
              <w:tab w:val="clear" w:pos="7609"/>
              <w:tab w:val="right" w:pos="9026" w:leader="dot"/>
            </w:tabs>
            <w:rPr/>
          </w:pPr>
          <w:hyperlink w:anchor="__RefHeading___Toc7534772_417432637">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7534774_417432637">
            <w:r>
              <w:rPr>
                <w:webHidden/>
                <w:rStyle w:val="IndexLink"/>
                <w:rtl w:val="true"/>
              </w:rPr>
              <w:t>نمایشنامۀ تاریخی</w:t>
            </w:r>
            <w:r>
              <w:rPr>
                <w:rStyle w:val="IndexLink"/>
                <w:rtl w:val="true"/>
              </w:rPr>
              <w:tab/>
            </w:r>
            <w:r>
              <w:rPr>
                <w:rStyle w:val="IndexLink"/>
              </w:rPr>
              <w:t>333</w:t>
            </w:r>
          </w:hyperlink>
        </w:p>
        <w:p>
          <w:pPr>
            <w:pStyle w:val="Contents6"/>
            <w:tabs>
              <w:tab w:val="clear" w:pos="7609"/>
              <w:tab w:val="right" w:pos="9026" w:leader="dot"/>
            </w:tabs>
            <w:rPr/>
          </w:pPr>
          <w:hyperlink w:anchor="__RefHeading___Toc7534776_417432637">
            <w:r>
              <w:rPr>
                <w:webHidden/>
                <w:rStyle w:val="IndexLink"/>
                <w:rtl w:val="true"/>
              </w:rPr>
              <w:t>پرستش خدا را چه معنی است</w:t>
            </w:r>
            <w:r>
              <w:rPr>
                <w:rStyle w:val="IndexLink"/>
                <w:rtl w:val="true"/>
              </w:rPr>
              <w:tab/>
            </w:r>
            <w:r>
              <w:rPr>
                <w:rStyle w:val="IndexLink"/>
              </w:rPr>
              <w:t>333</w:t>
            </w:r>
          </w:hyperlink>
        </w:p>
        <w:p>
          <w:pPr>
            <w:pStyle w:val="Contents6"/>
            <w:tabs>
              <w:tab w:val="clear" w:pos="7609"/>
              <w:tab w:val="right" w:pos="9026" w:leader="dot"/>
            </w:tabs>
            <w:rPr/>
          </w:pPr>
          <w:hyperlink w:anchor="__RefHeading___Toc7534778_417432637">
            <w:r>
              <w:rPr>
                <w:webHidden/>
                <w:rStyle w:val="IndexLink"/>
                <w:rtl w:val="true"/>
              </w:rPr>
              <w:t>ویرانی دشوارتر است</w:t>
            </w:r>
            <w:r>
              <w:rPr>
                <w:rStyle w:val="IndexLink"/>
                <w:rtl w:val="true"/>
              </w:rPr>
              <w:tab/>
            </w:r>
            <w:r>
              <w:rPr>
                <w:rStyle w:val="IndexLink"/>
              </w:rPr>
              <w:t>336</w:t>
            </w:r>
          </w:hyperlink>
        </w:p>
        <w:p>
          <w:pPr>
            <w:pStyle w:val="Contents6"/>
            <w:tabs>
              <w:tab w:val="clear" w:pos="7609"/>
              <w:tab w:val="right" w:pos="9026" w:leader="dot"/>
            </w:tabs>
            <w:rPr/>
          </w:pPr>
          <w:hyperlink w:anchor="__RefHeading___Toc7534780_417432637">
            <w:r>
              <w:rPr>
                <w:webHidden/>
                <w:rStyle w:val="IndexLink"/>
                <w:rtl w:val="true"/>
              </w:rPr>
              <w:t>مراحل انحطاط</w:t>
            </w:r>
            <w:r>
              <w:rPr>
                <w:rStyle w:val="IndexLink"/>
                <w:rtl w:val="true"/>
              </w:rPr>
              <w:tab/>
            </w:r>
            <w:r>
              <w:rPr>
                <w:rStyle w:val="IndexLink"/>
              </w:rPr>
              <w:t>338</w:t>
            </w:r>
          </w:hyperlink>
        </w:p>
        <w:p>
          <w:pPr>
            <w:pStyle w:val="Contents6"/>
            <w:tabs>
              <w:tab w:val="clear" w:pos="7609"/>
              <w:tab w:val="right" w:pos="9026" w:leader="dot"/>
            </w:tabs>
            <w:rPr/>
          </w:pPr>
          <w:hyperlink w:anchor="__RefHeading___Toc7534782_417432637">
            <w:r>
              <w:rPr>
                <w:webHidden/>
                <w:rStyle w:val="IndexLink"/>
                <w:rtl w:val="true"/>
              </w:rPr>
              <w:t>فرهنگ بهانه تراشی بافتۀ عقب ماندگی</w:t>
            </w:r>
            <w:r>
              <w:rPr>
                <w:rStyle w:val="IndexLink"/>
                <w:rtl w:val="true"/>
              </w:rPr>
              <w:tab/>
            </w:r>
            <w:r>
              <w:rPr>
                <w:rStyle w:val="IndexLink"/>
              </w:rPr>
              <w:t>339</w:t>
            </w:r>
          </w:hyperlink>
        </w:p>
        <w:p>
          <w:pPr>
            <w:pStyle w:val="Contents3"/>
            <w:tabs>
              <w:tab w:val="clear" w:pos="8459"/>
              <w:tab w:val="right" w:pos="9026" w:leader="dot"/>
            </w:tabs>
            <w:rPr/>
          </w:pPr>
          <w:hyperlink w:anchor="__RefHeading___Toc7534784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340</w:t>
            </w:r>
          </w:hyperlink>
        </w:p>
        <w:p>
          <w:pPr>
            <w:pStyle w:val="Contents4"/>
            <w:tabs>
              <w:tab w:val="clear" w:pos="8176"/>
              <w:tab w:val="right" w:pos="9026" w:leader="dot"/>
            </w:tabs>
            <w:rPr/>
          </w:pPr>
          <w:hyperlink w:anchor="__RefHeading___Toc7534786_417432637">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7534788_417432637">
            <w:r>
              <w:rPr>
                <w:webHidden/>
                <w:rStyle w:val="IndexLink"/>
                <w:rtl w:val="true"/>
              </w:rPr>
              <w:t>معنای واژه‌ها</w:t>
            </w:r>
            <w:r>
              <w:rPr>
                <w:rStyle w:val="IndexLink"/>
                <w:rtl w:val="true"/>
              </w:rPr>
              <w:tab/>
            </w:r>
            <w:r>
              <w:rPr>
                <w:rStyle w:val="IndexLink"/>
              </w:rPr>
              <w:t>340</w:t>
            </w:r>
          </w:hyperlink>
        </w:p>
        <w:p>
          <w:pPr>
            <w:pStyle w:val="Contents4"/>
            <w:tabs>
              <w:tab w:val="clear" w:pos="8176"/>
              <w:tab w:val="right" w:pos="9026" w:leader="dot"/>
            </w:tabs>
            <w:rPr/>
          </w:pPr>
          <w:hyperlink w:anchor="__RefHeading___Toc7534790_417432637">
            <w:r>
              <w:rPr>
                <w:webHidden/>
                <w:rStyle w:val="IndexLink"/>
                <w:rtl w:val="true"/>
              </w:rPr>
              <w:t>آنان که رسولان پروردگار را تکذیب می‌کنند خود زیانکارانند</w:t>
            </w:r>
            <w:r>
              <w:rPr>
                <w:rStyle w:val="IndexLink"/>
                <w:rtl w:val="true"/>
              </w:rPr>
              <w:tab/>
            </w:r>
            <w:r>
              <w:rPr>
                <w:rStyle w:val="IndexLink"/>
              </w:rPr>
              <w:t>341</w:t>
            </w:r>
          </w:hyperlink>
        </w:p>
        <w:p>
          <w:pPr>
            <w:pStyle w:val="Contents5"/>
            <w:tabs>
              <w:tab w:val="clear" w:pos="7892"/>
              <w:tab w:val="right" w:pos="9026" w:leader="dot"/>
            </w:tabs>
            <w:rPr/>
          </w:pPr>
          <w:hyperlink w:anchor="__RefHeading___Toc7534792_417432637">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7534794_417432637">
            <w:r>
              <w:rPr>
                <w:webHidden/>
                <w:rStyle w:val="IndexLink"/>
                <w:rtl w:val="true"/>
              </w:rPr>
              <w:t>رهنمودهایی از آیات</w:t>
            </w:r>
            <w:r>
              <w:rPr>
                <w:rStyle w:val="IndexLink"/>
                <w:rtl w:val="true"/>
              </w:rPr>
              <w:t>:</w:t>
              <w:tab/>
            </w:r>
            <w:r>
              <w:rPr>
                <w:rStyle w:val="IndexLink"/>
              </w:rPr>
              <w:t>341</w:t>
            </w:r>
          </w:hyperlink>
        </w:p>
        <w:p>
          <w:pPr>
            <w:pStyle w:val="Contents5"/>
            <w:tabs>
              <w:tab w:val="clear" w:pos="7892"/>
              <w:tab w:val="right" w:pos="9026" w:leader="dot"/>
            </w:tabs>
            <w:rPr/>
          </w:pPr>
          <w:hyperlink w:anchor="__RefHeading___Toc7534796_417432637">
            <w:r>
              <w:rPr>
                <w:webHidden/>
                <w:rStyle w:val="IndexLink"/>
                <w:rtl w:val="true"/>
              </w:rPr>
              <w:t>شرح آیات</w:t>
            </w:r>
            <w:r>
              <w:rPr>
                <w:rStyle w:val="IndexLink"/>
                <w:rtl w:val="true"/>
              </w:rPr>
              <w:t>:</w:t>
              <w:tab/>
            </w:r>
            <w:r>
              <w:rPr>
                <w:rStyle w:val="IndexLink"/>
              </w:rPr>
              <w:t>342</w:t>
            </w:r>
          </w:hyperlink>
        </w:p>
        <w:p>
          <w:pPr>
            <w:pStyle w:val="Contents6"/>
            <w:tabs>
              <w:tab w:val="clear" w:pos="7609"/>
              <w:tab w:val="right" w:pos="9026" w:leader="dot"/>
            </w:tabs>
            <w:rPr/>
          </w:pPr>
          <w:hyperlink w:anchor="__RefHeading___Toc7534798_417432637">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7534800_417432637">
            <w:r>
              <w:rPr>
                <w:webHidden/>
                <w:rStyle w:val="IndexLink"/>
                <w:rtl w:val="true"/>
              </w:rPr>
              <w:t>مستکبران،بزرگترین مانع</w:t>
            </w:r>
            <w:r>
              <w:rPr>
                <w:rStyle w:val="IndexLink"/>
                <w:rtl w:val="true"/>
              </w:rPr>
              <w:tab/>
            </w:r>
            <w:r>
              <w:rPr>
                <w:rStyle w:val="IndexLink"/>
              </w:rPr>
              <w:t>342</w:t>
            </w:r>
          </w:hyperlink>
        </w:p>
        <w:p>
          <w:pPr>
            <w:pStyle w:val="Contents6"/>
            <w:tabs>
              <w:tab w:val="clear" w:pos="7609"/>
              <w:tab w:val="right" w:pos="9026" w:leader="dot"/>
            </w:tabs>
            <w:rPr/>
          </w:pPr>
          <w:hyperlink w:anchor="__RefHeading___Toc7534802_417432637">
            <w:r>
              <w:rPr>
                <w:webHidden/>
                <w:rStyle w:val="IndexLink"/>
                <w:rtl w:val="true"/>
              </w:rPr>
              <w:t>پایداری شاهد صادق</w:t>
            </w:r>
            <w:r>
              <w:rPr>
                <w:rStyle w:val="IndexLink"/>
                <w:rtl w:val="true"/>
              </w:rPr>
              <w:tab/>
            </w:r>
            <w:r>
              <w:rPr>
                <w:rStyle w:val="IndexLink"/>
              </w:rPr>
              <w:t>342</w:t>
            </w:r>
          </w:hyperlink>
        </w:p>
        <w:p>
          <w:pPr>
            <w:pStyle w:val="Contents6"/>
            <w:tabs>
              <w:tab w:val="clear" w:pos="7609"/>
              <w:tab w:val="right" w:pos="9026" w:leader="dot"/>
            </w:tabs>
            <w:rPr/>
          </w:pPr>
          <w:hyperlink w:anchor="__RefHeading___Toc7534804_417432637">
            <w:r>
              <w:rPr>
                <w:webHidden/>
                <w:rStyle w:val="IndexLink"/>
                <w:rtl w:val="true"/>
              </w:rPr>
              <w:t>زیان بزرگ</w:t>
            </w:r>
            <w:r>
              <w:rPr>
                <w:rStyle w:val="IndexLink"/>
                <w:rtl w:val="true"/>
              </w:rPr>
              <w:tab/>
            </w:r>
            <w:r>
              <w:rPr>
                <w:rStyle w:val="IndexLink"/>
              </w:rPr>
              <w:t>344</w:t>
            </w:r>
          </w:hyperlink>
        </w:p>
        <w:p>
          <w:pPr>
            <w:pStyle w:val="Contents6"/>
            <w:tabs>
              <w:tab w:val="clear" w:pos="7609"/>
              <w:tab w:val="right" w:pos="9026" w:leader="dot"/>
            </w:tabs>
            <w:rPr/>
          </w:pPr>
          <w:hyperlink w:anchor="__RefHeading___Toc7534806_417432637">
            <w:r>
              <w:rPr>
                <w:webHidden/>
                <w:rStyle w:val="IndexLink"/>
                <w:rtl w:val="true"/>
              </w:rPr>
              <w:t>معیار زیانمندی</w:t>
            </w:r>
            <w:r>
              <w:rPr>
                <w:rStyle w:val="IndexLink"/>
                <w:rtl w:val="true"/>
              </w:rPr>
              <w:tab/>
            </w:r>
            <w:r>
              <w:rPr>
                <w:rStyle w:val="IndexLink"/>
              </w:rPr>
              <w:t>345</w:t>
            </w:r>
          </w:hyperlink>
        </w:p>
        <w:p>
          <w:pPr>
            <w:pStyle w:val="Contents3"/>
            <w:tabs>
              <w:tab w:val="clear" w:pos="8459"/>
              <w:tab w:val="right" w:pos="9026" w:leader="dot"/>
            </w:tabs>
            <w:rPr/>
          </w:pPr>
          <w:hyperlink w:anchor="__RefHeading___Toc7534808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346</w:t>
            </w:r>
          </w:hyperlink>
        </w:p>
        <w:p>
          <w:pPr>
            <w:pStyle w:val="Contents4"/>
            <w:tabs>
              <w:tab w:val="clear" w:pos="8176"/>
              <w:tab w:val="right" w:pos="9026" w:leader="dot"/>
            </w:tabs>
            <w:rPr/>
          </w:pPr>
          <w:hyperlink w:anchor="__RefHeading___Toc7534810_417432637">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7534812_417432637">
            <w:r>
              <w:rPr>
                <w:webHidden/>
                <w:rStyle w:val="IndexLink"/>
                <w:rtl w:val="true"/>
              </w:rPr>
              <w:t>معنای واژه‌ها</w:t>
            </w:r>
            <w:r>
              <w:rPr>
                <w:rStyle w:val="IndexLink"/>
                <w:rtl w:val="true"/>
              </w:rPr>
              <w:tab/>
            </w:r>
            <w:r>
              <w:rPr>
                <w:rStyle w:val="IndexLink"/>
              </w:rPr>
              <w:t>347</w:t>
            </w:r>
          </w:hyperlink>
        </w:p>
        <w:p>
          <w:pPr>
            <w:pStyle w:val="Contents4"/>
            <w:tabs>
              <w:tab w:val="clear" w:pos="8176"/>
              <w:tab w:val="right" w:pos="9026" w:leader="dot"/>
            </w:tabs>
            <w:rPr/>
          </w:pPr>
          <w:hyperlink w:anchor="__RefHeading___Toc7534814_417432637">
            <w:r>
              <w:rPr>
                <w:webHidden/>
                <w:rStyle w:val="IndexLink"/>
                <w:rtl w:val="true"/>
              </w:rPr>
              <w:t>عوامل تمدن و مراحل زندگی ملتها</w:t>
            </w:r>
            <w:r>
              <w:rPr>
                <w:rStyle w:val="IndexLink"/>
                <w:rtl w:val="true"/>
              </w:rPr>
              <w:tab/>
            </w:r>
            <w:r>
              <w:rPr>
                <w:rStyle w:val="IndexLink"/>
              </w:rPr>
              <w:t>347</w:t>
            </w:r>
          </w:hyperlink>
        </w:p>
        <w:p>
          <w:pPr>
            <w:pStyle w:val="Contents5"/>
            <w:tabs>
              <w:tab w:val="clear" w:pos="7892"/>
              <w:tab w:val="right" w:pos="9026" w:leader="dot"/>
            </w:tabs>
            <w:rPr/>
          </w:pPr>
          <w:hyperlink w:anchor="__RefHeading___Toc7534816_417432637">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7534818_417432637">
            <w:r>
              <w:rPr>
                <w:webHidden/>
                <w:rStyle w:val="IndexLink"/>
                <w:rtl w:val="true"/>
              </w:rPr>
              <w:t>رهنمودهایی از آیات</w:t>
            </w:r>
            <w:r>
              <w:rPr>
                <w:rStyle w:val="IndexLink"/>
                <w:rtl w:val="true"/>
              </w:rPr>
              <w:t>:</w:t>
              <w:tab/>
            </w:r>
            <w:r>
              <w:rPr>
                <w:rStyle w:val="IndexLink"/>
              </w:rPr>
              <w:t>347</w:t>
            </w:r>
          </w:hyperlink>
        </w:p>
        <w:p>
          <w:pPr>
            <w:pStyle w:val="Contents5"/>
            <w:tabs>
              <w:tab w:val="clear" w:pos="7892"/>
              <w:tab w:val="right" w:pos="9026" w:leader="dot"/>
            </w:tabs>
            <w:rPr/>
          </w:pPr>
          <w:hyperlink w:anchor="__RefHeading___Toc7534820_417432637">
            <w:r>
              <w:rPr>
                <w:webHidden/>
                <w:rStyle w:val="IndexLink"/>
                <w:rtl w:val="true"/>
              </w:rPr>
              <w:t>شرح آیات</w:t>
            </w:r>
            <w:r>
              <w:rPr>
                <w:rStyle w:val="IndexLink"/>
                <w:rtl w:val="true"/>
              </w:rPr>
              <w:t>:</w:t>
              <w:tab/>
            </w:r>
            <w:r>
              <w:rPr>
                <w:rStyle w:val="IndexLink"/>
              </w:rPr>
              <w:t>348</w:t>
            </w:r>
          </w:hyperlink>
        </w:p>
        <w:p>
          <w:pPr>
            <w:pStyle w:val="Contents6"/>
            <w:tabs>
              <w:tab w:val="clear" w:pos="7609"/>
              <w:tab w:val="right" w:pos="9026" w:leader="dot"/>
            </w:tabs>
            <w:rPr/>
          </w:pPr>
          <w:hyperlink w:anchor="__RefHeading___Toc7534822_417432637">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7534824_417432637">
            <w:r>
              <w:rPr>
                <w:webHidden/>
                <w:rStyle w:val="IndexLink"/>
                <w:rtl w:val="true"/>
              </w:rPr>
              <w:t>تحمل سختیها خود امتحانی است و تربیتی است</w:t>
            </w:r>
            <w:r>
              <w:rPr>
                <w:rStyle w:val="IndexLink"/>
                <w:rtl w:val="true"/>
              </w:rPr>
              <w:tab/>
            </w:r>
            <w:r>
              <w:rPr>
                <w:rStyle w:val="IndexLink"/>
              </w:rPr>
              <w:t>348</w:t>
            </w:r>
          </w:hyperlink>
        </w:p>
        <w:p>
          <w:pPr>
            <w:pStyle w:val="Contents6"/>
            <w:tabs>
              <w:tab w:val="clear" w:pos="7609"/>
              <w:tab w:val="right" w:pos="9026" w:leader="dot"/>
            </w:tabs>
            <w:rPr/>
          </w:pPr>
          <w:hyperlink w:anchor="__RefHeading___Toc7534826_417432637">
            <w:r>
              <w:rPr>
                <w:webHidden/>
                <w:rStyle w:val="IndexLink"/>
                <w:rtl w:val="true"/>
              </w:rPr>
              <w:t>نه حتمیات،بلکه حقایق</w:t>
            </w:r>
            <w:r>
              <w:rPr>
                <w:rStyle w:val="IndexLink"/>
                <w:rtl w:val="true"/>
              </w:rPr>
              <w:tab/>
            </w:r>
            <w:r>
              <w:rPr>
                <w:rStyle w:val="IndexLink"/>
              </w:rPr>
              <w:t>349</w:t>
            </w:r>
          </w:hyperlink>
        </w:p>
        <w:p>
          <w:pPr>
            <w:pStyle w:val="Contents6"/>
            <w:tabs>
              <w:tab w:val="clear" w:pos="7609"/>
              <w:tab w:val="right" w:pos="9026" w:leader="dot"/>
            </w:tabs>
            <w:rPr/>
          </w:pPr>
          <w:hyperlink w:anchor="__RefHeading___Toc7534828_417432637">
            <w:r>
              <w:rPr>
                <w:webHidden/>
                <w:rStyle w:val="IndexLink"/>
                <w:rtl w:val="true"/>
              </w:rPr>
              <w:t>آثار گناهان</w:t>
            </w:r>
            <w:r>
              <w:rPr>
                <w:rStyle w:val="IndexLink"/>
                <w:rtl w:val="true"/>
              </w:rPr>
              <w:tab/>
            </w:r>
            <w:r>
              <w:rPr>
                <w:rStyle w:val="IndexLink"/>
              </w:rPr>
              <w:t>353</w:t>
            </w:r>
          </w:hyperlink>
        </w:p>
        <w:p>
          <w:pPr>
            <w:pStyle w:val="Contents3"/>
            <w:tabs>
              <w:tab w:val="clear" w:pos="8459"/>
              <w:tab w:val="right" w:pos="9026" w:leader="dot"/>
            </w:tabs>
            <w:rPr/>
          </w:pPr>
          <w:hyperlink w:anchor="__RefHeading___Toc7534830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108</w:t>
            </w:r>
            <w:r>
              <w:rPr>
                <w:rStyle w:val="IndexLink"/>
                <w:rtl w:val="true"/>
              </w:rPr>
              <w:t>]</w:t>
              <w:tab/>
            </w:r>
            <w:r>
              <w:rPr>
                <w:rStyle w:val="IndexLink"/>
              </w:rPr>
              <w:t>354</w:t>
            </w:r>
          </w:hyperlink>
        </w:p>
        <w:p>
          <w:pPr>
            <w:pStyle w:val="Contents4"/>
            <w:tabs>
              <w:tab w:val="clear" w:pos="8176"/>
              <w:tab w:val="right" w:pos="9026" w:leader="dot"/>
            </w:tabs>
            <w:rPr/>
          </w:pPr>
          <w:hyperlink w:anchor="__RefHeading___Toc7534832_417432637">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7534834_417432637">
            <w:r>
              <w:rPr>
                <w:webHidden/>
                <w:rStyle w:val="IndexLink"/>
                <w:rtl w:val="true"/>
              </w:rPr>
              <w:t>معنای واژه‌ها</w:t>
            </w:r>
            <w:r>
              <w:rPr>
                <w:rStyle w:val="IndexLink"/>
                <w:rtl w:val="true"/>
              </w:rPr>
              <w:tab/>
            </w:r>
            <w:r>
              <w:rPr>
                <w:rStyle w:val="IndexLink"/>
              </w:rPr>
              <w:t>355</w:t>
            </w:r>
          </w:hyperlink>
        </w:p>
        <w:p>
          <w:pPr>
            <w:pStyle w:val="Contents4"/>
            <w:tabs>
              <w:tab w:val="clear" w:pos="8176"/>
              <w:tab w:val="right" w:pos="9026" w:leader="dot"/>
            </w:tabs>
            <w:rPr/>
          </w:pPr>
          <w:hyperlink w:anchor="__RefHeading___Toc7534836_417432637">
            <w:r>
              <w:rPr>
                <w:webHidden/>
                <w:rStyle w:val="IndexLink"/>
                <w:rtl w:val="true"/>
              </w:rPr>
              <w:t>ستم به آیات خدا و عاقبت فساد کنندگان</w:t>
            </w:r>
            <w:r>
              <w:rPr>
                <w:rStyle w:val="IndexLink"/>
                <w:rtl w:val="true"/>
              </w:rPr>
              <w:tab/>
            </w:r>
            <w:r>
              <w:rPr>
                <w:rStyle w:val="IndexLink"/>
              </w:rPr>
              <w:t>355</w:t>
            </w:r>
          </w:hyperlink>
        </w:p>
        <w:p>
          <w:pPr>
            <w:pStyle w:val="Contents5"/>
            <w:tabs>
              <w:tab w:val="clear" w:pos="7892"/>
              <w:tab w:val="right" w:pos="9026" w:leader="dot"/>
            </w:tabs>
            <w:rPr/>
          </w:pPr>
          <w:hyperlink w:anchor="__RefHeading___Toc7534838_417432637">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7534840_417432637">
            <w:r>
              <w:rPr>
                <w:webHidden/>
                <w:rStyle w:val="IndexLink"/>
                <w:rtl w:val="true"/>
              </w:rPr>
              <w:t>رهنمودهایی از آیات</w:t>
            </w:r>
            <w:r>
              <w:rPr>
                <w:rStyle w:val="IndexLink"/>
                <w:rtl w:val="true"/>
              </w:rPr>
              <w:t>:</w:t>
              <w:tab/>
            </w:r>
            <w:r>
              <w:rPr>
                <w:rStyle w:val="IndexLink"/>
              </w:rPr>
              <w:t>355</w:t>
            </w:r>
          </w:hyperlink>
        </w:p>
        <w:p>
          <w:pPr>
            <w:pStyle w:val="Contents5"/>
            <w:tabs>
              <w:tab w:val="clear" w:pos="7892"/>
              <w:tab w:val="right" w:pos="9026" w:leader="dot"/>
            </w:tabs>
            <w:rPr/>
          </w:pPr>
          <w:hyperlink w:anchor="__RefHeading___Toc7534842_417432637">
            <w:r>
              <w:rPr>
                <w:webHidden/>
                <w:rStyle w:val="IndexLink"/>
                <w:rtl w:val="true"/>
              </w:rPr>
              <w:t>شرح آیات</w:t>
            </w:r>
            <w:r>
              <w:rPr>
                <w:rStyle w:val="IndexLink"/>
                <w:rtl w:val="true"/>
              </w:rPr>
              <w:t>:</w:t>
              <w:tab/>
            </w:r>
            <w:r>
              <w:rPr>
                <w:rStyle w:val="IndexLink"/>
              </w:rPr>
              <w:t>356</w:t>
            </w:r>
          </w:hyperlink>
        </w:p>
        <w:p>
          <w:pPr>
            <w:pStyle w:val="Contents6"/>
            <w:tabs>
              <w:tab w:val="clear" w:pos="7609"/>
              <w:tab w:val="right" w:pos="9026" w:leader="dot"/>
            </w:tabs>
            <w:rPr/>
          </w:pPr>
          <w:hyperlink w:anchor="__RefHeading___Toc7534844_417432637">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7534846_417432637">
            <w:r>
              <w:rPr>
                <w:webHidden/>
                <w:rStyle w:val="IndexLink"/>
                <w:rtl w:val="true"/>
              </w:rPr>
              <w:t>ستم بر حقایق</w:t>
            </w:r>
            <w:r>
              <w:rPr>
                <w:rStyle w:val="IndexLink"/>
                <w:rtl w:val="true"/>
              </w:rPr>
              <w:tab/>
            </w:r>
            <w:r>
              <w:rPr>
                <w:rStyle w:val="IndexLink"/>
              </w:rPr>
              <w:t>356</w:t>
            </w:r>
          </w:hyperlink>
        </w:p>
        <w:p>
          <w:pPr>
            <w:pStyle w:val="Contents6"/>
            <w:tabs>
              <w:tab w:val="clear" w:pos="7609"/>
              <w:tab w:val="right" w:pos="9026" w:leader="dot"/>
            </w:tabs>
            <w:rPr/>
          </w:pPr>
          <w:hyperlink w:anchor="__RefHeading___Toc7534848_417432637">
            <w:r>
              <w:rPr>
                <w:webHidden/>
                <w:rStyle w:val="IndexLink"/>
                <w:rtl w:val="true"/>
              </w:rPr>
              <w:t>میان تکذیب و تصدیق</w:t>
            </w:r>
            <w:r>
              <w:rPr>
                <w:rStyle w:val="IndexLink"/>
                <w:rtl w:val="true"/>
              </w:rPr>
              <w:tab/>
            </w:r>
            <w:r>
              <w:rPr>
                <w:rStyle w:val="IndexLink"/>
              </w:rPr>
              <w:t>357</w:t>
            </w:r>
          </w:hyperlink>
        </w:p>
        <w:p>
          <w:pPr>
            <w:pStyle w:val="Contents3"/>
            <w:tabs>
              <w:tab w:val="clear" w:pos="8459"/>
              <w:tab w:val="right" w:pos="9026" w:leader="dot"/>
            </w:tabs>
            <w:rPr/>
          </w:pPr>
          <w:hyperlink w:anchor="__RefHeading___Toc7534850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109</w:t>
            </w:r>
            <w:r>
              <w:rPr>
                <w:rStyle w:val="IndexLink"/>
                <w:rtl w:val="true"/>
              </w:rPr>
              <w:t xml:space="preserve"> </w:t>
            </w:r>
            <w:r>
              <w:rPr>
                <w:rStyle w:val="IndexLink"/>
                <w:rtl w:val="true"/>
              </w:rPr>
              <w:t xml:space="preserve">تا </w:t>
            </w:r>
            <w:r>
              <w:rPr>
                <w:rStyle w:val="IndexLink"/>
              </w:rPr>
              <w:t>116</w:t>
            </w:r>
            <w:r>
              <w:rPr>
                <w:rStyle w:val="IndexLink"/>
                <w:rtl w:val="true"/>
              </w:rPr>
              <w:t>]</w:t>
              <w:tab/>
            </w:r>
            <w:r>
              <w:rPr>
                <w:rStyle w:val="IndexLink"/>
              </w:rPr>
              <w:t>359</w:t>
            </w:r>
          </w:hyperlink>
        </w:p>
        <w:p>
          <w:pPr>
            <w:pStyle w:val="Contents4"/>
            <w:tabs>
              <w:tab w:val="clear" w:pos="8176"/>
              <w:tab w:val="right" w:pos="9026" w:leader="dot"/>
            </w:tabs>
            <w:rPr/>
          </w:pPr>
          <w:hyperlink w:anchor="__RefHeading___Toc7534852_417432637">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7534854_417432637">
            <w:r>
              <w:rPr>
                <w:webHidden/>
                <w:rStyle w:val="IndexLink"/>
                <w:rtl w:val="true"/>
              </w:rPr>
              <w:t>معنای واژه‌ها</w:t>
            </w:r>
            <w:r>
              <w:rPr>
                <w:rStyle w:val="IndexLink"/>
                <w:rtl w:val="true"/>
              </w:rPr>
              <w:tab/>
            </w:r>
            <w:r>
              <w:rPr>
                <w:rStyle w:val="IndexLink"/>
              </w:rPr>
              <w:t>359</w:t>
            </w:r>
          </w:hyperlink>
        </w:p>
        <w:p>
          <w:pPr>
            <w:pStyle w:val="Contents4"/>
            <w:tabs>
              <w:tab w:val="clear" w:pos="8176"/>
              <w:tab w:val="right" w:pos="9026" w:leader="dot"/>
            </w:tabs>
            <w:rPr/>
          </w:pPr>
          <w:hyperlink w:anchor="__RefHeading___Toc7534856_417432637">
            <w:r>
              <w:rPr>
                <w:webHidden/>
                <w:rStyle w:val="IndexLink"/>
                <w:rtl w:val="true"/>
              </w:rPr>
              <w:t>گمراه کردن مردم علیه پیامهای آسمانی از سوی توانگران قوم</w:t>
            </w:r>
            <w:r>
              <w:rPr>
                <w:rStyle w:val="IndexLink"/>
                <w:rtl w:val="true"/>
              </w:rPr>
              <w:tab/>
            </w:r>
            <w:r>
              <w:rPr>
                <w:rStyle w:val="IndexLink"/>
              </w:rPr>
              <w:t>360</w:t>
            </w:r>
          </w:hyperlink>
        </w:p>
        <w:p>
          <w:pPr>
            <w:pStyle w:val="Contents5"/>
            <w:tabs>
              <w:tab w:val="clear" w:pos="7892"/>
              <w:tab w:val="right" w:pos="9026" w:leader="dot"/>
            </w:tabs>
            <w:rPr/>
          </w:pPr>
          <w:hyperlink w:anchor="__RefHeading___Toc7534858_417432637">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7534860_417432637">
            <w:r>
              <w:rPr>
                <w:webHidden/>
                <w:rStyle w:val="IndexLink"/>
                <w:rtl w:val="true"/>
              </w:rPr>
              <w:t>رهنمودهایی از آیات</w:t>
            </w:r>
            <w:r>
              <w:rPr>
                <w:rStyle w:val="IndexLink"/>
                <w:rtl w:val="true"/>
              </w:rPr>
              <w:t>:</w:t>
              <w:tab/>
            </w:r>
            <w:r>
              <w:rPr>
                <w:rStyle w:val="IndexLink"/>
              </w:rPr>
              <w:t>360</w:t>
            </w:r>
          </w:hyperlink>
        </w:p>
        <w:p>
          <w:pPr>
            <w:pStyle w:val="Contents5"/>
            <w:tabs>
              <w:tab w:val="clear" w:pos="7892"/>
              <w:tab w:val="right" w:pos="9026" w:leader="dot"/>
            </w:tabs>
            <w:rPr/>
          </w:pPr>
          <w:hyperlink w:anchor="__RefHeading___Toc7534862_417432637">
            <w:r>
              <w:rPr>
                <w:webHidden/>
                <w:rStyle w:val="IndexLink"/>
                <w:rtl w:val="true"/>
              </w:rPr>
              <w:t>شرح آیات</w:t>
            </w:r>
            <w:r>
              <w:rPr>
                <w:rStyle w:val="IndexLink"/>
                <w:rtl w:val="true"/>
              </w:rPr>
              <w:t>:</w:t>
              <w:tab/>
            </w:r>
            <w:r>
              <w:rPr>
                <w:rStyle w:val="IndexLink"/>
              </w:rPr>
              <w:t>361</w:t>
            </w:r>
          </w:hyperlink>
        </w:p>
        <w:p>
          <w:pPr>
            <w:pStyle w:val="Contents6"/>
            <w:tabs>
              <w:tab w:val="clear" w:pos="7609"/>
              <w:tab w:val="right" w:pos="9026" w:leader="dot"/>
            </w:tabs>
            <w:rPr/>
          </w:pPr>
          <w:hyperlink w:anchor="__RefHeading___Toc7534864_417432637">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7534866_417432637">
            <w:r>
              <w:rPr>
                <w:webHidden/>
                <w:rStyle w:val="IndexLink"/>
                <w:rtl w:val="true"/>
              </w:rPr>
              <w:t>تهمتهای بی‌بها</w:t>
            </w:r>
            <w:r>
              <w:rPr>
                <w:rStyle w:val="IndexLink"/>
                <w:rtl w:val="true"/>
              </w:rPr>
              <w:tab/>
            </w:r>
            <w:r>
              <w:rPr>
                <w:rStyle w:val="IndexLink"/>
              </w:rPr>
              <w:t>361</w:t>
            </w:r>
          </w:hyperlink>
        </w:p>
        <w:p>
          <w:pPr>
            <w:pStyle w:val="Contents6"/>
            <w:tabs>
              <w:tab w:val="clear" w:pos="7609"/>
              <w:tab w:val="right" w:pos="9026" w:leader="dot"/>
            </w:tabs>
            <w:rPr/>
          </w:pPr>
          <w:hyperlink w:anchor="__RefHeading___Toc7534868_417432637">
            <w:r>
              <w:rPr>
                <w:webHidden/>
                <w:rStyle w:val="IndexLink"/>
                <w:rtl w:val="true"/>
              </w:rPr>
              <w:t>معارضۀ الهی</w:t>
            </w:r>
            <w:r>
              <w:rPr>
                <w:rStyle w:val="IndexLink"/>
                <w:rtl w:val="true"/>
              </w:rPr>
              <w:tab/>
            </w:r>
            <w:r>
              <w:rPr>
                <w:rStyle w:val="IndexLink"/>
              </w:rPr>
              <w:t>363</w:t>
            </w:r>
          </w:hyperlink>
        </w:p>
        <w:p>
          <w:pPr>
            <w:pStyle w:val="Contents3"/>
            <w:tabs>
              <w:tab w:val="clear" w:pos="8459"/>
              <w:tab w:val="right" w:pos="9026" w:leader="dot"/>
            </w:tabs>
            <w:rPr/>
          </w:pPr>
          <w:hyperlink w:anchor="__RefHeading___Toc7534870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117</w:t>
            </w:r>
            <w:r>
              <w:rPr>
                <w:rStyle w:val="IndexLink"/>
                <w:rtl w:val="true"/>
              </w:rPr>
              <w:t xml:space="preserve"> </w:t>
            </w:r>
            <w:r>
              <w:rPr>
                <w:rStyle w:val="IndexLink"/>
                <w:rtl w:val="true"/>
              </w:rPr>
              <w:t xml:space="preserve">تا </w:t>
            </w:r>
            <w:r>
              <w:rPr>
                <w:rStyle w:val="IndexLink"/>
              </w:rPr>
              <w:t>126</w:t>
            </w:r>
            <w:r>
              <w:rPr>
                <w:rStyle w:val="IndexLink"/>
                <w:rtl w:val="true"/>
              </w:rPr>
              <w:t>]</w:t>
              <w:tab/>
            </w:r>
            <w:r>
              <w:rPr>
                <w:rStyle w:val="IndexLink"/>
              </w:rPr>
              <w:t>364</w:t>
            </w:r>
          </w:hyperlink>
        </w:p>
        <w:p>
          <w:pPr>
            <w:pStyle w:val="Contents4"/>
            <w:tabs>
              <w:tab w:val="clear" w:pos="8176"/>
              <w:tab w:val="right" w:pos="9026" w:leader="dot"/>
            </w:tabs>
            <w:rPr/>
          </w:pPr>
          <w:hyperlink w:anchor="__RefHeading___Toc7534872_417432637">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7534874_417432637">
            <w:r>
              <w:rPr>
                <w:webHidden/>
                <w:rStyle w:val="IndexLink"/>
                <w:rtl w:val="true"/>
              </w:rPr>
              <w:t>نبوت در برابر گمراهی و ترور فکری و جسمی</w:t>
            </w:r>
            <w:r>
              <w:rPr>
                <w:rStyle w:val="IndexLink"/>
                <w:rtl w:val="true"/>
              </w:rPr>
              <w:tab/>
            </w:r>
            <w:r>
              <w:rPr>
                <w:rStyle w:val="IndexLink"/>
              </w:rPr>
              <w:t>364</w:t>
            </w:r>
          </w:hyperlink>
        </w:p>
        <w:p>
          <w:pPr>
            <w:pStyle w:val="Contents5"/>
            <w:tabs>
              <w:tab w:val="clear" w:pos="7892"/>
              <w:tab w:val="right" w:pos="9026" w:leader="dot"/>
            </w:tabs>
            <w:rPr/>
          </w:pPr>
          <w:hyperlink w:anchor="__RefHeading___Toc7534876_417432637">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7534878_417432637">
            <w:r>
              <w:rPr>
                <w:webHidden/>
                <w:rStyle w:val="IndexLink"/>
                <w:rtl w:val="true"/>
              </w:rPr>
              <w:t>رهنمودهایی از آیات</w:t>
            </w:r>
            <w:r>
              <w:rPr>
                <w:rStyle w:val="IndexLink"/>
                <w:rtl w:val="true"/>
              </w:rPr>
              <w:t>:</w:t>
              <w:tab/>
            </w:r>
            <w:r>
              <w:rPr>
                <w:rStyle w:val="IndexLink"/>
              </w:rPr>
              <w:t>364</w:t>
            </w:r>
          </w:hyperlink>
        </w:p>
        <w:p>
          <w:pPr>
            <w:pStyle w:val="Contents5"/>
            <w:tabs>
              <w:tab w:val="clear" w:pos="7892"/>
              <w:tab w:val="right" w:pos="9026" w:leader="dot"/>
            </w:tabs>
            <w:rPr/>
          </w:pPr>
          <w:hyperlink w:anchor="__RefHeading___Toc7534880_417432637">
            <w:r>
              <w:rPr>
                <w:webHidden/>
                <w:rStyle w:val="IndexLink"/>
                <w:rtl w:val="true"/>
              </w:rPr>
              <w:t>شرح آیات</w:t>
            </w:r>
            <w:r>
              <w:rPr>
                <w:rStyle w:val="IndexLink"/>
                <w:rtl w:val="true"/>
              </w:rPr>
              <w:t>:</w:t>
              <w:tab/>
            </w:r>
            <w:r>
              <w:rPr>
                <w:rStyle w:val="IndexLink"/>
              </w:rPr>
              <w:t>365</w:t>
            </w:r>
          </w:hyperlink>
        </w:p>
        <w:p>
          <w:pPr>
            <w:pStyle w:val="Contents6"/>
            <w:tabs>
              <w:tab w:val="clear" w:pos="7609"/>
              <w:tab w:val="right" w:pos="9026" w:leader="dot"/>
            </w:tabs>
            <w:rPr/>
          </w:pPr>
          <w:hyperlink w:anchor="__RefHeading___Toc7534882_417432637">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7534884_417432637">
            <w:r>
              <w:rPr>
                <w:webHidden/>
                <w:rStyle w:val="IndexLink"/>
                <w:rtl w:val="true"/>
              </w:rPr>
              <w:t>توکّل به خدا،سرّ عظمت</w:t>
            </w:r>
            <w:r>
              <w:rPr>
                <w:rStyle w:val="IndexLink"/>
                <w:rtl w:val="true"/>
              </w:rPr>
              <w:tab/>
            </w:r>
            <w:r>
              <w:rPr>
                <w:rStyle w:val="IndexLink"/>
              </w:rPr>
              <w:t>365</w:t>
            </w:r>
          </w:hyperlink>
        </w:p>
        <w:p>
          <w:pPr>
            <w:pStyle w:val="Contents6"/>
            <w:tabs>
              <w:tab w:val="clear" w:pos="7609"/>
              <w:tab w:val="right" w:pos="9026" w:leader="dot"/>
            </w:tabs>
            <w:rPr/>
          </w:pPr>
          <w:hyperlink w:anchor="__RefHeading___Toc7534886_417432637">
            <w:r>
              <w:rPr>
                <w:webHidden/>
                <w:rStyle w:val="IndexLink"/>
                <w:rtl w:val="true"/>
              </w:rPr>
              <w:t>فلسفۀ استبداد</w:t>
            </w:r>
            <w:r>
              <w:rPr>
                <w:rStyle w:val="IndexLink"/>
                <w:rtl w:val="true"/>
              </w:rPr>
              <w:tab/>
            </w:r>
            <w:r>
              <w:rPr>
                <w:rStyle w:val="IndexLink"/>
              </w:rPr>
              <w:t>367</w:t>
            </w:r>
          </w:hyperlink>
        </w:p>
        <w:p>
          <w:pPr>
            <w:pStyle w:val="Contents3"/>
            <w:tabs>
              <w:tab w:val="clear" w:pos="8459"/>
              <w:tab w:val="right" w:pos="9026" w:leader="dot"/>
            </w:tabs>
            <w:rPr/>
          </w:pPr>
          <w:hyperlink w:anchor="__RefHeading___Toc7534888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127</w:t>
            </w:r>
            <w:r>
              <w:rPr>
                <w:rStyle w:val="IndexLink"/>
                <w:rtl w:val="true"/>
              </w:rPr>
              <w:t xml:space="preserve"> </w:t>
            </w:r>
            <w:r>
              <w:rPr>
                <w:rStyle w:val="IndexLink"/>
                <w:rtl w:val="true"/>
              </w:rPr>
              <w:t xml:space="preserve">تا </w:t>
            </w:r>
            <w:r>
              <w:rPr>
                <w:rStyle w:val="IndexLink"/>
              </w:rPr>
              <w:t>129</w:t>
            </w:r>
            <w:r>
              <w:rPr>
                <w:rStyle w:val="IndexLink"/>
                <w:rtl w:val="true"/>
              </w:rPr>
              <w:t>]</w:t>
              <w:tab/>
            </w:r>
            <w:r>
              <w:rPr>
                <w:rStyle w:val="IndexLink"/>
              </w:rPr>
              <w:t>369</w:t>
            </w:r>
          </w:hyperlink>
        </w:p>
        <w:p>
          <w:pPr>
            <w:pStyle w:val="Contents4"/>
            <w:tabs>
              <w:tab w:val="clear" w:pos="8176"/>
              <w:tab w:val="right" w:pos="9026" w:leader="dot"/>
            </w:tabs>
            <w:rPr/>
          </w:pPr>
          <w:hyperlink w:anchor="__RefHeading___Toc7534890_417432637">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7534892_417432637">
            <w:r>
              <w:rPr>
                <w:webHidden/>
                <w:rStyle w:val="IndexLink"/>
                <w:rtl w:val="true"/>
              </w:rPr>
              <w:t>حکمت زندگی بشر،تجربه‌ای ارادی</w:t>
            </w:r>
            <w:r>
              <w:rPr>
                <w:rStyle w:val="IndexLink"/>
                <w:rtl w:val="true"/>
              </w:rPr>
              <w:tab/>
            </w:r>
            <w:r>
              <w:rPr>
                <w:rStyle w:val="IndexLink"/>
              </w:rPr>
              <w:t>369</w:t>
            </w:r>
          </w:hyperlink>
        </w:p>
        <w:p>
          <w:pPr>
            <w:pStyle w:val="Contents5"/>
            <w:tabs>
              <w:tab w:val="clear" w:pos="7892"/>
              <w:tab w:val="right" w:pos="9026" w:leader="dot"/>
            </w:tabs>
            <w:rPr/>
          </w:pPr>
          <w:hyperlink w:anchor="__RefHeading___Toc7534894_417432637">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7534896_417432637">
            <w:r>
              <w:rPr>
                <w:webHidden/>
                <w:rStyle w:val="IndexLink"/>
                <w:rtl w:val="true"/>
              </w:rPr>
              <w:t>رهنمودهایی از آیات</w:t>
            </w:r>
            <w:r>
              <w:rPr>
                <w:rStyle w:val="IndexLink"/>
                <w:rtl w:val="true"/>
              </w:rPr>
              <w:t>:</w:t>
              <w:tab/>
            </w:r>
            <w:r>
              <w:rPr>
                <w:rStyle w:val="IndexLink"/>
              </w:rPr>
              <w:t>369</w:t>
            </w:r>
          </w:hyperlink>
        </w:p>
        <w:p>
          <w:pPr>
            <w:pStyle w:val="Contents5"/>
            <w:tabs>
              <w:tab w:val="clear" w:pos="7892"/>
              <w:tab w:val="right" w:pos="9026" w:leader="dot"/>
            </w:tabs>
            <w:rPr/>
          </w:pPr>
          <w:hyperlink w:anchor="__RefHeading___Toc7534898_417432637">
            <w:r>
              <w:rPr>
                <w:webHidden/>
                <w:rStyle w:val="IndexLink"/>
                <w:rtl w:val="true"/>
              </w:rPr>
              <w:t>شرح آیات</w:t>
            </w:r>
            <w:r>
              <w:rPr>
                <w:rStyle w:val="IndexLink"/>
                <w:rtl w:val="true"/>
              </w:rPr>
              <w:t>:</w:t>
              <w:tab/>
            </w:r>
            <w:r>
              <w:rPr>
                <w:rStyle w:val="IndexLink"/>
              </w:rPr>
              <w:t>370</w:t>
            </w:r>
          </w:hyperlink>
        </w:p>
        <w:p>
          <w:pPr>
            <w:pStyle w:val="Contents6"/>
            <w:tabs>
              <w:tab w:val="clear" w:pos="7609"/>
              <w:tab w:val="right" w:pos="9026" w:leader="dot"/>
            </w:tabs>
            <w:rPr/>
          </w:pPr>
          <w:hyperlink w:anchor="__RefHeading___Toc7534900_417432637">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7534902_417432637">
            <w:r>
              <w:rPr>
                <w:webHidden/>
                <w:rStyle w:val="IndexLink"/>
                <w:rtl w:val="true"/>
              </w:rPr>
              <w:t>پیروزی پس از رنج و محنت</w:t>
            </w:r>
            <w:r>
              <w:rPr>
                <w:rStyle w:val="IndexLink"/>
                <w:rtl w:val="true"/>
              </w:rPr>
              <w:tab/>
            </w:r>
            <w:r>
              <w:rPr>
                <w:rStyle w:val="IndexLink"/>
              </w:rPr>
              <w:t>370</w:t>
            </w:r>
          </w:hyperlink>
        </w:p>
        <w:p>
          <w:pPr>
            <w:pStyle w:val="Contents3"/>
            <w:tabs>
              <w:tab w:val="clear" w:pos="8459"/>
              <w:tab w:val="right" w:pos="9026" w:leader="dot"/>
            </w:tabs>
            <w:rPr/>
          </w:pPr>
          <w:hyperlink w:anchor="__RefHeading___Toc7534904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130</w:t>
            </w:r>
            <w:r>
              <w:rPr>
                <w:rStyle w:val="IndexLink"/>
                <w:rtl w:val="true"/>
              </w:rPr>
              <w:t xml:space="preserve"> </w:t>
            </w:r>
            <w:r>
              <w:rPr>
                <w:rStyle w:val="IndexLink"/>
                <w:rtl w:val="true"/>
              </w:rPr>
              <w:t xml:space="preserve">تا </w:t>
            </w:r>
            <w:r>
              <w:rPr>
                <w:rStyle w:val="IndexLink"/>
              </w:rPr>
              <w:t>137</w:t>
            </w:r>
            <w:r>
              <w:rPr>
                <w:rStyle w:val="IndexLink"/>
                <w:rtl w:val="true"/>
              </w:rPr>
              <w:t>]</w:t>
              <w:tab/>
            </w:r>
            <w:r>
              <w:rPr>
                <w:rStyle w:val="IndexLink"/>
              </w:rPr>
              <w:t>373</w:t>
            </w:r>
          </w:hyperlink>
        </w:p>
        <w:p>
          <w:pPr>
            <w:pStyle w:val="Contents4"/>
            <w:tabs>
              <w:tab w:val="clear" w:pos="8176"/>
              <w:tab w:val="right" w:pos="9026" w:leader="dot"/>
            </w:tabs>
            <w:rPr/>
          </w:pPr>
          <w:hyperlink w:anchor="__RefHeading___Toc7534906_417432637">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7534908_417432637">
            <w:r>
              <w:rPr>
                <w:webHidden/>
                <w:rStyle w:val="IndexLink"/>
                <w:rtl w:val="true"/>
              </w:rPr>
              <w:t>معنای واژه‌ها</w:t>
            </w:r>
            <w:r>
              <w:rPr>
                <w:rStyle w:val="IndexLink"/>
                <w:rtl w:val="true"/>
              </w:rPr>
              <w:tab/>
            </w:r>
            <w:r>
              <w:rPr>
                <w:rStyle w:val="IndexLink"/>
              </w:rPr>
              <w:t>374</w:t>
            </w:r>
          </w:hyperlink>
        </w:p>
        <w:p>
          <w:pPr>
            <w:pStyle w:val="Contents4"/>
            <w:tabs>
              <w:tab w:val="clear" w:pos="8176"/>
              <w:tab w:val="right" w:pos="9026" w:leader="dot"/>
            </w:tabs>
            <w:rPr/>
          </w:pPr>
          <w:hyperlink w:anchor="__RefHeading___Toc7534910_417432637">
            <w:r>
              <w:rPr>
                <w:webHidden/>
                <w:rStyle w:val="IndexLink"/>
                <w:rtl w:val="true"/>
              </w:rPr>
              <w:t>خدا بندگان خود را اینچنین به نیروی غیبی خود یاری می‌کند</w:t>
            </w:r>
            <w:r>
              <w:rPr>
                <w:rStyle w:val="IndexLink"/>
                <w:rtl w:val="true"/>
              </w:rPr>
              <w:tab/>
            </w:r>
            <w:r>
              <w:rPr>
                <w:rStyle w:val="IndexLink"/>
              </w:rPr>
              <w:t>374</w:t>
            </w:r>
          </w:hyperlink>
        </w:p>
        <w:p>
          <w:pPr>
            <w:pStyle w:val="Contents5"/>
            <w:tabs>
              <w:tab w:val="clear" w:pos="7892"/>
              <w:tab w:val="right" w:pos="9026" w:leader="dot"/>
            </w:tabs>
            <w:rPr/>
          </w:pPr>
          <w:hyperlink w:anchor="__RefHeading___Toc7534912_417432637">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7534914_417432637">
            <w:r>
              <w:rPr>
                <w:webHidden/>
                <w:rStyle w:val="IndexLink"/>
                <w:rtl w:val="true"/>
              </w:rPr>
              <w:t>رهنمودهایی از آیات</w:t>
            </w:r>
            <w:r>
              <w:rPr>
                <w:rStyle w:val="IndexLink"/>
                <w:rtl w:val="true"/>
              </w:rPr>
              <w:t>:</w:t>
              <w:tab/>
            </w:r>
            <w:r>
              <w:rPr>
                <w:rStyle w:val="IndexLink"/>
              </w:rPr>
              <w:t>374</w:t>
            </w:r>
          </w:hyperlink>
        </w:p>
        <w:p>
          <w:pPr>
            <w:pStyle w:val="Contents5"/>
            <w:tabs>
              <w:tab w:val="clear" w:pos="7892"/>
              <w:tab w:val="right" w:pos="9026" w:leader="dot"/>
            </w:tabs>
            <w:rPr/>
          </w:pPr>
          <w:hyperlink w:anchor="__RefHeading___Toc7534916_417432637">
            <w:r>
              <w:rPr>
                <w:webHidden/>
                <w:rStyle w:val="IndexLink"/>
                <w:rtl w:val="true"/>
              </w:rPr>
              <w:t>شرح آیات</w:t>
            </w:r>
            <w:r>
              <w:rPr>
                <w:rStyle w:val="IndexLink"/>
                <w:rtl w:val="true"/>
              </w:rPr>
              <w:t>:</w:t>
              <w:tab/>
            </w:r>
            <w:r>
              <w:rPr>
                <w:rStyle w:val="IndexLink"/>
              </w:rPr>
              <w:t>375</w:t>
            </w:r>
          </w:hyperlink>
        </w:p>
        <w:p>
          <w:pPr>
            <w:pStyle w:val="Contents6"/>
            <w:tabs>
              <w:tab w:val="clear" w:pos="7609"/>
              <w:tab w:val="right" w:pos="9026" w:leader="dot"/>
            </w:tabs>
            <w:rPr/>
          </w:pPr>
          <w:hyperlink w:anchor="__RefHeading___Toc7534918_417432637">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7534920_417432637">
            <w:r>
              <w:rPr>
                <w:webHidden/>
                <w:rStyle w:val="IndexLink"/>
                <w:rtl w:val="true"/>
              </w:rPr>
              <w:t>غرور سبب کفر است</w:t>
            </w:r>
            <w:r>
              <w:rPr>
                <w:rStyle w:val="IndexLink"/>
                <w:rtl w:val="true"/>
              </w:rPr>
              <w:tab/>
            </w:r>
            <w:r>
              <w:rPr>
                <w:rStyle w:val="IndexLink"/>
              </w:rPr>
              <w:t>375</w:t>
            </w:r>
          </w:hyperlink>
        </w:p>
        <w:p>
          <w:pPr>
            <w:pStyle w:val="Contents6"/>
            <w:tabs>
              <w:tab w:val="clear" w:pos="7609"/>
              <w:tab w:val="right" w:pos="9026" w:leader="dot"/>
            </w:tabs>
            <w:rPr/>
          </w:pPr>
          <w:hyperlink w:anchor="__RefHeading___Toc7534922_417432637">
            <w:r>
              <w:rPr>
                <w:webHidden/>
                <w:rStyle w:val="IndexLink"/>
                <w:rtl w:val="true"/>
              </w:rPr>
              <w:t>زیاده روی در کفر</w:t>
            </w:r>
            <w:r>
              <w:rPr>
                <w:rStyle w:val="IndexLink"/>
                <w:rtl w:val="true"/>
              </w:rPr>
              <w:tab/>
            </w:r>
            <w:r>
              <w:rPr>
                <w:rStyle w:val="IndexLink"/>
              </w:rPr>
              <w:t>377</w:t>
            </w:r>
          </w:hyperlink>
        </w:p>
        <w:p>
          <w:pPr>
            <w:pStyle w:val="Contents6"/>
            <w:tabs>
              <w:tab w:val="clear" w:pos="7609"/>
              <w:tab w:val="right" w:pos="9026" w:leader="dot"/>
            </w:tabs>
            <w:rPr/>
          </w:pPr>
          <w:hyperlink w:anchor="__RefHeading___Toc7534924_417432637">
            <w:r>
              <w:rPr>
                <w:webHidden/>
                <w:rStyle w:val="IndexLink"/>
                <w:rtl w:val="true"/>
              </w:rPr>
              <w:t>دروغ و استکبار</w:t>
            </w:r>
            <w:r>
              <w:rPr>
                <w:rStyle w:val="IndexLink"/>
                <w:rtl w:val="true"/>
              </w:rPr>
              <w:tab/>
            </w:r>
            <w:r>
              <w:rPr>
                <w:rStyle w:val="IndexLink"/>
              </w:rPr>
              <w:t>379</w:t>
            </w:r>
          </w:hyperlink>
        </w:p>
        <w:p>
          <w:pPr>
            <w:pStyle w:val="Contents6"/>
            <w:tabs>
              <w:tab w:val="clear" w:pos="7609"/>
              <w:tab w:val="right" w:pos="9026" w:leader="dot"/>
            </w:tabs>
            <w:rPr/>
          </w:pPr>
          <w:hyperlink w:anchor="__RefHeading___Toc7534926_417432637">
            <w:r>
              <w:rPr>
                <w:webHidden/>
                <w:rStyle w:val="IndexLink"/>
                <w:rtl w:val="true"/>
              </w:rPr>
              <w:t>سرنوشت بد</w:t>
            </w:r>
            <w:r>
              <w:rPr>
                <w:rStyle w:val="IndexLink"/>
                <w:rtl w:val="true"/>
              </w:rPr>
              <w:tab/>
            </w:r>
            <w:r>
              <w:rPr>
                <w:rStyle w:val="IndexLink"/>
              </w:rPr>
              <w:t>380</w:t>
            </w:r>
          </w:hyperlink>
        </w:p>
        <w:p>
          <w:pPr>
            <w:pStyle w:val="Contents3"/>
            <w:tabs>
              <w:tab w:val="clear" w:pos="8459"/>
              <w:tab w:val="right" w:pos="9026" w:leader="dot"/>
            </w:tabs>
            <w:rPr/>
          </w:pPr>
          <w:hyperlink w:anchor="__RefHeading___Toc7534928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138</w:t>
            </w:r>
            <w:r>
              <w:rPr>
                <w:rStyle w:val="IndexLink"/>
                <w:rtl w:val="true"/>
              </w:rPr>
              <w:t xml:space="preserve"> </w:t>
            </w:r>
            <w:r>
              <w:rPr>
                <w:rStyle w:val="IndexLink"/>
                <w:rtl w:val="true"/>
              </w:rPr>
              <w:t xml:space="preserve">تا </w:t>
            </w:r>
            <w:r>
              <w:rPr>
                <w:rStyle w:val="IndexLink"/>
              </w:rPr>
              <w:t>141</w:t>
            </w:r>
            <w:r>
              <w:rPr>
                <w:rStyle w:val="IndexLink"/>
                <w:rtl w:val="true"/>
              </w:rPr>
              <w:t>]</w:t>
              <w:tab/>
            </w:r>
            <w:r>
              <w:rPr>
                <w:rStyle w:val="IndexLink"/>
              </w:rPr>
              <w:t>381</w:t>
            </w:r>
          </w:hyperlink>
        </w:p>
        <w:p>
          <w:pPr>
            <w:pStyle w:val="Contents4"/>
            <w:tabs>
              <w:tab w:val="clear" w:pos="8176"/>
              <w:tab w:val="right" w:pos="9026" w:leader="dot"/>
            </w:tabs>
            <w:rPr/>
          </w:pPr>
          <w:hyperlink w:anchor="__RefHeading___Toc7534930_417432637">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7534932_417432637">
            <w:r>
              <w:rPr>
                <w:webHidden/>
                <w:rStyle w:val="IndexLink"/>
                <w:rtl w:val="true"/>
              </w:rPr>
              <w:t>معنای واژه‌ها</w:t>
            </w:r>
            <w:r>
              <w:rPr>
                <w:rStyle w:val="IndexLink"/>
                <w:rtl w:val="true"/>
              </w:rPr>
              <w:tab/>
            </w:r>
            <w:r>
              <w:rPr>
                <w:rStyle w:val="IndexLink"/>
              </w:rPr>
              <w:t>381</w:t>
            </w:r>
          </w:hyperlink>
        </w:p>
        <w:p>
          <w:pPr>
            <w:pStyle w:val="Contents4"/>
            <w:tabs>
              <w:tab w:val="clear" w:pos="8176"/>
              <w:tab w:val="right" w:pos="9026" w:leader="dot"/>
            </w:tabs>
            <w:rPr/>
          </w:pPr>
          <w:hyperlink w:anchor="__RefHeading___Toc7534934_417432637">
            <w:r>
              <w:rPr>
                <w:webHidden/>
                <w:rStyle w:val="IndexLink"/>
                <w:rtl w:val="true"/>
              </w:rPr>
              <w:t>بنی اسراییل و بازگشت به جاهلیت</w:t>
            </w:r>
            <w:r>
              <w:rPr>
                <w:rStyle w:val="IndexLink"/>
                <w:rtl w:val="true"/>
              </w:rPr>
              <w:tab/>
            </w:r>
            <w:r>
              <w:rPr>
                <w:rStyle w:val="IndexLink"/>
              </w:rPr>
              <w:t>382</w:t>
            </w:r>
          </w:hyperlink>
        </w:p>
        <w:p>
          <w:pPr>
            <w:pStyle w:val="Contents5"/>
            <w:tabs>
              <w:tab w:val="clear" w:pos="7892"/>
              <w:tab w:val="right" w:pos="9026" w:leader="dot"/>
            </w:tabs>
            <w:rPr/>
          </w:pPr>
          <w:hyperlink w:anchor="__RefHeading___Toc7534936_417432637">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7534938_417432637">
            <w:r>
              <w:rPr>
                <w:webHidden/>
                <w:rStyle w:val="IndexLink"/>
                <w:rtl w:val="true"/>
              </w:rPr>
              <w:t>رهنمودهایی از آیات</w:t>
            </w:r>
            <w:r>
              <w:rPr>
                <w:rStyle w:val="IndexLink"/>
                <w:rtl w:val="true"/>
              </w:rPr>
              <w:t>:</w:t>
              <w:tab/>
            </w:r>
            <w:r>
              <w:rPr>
                <w:rStyle w:val="IndexLink"/>
              </w:rPr>
              <w:t>382</w:t>
            </w:r>
          </w:hyperlink>
        </w:p>
        <w:p>
          <w:pPr>
            <w:pStyle w:val="Contents5"/>
            <w:tabs>
              <w:tab w:val="clear" w:pos="7892"/>
              <w:tab w:val="right" w:pos="9026" w:leader="dot"/>
            </w:tabs>
            <w:rPr/>
          </w:pPr>
          <w:hyperlink w:anchor="__RefHeading___Toc7534940_417432637">
            <w:r>
              <w:rPr>
                <w:webHidden/>
                <w:rStyle w:val="IndexLink"/>
                <w:rtl w:val="true"/>
              </w:rPr>
              <w:t>شرح آیات</w:t>
            </w:r>
            <w:r>
              <w:rPr>
                <w:rStyle w:val="IndexLink"/>
                <w:rtl w:val="true"/>
              </w:rPr>
              <w:t>:</w:t>
              <w:tab/>
            </w:r>
            <w:r>
              <w:rPr>
                <w:rStyle w:val="IndexLink"/>
              </w:rPr>
              <w:t>383</w:t>
            </w:r>
          </w:hyperlink>
        </w:p>
        <w:p>
          <w:pPr>
            <w:pStyle w:val="Contents6"/>
            <w:tabs>
              <w:tab w:val="clear" w:pos="7609"/>
              <w:tab w:val="right" w:pos="9026" w:leader="dot"/>
            </w:tabs>
            <w:rPr/>
          </w:pPr>
          <w:hyperlink w:anchor="__RefHeading___Toc7534942_417432637">
            <w:r>
              <w:rPr>
                <w:webHidden/>
                <w:rStyle w:val="IndexLink"/>
                <w:rtl w:val="true"/>
              </w:rPr>
              <w:t>اشاره</w:t>
            </w:r>
            <w:r>
              <w:rPr>
                <w:rStyle w:val="IndexLink"/>
                <w:rtl w:val="true"/>
              </w:rPr>
              <w:tab/>
            </w:r>
            <w:r>
              <w:rPr>
                <w:rStyle w:val="IndexLink"/>
              </w:rPr>
              <w:t>383</w:t>
            </w:r>
          </w:hyperlink>
        </w:p>
        <w:p>
          <w:pPr>
            <w:pStyle w:val="Contents6"/>
            <w:tabs>
              <w:tab w:val="clear" w:pos="7609"/>
              <w:tab w:val="right" w:pos="9026" w:leader="dot"/>
            </w:tabs>
            <w:rPr/>
          </w:pPr>
          <w:hyperlink w:anchor="__RefHeading___Toc7534944_417432637">
            <w:r>
              <w:rPr>
                <w:webHidden/>
                <w:rStyle w:val="IndexLink"/>
                <w:rtl w:val="true"/>
              </w:rPr>
              <w:t>کفر پس از ایمان</w:t>
            </w:r>
            <w:r>
              <w:rPr>
                <w:rStyle w:val="IndexLink"/>
                <w:rtl w:val="true"/>
              </w:rPr>
              <w:tab/>
            </w:r>
            <w:r>
              <w:rPr>
                <w:rStyle w:val="IndexLink"/>
              </w:rPr>
              <w:t>383</w:t>
            </w:r>
          </w:hyperlink>
        </w:p>
        <w:p>
          <w:pPr>
            <w:pStyle w:val="Contents6"/>
            <w:tabs>
              <w:tab w:val="clear" w:pos="7609"/>
              <w:tab w:val="right" w:pos="9026" w:leader="dot"/>
            </w:tabs>
            <w:rPr/>
          </w:pPr>
          <w:hyperlink w:anchor="__RefHeading___Toc7534946_417432637">
            <w:r>
              <w:rPr>
                <w:webHidden/>
                <w:rStyle w:val="IndexLink"/>
                <w:rtl w:val="true"/>
              </w:rPr>
              <w:t>بندگی در برابر خدا برابر است با آزادی انسان</w:t>
            </w:r>
            <w:r>
              <w:rPr>
                <w:rStyle w:val="IndexLink"/>
                <w:rtl w:val="true"/>
              </w:rPr>
              <w:tab/>
            </w:r>
            <w:r>
              <w:rPr>
                <w:rStyle w:val="IndexLink"/>
              </w:rPr>
              <w:t>384</w:t>
            </w:r>
          </w:hyperlink>
        </w:p>
        <w:p>
          <w:pPr>
            <w:pStyle w:val="Contents3"/>
            <w:tabs>
              <w:tab w:val="clear" w:pos="8459"/>
              <w:tab w:val="right" w:pos="9026" w:leader="dot"/>
            </w:tabs>
            <w:rPr/>
          </w:pPr>
          <w:hyperlink w:anchor="__RefHeading___Toc7534948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142</w:t>
            </w:r>
            <w:r>
              <w:rPr>
                <w:rStyle w:val="IndexLink"/>
                <w:rtl w:val="true"/>
              </w:rPr>
              <w:t xml:space="preserve"> </w:t>
            </w:r>
            <w:r>
              <w:rPr>
                <w:rStyle w:val="IndexLink"/>
                <w:rtl w:val="true"/>
              </w:rPr>
              <w:t xml:space="preserve">تا </w:t>
            </w:r>
            <w:r>
              <w:rPr>
                <w:rStyle w:val="IndexLink"/>
              </w:rPr>
              <w:t>145</w:t>
            </w:r>
            <w:r>
              <w:rPr>
                <w:rStyle w:val="IndexLink"/>
                <w:rtl w:val="true"/>
              </w:rPr>
              <w:t>]</w:t>
              <w:tab/>
            </w:r>
            <w:r>
              <w:rPr>
                <w:rStyle w:val="IndexLink"/>
              </w:rPr>
              <w:t>385</w:t>
            </w:r>
          </w:hyperlink>
        </w:p>
        <w:p>
          <w:pPr>
            <w:pStyle w:val="Contents4"/>
            <w:tabs>
              <w:tab w:val="clear" w:pos="8176"/>
              <w:tab w:val="right" w:pos="9026" w:leader="dot"/>
            </w:tabs>
            <w:rPr/>
          </w:pPr>
          <w:hyperlink w:anchor="__RefHeading___Toc7534950_417432637">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7534952_417432637">
            <w:r>
              <w:rPr>
                <w:webHidden/>
                <w:rStyle w:val="IndexLink"/>
                <w:rtl w:val="true"/>
              </w:rPr>
              <w:t>معنای واژه‌ها</w:t>
            </w:r>
            <w:r>
              <w:rPr>
                <w:rStyle w:val="IndexLink"/>
                <w:rtl w:val="true"/>
              </w:rPr>
              <w:tab/>
            </w:r>
            <w:r>
              <w:rPr>
                <w:rStyle w:val="IndexLink"/>
              </w:rPr>
              <w:t>386</w:t>
            </w:r>
          </w:hyperlink>
        </w:p>
        <w:p>
          <w:pPr>
            <w:pStyle w:val="Contents4"/>
            <w:tabs>
              <w:tab w:val="clear" w:pos="8176"/>
              <w:tab w:val="right" w:pos="9026" w:leader="dot"/>
            </w:tabs>
            <w:rPr/>
          </w:pPr>
          <w:hyperlink w:anchor="__RefHeading___Toc7534954_417432637">
            <w:r>
              <w:rPr>
                <w:webHidden/>
                <w:rStyle w:val="IndexLink"/>
                <w:rtl w:val="true"/>
              </w:rPr>
              <w:t>رشد و روحیۀ ایمان به خدا</w:t>
            </w:r>
            <w:r>
              <w:rPr>
                <w:rStyle w:val="IndexLink"/>
                <w:rtl w:val="true"/>
              </w:rPr>
              <w:tab/>
            </w:r>
            <w:r>
              <w:rPr>
                <w:rStyle w:val="IndexLink"/>
              </w:rPr>
              <w:t>387</w:t>
            </w:r>
          </w:hyperlink>
        </w:p>
        <w:p>
          <w:pPr>
            <w:pStyle w:val="Contents5"/>
            <w:tabs>
              <w:tab w:val="clear" w:pos="7892"/>
              <w:tab w:val="right" w:pos="9026" w:leader="dot"/>
            </w:tabs>
            <w:rPr/>
          </w:pPr>
          <w:hyperlink w:anchor="__RefHeading___Toc7534956_417432637">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7534958_417432637">
            <w:r>
              <w:rPr>
                <w:webHidden/>
                <w:rStyle w:val="IndexLink"/>
                <w:rtl w:val="true"/>
              </w:rPr>
              <w:t>رهنمودهایی از آیات</w:t>
            </w:r>
            <w:r>
              <w:rPr>
                <w:rStyle w:val="IndexLink"/>
                <w:rtl w:val="true"/>
              </w:rPr>
              <w:t>:</w:t>
              <w:tab/>
            </w:r>
            <w:r>
              <w:rPr>
                <w:rStyle w:val="IndexLink"/>
              </w:rPr>
              <w:t>387</w:t>
            </w:r>
          </w:hyperlink>
        </w:p>
        <w:p>
          <w:pPr>
            <w:pStyle w:val="Contents5"/>
            <w:tabs>
              <w:tab w:val="clear" w:pos="7892"/>
              <w:tab w:val="right" w:pos="9026" w:leader="dot"/>
            </w:tabs>
            <w:rPr/>
          </w:pPr>
          <w:hyperlink w:anchor="__RefHeading___Toc7534960_417432637">
            <w:r>
              <w:rPr>
                <w:webHidden/>
                <w:rStyle w:val="IndexLink"/>
                <w:rtl w:val="true"/>
              </w:rPr>
              <w:t>شرح آیات</w:t>
            </w:r>
            <w:r>
              <w:rPr>
                <w:rStyle w:val="IndexLink"/>
                <w:rtl w:val="true"/>
              </w:rPr>
              <w:t>:</w:t>
              <w:tab/>
            </w:r>
            <w:r>
              <w:rPr>
                <w:rStyle w:val="IndexLink"/>
              </w:rPr>
              <w:t>388</w:t>
            </w:r>
          </w:hyperlink>
        </w:p>
        <w:p>
          <w:pPr>
            <w:pStyle w:val="Contents6"/>
            <w:tabs>
              <w:tab w:val="clear" w:pos="7609"/>
              <w:tab w:val="right" w:pos="9026" w:leader="dot"/>
            </w:tabs>
            <w:rPr/>
          </w:pPr>
          <w:hyperlink w:anchor="__RefHeading___Toc7534962_417432637">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7534964_417432637">
            <w:r>
              <w:rPr>
                <w:webHidden/>
                <w:rStyle w:val="IndexLink"/>
                <w:rtl w:val="true"/>
              </w:rPr>
              <w:t>حکمت غیب</w:t>
            </w:r>
            <w:r>
              <w:rPr>
                <w:rStyle w:val="IndexLink"/>
                <w:rtl w:val="true"/>
              </w:rPr>
              <w:tab/>
            </w:r>
            <w:r>
              <w:rPr>
                <w:rStyle w:val="IndexLink"/>
              </w:rPr>
              <w:t>388</w:t>
            </w:r>
          </w:hyperlink>
        </w:p>
        <w:p>
          <w:pPr>
            <w:pStyle w:val="Contents6"/>
            <w:tabs>
              <w:tab w:val="clear" w:pos="7609"/>
              <w:tab w:val="right" w:pos="9026" w:leader="dot"/>
            </w:tabs>
            <w:rPr/>
          </w:pPr>
          <w:hyperlink w:anchor="__RefHeading___Toc7534966_417432637">
            <w:r>
              <w:rPr>
                <w:webHidden/>
                <w:rStyle w:val="IndexLink"/>
                <w:rtl w:val="true"/>
              </w:rPr>
              <w:t>انقلاب فرهنگی از کجا آغاز می‌شود؟</w:t>
            </w:r>
            <w:r>
              <w:rPr>
                <w:rStyle w:val="IndexLink"/>
                <w:rtl w:val="true"/>
              </w:rPr>
              <w:tab/>
            </w:r>
            <w:r>
              <w:rPr>
                <w:rStyle w:val="IndexLink"/>
              </w:rPr>
              <w:t>389</w:t>
            </w:r>
          </w:hyperlink>
        </w:p>
        <w:p>
          <w:pPr>
            <w:pStyle w:val="Contents6"/>
            <w:tabs>
              <w:tab w:val="clear" w:pos="7609"/>
              <w:tab w:val="right" w:pos="9026" w:leader="dot"/>
            </w:tabs>
            <w:rPr/>
          </w:pPr>
          <w:hyperlink w:anchor="__RefHeading___Toc7534968_417432637">
            <w:r>
              <w:rPr>
                <w:webHidden/>
                <w:rStyle w:val="IndexLink"/>
                <w:rtl w:val="true"/>
              </w:rPr>
              <w:t>هدف معجزه</w:t>
            </w:r>
            <w:r>
              <w:rPr>
                <w:rStyle w:val="IndexLink"/>
                <w:rtl w:val="true"/>
              </w:rPr>
              <w:tab/>
            </w:r>
            <w:r>
              <w:rPr>
                <w:rStyle w:val="IndexLink"/>
              </w:rPr>
              <w:t>390</w:t>
            </w:r>
          </w:hyperlink>
        </w:p>
        <w:p>
          <w:pPr>
            <w:pStyle w:val="Contents6"/>
            <w:tabs>
              <w:tab w:val="clear" w:pos="7609"/>
              <w:tab w:val="right" w:pos="9026" w:leader="dot"/>
            </w:tabs>
            <w:rPr/>
          </w:pPr>
          <w:hyperlink w:anchor="__RefHeading___Toc7534970_417432637">
            <w:r>
              <w:rPr>
                <w:webHidden/>
                <w:rStyle w:val="IndexLink"/>
                <w:rtl w:val="true"/>
              </w:rPr>
              <w:t>محتوای فرمانهای خدای تعالی</w:t>
            </w:r>
            <w:r>
              <w:rPr>
                <w:rStyle w:val="IndexLink"/>
                <w:rtl w:val="true"/>
              </w:rPr>
              <w:tab/>
            </w:r>
            <w:r>
              <w:rPr>
                <w:rStyle w:val="IndexLink"/>
              </w:rPr>
              <w:t>391</w:t>
            </w:r>
          </w:hyperlink>
        </w:p>
        <w:p>
          <w:pPr>
            <w:pStyle w:val="Contents3"/>
            <w:tabs>
              <w:tab w:val="clear" w:pos="8459"/>
              <w:tab w:val="right" w:pos="9026" w:leader="dot"/>
            </w:tabs>
            <w:rPr/>
          </w:pPr>
          <w:hyperlink w:anchor="__RefHeading___Toc7534972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146</w:t>
            </w:r>
            <w:r>
              <w:rPr>
                <w:rStyle w:val="IndexLink"/>
                <w:rtl w:val="true"/>
              </w:rPr>
              <w:t xml:space="preserve"> </w:t>
            </w:r>
            <w:r>
              <w:rPr>
                <w:rStyle w:val="IndexLink"/>
                <w:rtl w:val="true"/>
              </w:rPr>
              <w:t xml:space="preserve">تا </w:t>
            </w:r>
            <w:r>
              <w:rPr>
                <w:rStyle w:val="IndexLink"/>
              </w:rPr>
              <w:t>147</w:t>
            </w:r>
            <w:r>
              <w:rPr>
                <w:rStyle w:val="IndexLink"/>
                <w:rtl w:val="true"/>
              </w:rPr>
              <w:t>]</w:t>
              <w:tab/>
            </w:r>
            <w:r>
              <w:rPr>
                <w:rStyle w:val="IndexLink"/>
              </w:rPr>
              <w:t>392</w:t>
            </w:r>
          </w:hyperlink>
        </w:p>
        <w:p>
          <w:pPr>
            <w:pStyle w:val="Contents4"/>
            <w:tabs>
              <w:tab w:val="clear" w:pos="8176"/>
              <w:tab w:val="right" w:pos="9026" w:leader="dot"/>
            </w:tabs>
            <w:rPr/>
          </w:pPr>
          <w:hyperlink w:anchor="__RefHeading___Toc7534974_417432637">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7534976_417432637">
            <w:r>
              <w:rPr>
                <w:webHidden/>
                <w:rStyle w:val="IndexLink"/>
                <w:rtl w:val="true"/>
              </w:rPr>
              <w:t>متکبر چگونه گمراه می‌شود؟</w:t>
            </w:r>
            <w:r>
              <w:rPr>
                <w:rStyle w:val="IndexLink"/>
                <w:rtl w:val="true"/>
              </w:rPr>
              <w:tab/>
            </w:r>
            <w:r>
              <w:rPr>
                <w:rStyle w:val="IndexLink"/>
              </w:rPr>
              <w:t>393</w:t>
            </w:r>
          </w:hyperlink>
        </w:p>
        <w:p>
          <w:pPr>
            <w:pStyle w:val="Contents5"/>
            <w:tabs>
              <w:tab w:val="clear" w:pos="7892"/>
              <w:tab w:val="right" w:pos="9026" w:leader="dot"/>
            </w:tabs>
            <w:rPr/>
          </w:pPr>
          <w:hyperlink w:anchor="__RefHeading___Toc7534978_417432637">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7534980_417432637">
            <w:r>
              <w:rPr>
                <w:webHidden/>
                <w:rStyle w:val="IndexLink"/>
                <w:rtl w:val="true"/>
              </w:rPr>
              <w:t>رهنمودهایی از آیات</w:t>
            </w:r>
            <w:r>
              <w:rPr>
                <w:rStyle w:val="IndexLink"/>
                <w:rtl w:val="true"/>
              </w:rPr>
              <w:t>:</w:t>
              <w:tab/>
            </w:r>
            <w:r>
              <w:rPr>
                <w:rStyle w:val="IndexLink"/>
              </w:rPr>
              <w:t>393</w:t>
            </w:r>
          </w:hyperlink>
        </w:p>
        <w:p>
          <w:pPr>
            <w:pStyle w:val="Contents5"/>
            <w:tabs>
              <w:tab w:val="clear" w:pos="7892"/>
              <w:tab w:val="right" w:pos="9026" w:leader="dot"/>
            </w:tabs>
            <w:rPr/>
          </w:pPr>
          <w:hyperlink w:anchor="__RefHeading___Toc7534982_417432637">
            <w:r>
              <w:rPr>
                <w:webHidden/>
                <w:rStyle w:val="IndexLink"/>
                <w:rtl w:val="true"/>
              </w:rPr>
              <w:t>شرح آیات</w:t>
            </w:r>
            <w:r>
              <w:rPr>
                <w:rStyle w:val="IndexLink"/>
                <w:rtl w:val="true"/>
              </w:rPr>
              <w:t>:</w:t>
              <w:tab/>
            </w:r>
            <w:r>
              <w:rPr>
                <w:rStyle w:val="IndexLink"/>
              </w:rPr>
              <w:t>394</w:t>
            </w:r>
          </w:hyperlink>
        </w:p>
        <w:p>
          <w:pPr>
            <w:pStyle w:val="Contents6"/>
            <w:tabs>
              <w:tab w:val="clear" w:pos="7609"/>
              <w:tab w:val="right" w:pos="9026" w:leader="dot"/>
            </w:tabs>
            <w:rPr/>
          </w:pPr>
          <w:hyperlink w:anchor="__RefHeading___Toc7534984_417432637">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7534986_417432637">
            <w:r>
              <w:rPr>
                <w:webHidden/>
                <w:rStyle w:val="IndexLink"/>
                <w:rtl w:val="true"/>
              </w:rPr>
              <w:t>در راه سراشیب</w:t>
            </w:r>
            <w:r>
              <w:rPr>
                <w:rStyle w:val="IndexLink"/>
                <w:rtl w:val="true"/>
              </w:rPr>
              <w:tab/>
            </w:r>
            <w:r>
              <w:rPr>
                <w:rStyle w:val="IndexLink"/>
              </w:rPr>
              <w:t>394</w:t>
            </w:r>
          </w:hyperlink>
        </w:p>
        <w:p>
          <w:pPr>
            <w:pStyle w:val="Contents6"/>
            <w:tabs>
              <w:tab w:val="clear" w:pos="7609"/>
              <w:tab w:val="right" w:pos="9026" w:leader="dot"/>
            </w:tabs>
            <w:rPr/>
          </w:pPr>
          <w:hyperlink w:anchor="__RefHeading___Toc7534988_417432637">
            <w:r>
              <w:rPr>
                <w:webHidden/>
                <w:rStyle w:val="IndexLink"/>
                <w:rtl w:val="true"/>
              </w:rPr>
              <w:t>انجام زمینۀ عملی</w:t>
            </w:r>
            <w:r>
              <w:rPr>
                <w:rStyle w:val="IndexLink"/>
                <w:rtl w:val="true"/>
              </w:rPr>
              <w:tab/>
            </w:r>
            <w:r>
              <w:rPr>
                <w:rStyle w:val="IndexLink"/>
              </w:rPr>
              <w:t>395</w:t>
            </w:r>
          </w:hyperlink>
        </w:p>
        <w:p>
          <w:pPr>
            <w:pStyle w:val="Contents3"/>
            <w:tabs>
              <w:tab w:val="clear" w:pos="8459"/>
              <w:tab w:val="right" w:pos="9026" w:leader="dot"/>
            </w:tabs>
            <w:rPr/>
          </w:pPr>
          <w:hyperlink w:anchor="__RefHeading___Toc7534990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148</w:t>
            </w:r>
            <w:r>
              <w:rPr>
                <w:rStyle w:val="IndexLink"/>
                <w:rtl w:val="true"/>
              </w:rPr>
              <w:t xml:space="preserve"> </w:t>
            </w:r>
            <w:r>
              <w:rPr>
                <w:rStyle w:val="IndexLink"/>
                <w:rtl w:val="true"/>
              </w:rPr>
              <w:t xml:space="preserve">تا </w:t>
            </w:r>
            <w:r>
              <w:rPr>
                <w:rStyle w:val="IndexLink"/>
              </w:rPr>
              <w:t>153</w:t>
            </w:r>
            <w:r>
              <w:rPr>
                <w:rStyle w:val="IndexLink"/>
                <w:rtl w:val="true"/>
              </w:rPr>
              <w:t>]</w:t>
              <w:tab/>
            </w:r>
            <w:r>
              <w:rPr>
                <w:rStyle w:val="IndexLink"/>
              </w:rPr>
              <w:t>396</w:t>
            </w:r>
          </w:hyperlink>
        </w:p>
        <w:p>
          <w:pPr>
            <w:pStyle w:val="Contents4"/>
            <w:tabs>
              <w:tab w:val="clear" w:pos="8176"/>
              <w:tab w:val="right" w:pos="9026" w:leader="dot"/>
            </w:tabs>
            <w:rPr/>
          </w:pPr>
          <w:hyperlink w:anchor="__RefHeading___Toc7534992_417432637">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7534994_417432637">
            <w:r>
              <w:rPr>
                <w:webHidden/>
                <w:rStyle w:val="IndexLink"/>
                <w:rtl w:val="true"/>
              </w:rPr>
              <w:t>معنای واژه‌ها</w:t>
            </w:r>
            <w:r>
              <w:rPr>
                <w:rStyle w:val="IndexLink"/>
                <w:rtl w:val="true"/>
              </w:rPr>
              <w:tab/>
            </w:r>
            <w:r>
              <w:rPr>
                <w:rStyle w:val="IndexLink"/>
              </w:rPr>
              <w:t>397</w:t>
            </w:r>
          </w:hyperlink>
        </w:p>
        <w:p>
          <w:pPr>
            <w:pStyle w:val="Contents4"/>
            <w:tabs>
              <w:tab w:val="clear" w:pos="8176"/>
              <w:tab w:val="right" w:pos="9026" w:leader="dot"/>
            </w:tabs>
            <w:rPr/>
          </w:pPr>
          <w:hyperlink w:anchor="__RefHeading___Toc7534996_417432637">
            <w:r>
              <w:rPr>
                <w:webHidden/>
                <w:rStyle w:val="IndexLink"/>
                <w:rtl w:val="true"/>
              </w:rPr>
              <w:t>گوساله سامری و رسوبهای جاهلیت فرعونی</w:t>
            </w:r>
            <w:r>
              <w:rPr>
                <w:rStyle w:val="IndexLink"/>
                <w:rtl w:val="true"/>
              </w:rPr>
              <w:tab/>
            </w:r>
            <w:r>
              <w:rPr>
                <w:rStyle w:val="IndexLink"/>
              </w:rPr>
              <w:t>397</w:t>
            </w:r>
          </w:hyperlink>
        </w:p>
        <w:p>
          <w:pPr>
            <w:pStyle w:val="Contents5"/>
            <w:tabs>
              <w:tab w:val="clear" w:pos="7892"/>
              <w:tab w:val="right" w:pos="9026" w:leader="dot"/>
            </w:tabs>
            <w:rPr/>
          </w:pPr>
          <w:hyperlink w:anchor="__RefHeading___Toc7534998_417432637">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7535000_417432637">
            <w:r>
              <w:rPr>
                <w:webHidden/>
                <w:rStyle w:val="IndexLink"/>
                <w:rtl w:val="true"/>
              </w:rPr>
              <w:t>رهنمودهایی از آیات</w:t>
            </w:r>
            <w:r>
              <w:rPr>
                <w:rStyle w:val="IndexLink"/>
                <w:rtl w:val="true"/>
              </w:rPr>
              <w:t>:</w:t>
              <w:tab/>
            </w:r>
            <w:r>
              <w:rPr>
                <w:rStyle w:val="IndexLink"/>
              </w:rPr>
              <w:t>397</w:t>
            </w:r>
          </w:hyperlink>
        </w:p>
        <w:p>
          <w:pPr>
            <w:pStyle w:val="Contents5"/>
            <w:tabs>
              <w:tab w:val="clear" w:pos="7892"/>
              <w:tab w:val="right" w:pos="9026" w:leader="dot"/>
            </w:tabs>
            <w:rPr/>
          </w:pPr>
          <w:hyperlink w:anchor="__RefHeading___Toc7535002_417432637">
            <w:r>
              <w:rPr>
                <w:webHidden/>
                <w:rStyle w:val="IndexLink"/>
                <w:rtl w:val="true"/>
              </w:rPr>
              <w:t>شرح آیات</w:t>
            </w:r>
            <w:r>
              <w:rPr>
                <w:rStyle w:val="IndexLink"/>
                <w:rtl w:val="true"/>
              </w:rPr>
              <w:t>:</w:t>
              <w:tab/>
            </w:r>
            <w:r>
              <w:rPr>
                <w:rStyle w:val="IndexLink"/>
              </w:rPr>
              <w:t>398</w:t>
            </w:r>
          </w:hyperlink>
        </w:p>
        <w:p>
          <w:pPr>
            <w:pStyle w:val="Contents6"/>
            <w:tabs>
              <w:tab w:val="clear" w:pos="7609"/>
              <w:tab w:val="right" w:pos="9026" w:leader="dot"/>
            </w:tabs>
            <w:rPr/>
          </w:pPr>
          <w:hyperlink w:anchor="__RefHeading___Toc7535004_417432637">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7535006_417432637">
            <w:r>
              <w:rPr>
                <w:webHidden/>
                <w:rStyle w:val="IndexLink"/>
                <w:rtl w:val="true"/>
              </w:rPr>
              <w:t>چرا گوساله؟</w:t>
            </w:r>
            <w:r>
              <w:rPr>
                <w:rStyle w:val="IndexLink"/>
                <w:rtl w:val="true"/>
              </w:rPr>
              <w:tab/>
            </w:r>
            <w:r>
              <w:rPr>
                <w:rStyle w:val="IndexLink"/>
              </w:rPr>
              <w:t>398</w:t>
            </w:r>
          </w:hyperlink>
        </w:p>
        <w:p>
          <w:pPr>
            <w:pStyle w:val="Contents6"/>
            <w:tabs>
              <w:tab w:val="clear" w:pos="7609"/>
              <w:tab w:val="right" w:pos="9026" w:leader="dot"/>
            </w:tabs>
            <w:rPr/>
          </w:pPr>
          <w:hyperlink w:anchor="__RefHeading___Toc7535008_417432637">
            <w:r>
              <w:rPr>
                <w:webHidden/>
                <w:rStyle w:val="IndexLink"/>
                <w:rtl w:val="true"/>
              </w:rPr>
              <w:t>امتحان و گزینش</w:t>
            </w:r>
            <w:r>
              <w:rPr>
                <w:rStyle w:val="IndexLink"/>
                <w:rtl w:val="true"/>
              </w:rPr>
              <w:tab/>
            </w:r>
            <w:r>
              <w:rPr>
                <w:rStyle w:val="IndexLink"/>
              </w:rPr>
              <w:t>400</w:t>
            </w:r>
          </w:hyperlink>
        </w:p>
        <w:p>
          <w:pPr>
            <w:pStyle w:val="Contents6"/>
            <w:tabs>
              <w:tab w:val="clear" w:pos="7609"/>
              <w:tab w:val="right" w:pos="9026" w:leader="dot"/>
            </w:tabs>
            <w:rPr/>
          </w:pPr>
          <w:hyperlink w:anchor="__RefHeading___Toc7535010_417432637">
            <w:r>
              <w:rPr>
                <w:webHidden/>
                <w:rStyle w:val="IndexLink"/>
                <w:rtl w:val="true"/>
              </w:rPr>
              <w:t>عاقبت پرستش گوساله</w:t>
            </w:r>
            <w:r>
              <w:rPr>
                <w:rStyle w:val="IndexLink"/>
                <w:rtl w:val="true"/>
              </w:rPr>
              <w:tab/>
            </w:r>
            <w:r>
              <w:rPr>
                <w:rStyle w:val="IndexLink"/>
              </w:rPr>
              <w:t>401</w:t>
            </w:r>
          </w:hyperlink>
        </w:p>
        <w:p>
          <w:pPr>
            <w:pStyle w:val="Contents3"/>
            <w:tabs>
              <w:tab w:val="clear" w:pos="8459"/>
              <w:tab w:val="right" w:pos="9026" w:leader="dot"/>
            </w:tabs>
            <w:rPr/>
          </w:pPr>
          <w:hyperlink w:anchor="__RefHeading___Toc7535012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154</w:t>
            </w:r>
            <w:r>
              <w:rPr>
                <w:rStyle w:val="IndexLink"/>
                <w:rtl w:val="true"/>
              </w:rPr>
              <w:t xml:space="preserve"> </w:t>
            </w:r>
            <w:r>
              <w:rPr>
                <w:rStyle w:val="IndexLink"/>
                <w:rtl w:val="true"/>
              </w:rPr>
              <w:t xml:space="preserve">تا </w:t>
            </w:r>
            <w:r>
              <w:rPr>
                <w:rStyle w:val="IndexLink"/>
              </w:rPr>
              <w:t>156</w:t>
            </w:r>
            <w:r>
              <w:rPr>
                <w:rStyle w:val="IndexLink"/>
                <w:rtl w:val="true"/>
              </w:rPr>
              <w:t>]</w:t>
              <w:tab/>
            </w:r>
            <w:r>
              <w:rPr>
                <w:rStyle w:val="IndexLink"/>
              </w:rPr>
              <w:t>402</w:t>
            </w:r>
          </w:hyperlink>
        </w:p>
        <w:p>
          <w:pPr>
            <w:pStyle w:val="Contents4"/>
            <w:tabs>
              <w:tab w:val="clear" w:pos="8176"/>
              <w:tab w:val="right" w:pos="9026" w:leader="dot"/>
            </w:tabs>
            <w:rPr/>
          </w:pPr>
          <w:hyperlink w:anchor="__RefHeading___Toc7535014_417432637">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7535016_417432637">
            <w:r>
              <w:rPr>
                <w:webHidden/>
                <w:rStyle w:val="IndexLink"/>
                <w:rtl w:val="true"/>
              </w:rPr>
              <w:t>عاقبت پرهیزگاری در دنیا و در آخرت</w:t>
            </w:r>
            <w:r>
              <w:rPr>
                <w:rStyle w:val="IndexLink"/>
                <w:rtl w:val="true"/>
              </w:rPr>
              <w:tab/>
            </w:r>
            <w:r>
              <w:rPr>
                <w:rStyle w:val="IndexLink"/>
              </w:rPr>
              <w:t>403</w:t>
            </w:r>
          </w:hyperlink>
        </w:p>
        <w:p>
          <w:pPr>
            <w:pStyle w:val="Contents5"/>
            <w:tabs>
              <w:tab w:val="clear" w:pos="7892"/>
              <w:tab w:val="right" w:pos="9026" w:leader="dot"/>
            </w:tabs>
            <w:rPr/>
          </w:pPr>
          <w:hyperlink w:anchor="__RefHeading___Toc7535018_417432637">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7535020_417432637">
            <w:r>
              <w:rPr>
                <w:webHidden/>
                <w:rStyle w:val="IndexLink"/>
                <w:rtl w:val="true"/>
              </w:rPr>
              <w:t>رهنمودهایی از آیات</w:t>
            </w:r>
            <w:r>
              <w:rPr>
                <w:rStyle w:val="IndexLink"/>
                <w:rtl w:val="true"/>
              </w:rPr>
              <w:t>:</w:t>
              <w:tab/>
            </w:r>
            <w:r>
              <w:rPr>
                <w:rStyle w:val="IndexLink"/>
              </w:rPr>
              <w:t>403</w:t>
            </w:r>
          </w:hyperlink>
        </w:p>
        <w:p>
          <w:pPr>
            <w:pStyle w:val="Contents5"/>
            <w:tabs>
              <w:tab w:val="clear" w:pos="7892"/>
              <w:tab w:val="right" w:pos="9026" w:leader="dot"/>
            </w:tabs>
            <w:rPr/>
          </w:pPr>
          <w:hyperlink w:anchor="__RefHeading___Toc7535022_417432637">
            <w:r>
              <w:rPr>
                <w:webHidden/>
                <w:rStyle w:val="IndexLink"/>
                <w:rtl w:val="true"/>
              </w:rPr>
              <w:t>شرح آیات</w:t>
            </w:r>
            <w:r>
              <w:rPr>
                <w:rStyle w:val="IndexLink"/>
                <w:rtl w:val="true"/>
              </w:rPr>
              <w:t>:</w:t>
              <w:tab/>
            </w:r>
            <w:r>
              <w:rPr>
                <w:rStyle w:val="IndexLink"/>
              </w:rPr>
              <w:t>404</w:t>
            </w:r>
          </w:hyperlink>
        </w:p>
        <w:p>
          <w:pPr>
            <w:pStyle w:val="Contents6"/>
            <w:tabs>
              <w:tab w:val="clear" w:pos="7609"/>
              <w:tab w:val="right" w:pos="9026" w:leader="dot"/>
            </w:tabs>
            <w:rPr/>
          </w:pPr>
          <w:hyperlink w:anchor="__RefHeading___Toc7535024_417432637">
            <w:r>
              <w:rPr>
                <w:webHidden/>
                <w:rStyle w:val="IndexLink"/>
                <w:rtl w:val="true"/>
              </w:rPr>
              <w:t>اشاره</w:t>
            </w:r>
            <w:r>
              <w:rPr>
                <w:rStyle w:val="IndexLink"/>
                <w:rtl w:val="true"/>
              </w:rPr>
              <w:tab/>
            </w:r>
            <w:r>
              <w:rPr>
                <w:rStyle w:val="IndexLink"/>
              </w:rPr>
              <w:t>404</w:t>
            </w:r>
          </w:hyperlink>
        </w:p>
        <w:p>
          <w:pPr>
            <w:pStyle w:val="Contents6"/>
            <w:tabs>
              <w:tab w:val="clear" w:pos="7609"/>
              <w:tab w:val="right" w:pos="9026" w:leader="dot"/>
            </w:tabs>
            <w:rPr/>
          </w:pPr>
          <w:hyperlink w:anchor="__RefHeading___Toc7535026_417432637">
            <w:r>
              <w:rPr>
                <w:webHidden/>
                <w:rStyle w:val="IndexLink"/>
                <w:rtl w:val="true"/>
              </w:rPr>
              <w:t>حکمت خشم</w:t>
            </w:r>
            <w:r>
              <w:rPr>
                <w:rStyle w:val="IndexLink"/>
                <w:rtl w:val="true"/>
              </w:rPr>
              <w:tab/>
            </w:r>
            <w:r>
              <w:rPr>
                <w:rStyle w:val="IndexLink"/>
              </w:rPr>
              <w:t>404</w:t>
            </w:r>
          </w:hyperlink>
        </w:p>
        <w:p>
          <w:pPr>
            <w:pStyle w:val="Contents6"/>
            <w:tabs>
              <w:tab w:val="clear" w:pos="7609"/>
              <w:tab w:val="right" w:pos="9026" w:leader="dot"/>
            </w:tabs>
            <w:rPr/>
          </w:pPr>
          <w:hyperlink w:anchor="__RefHeading___Toc7535028_417432637">
            <w:r>
              <w:rPr>
                <w:webHidden/>
                <w:rStyle w:val="IndexLink"/>
                <w:rtl w:val="true"/>
              </w:rPr>
              <w:t>چگونه آلودگیها را بزداییم</w:t>
            </w:r>
            <w:r>
              <w:rPr>
                <w:rStyle w:val="IndexLink"/>
                <w:rtl w:val="true"/>
              </w:rPr>
              <w:tab/>
            </w:r>
            <w:r>
              <w:rPr>
                <w:rStyle w:val="IndexLink"/>
              </w:rPr>
              <w:t>405</w:t>
            </w:r>
          </w:hyperlink>
        </w:p>
        <w:p>
          <w:pPr>
            <w:pStyle w:val="Contents6"/>
            <w:tabs>
              <w:tab w:val="clear" w:pos="7609"/>
              <w:tab w:val="right" w:pos="9026" w:leader="dot"/>
            </w:tabs>
            <w:rPr/>
          </w:pPr>
          <w:hyperlink w:anchor="__RefHeading___Toc7535030_417432637">
            <w:r>
              <w:rPr>
                <w:webHidden/>
                <w:rStyle w:val="IndexLink"/>
                <w:rtl w:val="true"/>
              </w:rPr>
              <w:t>وظیفۀ انسان</w:t>
            </w:r>
            <w:r>
              <w:rPr>
                <w:rStyle w:val="IndexLink"/>
                <w:rtl w:val="true"/>
              </w:rPr>
              <w:tab/>
            </w:r>
            <w:r>
              <w:rPr>
                <w:rStyle w:val="IndexLink"/>
              </w:rPr>
              <w:t>406</w:t>
            </w:r>
          </w:hyperlink>
        </w:p>
        <w:p>
          <w:pPr>
            <w:pStyle w:val="Contents3"/>
            <w:tabs>
              <w:tab w:val="clear" w:pos="8459"/>
              <w:tab w:val="right" w:pos="9026" w:leader="dot"/>
            </w:tabs>
            <w:rPr/>
          </w:pPr>
          <w:hyperlink w:anchor="__RefHeading___Toc7535032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157</w:t>
            </w:r>
            <w:r>
              <w:rPr>
                <w:rStyle w:val="IndexLink"/>
                <w:rtl w:val="true"/>
              </w:rPr>
              <w:t xml:space="preserve"> </w:t>
            </w:r>
            <w:r>
              <w:rPr>
                <w:rStyle w:val="IndexLink"/>
                <w:rtl w:val="true"/>
              </w:rPr>
              <w:t xml:space="preserve">تا </w:t>
            </w:r>
            <w:r>
              <w:rPr>
                <w:rStyle w:val="IndexLink"/>
              </w:rPr>
              <w:t>159</w:t>
            </w:r>
            <w:r>
              <w:rPr>
                <w:rStyle w:val="IndexLink"/>
                <w:rtl w:val="true"/>
              </w:rPr>
              <w:t>]</w:t>
              <w:tab/>
            </w:r>
            <w:r>
              <w:rPr>
                <w:rStyle w:val="IndexLink"/>
              </w:rPr>
              <w:t>407</w:t>
            </w:r>
          </w:hyperlink>
        </w:p>
        <w:p>
          <w:pPr>
            <w:pStyle w:val="Contents4"/>
            <w:tabs>
              <w:tab w:val="clear" w:pos="8176"/>
              <w:tab w:val="right" w:pos="9026" w:leader="dot"/>
            </w:tabs>
            <w:rPr/>
          </w:pPr>
          <w:hyperlink w:anchor="__RefHeading___Toc7535034_417432637">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7535036_417432637">
            <w:r>
              <w:rPr>
                <w:webHidden/>
                <w:rStyle w:val="IndexLink"/>
                <w:rtl w:val="true"/>
              </w:rPr>
              <w:t>معنای واژه‌ها</w:t>
            </w:r>
            <w:r>
              <w:rPr>
                <w:rStyle w:val="IndexLink"/>
                <w:rtl w:val="true"/>
              </w:rPr>
              <w:tab/>
            </w:r>
            <w:r>
              <w:rPr>
                <w:rStyle w:val="IndexLink"/>
              </w:rPr>
              <w:t>408</w:t>
            </w:r>
          </w:hyperlink>
        </w:p>
        <w:p>
          <w:pPr>
            <w:pStyle w:val="Contents4"/>
            <w:tabs>
              <w:tab w:val="clear" w:pos="8176"/>
              <w:tab w:val="right" w:pos="9026" w:leader="dot"/>
            </w:tabs>
            <w:rPr/>
          </w:pPr>
          <w:hyperlink w:anchor="__RefHeading___Toc7535038_417432637">
            <w:r>
              <w:rPr>
                <w:webHidden/>
                <w:rStyle w:val="IndexLink"/>
                <w:rtl w:val="true"/>
              </w:rPr>
              <w:t>بار گران و زنجیرها بر گردن یهود</w:t>
            </w:r>
            <w:r>
              <w:rPr>
                <w:rStyle w:val="IndexLink"/>
                <w:rtl w:val="true"/>
              </w:rPr>
              <w:tab/>
            </w:r>
            <w:r>
              <w:rPr>
                <w:rStyle w:val="IndexLink"/>
              </w:rPr>
              <w:t>408</w:t>
            </w:r>
          </w:hyperlink>
        </w:p>
        <w:p>
          <w:pPr>
            <w:pStyle w:val="Contents5"/>
            <w:tabs>
              <w:tab w:val="clear" w:pos="7892"/>
              <w:tab w:val="right" w:pos="9026" w:leader="dot"/>
            </w:tabs>
            <w:rPr/>
          </w:pPr>
          <w:hyperlink w:anchor="__RefHeading___Toc7535040_417432637">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7535042_417432637">
            <w:r>
              <w:rPr>
                <w:webHidden/>
                <w:rStyle w:val="IndexLink"/>
                <w:rtl w:val="true"/>
              </w:rPr>
              <w:t>رهنمودهایی از آیات</w:t>
            </w:r>
            <w:r>
              <w:rPr>
                <w:rStyle w:val="IndexLink"/>
                <w:rtl w:val="true"/>
              </w:rPr>
              <w:t>:</w:t>
              <w:tab/>
            </w:r>
            <w:r>
              <w:rPr>
                <w:rStyle w:val="IndexLink"/>
              </w:rPr>
              <w:t>408</w:t>
            </w:r>
          </w:hyperlink>
        </w:p>
        <w:p>
          <w:pPr>
            <w:pStyle w:val="Contents5"/>
            <w:tabs>
              <w:tab w:val="clear" w:pos="7892"/>
              <w:tab w:val="right" w:pos="9026" w:leader="dot"/>
            </w:tabs>
            <w:rPr/>
          </w:pPr>
          <w:hyperlink w:anchor="__RefHeading___Toc7535044_417432637">
            <w:r>
              <w:rPr>
                <w:webHidden/>
                <w:rStyle w:val="IndexLink"/>
                <w:rtl w:val="true"/>
              </w:rPr>
              <w:t>شرح آیات</w:t>
            </w:r>
            <w:r>
              <w:rPr>
                <w:rStyle w:val="IndexLink"/>
                <w:rtl w:val="true"/>
              </w:rPr>
              <w:t>:</w:t>
              <w:tab/>
            </w:r>
            <w:r>
              <w:rPr>
                <w:rStyle w:val="IndexLink"/>
              </w:rPr>
              <w:t>409</w:t>
            </w:r>
          </w:hyperlink>
        </w:p>
        <w:p>
          <w:pPr>
            <w:pStyle w:val="Contents6"/>
            <w:tabs>
              <w:tab w:val="clear" w:pos="7609"/>
              <w:tab w:val="right" w:pos="9026" w:leader="dot"/>
            </w:tabs>
            <w:rPr/>
          </w:pPr>
          <w:hyperlink w:anchor="__RefHeading___Toc7535046_417432637">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7535048_417432637">
            <w:r>
              <w:rPr>
                <w:webHidden/>
                <w:rStyle w:val="IndexLink"/>
                <w:rtl w:val="true"/>
              </w:rPr>
              <w:t>از ویژگیهای رسول</w:t>
            </w:r>
            <w:r>
              <w:rPr>
                <w:rStyle w:val="IndexLink"/>
                <w:rtl w:val="true"/>
              </w:rPr>
              <w:t>(</w:t>
            </w:r>
            <w:r>
              <w:rPr>
                <w:rStyle w:val="IndexLink"/>
                <w:rtl w:val="true"/>
              </w:rPr>
              <w:t>ص</w:t>
            </w:r>
            <w:r>
              <w:rPr>
                <w:rStyle w:val="IndexLink"/>
                <w:rtl w:val="true"/>
              </w:rPr>
              <w:t>)</w:t>
              <w:tab/>
            </w:r>
            <w:r>
              <w:rPr>
                <w:rStyle w:val="IndexLink"/>
              </w:rPr>
              <w:t>409</w:t>
            </w:r>
          </w:hyperlink>
        </w:p>
        <w:p>
          <w:pPr>
            <w:pStyle w:val="Contents6"/>
            <w:tabs>
              <w:tab w:val="clear" w:pos="7609"/>
              <w:tab w:val="right" w:pos="9026" w:leader="dot"/>
            </w:tabs>
            <w:rPr/>
          </w:pPr>
          <w:hyperlink w:anchor="__RefHeading___Toc7535050_417432637">
            <w:r>
              <w:rPr>
                <w:webHidden/>
                <w:rStyle w:val="IndexLink"/>
                <w:rtl w:val="true"/>
              </w:rPr>
              <w:t>شروط رستگاری</w:t>
            </w:r>
            <w:r>
              <w:rPr>
                <w:rStyle w:val="IndexLink"/>
                <w:rtl w:val="true"/>
              </w:rPr>
              <w:tab/>
            </w:r>
            <w:r>
              <w:rPr>
                <w:rStyle w:val="IndexLink"/>
              </w:rPr>
              <w:t>411</w:t>
            </w:r>
          </w:hyperlink>
        </w:p>
        <w:p>
          <w:pPr>
            <w:pStyle w:val="Contents6"/>
            <w:tabs>
              <w:tab w:val="clear" w:pos="7609"/>
              <w:tab w:val="right" w:pos="9026" w:leader="dot"/>
            </w:tabs>
            <w:rPr/>
          </w:pPr>
          <w:hyperlink w:anchor="__RefHeading___Toc7535052_417432637">
            <w:r>
              <w:rPr>
                <w:webHidden/>
                <w:rStyle w:val="IndexLink"/>
                <w:rtl w:val="true"/>
              </w:rPr>
              <w:t>چگونه خدا را می‌شناسیم</w:t>
            </w:r>
            <w:r>
              <w:rPr>
                <w:rStyle w:val="IndexLink"/>
                <w:rtl w:val="true"/>
              </w:rPr>
              <w:tab/>
            </w:r>
            <w:r>
              <w:rPr>
                <w:rStyle w:val="IndexLink"/>
              </w:rPr>
              <w:t>411</w:t>
            </w:r>
          </w:hyperlink>
        </w:p>
        <w:p>
          <w:pPr>
            <w:pStyle w:val="Contents3"/>
            <w:tabs>
              <w:tab w:val="clear" w:pos="8459"/>
              <w:tab w:val="right" w:pos="9026" w:leader="dot"/>
            </w:tabs>
            <w:rPr/>
          </w:pPr>
          <w:hyperlink w:anchor="__RefHeading___Toc7535054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160</w:t>
            </w:r>
            <w:r>
              <w:rPr>
                <w:rStyle w:val="IndexLink"/>
                <w:rtl w:val="true"/>
              </w:rPr>
              <w:t xml:space="preserve"> </w:t>
            </w:r>
            <w:r>
              <w:rPr>
                <w:rStyle w:val="IndexLink"/>
                <w:rtl w:val="true"/>
              </w:rPr>
              <w:t xml:space="preserve">تا </w:t>
            </w:r>
            <w:r>
              <w:rPr>
                <w:rStyle w:val="IndexLink"/>
              </w:rPr>
              <w:t>166</w:t>
            </w:r>
            <w:r>
              <w:rPr>
                <w:rStyle w:val="IndexLink"/>
                <w:rtl w:val="true"/>
              </w:rPr>
              <w:t>]</w:t>
              <w:tab/>
            </w:r>
            <w:r>
              <w:rPr>
                <w:rStyle w:val="IndexLink"/>
              </w:rPr>
              <w:t>413</w:t>
            </w:r>
          </w:hyperlink>
        </w:p>
        <w:p>
          <w:pPr>
            <w:pStyle w:val="Contents4"/>
            <w:tabs>
              <w:tab w:val="clear" w:pos="8176"/>
              <w:tab w:val="right" w:pos="9026" w:leader="dot"/>
            </w:tabs>
            <w:rPr/>
          </w:pPr>
          <w:hyperlink w:anchor="__RefHeading___Toc7535056_417432637">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7535058_417432637">
            <w:r>
              <w:rPr>
                <w:webHidden/>
                <w:rStyle w:val="IndexLink"/>
                <w:rtl w:val="true"/>
              </w:rPr>
              <w:t>معنای واژه‌ها</w:t>
            </w:r>
            <w:r>
              <w:rPr>
                <w:rStyle w:val="IndexLink"/>
                <w:rtl w:val="true"/>
              </w:rPr>
              <w:tab/>
            </w:r>
            <w:r>
              <w:rPr>
                <w:rStyle w:val="IndexLink"/>
              </w:rPr>
              <w:t>414</w:t>
            </w:r>
          </w:hyperlink>
        </w:p>
        <w:p>
          <w:pPr>
            <w:pStyle w:val="Contents4"/>
            <w:tabs>
              <w:tab w:val="clear" w:pos="8176"/>
              <w:tab w:val="right" w:pos="9026" w:leader="dot"/>
            </w:tabs>
            <w:rPr/>
          </w:pPr>
          <w:hyperlink w:anchor="__RefHeading___Toc7535060_417432637">
            <w:r>
              <w:rPr>
                <w:webHidden/>
                <w:rStyle w:val="IndexLink"/>
                <w:rtl w:val="true"/>
              </w:rPr>
              <w:t>جزای ستم پس از ایمان</w:t>
            </w:r>
            <w:r>
              <w:rPr>
                <w:rStyle w:val="IndexLink"/>
                <w:rtl w:val="true"/>
              </w:rPr>
              <w:tab/>
            </w:r>
            <w:r>
              <w:rPr>
                <w:rStyle w:val="IndexLink"/>
              </w:rPr>
              <w:t>415</w:t>
            </w:r>
          </w:hyperlink>
        </w:p>
        <w:p>
          <w:pPr>
            <w:pStyle w:val="Contents5"/>
            <w:tabs>
              <w:tab w:val="clear" w:pos="7892"/>
              <w:tab w:val="right" w:pos="9026" w:leader="dot"/>
            </w:tabs>
            <w:rPr/>
          </w:pPr>
          <w:hyperlink w:anchor="__RefHeading___Toc7535062_417432637">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7535064_417432637">
            <w:r>
              <w:rPr>
                <w:webHidden/>
                <w:rStyle w:val="IndexLink"/>
                <w:rtl w:val="true"/>
              </w:rPr>
              <w:t>رهنمودهایی از آیات</w:t>
            </w:r>
            <w:r>
              <w:rPr>
                <w:rStyle w:val="IndexLink"/>
                <w:rtl w:val="true"/>
              </w:rPr>
              <w:t>:</w:t>
              <w:tab/>
            </w:r>
            <w:r>
              <w:rPr>
                <w:rStyle w:val="IndexLink"/>
              </w:rPr>
              <w:t>415</w:t>
            </w:r>
          </w:hyperlink>
        </w:p>
        <w:p>
          <w:pPr>
            <w:pStyle w:val="Contents5"/>
            <w:tabs>
              <w:tab w:val="clear" w:pos="7892"/>
              <w:tab w:val="right" w:pos="9026" w:leader="dot"/>
            </w:tabs>
            <w:rPr/>
          </w:pPr>
          <w:hyperlink w:anchor="__RefHeading___Toc7535066_417432637">
            <w:r>
              <w:rPr>
                <w:webHidden/>
                <w:rStyle w:val="IndexLink"/>
                <w:rtl w:val="true"/>
              </w:rPr>
              <w:t>شرح آیات</w:t>
            </w:r>
            <w:r>
              <w:rPr>
                <w:rStyle w:val="IndexLink"/>
                <w:rtl w:val="true"/>
              </w:rPr>
              <w:t>:</w:t>
              <w:tab/>
            </w:r>
            <w:r>
              <w:rPr>
                <w:rStyle w:val="IndexLink"/>
              </w:rPr>
              <w:t>416</w:t>
            </w:r>
          </w:hyperlink>
        </w:p>
        <w:p>
          <w:pPr>
            <w:pStyle w:val="Contents6"/>
            <w:tabs>
              <w:tab w:val="clear" w:pos="7609"/>
              <w:tab w:val="right" w:pos="9026" w:leader="dot"/>
            </w:tabs>
            <w:rPr/>
          </w:pPr>
          <w:hyperlink w:anchor="__RefHeading___Toc7535068_417432637">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7535070_417432637">
            <w:r>
              <w:rPr>
                <w:webHidden/>
                <w:rStyle w:val="IndexLink"/>
                <w:rtl w:val="true"/>
              </w:rPr>
              <w:t>تکامل اجتماعی</w:t>
            </w:r>
            <w:r>
              <w:rPr>
                <w:rStyle w:val="IndexLink"/>
                <w:rtl w:val="true"/>
              </w:rPr>
              <w:tab/>
            </w:r>
            <w:r>
              <w:rPr>
                <w:rStyle w:val="IndexLink"/>
              </w:rPr>
              <w:t>416</w:t>
            </w:r>
          </w:hyperlink>
        </w:p>
        <w:p>
          <w:pPr>
            <w:pStyle w:val="Contents6"/>
            <w:tabs>
              <w:tab w:val="clear" w:pos="7609"/>
              <w:tab w:val="right" w:pos="9026" w:leader="dot"/>
            </w:tabs>
            <w:rPr/>
          </w:pPr>
          <w:hyperlink w:anchor="__RefHeading___Toc7535072_417432637">
            <w:r>
              <w:rPr>
                <w:webHidden/>
                <w:rStyle w:val="IndexLink"/>
                <w:rtl w:val="true"/>
              </w:rPr>
              <w:t>نقاط ضعف فرهنگ در شهرنشینی</w:t>
            </w:r>
            <w:r>
              <w:rPr>
                <w:rStyle w:val="IndexLink"/>
                <w:rtl w:val="true"/>
              </w:rPr>
              <w:tab/>
            </w:r>
            <w:r>
              <w:rPr>
                <w:rStyle w:val="IndexLink"/>
              </w:rPr>
              <w:t>418</w:t>
            </w:r>
          </w:hyperlink>
        </w:p>
        <w:p>
          <w:pPr>
            <w:pStyle w:val="Contents6"/>
            <w:tabs>
              <w:tab w:val="clear" w:pos="7609"/>
              <w:tab w:val="right" w:pos="9026" w:leader="dot"/>
            </w:tabs>
            <w:rPr/>
          </w:pPr>
          <w:hyperlink w:anchor="__RefHeading___Toc7535074_417432637">
            <w:r>
              <w:rPr>
                <w:webHidden/>
                <w:rStyle w:val="IndexLink"/>
                <w:rtl w:val="true"/>
              </w:rPr>
              <w:t>ستم بر خود</w:t>
            </w:r>
            <w:r>
              <w:rPr>
                <w:rStyle w:val="IndexLink"/>
                <w:rtl w:val="true"/>
              </w:rPr>
              <w:tab/>
            </w:r>
            <w:r>
              <w:rPr>
                <w:rStyle w:val="IndexLink"/>
              </w:rPr>
              <w:t>419</w:t>
            </w:r>
          </w:hyperlink>
        </w:p>
        <w:p>
          <w:pPr>
            <w:pStyle w:val="Contents6"/>
            <w:tabs>
              <w:tab w:val="clear" w:pos="7609"/>
              <w:tab w:val="right" w:pos="9026" w:leader="dot"/>
            </w:tabs>
            <w:rPr/>
          </w:pPr>
          <w:hyperlink w:anchor="__RefHeading___Toc7535076_417432637">
            <w:r>
              <w:rPr>
                <w:webHidden/>
                <w:rStyle w:val="IndexLink"/>
                <w:rtl w:val="true"/>
              </w:rPr>
              <w:t>سکوت جامعه در برابر گناه</w:t>
            </w:r>
            <w:r>
              <w:rPr>
                <w:rStyle w:val="IndexLink"/>
                <w:rtl w:val="true"/>
              </w:rPr>
              <w:tab/>
            </w:r>
            <w:r>
              <w:rPr>
                <w:rStyle w:val="IndexLink"/>
              </w:rPr>
              <w:t>420</w:t>
            </w:r>
          </w:hyperlink>
        </w:p>
        <w:p>
          <w:pPr>
            <w:pStyle w:val="Contents3"/>
            <w:tabs>
              <w:tab w:val="clear" w:pos="8459"/>
              <w:tab w:val="right" w:pos="9026" w:leader="dot"/>
            </w:tabs>
            <w:rPr/>
          </w:pPr>
          <w:hyperlink w:anchor="__RefHeading___Toc7535078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167</w:t>
            </w:r>
            <w:r>
              <w:rPr>
                <w:rStyle w:val="IndexLink"/>
                <w:rtl w:val="true"/>
              </w:rPr>
              <w:t xml:space="preserve"> </w:t>
            </w:r>
            <w:r>
              <w:rPr>
                <w:rStyle w:val="IndexLink"/>
                <w:rtl w:val="true"/>
              </w:rPr>
              <w:t xml:space="preserve">تا </w:t>
            </w:r>
            <w:r>
              <w:rPr>
                <w:rStyle w:val="IndexLink"/>
              </w:rPr>
              <w:t>170</w:t>
            </w:r>
            <w:r>
              <w:rPr>
                <w:rStyle w:val="IndexLink"/>
                <w:rtl w:val="true"/>
              </w:rPr>
              <w:t>]</w:t>
              <w:tab/>
            </w:r>
            <w:r>
              <w:rPr>
                <w:rStyle w:val="IndexLink"/>
              </w:rPr>
              <w:t>422</w:t>
            </w:r>
          </w:hyperlink>
        </w:p>
        <w:p>
          <w:pPr>
            <w:pStyle w:val="Contents4"/>
            <w:tabs>
              <w:tab w:val="clear" w:pos="8176"/>
              <w:tab w:val="right" w:pos="9026" w:leader="dot"/>
            </w:tabs>
            <w:rPr/>
          </w:pPr>
          <w:hyperlink w:anchor="__RefHeading___Toc7535080_417432637">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7535082_417432637">
            <w:r>
              <w:rPr>
                <w:webHidden/>
                <w:rStyle w:val="IndexLink"/>
                <w:rtl w:val="true"/>
              </w:rPr>
              <w:t>معنای واژه‌ها</w:t>
            </w:r>
            <w:r>
              <w:rPr>
                <w:rStyle w:val="IndexLink"/>
                <w:rtl w:val="true"/>
              </w:rPr>
              <w:tab/>
            </w:r>
            <w:r>
              <w:rPr>
                <w:rStyle w:val="IndexLink"/>
              </w:rPr>
              <w:t>422</w:t>
            </w:r>
          </w:hyperlink>
        </w:p>
        <w:p>
          <w:pPr>
            <w:pStyle w:val="Contents4"/>
            <w:tabs>
              <w:tab w:val="clear" w:pos="8176"/>
              <w:tab w:val="right" w:pos="9026" w:leader="dot"/>
            </w:tabs>
            <w:rPr/>
          </w:pPr>
          <w:hyperlink w:anchor="__RefHeading___Toc7535084_417432637">
            <w:r>
              <w:rPr>
                <w:webHidden/>
                <w:rStyle w:val="IndexLink"/>
                <w:rtl w:val="true"/>
              </w:rPr>
              <w:t>سقوط بنی اسراییل به وسیلۀ توجیهات</w:t>
            </w:r>
            <w:r>
              <w:rPr>
                <w:rStyle w:val="IndexLink"/>
                <w:rtl w:val="true"/>
              </w:rPr>
              <w:tab/>
            </w:r>
            <w:r>
              <w:rPr>
                <w:rStyle w:val="IndexLink"/>
              </w:rPr>
              <w:t>423</w:t>
            </w:r>
          </w:hyperlink>
        </w:p>
        <w:p>
          <w:pPr>
            <w:pStyle w:val="Contents5"/>
            <w:tabs>
              <w:tab w:val="clear" w:pos="7892"/>
              <w:tab w:val="right" w:pos="9026" w:leader="dot"/>
            </w:tabs>
            <w:rPr/>
          </w:pPr>
          <w:hyperlink w:anchor="__RefHeading___Toc7535086_417432637">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7535088_417432637">
            <w:r>
              <w:rPr>
                <w:webHidden/>
                <w:rStyle w:val="IndexLink"/>
                <w:rtl w:val="true"/>
              </w:rPr>
              <w:t>رهنمودهایی از آیات</w:t>
            </w:r>
            <w:r>
              <w:rPr>
                <w:rStyle w:val="IndexLink"/>
                <w:rtl w:val="true"/>
              </w:rPr>
              <w:t>:</w:t>
              <w:tab/>
            </w:r>
            <w:r>
              <w:rPr>
                <w:rStyle w:val="IndexLink"/>
              </w:rPr>
              <w:t>423</w:t>
            </w:r>
          </w:hyperlink>
        </w:p>
        <w:p>
          <w:pPr>
            <w:pStyle w:val="Contents5"/>
            <w:tabs>
              <w:tab w:val="clear" w:pos="7892"/>
              <w:tab w:val="right" w:pos="9026" w:leader="dot"/>
            </w:tabs>
            <w:rPr/>
          </w:pPr>
          <w:hyperlink w:anchor="__RefHeading___Toc7535090_417432637">
            <w:r>
              <w:rPr>
                <w:webHidden/>
                <w:rStyle w:val="IndexLink"/>
                <w:rtl w:val="true"/>
              </w:rPr>
              <w:t>شرح آیات</w:t>
            </w:r>
            <w:r>
              <w:rPr>
                <w:rStyle w:val="IndexLink"/>
                <w:rtl w:val="true"/>
              </w:rPr>
              <w:t>:</w:t>
              <w:tab/>
            </w:r>
            <w:r>
              <w:rPr>
                <w:rStyle w:val="IndexLink"/>
              </w:rPr>
              <w:t>424</w:t>
            </w:r>
          </w:hyperlink>
        </w:p>
        <w:p>
          <w:pPr>
            <w:pStyle w:val="Contents6"/>
            <w:tabs>
              <w:tab w:val="clear" w:pos="7609"/>
              <w:tab w:val="right" w:pos="9026" w:leader="dot"/>
            </w:tabs>
            <w:rPr/>
          </w:pPr>
          <w:hyperlink w:anchor="__RefHeading___Toc7535092_417432637">
            <w:r>
              <w:rPr>
                <w:webHidden/>
                <w:rStyle w:val="IndexLink"/>
                <w:rtl w:val="true"/>
              </w:rPr>
              <w:t>اشاره</w:t>
            </w:r>
            <w:r>
              <w:rPr>
                <w:rStyle w:val="IndexLink"/>
                <w:rtl w:val="true"/>
              </w:rPr>
              <w:tab/>
            </w:r>
            <w:r>
              <w:rPr>
                <w:rStyle w:val="IndexLink"/>
              </w:rPr>
              <w:t>424</w:t>
            </w:r>
          </w:hyperlink>
        </w:p>
        <w:p>
          <w:pPr>
            <w:pStyle w:val="Contents6"/>
            <w:tabs>
              <w:tab w:val="clear" w:pos="7609"/>
              <w:tab w:val="right" w:pos="9026" w:leader="dot"/>
            </w:tabs>
            <w:rPr/>
          </w:pPr>
          <w:hyperlink w:anchor="__RefHeading___Toc7535094_417432637">
            <w:r>
              <w:rPr>
                <w:webHidden/>
                <w:rStyle w:val="IndexLink"/>
                <w:rtl w:val="true"/>
              </w:rPr>
              <w:t>تقلید،بیماری اجتماع</w:t>
            </w:r>
            <w:r>
              <w:rPr>
                <w:rStyle w:val="IndexLink"/>
                <w:rtl w:val="true"/>
              </w:rPr>
              <w:tab/>
            </w:r>
            <w:r>
              <w:rPr>
                <w:rStyle w:val="IndexLink"/>
              </w:rPr>
              <w:t>424</w:t>
            </w:r>
          </w:hyperlink>
        </w:p>
        <w:p>
          <w:pPr>
            <w:pStyle w:val="Contents6"/>
            <w:tabs>
              <w:tab w:val="clear" w:pos="7609"/>
              <w:tab w:val="right" w:pos="9026" w:leader="dot"/>
            </w:tabs>
            <w:rPr/>
          </w:pPr>
          <w:hyperlink w:anchor="__RefHeading___Toc7535096_417432637">
            <w:r>
              <w:rPr>
                <w:webHidden/>
                <w:rStyle w:val="IndexLink"/>
                <w:rtl w:val="true"/>
              </w:rPr>
              <w:t>نتایج ستم اجتماعی</w:t>
            </w:r>
            <w:r>
              <w:rPr>
                <w:rStyle w:val="IndexLink"/>
                <w:rtl w:val="true"/>
              </w:rPr>
              <w:tab/>
            </w:r>
            <w:r>
              <w:rPr>
                <w:rStyle w:val="IndexLink"/>
              </w:rPr>
              <w:t>425</w:t>
            </w:r>
          </w:hyperlink>
        </w:p>
        <w:p>
          <w:pPr>
            <w:pStyle w:val="Contents6"/>
            <w:tabs>
              <w:tab w:val="clear" w:pos="7609"/>
              <w:tab w:val="right" w:pos="9026" w:leader="dot"/>
            </w:tabs>
            <w:rPr/>
          </w:pPr>
          <w:hyperlink w:anchor="__RefHeading___Toc7535098_417432637">
            <w:r>
              <w:rPr>
                <w:webHidden/>
                <w:rStyle w:val="IndexLink"/>
                <w:rtl w:val="true"/>
              </w:rPr>
              <w:t>فرهنگ</w:t>
            </w:r>
            <w:r>
              <w:rPr>
                <w:rStyle w:val="IndexLink"/>
                <w:rtl w:val="true"/>
              </w:rPr>
              <w:tab/>
            </w:r>
            <w:r>
              <w:rPr>
                <w:rStyle w:val="IndexLink"/>
              </w:rPr>
              <w:t>426</w:t>
            </w:r>
          </w:hyperlink>
        </w:p>
        <w:p>
          <w:pPr>
            <w:pStyle w:val="Contents3"/>
            <w:tabs>
              <w:tab w:val="clear" w:pos="8459"/>
              <w:tab w:val="right" w:pos="9026" w:leader="dot"/>
            </w:tabs>
            <w:rPr/>
          </w:pPr>
          <w:hyperlink w:anchor="__RefHeading___Toc7535100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171</w:t>
            </w:r>
            <w:r>
              <w:rPr>
                <w:rStyle w:val="IndexLink"/>
                <w:rtl w:val="true"/>
              </w:rPr>
              <w:t xml:space="preserve"> </w:t>
            </w:r>
            <w:r>
              <w:rPr>
                <w:rStyle w:val="IndexLink"/>
                <w:rtl w:val="true"/>
              </w:rPr>
              <w:t xml:space="preserve">تا </w:t>
            </w:r>
            <w:r>
              <w:rPr>
                <w:rStyle w:val="IndexLink"/>
              </w:rPr>
              <w:t>174</w:t>
            </w:r>
            <w:r>
              <w:rPr>
                <w:rStyle w:val="IndexLink"/>
                <w:rtl w:val="true"/>
              </w:rPr>
              <w:t>]</w:t>
              <w:tab/>
            </w:r>
            <w:r>
              <w:rPr>
                <w:rStyle w:val="IndexLink"/>
              </w:rPr>
              <w:t>427</w:t>
            </w:r>
          </w:hyperlink>
        </w:p>
        <w:p>
          <w:pPr>
            <w:pStyle w:val="Contents4"/>
            <w:tabs>
              <w:tab w:val="clear" w:pos="8176"/>
              <w:tab w:val="right" w:pos="9026" w:leader="dot"/>
            </w:tabs>
            <w:rPr/>
          </w:pPr>
          <w:hyperlink w:anchor="__RefHeading___Toc7535102_417432637">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7535104_417432637">
            <w:r>
              <w:rPr>
                <w:webHidden/>
                <w:rStyle w:val="IndexLink"/>
                <w:rtl w:val="true"/>
              </w:rPr>
              <w:t>معنای واژه‌ها</w:t>
            </w:r>
            <w:r>
              <w:rPr>
                <w:rStyle w:val="IndexLink"/>
                <w:rtl w:val="true"/>
              </w:rPr>
              <w:tab/>
            </w:r>
            <w:r>
              <w:rPr>
                <w:rStyle w:val="IndexLink"/>
              </w:rPr>
              <w:t>428</w:t>
            </w:r>
          </w:hyperlink>
        </w:p>
        <w:p>
          <w:pPr>
            <w:pStyle w:val="Contents4"/>
            <w:tabs>
              <w:tab w:val="clear" w:pos="8176"/>
              <w:tab w:val="right" w:pos="9026" w:leader="dot"/>
            </w:tabs>
            <w:rPr/>
          </w:pPr>
          <w:hyperlink w:anchor="__RefHeading___Toc7535106_417432637">
            <w:r>
              <w:rPr>
                <w:webHidden/>
                <w:rStyle w:val="IndexLink"/>
                <w:rtl w:val="true"/>
              </w:rPr>
              <w:t>میثاق الهی برای مواجهه با پیروان باطل</w:t>
            </w:r>
            <w:r>
              <w:rPr>
                <w:rStyle w:val="IndexLink"/>
                <w:rtl w:val="true"/>
              </w:rPr>
              <w:tab/>
            </w:r>
            <w:r>
              <w:rPr>
                <w:rStyle w:val="IndexLink"/>
              </w:rPr>
              <w:t>428</w:t>
            </w:r>
          </w:hyperlink>
        </w:p>
        <w:p>
          <w:pPr>
            <w:pStyle w:val="Contents5"/>
            <w:tabs>
              <w:tab w:val="clear" w:pos="7892"/>
              <w:tab w:val="right" w:pos="9026" w:leader="dot"/>
            </w:tabs>
            <w:rPr/>
          </w:pPr>
          <w:hyperlink w:anchor="__RefHeading___Toc7535108_417432637">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7535110_417432637">
            <w:r>
              <w:rPr>
                <w:webHidden/>
                <w:rStyle w:val="IndexLink"/>
                <w:rtl w:val="true"/>
              </w:rPr>
              <w:t>رهنمودهایی از آیات</w:t>
            </w:r>
            <w:r>
              <w:rPr>
                <w:rStyle w:val="IndexLink"/>
                <w:rtl w:val="true"/>
              </w:rPr>
              <w:t>:</w:t>
              <w:tab/>
            </w:r>
            <w:r>
              <w:rPr>
                <w:rStyle w:val="IndexLink"/>
              </w:rPr>
              <w:t>428</w:t>
            </w:r>
          </w:hyperlink>
        </w:p>
        <w:p>
          <w:pPr>
            <w:pStyle w:val="Contents5"/>
            <w:tabs>
              <w:tab w:val="clear" w:pos="7892"/>
              <w:tab w:val="right" w:pos="9026" w:leader="dot"/>
            </w:tabs>
            <w:rPr/>
          </w:pPr>
          <w:hyperlink w:anchor="__RefHeading___Toc7535112_417432637">
            <w:r>
              <w:rPr>
                <w:webHidden/>
                <w:rStyle w:val="IndexLink"/>
                <w:rtl w:val="true"/>
              </w:rPr>
              <w:t>شرح آیات</w:t>
            </w:r>
            <w:r>
              <w:rPr>
                <w:rStyle w:val="IndexLink"/>
                <w:rtl w:val="true"/>
              </w:rPr>
              <w:t>:</w:t>
              <w:tab/>
            </w:r>
            <w:r>
              <w:rPr>
                <w:rStyle w:val="IndexLink"/>
              </w:rPr>
              <w:t>429</w:t>
            </w:r>
          </w:hyperlink>
        </w:p>
        <w:p>
          <w:pPr>
            <w:pStyle w:val="Contents6"/>
            <w:tabs>
              <w:tab w:val="clear" w:pos="7609"/>
              <w:tab w:val="right" w:pos="9026" w:leader="dot"/>
            </w:tabs>
            <w:rPr/>
          </w:pPr>
          <w:hyperlink w:anchor="__RefHeading___Toc7535114_417432637">
            <w:r>
              <w:rPr>
                <w:webHidden/>
                <w:rStyle w:val="IndexLink"/>
                <w:rtl w:val="true"/>
              </w:rPr>
              <w:t>اشاره</w:t>
            </w:r>
            <w:r>
              <w:rPr>
                <w:rStyle w:val="IndexLink"/>
                <w:rtl w:val="true"/>
              </w:rPr>
              <w:tab/>
            </w:r>
            <w:r>
              <w:rPr>
                <w:rStyle w:val="IndexLink"/>
              </w:rPr>
              <w:t>429</w:t>
            </w:r>
          </w:hyperlink>
        </w:p>
        <w:p>
          <w:pPr>
            <w:pStyle w:val="Contents6"/>
            <w:tabs>
              <w:tab w:val="clear" w:pos="7609"/>
              <w:tab w:val="right" w:pos="9026" w:leader="dot"/>
            </w:tabs>
            <w:rPr/>
          </w:pPr>
          <w:hyperlink w:anchor="__RefHeading___Toc7535116_417432637">
            <w:r>
              <w:rPr>
                <w:webHidden/>
                <w:rStyle w:val="IndexLink"/>
                <w:rtl w:val="true"/>
              </w:rPr>
              <w:t>آنچه را به شما داده‌ایم به نیرومندی بگیرید</w:t>
            </w:r>
            <w:r>
              <w:rPr>
                <w:rStyle w:val="IndexLink"/>
                <w:rtl w:val="true"/>
              </w:rPr>
              <w:tab/>
            </w:r>
            <w:r>
              <w:rPr>
                <w:rStyle w:val="IndexLink"/>
              </w:rPr>
              <w:t>429</w:t>
            </w:r>
          </w:hyperlink>
        </w:p>
        <w:p>
          <w:pPr>
            <w:pStyle w:val="Contents6"/>
            <w:tabs>
              <w:tab w:val="clear" w:pos="7609"/>
              <w:tab w:val="right" w:pos="9026" w:leader="dot"/>
            </w:tabs>
            <w:rPr/>
          </w:pPr>
          <w:hyperlink w:anchor="__RefHeading___Toc7535118_417432637">
            <w:r>
              <w:rPr>
                <w:webHidden/>
                <w:rStyle w:val="IndexLink"/>
                <w:rtl w:val="true"/>
              </w:rPr>
              <w:t>تبلور گوهر ذات انسان</w:t>
            </w:r>
            <w:r>
              <w:rPr>
                <w:rStyle w:val="IndexLink"/>
                <w:rtl w:val="true"/>
              </w:rPr>
              <w:tab/>
            </w:r>
            <w:r>
              <w:rPr>
                <w:rStyle w:val="IndexLink"/>
              </w:rPr>
              <w:t>430</w:t>
            </w:r>
          </w:hyperlink>
        </w:p>
        <w:p>
          <w:pPr>
            <w:pStyle w:val="Contents3"/>
            <w:tabs>
              <w:tab w:val="clear" w:pos="8459"/>
              <w:tab w:val="right" w:pos="9026" w:leader="dot"/>
            </w:tabs>
            <w:rPr/>
          </w:pPr>
          <w:hyperlink w:anchor="__RefHeading___Toc7535120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175</w:t>
            </w:r>
            <w:r>
              <w:rPr>
                <w:rStyle w:val="IndexLink"/>
                <w:rtl w:val="true"/>
              </w:rPr>
              <w:t xml:space="preserve"> </w:t>
            </w:r>
            <w:r>
              <w:rPr>
                <w:rStyle w:val="IndexLink"/>
                <w:rtl w:val="true"/>
              </w:rPr>
              <w:t xml:space="preserve">تا </w:t>
            </w:r>
            <w:r>
              <w:rPr>
                <w:rStyle w:val="IndexLink"/>
              </w:rPr>
              <w:t>178</w:t>
            </w:r>
            <w:r>
              <w:rPr>
                <w:rStyle w:val="IndexLink"/>
                <w:rtl w:val="true"/>
              </w:rPr>
              <w:t>]</w:t>
              <w:tab/>
            </w:r>
            <w:r>
              <w:rPr>
                <w:rStyle w:val="IndexLink"/>
              </w:rPr>
              <w:t>432</w:t>
            </w:r>
          </w:hyperlink>
        </w:p>
        <w:p>
          <w:pPr>
            <w:pStyle w:val="Contents4"/>
            <w:tabs>
              <w:tab w:val="clear" w:pos="8176"/>
              <w:tab w:val="right" w:pos="9026" w:leader="dot"/>
            </w:tabs>
            <w:rPr/>
          </w:pPr>
          <w:hyperlink w:anchor="__RefHeading___Toc7535122_417432637">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7535124_417432637">
            <w:r>
              <w:rPr>
                <w:webHidden/>
                <w:rStyle w:val="IndexLink"/>
                <w:rtl w:val="true"/>
              </w:rPr>
              <w:t>انحراف عالم و داستان سگی که زبان از دهان بیرون آورد</w:t>
            </w:r>
            <w:r>
              <w:rPr>
                <w:rStyle w:val="IndexLink"/>
                <w:rtl w:val="true"/>
              </w:rPr>
              <w:tab/>
            </w:r>
            <w:r>
              <w:rPr>
                <w:rStyle w:val="IndexLink"/>
              </w:rPr>
              <w:t>433</w:t>
            </w:r>
          </w:hyperlink>
        </w:p>
        <w:p>
          <w:pPr>
            <w:pStyle w:val="Contents5"/>
            <w:tabs>
              <w:tab w:val="clear" w:pos="7892"/>
              <w:tab w:val="right" w:pos="9026" w:leader="dot"/>
            </w:tabs>
            <w:rPr/>
          </w:pPr>
          <w:hyperlink w:anchor="__RefHeading___Toc7535126_417432637">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7535128_417432637">
            <w:r>
              <w:rPr>
                <w:webHidden/>
                <w:rStyle w:val="IndexLink"/>
                <w:rtl w:val="true"/>
              </w:rPr>
              <w:t>رهنمودهایی از آیات</w:t>
            </w:r>
            <w:r>
              <w:rPr>
                <w:rStyle w:val="IndexLink"/>
                <w:rtl w:val="true"/>
              </w:rPr>
              <w:t>:</w:t>
              <w:tab/>
            </w:r>
            <w:r>
              <w:rPr>
                <w:rStyle w:val="IndexLink"/>
              </w:rPr>
              <w:t>433</w:t>
            </w:r>
          </w:hyperlink>
        </w:p>
        <w:p>
          <w:pPr>
            <w:pStyle w:val="Contents5"/>
            <w:tabs>
              <w:tab w:val="clear" w:pos="7892"/>
              <w:tab w:val="right" w:pos="9026" w:leader="dot"/>
            </w:tabs>
            <w:rPr/>
          </w:pPr>
          <w:hyperlink w:anchor="__RefHeading___Toc7535130_417432637">
            <w:r>
              <w:rPr>
                <w:webHidden/>
                <w:rStyle w:val="IndexLink"/>
                <w:rtl w:val="true"/>
              </w:rPr>
              <w:t>شرح آیات</w:t>
            </w:r>
            <w:r>
              <w:rPr>
                <w:rStyle w:val="IndexLink"/>
                <w:rtl w:val="true"/>
              </w:rPr>
              <w:t>:</w:t>
              <w:tab/>
            </w:r>
            <w:r>
              <w:rPr>
                <w:rStyle w:val="IndexLink"/>
              </w:rPr>
              <w:t>434</w:t>
            </w:r>
          </w:hyperlink>
        </w:p>
        <w:p>
          <w:pPr>
            <w:pStyle w:val="Contents6"/>
            <w:tabs>
              <w:tab w:val="clear" w:pos="7609"/>
              <w:tab w:val="right" w:pos="9026" w:leader="dot"/>
            </w:tabs>
            <w:rPr/>
          </w:pPr>
          <w:hyperlink w:anchor="__RefHeading___Toc7535132_417432637">
            <w:r>
              <w:rPr>
                <w:webHidden/>
                <w:rStyle w:val="IndexLink"/>
                <w:rtl w:val="true"/>
              </w:rPr>
              <w:t>اشاره</w:t>
            </w:r>
            <w:r>
              <w:rPr>
                <w:rStyle w:val="IndexLink"/>
                <w:rtl w:val="true"/>
              </w:rPr>
              <w:tab/>
            </w:r>
            <w:r>
              <w:rPr>
                <w:rStyle w:val="IndexLink"/>
              </w:rPr>
              <w:t>434</w:t>
            </w:r>
          </w:hyperlink>
        </w:p>
        <w:p>
          <w:pPr>
            <w:pStyle w:val="Contents6"/>
            <w:tabs>
              <w:tab w:val="clear" w:pos="7609"/>
              <w:tab w:val="right" w:pos="9026" w:leader="dot"/>
            </w:tabs>
            <w:rPr/>
          </w:pPr>
          <w:hyperlink w:anchor="__RefHeading___Toc7535134_417432637">
            <w:r>
              <w:rPr>
                <w:webHidden/>
                <w:rStyle w:val="IndexLink"/>
                <w:rtl w:val="true"/>
              </w:rPr>
              <w:t>ضرورت تعهّد</w:t>
            </w:r>
            <w:r>
              <w:rPr>
                <w:rStyle w:val="IndexLink"/>
                <w:rtl w:val="true"/>
              </w:rPr>
              <w:tab/>
            </w:r>
            <w:r>
              <w:rPr>
                <w:rStyle w:val="IndexLink"/>
              </w:rPr>
              <w:t>434</w:t>
            </w:r>
          </w:hyperlink>
        </w:p>
        <w:p>
          <w:pPr>
            <w:pStyle w:val="Contents6"/>
            <w:tabs>
              <w:tab w:val="clear" w:pos="7609"/>
              <w:tab w:val="right" w:pos="9026" w:leader="dot"/>
            </w:tabs>
            <w:rPr/>
          </w:pPr>
          <w:hyperlink w:anchor="__RefHeading___Toc7535136_417432637">
            <w:r>
              <w:rPr>
                <w:webHidden/>
                <w:rStyle w:val="IndexLink"/>
                <w:rtl w:val="true"/>
              </w:rPr>
              <w:t>شهرت طلبی</w:t>
            </w:r>
            <w:r>
              <w:rPr>
                <w:rStyle w:val="IndexLink"/>
                <w:rtl w:val="true"/>
              </w:rPr>
              <w:tab/>
            </w:r>
            <w:r>
              <w:rPr>
                <w:rStyle w:val="IndexLink"/>
              </w:rPr>
              <w:t>436</w:t>
            </w:r>
          </w:hyperlink>
        </w:p>
        <w:p>
          <w:pPr>
            <w:pStyle w:val="Contents3"/>
            <w:tabs>
              <w:tab w:val="clear" w:pos="8459"/>
              <w:tab w:val="right" w:pos="9026" w:leader="dot"/>
            </w:tabs>
            <w:rPr/>
          </w:pPr>
          <w:hyperlink w:anchor="__RefHeading___Toc7535138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179</w:t>
            </w:r>
            <w:r>
              <w:rPr>
                <w:rStyle w:val="IndexLink"/>
                <w:rtl w:val="true"/>
              </w:rPr>
              <w:t xml:space="preserve"> </w:t>
            </w:r>
            <w:r>
              <w:rPr>
                <w:rStyle w:val="IndexLink"/>
                <w:rtl w:val="true"/>
              </w:rPr>
              <w:t xml:space="preserve">تا </w:t>
            </w:r>
            <w:r>
              <w:rPr>
                <w:rStyle w:val="IndexLink"/>
              </w:rPr>
              <w:t>183</w:t>
            </w:r>
            <w:r>
              <w:rPr>
                <w:rStyle w:val="IndexLink"/>
                <w:rtl w:val="true"/>
              </w:rPr>
              <w:t>]</w:t>
              <w:tab/>
            </w:r>
            <w:r>
              <w:rPr>
                <w:rStyle w:val="IndexLink"/>
              </w:rPr>
              <w:t>437</w:t>
            </w:r>
          </w:hyperlink>
        </w:p>
        <w:p>
          <w:pPr>
            <w:pStyle w:val="Contents4"/>
            <w:tabs>
              <w:tab w:val="clear" w:pos="8176"/>
              <w:tab w:val="right" w:pos="9026" w:leader="dot"/>
            </w:tabs>
            <w:rPr/>
          </w:pPr>
          <w:hyperlink w:anchor="__RefHeading___Toc7535140_417432637">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7535142_417432637">
            <w:r>
              <w:rPr>
                <w:webHidden/>
                <w:rStyle w:val="IndexLink"/>
                <w:rtl w:val="true"/>
              </w:rPr>
              <w:t>معنای واژه‌ها</w:t>
            </w:r>
            <w:r>
              <w:rPr>
                <w:rStyle w:val="IndexLink"/>
                <w:rtl w:val="true"/>
              </w:rPr>
              <w:tab/>
            </w:r>
            <w:r>
              <w:rPr>
                <w:rStyle w:val="IndexLink"/>
              </w:rPr>
              <w:t>437</w:t>
            </w:r>
          </w:hyperlink>
        </w:p>
        <w:p>
          <w:pPr>
            <w:pStyle w:val="Contents4"/>
            <w:tabs>
              <w:tab w:val="clear" w:pos="8176"/>
              <w:tab w:val="right" w:pos="9026" w:leader="dot"/>
            </w:tabs>
            <w:rPr/>
          </w:pPr>
          <w:hyperlink w:anchor="__RefHeading___Toc7535144_417432637">
            <w:r>
              <w:rPr>
                <w:webHidden/>
                <w:rStyle w:val="IndexLink"/>
                <w:rtl w:val="true"/>
              </w:rPr>
              <w:t xml:space="preserve">چگونه خدا را به نامهای نیکوی </w:t>
            </w:r>
            <w:r>
              <w:rPr>
                <w:rStyle w:val="IndexLink"/>
                <w:rtl w:val="true"/>
              </w:rPr>
              <w:t>«</w:t>
            </w:r>
            <w:r>
              <w:rPr>
                <w:rStyle w:val="IndexLink"/>
                <w:rtl w:val="true"/>
              </w:rPr>
              <w:t>اسماء حسنی</w:t>
            </w:r>
            <w:r>
              <w:rPr>
                <w:rStyle w:val="IndexLink"/>
                <w:rtl w:val="true"/>
              </w:rPr>
              <w:t>»</w:t>
            </w:r>
            <w:r>
              <w:rPr>
                <w:rStyle w:val="IndexLink"/>
                <w:rtl w:val="true"/>
              </w:rPr>
              <w:t>او بخوانیم</w:t>
            </w:r>
            <w:r>
              <w:rPr>
                <w:rStyle w:val="IndexLink"/>
                <w:rtl w:val="true"/>
              </w:rPr>
              <w:tab/>
            </w:r>
            <w:r>
              <w:rPr>
                <w:rStyle w:val="IndexLink"/>
              </w:rPr>
              <w:t>437</w:t>
            </w:r>
          </w:hyperlink>
        </w:p>
        <w:p>
          <w:pPr>
            <w:pStyle w:val="Contents5"/>
            <w:tabs>
              <w:tab w:val="clear" w:pos="7892"/>
              <w:tab w:val="right" w:pos="9026" w:leader="dot"/>
            </w:tabs>
            <w:rPr/>
          </w:pPr>
          <w:hyperlink w:anchor="__RefHeading___Toc7535146_417432637">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7535148_417432637">
            <w:r>
              <w:rPr>
                <w:webHidden/>
                <w:rStyle w:val="IndexLink"/>
                <w:rtl w:val="true"/>
              </w:rPr>
              <w:t>رهنمودهایی از آیات</w:t>
            </w:r>
            <w:r>
              <w:rPr>
                <w:rStyle w:val="IndexLink"/>
                <w:rtl w:val="true"/>
              </w:rPr>
              <w:t>:</w:t>
              <w:tab/>
            </w:r>
            <w:r>
              <w:rPr>
                <w:rStyle w:val="IndexLink"/>
              </w:rPr>
              <w:t>437</w:t>
            </w:r>
          </w:hyperlink>
        </w:p>
        <w:p>
          <w:pPr>
            <w:pStyle w:val="Contents5"/>
            <w:tabs>
              <w:tab w:val="clear" w:pos="7892"/>
              <w:tab w:val="right" w:pos="9026" w:leader="dot"/>
            </w:tabs>
            <w:rPr/>
          </w:pPr>
          <w:hyperlink w:anchor="__RefHeading___Toc7535150_417432637">
            <w:r>
              <w:rPr>
                <w:webHidden/>
                <w:rStyle w:val="IndexLink"/>
                <w:rtl w:val="true"/>
              </w:rPr>
              <w:t>شرح آیات</w:t>
            </w:r>
            <w:r>
              <w:rPr>
                <w:rStyle w:val="IndexLink"/>
                <w:rtl w:val="true"/>
              </w:rPr>
              <w:t>:</w:t>
              <w:tab/>
            </w:r>
            <w:r>
              <w:rPr>
                <w:rStyle w:val="IndexLink"/>
              </w:rPr>
              <w:t>438</w:t>
            </w:r>
          </w:hyperlink>
        </w:p>
        <w:p>
          <w:pPr>
            <w:pStyle w:val="Contents6"/>
            <w:tabs>
              <w:tab w:val="clear" w:pos="7609"/>
              <w:tab w:val="right" w:pos="9026" w:leader="dot"/>
            </w:tabs>
            <w:rPr/>
          </w:pPr>
          <w:hyperlink w:anchor="__RefHeading___Toc7535152_417432637">
            <w:r>
              <w:rPr>
                <w:webHidden/>
                <w:rStyle w:val="IndexLink"/>
                <w:rtl w:val="true"/>
              </w:rPr>
              <w:t>اشاره</w:t>
            </w:r>
            <w:r>
              <w:rPr>
                <w:rStyle w:val="IndexLink"/>
                <w:rtl w:val="true"/>
              </w:rPr>
              <w:tab/>
            </w:r>
            <w:r>
              <w:rPr>
                <w:rStyle w:val="IndexLink"/>
              </w:rPr>
              <w:t>438</w:t>
            </w:r>
          </w:hyperlink>
        </w:p>
        <w:p>
          <w:pPr>
            <w:pStyle w:val="Contents6"/>
            <w:tabs>
              <w:tab w:val="clear" w:pos="7609"/>
              <w:tab w:val="right" w:pos="9026" w:leader="dot"/>
            </w:tabs>
            <w:rPr/>
          </w:pPr>
          <w:hyperlink w:anchor="__RefHeading___Toc7535154_417432637">
            <w:r>
              <w:rPr>
                <w:webHidden/>
                <w:rStyle w:val="IndexLink"/>
                <w:rtl w:val="true"/>
              </w:rPr>
              <w:t>حکمت ربانی</w:t>
            </w:r>
            <w:r>
              <w:rPr>
                <w:rStyle w:val="IndexLink"/>
                <w:rtl w:val="true"/>
              </w:rPr>
              <w:tab/>
            </w:r>
            <w:r>
              <w:rPr>
                <w:rStyle w:val="IndexLink"/>
              </w:rPr>
              <w:t>438</w:t>
            </w:r>
          </w:hyperlink>
        </w:p>
        <w:p>
          <w:pPr>
            <w:pStyle w:val="Contents6"/>
            <w:tabs>
              <w:tab w:val="clear" w:pos="7609"/>
              <w:tab w:val="right" w:pos="9026" w:leader="dot"/>
            </w:tabs>
            <w:rPr/>
          </w:pPr>
          <w:hyperlink w:anchor="__RefHeading___Toc7535156_417432637">
            <w:r>
              <w:rPr>
                <w:webHidden/>
                <w:rStyle w:val="IndexLink"/>
                <w:rtl w:val="true"/>
              </w:rPr>
              <w:t>کفر به اسماء و صفات باری تعالی</w:t>
            </w:r>
            <w:r>
              <w:rPr>
                <w:rStyle w:val="IndexLink"/>
                <w:rtl w:val="true"/>
              </w:rPr>
              <w:tab/>
            </w:r>
            <w:r>
              <w:rPr>
                <w:rStyle w:val="IndexLink"/>
              </w:rPr>
              <w:t>439</w:t>
            </w:r>
          </w:hyperlink>
        </w:p>
        <w:p>
          <w:pPr>
            <w:pStyle w:val="Contents6"/>
            <w:tabs>
              <w:tab w:val="clear" w:pos="7609"/>
              <w:tab w:val="right" w:pos="9026" w:leader="dot"/>
            </w:tabs>
            <w:rPr/>
          </w:pPr>
          <w:hyperlink w:anchor="__RefHeading___Toc7535158_417432637">
            <w:r>
              <w:rPr>
                <w:webHidden/>
                <w:rStyle w:val="IndexLink"/>
                <w:rtl w:val="true"/>
              </w:rPr>
              <w:t>توسّل به ذات نه به صفات</w:t>
            </w:r>
            <w:r>
              <w:rPr>
                <w:rStyle w:val="IndexLink"/>
                <w:rtl w:val="true"/>
              </w:rPr>
              <w:tab/>
            </w:r>
            <w:r>
              <w:rPr>
                <w:rStyle w:val="IndexLink"/>
              </w:rPr>
              <w:t>441</w:t>
            </w:r>
          </w:hyperlink>
        </w:p>
        <w:p>
          <w:pPr>
            <w:pStyle w:val="Contents6"/>
            <w:tabs>
              <w:tab w:val="clear" w:pos="7609"/>
              <w:tab w:val="right" w:pos="9026" w:leader="dot"/>
            </w:tabs>
            <w:rPr/>
          </w:pPr>
          <w:hyperlink w:anchor="__RefHeading___Toc7535160_417432637">
            <w:r>
              <w:rPr>
                <w:webHidden/>
                <w:rStyle w:val="IndexLink"/>
                <w:rtl w:val="true"/>
              </w:rPr>
              <w:t>موضع تصدیق</w:t>
            </w:r>
            <w:r>
              <w:rPr>
                <w:rStyle w:val="IndexLink"/>
                <w:rtl w:val="true"/>
              </w:rPr>
              <w:tab/>
            </w:r>
            <w:r>
              <w:rPr>
                <w:rStyle w:val="IndexLink"/>
              </w:rPr>
              <w:t>442</w:t>
            </w:r>
          </w:hyperlink>
        </w:p>
        <w:p>
          <w:pPr>
            <w:pStyle w:val="Contents6"/>
            <w:tabs>
              <w:tab w:val="clear" w:pos="7609"/>
              <w:tab w:val="right" w:pos="9026" w:leader="dot"/>
            </w:tabs>
            <w:rPr/>
          </w:pPr>
          <w:hyperlink w:anchor="__RefHeading___Toc7535162_417432637">
            <w:r>
              <w:rPr>
                <w:webHidden/>
                <w:rStyle w:val="IndexLink"/>
                <w:rtl w:val="true"/>
              </w:rPr>
              <w:t>موضع تکذیب</w:t>
            </w:r>
            <w:r>
              <w:rPr>
                <w:rStyle w:val="IndexLink"/>
                <w:rtl w:val="true"/>
              </w:rPr>
              <w:tab/>
            </w:r>
            <w:r>
              <w:rPr>
                <w:rStyle w:val="IndexLink"/>
              </w:rPr>
              <w:t>443</w:t>
            </w:r>
          </w:hyperlink>
        </w:p>
        <w:p>
          <w:pPr>
            <w:pStyle w:val="Contents3"/>
            <w:tabs>
              <w:tab w:val="clear" w:pos="8459"/>
              <w:tab w:val="right" w:pos="9026" w:leader="dot"/>
            </w:tabs>
            <w:rPr/>
          </w:pPr>
          <w:hyperlink w:anchor="__RefHeading___Toc7535164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184</w:t>
            </w:r>
            <w:r>
              <w:rPr>
                <w:rStyle w:val="IndexLink"/>
                <w:rtl w:val="true"/>
              </w:rPr>
              <w:t xml:space="preserve"> </w:t>
            </w:r>
            <w:r>
              <w:rPr>
                <w:rStyle w:val="IndexLink"/>
                <w:rtl w:val="true"/>
              </w:rPr>
              <w:t xml:space="preserve">تا </w:t>
            </w:r>
            <w:r>
              <w:rPr>
                <w:rStyle w:val="IndexLink"/>
              </w:rPr>
              <w:t>187</w:t>
            </w:r>
            <w:r>
              <w:rPr>
                <w:rStyle w:val="IndexLink"/>
                <w:rtl w:val="true"/>
              </w:rPr>
              <w:t>]</w:t>
              <w:tab/>
            </w:r>
            <w:r>
              <w:rPr>
                <w:rStyle w:val="IndexLink"/>
              </w:rPr>
              <w:t>443</w:t>
            </w:r>
          </w:hyperlink>
        </w:p>
        <w:p>
          <w:pPr>
            <w:pStyle w:val="Contents4"/>
            <w:tabs>
              <w:tab w:val="clear" w:pos="8176"/>
              <w:tab w:val="right" w:pos="9026" w:leader="dot"/>
            </w:tabs>
            <w:rPr/>
          </w:pPr>
          <w:hyperlink w:anchor="__RefHeading___Toc7535166_417432637">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7535168_417432637">
            <w:r>
              <w:rPr>
                <w:webHidden/>
                <w:rStyle w:val="IndexLink"/>
                <w:rtl w:val="true"/>
              </w:rPr>
              <w:t>معنای واژه‌ها</w:t>
            </w:r>
            <w:r>
              <w:rPr>
                <w:rStyle w:val="IndexLink"/>
                <w:rtl w:val="true"/>
              </w:rPr>
              <w:tab/>
            </w:r>
            <w:r>
              <w:rPr>
                <w:rStyle w:val="IndexLink"/>
              </w:rPr>
              <w:t>444</w:t>
            </w:r>
          </w:hyperlink>
        </w:p>
        <w:p>
          <w:pPr>
            <w:pStyle w:val="Contents4"/>
            <w:tabs>
              <w:tab w:val="clear" w:pos="8176"/>
              <w:tab w:val="right" w:pos="9026" w:leader="dot"/>
            </w:tabs>
            <w:rPr/>
          </w:pPr>
          <w:hyperlink w:anchor="__RefHeading___Toc7535170_417432637">
            <w:r>
              <w:rPr>
                <w:webHidden/>
                <w:rStyle w:val="IndexLink"/>
                <w:rtl w:val="true"/>
              </w:rPr>
              <w:t>شاید سر رسیدش نزدیک باشد</w:t>
            </w:r>
            <w:r>
              <w:rPr>
                <w:rStyle w:val="IndexLink"/>
                <w:rtl w:val="true"/>
              </w:rPr>
              <w:tab/>
            </w:r>
            <w:r>
              <w:rPr>
                <w:rStyle w:val="IndexLink"/>
              </w:rPr>
              <w:t>445</w:t>
            </w:r>
          </w:hyperlink>
        </w:p>
        <w:p>
          <w:pPr>
            <w:pStyle w:val="Contents5"/>
            <w:tabs>
              <w:tab w:val="clear" w:pos="7892"/>
              <w:tab w:val="right" w:pos="9026" w:leader="dot"/>
            </w:tabs>
            <w:rPr/>
          </w:pPr>
          <w:hyperlink w:anchor="__RefHeading___Toc7535172_417432637">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7535174_417432637">
            <w:r>
              <w:rPr>
                <w:webHidden/>
                <w:rStyle w:val="IndexLink"/>
                <w:rtl w:val="true"/>
              </w:rPr>
              <w:t>رهنمودهایی از آیات</w:t>
            </w:r>
            <w:r>
              <w:rPr>
                <w:rStyle w:val="IndexLink"/>
                <w:rtl w:val="true"/>
              </w:rPr>
              <w:t>:</w:t>
              <w:tab/>
            </w:r>
            <w:r>
              <w:rPr>
                <w:rStyle w:val="IndexLink"/>
              </w:rPr>
              <w:t>445</w:t>
            </w:r>
          </w:hyperlink>
        </w:p>
        <w:p>
          <w:pPr>
            <w:pStyle w:val="Contents5"/>
            <w:tabs>
              <w:tab w:val="clear" w:pos="7892"/>
              <w:tab w:val="right" w:pos="9026" w:leader="dot"/>
            </w:tabs>
            <w:rPr/>
          </w:pPr>
          <w:hyperlink w:anchor="__RefHeading___Toc7535176_417432637">
            <w:r>
              <w:rPr>
                <w:webHidden/>
                <w:rStyle w:val="IndexLink"/>
                <w:rtl w:val="true"/>
              </w:rPr>
              <w:t>شرح آیات</w:t>
            </w:r>
            <w:r>
              <w:rPr>
                <w:rStyle w:val="IndexLink"/>
                <w:rtl w:val="true"/>
              </w:rPr>
              <w:t>:</w:t>
              <w:tab/>
            </w:r>
            <w:r>
              <w:rPr>
                <w:rStyle w:val="IndexLink"/>
              </w:rPr>
              <w:t>445</w:t>
            </w:r>
          </w:hyperlink>
        </w:p>
        <w:p>
          <w:pPr>
            <w:pStyle w:val="Contents6"/>
            <w:tabs>
              <w:tab w:val="clear" w:pos="7609"/>
              <w:tab w:val="right" w:pos="9026" w:leader="dot"/>
            </w:tabs>
            <w:rPr/>
          </w:pPr>
          <w:hyperlink w:anchor="__RefHeading___Toc7535178_417432637">
            <w:r>
              <w:rPr>
                <w:webHidden/>
                <w:rStyle w:val="IndexLink"/>
                <w:rtl w:val="true"/>
              </w:rPr>
              <w:t>اشاره</w:t>
            </w:r>
            <w:r>
              <w:rPr>
                <w:rStyle w:val="IndexLink"/>
                <w:rtl w:val="true"/>
              </w:rPr>
              <w:tab/>
            </w:r>
            <w:r>
              <w:rPr>
                <w:rStyle w:val="IndexLink"/>
              </w:rPr>
              <w:t>445</w:t>
            </w:r>
          </w:hyperlink>
        </w:p>
        <w:p>
          <w:pPr>
            <w:pStyle w:val="Contents6"/>
            <w:tabs>
              <w:tab w:val="clear" w:pos="7609"/>
              <w:tab w:val="right" w:pos="9026" w:leader="dot"/>
            </w:tabs>
            <w:rPr/>
          </w:pPr>
          <w:hyperlink w:anchor="__RefHeading___Toc7535180_417432637">
            <w:r>
              <w:rPr>
                <w:webHidden/>
                <w:rStyle w:val="IndexLink"/>
                <w:rtl w:val="true"/>
              </w:rPr>
              <w:t>نه برای توجیه</w:t>
            </w:r>
            <w:r>
              <w:rPr>
                <w:rStyle w:val="IndexLink"/>
                <w:rtl w:val="true"/>
              </w:rPr>
              <w:tab/>
            </w:r>
            <w:r>
              <w:rPr>
                <w:rStyle w:val="IndexLink"/>
              </w:rPr>
              <w:t>445</w:t>
            </w:r>
          </w:hyperlink>
        </w:p>
        <w:p>
          <w:pPr>
            <w:pStyle w:val="Contents6"/>
            <w:tabs>
              <w:tab w:val="clear" w:pos="7609"/>
              <w:tab w:val="right" w:pos="9026" w:leader="dot"/>
            </w:tabs>
            <w:rPr/>
          </w:pPr>
          <w:hyperlink w:anchor="__RefHeading___Toc7535182_417432637">
            <w:r>
              <w:rPr>
                <w:webHidden/>
                <w:rStyle w:val="IndexLink"/>
                <w:rtl w:val="true"/>
              </w:rPr>
              <w:t>قیامت کی می‌آید؟</w:t>
            </w:r>
            <w:r>
              <w:rPr>
                <w:rStyle w:val="IndexLink"/>
                <w:rtl w:val="true"/>
              </w:rPr>
              <w:tab/>
            </w:r>
            <w:r>
              <w:rPr>
                <w:rStyle w:val="IndexLink"/>
              </w:rPr>
              <w:t>447</w:t>
            </w:r>
          </w:hyperlink>
        </w:p>
        <w:p>
          <w:pPr>
            <w:pStyle w:val="Contents3"/>
            <w:tabs>
              <w:tab w:val="clear" w:pos="8459"/>
              <w:tab w:val="right" w:pos="9026" w:leader="dot"/>
            </w:tabs>
            <w:rPr/>
          </w:pPr>
          <w:hyperlink w:anchor="__RefHeading___Toc7535184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188</w:t>
            </w:r>
            <w:r>
              <w:rPr>
                <w:rStyle w:val="IndexLink"/>
                <w:rtl w:val="true"/>
              </w:rPr>
              <w:t xml:space="preserve"> </w:t>
            </w:r>
            <w:r>
              <w:rPr>
                <w:rStyle w:val="IndexLink"/>
                <w:rtl w:val="true"/>
              </w:rPr>
              <w:t xml:space="preserve">تا </w:t>
            </w:r>
            <w:r>
              <w:rPr>
                <w:rStyle w:val="IndexLink"/>
              </w:rPr>
              <w:t>192</w:t>
            </w:r>
            <w:r>
              <w:rPr>
                <w:rStyle w:val="IndexLink"/>
                <w:rtl w:val="true"/>
              </w:rPr>
              <w:t>]</w:t>
              <w:tab/>
            </w:r>
            <w:r>
              <w:rPr>
                <w:rStyle w:val="IndexLink"/>
              </w:rPr>
              <w:t>448</w:t>
            </w:r>
          </w:hyperlink>
        </w:p>
        <w:p>
          <w:pPr>
            <w:pStyle w:val="Contents4"/>
            <w:tabs>
              <w:tab w:val="clear" w:pos="8176"/>
              <w:tab w:val="right" w:pos="9026" w:leader="dot"/>
            </w:tabs>
            <w:rPr/>
          </w:pPr>
          <w:hyperlink w:anchor="__RefHeading___Toc7535186_417432637">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7535188_417432637">
            <w:r>
              <w:rPr>
                <w:webHidden/>
                <w:rStyle w:val="IndexLink"/>
                <w:rtl w:val="true"/>
              </w:rPr>
              <w:t>انسان</w:t>
            </w:r>
            <w:r>
              <w:rPr>
                <w:rStyle w:val="IndexLink"/>
                <w:rtl w:val="true"/>
              </w:rPr>
              <w:t>:</w:t>
            </w:r>
            <w:r>
              <w:rPr>
                <w:rStyle w:val="IndexLink"/>
                <w:rtl w:val="true"/>
              </w:rPr>
              <w:t>داستان آغازین</w:t>
            </w:r>
            <w:r>
              <w:rPr>
                <w:rStyle w:val="IndexLink"/>
                <w:rtl w:val="true"/>
              </w:rPr>
              <w:tab/>
            </w:r>
            <w:r>
              <w:rPr>
                <w:rStyle w:val="IndexLink"/>
              </w:rPr>
              <w:t>449</w:t>
            </w:r>
          </w:hyperlink>
        </w:p>
        <w:p>
          <w:pPr>
            <w:pStyle w:val="Contents5"/>
            <w:tabs>
              <w:tab w:val="clear" w:pos="7892"/>
              <w:tab w:val="right" w:pos="9026" w:leader="dot"/>
            </w:tabs>
            <w:rPr/>
          </w:pPr>
          <w:hyperlink w:anchor="__RefHeading___Toc7535190_417432637">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7535192_417432637">
            <w:r>
              <w:rPr>
                <w:webHidden/>
                <w:rStyle w:val="IndexLink"/>
                <w:rtl w:val="true"/>
              </w:rPr>
              <w:t>رهنمودهایی از آیات</w:t>
            </w:r>
            <w:r>
              <w:rPr>
                <w:rStyle w:val="IndexLink"/>
                <w:rtl w:val="true"/>
              </w:rPr>
              <w:t>:</w:t>
              <w:tab/>
            </w:r>
            <w:r>
              <w:rPr>
                <w:rStyle w:val="IndexLink"/>
              </w:rPr>
              <w:t>449</w:t>
            </w:r>
          </w:hyperlink>
        </w:p>
        <w:p>
          <w:pPr>
            <w:pStyle w:val="Contents5"/>
            <w:tabs>
              <w:tab w:val="clear" w:pos="7892"/>
              <w:tab w:val="right" w:pos="9026" w:leader="dot"/>
            </w:tabs>
            <w:rPr/>
          </w:pPr>
          <w:hyperlink w:anchor="__RefHeading___Toc7535194_417432637">
            <w:r>
              <w:rPr>
                <w:webHidden/>
                <w:rStyle w:val="IndexLink"/>
                <w:rtl w:val="true"/>
              </w:rPr>
              <w:t>شرح آیات</w:t>
            </w:r>
            <w:r>
              <w:rPr>
                <w:rStyle w:val="IndexLink"/>
                <w:rtl w:val="true"/>
              </w:rPr>
              <w:t>:</w:t>
              <w:tab/>
            </w:r>
            <w:r>
              <w:rPr>
                <w:rStyle w:val="IndexLink"/>
              </w:rPr>
              <w:t>450</w:t>
            </w:r>
          </w:hyperlink>
        </w:p>
        <w:p>
          <w:pPr>
            <w:pStyle w:val="Contents6"/>
            <w:tabs>
              <w:tab w:val="clear" w:pos="7609"/>
              <w:tab w:val="right" w:pos="9026" w:leader="dot"/>
            </w:tabs>
            <w:rPr/>
          </w:pPr>
          <w:hyperlink w:anchor="__RefHeading___Toc7535196_417432637">
            <w:r>
              <w:rPr>
                <w:webHidden/>
                <w:rStyle w:val="IndexLink"/>
                <w:rtl w:val="true"/>
              </w:rPr>
              <w:t>اشاره</w:t>
            </w:r>
            <w:r>
              <w:rPr>
                <w:rStyle w:val="IndexLink"/>
                <w:rtl w:val="true"/>
              </w:rPr>
              <w:tab/>
            </w:r>
            <w:r>
              <w:rPr>
                <w:rStyle w:val="IndexLink"/>
              </w:rPr>
              <w:t>450</w:t>
            </w:r>
          </w:hyperlink>
        </w:p>
        <w:p>
          <w:pPr>
            <w:pStyle w:val="Contents6"/>
            <w:tabs>
              <w:tab w:val="clear" w:pos="7609"/>
              <w:tab w:val="right" w:pos="9026" w:leader="dot"/>
            </w:tabs>
            <w:rPr/>
          </w:pPr>
          <w:hyperlink w:anchor="__RefHeading___Toc7535198_417432637">
            <w:r>
              <w:rPr>
                <w:webHidden/>
                <w:rStyle w:val="IndexLink"/>
                <w:rtl w:val="true"/>
              </w:rPr>
              <w:t>پیامبر کیست؟</w:t>
            </w:r>
            <w:r>
              <w:rPr>
                <w:rStyle w:val="IndexLink"/>
                <w:rtl w:val="true"/>
              </w:rPr>
              <w:tab/>
            </w:r>
            <w:r>
              <w:rPr>
                <w:rStyle w:val="IndexLink"/>
              </w:rPr>
              <w:t>450</w:t>
            </w:r>
          </w:hyperlink>
        </w:p>
        <w:p>
          <w:pPr>
            <w:pStyle w:val="Contents6"/>
            <w:tabs>
              <w:tab w:val="clear" w:pos="7609"/>
              <w:tab w:val="right" w:pos="9026" w:leader="dot"/>
            </w:tabs>
            <w:rPr/>
          </w:pPr>
          <w:hyperlink w:anchor="__RefHeading___Toc7535200_417432637">
            <w:r>
              <w:rPr>
                <w:webHidden/>
                <w:rStyle w:val="IndexLink"/>
                <w:rtl w:val="true"/>
              </w:rPr>
              <w:t>داستان آفرینش</w:t>
            </w:r>
            <w:r>
              <w:rPr>
                <w:rStyle w:val="IndexLink"/>
                <w:rtl w:val="true"/>
              </w:rPr>
              <w:tab/>
            </w:r>
            <w:r>
              <w:rPr>
                <w:rStyle w:val="IndexLink"/>
              </w:rPr>
              <w:t>451</w:t>
            </w:r>
          </w:hyperlink>
        </w:p>
        <w:p>
          <w:pPr>
            <w:pStyle w:val="Contents6"/>
            <w:tabs>
              <w:tab w:val="clear" w:pos="7609"/>
              <w:tab w:val="right" w:pos="9026" w:leader="dot"/>
            </w:tabs>
            <w:rPr/>
          </w:pPr>
          <w:hyperlink w:anchor="__RefHeading___Toc7535202_417432637">
            <w:r>
              <w:rPr>
                <w:webHidden/>
                <w:rStyle w:val="IndexLink"/>
                <w:rtl w:val="true"/>
              </w:rPr>
              <w:t>انسان و فراموشی</w:t>
            </w:r>
            <w:r>
              <w:rPr>
                <w:rStyle w:val="IndexLink"/>
                <w:rtl w:val="true"/>
              </w:rPr>
              <w:tab/>
            </w:r>
            <w:r>
              <w:rPr>
                <w:rStyle w:val="IndexLink"/>
              </w:rPr>
              <w:t>452</w:t>
            </w:r>
          </w:hyperlink>
        </w:p>
        <w:p>
          <w:pPr>
            <w:pStyle w:val="Contents6"/>
            <w:tabs>
              <w:tab w:val="clear" w:pos="7609"/>
              <w:tab w:val="right" w:pos="9026" w:leader="dot"/>
            </w:tabs>
            <w:rPr/>
          </w:pPr>
          <w:hyperlink w:anchor="__RefHeading___Toc7535204_417432637">
            <w:r>
              <w:rPr>
                <w:webHidden/>
                <w:rStyle w:val="IndexLink"/>
                <w:rtl w:val="true"/>
              </w:rPr>
              <w:t>قابلیت شکست و استعمار</w:t>
            </w:r>
            <w:r>
              <w:rPr>
                <w:rStyle w:val="IndexLink"/>
                <w:rtl w:val="true"/>
              </w:rPr>
              <w:tab/>
            </w:r>
            <w:r>
              <w:rPr>
                <w:rStyle w:val="IndexLink"/>
              </w:rPr>
              <w:t>453</w:t>
            </w:r>
          </w:hyperlink>
        </w:p>
        <w:p>
          <w:pPr>
            <w:pStyle w:val="Contents3"/>
            <w:tabs>
              <w:tab w:val="clear" w:pos="8459"/>
              <w:tab w:val="right" w:pos="9026" w:leader="dot"/>
            </w:tabs>
            <w:rPr/>
          </w:pPr>
          <w:hyperlink w:anchor="__RefHeading___Toc7535206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193</w:t>
            </w:r>
            <w:r>
              <w:rPr>
                <w:rStyle w:val="IndexLink"/>
                <w:rtl w:val="true"/>
              </w:rPr>
              <w:t xml:space="preserve"> </w:t>
            </w:r>
            <w:r>
              <w:rPr>
                <w:rStyle w:val="IndexLink"/>
                <w:rtl w:val="true"/>
              </w:rPr>
              <w:t xml:space="preserve">تا </w:t>
            </w:r>
            <w:r>
              <w:rPr>
                <w:rStyle w:val="IndexLink"/>
              </w:rPr>
              <w:t>198</w:t>
            </w:r>
            <w:r>
              <w:rPr>
                <w:rStyle w:val="IndexLink"/>
                <w:rtl w:val="true"/>
              </w:rPr>
              <w:t>]</w:t>
              <w:tab/>
            </w:r>
            <w:r>
              <w:rPr>
                <w:rStyle w:val="IndexLink"/>
              </w:rPr>
              <w:t>454</w:t>
            </w:r>
          </w:hyperlink>
        </w:p>
        <w:p>
          <w:pPr>
            <w:pStyle w:val="Contents4"/>
            <w:tabs>
              <w:tab w:val="clear" w:pos="8176"/>
              <w:tab w:val="right" w:pos="9026" w:leader="dot"/>
            </w:tabs>
            <w:rPr/>
          </w:pPr>
          <w:hyperlink w:anchor="__RefHeading___Toc7535208_417432637">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7535210_417432637">
            <w:r>
              <w:rPr>
                <w:webHidden/>
                <w:rStyle w:val="IndexLink"/>
                <w:rtl w:val="true"/>
              </w:rPr>
              <w:t>چرا برخی مردم کسانی همانند خود را به خدایی می‌خوانند</w:t>
            </w:r>
            <w:r>
              <w:rPr>
                <w:rStyle w:val="IndexLink"/>
                <w:rtl w:val="true"/>
              </w:rPr>
              <w:tab/>
            </w:r>
            <w:r>
              <w:rPr>
                <w:rStyle w:val="IndexLink"/>
              </w:rPr>
              <w:t>455</w:t>
            </w:r>
          </w:hyperlink>
        </w:p>
        <w:p>
          <w:pPr>
            <w:pStyle w:val="Contents5"/>
            <w:tabs>
              <w:tab w:val="clear" w:pos="7892"/>
              <w:tab w:val="right" w:pos="9026" w:leader="dot"/>
            </w:tabs>
            <w:rPr/>
          </w:pPr>
          <w:hyperlink w:anchor="__RefHeading___Toc7535212_417432637">
            <w:r>
              <w:rPr>
                <w:webHidden/>
                <w:rStyle w:val="IndexLink"/>
                <w:rtl w:val="true"/>
              </w:rPr>
              <w:t>اشاره</w:t>
            </w:r>
            <w:r>
              <w:rPr>
                <w:rStyle w:val="IndexLink"/>
                <w:rtl w:val="true"/>
              </w:rPr>
              <w:tab/>
            </w:r>
            <w:r>
              <w:rPr>
                <w:rStyle w:val="IndexLink"/>
              </w:rPr>
              <w:t>455</w:t>
            </w:r>
          </w:hyperlink>
        </w:p>
        <w:p>
          <w:pPr>
            <w:pStyle w:val="Contents5"/>
            <w:tabs>
              <w:tab w:val="clear" w:pos="7892"/>
              <w:tab w:val="right" w:pos="9026" w:leader="dot"/>
            </w:tabs>
            <w:rPr/>
          </w:pPr>
          <w:hyperlink w:anchor="__RefHeading___Toc7535214_417432637">
            <w:r>
              <w:rPr>
                <w:webHidden/>
                <w:rStyle w:val="IndexLink"/>
                <w:rtl w:val="true"/>
              </w:rPr>
              <w:t>رهنمودهایی از آیات</w:t>
            </w:r>
            <w:r>
              <w:rPr>
                <w:rStyle w:val="IndexLink"/>
                <w:rtl w:val="true"/>
              </w:rPr>
              <w:t>:</w:t>
              <w:tab/>
            </w:r>
            <w:r>
              <w:rPr>
                <w:rStyle w:val="IndexLink"/>
              </w:rPr>
              <w:t>455</w:t>
            </w:r>
          </w:hyperlink>
        </w:p>
        <w:p>
          <w:pPr>
            <w:pStyle w:val="Contents5"/>
            <w:tabs>
              <w:tab w:val="clear" w:pos="7892"/>
              <w:tab w:val="right" w:pos="9026" w:leader="dot"/>
            </w:tabs>
            <w:rPr/>
          </w:pPr>
          <w:hyperlink w:anchor="__RefHeading___Toc7535216_417432637">
            <w:r>
              <w:rPr>
                <w:webHidden/>
                <w:rStyle w:val="IndexLink"/>
                <w:rtl w:val="true"/>
              </w:rPr>
              <w:t>شرح آیات</w:t>
            </w:r>
            <w:r>
              <w:rPr>
                <w:rStyle w:val="IndexLink"/>
                <w:rtl w:val="true"/>
              </w:rPr>
              <w:t>:</w:t>
              <w:tab/>
            </w:r>
            <w:r>
              <w:rPr>
                <w:rStyle w:val="IndexLink"/>
              </w:rPr>
              <w:t>456</w:t>
            </w:r>
          </w:hyperlink>
        </w:p>
        <w:p>
          <w:pPr>
            <w:pStyle w:val="Contents6"/>
            <w:tabs>
              <w:tab w:val="clear" w:pos="7609"/>
              <w:tab w:val="right" w:pos="9026" w:leader="dot"/>
            </w:tabs>
            <w:rPr/>
          </w:pPr>
          <w:hyperlink w:anchor="__RefHeading___Toc7535218_417432637">
            <w:r>
              <w:rPr>
                <w:webHidden/>
                <w:rStyle w:val="IndexLink"/>
                <w:rtl w:val="true"/>
              </w:rPr>
              <w:t>اشاره</w:t>
            </w:r>
            <w:r>
              <w:rPr>
                <w:rStyle w:val="IndexLink"/>
                <w:rtl w:val="true"/>
              </w:rPr>
              <w:tab/>
            </w:r>
            <w:r>
              <w:rPr>
                <w:rStyle w:val="IndexLink"/>
              </w:rPr>
              <w:t>456</w:t>
            </w:r>
          </w:hyperlink>
        </w:p>
        <w:p>
          <w:pPr>
            <w:pStyle w:val="Contents6"/>
            <w:tabs>
              <w:tab w:val="clear" w:pos="7609"/>
              <w:tab w:val="right" w:pos="9026" w:leader="dot"/>
            </w:tabs>
            <w:rPr/>
          </w:pPr>
          <w:hyperlink w:anchor="__RefHeading___Toc7535220_417432637">
            <w:r>
              <w:rPr>
                <w:webHidden/>
                <w:rStyle w:val="IndexLink"/>
                <w:rtl w:val="true"/>
              </w:rPr>
              <w:t>آخرین دارو،داغ نهادن است</w:t>
            </w:r>
            <w:r>
              <w:rPr>
                <w:rStyle w:val="IndexLink"/>
                <w:rtl w:val="true"/>
              </w:rPr>
              <w:tab/>
            </w:r>
            <w:r>
              <w:rPr>
                <w:rStyle w:val="IndexLink"/>
              </w:rPr>
              <w:t>456</w:t>
            </w:r>
          </w:hyperlink>
        </w:p>
        <w:p>
          <w:pPr>
            <w:pStyle w:val="Contents6"/>
            <w:tabs>
              <w:tab w:val="clear" w:pos="7609"/>
              <w:tab w:val="right" w:pos="9026" w:leader="dot"/>
            </w:tabs>
            <w:rPr/>
          </w:pPr>
          <w:hyperlink w:anchor="__RefHeading___Toc7535222_417432637">
            <w:r>
              <w:rPr>
                <w:webHidden/>
                <w:rStyle w:val="IndexLink"/>
                <w:rtl w:val="true"/>
              </w:rPr>
              <w:t>دوست و یاور صالحان کیست؟</w:t>
            </w:r>
            <w:r>
              <w:rPr>
                <w:rStyle w:val="IndexLink"/>
                <w:rtl w:val="true"/>
              </w:rPr>
              <w:tab/>
            </w:r>
            <w:r>
              <w:rPr>
                <w:rStyle w:val="IndexLink"/>
              </w:rPr>
              <w:t>457</w:t>
            </w:r>
          </w:hyperlink>
        </w:p>
        <w:p>
          <w:pPr>
            <w:pStyle w:val="Contents3"/>
            <w:tabs>
              <w:tab w:val="clear" w:pos="8459"/>
              <w:tab w:val="right" w:pos="9026" w:leader="dot"/>
            </w:tabs>
            <w:rPr/>
          </w:pPr>
          <w:hyperlink w:anchor="__RefHeading___Toc7535224_417432637">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199</w:t>
            </w:r>
            <w:r>
              <w:rPr>
                <w:rStyle w:val="IndexLink"/>
                <w:rtl w:val="true"/>
              </w:rPr>
              <w:t xml:space="preserve"> </w:t>
            </w:r>
            <w:r>
              <w:rPr>
                <w:rStyle w:val="IndexLink"/>
                <w:rtl w:val="true"/>
              </w:rPr>
              <w:t xml:space="preserve">تا </w:t>
            </w:r>
            <w:r>
              <w:rPr>
                <w:rStyle w:val="IndexLink"/>
              </w:rPr>
              <w:t>206</w:t>
            </w:r>
            <w:r>
              <w:rPr>
                <w:rStyle w:val="IndexLink"/>
                <w:rtl w:val="true"/>
              </w:rPr>
              <w:t>]</w:t>
              <w:tab/>
            </w:r>
            <w:r>
              <w:rPr>
                <w:rStyle w:val="IndexLink"/>
              </w:rPr>
              <w:t>459</w:t>
            </w:r>
          </w:hyperlink>
        </w:p>
        <w:p>
          <w:pPr>
            <w:pStyle w:val="Contents4"/>
            <w:tabs>
              <w:tab w:val="clear" w:pos="8176"/>
              <w:tab w:val="right" w:pos="9026" w:leader="dot"/>
            </w:tabs>
            <w:rPr/>
          </w:pPr>
          <w:hyperlink w:anchor="__RefHeading___Toc7535226_417432637">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7535228_417432637">
            <w:r>
              <w:rPr>
                <w:webHidden/>
                <w:rStyle w:val="IndexLink"/>
                <w:rtl w:val="true"/>
              </w:rPr>
              <w:t>معنای واژه‌ها</w:t>
            </w:r>
            <w:r>
              <w:rPr>
                <w:rStyle w:val="IndexLink"/>
                <w:rtl w:val="true"/>
              </w:rPr>
              <w:tab/>
            </w:r>
            <w:r>
              <w:rPr>
                <w:rStyle w:val="IndexLink"/>
              </w:rPr>
              <w:t>459</w:t>
            </w:r>
          </w:hyperlink>
        </w:p>
        <w:p>
          <w:pPr>
            <w:pStyle w:val="Contents4"/>
            <w:tabs>
              <w:tab w:val="clear" w:pos="8176"/>
              <w:tab w:val="right" w:pos="9026" w:leader="dot"/>
            </w:tabs>
            <w:rPr/>
          </w:pPr>
          <w:hyperlink w:anchor="__RefHeading___Toc7535230_417432637">
            <w:r>
              <w:rPr>
                <w:webHidden/>
                <w:rStyle w:val="IndexLink"/>
                <w:rtl w:val="true"/>
              </w:rPr>
              <w:t>چگونگی تکامل شخصیت انسان</w:t>
            </w:r>
            <w:r>
              <w:rPr>
                <w:rStyle w:val="IndexLink"/>
                <w:rtl w:val="true"/>
              </w:rPr>
              <w:tab/>
            </w:r>
            <w:r>
              <w:rPr>
                <w:rStyle w:val="IndexLink"/>
              </w:rPr>
              <w:t>460</w:t>
            </w:r>
          </w:hyperlink>
        </w:p>
        <w:p>
          <w:pPr>
            <w:pStyle w:val="Contents5"/>
            <w:tabs>
              <w:tab w:val="clear" w:pos="7892"/>
              <w:tab w:val="right" w:pos="9026" w:leader="dot"/>
            </w:tabs>
            <w:rPr/>
          </w:pPr>
          <w:hyperlink w:anchor="__RefHeading___Toc7535232_417432637">
            <w:r>
              <w:rPr>
                <w:webHidden/>
                <w:rStyle w:val="IndexLink"/>
                <w:rtl w:val="true"/>
              </w:rPr>
              <w:t>اشاره</w:t>
            </w:r>
            <w:r>
              <w:rPr>
                <w:rStyle w:val="IndexLink"/>
                <w:rtl w:val="true"/>
              </w:rPr>
              <w:tab/>
            </w:r>
            <w:r>
              <w:rPr>
                <w:rStyle w:val="IndexLink"/>
              </w:rPr>
              <w:t>460</w:t>
            </w:r>
          </w:hyperlink>
        </w:p>
        <w:p>
          <w:pPr>
            <w:pStyle w:val="Contents5"/>
            <w:tabs>
              <w:tab w:val="clear" w:pos="7892"/>
              <w:tab w:val="right" w:pos="9026" w:leader="dot"/>
            </w:tabs>
            <w:rPr/>
          </w:pPr>
          <w:hyperlink w:anchor="__RefHeading___Toc7535234_417432637">
            <w:r>
              <w:rPr>
                <w:webHidden/>
                <w:rStyle w:val="IndexLink"/>
                <w:rtl w:val="true"/>
              </w:rPr>
              <w:t>رهنمودهایی از آیات</w:t>
            </w:r>
            <w:r>
              <w:rPr>
                <w:rStyle w:val="IndexLink"/>
                <w:rtl w:val="true"/>
              </w:rPr>
              <w:t>:</w:t>
              <w:tab/>
            </w:r>
            <w:r>
              <w:rPr>
                <w:rStyle w:val="IndexLink"/>
              </w:rPr>
              <w:t>460</w:t>
            </w:r>
          </w:hyperlink>
        </w:p>
        <w:p>
          <w:pPr>
            <w:pStyle w:val="Contents5"/>
            <w:tabs>
              <w:tab w:val="clear" w:pos="7892"/>
              <w:tab w:val="right" w:pos="9026" w:leader="dot"/>
            </w:tabs>
            <w:rPr/>
          </w:pPr>
          <w:hyperlink w:anchor="__RefHeading___Toc7535236_417432637">
            <w:r>
              <w:rPr>
                <w:webHidden/>
                <w:rStyle w:val="IndexLink"/>
                <w:rtl w:val="true"/>
              </w:rPr>
              <w:t>شرح آیات</w:t>
            </w:r>
            <w:r>
              <w:rPr>
                <w:rStyle w:val="IndexLink"/>
                <w:rtl w:val="true"/>
              </w:rPr>
              <w:t>:</w:t>
              <w:tab/>
            </w:r>
            <w:r>
              <w:rPr>
                <w:rStyle w:val="IndexLink"/>
              </w:rPr>
              <w:t>460</w:t>
            </w:r>
          </w:hyperlink>
        </w:p>
        <w:p>
          <w:pPr>
            <w:pStyle w:val="Contents6"/>
            <w:tabs>
              <w:tab w:val="clear" w:pos="7609"/>
              <w:tab w:val="right" w:pos="9026" w:leader="dot"/>
            </w:tabs>
            <w:rPr/>
          </w:pPr>
          <w:hyperlink w:anchor="__RefHeading___Toc7535238_417432637">
            <w:r>
              <w:rPr>
                <w:webHidden/>
                <w:rStyle w:val="IndexLink"/>
                <w:rtl w:val="true"/>
              </w:rPr>
              <w:t>اشاره</w:t>
            </w:r>
            <w:r>
              <w:rPr>
                <w:rStyle w:val="IndexLink"/>
                <w:rtl w:val="true"/>
              </w:rPr>
              <w:tab/>
            </w:r>
            <w:r>
              <w:rPr>
                <w:rStyle w:val="IndexLink"/>
              </w:rPr>
              <w:t>460</w:t>
            </w:r>
          </w:hyperlink>
        </w:p>
        <w:p>
          <w:pPr>
            <w:pStyle w:val="Contents6"/>
            <w:tabs>
              <w:tab w:val="clear" w:pos="7609"/>
              <w:tab w:val="right" w:pos="9026" w:leader="dot"/>
            </w:tabs>
            <w:rPr/>
          </w:pPr>
          <w:hyperlink w:anchor="__RefHeading___Toc7535240_417432637">
            <w:r>
              <w:rPr>
                <w:webHidden/>
                <w:rStyle w:val="IndexLink"/>
                <w:rtl w:val="true"/>
              </w:rPr>
              <w:t>ابعاد زندگانی اجتماعی</w:t>
            </w:r>
            <w:r>
              <w:rPr>
                <w:rStyle w:val="IndexLink"/>
                <w:rtl w:val="true"/>
              </w:rPr>
              <w:tab/>
            </w:r>
            <w:r>
              <w:rPr>
                <w:rStyle w:val="IndexLink"/>
              </w:rPr>
              <w:t>461</w:t>
            </w:r>
          </w:hyperlink>
        </w:p>
        <w:p>
          <w:pPr>
            <w:pStyle w:val="Contents6"/>
            <w:tabs>
              <w:tab w:val="clear" w:pos="7609"/>
              <w:tab w:val="right" w:pos="9026" w:leader="dot"/>
            </w:tabs>
            <w:rPr/>
          </w:pPr>
          <w:hyperlink w:anchor="__RefHeading___Toc7535242_417432637">
            <w:r>
              <w:rPr>
                <w:webHidden/>
                <w:rStyle w:val="IndexLink"/>
                <w:rtl w:val="true"/>
              </w:rPr>
              <w:t>برای اجرا به چه نیازمندیم؟</w:t>
            </w:r>
            <w:r>
              <w:rPr>
                <w:rStyle w:val="IndexLink"/>
                <w:rtl w:val="true"/>
              </w:rPr>
              <w:tab/>
            </w:r>
            <w:r>
              <w:rPr>
                <w:rStyle w:val="IndexLink"/>
              </w:rPr>
              <w:t>462</w:t>
            </w:r>
          </w:hyperlink>
        </w:p>
        <w:p>
          <w:pPr>
            <w:pStyle w:val="Contents6"/>
            <w:tabs>
              <w:tab w:val="clear" w:pos="7609"/>
              <w:tab w:val="right" w:pos="9026" w:leader="dot"/>
            </w:tabs>
            <w:rPr/>
          </w:pPr>
          <w:hyperlink w:anchor="__RefHeading___Toc7535244_417432637">
            <w:r>
              <w:rPr>
                <w:webHidden/>
                <w:rStyle w:val="IndexLink"/>
                <w:rtl w:val="true"/>
              </w:rPr>
              <w:t>اندیشۀ توجیه‌گر</w:t>
            </w:r>
            <w:r>
              <w:rPr>
                <w:rStyle w:val="IndexLink"/>
                <w:rtl w:val="true"/>
              </w:rPr>
              <w:tab/>
            </w:r>
            <w:r>
              <w:rPr>
                <w:rStyle w:val="IndexLink"/>
              </w:rPr>
              <w:t>463</w:t>
            </w:r>
          </w:hyperlink>
        </w:p>
        <w:p>
          <w:pPr>
            <w:pStyle w:val="Contents6"/>
            <w:tabs>
              <w:tab w:val="clear" w:pos="7609"/>
              <w:tab w:val="right" w:pos="9026" w:leader="dot"/>
            </w:tabs>
            <w:rPr/>
          </w:pPr>
          <w:hyperlink w:anchor="__RefHeading___Toc7535246_417432637">
            <w:r>
              <w:rPr>
                <w:webHidden/>
                <w:rStyle w:val="IndexLink"/>
                <w:rtl w:val="true"/>
              </w:rPr>
              <w:t>چگونه از قرآن دور نشویم؟</w:t>
            </w:r>
            <w:r>
              <w:rPr>
                <w:rStyle w:val="IndexLink"/>
                <w:rtl w:val="true"/>
              </w:rPr>
              <w:tab/>
            </w:r>
            <w:r>
              <w:rPr>
                <w:rStyle w:val="IndexLink"/>
              </w:rPr>
              <w:t>464</w:t>
            </w:r>
          </w:hyperlink>
        </w:p>
        <w:p>
          <w:pPr>
            <w:pStyle w:val="Contents6"/>
            <w:tabs>
              <w:tab w:val="clear" w:pos="7609"/>
              <w:tab w:val="right" w:pos="9026" w:leader="dot"/>
            </w:tabs>
            <w:rPr/>
          </w:pPr>
          <w:hyperlink w:anchor="__RefHeading___Toc7535248_417432637">
            <w:r>
              <w:rPr>
                <w:webHidden/>
                <w:rStyle w:val="IndexLink"/>
                <w:rtl w:val="true"/>
              </w:rPr>
              <w:t>مقاومت در برابر تکبر</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98_140621"/>
      <w:bookmarkStart w:id="1" w:name="pg12298_140621"/>
      <w:bookmarkEnd w:id="1"/>
    </w:p>
    <w:p>
      <w:pPr>
        <w:pStyle w:val="Heading2"/>
        <w:numPr>
          <w:ilvl w:val="1"/>
          <w:numId w:val="1"/>
        </w:numPr>
        <w:rPr/>
      </w:pPr>
      <w:bookmarkStart w:id="2" w:name="pg12298_140621"/>
      <w:bookmarkStart w:id="3" w:name="__RefHeading___Toc7533608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33610_417432637"/>
      <w:bookmarkStart w:id="6" w:name="_Toc2"/>
      <w:bookmarkEnd w:id="5"/>
      <w:r>
        <w:rPr>
          <w:rtl w:val="true"/>
        </w:rPr>
        <w:t>اشاره</w:t>
      </w:r>
      <w:bookmarkStart w:id="7" w:name="pg12298_140626"/>
      <w:bookmarkEnd w:id="6"/>
    </w:p>
    <w:p>
      <w:pPr>
        <w:pStyle w:val="Heading2"/>
        <w:numPr>
          <w:ilvl w:val="1"/>
          <w:numId w:val="1"/>
        </w:numPr>
        <w:rPr/>
      </w:pPr>
      <w:bookmarkStart w:id="8" w:name="__RefHeading___Toc7533612_417432637"/>
      <w:bookmarkStart w:id="9" w:name="_Toc3"/>
      <w:bookmarkEnd w:id="7"/>
      <w:bookmarkEnd w:id="8"/>
      <w:r>
        <w:rPr>
          <w:rtl w:val="true"/>
        </w:rPr>
        <w:t>سورة انعام</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533614_417432637"/>
      <w:bookmarkStart w:id="11" w:name="_Toc4"/>
      <w:bookmarkEnd w:id="10"/>
      <w:r>
        <w:rPr>
          <w:rtl w:val="true"/>
        </w:rPr>
        <w:t>اشاره</w:t>
      </w:r>
      <w:bookmarkStart w:id="12" w:name="pg12298_140627"/>
      <w:bookmarkEnd w:id="11"/>
    </w:p>
    <w:p>
      <w:pPr>
        <w:pStyle w:val="BookText"/>
        <w:rPr/>
      </w:pPr>
      <w:bookmarkEnd w:id="12"/>
      <w:r>
        <w:rPr>
          <w:rFonts w:ascii="IRNazanin" w:hAnsi="IRNazanin" w:eastAsia="IRNazanin"/>
          <w:color w:val="111111"/>
          <w:sz w:val="28"/>
          <w:sz w:val="28"/>
          <w:szCs w:val="28"/>
          <w:rtl w:val="true"/>
          <w:lang w:bidi="fa-IR"/>
        </w:rPr>
        <w:t>سورۀ انعام</w:t>
      </w:r>
    </w:p>
    <w:p>
      <w:pPr>
        <w:pStyle w:val="Heading3"/>
        <w:numPr>
          <w:ilvl w:val="2"/>
          <w:numId w:val="1"/>
        </w:numPr>
        <w:rPr/>
      </w:pPr>
      <w:bookmarkStart w:id="13" w:name="__RefHeading___Toc7533616_417432637"/>
      <w:bookmarkStart w:id="14" w:name="_Toc5"/>
      <w:bookmarkEnd w:id="13"/>
      <w:r>
        <w:rPr>
          <w:rtl w:val="true"/>
        </w:rPr>
        <w:t>فضیلت سوره</w:t>
      </w:r>
      <w:r>
        <w:rPr>
          <w:rtl w:val="true"/>
        </w:rPr>
        <w:t>:</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انعام به یکباره نازل شد و هفتاد هزار فرشته همراه آن بودند تا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فرشتگان پیوسته آن را بزرگ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بار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آمده است و اگر مردم می‌دانستند که در آن چیست ترکش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نقصانی به تو رسید که از آن بیم یافتی سورۀ انعام را بخوان که در این صورت دیگر آنچه می‌ترسی به تو نخواهد رسید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بودیم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بستر تکیه داشت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محکماتی که در سورۀ انعام آمده و آیه‌ای آنها را نسخ نکرده هفتاد هزار فرشته همراهی کرده‌اند</w:t>
      </w:r>
      <w:r>
        <w:rPr>
          <w:rFonts w:eastAsia="IRNazanin" w:cs="IRNazanin"/>
          <w:color w:val="111111"/>
          <w:sz w:val="28"/>
          <w:szCs w:val="28"/>
          <w:rtl w:val="true"/>
          <w:lang w:bidi="fa-IR"/>
        </w:rPr>
        <w:t>».</w:t>
      </w:r>
      <w:bookmarkStart w:id="15" w:name="pg12298_140628"/>
    </w:p>
    <w:p>
      <w:pPr>
        <w:pStyle w:val="Heading3"/>
        <w:numPr>
          <w:ilvl w:val="2"/>
          <w:numId w:val="1"/>
        </w:numPr>
        <w:rPr/>
      </w:pPr>
      <w:bookmarkStart w:id="16" w:name="__RefHeading___Toc7533618_417432637"/>
      <w:bookmarkStart w:id="17" w:name="_Toc6"/>
      <w:bookmarkEnd w:id="15"/>
      <w:bookmarkEnd w:id="16"/>
      <w:r>
        <w:rPr>
          <w:rtl w:val="true"/>
        </w:rPr>
        <w:t>زمینۀ کلّی سوره</w:t>
      </w:r>
      <w:bookmarkEnd w:id="17"/>
    </w:p>
    <w:p>
      <w:pPr>
        <w:pStyle w:val="Heading4"/>
        <w:numPr>
          <w:ilvl w:val="3"/>
          <w:numId w:val="1"/>
        </w:numPr>
        <w:rPr/>
      </w:pPr>
      <w:bookmarkStart w:id="18" w:name="__RefHeading___Toc7533620_417432637"/>
      <w:bookmarkStart w:id="19" w:name="_Toc7"/>
      <w:bookmarkEnd w:id="18"/>
      <w:r>
        <w:rPr>
          <w:rtl w:val="true"/>
        </w:rPr>
        <w:t>اشاره</w:t>
      </w:r>
      <w:bookmarkEnd w:id="19"/>
    </w:p>
    <w:p>
      <w:pPr>
        <w:pStyle w:val="Heading4"/>
        <w:numPr>
          <w:ilvl w:val="3"/>
          <w:numId w:val="1"/>
        </w:numPr>
        <w:rPr/>
      </w:pPr>
      <w:bookmarkStart w:id="20" w:name="__RefHeading___Toc7533622_417432637"/>
      <w:bookmarkStart w:id="21" w:name="_Toc8"/>
      <w:bookmarkEnd w:id="20"/>
      <w:r>
        <w:rPr>
          <w:rtl w:val="true"/>
        </w:rPr>
        <w:t>سه حقیقت</w:t>
      </w:r>
      <w:r>
        <w:rPr>
          <w:rtl w:val="true"/>
        </w:rPr>
        <w:t>(</w:t>
      </w:r>
      <w:r>
        <w:rPr>
          <w:rtl w:val="true"/>
        </w:rPr>
        <w:t>خدا،انسان،جهان</w:t>
      </w:r>
      <w:r>
        <w:rPr>
          <w:rtl w:val="true"/>
        </w:rPr>
        <w:t>):</w:t>
      </w:r>
      <w:bookmarkEnd w:id="21"/>
    </w:p>
    <w:p>
      <w:pPr>
        <w:pStyle w:val="BookText"/>
        <w:rPr/>
      </w:pPr>
      <w:r>
        <w:rPr>
          <w:rFonts w:ascii="IRNazanin" w:hAnsi="IRNazanin" w:eastAsia="IRNazanin"/>
          <w:color w:val="111111"/>
          <w:sz w:val="28"/>
          <w:sz w:val="28"/>
          <w:szCs w:val="28"/>
          <w:rtl w:val="true"/>
          <w:lang w:bidi="fa-IR"/>
        </w:rPr>
        <w:t>در آغاز این سوره،حقایق جهان بر وفق اساس نگرش توحیدی به یکدیگر آمیخته شده،هر چند آن حقایق را با یکدیگر فرقها و تفاوتهای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آنجا که اشیاء را با یکدیگر گونه‌ای ارتباط است با هم مرتبطاند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شماری از حقایق جهان را به عنوان نمادی از این وحدت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اعتبار این که بنده‌ای است آفریدۀ خداوند و سرور عالم طبیعت باید خاضعانه در برابر عظمت خداوند بایستد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این روی که باری تعالی توانا و فراخ بخشایش است بلکه از آن روی که او را از رحمت واسعۀ خود به فراوانی بهره‌مند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این رو است که می‌ستایدش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اعتبار این که آفریدگار مطاع مخلوقات است و فرمانروا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یعنی آسمانها و زمین و تاریکی و روشنایی به اعتبار این که مخلوقات خدایند و تدبیرشان به امر اوست رابطۀ استوار میان انسان و جهان از این روست که هر دو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سامانشان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دیگر موجودات از امتیاز خاصی بهره‌ور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سرور همۀ مخلوقات است،خداوند همه را مسخر فرمان او ساخته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سپاس و ستایش پروردگارش بر او واجب آمده است</w:t>
      </w:r>
      <w:r>
        <w:rPr>
          <w:rFonts w:eastAsia="IRNazanin" w:cs="IRNazanin"/>
          <w:color w:val="111111"/>
          <w:sz w:val="28"/>
          <w:szCs w:val="28"/>
          <w:rtl w:val="true"/>
          <w:lang w:bidi="fa-IR"/>
        </w:rPr>
        <w:t>.</w:t>
      </w:r>
      <w:bookmarkStart w:id="22" w:name="pg12298_140629"/>
    </w:p>
    <w:p>
      <w:pPr>
        <w:pStyle w:val="BookText"/>
        <w:rPr/>
      </w:pPr>
      <w:bookmarkEnd w:id="22"/>
      <w:r>
        <w:rPr>
          <w:rFonts w:ascii="IRNazanin" w:hAnsi="IRNazanin" w:eastAsia="IRNazanin"/>
          <w:color w:val="111111"/>
          <w:sz w:val="28"/>
          <w:sz w:val="28"/>
          <w:szCs w:val="28"/>
          <w:rtl w:val="true"/>
          <w:lang w:bidi="fa-IR"/>
        </w:rPr>
        <w:t>اگر انسان بخواهد مزیت سیادت خود را بر عالم وجود حفظ کند ناچار است با پروردگار خویش که جهان را مسخر فرمان او ساخته رابطه‌ای استوارتر داشته باشد</w:t>
      </w:r>
      <w:r>
        <w:rPr>
          <w:rFonts w:eastAsia="IRNazanin" w:cs="IRNazanin"/>
          <w:color w:val="111111"/>
          <w:sz w:val="28"/>
          <w:szCs w:val="28"/>
          <w:rtl w:val="true"/>
          <w:lang w:bidi="fa-IR"/>
        </w:rPr>
        <w:t>.</w:t>
      </w:r>
    </w:p>
    <w:p>
      <w:pPr>
        <w:pStyle w:val="Heading4"/>
        <w:numPr>
          <w:ilvl w:val="3"/>
          <w:numId w:val="1"/>
        </w:numPr>
        <w:rPr/>
      </w:pPr>
      <w:bookmarkStart w:id="23" w:name="__RefHeading___Toc7533624_417432637"/>
      <w:bookmarkStart w:id="24" w:name="_Toc9"/>
      <w:bookmarkEnd w:id="23"/>
      <w:r>
        <w:rPr>
          <w:rtl w:val="true"/>
        </w:rPr>
        <w:t>شناخت خدا</w:t>
      </w:r>
      <w:bookmarkEnd w:id="24"/>
    </w:p>
    <w:p>
      <w:pPr>
        <w:pStyle w:val="BookText"/>
        <w:rPr/>
      </w:pPr>
      <w:r>
        <w:rPr>
          <w:rFonts w:ascii="IRNazanin" w:hAnsi="IRNazanin" w:eastAsia="IRNazanin"/>
          <w:color w:val="111111"/>
          <w:sz w:val="28"/>
          <w:sz w:val="28"/>
          <w:szCs w:val="28"/>
          <w:rtl w:val="true"/>
          <w:lang w:bidi="fa-IR"/>
        </w:rPr>
        <w:t>شناخت طبیعت بدون خدایی برای آن،یعنی شناخت مادّۀ بدون روح،چیز بی‌ارزشی است و شناخت خدا دور و جدا از طبیعت یعنی جستجو در تهی،در تجرید و در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باشد یا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بدان گرفتار آید دچار عدم احساس مسئولیت و بی‌تفاوتی می‌گردد و نتیجۀ آن پوچ 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مادّی که زندگی‌اش در مادّه خلاصه می‌شود و نمی‌خواهد از بستر مادّه پای بیرون نهد و به فراسوی آن رود و به عظمت باری تعالی و ملک و سلطۀ او بر کاینات خستو شود،در برابر مادّه،برای خود احساس مسئولیت نمی‌کند زیرا ماده را نه حیات است،نه عزّت و نه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مادّه،مواظب اعمال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مادّه،او را به بازخواست و محاسبه نمی‌کشد،و در برابر کارهای نیک و بدش پاداش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مادّه را شعور و آگاهی نیست و همین سبب می‌شود که انسان مادّی از زیر بار مسئولیتها شانه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آن صوفی که به الفاظ و کلمات و خلسات و همسات دل خوش کرده است و به خداوند حیات و نظام و تدبیر و ملک و حساب و عقاب 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طبیعت به عنوان مظهری والا از مظاهر حیات که بخشش خداوندی است،و نظامی که از سوی خداوند بر آن حکمفرماست 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طبیعت به عنوان نامی از نامهای خداوند سبحان نمی‌نگرد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صوفی هم در برابر زندگی که پرتوی از ذات باری تعالی است احساس مسئولیت نمی‌کند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در معرفت مادّه و روح،همان ایمان به واقعیت طبیعت است و به حقیقت ارزشهایی که بر آن غلبه دارد و اعتقاد به وجود طبیعتی که به فرمان</w:t>
      </w:r>
      <w:bookmarkStart w:id="25" w:name="pg12298_140630"/>
    </w:p>
    <w:p>
      <w:pPr>
        <w:pStyle w:val="BookText"/>
        <w:rPr/>
      </w:pPr>
      <w:bookmarkEnd w:id="25"/>
      <w:r>
        <w:rPr>
          <w:rFonts w:ascii="IRNazanin" w:hAnsi="IRNazanin" w:eastAsia="IRNazanin"/>
          <w:color w:val="111111"/>
          <w:sz w:val="28"/>
          <w:sz w:val="28"/>
          <w:szCs w:val="28"/>
          <w:rtl w:val="true"/>
          <w:lang w:bidi="fa-IR"/>
        </w:rPr>
        <w:t>پروردگارش اداره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 می‌شود که از مسیر اسماء و آیات پراکنده بر آستان طبیعت به خدا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اعتبار این که کتاب خداست و در آن تردیدی نیست،برای ما از طبیعت سخن می‌گوید به این اعتبار که طبیعت پلی است که اندیشۀ آدمی برای وصول به معرفت خداوندی باید از آن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روی که طبیعت مظهر والای اسماء و آیات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طبیعت وسیله‌ای است که آدمی را یاری می‌دهد تا زوایای نفس خویش بکاود و به پروردگارش راه یابد و مسیر تکامل را بپیماید تا به خدا واصل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طلب خدا هستی باید که به آسمانها بنگری،نه آن که در حجره‌ای تاریک سر به لاک خود فروبری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اگر به آسمان می‌نگری آسمان را چون اشیاء ثابت و جامد و جاهل پنداری،هرگز چنین مکن،آسمان و هر چه بر فرا سر خود می‌نگری حقایقی هستند همه توحید گوی ذات باری تعالی و ساجد در برابر عظمت خداوندی‌اش</w:t>
      </w:r>
      <w:r>
        <w:rPr>
          <w:rFonts w:eastAsia="IRNazanin" w:cs="IRNazanin"/>
          <w:color w:val="111111"/>
          <w:sz w:val="28"/>
          <w:szCs w:val="28"/>
          <w:rtl w:val="true"/>
          <w:lang w:bidi="fa-IR"/>
        </w:rPr>
        <w:t>.</w:t>
      </w:r>
    </w:p>
    <w:p>
      <w:pPr>
        <w:pStyle w:val="Heading4"/>
        <w:numPr>
          <w:ilvl w:val="3"/>
          <w:numId w:val="1"/>
        </w:numPr>
        <w:rPr/>
      </w:pPr>
      <w:bookmarkStart w:id="26" w:name="__RefHeading___Toc7533626_417432637"/>
      <w:bookmarkStart w:id="27" w:name="_Toc10"/>
      <w:bookmarkEnd w:id="26"/>
      <w:r>
        <w:rPr>
          <w:rtl w:val="true"/>
        </w:rPr>
        <w:t>چرا این سوره را الانعام</w:t>
      </w:r>
      <w:r>
        <w:rPr>
          <w:rtl w:val="true"/>
        </w:rPr>
        <w:t>(</w:t>
      </w:r>
      <w:r>
        <w:rPr>
          <w:rtl w:val="true"/>
        </w:rPr>
        <w:t>چارپایان</w:t>
      </w:r>
      <w:r>
        <w:rPr>
          <w:rtl w:val="true"/>
        </w:rPr>
        <w:t>)</w:t>
      </w:r>
      <w:r>
        <w:rPr>
          <w:rtl w:val="true"/>
        </w:rPr>
        <w:t>نامید؟</w:t>
      </w:r>
      <w:bookmarkEnd w:id="27"/>
    </w:p>
    <w:p>
      <w:pPr>
        <w:pStyle w:val="BookText"/>
        <w:rPr/>
      </w:pPr>
      <w:r>
        <w:rPr>
          <w:rFonts w:ascii="IRNazanin" w:hAnsi="IRNazanin" w:eastAsia="IRNazanin"/>
          <w:color w:val="111111"/>
          <w:sz w:val="28"/>
          <w:sz w:val="28"/>
          <w:szCs w:val="28"/>
          <w:rtl w:val="true"/>
          <w:lang w:bidi="fa-IR"/>
        </w:rPr>
        <w:t>سورۀ انعام هم،چون هر سورۀ دیگری از قرآن نور توحید می‌تاباند،و فروغ ایمان به خدا را در ضمیر انسان می‌افکند،ولی چرا بدین نام نامیده شد و مثلا نامهایی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 الاحد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و 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همۀ نامها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نماد بی‌خردی و بلاهت‌اند و آدمی می‌پندارد که چنین موجوداتی نباید در حوزۀ ایمان و معرفت جایی داشته باشند با وجود این خداوند این سوره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الانعام،چارپایان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که نظر ما را دربارۀ انعام دیگرگون کند و دریابیم که اینها از نعمتهای پروردگارند و مآلا ما را از جهتی به خداوند راه می‌نمایند،و برای ما ایجاد مسئولیتهایی می‌کنند،مسئولیتی که مؤمن در برابر پروردگارش بدان شعور می‌یابد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در آیات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چارپایان</w:t>
      </w:r>
    </w:p>
    <w:p>
      <w:pPr>
        <w:pStyle w:val="BookText"/>
        <w:rPr/>
      </w:pP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که گفتیم چیزی بود از فلسفۀ نامیدن یک سورۀ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استنباط کرده بودیم</w:t>
      </w:r>
      <w:r>
        <w:rPr>
          <w:rFonts w:eastAsia="IRNazanin" w:cs="IRNazanin"/>
          <w:color w:val="111111"/>
          <w:sz w:val="28"/>
          <w:szCs w:val="28"/>
          <w:rtl w:val="true"/>
          <w:lang w:bidi="fa-IR"/>
        </w:rPr>
        <w:t>.</w:t>
      </w:r>
      <w:bookmarkStart w:id="28" w:name="pg12298_140632"/>
    </w:p>
    <w:p>
      <w:pPr>
        <w:pStyle w:val="Heading3"/>
        <w:numPr>
          <w:ilvl w:val="2"/>
          <w:numId w:val="1"/>
        </w:numPr>
        <w:rPr/>
      </w:pPr>
      <w:bookmarkStart w:id="29" w:name="__RefHeading___Toc7533628_417432637"/>
      <w:bookmarkStart w:id="30" w:name="_Toc11"/>
      <w:bookmarkEnd w:id="28"/>
      <w:bookmarkEnd w:id="2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30"/>
    </w:p>
    <w:p>
      <w:pPr>
        <w:pStyle w:val="Heading4"/>
        <w:numPr>
          <w:ilvl w:val="3"/>
          <w:numId w:val="1"/>
        </w:numPr>
        <w:rPr/>
      </w:pPr>
      <w:bookmarkStart w:id="31" w:name="__RefHeading___Toc7533630_417432637"/>
      <w:bookmarkStart w:id="32" w:name="_Toc12"/>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خَلَقَ اَلسَّمٰاوٰاتِ وَ اَلْأَرْضَ وَ جَعَلَ اَلظُّلُمٰاتِ وَ اَلنُّورَ ثُمَّ اَلَّذِینَ کَفَرُوا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ثُمَّ قَضیٰ أَجَلاً وَ أَجَلٌ مُسَمًّی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فِی اَلسَّمٰاوٰاتِ وَ فِی اَلْأَرْضِ یَعْلَمُ سِرَّکُمْ وَ جَهْرَکُمْ وَ یَعْلَمُ مٰا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7533632_417432637"/>
      <w:bookmarkStart w:id="34" w:name="_Toc13"/>
      <w:bookmarkEnd w:id="33"/>
      <w:r>
        <w:rPr>
          <w:rtl w:val="true"/>
        </w:rPr>
        <w:t>معنای واژه‌ها</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عدلت عنه یعنی از آن روی برتافتم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امتراء به معنای شک است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مرأت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معنای گرفتن پستان شتر است برای دوشیدن شیر و امتراء به معنای بیرون کشیدن شبهات دشواری است که راه حلی ندارد</w:t>
      </w:r>
      <w:r>
        <w:rPr>
          <w:rFonts w:eastAsia="IRNazanin" w:cs="IRNazanin"/>
          <w:color w:val="111111"/>
          <w:sz w:val="28"/>
          <w:szCs w:val="28"/>
          <w:rtl w:val="true"/>
          <w:lang w:bidi="fa-IR"/>
        </w:rPr>
        <w:t>.</w:t>
      </w:r>
      <w:bookmarkStart w:id="35" w:name="pg12298_140633"/>
    </w:p>
    <w:p>
      <w:pPr>
        <w:pStyle w:val="BookText"/>
        <w:rPr/>
      </w:pPr>
      <w:bookmarkEnd w:id="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36" w:name="__RefHeading___Toc7533634_417432637"/>
      <w:bookmarkStart w:id="37" w:name="_Toc14"/>
      <w:bookmarkEnd w:id="36"/>
      <w:r>
        <w:rPr>
          <w:rtl w:val="true"/>
        </w:rPr>
        <w:t>چنین است تجلّی پروردگار</w:t>
      </w:r>
      <w:bookmarkEnd w:id="37"/>
    </w:p>
    <w:p>
      <w:pPr>
        <w:pStyle w:val="Heading5"/>
        <w:numPr>
          <w:ilvl w:val="4"/>
          <w:numId w:val="1"/>
        </w:numPr>
        <w:rPr/>
      </w:pPr>
      <w:bookmarkStart w:id="38" w:name="__RefHeading___Toc7533636_417432637"/>
      <w:bookmarkStart w:id="39" w:name="_Toc15"/>
      <w:bookmarkEnd w:id="38"/>
      <w:r>
        <w:rPr>
          <w:rtl w:val="true"/>
        </w:rPr>
        <w:t>اشاره</w:t>
      </w:r>
      <w:bookmarkEnd w:id="39"/>
    </w:p>
    <w:p>
      <w:pPr>
        <w:pStyle w:val="Heading5"/>
        <w:numPr>
          <w:ilvl w:val="4"/>
          <w:numId w:val="1"/>
        </w:numPr>
        <w:rPr/>
      </w:pPr>
      <w:bookmarkStart w:id="40" w:name="__RefHeading___Toc7533638_417432637"/>
      <w:bookmarkStart w:id="41" w:name="_Toc16"/>
      <w:bookmarkEnd w:id="40"/>
      <w:r>
        <w:rPr>
          <w:rtl w:val="true"/>
        </w:rPr>
        <w:t>شرح آیات</w:t>
      </w:r>
      <w:r>
        <w:rPr>
          <w:rtl w:val="true"/>
        </w:rPr>
        <w:t>:</w:t>
      </w:r>
      <w:bookmarkEnd w:id="41"/>
    </w:p>
    <w:p>
      <w:pPr>
        <w:pStyle w:val="BookText"/>
        <w:rPr/>
      </w:pPr>
      <w:r>
        <w:rPr>
          <w:rFonts w:ascii="IRNazanin" w:hAnsi="IRNazanin" w:eastAsia="IRNazanin"/>
          <w:color w:val="111111"/>
          <w:sz w:val="28"/>
          <w:sz w:val="28"/>
          <w:szCs w:val="28"/>
          <w:rtl w:val="true"/>
          <w:lang w:bidi="fa-IR"/>
        </w:rPr>
        <w:t>به نام خدای بخشندۀ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خَلَقَ السَّمٰاوٰاتِ وَ الْأَرْضَ  ستایش از آن خداوندی است که آسمانها و زمین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فقط به آفرینش آسمانها و زمین بسنده نکرد،بلکه زمام آنها را نیز به دست گرفت و کارهایشان به نظام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در آسمانها و زمین است محدود است به حدودی معین که آن را حکمت الهی و علم پهناور و قدرت مطلقه او معین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را وزنی و فراخنایی است و حرارتی و جرم و مداری و راهی و نهایتی و فاصله‌ای از دیگر خورشیدهای شناور در فضا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زمین و ماه و ستارگان ثابت و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حال هر موجودی بر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 ذرّه خرد نیز حد و مرزی دارد که از آن در نمی‌گذرد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 حد و مرز هر چیز،مرادمان این است که هر شیء در حد معینی پایان می‌یابد و از آن پس از حلیۀ وجود عاری می‌گردد،یا به تعبیر دیگر در خارج از حد خود معدوم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سیب در یک مساحت و در یک وقت محدود،یا به عبارت دیگر در مکان و زمان محدودی دارای موجودیت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فراسوی آن مکان و زمان دیگر دارای وجودی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خداوند تعالی به حکمت و قدرت خود برای وجود و عدم حدی معین کرده و هر شیء را در حدود معینی موجود ساخته و پس از طی مراحل وجود به سر حد عدمش می‌کشاند پس</w:t>
      </w:r>
      <w:bookmarkStart w:id="42" w:name="pg12298_140634"/>
    </w:p>
    <w:p>
      <w:pPr>
        <w:pStyle w:val="BookText"/>
        <w:rPr/>
      </w:pPr>
      <w:bookmarkEnd w:id="42"/>
      <w:r>
        <w:rPr>
          <w:rFonts w:ascii="IRNazanin" w:hAnsi="IRNazanin" w:eastAsia="IRNazanin"/>
          <w:color w:val="111111"/>
          <w:sz w:val="28"/>
          <w:sz w:val="28"/>
          <w:szCs w:val="28"/>
          <w:rtl w:val="true"/>
          <w:lang w:bidi="fa-IR"/>
        </w:rPr>
        <w:t>خداوند آفرینندۀ عدم و وجود است و مقدّر و مدبّر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که ناظر به این حقیقت باشد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الظُّلُمٰاتِ وَ النُّورَ</w:t>
      </w:r>
    </w:p>
    <w:p>
      <w:pPr>
        <w:pStyle w:val="BookText"/>
        <w:rPr/>
      </w:pPr>
      <w:r>
        <w:rPr>
          <w:rFonts w:ascii="IRNazanin" w:hAnsi="IRNazanin" w:eastAsia="IRNazanin"/>
          <w:color w:val="111111"/>
          <w:sz w:val="28"/>
          <w:sz w:val="28"/>
          <w:szCs w:val="28"/>
          <w:rtl w:val="true"/>
          <w:lang w:bidi="fa-IR"/>
        </w:rPr>
        <w:t>و تاریکیها و روشنایی پدیدار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تاریکیها نماد هر عدمی باشد و روشنایی نماد هر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قدرت و حکمت مطلقه از ما جز سپاس چه کار ساخته است؟سپاسگزاری همان موضع والایی است که باید در برابر پروردگارمان برگزینیم که بسی از موضع کفار که به پروردگارشان شرک می‌ورزند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خدا را با بتانی که در فروترین درجات هستند یکسان می‌شمارند و پروردگار ما از آنچه مشرکانش وصف می‌کنند بسی برتر و والاتر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الَّذِینَ کَفَرُوا بِرَبِّهِمْ یَعْدِلُونَ</w:t>
      </w:r>
    </w:p>
    <w:p>
      <w:pPr>
        <w:pStyle w:val="BookText"/>
        <w:rPr/>
      </w:pPr>
      <w:r>
        <w:rPr>
          <w:rFonts w:ascii="IRNazanin" w:hAnsi="IRNazanin" w:eastAsia="IRNazanin"/>
          <w:color w:val="111111"/>
          <w:sz w:val="28"/>
          <w:sz w:val="28"/>
          <w:szCs w:val="28"/>
          <w:rtl w:val="true"/>
          <w:lang w:bidi="fa-IR"/>
        </w:rPr>
        <w:t>با این همه کافران با پروردگار خویش دیگری را برابر می‌دارند</w:t>
      </w:r>
      <w:r>
        <w:rPr>
          <w:rFonts w:eastAsia="IRNazanin" w:cs="IRNazanin"/>
          <w:color w:val="111111"/>
          <w:sz w:val="28"/>
          <w:szCs w:val="28"/>
          <w:rtl w:val="true"/>
          <w:lang w:bidi="fa-IR"/>
        </w:rPr>
        <w:t>.»</w:t>
      </w:r>
    </w:p>
    <w:p>
      <w:pPr>
        <w:pStyle w:val="Heading5"/>
        <w:numPr>
          <w:ilvl w:val="4"/>
          <w:numId w:val="1"/>
        </w:numPr>
        <w:rPr/>
      </w:pPr>
      <w:bookmarkStart w:id="43" w:name="__RefHeading___Toc7533640_417432637"/>
      <w:bookmarkStart w:id="44" w:name="_Toc17"/>
      <w:bookmarkEnd w:id="43"/>
      <w:r>
        <w:rPr>
          <w:rtl w:val="true"/>
        </w:rPr>
        <w:t>شک چرا و چگونه</w:t>
      </w:r>
      <w:bookmarkEnd w:id="44"/>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این جهان پهناور محاط در حیطۀ قدرت خداوند است و باید که به این حقیقت اعتراف کند و در آن تردید روا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شک گاه تصادفی است بی‌هیچ سابقه و گاه از هوا و هوس یا احساس و امثال آنها سرچشمه می‌گیرد در مسئلۀ خدا از این گونه شک نشانی نمی‌یابیم زیرا خداوند آشکارتر از آن است که بشر در آن شک کند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تردید بسته بودن دیدگان آدمی است از نگریستن در شواهد توحید و رویگردانی از ادلّه و مجادله در حق است پس از یقین 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طِینٍ ثُمَّ قَضیٰ أَجَلاً وَ أَجَلٌ مُسَمًّی عِنْدَهُ ثُمَّ أَنْتُمْ تَمْتَرُونَ</w:t>
      </w:r>
    </w:p>
    <w:p>
      <w:pPr>
        <w:pStyle w:val="BookText"/>
        <w:rPr/>
      </w:pPr>
      <w:r>
        <w:rPr>
          <w:rFonts w:ascii="IRNazanin" w:hAnsi="IRNazanin" w:eastAsia="IRNazanin"/>
          <w:color w:val="111111"/>
          <w:sz w:val="28"/>
          <w:sz w:val="28"/>
          <w:szCs w:val="28"/>
          <w:rtl w:val="true"/>
          <w:lang w:bidi="fa-IR"/>
        </w:rPr>
        <w:t>اوست که شما را از گل بیافرید و عمری مقرر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در نزد او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تردید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گل آفریده شده از این رو بدان گرایش دارد و دوست دارد که در آن جاودانه بماند بنا بر این برای او دشوار است که به سوی حق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آنجا که انسان از گل آفریده شده شایسته آن است که در برابر آفریدگارش خاشع باشد و بزرگی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آدمی را قدرت و توان معینی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بدنش تحلیل می‌روند و استخوانهایش سست می‌شوند و عاقبت بر آستان مرگ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مرگ گاه در اثر یک تصادف اتومبیل است یا ابتلا به بیماری سرطان،یا کشته شدن در جنگ یا عوامل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 به گونۀ نخستین برای او مقدر است هم چنان که سرنوشت هر موجود زنده و غیر زنده‌ای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مرگ به صورت دوم قضایی است که خداوند برای او مقرر کرده و آن را در دفتر والای خود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اللّٰه است،خداوند آسمانها و زمین،او فرمانروای آنهاست مرجع امور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اللّٰهُ فِی السَّمٰاوٰاتِ وَ فِی الْأَرْضِ</w:t>
      </w:r>
    </w:p>
    <w:p>
      <w:pPr>
        <w:pStyle w:val="BookText"/>
        <w:rPr/>
      </w:pPr>
      <w:r>
        <w:rPr>
          <w:rFonts w:ascii="IRNazanin" w:hAnsi="IRNazanin" w:eastAsia="IRNazanin"/>
          <w:color w:val="111111"/>
          <w:sz w:val="28"/>
          <w:sz w:val="28"/>
          <w:szCs w:val="28"/>
          <w:rtl w:val="true"/>
          <w:lang w:bidi="fa-IR"/>
        </w:rPr>
        <w:t>در آسمانها و زمین اوست که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اوست که امور آسمانها و زمین را سامان می‌دهد و به آنها آگاه است و این امری محال است که خداوند سامان دهندۀ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جهان باشد و از خفایای آن بی‌خبر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سِرَّکُمْ وَ جَهْرَکُمْ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نهان و آشکارتان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 نهان است آن سان که دانای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همان چیزی است که از نخست تکوین می‌یابد و سپس در برابر مردم هویدا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دانه که در زیر خاک است و در آن یک سلسله تحولات شیمیایی</w:t>
      </w:r>
      <w:bookmarkStart w:id="45" w:name="pg12298_140636"/>
    </w:p>
    <w:p>
      <w:pPr>
        <w:pStyle w:val="BookText"/>
        <w:rPr/>
      </w:pPr>
      <w:bookmarkEnd w:id="45"/>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پیش از آن زمانی است که در برابر مردم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زمین سبز گردید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هم نهان آن را می‌داند و هم آشکارش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خدا بر نهان بر علم او به آشکار سبقت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که علم خدا را 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خفایای دانه را در هنگامی که املاح زمین بر او تأثیر می‌گذارند می‌داند و چون این تأثیر و تأثر پایان گرفت دانشمندان کشاورزی از آن خبر می‌یابند،سپس کشاورزان آن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ارادۀ انسان را قبل از آن که تبدیل به عمل شود،می‌داند و از عوامل مؤثر در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یک،یک عوامل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موقعیتها و میزان استعداد آدمی را برای رویارویی با آنها یا تسلیم در برابر آنها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می‌داند که آدمی می‌خواهد در آینده 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حتی انسان هم از آنچه می‌خواهد انجام دهد آگاه نیست و این است معنی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یفسخ العزائم و نقض الهمم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 مٰا تَکْسِبُونَ</w:t>
      </w:r>
    </w:p>
    <w:p>
      <w:pPr>
        <w:pStyle w:val="BookText"/>
        <w:rPr/>
      </w:pPr>
      <w:r>
        <w:rPr>
          <w:rFonts w:ascii="IRNazanin" w:hAnsi="IRNazanin" w:eastAsia="IRNazanin"/>
          <w:color w:val="111111"/>
          <w:sz w:val="28"/>
          <w:sz w:val="28"/>
          <w:szCs w:val="28"/>
          <w:rtl w:val="true"/>
          <w:lang w:bidi="fa-IR"/>
        </w:rPr>
        <w:t>و از کردارتان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عمل نیک و بد که انجام می‌دهید،در این زمان یا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باید هر کس دل خویش از عقده‌ها و گرایشهای ناپسند پاکیزه دارد زیرا پروردگار ما از آن آگاه است و همۀ جزئیات آن را می‌داند،هم چنان که بر آدمی است اعمال ظاهر خود نیز اصلاح کند و مراقب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46" w:name="__RefHeading___Toc7533642_417432637"/>
      <w:bookmarkStart w:id="47" w:name="_Toc18"/>
      <w:bookmarkEnd w:id="4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4</w:t>
      </w:r>
      <w:r>
        <w:rPr>
          <w:rtl w:val="true"/>
        </w:rPr>
        <w:t xml:space="preserve"> </w:t>
      </w:r>
      <w:r>
        <w:rPr>
          <w:rtl w:val="true"/>
        </w:rPr>
        <w:t xml:space="preserve">تا </w:t>
      </w:r>
      <w:r>
        <w:rPr/>
        <w:t>11</w:t>
      </w:r>
      <w:r>
        <w:rPr>
          <w:rtl w:val="true"/>
        </w:rPr>
        <w:t>]</w:t>
      </w:r>
      <w:bookmarkEnd w:id="47"/>
    </w:p>
    <w:p>
      <w:pPr>
        <w:pStyle w:val="Heading4"/>
        <w:numPr>
          <w:ilvl w:val="3"/>
          <w:numId w:val="1"/>
        </w:numPr>
        <w:rPr/>
      </w:pPr>
      <w:bookmarkStart w:id="48" w:name="__RefHeading___Toc7533644_417432637"/>
      <w:bookmarkStart w:id="49" w:name="_Toc19"/>
      <w:bookmarkEnd w:id="48"/>
      <w:r>
        <w:rPr>
          <w:rtl w:val="true"/>
        </w:rPr>
        <w:t>اشاره</w:t>
      </w:r>
      <w:bookmarkEnd w:id="4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بِالْحَقِّ لَمّٰا جٰاءَهُمْ فَسَوْفَ یَأْتِیهِمْ أَنْبٰاءُ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 عَلَیْکَ کِتٰاباً فِی قِرْطٰاسٍ فَلَمَسُوهُ بِأَیْدِیهِمْ لَقٰالَ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مَلَکٌ وَ لَوْ أَنْزَلْنٰا مَلَکاً لَقُضِیَ اَلْأَمْرُ ثُمَّ لاٰ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ثُمَّ 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50" w:name="pg12298_140637"/>
    </w:p>
    <w:p>
      <w:pPr>
        <w:pStyle w:val="BookText"/>
        <w:rPr/>
      </w:pPr>
      <w:bookmarkEnd w:id="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51" w:name="__RefHeading___Toc7533646_417432637"/>
      <w:bookmarkStart w:id="52" w:name="_Toc20"/>
      <w:bookmarkEnd w:id="51"/>
      <w:r>
        <w:rPr>
          <w:rtl w:val="true"/>
        </w:rPr>
        <w:t>اینچنین مردم از خدا محجوب می‌مانند</w:t>
      </w:r>
      <w:bookmarkEnd w:id="52"/>
    </w:p>
    <w:p>
      <w:pPr>
        <w:pStyle w:val="Heading5"/>
        <w:numPr>
          <w:ilvl w:val="4"/>
          <w:numId w:val="1"/>
        </w:numPr>
        <w:rPr/>
      </w:pPr>
      <w:bookmarkStart w:id="53" w:name="__RefHeading___Toc7533648_417432637"/>
      <w:bookmarkStart w:id="54" w:name="_Toc21"/>
      <w:bookmarkEnd w:id="53"/>
      <w:r>
        <w:rPr>
          <w:rtl w:val="true"/>
        </w:rPr>
        <w:t>اشاره</w:t>
      </w:r>
      <w:bookmarkEnd w:id="54"/>
    </w:p>
    <w:p>
      <w:pPr>
        <w:pStyle w:val="Heading5"/>
        <w:numPr>
          <w:ilvl w:val="4"/>
          <w:numId w:val="1"/>
        </w:numPr>
        <w:rPr/>
      </w:pPr>
      <w:bookmarkStart w:id="55" w:name="__RefHeading___Toc7533650_417432637"/>
      <w:bookmarkStart w:id="56" w:name="_Toc22"/>
      <w:bookmarkEnd w:id="55"/>
      <w:r>
        <w:rPr>
          <w:rtl w:val="true"/>
        </w:rPr>
        <w:t>رهنمودهایی از آیات</w:t>
      </w:r>
      <w:r>
        <w:rPr>
          <w:rtl w:val="true"/>
        </w:rPr>
        <w:t>:</w:t>
      </w:r>
      <w:bookmarkEnd w:id="5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تحقق این هدف کلی سورۀ الانعام،که همانا بارور ساختن روحیۀ ایمان به خدا در دلهای مردم است،و نیز قرار دادن آن چون چراغ هدایتی فرا راه مردم در تاریکیهای زندگی است که آیات این بخش از سوره نازل شده تا انگیزۀ اساسی تکذیب آیات پروردگار و رسولانی را که از جانب او آمده‌اند،بیان دارد، باشد که انسان به خود آید و بخواهد که خود را از شر آن خلاص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انگیزۀ اساسی مسخره کردن حق و اعراض از آیات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آدمی در این</w:t>
      </w:r>
      <w:bookmarkStart w:id="57" w:name="pg12298_140638"/>
    </w:p>
    <w:p>
      <w:pPr>
        <w:pStyle w:val="BookText"/>
        <w:rPr/>
      </w:pPr>
      <w:bookmarkEnd w:id="57"/>
      <w:r>
        <w:rPr>
          <w:rFonts w:ascii="IRNazanin" w:hAnsi="IRNazanin" w:eastAsia="IRNazanin"/>
          <w:color w:val="111111"/>
          <w:sz w:val="28"/>
          <w:sz w:val="28"/>
          <w:szCs w:val="28"/>
          <w:rtl w:val="true"/>
          <w:lang w:bidi="fa-IR"/>
        </w:rPr>
        <w:t>مسیر گام می‌زند نخواهد توانست آیات حق را بشنود و نخواهد توانست به حقایق آنها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انسان قلب خود را از این انگیزه پاکیزه سازد،باید او را از سرنوشت استهزاء کنندگان حق آگاه سازیم و او را بگویم که آنان که از آیات اعراض می‌کردند به چه سرنوشتی گرفتار آمدند و چه‌سان همه سرکوب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بخش بیان می‌دارند که تا هنگامی که استهزاء موجود است یعنی تا هنگامی که انسان برای شناخت حقیقت اهتمام نمی‌ورزد،از آیات خداوندی بهره‌مند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همۀ تلاشش این است که برخی دلایل واهی بتراشد تا با حق و آیات او مبارزه کند و چون یکی از دلایلش مهر بطلان خورد به دلیل دیگر متشبث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خدا به صورت کتابی از آسمان نازل شود می‌گوید که جادوست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پروردگارش می‌خواهد که ملائکه را فرو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این عمل سودی به حال او خواهد داشت؟نه،زیرا اگر ملک فرود آید باید به صورت انسان در آید پس کسی که رسول را انکار کرده چگونه می‌تواند ملک را انکار نکند؟ تنها راه حل در برابر این کسان که از آیات خدا اعراض می‌کنند یا آنها را به مسخره می‌گیرند این است که سرنوشت منکران و تکذیب کنندگان پیامبران را برایشان بیان کنند بدین گونه که بگویند در زمین به گردش پردازید و سرنوشت شوم تکذیب کنندگان و روی برتابندگان از آیات خدا را به چشم خود بنگرید</w:t>
      </w:r>
      <w:r>
        <w:rPr>
          <w:rFonts w:eastAsia="IRNazanin" w:cs="IRNazanin"/>
          <w:color w:val="111111"/>
          <w:sz w:val="28"/>
          <w:szCs w:val="28"/>
          <w:rtl w:val="true"/>
          <w:lang w:bidi="fa-IR"/>
        </w:rPr>
        <w:t>.</w:t>
      </w:r>
    </w:p>
    <w:p>
      <w:pPr>
        <w:pStyle w:val="Heading5"/>
        <w:numPr>
          <w:ilvl w:val="4"/>
          <w:numId w:val="1"/>
        </w:numPr>
        <w:rPr/>
      </w:pPr>
      <w:bookmarkStart w:id="58" w:name="__RefHeading___Toc7533652_417432637"/>
      <w:bookmarkStart w:id="59" w:name="_Toc23"/>
      <w:bookmarkEnd w:id="58"/>
      <w:r>
        <w:rPr>
          <w:rtl w:val="true"/>
        </w:rPr>
        <w:t>شرح آیات</w:t>
      </w:r>
      <w:r>
        <w:rPr>
          <w:rtl w:val="true"/>
        </w:rPr>
        <w:t>:</w:t>
      </w:r>
      <w:bookmarkEnd w:id="59"/>
    </w:p>
    <w:p>
      <w:pPr>
        <w:pStyle w:val="Heading6"/>
        <w:numPr>
          <w:ilvl w:val="5"/>
          <w:numId w:val="1"/>
        </w:numPr>
        <w:rPr/>
      </w:pPr>
      <w:bookmarkStart w:id="60" w:name="__RefHeading___Toc7533654_417432637"/>
      <w:bookmarkStart w:id="61" w:name="_Toc24"/>
      <w:bookmarkEnd w:id="60"/>
      <w:r>
        <w:rPr>
          <w:rtl w:val="true"/>
        </w:rPr>
        <w:t>اشاره</w:t>
      </w:r>
      <w:bookmarkEnd w:id="61"/>
    </w:p>
    <w:p>
      <w:pPr>
        <w:pStyle w:val="Heading6"/>
        <w:numPr>
          <w:ilvl w:val="5"/>
          <w:numId w:val="1"/>
        </w:numPr>
        <w:rPr/>
      </w:pPr>
      <w:bookmarkStart w:id="62" w:name="__RefHeading___Toc7533656_417432637"/>
      <w:bookmarkStart w:id="63" w:name="_Toc25"/>
      <w:bookmarkEnd w:id="62"/>
      <w:r>
        <w:rPr>
          <w:rtl w:val="true"/>
        </w:rPr>
        <w:t>آمادگی روحی</w:t>
      </w:r>
      <w:bookmarkEnd w:id="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شناختن خدا باید در جستجوی خدا باشیم و نشانه‌های او را در هر جای طلب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این جستجو راهی در پیش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 یا در کوهستان درون ریگهای روان یا میان صخره‌های عظیم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باید که مسیر خود در زندگی بشناسد و بداند که از کجا آمده و به</w:t>
      </w:r>
      <w:bookmarkStart w:id="64" w:name="pg12298_140639"/>
    </w:p>
    <w:p>
      <w:pPr>
        <w:pStyle w:val="BookText"/>
        <w:rPr/>
      </w:pPr>
      <w:bookmarkEnd w:id="64"/>
      <w:r>
        <w:rPr>
          <w:rFonts w:ascii="IRNazanin" w:hAnsi="IRNazanin" w:eastAsia="IRNazanin"/>
          <w:color w:val="111111"/>
          <w:sz w:val="28"/>
          <w:sz w:val="28"/>
          <w:szCs w:val="28"/>
          <w:rtl w:val="true"/>
          <w:lang w:bidi="fa-IR"/>
        </w:rPr>
        <w:t>کجا خواهد رفت و این آمدن و رفتن چگونه آغاز شده و انجامش چسان خواهد بود، چه چیزهایی سبب سعادت او می‌شود و باید چه رفتاری داشته باشد که با مصالح واقعی‌اش در تعارض و تضاد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آدمی را نیازی به جستجو نیست،آیا ممکن است یکی از ما بدون تحمل رنج و تعب راه خود را در زندگی پیدا کند؟هرگز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خوشبختیهای ما افراد بشر این است که خدا بر ما منت نهاده راههای زندگی را برای ما آشکار ساخته ما را بر سر جاده انداخته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وظیفۀ ماست که چشمان خود نیک بگشاییم تا از رهنمودهای پروردگارمان بهره‌مند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دیده فرو بندیم،حتی نور خورشید هم نمی‌تواند به چشمان فروبسته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شرط اول هدایت آمادگی روحی است برای پذیرش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آدمی را چنین آمادگی نباشد و با یک پیشداوری عجولانه کفر را به جای حق پندارد زودا که از حق رخ برخواهد تافت و از آن هر چه دورتر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گروهی می‌پیوندد و هرگز در اندیشۀ آن نیست که روزی از آن جدا گردد،زیرا از همان آغاز در ذهن خود مقرر کرده که با هر چه خلاف عقیده‌اش بود مخالفت ورزد و از آن اعراض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که از حق اعراض می‌کنند نیز چنین حالتی دارند در ذهن خطا کارشان چنین جای گرفته که آنچه بدان باور یافته‌اند حق است و باید از هر باور دیگری رخ برتابند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تَأْتِیهِمْ مِنْ آیَةٍ مِنْ آیٰاتِ رَبِّهِمْ إِلاّٰ کٰانُوا عَنْهٰا مُعْرِضِینَ</w:t>
      </w:r>
    </w:p>
    <w:p>
      <w:pPr>
        <w:pStyle w:val="BookText"/>
        <w:rPr/>
      </w:pPr>
      <w:r>
        <w:rPr>
          <w:rFonts w:ascii="IRNazanin" w:hAnsi="IRNazanin" w:eastAsia="IRNazanin"/>
          <w:color w:val="111111"/>
          <w:sz w:val="28"/>
          <w:sz w:val="28"/>
          <w:szCs w:val="28"/>
          <w:rtl w:val="true"/>
          <w:lang w:bidi="fa-IR"/>
        </w:rPr>
        <w:t>و هیچ آیه‌ای از آیات پروردگارشان برایشان نازل نشد،جز آن که از آن رویگردان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آیات خدا تلاوت می‌شد حاضر نمی‌شدند و اگر حاضر می‌شدند گوش به سخن نمی‌سپردند،اگر هم گوش می‌دادند برای آن بود که راه ابطال آنها بیابند،نه برای هدایت یافتن</w:t>
      </w:r>
      <w:r>
        <w:rPr>
          <w:rFonts w:eastAsia="IRNazanin" w:cs="IRNazanin"/>
          <w:color w:val="111111"/>
          <w:sz w:val="28"/>
          <w:szCs w:val="28"/>
          <w:rtl w:val="true"/>
          <w:lang w:bidi="fa-IR"/>
        </w:rPr>
        <w:t>.</w:t>
      </w:r>
    </w:p>
    <w:p>
      <w:pPr>
        <w:pStyle w:val="Heading6"/>
        <w:numPr>
          <w:ilvl w:val="5"/>
          <w:numId w:val="1"/>
        </w:numPr>
        <w:rPr/>
      </w:pPr>
      <w:bookmarkStart w:id="65" w:name="__RefHeading___Toc7533658_417432637"/>
      <w:bookmarkStart w:id="66" w:name="_Toc26"/>
      <w:bookmarkEnd w:id="65"/>
      <w:r>
        <w:rPr>
          <w:rtl w:val="true"/>
        </w:rPr>
        <w:t>عاقبت مسخره کردن حق</w:t>
      </w:r>
      <w:bookmarkEnd w:id="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آیات پروردگارشان را بی‌ارج می‌شمردند و در واقع این بی‌ارج</w:t>
      </w:r>
    </w:p>
    <w:p>
      <w:pPr>
        <w:pStyle w:val="BookText"/>
        <w:rPr/>
      </w:pPr>
      <w:r>
        <w:rPr>
          <w:rFonts w:ascii="IRNazanin" w:hAnsi="IRNazanin" w:eastAsia="IRNazanin"/>
          <w:color w:val="111111"/>
          <w:sz w:val="28"/>
          <w:sz w:val="28"/>
          <w:szCs w:val="28"/>
          <w:rtl w:val="true"/>
          <w:lang w:bidi="fa-IR"/>
        </w:rPr>
        <w:t>انگاری به خدایی بازمی‌گشت که آیات را فرو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به مجلس کسی که از خدا سخن می‌گوید حاضر نمی‌شود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 که من به مجلس او درآیم و به سخنش گوش فرا دهم؟این تحقیر،تحقیر آن مرد نیست،بلکه تحقیر حقیقتی است که آن مرد حامل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کتابی که او را به سوی خدا فرا می‌خواند به یک سو می‌افکند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دیگر چیست؟استخفافش به کتاب نیست بلکه خدا را استخفاف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حال را دارد،آن که از سر عبرت به جهان نمی‌نگرد تا آیات خدا را بنگرد و همین حال را دارد کسی که در قرآن نمی‌اندیشند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کَذَّبُوا بِالْحَقِّ لَمّٰا جٰاءَهُمْ</w:t>
      </w:r>
    </w:p>
    <w:p>
      <w:pPr>
        <w:pStyle w:val="BookText"/>
        <w:rPr/>
      </w:pPr>
      <w:r>
        <w:rPr>
          <w:rFonts w:ascii="IRNazanin" w:hAnsi="IRNazanin" w:eastAsia="IRNazanin"/>
          <w:color w:val="111111"/>
          <w:sz w:val="28"/>
          <w:sz w:val="28"/>
          <w:szCs w:val="28"/>
          <w:rtl w:val="true"/>
          <w:lang w:bidi="fa-IR"/>
        </w:rPr>
        <w:t>چون سخن حق برایشان عرضه شد، تکذیبش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انسان او را به جستجوی خدا سوق می‌دهد ولی کسانی که فطرتشان را چرک شرک آلوده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انکار می‌کنند و حق را تکذیب می‌کنند حتی اگر بی‌پرده در مقابلشان پدیدار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یَأْتِیهِمْ أَنْبٰاءُ مٰا کٰانُوا بِهِ یَسْتَهْزِؤُنَ</w:t>
      </w:r>
    </w:p>
    <w:p>
      <w:pPr>
        <w:pStyle w:val="BookText"/>
        <w:rPr/>
      </w:pPr>
      <w:r>
        <w:rPr>
          <w:rFonts w:ascii="IRNazanin" w:hAnsi="IRNazanin" w:eastAsia="IRNazanin"/>
          <w:color w:val="111111"/>
          <w:sz w:val="28"/>
          <w:sz w:val="28"/>
          <w:szCs w:val="28"/>
          <w:rtl w:val="true"/>
          <w:lang w:bidi="fa-IR"/>
        </w:rPr>
        <w:t>پس به زودی خبر چیزهایی که به ریشخندشان می‌گرفتند به آنها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اهمیت حق ناآگاهند و از نقش آن در تأمین سعادتشان بی‌خبرند و نمی‌دانند تا چه حد به آن نیاز دارند،به زودی به نابودی کشیده می‌شوند، زیرا حقیقتی را که تحقیر می‌کردند و نقش آن را در زندگی خود منکر می‌شدند بی هیچ تردیدی از آنان انتقام خواهد گرفت،فردا که خلاف آشکار 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تو حقیقت جاذبۀ زمین را منکر شوی و عملا بر همۀ دلایل اثبات آن دیده بربندی،اگر به تو بگویند که افتادن سیب از درخت و تن کشیدن سیل بر بستر رودخانه و پایین آمدن قطرات باران،همه و همه دلیل وجود قوۀ جاذبۀ زمین‌اند و اگر تو از بلند جایی بپری زمین تو را به خود جذب می‌کند و استخوانهایت خرد می‌شود و تو بگویی نه،من گوش به این دلایل نمی‌دهم و از آنها اعراض می‌کنم،</w:t>
      </w:r>
      <w:bookmarkStart w:id="67" w:name="pg12298_140641"/>
    </w:p>
    <w:p>
      <w:pPr>
        <w:pStyle w:val="BookText"/>
        <w:rPr/>
      </w:pPr>
      <w:bookmarkEnd w:id="67"/>
      <w:r>
        <w:rPr>
          <w:rFonts w:ascii="IRNazanin" w:hAnsi="IRNazanin" w:eastAsia="IRNazanin"/>
          <w:color w:val="111111"/>
          <w:sz w:val="28"/>
          <w:sz w:val="28"/>
          <w:szCs w:val="28"/>
          <w:rtl w:val="true"/>
          <w:lang w:bidi="fa-IR"/>
        </w:rPr>
        <w:t>نتیجه چه خواهد بود؟مسلم است آنچه را که امروز انکار کرده‌ای فردا به سراغت خواهد آمد تا از تو انتقام بگیرد در یکی از روزها از بامی فرو می‌افتی و استخوانهایت درهم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این حقیقت را که سکوت که در برابر ظالم موجب از میان رفتن خوشبختی یک ملت می‌شود نپذیرفتی و به صدها دلیل و عبرت تاریخی توجه نکردی و از تجارب مردم زمان خود پند نگرفتی و در برابر ظالم مهر سکوت بر لب نهادی دیری نخواهد گذشت که تو خود گرفتار ستم خواهی شد و کاخ سعادتت فرو خواهد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سرنوشت همۀ کسانی که از آیات خداوندی اعراض می‌کنند و راست را دروغ می‌شمارند و به باد مسخره‌اش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واقع به سعادت خود لگد می‌زنند و به سوی شوربختی خویش می‌شتابند</w:t>
      </w:r>
      <w:r>
        <w:rPr>
          <w:rFonts w:eastAsia="IRNazanin" w:cs="IRNazanin"/>
          <w:color w:val="111111"/>
          <w:sz w:val="28"/>
          <w:szCs w:val="28"/>
          <w:rtl w:val="true"/>
          <w:lang w:bidi="fa-IR"/>
        </w:rPr>
        <w:t>.</w:t>
      </w:r>
    </w:p>
    <w:p>
      <w:pPr>
        <w:pStyle w:val="Heading6"/>
        <w:numPr>
          <w:ilvl w:val="5"/>
          <w:numId w:val="1"/>
        </w:numPr>
        <w:rPr/>
      </w:pPr>
      <w:bookmarkStart w:id="68" w:name="__RefHeading___Toc7533660_417432637"/>
      <w:bookmarkStart w:id="69" w:name="_Toc27"/>
      <w:bookmarkEnd w:id="68"/>
      <w:r>
        <w:rPr>
          <w:rtl w:val="true"/>
        </w:rPr>
        <w:t>سنت عذاب</w:t>
      </w:r>
      <w:bookmarkEnd w:id="69"/>
    </w:p>
    <w:p>
      <w:pPr>
        <w:pStyle w:val="BookText"/>
        <w:rPr/>
      </w:pPr>
      <w:r>
        <w:rPr>
          <w:rFonts w:ascii="IRNazanin" w:hAnsi="IRNazanin" w:eastAsia="IRNazanin"/>
          <w:color w:val="111111"/>
          <w:sz w:val="28"/>
          <w:sz w:val="28"/>
          <w:szCs w:val="28"/>
          <w:rtl w:val="true"/>
          <w:lang w:bidi="fa-IR"/>
        </w:rPr>
        <w:t>چون به تاریخ بشر بنگریم به عیان می‌بینیم که سرنوشت همه دروغ انگاران حق بدبختی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 لَمْ یَرَوْا کَمْ أَهْلَکْنٰا مِنْ قَبْلِهِمْ مِنْ قَرْنٍ</w:t>
      </w:r>
    </w:p>
    <w:p>
      <w:pPr>
        <w:pStyle w:val="BookText"/>
        <w:rPr/>
      </w:pPr>
      <w:r>
        <w:rPr>
          <w:rFonts w:ascii="IRNazanin" w:hAnsi="IRNazanin" w:eastAsia="IRNazanin"/>
          <w:color w:val="111111"/>
          <w:sz w:val="28"/>
          <w:sz w:val="28"/>
          <w:szCs w:val="28"/>
          <w:rtl w:val="true"/>
          <w:lang w:bidi="fa-IR"/>
        </w:rPr>
        <w:t>آیا ندیده‌اند که پیش از آنها چه مردمی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از آن رو به هلاکت رسیدند که مردمی ناتوان بودند؟نه،بلکه بر عکس مردمی توانمند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مَکَّنّٰاهُمْ فِی الْأَرْضِ مٰا لَمْ نُمَکِّنْ لَکُمْ</w:t>
      </w:r>
    </w:p>
    <w:p>
      <w:pPr>
        <w:pStyle w:val="BookText"/>
        <w:rPr/>
      </w:pPr>
      <w:r>
        <w:rPr>
          <w:rFonts w:ascii="IRNazanin" w:hAnsi="IRNazanin" w:eastAsia="IRNazanin"/>
          <w:color w:val="111111"/>
          <w:sz w:val="28"/>
          <w:sz w:val="28"/>
          <w:szCs w:val="28"/>
          <w:rtl w:val="true"/>
          <w:lang w:bidi="fa-IR"/>
        </w:rPr>
        <w:t>مردمی که در زمین مکانتشان داده بودیم آن چنان مکانتی که به شما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بر منافع زمین سیطره یافته بودند و به فرمان خدا زمین را در راه مصالحشان به فرمان درآورده بودند و در آن استقرار و آرامش یافته آن سان که هر کس آنان را می‌دید می‌پنداشت جاودانه در ناز و نعمت خواهند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أَرْسَلْنَا السَّمٰاءَ عَلَیْهِمْ مِدْرٰاراً وَ جَعَلْنَا الْأَنْهٰارَ تَجْرِی مِنْ تَحْتِهِمْ</w:t>
      </w:r>
    </w:p>
    <w:p>
      <w:pPr>
        <w:pStyle w:val="BookText"/>
        <w:rPr/>
      </w:pPr>
      <w:r>
        <w:rPr>
          <w:rFonts w:ascii="IRNazanin" w:hAnsi="IRNazanin" w:eastAsia="IRNazanin"/>
          <w:color w:val="111111"/>
          <w:sz w:val="28"/>
          <w:sz w:val="28"/>
          <w:szCs w:val="28"/>
          <w:rtl w:val="true"/>
          <w:lang w:bidi="fa-IR"/>
        </w:rPr>
        <w:t>و برایشان از آسمان بارانهای پی در پی فرستادیم و رودها از زیر پایشان روان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زمین استقرار یافتند و از مرحلۀ بدویت در گذشتند و به طلب روزی یا از بیم وحوش یا از کجتابیهای طبیعت،از جایی به جایی 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منابع تحصیل در نزد ایشان بسیار و به دست آوردن آن آسان شد و همین سبب پیدایش تمدنهای بشری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تمدّنی که پدید آوردند نتوانست آنان را در برابر خشم خداوندی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هنگامی که از نشانه‌های حق اعراض کردند و آن را دروغ شمردند و مسخره کردند،رو در روی حق به مخالفت برخاسته بودند و 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تعبیر دینی از مخالفت با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خود ستم کردند و بر دیگران طغیان ورزیدند و از طبیعت سود نبردند بلکه به افسادش کوشیدند و اعمالی کردند،چون اعمال قوم عاد،یا قوم لوط، یا قوم شعیب،نتیجه آن شد که گناهان روی در فزونی نهادند،آن سان که گرد بر گردشان بگرفت و بر آن تمدن پایان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فَأَهْلَکْنٰاهُمْ بِذُنُوبِهِمْ وَ أَنْشَأْنٰا مِنْ بَعْدِهِمْ قَرْناً آخَرِینَ</w:t>
      </w:r>
    </w:p>
    <w:p>
      <w:pPr>
        <w:pStyle w:val="BookText"/>
        <w:rPr/>
      </w:pPr>
      <w:r>
        <w:rPr>
          <w:rFonts w:ascii="IRNazanin" w:hAnsi="IRNazanin" w:eastAsia="IRNazanin"/>
          <w:color w:val="111111"/>
          <w:sz w:val="28"/>
          <w:sz w:val="28"/>
          <w:szCs w:val="28"/>
          <w:rtl w:val="true"/>
          <w:lang w:bidi="fa-IR"/>
        </w:rPr>
        <w:t>آن گاه به کیفر گناهانشان هلاکشان کردیم و پس از آنها مردمی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را آهنگ عبرت باشد این خود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بشر دریچه‌های دل خود فروبسته است و حق هر چند به شیوه‌ای معجزه آمیز بر او آشکار شود نمی‌بیندش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لَوْ نَزَّلْنٰا عَلَیْکَ کِتٰاباً فِی قِرْطٰاسٍ فَلَمَسُوهُ بِأَیْدِیهِمْ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کتابی نوشته بر روی کاغذ بر تو نازل می‌کردیم و آن را با دست خویش لمس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وحی الهی اوراقی بود که به عیان فرود آمدنش را از آسمان آن سان که باران می‌بارد می‌دیدند باز هم فکر نمی‌کردند که این معجزه است زیرا چه سان ممکن است که از آسمان اوراقی فرو ریزد که در آن هدایت و روشنایی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هنگام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لَقٰالَ الَّذِینَ کَفَرُوا إِنْ هٰذٰا إِلاّٰ سِحْرٌ مُبِینٌ</w:t>
      </w:r>
    </w:p>
    <w:p>
      <w:pPr>
        <w:pStyle w:val="BookText"/>
        <w:rPr/>
      </w:pPr>
      <w:r>
        <w:rPr>
          <w:rFonts w:ascii="IRNazanin" w:hAnsi="IRNazanin" w:eastAsia="IRNazanin"/>
          <w:color w:val="111111"/>
          <w:sz w:val="28"/>
          <w:sz w:val="28"/>
          <w:szCs w:val="28"/>
          <w:rtl w:val="true"/>
          <w:lang w:bidi="fa-IR"/>
        </w:rPr>
        <w:t>باز هم کافران می‌گفتند این جز جادویی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کسی را که معجزه را با سحر در می‌آمیزد قانع کرد؟آیا به معجزه‌ای قوی‌تر و بزرگتر؟اگر چنین شود خواهد گفت که این جادویی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ساختن چنین کسی دشوارتر از قانع کردن کسی است که در ذهن خود دو امر متناقض را در یک جا 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جاهل مردی که می‌پندارد ممکن است شخصی در یک زمان در دو مکان جای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کسی را اگر تعلیم دهند ممکن است از عقیدۀ خویش دست بکشد ولی آن دیگر مصمم است که هرگز قانع نشود و در برابر هیچ برهانی سر فرود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چنان در ضلال خود باقی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طایفه همواره معجزات تازه‌تری طلب می‌کنند تا خود را از زیر بار پذیرفتن حق به یک سو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أُنْزِلَ عَلَیْهِ مَلَکٌ</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فرشته‌ای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باید از آسمان نازل شود و ما آن را به چشم خود ببینیم تا تصدیقش کنیم ولی هر گاه این فرشته نازل شود آیا تصدیقش خواهند کرد یا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 جادوی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سنتها و نظاماتی در عالم وجود است که امور عالم بر مقتضای آنها می‌چرخد و این سنتها و نظامات به میل دل این و آن دگرگون نمی‌شوند یا نقض نمی‌گردند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سنتها این است که خداوند مقرر کرده که ملائکه بر زمین نیایند مگر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عمل و جزای عمل هر کس سنجیده و معین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فرشتگان آشکار می‌شوند تا مردم را در برابر اعمالشان کیفر</w:t>
      </w:r>
    </w:p>
    <w:p>
      <w:pPr>
        <w:pStyle w:val="BookText"/>
        <w:rPr/>
      </w:pPr>
      <w:r>
        <w:rPr>
          <w:rFonts w:ascii="IRNazanin" w:hAnsi="IRNazanin" w:eastAsia="IRNazanin"/>
          <w:color w:val="111111"/>
          <w:sz w:val="28"/>
          <w:sz w:val="28"/>
          <w:szCs w:val="28"/>
          <w:rtl w:val="true"/>
          <w:lang w:bidi="fa-IR"/>
        </w:rPr>
        <w:t>دهند و حقایق عالم برای همگان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پروردگار ما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أَنْزَلْنٰا مَلَکاً لَقُضِیَ الْأَمْرُ ثُمَّ لاٰ یُنْظَرُونَ</w:t>
      </w:r>
    </w:p>
    <w:p>
      <w:pPr>
        <w:pStyle w:val="BookText"/>
        <w:rPr/>
      </w:pPr>
      <w:r>
        <w:rPr>
          <w:rFonts w:ascii="IRNazanin" w:hAnsi="IRNazanin" w:eastAsia="IRNazanin"/>
          <w:color w:val="111111"/>
          <w:sz w:val="28"/>
          <w:sz w:val="28"/>
          <w:szCs w:val="28"/>
          <w:rtl w:val="true"/>
          <w:lang w:bidi="fa-IR"/>
        </w:rPr>
        <w:t>اگر فرشته‌ای می‌فرستادیم که کار به پایان می‌رسید و به آنها هیچ مهلتی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مهلت آزمایش برای مردم به پایان می‌رسد و چون روز جزا در رسد دیگر به کس مهلت داده نخواهد شد ولی اکنون ما در روزهای مهلت به سر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 کند که ملکی نازل شود یا مردی بیاید در حالی که طرف هم چنان کافر و منکر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 که پیامبر در صورت ملک باشد یا در صورت انسان،در هر حال او همه را انکار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جَعَلْنٰاهُ مَلَکاً لَجَعَلْنٰاهُ رَجُلاً وَ لَلَبَسْنٰا عَلَیْهِمْ مٰا یَلْبِسُونَ</w:t>
      </w:r>
    </w:p>
    <w:p>
      <w:pPr>
        <w:pStyle w:val="BookText"/>
        <w:rPr/>
      </w:pPr>
      <w:r>
        <w:rPr>
          <w:rFonts w:ascii="IRNazanin" w:hAnsi="IRNazanin" w:eastAsia="IRNazanin"/>
          <w:color w:val="111111"/>
          <w:sz w:val="28"/>
          <w:sz w:val="28"/>
          <w:szCs w:val="28"/>
          <w:rtl w:val="true"/>
          <w:lang w:bidi="fa-IR"/>
        </w:rPr>
        <w:t>اگر آن پیامبر را از میان فرشتگان بر می‌گزیدیم باز هم او را به صورت مردی می‌فرستادیم و این خلط و اشتباه که پدید آورده‌اند بر جای می‌نهادیم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رسل آن نیست که مردم را به اکراه به پیروی از حق وادارند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رسولان برای اتمام حجت است و نیز فرصتی گسترده در برابر آنها که به حق روی آورند و در روز قیامت نگویند که ما نمی‌دانسته‌ایم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اگر خداوند ملکی را هم به رسالت می‌فرستاد او را به صورت انسان درمی‌آورد تا میان او و مردم تفاهم ایجاد شود و بتواند راه هدایت را به ایشان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کافر،این است که حق را خوار می‌شمرد و به ریشخند می‌گیرد و سبب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اهمیت حق را در زندگی خود درک نمی‌کند و بر ماست که اهمیت این امر را با بیان تجارب تاریخی به او القاء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یَسْتَهْزِؤُنَ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پیامبرانی را هم که پیش از تو بودند مسخره می‌کردند،پس مسخره کنندگان را عذابی که به ریشخندش می‌گرفتند فرو گرفت</w:t>
      </w:r>
      <w:r>
        <w:rPr>
          <w:rFonts w:eastAsia="IRNazanin" w:cs="IRNazanin"/>
          <w:color w:val="111111"/>
          <w:sz w:val="28"/>
          <w:szCs w:val="28"/>
          <w:rtl w:val="true"/>
          <w:lang w:bidi="fa-IR"/>
        </w:rPr>
        <w:t>.»</w:t>
      </w:r>
      <w:bookmarkStart w:id="70" w:name="pg12298_140645"/>
    </w:p>
    <w:p>
      <w:pPr>
        <w:pStyle w:val="BookText"/>
        <w:rPr/>
      </w:pPr>
      <w:bookmarkEnd w:id="70"/>
      <w:r>
        <w:rPr>
          <w:rFonts w:ascii="IRNazanin" w:hAnsi="IRNazanin" w:eastAsia="IRNazanin"/>
          <w:color w:val="111111"/>
          <w:sz w:val="28"/>
          <w:sz w:val="28"/>
          <w:szCs w:val="28"/>
          <w:rtl w:val="true"/>
          <w:lang w:bidi="fa-IR"/>
        </w:rPr>
        <w:t>حقیقتی که اینان بدان کافر شده بودند و مسخره‌اش می‌کردند،به یک واقعیت تلخ بدل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رسولان گفتند که تسلیم در برابر طاغوت حرام است و بر انسان است که بر ضد آن سر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حقیقتی بود که رسولان برای مردم آورده بودند ولی مردم بدان نگرویدند و با استهزاء با آن رو به رو شدند،اکنون نتیجۀ این انکار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به واقع گرایید و طاغوت بر آدمی مسلط شد و زندگی به کامشان تلخ نمود و برای آنان دوزخی افروخت که تاب تحملش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با این تجربۀ عظیم آشنا شویم بر ماست که به تاریخ مراجعه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سِیرُوا فِی الْأَرْضِ ثُمَّ انْظُرُوا کَیْفَ کٰانَ عٰاقِبَةُ الْمُکَذِّبِینَ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 زمین بگردید و بنگرید که پایان کار تکذیب کنندگان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زندگی‌شان به سبب تکذیب کردنشان حق را و به ریشخند گرفتنشان پیامبران را به دوزخی ملتهب تبدیل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71" w:name="__RefHeading___Toc7533662_417432637"/>
      <w:bookmarkStart w:id="72" w:name="_Toc28"/>
      <w:bookmarkEnd w:id="7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12</w:t>
      </w:r>
      <w:r>
        <w:rPr>
          <w:rtl w:val="true"/>
        </w:rPr>
        <w:t xml:space="preserve"> </w:t>
      </w:r>
      <w:r>
        <w:rPr>
          <w:rtl w:val="true"/>
        </w:rPr>
        <w:t xml:space="preserve">تا </w:t>
      </w:r>
      <w:r>
        <w:rPr/>
        <w:t>16</w:t>
      </w:r>
      <w:r>
        <w:rPr>
          <w:rtl w:val="true"/>
        </w:rPr>
        <w:t>]</w:t>
      </w:r>
      <w:bookmarkEnd w:id="72"/>
    </w:p>
    <w:p>
      <w:pPr>
        <w:pStyle w:val="Heading4"/>
        <w:numPr>
          <w:ilvl w:val="3"/>
          <w:numId w:val="1"/>
        </w:numPr>
        <w:rPr/>
      </w:pPr>
      <w:bookmarkStart w:id="73" w:name="__RefHeading___Toc7533664_417432637"/>
      <w:bookmarkStart w:id="74" w:name="_Toc29"/>
      <w:bookmarkEnd w:id="73"/>
      <w:r>
        <w:rPr>
          <w:rtl w:val="true"/>
        </w:rPr>
        <w:t>اشاره</w:t>
      </w:r>
      <w:bookmarkEnd w:id="7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لِمَنْ مٰا فِی اَلسَّمٰاوٰاتِ وَ اَلْأَرْضِ قُلْ لِلّٰهِ کَتَبَ عَلیٰ نَفْسِهِ اَلرَّحْمَةَ لَیَجْمَعَنَّکُمْ إِلیٰ یَوْمِ اَلْقِیٰامَةِ لاٰ رَیْبَ فِیهِ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سَکَنَ فِی اَللَّیْلِ وَ اَلنَّهٰارِ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غَیْرَ اَللّٰهِ أَتَّخِذُ وَلِیًّا فٰاطِرِ اَلسَّمٰاوٰاتِ وَ اَلْأَرْضِ وَ هُوَ یُطْعِمُ وَ لاٰ یُطْعَمُ قُلْ إِنِّی أُمِرْتُ أَنْ أَکُونَ أَوَّلَ مَنْ أَسْلَمَ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یُصْرَفْ عَنْهُ یَوْمَئِذٍ فَقَدْ رَحِمَهُ وَ ذٰلِکَ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75" w:name="pg12298_140646"/>
    </w:p>
    <w:p>
      <w:pPr>
        <w:pStyle w:val="BookText"/>
        <w:rPr/>
      </w:pPr>
      <w:bookmarkEnd w:id="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76" w:name="__RefHeading___Toc7533666_417432637"/>
      <w:bookmarkStart w:id="77" w:name="_Toc30"/>
      <w:bookmarkEnd w:id="76"/>
      <w:r>
        <w:rPr>
          <w:rtl w:val="true"/>
        </w:rPr>
        <w:t>آیات خدا بشارت دهندگان به رحمت و بیم دهندگان از عذاب</w:t>
      </w:r>
      <w:bookmarkEnd w:id="77"/>
    </w:p>
    <w:p>
      <w:pPr>
        <w:pStyle w:val="Heading5"/>
        <w:numPr>
          <w:ilvl w:val="4"/>
          <w:numId w:val="1"/>
        </w:numPr>
        <w:rPr/>
      </w:pPr>
      <w:bookmarkStart w:id="78" w:name="__RefHeading___Toc7533668_417432637"/>
      <w:bookmarkStart w:id="79" w:name="_Toc31"/>
      <w:bookmarkEnd w:id="78"/>
      <w:r>
        <w:rPr>
          <w:rtl w:val="true"/>
        </w:rPr>
        <w:t>اشاره</w:t>
      </w:r>
      <w:bookmarkEnd w:id="79"/>
    </w:p>
    <w:p>
      <w:pPr>
        <w:pStyle w:val="Heading5"/>
        <w:numPr>
          <w:ilvl w:val="4"/>
          <w:numId w:val="1"/>
        </w:numPr>
        <w:rPr/>
      </w:pPr>
      <w:bookmarkStart w:id="80" w:name="__RefHeading___Toc7533670_417432637"/>
      <w:bookmarkStart w:id="81" w:name="_Toc32"/>
      <w:bookmarkEnd w:id="80"/>
      <w:r>
        <w:rPr>
          <w:rtl w:val="true"/>
        </w:rPr>
        <w:t>رهنمودهایی از آیات</w:t>
      </w:r>
      <w:r>
        <w:rPr>
          <w:rtl w:val="true"/>
        </w:rPr>
        <w:t>:</w:t>
      </w:r>
      <w:bookmarkEnd w:id="81"/>
    </w:p>
    <w:p>
      <w:pPr>
        <w:pStyle w:val="BookText"/>
        <w:rPr/>
      </w:pPr>
      <w:r>
        <w:rPr>
          <w:rFonts w:ascii="IRNazanin" w:hAnsi="IRNazanin" w:eastAsia="IRNazanin"/>
          <w:color w:val="111111"/>
          <w:sz w:val="28"/>
          <w:sz w:val="28"/>
          <w:szCs w:val="28"/>
          <w:rtl w:val="true"/>
          <w:lang w:bidi="fa-IR"/>
        </w:rPr>
        <w:t>چون به آسمانها و زمین نظر بیفکنی ساده‌ترین فکری که از ذهن تو می‌گذرد این است که آن دو را دستی می‌گرداند و حرکتشان به اختیار خود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دو مملوک و فرمانبردار ذات باری هستند و خداوند که دارای مشیت مطلقه است مالک آسمانها و زمین است،در خلال عطایا و نعمی بی‌پایان که بندگانش را ارزانی می‌دارد این اطمینان را در آنها به وجود می‌آورد که بی‌پناه رهایشان نکرده،بلکه بر خود مقرر ساخته که مشمول رحمت خود قرارشان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بهتر از این که بندگان به او پناه برند و از رحمت و بخشایش او متمتع 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اندیشه‌ای است که در آیۀ نخست این بخش موج می‌زند،اندیشه‌ای که ما را با خدایمان آشنا می‌کند آن سان که گویی او را به چشم خود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مالک هر چیزی است که با وجود حرکت شب و روز به او آرامش یافته و به رحمت او آرام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رحمت خدا مردم را وا می‌گذارد تا بر اساس نظامی که بدان اطمینان و آرامش یافته‌اند حرکت کنند با آن که زمان با نیرویی هول انگیز در حرکت است به او سکون و آرامش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سبب است که سراسر عالم وجود به یک قدرت مطلقه که آسمانها و زمین را آفریده است وابسته است و اوست که هستی را تغذیه می‌کند بی‌آن که خود نیازی به تغذیه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طوفان عظیم که هر لحظه در حالی است هولناک،بنده به خدای خود تسلیم می‌شود تا برای خود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تکیه‌گاهی مطمئن حاصل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 بندۀ خدا از مشرکان</w:t>
      </w:r>
      <w:bookmarkStart w:id="82" w:name="pg12298_140647"/>
    </w:p>
    <w:p>
      <w:pPr>
        <w:pStyle w:val="BookText"/>
        <w:rPr/>
      </w:pPr>
      <w:bookmarkEnd w:id="82"/>
      <w:r>
        <w:rPr>
          <w:rFonts w:ascii="IRNazanin" w:hAnsi="IRNazanin" w:eastAsia="IRNazanin"/>
          <w:color w:val="111111"/>
          <w:sz w:val="28"/>
          <w:sz w:val="28"/>
          <w:szCs w:val="28"/>
          <w:rtl w:val="true"/>
          <w:lang w:bidi="fa-IR"/>
        </w:rPr>
        <w:t>مباش زیرا شرک تو را در نهایت بدان بدبختی می‌کشاند،در روزی که مهمترین آرزوی هر انسان بیرون شدن از عذاب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را از آتش دور سازند و به بهشت در آورند به پیروزی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مجموعۀ توحیدی از آیات که در سیاق مباحث ایمانی خواهد آمد هدف آن آشنایی عمیقتر با آیات خدای تعالی در معنی و مفهوم زندگی است</w:t>
      </w:r>
      <w:r>
        <w:rPr>
          <w:rFonts w:eastAsia="IRNazanin" w:cs="IRNazanin"/>
          <w:color w:val="111111"/>
          <w:sz w:val="28"/>
          <w:szCs w:val="28"/>
          <w:rtl w:val="true"/>
          <w:lang w:bidi="fa-IR"/>
        </w:rPr>
        <w:t>.</w:t>
      </w:r>
    </w:p>
    <w:p>
      <w:pPr>
        <w:pStyle w:val="Heading5"/>
        <w:numPr>
          <w:ilvl w:val="4"/>
          <w:numId w:val="1"/>
        </w:numPr>
        <w:rPr/>
      </w:pPr>
      <w:bookmarkStart w:id="83" w:name="__RefHeading___Toc7533672_417432637"/>
      <w:bookmarkStart w:id="84" w:name="_Toc33"/>
      <w:bookmarkEnd w:id="83"/>
      <w:r>
        <w:rPr>
          <w:rtl w:val="true"/>
        </w:rPr>
        <w:t>شرح آیات</w:t>
      </w:r>
      <w:r>
        <w:rPr>
          <w:rtl w:val="true"/>
        </w:rPr>
        <w:t>:</w:t>
      </w:r>
      <w:bookmarkEnd w:id="84"/>
    </w:p>
    <w:p>
      <w:pPr>
        <w:pStyle w:val="Heading6"/>
        <w:numPr>
          <w:ilvl w:val="5"/>
          <w:numId w:val="1"/>
        </w:numPr>
        <w:rPr/>
      </w:pPr>
      <w:bookmarkStart w:id="85" w:name="__RefHeading___Toc7533674_417432637"/>
      <w:bookmarkStart w:id="86" w:name="_Toc34"/>
      <w:bookmarkEnd w:id="85"/>
      <w:r>
        <w:rPr>
          <w:rtl w:val="true"/>
        </w:rPr>
        <w:t>اشاره</w:t>
      </w:r>
      <w:bookmarkEnd w:id="86"/>
    </w:p>
    <w:p>
      <w:pPr>
        <w:pStyle w:val="Heading6"/>
        <w:numPr>
          <w:ilvl w:val="5"/>
          <w:numId w:val="1"/>
        </w:numPr>
        <w:rPr/>
      </w:pPr>
      <w:bookmarkStart w:id="87" w:name="__RefHeading___Toc7533676_417432637"/>
      <w:bookmarkStart w:id="88" w:name="_Toc35"/>
      <w:bookmarkEnd w:id="87"/>
      <w:r>
        <w:rPr>
          <w:rtl w:val="true"/>
        </w:rPr>
        <w:t>عالم آفرینش دلیل رحمت خدا</w:t>
      </w:r>
      <w:bookmarkEnd w:id="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ما خود،لحظات و دفعات و امواجی است،همانند کارناوال عظیمی از نور و گرمی و شکوفایی و عظمت و شکوه و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را نظمی است لطیف و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بنگری از هماهنگی که در میان اجزایش حکمفرماست لذت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کوچکترین اجزای آن نظر کنی از عجایب صنع باری تعالی در شگفت شوی و دریابی که در تنظیم آن چه دقتی به کار رفته و در حرکت آن چه عظمتی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به میزان شناخت تو خواهد افزود که آسمان و زمین را پروردگاری است که زمام اختیار آنها در دست دارد و امور آنها را تدبیر می‌کند و راه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زمامداری نباشد هر جزء آن به گوشه‌ای افتد، متلاشی و فنا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چه کسی زمام جهان به دست خواهد داشت جز خداوندی که آن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لِمَنْ مٰا فِی السَّمٰاوٰاتِ وَ الْأَرْضِ قُلْ لِلّٰهِ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کیست آنچه در آسمانها و زمین است؟بگو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ما را نیاز به اثبات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آن را لمس کنیم تا بتوانیم هر چه بیشتر بدان نزدیک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سرچشمۀ اصلی است و حقایق دیگر از آن بیرون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شناخت حقیقت الهیه پی می‌بریم که خداوند مقرر ساخته که خود صاحب رحمتی واسعه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رحمت را بر خود مقرر نساخته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اینجا اعتراف می‌کنیم که تعبیری دقیق نیاورده‌ایم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آسمانها را برپای می‌داشت و زمین را از فرو ریختن نگه می‌داشت و از جای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می‌دانیم که خداست آن که عالم را بر وفق نظاماتی معین راه می‌برد،پس اوست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 نَفْسِهِ الرَّحْمَةَ</w:t>
      </w:r>
    </w:p>
    <w:p>
      <w:pPr>
        <w:pStyle w:val="BookText"/>
        <w:rPr/>
      </w:pPr>
      <w:r>
        <w:rPr>
          <w:rFonts w:ascii="IRNazanin" w:hAnsi="IRNazanin" w:eastAsia="IRNazanin"/>
          <w:color w:val="111111"/>
          <w:sz w:val="28"/>
          <w:sz w:val="28"/>
          <w:szCs w:val="28"/>
          <w:rtl w:val="true"/>
          <w:lang w:bidi="fa-IR"/>
        </w:rPr>
        <w:t>بخشایش را بر خود مقرر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رحمت خدا را حدودی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رحمت خدا حکمت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که او به هنگام وضع سنتهای عادله رحیم است بر هر کس هم که خلاف آن سنتها حرکت کند سخت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خداوند تو را حفظ می‌کند از این که سنگی عظیم از آسمان بر خانۀ تو بیفتد و خانۀ تو را با هر که در آن است درهم کوبد بر تو نیز واجب ساخته که بر مقتضای عدالت رفتار کنی و خانه‌های مردم را با بمبهای خوشه‌ای ویران نسازی و اگر تو چنین کنی کیفر عملت را در این دنیا یا در آن دنیا خواهی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محاکمۀ تو پنهانی نخواهد بود تو را در برابر مردم محاکمۀ علنی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کسی را که تو بر او ستم روا داشته‌ای بیاورند تا حق خود به تمامی از تو باز ستاند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لَیَجْمَعَنَّکُمْ إِلیٰ یَوْمِ الْقِیٰامَةِ لاٰ رَیْبَ فِیهِ</w:t>
      </w:r>
    </w:p>
    <w:p>
      <w:pPr>
        <w:pStyle w:val="BookText"/>
        <w:rPr/>
      </w:pPr>
      <w:r>
        <w:rPr>
          <w:rFonts w:ascii="IRNazanin" w:hAnsi="IRNazanin" w:eastAsia="IRNazanin"/>
          <w:color w:val="111111"/>
          <w:sz w:val="28"/>
          <w:sz w:val="28"/>
          <w:szCs w:val="28"/>
          <w:rtl w:val="true"/>
          <w:lang w:bidi="fa-IR"/>
        </w:rPr>
        <w:t>همۀ شما را در روز قیامت که در آن تردیدی نیست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این تردیدی دارد که خدا همان کسی است که هر چیزی را در حدود معینی که بر مقتضای عدالت و حکمت اوست بیافریده و منشأ این آفرینش عادلانۀ حکیمانه همان رحمتی است که او بر خود مقرر ساخته؟آیا می‌توان پنداشت که خداوند آدمیان را یله خواهد کرد تا خود را نابود کنند که جهانی را که در آن زیست می‌کنند به نابودی کشند بی‌آنکه پاداش عادلانه‌ای در انتظارش باشد؟هرگز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خَسِرُوا أَنْفُسَهُمْ فَهُمْ لاٰ یُؤْمِنُونَ</w:t>
      </w:r>
    </w:p>
    <w:p>
      <w:pPr>
        <w:pStyle w:val="BookText"/>
        <w:rPr/>
      </w:pPr>
      <w:r>
        <w:rPr>
          <w:rFonts w:ascii="IRNazanin" w:hAnsi="IRNazanin" w:eastAsia="IRNazanin"/>
          <w:color w:val="111111"/>
          <w:sz w:val="28"/>
          <w:sz w:val="28"/>
          <w:szCs w:val="28"/>
          <w:rtl w:val="true"/>
          <w:lang w:bidi="fa-IR"/>
        </w:rPr>
        <w:t>آنان که به زیان خویش کار کرده‌اند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می‌پندارند که جهان بی‌آغاز و بی‌انجام است و صاحبی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به زیان خود عمل می‌کنند و فرصتهایی را که خدا به ایشان ارزانی داشته و</w:t>
      </w:r>
      <w:bookmarkStart w:id="89" w:name="pg12298_140649"/>
    </w:p>
    <w:p>
      <w:pPr>
        <w:pStyle w:val="BookText"/>
        <w:rPr/>
      </w:pPr>
      <w:bookmarkEnd w:id="89"/>
      <w:r>
        <w:rPr>
          <w:rFonts w:ascii="IRNazanin" w:hAnsi="IRNazanin" w:eastAsia="IRNazanin"/>
          <w:color w:val="111111"/>
          <w:sz w:val="28"/>
          <w:sz w:val="28"/>
          <w:szCs w:val="28"/>
          <w:rtl w:val="true"/>
          <w:lang w:bidi="fa-IR"/>
        </w:rPr>
        <w:t>سعادت ابدی را در پی دارد،از دست می‌دهند و به شقاوت و بدبختی همیشگی گرفتار می‌آیند</w:t>
      </w:r>
      <w:r>
        <w:rPr>
          <w:rFonts w:eastAsia="IRNazanin" w:cs="IRNazanin"/>
          <w:color w:val="111111"/>
          <w:sz w:val="28"/>
          <w:szCs w:val="28"/>
          <w:rtl w:val="true"/>
          <w:lang w:bidi="fa-IR"/>
        </w:rPr>
        <w:t>.</w:t>
      </w:r>
    </w:p>
    <w:p>
      <w:pPr>
        <w:pStyle w:val="Heading6"/>
        <w:numPr>
          <w:ilvl w:val="5"/>
          <w:numId w:val="1"/>
        </w:numPr>
        <w:rPr/>
      </w:pPr>
      <w:bookmarkStart w:id="90" w:name="__RefHeading___Toc7533678_417432637"/>
      <w:bookmarkStart w:id="91" w:name="_Toc36"/>
      <w:bookmarkEnd w:id="90"/>
      <w:r>
        <w:rPr>
          <w:rtl w:val="true"/>
        </w:rPr>
        <w:t>سکون و حرکت در عالم</w:t>
      </w:r>
      <w:bookmarkEnd w:id="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فردا هنگامی که آفتاب دمید و نور و حرارت در همه جا پراکنده شد من و فرزندانم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مردم ده به درو می‌رویم،زیرا ما از چند ماه پیش در مزارع خود تخم پاشیده‌ایم و اکنون کشتۀ ما آماده درو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برای پسرانم زن می‌گیرم و خود به حج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افکاری که در ذهن این کشاورز ساده می‌گذرد دلیل بر این است که به زندگی امید و اطمینان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امید و اطمینان دلیل بر این است که سنتهای خداوندی را تغییری نیست با آن که نشانه‌ها را تغییر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طلوع می‌کند که غروب کند و شب از پی روز می‌آید و روشنی،تاریکی را منهزم می‌سازد ولی همۀ اینها بر پایۀ نظامی است که موجب آرامش دل انسان و هر موجود زندۀ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این نظام کیست؟مجری آن کیست؟چه کسی مواظب آن است که بر هم نخورد و از هم نگسلد؟او خداست که بر آسمانها و زمین سلطه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می‌شنود و می‌داند و هیچ چیز از تازیانه عدالت و قدرت تدبیرش رهایی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مٰا سَکَنَ فِی اللَّیْلِ وَ النَّهٰارِ وَ هُوَ السَّمِیعُ الْعَلِیمُ</w:t>
      </w:r>
    </w:p>
    <w:p>
      <w:pPr>
        <w:pStyle w:val="BookText"/>
        <w:rPr/>
      </w:pPr>
      <w:r>
        <w:rPr>
          <w:rFonts w:ascii="IRNazanin" w:hAnsi="IRNazanin" w:eastAsia="IRNazanin"/>
          <w:color w:val="111111"/>
          <w:sz w:val="28"/>
          <w:sz w:val="28"/>
          <w:szCs w:val="28"/>
          <w:rtl w:val="true"/>
          <w:lang w:bidi="fa-IR"/>
        </w:rPr>
        <w:t>از آن اوست هر چه در شب و روز جای دارد و اوست شنوا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بدیع میان شب و روز از یک سو و سکون از سوی دیگر،دو بعد سکون و حرکت را در زیستی واحد روشن می‌سازد که خداوند بر آن سیطره دارد</w:t>
      </w:r>
      <w:r>
        <w:rPr>
          <w:rFonts w:eastAsia="IRNazanin" w:cs="IRNazanin"/>
          <w:color w:val="111111"/>
          <w:sz w:val="28"/>
          <w:szCs w:val="28"/>
          <w:rtl w:val="true"/>
          <w:lang w:bidi="fa-IR"/>
        </w:rPr>
        <w:t>.</w:t>
      </w:r>
    </w:p>
    <w:p>
      <w:pPr>
        <w:pStyle w:val="Heading6"/>
        <w:numPr>
          <w:ilvl w:val="5"/>
          <w:numId w:val="1"/>
        </w:numPr>
        <w:rPr/>
      </w:pPr>
      <w:bookmarkStart w:id="92" w:name="__RefHeading___Toc7533680_417432637"/>
      <w:bookmarkStart w:id="93" w:name="_Toc37"/>
      <w:bookmarkEnd w:id="92"/>
      <w:r>
        <w:rPr>
          <w:rtl w:val="true"/>
        </w:rPr>
        <w:t>انگیزه‌های ایمان</w:t>
      </w:r>
      <w:bookmarkEnd w:id="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تو این حقیقت را دریافتی که خدا مالک آسمانها و زمین است،این شناخت،آفاق جدیدی از علم را به روی تو می‌گشاید و این یکی از آنهاست تو نشسته‌ای و فکر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مالک آسمان و زمین است چرا او را یار و یاور و رهبر و سرپرست خویش برنگزینیم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دوست بداریم تا ما را دوست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چنین است که خداوند رازق ماست و در برابر روزیی که به ما عنایت می‌کند چیزی از ما نمی‌ستاند و از ما نمی‌خواهد که اطعامش کنیم بلکه اوست که ما را اطعام می‌کند،در این حال این سؤال برایت پیش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غَیْرَ اللّٰهِ أَتَّخِذُ وَلِیًّا فٰاطِرِ السَّمٰاوٰاتِ وَ الْأَرْضِ وَ هُوَ یُطْعِمُ وَ لاٰ یُطْعَمُ</w:t>
      </w:r>
    </w:p>
    <w:p>
      <w:pPr>
        <w:pStyle w:val="BookText"/>
        <w:rPr/>
      </w:pPr>
      <w:r>
        <w:rPr>
          <w:rFonts w:ascii="IRNazanin" w:hAnsi="IRNazanin" w:eastAsia="IRNazanin"/>
          <w:color w:val="111111"/>
          <w:sz w:val="28"/>
          <w:sz w:val="28"/>
          <w:szCs w:val="28"/>
          <w:rtl w:val="true"/>
          <w:lang w:bidi="fa-IR"/>
        </w:rPr>
        <w:t>بگو آیا جز خدا را به دوستی گیریم که آفرینندۀ آسمانها و زمین است؟ می‌خوراند و به طعامش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در نهایت سادگی بشنو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قُلْ إِنِّی أُمِرْتُ أَنْ أَکُونَ أَوَّلَ مَنْ أَسْلَمَ وَ لاٰ تَکُونَنَّ مِنَ الْمُشْرِکِینَ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من مأمور شده‌ام که نخستین کسی باشم که تسلیم امر خدا شده باشم، پس از مشرکان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به تو می‌گوید و همۀ حقایق زندگی به تو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تو هیچ چیز برتر از این نیست که در برابر خدا خاضع باشی و نه در برابر هیچ کس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که خداوند بندگان گنهکارش را جزا دهد چگونه ما را از کیفر عادلانۀ او رهایی است،در حالی که او صاحب قوتی است که آسمانها و زمین مسخر فرمان اویند؟ قُلْ إِنِّی أَخٰافُ إِنْ عَصَیْتُ رَبِّی عَذٰابَ یَوْمٍ عَظِیمٍ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آن روز بزرگ می‌ترسم،اگر از پروردگارم فرمان نبرم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او که در دنیا شامل ما می‌شود و آثار آن در همۀ مظاهر حیات آشکار است چرا باید کاری کنیم که در آخرت به عذاب تبدیل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کنیم آیا این دیوانگی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یُصْرَفْ عَنْهُ یَوْمَئِذٍ فَقَدْ رَحِمَهُ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عذاب را از هر که بگرداند مورد رحمت خدا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رحمت می‌آورد زیرا او را به حق راه نموده است و او را ملزم کرده که به توحید و تقوی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رحمت می‌آورد زیرا گناهان کوچک او را</w:t>
      </w:r>
      <w:bookmarkStart w:id="94" w:name="pg12298_140651"/>
    </w:p>
    <w:p>
      <w:pPr>
        <w:pStyle w:val="BookText"/>
        <w:rPr/>
      </w:pPr>
      <w:bookmarkEnd w:id="94"/>
      <w:r>
        <w:rPr>
          <w:rFonts w:ascii="IRNazanin" w:hAnsi="IRNazanin" w:eastAsia="IRNazanin"/>
          <w:color w:val="111111"/>
          <w:sz w:val="28"/>
          <w:sz w:val="28"/>
          <w:szCs w:val="28"/>
          <w:rtl w:val="true"/>
          <w:lang w:bidi="fa-IR"/>
        </w:rPr>
        <w:t>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بزرگترین عبادات را در برابر ذات احدیت به انجام 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الْفَوْزُ الْمُبِینُ</w:t>
      </w:r>
    </w:p>
    <w:p>
      <w:pPr>
        <w:pStyle w:val="BookText"/>
        <w:rPr/>
      </w:pPr>
      <w:r>
        <w:rPr>
          <w:rFonts w:ascii="IRNazanin" w:hAnsi="IRNazanin" w:eastAsia="IRNazanin"/>
          <w:color w:val="111111"/>
          <w:sz w:val="28"/>
          <w:sz w:val="28"/>
          <w:szCs w:val="28"/>
          <w:rtl w:val="true"/>
          <w:lang w:bidi="fa-IR"/>
        </w:rPr>
        <w:t>و این کامیابی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آدمی به ساحل سعادت ابدی رسید و این به سبب رحمت خداوندی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95" w:name="__RefHeading___Toc7533682_417432637"/>
      <w:bookmarkStart w:id="96" w:name="_Toc38"/>
      <w:bookmarkEnd w:id="9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17</w:t>
      </w:r>
      <w:r>
        <w:rPr>
          <w:rtl w:val="true"/>
        </w:rPr>
        <w:t xml:space="preserve"> </w:t>
      </w:r>
      <w:r>
        <w:rPr>
          <w:rtl w:val="true"/>
        </w:rPr>
        <w:t xml:space="preserve">تا </w:t>
      </w:r>
      <w:r>
        <w:rPr/>
        <w:t>19</w:t>
      </w:r>
      <w:r>
        <w:rPr>
          <w:rtl w:val="true"/>
        </w:rPr>
        <w:t>]</w:t>
      </w:r>
      <w:bookmarkEnd w:id="96"/>
    </w:p>
    <w:p>
      <w:pPr>
        <w:pStyle w:val="Heading4"/>
        <w:numPr>
          <w:ilvl w:val="3"/>
          <w:numId w:val="1"/>
        </w:numPr>
        <w:rPr/>
      </w:pPr>
      <w:bookmarkStart w:id="97" w:name="__RefHeading___Toc7533684_417432637"/>
      <w:bookmarkStart w:id="98" w:name="_Toc39"/>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 xml:space="preserve">وَ إِنْ یَمْسَسْکَ اَللّٰهُ بِضُرٍّ فَلاٰ کٰاشِفَ لَهُ إِلاّٰ هُوَ وَ إِنْ یَمْسَسْکَ بِخَیْرٍ فَهُوَ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99" w:name="__RefHeading___Toc7533686_417432637"/>
      <w:bookmarkStart w:id="100" w:name="_Toc40"/>
      <w:bookmarkEnd w:id="99"/>
      <w:r>
        <w:rPr>
          <w:rtl w:val="true"/>
        </w:rPr>
        <w:t>در پرتو ذات کبریایی آدمی رستگار می‌شود</w:t>
      </w:r>
      <w:bookmarkEnd w:id="100"/>
    </w:p>
    <w:p>
      <w:pPr>
        <w:pStyle w:val="Heading5"/>
        <w:numPr>
          <w:ilvl w:val="4"/>
          <w:numId w:val="1"/>
        </w:numPr>
        <w:rPr/>
      </w:pPr>
      <w:bookmarkStart w:id="101" w:name="__RefHeading___Toc7533688_417432637"/>
      <w:bookmarkStart w:id="102" w:name="_Toc41"/>
      <w:bookmarkEnd w:id="101"/>
      <w:r>
        <w:rPr>
          <w:rtl w:val="true"/>
        </w:rPr>
        <w:t>اشاره</w:t>
      </w:r>
      <w:bookmarkEnd w:id="102"/>
    </w:p>
    <w:p>
      <w:pPr>
        <w:pStyle w:val="Heading5"/>
        <w:numPr>
          <w:ilvl w:val="4"/>
          <w:numId w:val="1"/>
        </w:numPr>
        <w:rPr/>
      </w:pPr>
      <w:bookmarkStart w:id="103" w:name="__RefHeading___Toc7533690_417432637"/>
      <w:bookmarkStart w:id="104" w:name="_Toc42"/>
      <w:bookmarkEnd w:id="103"/>
      <w:r>
        <w:rPr>
          <w:rtl w:val="true"/>
        </w:rPr>
        <w:t>رهنمودهایی از آیات</w:t>
      </w:r>
      <w:r>
        <w:rPr>
          <w:rtl w:val="true"/>
        </w:rPr>
        <w:t>:</w:t>
      </w:r>
      <w:bookmarkEnd w:id="10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جستجوی مصالح حقیقی برای خود یا جامعه‌ات هستی،بدان که زمام همۀ عالم وجود در دست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زیانی تو را رسد همۀ مردم روی زمین اگر گرد آیند جز به اذن خدا،نتوانند برهانندت و اگر خدایت نعمتی</w:t>
      </w:r>
      <w:bookmarkStart w:id="105" w:name="pg12298_140652"/>
    </w:p>
    <w:p>
      <w:pPr>
        <w:pStyle w:val="BookText"/>
        <w:rPr/>
      </w:pPr>
      <w:bookmarkEnd w:id="105"/>
      <w:r>
        <w:rPr>
          <w:rFonts w:ascii="IRNazanin" w:hAnsi="IRNazanin" w:eastAsia="IRNazanin"/>
          <w:color w:val="111111"/>
          <w:sz w:val="28"/>
          <w:sz w:val="28"/>
          <w:szCs w:val="28"/>
          <w:rtl w:val="true"/>
          <w:lang w:bidi="fa-IR"/>
        </w:rPr>
        <w:t>ارزانی داشته،او خود به تنهایی قادر است که آن نعمت نگهدارد یا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از طوفان حوادث بیم داری و در پی پناهگاهی استوار هستی،بدان که خداست قاهری بر فراز همه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کارهایشان را از روی حکمت و آگاهی خود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جستجوی حقیقت باشی خدای تعالی است که حق است و بزرگترین گواه است</w:t>
      </w:r>
      <w:r>
        <w:rPr>
          <w:rFonts w:eastAsia="IRNazanin" w:cs="IRNazanin"/>
          <w:color w:val="111111"/>
          <w:sz w:val="28"/>
          <w:szCs w:val="28"/>
          <w:rtl w:val="true"/>
          <w:lang w:bidi="fa-IR"/>
        </w:rPr>
        <w:t>.</w:t>
      </w:r>
    </w:p>
    <w:p>
      <w:pPr>
        <w:pStyle w:val="Heading5"/>
        <w:numPr>
          <w:ilvl w:val="4"/>
          <w:numId w:val="1"/>
        </w:numPr>
        <w:rPr/>
      </w:pPr>
      <w:bookmarkStart w:id="106" w:name="__RefHeading___Toc7533692_417432637"/>
      <w:bookmarkStart w:id="107" w:name="_Toc43"/>
      <w:bookmarkEnd w:id="106"/>
      <w:r>
        <w:rPr>
          <w:rtl w:val="true"/>
        </w:rPr>
        <w:t>شرح آیات</w:t>
      </w:r>
      <w:r>
        <w:rPr>
          <w:rtl w:val="true"/>
        </w:rPr>
        <w:t>:</w:t>
      </w:r>
      <w:bookmarkEnd w:id="107"/>
    </w:p>
    <w:p>
      <w:pPr>
        <w:pStyle w:val="Heading6"/>
        <w:numPr>
          <w:ilvl w:val="5"/>
          <w:numId w:val="1"/>
        </w:numPr>
        <w:rPr/>
      </w:pPr>
      <w:bookmarkStart w:id="108" w:name="__RefHeading___Toc7533694_417432637"/>
      <w:bookmarkStart w:id="109" w:name="_Toc44"/>
      <w:bookmarkEnd w:id="108"/>
      <w:r>
        <w:rPr>
          <w:rtl w:val="true"/>
        </w:rPr>
        <w:t>اشاره</w:t>
      </w:r>
      <w:bookmarkEnd w:id="109"/>
    </w:p>
    <w:p>
      <w:pPr>
        <w:pStyle w:val="Heading6"/>
        <w:numPr>
          <w:ilvl w:val="5"/>
          <w:numId w:val="1"/>
        </w:numPr>
        <w:rPr/>
      </w:pPr>
      <w:bookmarkStart w:id="110" w:name="__RefHeading___Toc7533696_417432637"/>
      <w:bookmarkStart w:id="111" w:name="_Toc45"/>
      <w:bookmarkEnd w:id="110"/>
      <w:r>
        <w:rPr>
          <w:rtl w:val="true"/>
        </w:rPr>
        <w:t>او قاهری است بالاتر از بندگانش</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خود را دوست می‌داری و در پی مأمنی هستی که تو را از همگنان در امان دارد در پی منبعی هستی که تو را خیر خویش ارزانی دارد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خداست آن که خیر و شر را برای تو مقدّر می‌کند و اگر خدا برای تو چیزی مقدر کند هیچ کس را یارای آن نیست که تقدیر خداوند را دیگرگون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یَمْسَسْکَ اللّٰهُ بِضُرٍّ فَلاٰ کٰاشِفَ لَهُ إِلاّٰ هُوَ</w:t>
      </w:r>
    </w:p>
    <w:p>
      <w:pPr>
        <w:pStyle w:val="BookText"/>
        <w:rPr/>
      </w:pPr>
      <w:r>
        <w:rPr>
          <w:rFonts w:ascii="IRNazanin" w:hAnsi="IRNazanin" w:eastAsia="IRNazanin"/>
          <w:color w:val="111111"/>
          <w:sz w:val="28"/>
          <w:sz w:val="28"/>
          <w:szCs w:val="28"/>
          <w:rtl w:val="true"/>
          <w:lang w:bidi="fa-IR"/>
        </w:rPr>
        <w:t>اگر خدا به تو محنتی برساند،هیچ کس جز او دفعش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بیماریی رسد و شدت یابد آن سان که پنداری که هرگز دست از گریبانت نخواهد برداشت،در این هنگام ضمیرت بیدار می‌شود و به خدایی که می‌تواند هر بیماری را از تو دور سازد،روی می‌آورد در حالی که پیش از این از پروردگارت غافل بوده‌ای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یَمْسَسْکَ بِخَیْرٍ فَهُوَ عَلیٰ کُلِّ شَیْءٍ قَدِیرٌ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تو خیری برساند،بر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لذت خیری را که بدون کوشش زیاد به تو رسیده است احساس می‌کنی نباید هوس طغیان در سر بپروری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خداوندی که برای تو خیری را مقدّر ساخته می‌تواند آن را از تو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می‌تواند بر خیر تو بیفزاید یا آن را به پایانی دردناک سوق دهد</w:t>
      </w:r>
      <w:r>
        <w:rPr>
          <w:rFonts w:eastAsia="IRNazanin" w:cs="IRNazanin"/>
          <w:color w:val="111111"/>
          <w:sz w:val="28"/>
          <w:szCs w:val="28"/>
          <w:rtl w:val="true"/>
          <w:lang w:bidi="fa-IR"/>
        </w:rPr>
        <w:t>.</w:t>
      </w:r>
      <w:bookmarkStart w:id="112" w:name="pg12298_140653"/>
    </w:p>
    <w:p>
      <w:pPr>
        <w:pStyle w:val="BookText"/>
        <w:rPr/>
      </w:pPr>
      <w:bookmarkEnd w:id="112"/>
      <w:r>
        <w:rPr>
          <w:rFonts w:ascii="IRNazanin" w:hAnsi="IRNazanin" w:eastAsia="IRNazanin"/>
          <w:color w:val="111111"/>
          <w:sz w:val="28"/>
          <w:sz w:val="28"/>
          <w:szCs w:val="28"/>
          <w:rtl w:val="true"/>
          <w:lang w:bidi="fa-IR"/>
        </w:rPr>
        <w:t>بیان قرآنی بر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دارد تا دلالت کند بر زیانی که آدمی درد آن را احساس می‌کند و خیری که لذّت آن را در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بندگانش قهر می‌ورزد و آنان را چه بخواهند یا نخواهند در برابر خویش خاضع می‌گرداند،خداوند خواب را برای بندگان خود مقدر کرده، بنا بر این کسی نیست تا زنده است بر خواب غلبه پیدا کند،خداوند مرگ را بر بندگان خود مقرر نموده و آنان را واداشته که راه مشخصی را در زندگی طی کنند، پس کسی را توان آن نیست که از سنت و نظام او بگریزد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الْقٰاهِرُ فَوْقَ عِبٰادِهِ</w:t>
      </w:r>
    </w:p>
    <w:p>
      <w:pPr>
        <w:pStyle w:val="BookText"/>
        <w:rPr/>
      </w:pPr>
      <w:r>
        <w:rPr>
          <w:rFonts w:ascii="IRNazanin" w:hAnsi="IRNazanin" w:eastAsia="IRNazanin"/>
          <w:color w:val="111111"/>
          <w:sz w:val="28"/>
          <w:sz w:val="28"/>
          <w:szCs w:val="28"/>
          <w:rtl w:val="true"/>
          <w:lang w:bidi="fa-IR"/>
        </w:rPr>
        <w:t>و اوست قاهری بالاتر از همۀ بندگان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چیزی را مقرر می‌دارد و مقدر می‌کند بیهوده نیست،بلکه بر اساس حکمت بالغۀ اوست و به مقتضای علم ازلی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الْحَکِیمُ الْخَبِیرُ</w:t>
      </w:r>
    </w:p>
    <w:p>
      <w:pPr>
        <w:pStyle w:val="BookText"/>
        <w:rPr/>
      </w:pPr>
      <w:r>
        <w:rPr>
          <w:rFonts w:ascii="IRNazanin" w:hAnsi="IRNazanin" w:eastAsia="IRNazanin"/>
          <w:color w:val="111111"/>
          <w:sz w:val="28"/>
          <w:sz w:val="28"/>
          <w:szCs w:val="28"/>
          <w:rtl w:val="true"/>
          <w:lang w:bidi="fa-IR"/>
        </w:rPr>
        <w:t>و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دانستی که خدا قاهر است،پس از آینده بیم به دل راه مده،زیرا چون زمام کار خود به دست حکیم دهی زودا که تو را به ساحل امان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6"/>
        <w:numPr>
          <w:ilvl w:val="5"/>
          <w:numId w:val="1"/>
        </w:numPr>
        <w:rPr/>
      </w:pPr>
      <w:bookmarkStart w:id="113" w:name="__RefHeading___Toc7533698_417432637"/>
      <w:bookmarkStart w:id="114" w:name="_Toc46"/>
      <w:bookmarkEnd w:id="113"/>
      <w:r>
        <w:rPr>
          <w:rtl w:val="true"/>
        </w:rPr>
        <w:t>شهادت چه کسی بزرگترین شهادت است؟</w:t>
      </w:r>
      <w:bookmarkEnd w:id="1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از پی یکدیگر می‌آیند و امور پی در پی جریان دارند و کشتی حیات در دریایی با امواج بلند در حرکت است با آن که طوفان می‌غرّد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پس این پدیده‌ها نظامی حکیمانه است که مهار آن به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واقعی خداست که جهان را به راهی حکمت آمیز می‌کشاند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ضمیر عالم وجود است که هیچ نقطه‌ای از او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او را در قطرات باران می‌یابی و می‌یابی در آن سوی هر قطره قدرتش را و حکمتش را و سلطه‌اش را و نعمتش را و رحمتش را و فضلش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قطره‌های باران را به شادمانی در آغوش می‌کشد و دانه‌های گندم را در دامن مهر خود می‌پرورد تا کشته‌ها بروید و شکوه و سرسبزی و نعمت پراکند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تجلی گاه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p>
    <w:p>
      <w:pPr>
        <w:pStyle w:val="BookText"/>
        <w:rPr/>
      </w:pPr>
      <w:r>
        <w:rPr>
          <w:rFonts w:ascii="IRNazanin" w:hAnsi="IRNazanin" w:eastAsia="IRNazanin"/>
          <w:color w:val="111111"/>
          <w:sz w:val="28"/>
          <w:sz w:val="28"/>
          <w:szCs w:val="28"/>
          <w:rtl w:val="true"/>
          <w:lang w:bidi="fa-IR"/>
        </w:rPr>
        <w:t>عظمت و قدرت او در آسمان و زمین و هر جنبده 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بر وجود خود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بر وجود خود گواهی می‌دهد به وسیلۀ مساحتی که از زمین و فضا اشغال کرده و به میوه‌ای که به تو تقدیم می‌دارد، ولی خداست که هیچ چیز از او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ورای هر چیزی است او به هر چیزی حرکت و عمل و قاعده و قانون داده و بدین گونه او را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شاهد بر هر چیزی است و حاضر در نزد هر چیزی است و هر چیزی نشانه‌ای است از او زیرا از اوست و با اوست و به سوی او می‌رود پس شهادت خدا بزرگترین شهادتهاست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أَیُّ شَیْءٍ أَکْبَرُ شَهٰادَةً قُلِ اللّٰهُ شَهِیدٌ بَیْنِی وَ بَیْنَکُمْ</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چه کسی از هر شهادتی بزرگتر است؟بگو خدا میان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به ذات خود دلیل است و بر هر چیزی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 را گوش و چشم و بصیرت باطن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و نشانه‌های خود در صحنۀ وجود متجلی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چیز است و در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از پروردگارت دور هستی پروردگار تو به تو نزدیک است فاصله میان تو و او همان لحظۀ توجّه است و باید که تو از او دور نباشی و باید ذات خویش را تکامل بخشی تا به حدی که بتوانی با پروردگارت زیست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پیامبران را بفرستاد و آنان را کتاب داد تا تو را بیم دهند زیرا بیم دادن نزدیک‌ترین راه به قلب بشر است،از آن رو که بشر بالطبع غافل است و سلاح خوف بهترین سلاح است برای بردریدن پردۀ غفلت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أُوحِیَ إِلَیَّ هٰذَا الْقُرْآنُ لِأُنْذِرَکُمْ بِهِ وَ مَنْ بَلَغَ أَ إِنَّکُمْ لَتَشْهَدُونَ أَنَّ مَعَ اللّٰهِ آلِهَةً أُخْریٰ قُلْ لاٰ أَشْهَدُ قُلْ إِنَّمٰا هُوَ إِلٰهٌ وٰاحِدٌ وَ إِنَّنِی بَرِیءٌ مِمّٰا تُشْرِکُونَ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قرآن بر من وحی شده است تا شما را و هر کس را که به او برسد بیم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شهادت می‌دهید که با اللّٰه خدایان دیگر هم هستند؟بگو شهادت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جز این نیست که او خدایی یکتاست و از آنچه با او شریک می‌سازید بیزارم</w:t>
      </w:r>
      <w:r>
        <w:rPr>
          <w:rFonts w:eastAsia="IRNazanin" w:cs="IRNazanin"/>
          <w:color w:val="111111"/>
          <w:sz w:val="28"/>
          <w:szCs w:val="28"/>
          <w:rtl w:val="true"/>
          <w:lang w:bidi="fa-IR"/>
        </w:rPr>
        <w:t>.»</w:t>
      </w:r>
      <w:bookmarkStart w:id="115" w:name="pg12298_140655"/>
    </w:p>
    <w:p>
      <w:pPr>
        <w:pStyle w:val="BookText"/>
        <w:rPr/>
      </w:pPr>
      <w:bookmarkEnd w:id="115"/>
      <w:r>
        <w:rPr>
          <w:rFonts w:ascii="IRNazanin" w:hAnsi="IRNazanin" w:eastAsia="IRNazanin"/>
          <w:color w:val="111111"/>
          <w:sz w:val="28"/>
          <w:sz w:val="28"/>
          <w:szCs w:val="28"/>
          <w:rtl w:val="true"/>
          <w:lang w:bidi="fa-IR"/>
        </w:rPr>
        <w:t>من چیزی را که به غیر خدا شهادت بدهد نمی‌بینم،پس چگونه می‌توانم بر او شرک 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به خدا شهادت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تمام صراحت با هر چه شریک خدا قرار می‌دهید مبارزه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16" w:name="__RefHeading___Toc7533700_417432637"/>
      <w:bookmarkStart w:id="117" w:name="_Toc47"/>
      <w:bookmarkEnd w:id="11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20</w:t>
      </w:r>
      <w:r>
        <w:rPr>
          <w:rtl w:val="true"/>
        </w:rPr>
        <w:t xml:space="preserve"> </w:t>
      </w:r>
      <w:r>
        <w:rPr>
          <w:rtl w:val="true"/>
        </w:rPr>
        <w:t xml:space="preserve">تا </w:t>
      </w:r>
      <w:r>
        <w:rPr/>
        <w:t>24</w:t>
      </w:r>
      <w:r>
        <w:rPr>
          <w:rtl w:val="true"/>
        </w:rPr>
        <w:t>]</w:t>
      </w:r>
      <w:bookmarkEnd w:id="117"/>
    </w:p>
    <w:p>
      <w:pPr>
        <w:pStyle w:val="Heading4"/>
        <w:numPr>
          <w:ilvl w:val="3"/>
          <w:numId w:val="1"/>
        </w:numPr>
        <w:rPr/>
      </w:pPr>
      <w:bookmarkStart w:id="118" w:name="__RefHeading___Toc7533702_417432637"/>
      <w:bookmarkStart w:id="119" w:name="_Toc48"/>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کَذَّبَ بِآیٰاتِهِ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أَیْنَ شُرَکٰاؤُکُمُ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کَذَبُوا عَلیٰ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20" w:name="__RefHeading___Toc7533704_417432637"/>
      <w:bookmarkStart w:id="121" w:name="_Toc49"/>
      <w:bookmarkEnd w:id="120"/>
      <w:r>
        <w:rPr>
          <w:rtl w:val="true"/>
        </w:rPr>
        <w:t>قرآن،عصمت بشر</w:t>
      </w:r>
      <w:bookmarkEnd w:id="121"/>
    </w:p>
    <w:p>
      <w:pPr>
        <w:pStyle w:val="Heading5"/>
        <w:numPr>
          <w:ilvl w:val="4"/>
          <w:numId w:val="1"/>
        </w:numPr>
        <w:rPr/>
      </w:pPr>
      <w:bookmarkStart w:id="122" w:name="__RefHeading___Toc7533706_417432637"/>
      <w:bookmarkStart w:id="123" w:name="_Toc50"/>
      <w:bookmarkEnd w:id="122"/>
      <w:r>
        <w:rPr>
          <w:rtl w:val="true"/>
        </w:rPr>
        <w:t>اشاره</w:t>
      </w:r>
      <w:bookmarkEnd w:id="123"/>
    </w:p>
    <w:p>
      <w:pPr>
        <w:pStyle w:val="Heading5"/>
        <w:numPr>
          <w:ilvl w:val="4"/>
          <w:numId w:val="1"/>
        </w:numPr>
        <w:rPr/>
      </w:pPr>
      <w:bookmarkStart w:id="124" w:name="__RefHeading___Toc7533708_417432637"/>
      <w:bookmarkStart w:id="125" w:name="_Toc51"/>
      <w:bookmarkEnd w:id="124"/>
      <w:r>
        <w:rPr>
          <w:rtl w:val="true"/>
        </w:rPr>
        <w:t>رهنمودهایی از آیات</w:t>
      </w:r>
      <w:r>
        <w:rPr>
          <w:rtl w:val="true"/>
        </w:rPr>
        <w:t>:</w:t>
      </w:r>
      <w:bookmarkEnd w:id="125"/>
    </w:p>
    <w:p>
      <w:pPr>
        <w:pStyle w:val="BookText"/>
        <w:rPr/>
      </w:pPr>
      <w:r>
        <w:rPr>
          <w:rFonts w:ascii="IRNazanin" w:hAnsi="IRNazanin" w:eastAsia="IRNazanin"/>
          <w:color w:val="111111"/>
          <w:sz w:val="28"/>
          <w:sz w:val="28"/>
          <w:szCs w:val="28"/>
          <w:rtl w:val="true"/>
          <w:lang w:bidi="fa-IR"/>
        </w:rPr>
        <w:t>حق به مثابۀ ستون استواری است که چون آن را شناختی و بدان اعتراف کردی تکیه گاه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باطل سرابی است ناپایدار که جز در خیال کسی که بدان معتقد است دارای وجودی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که بر تو تکیه می‌کند و بار سنگینش را بر دوش تو می‌نهد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قرآن،همان حق است که تو آن را می‌شناسی آن سان که فرزندانت را</w:t>
      </w:r>
      <w:bookmarkStart w:id="126" w:name="pg12298_140656"/>
    </w:p>
    <w:p>
      <w:pPr>
        <w:pStyle w:val="BookText"/>
        <w:rPr/>
      </w:pPr>
      <w:bookmarkEnd w:id="126"/>
      <w:r>
        <w:rPr>
          <w:rFonts w:ascii="IRNazanin" w:hAnsi="IRNazanin" w:eastAsia="IRNazanin"/>
          <w:color w:val="111111"/>
          <w:sz w:val="28"/>
          <w:sz w:val="28"/>
          <w:szCs w:val="28"/>
          <w:rtl w:val="true"/>
          <w:lang w:bidi="fa-IR"/>
        </w:rPr>
        <w:t>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فرزندانت امتداد شخصیت هستند و تو در زندگیت از آنان یاری می‌جویی،قرآن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قرآن را تکذیب کند یا از روی نیرنگ به دروغ کتابی بسازد این قدرت عظیم را از دست خواهد داد و با آن دروغ به سعادت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حقیقت به طور کامل روشن می‌شود،زیرا کسانی را که کافران شریکان خدا می‌پنداشتند،از دست خواهند داد و در آنان اثری نخواهند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مؤمنان از ایشان تبرّی می‌کنند و آنان نیز به خدا سوگند می‌خورند که به آن بتان ایمان نداشته‌اند ولی آیا این بیزاری در آن روز آنان را سود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بخش در پیرامون این مطالب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127" w:name="__RefHeading___Toc7533710_417432637"/>
      <w:bookmarkStart w:id="128" w:name="_Toc52"/>
      <w:bookmarkEnd w:id="127"/>
      <w:r>
        <w:rPr>
          <w:rtl w:val="true"/>
        </w:rPr>
        <w:t>شرح آیات</w:t>
      </w:r>
      <w:r>
        <w:rPr>
          <w:rtl w:val="true"/>
        </w:rPr>
        <w:t>:</w:t>
      </w:r>
      <w:bookmarkEnd w:id="128"/>
    </w:p>
    <w:p>
      <w:pPr>
        <w:pStyle w:val="Heading6"/>
        <w:numPr>
          <w:ilvl w:val="5"/>
          <w:numId w:val="1"/>
        </w:numPr>
        <w:rPr/>
      </w:pPr>
      <w:bookmarkStart w:id="129" w:name="__RefHeading___Toc7533712_417432637"/>
      <w:bookmarkStart w:id="130" w:name="_Toc53"/>
      <w:bookmarkEnd w:id="129"/>
      <w:r>
        <w:rPr>
          <w:rtl w:val="true"/>
        </w:rPr>
        <w:t>اشاره</w:t>
      </w:r>
      <w:bookmarkEnd w:id="130"/>
    </w:p>
    <w:p>
      <w:pPr>
        <w:pStyle w:val="Heading6"/>
        <w:numPr>
          <w:ilvl w:val="5"/>
          <w:numId w:val="1"/>
        </w:numPr>
        <w:rPr/>
      </w:pPr>
      <w:bookmarkStart w:id="131" w:name="__RefHeading___Toc7533714_417432637"/>
      <w:bookmarkStart w:id="132" w:name="_Toc54"/>
      <w:bookmarkEnd w:id="131"/>
      <w:r>
        <w:rPr>
          <w:rtl w:val="true"/>
        </w:rPr>
        <w:t>رابطۀ قرآن با شخصیت انسانی</w:t>
      </w:r>
      <w:bookmarkEnd w:id="1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یکی از نعمتهایی است که خداوند بر مؤمنان ارزانی داشته و مؤمنان قدر کتاب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کتاب نسبت به آنها چون فرزندان ایشان است او را می‌شناسند که یک حقیقت است آن سان که فرزندانشان حقیقت است چهرۀ کتاب را نشانه‌هایی است و آن بینات و متشابهات و ناسخ و منسوخ و بصایر و احکام آن است،هم چنان که چهرۀ فرزندانشان که نزدیکترین مخلوقات خداوندی به آنهاست دارای نشانه‌هاست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بر نیرو و امید آنان می‌افزاید هم چنان که فرزندان توان تن و امید آینده پدرانند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اینها این است که فرزندان امتداد شخصیت پدرانند و پدر در آنها تصویر دیگری از شخص خود را می‌بیند و آنان آینۀ قدر و ارزشهای او هستند و تحقق بخشندۀ ارادۀ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قرآن شخصیت مؤمن را متبلور می‌سازد و ذات او را تحقق می‌بخشد و چون انسان آن را شناخت صورتی خواهد بود از ارزشها و فعالیتها و آیندۀ او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است که کافر شدن به قرآن برابر است با کافر شدن به</w:t>
      </w:r>
      <w:bookmarkStart w:id="133" w:name="pg12298_140657"/>
    </w:p>
    <w:p>
      <w:pPr>
        <w:pStyle w:val="BookText"/>
        <w:rPr/>
      </w:pPr>
      <w:bookmarkEnd w:id="133"/>
      <w:r>
        <w:rPr>
          <w:rFonts w:ascii="IRNazanin" w:hAnsi="IRNazanin" w:eastAsia="IRNazanin"/>
          <w:color w:val="111111"/>
          <w:sz w:val="28"/>
          <w:sz w:val="28"/>
          <w:szCs w:val="28"/>
          <w:rtl w:val="true"/>
          <w:lang w:bidi="fa-IR"/>
        </w:rPr>
        <w:t>شخصیت انسانی،در نتیجه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کردن و از دست دادن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 را از دست بدهی چنان است که جزئی از ذات خود از دست داده‌ای جز این که هنگامی که به کتاب خدا کافر شوی سراسر وجودت را تباه کرده‌ای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یَعْرِفُونَهُ کَمٰا یَعْرِفُونَ أَبْنٰاءَهُمُ الَّذِینَ خَسِرُوا أَنْفُسَهُمْ فَهُمْ لاٰ یُؤْمِنُونَ</w:t>
      </w:r>
    </w:p>
    <w:p>
      <w:pPr>
        <w:pStyle w:val="BookText"/>
        <w:rPr/>
      </w:pPr>
      <w:r>
        <w:rPr>
          <w:rFonts w:ascii="IRNazanin" w:hAnsi="IRNazanin" w:eastAsia="IRNazanin"/>
          <w:color w:val="111111"/>
          <w:sz w:val="28"/>
          <w:sz w:val="28"/>
          <w:szCs w:val="28"/>
          <w:rtl w:val="true"/>
          <w:lang w:bidi="fa-IR"/>
        </w:rPr>
        <w:t>اهل کتاب او را چنان می‌شناسند که فرزندان خود را، اینان که به خود زیان رسانیدند ایمان نمی‌آورند</w:t>
      </w:r>
      <w:r>
        <w:rPr>
          <w:rFonts w:eastAsia="IRNazanin" w:cs="IRNazanin"/>
          <w:color w:val="111111"/>
          <w:sz w:val="28"/>
          <w:szCs w:val="28"/>
          <w:rtl w:val="true"/>
          <w:lang w:bidi="fa-IR"/>
        </w:rPr>
        <w:t>.»</w:t>
      </w:r>
    </w:p>
    <w:p>
      <w:pPr>
        <w:pStyle w:val="Heading6"/>
        <w:numPr>
          <w:ilvl w:val="5"/>
          <w:numId w:val="1"/>
        </w:numPr>
        <w:rPr/>
      </w:pPr>
      <w:bookmarkStart w:id="134" w:name="__RefHeading___Toc7533716_417432637"/>
      <w:bookmarkStart w:id="135" w:name="_Toc55"/>
      <w:bookmarkEnd w:id="134"/>
      <w:r>
        <w:rPr>
          <w:rtl w:val="true"/>
        </w:rPr>
        <w:t>ولی به خود ستم می‌کنند</w:t>
      </w:r>
      <w:bookmarkEnd w:id="1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کسی آیات خود را تکذیب کند،در آسودگی نخواهد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پی یافتن اراجیفی است که به آنها بگرود و آنها را در حد آیات الهی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خودش به خلق آن اراجیف خواهد پرداخت یا از نیاکانش تقلید می‌کند،یا از اجتماعی که در آن زیستن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واقعی و صحیح خدا را انکار می‌کند در این حال به صورت ستمگرترین مردم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ممکن است اعمال و رفتار شخص درست باشد ولی در او اعوجاجی پیدا شود و از راه راست منحرف گردد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 گام که در راه انحراف از حق بر می‌دارد به همان اندازه به خود و دیگران ستم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ستمگر رستگار نمی‌شود پس چگونه است حال کسی که همۀ زندگی خود را از آغاز تا انجام بر ظلم بنا نهاده باشد؟ وَ مَنْ أَظْلَمُ مِمَّنِ افْتَریٰ عَلَی اللّٰهِ کَذِباً أَوْ کَذَّبَ بِآیٰاتِهِ إِنَّهُ لاٰ یُفْلِحُ الظّٰالِمُونَ و چه کسی است ستمکارتر از آنکه به خدا دروغ می‌بندد یا آیات او را دروغ می‌انگارد؟هر آینه ستمکاران رستگار نمی‌شوند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تو از حق است ولی باطل حیات خود را از تو به وام می‌گیرد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باطل را خلق می‌کنی و برای دفاع از آن خویشتن به رنج می‌افکنی ولی باطل بدون آنکه در حالت سختی به تو سودی برساند ترا ترک می‌گوید،در حالی که حق تو را به هنگام رنج و سختی یاری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که پرده‌ها کنار رود و حقایق آشکار گردد،تو در می‌یابی که باطل تو را واگذاشته و در آن روز هیچ سودی به حال تو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حال تو و باطل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اهل باطل باطل را به نیروی اساطیر و خیالات خود می‌پرورند و می‌پندارند اکنون دارای وجودی است هم چنان که اگر سراب را در بیابان نگاه کنی پنداری که آب است ولی آب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نَحْشُرُهُمْ جَمِیعاً ثُمَّ نَقُولُ لِلَّذِینَ أَشْرَکُوا أَیْنَ شُرَکٰاؤُکُمُ الَّذِینَ کُنْتُمْ تَزْعُمُونَ</w:t>
      </w:r>
    </w:p>
    <w:p>
      <w:pPr>
        <w:pStyle w:val="BookText"/>
        <w:rPr/>
      </w:pPr>
      <w:r>
        <w:rPr>
          <w:rFonts w:ascii="IRNazanin" w:hAnsi="IRNazanin" w:eastAsia="IRNazanin"/>
          <w:color w:val="111111"/>
          <w:sz w:val="28"/>
          <w:sz w:val="28"/>
          <w:szCs w:val="28"/>
          <w:rtl w:val="true"/>
          <w:lang w:bidi="fa-IR"/>
        </w:rPr>
        <w:t>روزی همه را گرد آوریم،سپس به آنها که شرک آورده‌اند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که می‌پنداشتید که شریکان خدایند،اکنون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اهل باطل است به راست و چپ خود می‌نگرد مگر از پندارهای خویش نشانی بیند ولی اثری از آنها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از شرکای خود روی می‌گرداند و به خدا سوگند می‌خورد که هرگز آن بتان را همتای ذات احدیت نمی‌گرفته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تَکُنْ فِتْنَتُهُمْ إِلاّٰ أَنْ قٰالُوا وَ اللّٰهِ رَبِّنٰا مٰا کُنّٰا مُشْرِکِینَ</w:t>
      </w:r>
    </w:p>
    <w:p>
      <w:pPr>
        <w:pStyle w:val="BookText"/>
        <w:rPr/>
      </w:pPr>
      <w:r>
        <w:rPr>
          <w:rFonts w:ascii="IRNazanin" w:hAnsi="IRNazanin" w:eastAsia="IRNazanin"/>
          <w:color w:val="111111"/>
          <w:sz w:val="28"/>
          <w:sz w:val="28"/>
          <w:szCs w:val="28"/>
          <w:rtl w:val="true"/>
          <w:lang w:bidi="fa-IR"/>
        </w:rPr>
        <w:t>عذری که می‌آورند جز این نیست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خدا،پروردگار ما که مشرک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فریب خورده‌اند و نتیجۀ ضلالت و فریبشان همین است از آنچه برای خدا شریک می‌آوردند تبری می‌جویند،پس چرا در این جهان پیش از آن که وقت از دست برود از آنان تبری نمی‌جویند؟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کارشان این شد که به باطل کافر می‌شوند در حالی که زین پیش به آن ایمان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گران می‌خورند که هرگز به باطل ایمان نیاورده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باطل اکنون از میان رفته است و اثری از آن بر جای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کَذَبُوا عَلیٰ أَنْفُسِهِمْ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که چگونه بر خود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معترفان به باطل بودند و امروز منکران آن و به دروغ می‌گویند که ما</w:t>
      </w:r>
      <w:bookmarkStart w:id="136" w:name="pg12298_140659"/>
    </w:p>
    <w:p>
      <w:pPr>
        <w:pStyle w:val="BookText"/>
        <w:rPr/>
      </w:pPr>
      <w:bookmarkEnd w:id="136"/>
      <w:r>
        <w:rPr>
          <w:rFonts w:ascii="IRNazanin" w:hAnsi="IRNazanin" w:eastAsia="IRNazanin"/>
          <w:color w:val="111111"/>
          <w:sz w:val="28"/>
          <w:sz w:val="28"/>
          <w:szCs w:val="28"/>
          <w:rtl w:val="true"/>
          <w:lang w:bidi="fa-IR"/>
        </w:rPr>
        <w:t>آن کاره نبوده‌ایم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عَنْهُمْ مٰا کٰانُوا یَفْتَرُونَ</w:t>
      </w:r>
    </w:p>
    <w:p>
      <w:pPr>
        <w:pStyle w:val="BookText"/>
        <w:rPr/>
      </w:pPr>
      <w:r>
        <w:rPr>
          <w:rFonts w:ascii="IRNazanin" w:hAnsi="IRNazanin" w:eastAsia="IRNazanin"/>
          <w:color w:val="111111"/>
          <w:sz w:val="28"/>
          <w:sz w:val="28"/>
          <w:szCs w:val="28"/>
          <w:rtl w:val="true"/>
          <w:lang w:bidi="fa-IR"/>
        </w:rPr>
        <w:t>و آن دروغها که ساخته بودند ناچیز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را رها کنید که ما هرگز بتانی که بدان ایمان بیاوریم نیافریده‌ایم و به خداوند تعالی دروغ نبسته‌ایم و به باطل نگرویده‌ایم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37" w:name="__RefHeading___Toc7533718_417432637"/>
      <w:bookmarkStart w:id="138" w:name="_Toc56"/>
      <w:bookmarkEnd w:id="13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25</w:t>
      </w:r>
      <w:r>
        <w:rPr>
          <w:rtl w:val="true"/>
        </w:rPr>
        <w:t xml:space="preserve"> </w:t>
      </w:r>
      <w:r>
        <w:rPr>
          <w:rtl w:val="true"/>
        </w:rPr>
        <w:t xml:space="preserve">تا </w:t>
      </w:r>
      <w:r>
        <w:rPr/>
        <w:t>28</w:t>
      </w:r>
      <w:r>
        <w:rPr>
          <w:rtl w:val="true"/>
        </w:rPr>
        <w:t>]</w:t>
      </w:r>
      <w:bookmarkEnd w:id="138"/>
    </w:p>
    <w:p>
      <w:pPr>
        <w:pStyle w:val="Heading4"/>
        <w:numPr>
          <w:ilvl w:val="3"/>
          <w:numId w:val="1"/>
        </w:numPr>
        <w:rPr/>
      </w:pPr>
      <w:bookmarkStart w:id="139" w:name="__RefHeading___Toc7533720_417432637"/>
      <w:bookmarkStart w:id="140" w:name="_Toc57"/>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یَنْهَوْنَ عَنْهُ وَ یَنْأَوْنَ عَنْهُ وَ إِنْ یُهْلِکُونَ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اَلنّٰارِ فَقٰالُوا یٰا لَیْتَنٰا نُرَدُّ وَ لاٰ نُکَذِّبَ بِآیٰاتِ رَبِّنٰا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کٰانُوا یُخْفُونَ مِنْ قَبْلُ وَ لَوْ رُدُّوا لَعٰادُوا لِمٰا نُهُوا عَنْهُ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7533722_417432637"/>
      <w:bookmarkStart w:id="142" w:name="_Toc58"/>
      <w:bookmarkEnd w:id="141"/>
      <w:r>
        <w:rPr>
          <w:rtl w:val="true"/>
        </w:rPr>
        <w:t>معنای واژه‌ها</w:t>
      </w:r>
      <w:bookmarkEnd w:id="142"/>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کنان و آن به چیزی گفته می‌شود که کالایی را بپوشاند،چنان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استکنّ الرجل من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خود را از گرما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سنگینی گوش است و وقر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bookmarkStart w:id="143" w:name="pg12298_140660"/>
    </w:p>
    <w:p>
      <w:pPr>
        <w:pStyle w:val="BookText"/>
        <w:rPr/>
      </w:pPr>
      <w:bookmarkEnd w:id="143"/>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 گرفته شده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مانع اطراف خانه اطلاق می‌شود تا آب داخل آن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44" w:name="__RefHeading___Toc7533724_417432637"/>
      <w:bookmarkStart w:id="145" w:name="_Toc59"/>
      <w:bookmarkEnd w:id="144"/>
      <w:r>
        <w:rPr>
          <w:rtl w:val="true"/>
        </w:rPr>
        <w:t>وقتی که دلها در حجاب‌اند</w:t>
      </w:r>
      <w:bookmarkEnd w:id="145"/>
    </w:p>
    <w:p>
      <w:pPr>
        <w:pStyle w:val="Heading5"/>
        <w:numPr>
          <w:ilvl w:val="4"/>
          <w:numId w:val="1"/>
        </w:numPr>
        <w:rPr/>
      </w:pPr>
      <w:bookmarkStart w:id="146" w:name="__RefHeading___Toc7533726_417432637"/>
      <w:bookmarkStart w:id="147" w:name="_Toc60"/>
      <w:bookmarkEnd w:id="146"/>
      <w:r>
        <w:rPr>
          <w:rtl w:val="true"/>
        </w:rPr>
        <w:t>اشاره</w:t>
      </w:r>
      <w:bookmarkEnd w:id="147"/>
    </w:p>
    <w:p>
      <w:pPr>
        <w:pStyle w:val="Heading5"/>
        <w:numPr>
          <w:ilvl w:val="4"/>
          <w:numId w:val="1"/>
        </w:numPr>
        <w:rPr/>
      </w:pPr>
      <w:bookmarkStart w:id="148" w:name="__RefHeading___Toc7533728_417432637"/>
      <w:bookmarkStart w:id="149" w:name="_Toc61"/>
      <w:bookmarkEnd w:id="148"/>
      <w:r>
        <w:rPr>
          <w:rtl w:val="true"/>
        </w:rPr>
        <w:t>رهنمودهایی از آیات</w:t>
      </w:r>
      <w:r>
        <w:rPr>
          <w:rtl w:val="true"/>
        </w:rPr>
        <w:t>:</w:t>
      </w:r>
      <w:bookmarkEnd w:id="149"/>
    </w:p>
    <w:p>
      <w:pPr>
        <w:pStyle w:val="BookText"/>
        <w:rPr/>
      </w:pPr>
      <w:r>
        <w:rPr>
          <w:rFonts w:ascii="IRNazanin" w:hAnsi="IRNazanin" w:eastAsia="IRNazanin"/>
          <w:color w:val="111111"/>
          <w:sz w:val="28"/>
          <w:sz w:val="28"/>
          <w:szCs w:val="28"/>
          <w:rtl w:val="true"/>
          <w:lang w:bidi="fa-IR"/>
        </w:rPr>
        <w:t>پس از آن که سخن را در ذکر عوامل روحی کفر به پایان آوردیم،اکنون می‌گوییم برای ایمان به خدا تنها گوش فرا دادن به حق کافی نیست زیرا آنچه مهم است قلب آدمی است که اگر از عوامل انحراف پاکیزه نگردد گوشش سنگین می‌شود و چشمش نمی‌بیند و زبانش جز به مجادله و تهمت نمی‌چرخد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صاحب قلب بیمار فرقی میان رسالت نوین و اساطیر کهن نمی‌نهد،اینان تنها خود از حق دور نمی‌شوند بلکه مردم را نیز از وصول به حق 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ارج و اعتبار حق را نمی‌شناسند و آن را چیزی چون اعتقادات سخیف خویش می‌شمارند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اینان از افعال کفر آمیز سابق خود اعراض می‌کنند،ولی اگر بار دیگر به دنیا باز گردند باز هم به کفر خویش می‌گرایند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 است که کفر نتیجه غموض حق یا عدم صحت آیات حق نیست بلکه از یک بیماری که در دلشان لانه کرده است ناشی می‌شود و تا هنگامی که آثار آن بیماری وجود دارد توبۀ ظاهری را فایدتی نیست</w:t>
      </w:r>
      <w:r>
        <w:rPr>
          <w:rFonts w:eastAsia="IRNazanin" w:cs="IRNazanin"/>
          <w:color w:val="111111"/>
          <w:sz w:val="28"/>
          <w:szCs w:val="28"/>
          <w:rtl w:val="true"/>
          <w:lang w:bidi="fa-IR"/>
        </w:rPr>
        <w:t>.</w:t>
      </w:r>
      <w:bookmarkStart w:id="150" w:name="pg12298_140661"/>
    </w:p>
    <w:p>
      <w:pPr>
        <w:pStyle w:val="BookText"/>
        <w:rPr/>
      </w:pPr>
      <w:bookmarkEnd w:id="1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151" w:name="__RefHeading___Toc7533730_417432637"/>
      <w:bookmarkStart w:id="152" w:name="_Toc62"/>
      <w:bookmarkEnd w:id="151"/>
      <w:r>
        <w:rPr>
          <w:rtl w:val="true"/>
        </w:rPr>
        <w:t>شرح آیات</w:t>
      </w:r>
      <w:r>
        <w:rPr>
          <w:rtl w:val="true"/>
        </w:rPr>
        <w:t>:</w:t>
      </w:r>
      <w:bookmarkEnd w:id="152"/>
    </w:p>
    <w:p>
      <w:pPr>
        <w:pStyle w:val="Heading6"/>
        <w:numPr>
          <w:ilvl w:val="5"/>
          <w:numId w:val="1"/>
        </w:numPr>
        <w:rPr/>
      </w:pPr>
      <w:bookmarkStart w:id="153" w:name="__RefHeading___Toc7533732_417432637"/>
      <w:bookmarkStart w:id="154" w:name="_Toc63"/>
      <w:bookmarkEnd w:id="153"/>
      <w:r>
        <w:rPr>
          <w:rtl w:val="true"/>
        </w:rPr>
        <w:t>اشاره</w:t>
      </w:r>
      <w:bookmarkEnd w:id="154"/>
    </w:p>
    <w:p>
      <w:pPr>
        <w:pStyle w:val="Heading6"/>
        <w:numPr>
          <w:ilvl w:val="5"/>
          <w:numId w:val="1"/>
        </w:numPr>
        <w:rPr/>
      </w:pPr>
      <w:bookmarkStart w:id="155" w:name="__RefHeading___Toc7533734_417432637"/>
      <w:bookmarkStart w:id="156" w:name="_Toc64"/>
      <w:bookmarkEnd w:id="155"/>
      <w:r>
        <w:rPr>
          <w:rtl w:val="true"/>
        </w:rPr>
        <w:t>عوامل روحی کفر</w:t>
      </w:r>
      <w:bookmarkEnd w:id="1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آدمی را عقل و شنوایی و بینایی است و با آن که آیات و علامات و دلایل حق برای عقل آشکار است،ولی اینها برای این که شخص به حقیقت ایمان آورد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اراده‌ای آزاد فراتر از عقل که عقل و احساس را جهت می‌دهد در یک سمت و در سمت دیگر نفس انسانی است پر از عواطف و عقده‌ها و امراض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حب ذات گرفته تا توجه و اهتمام به نظر جامعه و همسویی با سنّتها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ارادۀ آزاد خود را به سوی نفس و هواها و هوسها و عقده‌ها و سنّتها و امراض آن سوق دهد مسلما نقش عقل را ملغی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دریچۀ دل را بر روی نور حقیقت می‌بندد به گونه‌ای که حتی پرتوی هم در دل او نخواهد تابید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یَسْتَمِعُ إِلَیْکَ وَ جَعَلْنٰا عَلیٰ قُلُوبِهِمْ أَکِنَّةً أَنْ یَفْقَهُوهُ</w:t>
      </w:r>
    </w:p>
    <w:p>
      <w:pPr>
        <w:pStyle w:val="BookText"/>
        <w:rPr/>
      </w:pPr>
      <w:r>
        <w:rPr>
          <w:rFonts w:ascii="IRNazanin" w:hAnsi="IRNazanin" w:eastAsia="IRNazanin"/>
          <w:color w:val="111111"/>
          <w:sz w:val="28"/>
          <w:sz w:val="28"/>
          <w:szCs w:val="28"/>
          <w:rtl w:val="true"/>
          <w:lang w:bidi="fa-IR"/>
        </w:rPr>
        <w:t>بعضی از آنها به سخن تو گوش می‌دهند ولی ما بر دلهایشان پرده افکنده‌ایم تا آن را درنیابند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احساس به تنهایی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آیه‌ای می‌شنوی ولی تو به دلی روشن که در بر حقایق گشاده باشد نیازمندی تا بدان ایمان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باید قبلا در تکذیب آیات اصرار نورزیده باشی و گرنه احساس نیاز نمی‌کنی که در آن بیندیشی و نیز نیازمند به آرامش درون هستی تا برای تو تفکر در آیه میسر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اینها برای کفار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باعث می‌شود که احساس آدمی نیز خشن گردد،می‌پندارد در گوش کری دارد و در چشم 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تا زمانی دریچه‌های قلب خود را از فهم حقایق بسته است نیازی نمی‌بیند که احساس را به کارگیرد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آذٰانِهِمْ وَقْراً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گوشهایشان را سنگین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یارای آن ندارند که به وضوح بشنوند</w:t>
      </w:r>
      <w:r>
        <w:rPr>
          <w:rFonts w:eastAsia="IRNazanin" w:cs="IRNazanin"/>
          <w:color w:val="111111"/>
          <w:sz w:val="28"/>
          <w:szCs w:val="28"/>
          <w:rtl w:val="true"/>
          <w:lang w:bidi="fa-IR"/>
        </w:rPr>
        <w:t>.</w:t>
      </w:r>
      <w:bookmarkStart w:id="157" w:name="pg12298_140662"/>
    </w:p>
    <w:p>
      <w:pPr>
        <w:pStyle w:val="BookText"/>
        <w:rPr/>
      </w:pPr>
      <w:bookmarkEnd w:id="1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إِنْ یَرَوْا کُلَّ آیَةٍ لاٰ یُؤْمِنُوا بِهٰا حَتّٰی إِذٰا جٰاؤُکَ یُجٰادِلُونَکَ یَقُولُ الَّذِینَ کَفَرُوا إِنْ هٰذٰا إِلاّٰ أَسٰاطِیرُ الْأَوَّلِینَ</w:t>
      </w:r>
    </w:p>
    <w:p>
      <w:pPr>
        <w:pStyle w:val="BookText"/>
        <w:rPr/>
      </w:pPr>
      <w:r>
        <w:rPr>
          <w:rFonts w:ascii="IRNazanin" w:hAnsi="IRNazanin" w:eastAsia="IRNazanin"/>
          <w:color w:val="111111"/>
          <w:sz w:val="28"/>
          <w:sz w:val="28"/>
          <w:szCs w:val="28"/>
          <w:rtl w:val="true"/>
          <w:lang w:bidi="fa-IR"/>
        </w:rPr>
        <w:t>و هر معجزه‌ای را که بنگرند،بدان ایمان نمی‌آورند و چون نزد تو آیند با تو به مجادله پردازند کافران می‌گویند که اینها چیزی جز اساطیر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فرو بسته احساسات خود را در خدمت فرو بستگی و افکار مردۀ خود می‌گذارد گوش از شنیدن حقیقت کر است و چشم از دیدن آن کور و زبان راه مجادله می‌پوید و به مغالطه می‌گراید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ضامن زندگی نفس است ولی در نظر اینان چون سخن بیهوده‌ای است که مردم را از پذیرفتن آن نهی می‌کنند و بدین طریق زندگی و شخصیت و امتداد وجود خود را از دست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یَنْهَوْنَ عَنْهُ وَ یَنْأَوْنَ عَنْهُ وَ إِنْ یُهْلِکُونَ إِلاّٰ أَنْفُسَهُمْ وَ مٰا یَشْعُرُونَ</w:t>
      </w:r>
    </w:p>
    <w:p>
      <w:pPr>
        <w:pStyle w:val="BookText"/>
        <w:rPr/>
      </w:pPr>
      <w:r>
        <w:rPr>
          <w:rFonts w:ascii="IRNazanin" w:hAnsi="IRNazanin" w:eastAsia="IRNazanin"/>
          <w:color w:val="111111"/>
          <w:sz w:val="28"/>
          <w:sz w:val="28"/>
          <w:szCs w:val="28"/>
          <w:rtl w:val="true"/>
          <w:lang w:bidi="fa-IR"/>
        </w:rPr>
        <w:t>اینان مردم را از پیامبر باز می‌دارند و خود از او کناره می‌جویند و حال آن که نمی‌دانند که تنها خویشتن را به هلاکت می‌رسانند</w:t>
      </w:r>
      <w:r>
        <w:rPr>
          <w:rFonts w:eastAsia="IRNazanin" w:cs="IRNazanin"/>
          <w:color w:val="111111"/>
          <w:sz w:val="28"/>
          <w:szCs w:val="28"/>
          <w:rtl w:val="true"/>
          <w:lang w:bidi="fa-IR"/>
        </w:rPr>
        <w:t>.»</w:t>
      </w:r>
    </w:p>
    <w:p>
      <w:pPr>
        <w:pStyle w:val="Heading6"/>
        <w:numPr>
          <w:ilvl w:val="5"/>
          <w:numId w:val="1"/>
        </w:numPr>
        <w:rPr/>
      </w:pPr>
      <w:bookmarkStart w:id="158" w:name="__RefHeading___Toc7533736_417432637"/>
      <w:bookmarkStart w:id="159" w:name="_Toc65"/>
      <w:bookmarkEnd w:id="158"/>
      <w:r>
        <w:rPr>
          <w:rtl w:val="true"/>
        </w:rPr>
        <w:t>بر لبۀ پرتگاه</w:t>
      </w:r>
      <w:bookmarkEnd w:id="1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تکذیب کنندگان آیات خداوندی عذاب خدا را احساس کنند آن گاه در می‌یابند که در اثر ترک حق و حقیقت چه زیانی به خود رسانیده‌اند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وُقِفُوا عَلَی النّٰارِ فَقٰالُوا یٰا لَیْتَنٰا نُرَدُّ وَ لاٰ نُکَذِّبَ بِآیٰاتِ رَبِّنٰا وَ نَکُونَ مِنَ الْمُؤْمِنِینَ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آنها را در آن روز که برابر آتش نگاهشان داشته‌اند بنگری،می‌گویند کاش ما را باز گردانند،تا آیات پروردگارمان را تکذیب نکنیم و از مؤمنان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بزرگ تو بیمار شود و مشرف به مرگ،در این حال آنچه برای تو مهم است سلامت اوست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این هنگام در این فکر نیستی که دکتری که نزدیک خانۀ تو است با تو رفیق است و تو از او رودربایستی داری و به همین سبب او را بر پزشکان دیگر ترجیح می‌دهی،یا نمی‌گویی که پزشک خانواده که به</w:t>
      </w:r>
      <w:bookmarkStart w:id="160" w:name="pg12298_140663"/>
    </w:p>
    <w:p>
      <w:pPr>
        <w:pStyle w:val="BookText"/>
        <w:rPr/>
      </w:pPr>
      <w:bookmarkEnd w:id="160"/>
      <w:r>
        <w:rPr>
          <w:rFonts w:ascii="IRNazanin" w:hAnsi="IRNazanin" w:eastAsia="IRNazanin"/>
          <w:color w:val="111111"/>
          <w:sz w:val="28"/>
          <w:sz w:val="28"/>
          <w:szCs w:val="28"/>
          <w:rtl w:val="true"/>
          <w:lang w:bidi="fa-IR"/>
        </w:rPr>
        <w:t xml:space="preserve">طبیعت شما آگاه است از دیگران بهتر است به حرف مردم هم کاری نداری بلکه در این موقعیت در پی پزشک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حاذقی هستی که فرزند تو را از خطر برهاند هر چند دشمن تو باشد پس در کمال فروتنی به نزد او می‌روی و درد فرزند با او در میان می‌نهی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آری،تو فقط و فقط در پی حقیقت هستی و آن را دور از هر گونه اعتباری طلب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فرزند تو را از خطر رهانید بار دیگر همۀ ملاحظات و اعتبارات سخیف به سراغت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 در ذهن تو رسوخ پیدا کرده‌اند و تو نمی‌توانی روح خود را از آن پیراسته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کفاری هم که در برابر آتش ایستاده‌اند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می‌کنند که اگر به دنیا باز گردند خطاهای خویش را اصلاح می‌کنند ولی آیا راست می‌گویند و چنین خواهند کرد؟ بَلْ بَدٰا لَهُمْ مٰا کٰانُوا یُخْفُونَ مِنْ قَبْلُ نه،آنچه را که از این پیش پوشیده می‌داشتند،اکنون برایشان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حقایقی را که تعمدا از خود و مردم مخفی می‌داشتند برایشان آشکار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رُدُّوا لَعٰادُوا لِمٰا نُهُوا عَنْهُ وَ إِنَّهُمْ لَکٰاذِبُونَ</w:t>
      </w:r>
    </w:p>
    <w:p>
      <w:pPr>
        <w:pStyle w:val="BookText"/>
        <w:rPr/>
      </w:pPr>
      <w:r>
        <w:rPr>
          <w:rFonts w:ascii="IRNazanin" w:hAnsi="IRNazanin" w:eastAsia="IRNazanin"/>
          <w:color w:val="111111"/>
          <w:sz w:val="28"/>
          <w:sz w:val="28"/>
          <w:szCs w:val="28"/>
          <w:rtl w:val="true"/>
          <w:lang w:bidi="fa-IR"/>
        </w:rPr>
        <w:t>اگر آنها را به دنیا بازگردانند باز هم به همان کارها که منعشان کرده بودند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نفوسشان بیمار است و از فرو بسته بودن دل خویش در رنجند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دل خویش را پالوده گردانند و دریچه‌های آن به روی نور حقیقت بگشایند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61" w:name="__RefHeading___Toc7533738_417432637"/>
      <w:bookmarkStart w:id="162" w:name="_Toc66"/>
      <w:bookmarkEnd w:id="16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29</w:t>
      </w:r>
      <w:r>
        <w:rPr>
          <w:rtl w:val="true"/>
        </w:rPr>
        <w:t xml:space="preserve"> </w:t>
      </w:r>
      <w:r>
        <w:rPr>
          <w:rtl w:val="true"/>
        </w:rPr>
        <w:t xml:space="preserve">تا </w:t>
      </w:r>
      <w:r>
        <w:rPr/>
        <w:t>31</w:t>
      </w:r>
      <w:r>
        <w:rPr>
          <w:rtl w:val="true"/>
        </w:rPr>
        <w:t>]</w:t>
      </w:r>
      <w:bookmarkEnd w:id="162"/>
    </w:p>
    <w:p>
      <w:pPr>
        <w:pStyle w:val="Heading4"/>
        <w:numPr>
          <w:ilvl w:val="3"/>
          <w:numId w:val="1"/>
        </w:numPr>
        <w:rPr/>
      </w:pPr>
      <w:bookmarkStart w:id="163" w:name="__RefHeading___Toc7533740_417432637"/>
      <w:bookmarkStart w:id="164" w:name="_Toc67"/>
      <w:bookmarkEnd w:id="163"/>
      <w:r>
        <w:rPr>
          <w:rtl w:val="true"/>
        </w:rPr>
        <w:t>اشاره</w:t>
      </w:r>
      <w:bookmarkEnd w:id="1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إِنْ هِیَ إِلاّٰ حَیٰاتُنَا اَلدُّنْیٰا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رَبِّهِمْ قٰالَ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وَ هُمْ یَحْمِلُونَ أَوْزٰارَهُمْ عَلیٰ ظُهُورِهِمْ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165" w:name="pg12298_140664"/>
    </w:p>
    <w:p>
      <w:pPr>
        <w:pStyle w:val="Heading4"/>
        <w:numPr>
          <w:ilvl w:val="3"/>
          <w:numId w:val="1"/>
        </w:numPr>
        <w:rPr/>
      </w:pPr>
      <w:bookmarkStart w:id="166" w:name="__RefHeading___Toc7533742_417432637"/>
      <w:bookmarkStart w:id="167" w:name="_Toc68"/>
      <w:bookmarkEnd w:id="165"/>
      <w:bookmarkEnd w:id="166"/>
      <w:r>
        <w:rPr>
          <w:rtl w:val="true"/>
        </w:rPr>
        <w:t>معنای واژه‌ها</w:t>
      </w:r>
      <w:bookmarkEnd w:id="167"/>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ناگهانی وارد آید بغتة وارد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 ندامت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سنگینی است و اشتقاق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ریسمانی گفته می‌شود که به وسیلۀ آن آدمی خویش را نگاه دارد و از آن جا که گناه، سنگینی است وزر نامیده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68" w:name="__RefHeading___Toc7533744_417432637"/>
      <w:bookmarkStart w:id="169" w:name="_Toc69"/>
      <w:bookmarkEnd w:id="168"/>
      <w:r>
        <w:rPr>
          <w:rtl w:val="true"/>
        </w:rPr>
        <w:t>کوته‌بینان بینی</w:t>
      </w:r>
      <w:bookmarkEnd w:id="169"/>
    </w:p>
    <w:p>
      <w:pPr>
        <w:pStyle w:val="Heading5"/>
        <w:numPr>
          <w:ilvl w:val="4"/>
          <w:numId w:val="1"/>
        </w:numPr>
        <w:rPr/>
      </w:pPr>
      <w:bookmarkStart w:id="170" w:name="__RefHeading___Toc7533746_417432637"/>
      <w:bookmarkStart w:id="171" w:name="_Toc70"/>
      <w:bookmarkEnd w:id="170"/>
      <w:r>
        <w:rPr>
          <w:rtl w:val="true"/>
        </w:rPr>
        <w:t>اشاره</w:t>
      </w:r>
      <w:bookmarkEnd w:id="171"/>
    </w:p>
    <w:p>
      <w:pPr>
        <w:pStyle w:val="Heading5"/>
        <w:numPr>
          <w:ilvl w:val="4"/>
          <w:numId w:val="1"/>
        </w:numPr>
        <w:rPr/>
      </w:pPr>
      <w:bookmarkStart w:id="172" w:name="__RefHeading___Toc7533748_417432637"/>
      <w:bookmarkStart w:id="173" w:name="_Toc71"/>
      <w:bookmarkEnd w:id="172"/>
      <w:r>
        <w:rPr>
          <w:rtl w:val="true"/>
        </w:rPr>
        <w:t>رهنمودهایی از آیات</w:t>
      </w:r>
      <w:r>
        <w:rPr>
          <w:rtl w:val="true"/>
        </w:rPr>
        <w:t>:</w:t>
      </w:r>
      <w:bookmarkEnd w:id="173"/>
    </w:p>
    <w:p>
      <w:pPr>
        <w:pStyle w:val="BookText"/>
        <w:rPr/>
      </w:pPr>
      <w:r>
        <w:rPr>
          <w:rFonts w:ascii="IRNazanin" w:hAnsi="IRNazanin" w:eastAsia="IRNazanin"/>
          <w:color w:val="111111"/>
          <w:sz w:val="28"/>
          <w:sz w:val="28"/>
          <w:szCs w:val="28"/>
          <w:rtl w:val="true"/>
          <w:lang w:bidi="fa-IR"/>
        </w:rPr>
        <w:t>کوته‌بینان نظران کسانی هستند که جز به زندگی دنیوی نمی‌اندیشند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کوته‌بینان نظری تا حد زیادی سبب کافر شدن انسان می‌شود و افزون بر آن در برابر دیدۀ آدمی پرده‌ای می‌کشد و این پرده همانا لذات و تمتعات مادی است که او را از ایمان به آخرت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آدمی هرگز با خود نمی‌اندیشد که فردا با حقیقت رویاروی خواهد شد و حق را در عین قدرت و سلطه‌اش در پیش چشم خواهد</w:t>
      </w:r>
      <w:bookmarkStart w:id="174" w:name="pg12298_140665"/>
    </w:p>
    <w:p>
      <w:pPr>
        <w:pStyle w:val="BookText"/>
        <w:rPr/>
      </w:pPr>
      <w:bookmarkEnd w:id="174"/>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در برابر آتش شعله‌ور دوزخ قرار گیرد چه خواهد کرد؟ آری،در دنیا که بود عالم آخرت را دروغ می‌انگاشت و اکنون جز کشیدن آه سرد و حسرت بر گذشتۀ تلف شده با قامتی که در زیر بار گناه خمیده شده کاری از او ساخته نیست</w:t>
      </w:r>
      <w:r>
        <w:rPr>
          <w:rFonts w:eastAsia="IRNazanin" w:cs="IRNazanin"/>
          <w:color w:val="111111"/>
          <w:sz w:val="28"/>
          <w:szCs w:val="28"/>
          <w:rtl w:val="true"/>
          <w:lang w:bidi="fa-IR"/>
        </w:rPr>
        <w:t>.</w:t>
      </w:r>
    </w:p>
    <w:p>
      <w:pPr>
        <w:pStyle w:val="Heading5"/>
        <w:numPr>
          <w:ilvl w:val="4"/>
          <w:numId w:val="1"/>
        </w:numPr>
        <w:rPr/>
      </w:pPr>
      <w:bookmarkStart w:id="175" w:name="__RefHeading___Toc7533750_417432637"/>
      <w:bookmarkStart w:id="176" w:name="_Toc72"/>
      <w:bookmarkEnd w:id="175"/>
      <w:r>
        <w:rPr>
          <w:rtl w:val="true"/>
        </w:rPr>
        <w:t>شرح آیات</w:t>
      </w:r>
      <w:r>
        <w:rPr>
          <w:rtl w:val="true"/>
        </w:rPr>
        <w:t>:</w:t>
      </w:r>
      <w:bookmarkEnd w:id="176"/>
    </w:p>
    <w:p>
      <w:pPr>
        <w:pStyle w:val="Heading6"/>
        <w:numPr>
          <w:ilvl w:val="5"/>
          <w:numId w:val="1"/>
        </w:numPr>
        <w:rPr/>
      </w:pPr>
      <w:bookmarkStart w:id="177" w:name="__RefHeading___Toc7533752_417432637"/>
      <w:bookmarkStart w:id="178" w:name="_Toc73"/>
      <w:bookmarkEnd w:id="177"/>
      <w:r>
        <w:rPr>
          <w:rtl w:val="true"/>
        </w:rPr>
        <w:t>اشاره</w:t>
      </w:r>
      <w:bookmarkEnd w:id="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بگذارید پیش از آن که زمان از دست بشود دربارۀ حقیقت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این جهان مادی چیزی جز لهو و بازیچه نیست و زندگی حقیقی زندگی اخروی است از این 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هِیَ إِلاّٰ حَیٰاتُنَا الدُّنْیٰا وَ مٰا نَحْنُ بِمَبْعُوثِینَ</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زندگی دنیوی ما هیچ نیست و ما دیگر بار زنده نخواهیم 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فساد فکری در نزد انسان است</w:t>
      </w:r>
      <w:r>
        <w:rPr>
          <w:rFonts w:eastAsia="IRNazanin" w:cs="IRNazanin"/>
          <w:color w:val="111111"/>
          <w:sz w:val="28"/>
          <w:szCs w:val="28"/>
          <w:rtl w:val="true"/>
          <w:lang w:bidi="fa-IR"/>
        </w:rPr>
        <w:t>.</w:t>
      </w:r>
    </w:p>
    <w:p>
      <w:pPr>
        <w:pStyle w:val="Heading6"/>
        <w:numPr>
          <w:ilvl w:val="5"/>
          <w:numId w:val="1"/>
        </w:numPr>
        <w:rPr/>
      </w:pPr>
      <w:bookmarkStart w:id="179" w:name="__RefHeading___Toc7533754_417432637"/>
      <w:bookmarkStart w:id="180" w:name="_Toc74"/>
      <w:bookmarkEnd w:id="179"/>
      <w:r>
        <w:rPr>
          <w:rtl w:val="true"/>
        </w:rPr>
        <w:t>بر آنچه ندیده‌ای چسان قضاوت می‌کنی؟</w:t>
      </w:r>
      <w:bookmarkEnd w:id="1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سیبی به تو دهند و بخواهی خوب و بدش را بشناسی به ناچار آن را در دست خود می‌گردانی تا همۀ اطرافش 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خانه‌ای را بخری به همۀ گوشه و کنارهایش سر می‌کشی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بخواهی از یک حادثۀ اجتماعی سر در آوری یا یک پدیدۀ طبیعی را بشناسی باید در باب آغاز و انجام آن فکر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پدیده‌ای آغاز آن خیر بوده و پایانش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پدیده‌ای با چهره‌ای فریبنده آشکار می‌شود ولی به مضرت و فساد منتهی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نیز چنین است،بنیان آن و سواحل سفائنش و ساعات قیامتش و هر پدیده‌ای دیگر از آن که در چارچوب حیات قرار گیرد،شناخته نمی‌شود مگر به آشکار شدن پایانش</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کشتی نشستگان وابسته به سرنوشت کشتی است،همچنین آنان که در کشتی زندگی نشسته‌اند سرنوشتشان وابسته به سرنوشت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 را وا می‌گذارد تا پایان زندگی این جهانی را تصور کنیم تا با دقت بیشتری خود زندگی و حوادث آن را بشناسیم و در پی آمدن آن نزد ما معیاری قرار گیرد که به وسیله آن بتوانیم دربارۀ حوادث به درستی 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بیش می‌آید که چرا قرآن در این جا چنین اسلوبی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از جنبۀ علمی ما قانع شده‌ایم که غیبی هست و عاقبتی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قانع شده‌ایم که قیامتی هم هست ولی فشار پدیده‌ها و حوادث که با آنها دست به گریبانیم ما را از توجه به این آخرت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قوۀ تصور نیاز می‌یابیم تا از روی پل آن بگذریم و به ساحل غیب فرود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دیگر عاملی خارجی نیست که مانع احساس ما شود تا از احساس بالفعل آن عاجز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وُقِفُوا عَلیٰ رَبِّهِمْ قٰالَ أَ لَیْسَ هٰذٰا بِالْحَقِّ قٰالُوا بَلیٰ وَ رَبِّنٰا قٰالَ فَذُوقُوا الْعَذٰابَ بِمٰا کُنْتُمْ تَکْفُرُونَ</w:t>
      </w:r>
    </w:p>
    <w:p>
      <w:pPr>
        <w:pStyle w:val="BookText"/>
        <w:rPr/>
      </w:pPr>
      <w:r>
        <w:rPr>
          <w:rFonts w:ascii="IRNazanin" w:hAnsi="IRNazanin" w:eastAsia="IRNazanin"/>
          <w:color w:val="111111"/>
          <w:sz w:val="28"/>
          <w:sz w:val="28"/>
          <w:szCs w:val="28"/>
          <w:rtl w:val="true"/>
          <w:lang w:bidi="fa-IR"/>
        </w:rPr>
        <w:t>اگر ببینی آن هنگام را که در برابر پروردگارشان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به حق نبود؟گویند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پروردگارمان گوید به کیفر آن که کافر بوده‌اید عذاب خدا را بچشید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فراز کوهی ایستاده باشی مشرف بر تپه‌ای به همۀ اطراف آن تپه نگاه خود می‌گردانی و آن تپه چونان پاره کاغذی در دست تو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قیامت،هنگامی که آیات و نشانه‌های پروردگارمان را ببینیم که در یک سو جهنم است شعله افکن و ملائکه عذاب و در جایی دیگر بهشت است با همه نعمت و جمال خود،در آنجا نامۀ عمل است که همه چیز در آن نوشته شده،در برابر خدای تعالی سر شرم به زیر می‌افکنیم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می‌پرسد آیا این حق نبود؟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پروردگار ما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خطاب می‌رسد به سبب اعمال کفر آمیزتان اینک عذاب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حقیقتی که روزی مجبور می‌شویم بدان اعتراف کنیم،چرا اکنون به آن ایمان نمی‌آوریم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ایمان ما ما را سودمند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بدان کافر می‌شویم تا عذاب خدا را نصیب خود سازیم</w:t>
      </w:r>
      <w:r>
        <w:rPr>
          <w:rFonts w:eastAsia="IRNazanin" w:cs="IRNazanin"/>
          <w:color w:val="111111"/>
          <w:sz w:val="28"/>
          <w:szCs w:val="28"/>
          <w:rtl w:val="true"/>
          <w:lang w:bidi="fa-IR"/>
        </w:rPr>
        <w:t>.</w:t>
      </w:r>
      <w:bookmarkStart w:id="181" w:name="pg12298_140667"/>
    </w:p>
    <w:p>
      <w:pPr>
        <w:pStyle w:val="Heading6"/>
        <w:numPr>
          <w:ilvl w:val="5"/>
          <w:numId w:val="1"/>
        </w:numPr>
        <w:rPr/>
      </w:pPr>
      <w:bookmarkStart w:id="182" w:name="__RefHeading___Toc7533756_417432637"/>
      <w:bookmarkStart w:id="183" w:name="_Toc75"/>
      <w:bookmarkEnd w:id="181"/>
      <w:bookmarkEnd w:id="182"/>
      <w:r>
        <w:rPr>
          <w:rtl w:val="true"/>
        </w:rPr>
        <w:t>چیزی از واقعیت</w:t>
      </w:r>
      <w:bookmarkEnd w:id="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معاد باعث می‌شود که انسان نتواند به چشم خود حقایق این جهانی را بنگرد و کارش به تکذیب همۀ حقایق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 مثل کسی است که مرگ را دروغ می‌انگارد و معتقد است که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چون نشانه‌های مرض سرطان در او پدید آید و بدنش ورم 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دلیل مرگ در آینده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درد می‌کشد و احساس سوزش می‌کند ولی با اصرار تمام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دلیل پایان گرفتن زندگی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و دیگر اهل خبرت و بصیرت تأکید می‌کنند که سرطان کشنده است ولی او در نهایت خود کامگی حرف خود را می‌زند،زیرا نتوانسته است به این حقیقت اعتراف کند که مرگ حق است و همین امر سبب می‌شود که همۀ حقایق بر او بیاشوبد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آری،کسی هم که به دیدار خداوند ایمان ندارد همه چیز را تکذیب می‌کند و چیزی که از این اصرار در انکار حاصلش می‌شود خسران و ادبار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الَّذِینَ کَذَّبُوا بِلِقٰاءِ اللّٰهِ حَتّٰی إِذٰا جٰاءَتْهُمُ السّٰاعَةُ بَغْتَةً قٰالُوا یٰا حَسْرَتَنٰا عَلیٰ مٰا فَرَّطْنٰا فِیهٰا وَ هُمْ یَحْمِلُونَ أَوْزٰارَهُمْ عَلیٰ ظُهُورِهِمْ</w:t>
      </w:r>
    </w:p>
    <w:p>
      <w:pPr>
        <w:pStyle w:val="BookText"/>
        <w:rPr/>
      </w:pPr>
      <w:r>
        <w:rPr>
          <w:rFonts w:ascii="IRNazanin" w:hAnsi="IRNazanin" w:eastAsia="IRNazanin"/>
          <w:color w:val="111111"/>
          <w:sz w:val="28"/>
          <w:sz w:val="28"/>
          <w:szCs w:val="28"/>
          <w:rtl w:val="true"/>
          <w:lang w:bidi="fa-IR"/>
        </w:rPr>
        <w:t>زیان کردند آنهایی که دیدار با خدا را دروغ پنداشتند و چون قیامت به ناگهان فرا رسد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حسرتا بر ما برای تقصیری که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بار گناهانشان را بر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گران دروغ شمردن آخرت،و بال اعمال زشتی که به همین سبب مرتکب شدند، أَلاٰ سٰاءَ مٰا یَزِرُونَ چه بد باری را بر دوش می‌کشند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184" w:name="__RefHeading___Toc7533758_417432637"/>
      <w:bookmarkStart w:id="185" w:name="_Toc76"/>
      <w:bookmarkEnd w:id="18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32</w:t>
      </w:r>
      <w:r>
        <w:rPr>
          <w:rtl w:val="true"/>
        </w:rPr>
        <w:t xml:space="preserve"> </w:t>
      </w:r>
      <w:r>
        <w:rPr>
          <w:rtl w:val="true"/>
        </w:rPr>
        <w:t xml:space="preserve">تا </w:t>
      </w:r>
      <w:r>
        <w:rPr/>
        <w:t>35</w:t>
      </w:r>
      <w:r>
        <w:rPr>
          <w:rtl w:val="true"/>
        </w:rPr>
        <w:t>]</w:t>
      </w:r>
      <w:bookmarkEnd w:id="185"/>
    </w:p>
    <w:p>
      <w:pPr>
        <w:pStyle w:val="Heading4"/>
        <w:numPr>
          <w:ilvl w:val="3"/>
          <w:numId w:val="1"/>
        </w:numPr>
        <w:rPr/>
      </w:pPr>
      <w:bookmarkStart w:id="186" w:name="__RefHeading___Toc7533760_417432637"/>
      <w:bookmarkStart w:id="187" w:name="_Toc77"/>
      <w:bookmarkEnd w:id="186"/>
      <w:r>
        <w:rPr>
          <w:rtl w:val="true"/>
        </w:rPr>
        <w:t>اشاره</w:t>
      </w:r>
      <w:bookmarkEnd w:id="1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إِنَّهُ لَیَحْزُنُکَ اَلَّذِی یَقُولُونَ فَإِنَّهُمْ لاٰ یُکَذِّبُونَکَ وَ لٰکِنَّ اَلظّٰالِمِینَ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کُذِّبَتْ رُسُلٌ مِنْ قَبْلِکَ فَصَبَرُوا عَلیٰ مٰا کُذِّبُوا وَ أُوذُوا حَتّٰی أَتٰاهُمْ نَصْرُنٰا وَ لاٰ مُبَدِّلَ لِکَلِمٰاتِ اَللّٰهِ وَ لَقَدْ جٰاءَکَ مِنْ نَبَإِ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188" w:name="pg12298_140668"/>
    </w:p>
    <w:p>
      <w:pPr>
        <w:pStyle w:val="Heading4"/>
        <w:numPr>
          <w:ilvl w:val="3"/>
          <w:numId w:val="1"/>
        </w:numPr>
        <w:rPr/>
      </w:pPr>
      <w:bookmarkStart w:id="189" w:name="__RefHeading___Toc7533762_417432637"/>
      <w:bookmarkStart w:id="190" w:name="_Toc78"/>
      <w:bookmarkEnd w:id="188"/>
      <w:bookmarkEnd w:id="189"/>
      <w:r>
        <w:rPr>
          <w:rtl w:val="true"/>
        </w:rPr>
        <w:t>معنای واژه‌ها</w:t>
      </w:r>
      <w:bookmarkEnd w:id="190"/>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گودالی در زمین که از جایی دیگر سر درآورد و اصل آن به معنای خروج است و منافق به این نام نامیده شده زیرا که از ایمان به سوی کفر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نردبان 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91" w:name="__RefHeading___Toc7533764_417432637"/>
      <w:bookmarkStart w:id="192" w:name="_Toc79"/>
      <w:bookmarkEnd w:id="191"/>
      <w:r>
        <w:rPr>
          <w:rtl w:val="true"/>
        </w:rPr>
        <w:t>مبارزۀ رسولان و منکران</w:t>
      </w:r>
      <w:bookmarkEnd w:id="192"/>
    </w:p>
    <w:p>
      <w:pPr>
        <w:pStyle w:val="Heading5"/>
        <w:numPr>
          <w:ilvl w:val="4"/>
          <w:numId w:val="1"/>
        </w:numPr>
        <w:rPr/>
      </w:pPr>
      <w:bookmarkStart w:id="193" w:name="__RefHeading___Toc7533766_417432637"/>
      <w:bookmarkStart w:id="194" w:name="_Toc80"/>
      <w:bookmarkEnd w:id="193"/>
      <w:r>
        <w:rPr>
          <w:rtl w:val="true"/>
        </w:rPr>
        <w:t>اشاره</w:t>
      </w:r>
      <w:bookmarkEnd w:id="194"/>
    </w:p>
    <w:p>
      <w:pPr>
        <w:pStyle w:val="Heading5"/>
        <w:numPr>
          <w:ilvl w:val="4"/>
          <w:numId w:val="1"/>
        </w:numPr>
        <w:rPr/>
      </w:pPr>
      <w:bookmarkStart w:id="195" w:name="__RefHeading___Toc7533768_417432637"/>
      <w:bookmarkStart w:id="196" w:name="_Toc81"/>
      <w:bookmarkEnd w:id="195"/>
      <w:r>
        <w:rPr>
          <w:rtl w:val="true"/>
        </w:rPr>
        <w:t>رهنمودهایی از آیات</w:t>
      </w:r>
      <w:r>
        <w:rPr>
          <w:rtl w:val="true"/>
        </w:rPr>
        <w:t>:</w:t>
      </w:r>
      <w:bookmarkEnd w:id="19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مؤمن بتواند در برابر مشکلات چون کوهی پایدار و استوار بماند،باید به این حقیقت خستو شود که این جهان جز لهو و بازیچه هیچ نیست و</w:t>
      </w:r>
      <w:bookmarkStart w:id="197" w:name="pg12298_140669"/>
    </w:p>
    <w:p>
      <w:pPr>
        <w:pStyle w:val="BookText"/>
        <w:rPr/>
      </w:pPr>
      <w:bookmarkEnd w:id="197"/>
      <w:r>
        <w:rPr>
          <w:rFonts w:ascii="IRNazanin" w:hAnsi="IRNazanin" w:eastAsia="IRNazanin"/>
          <w:color w:val="111111"/>
          <w:sz w:val="28"/>
          <w:sz w:val="28"/>
          <w:szCs w:val="28"/>
          <w:rtl w:val="true"/>
          <w:lang w:bidi="fa-IR"/>
        </w:rPr>
        <w:t>سرای جاویدان سرای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دل پیامبر باید به سبب کفر مشرکانی که آیات خدا را انکار می‌کنند و او را دروغگو می‌خوانند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مشرکان در اینگونه اعمال خود،تنها رسول خدا نیست،هدف اصلی آنها انکار حق و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ظالمان این پیامبر را تکذیب می‌کنند،پیامبران پیشین نیز مورد تکذیب واقع می‌شدند ولی شکیبایی ورزیدند تا یاری خداوند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رسول،در برابر این مردم چه می‌تواند بکند؟آیا در زمین نقبی بکند یا با نردبان بر بام آسمان فرا رود و برایشان آیه‌ای بیاورد؟آیا اگر چنین کند سودی خواهد داشت؟در حالی که می‌داند خدا آنان را به ایمان مجبور نمی‌کند و اگر می‌خواست به نیروی قدرت کاملۀ خود چنان می‌کرد</w:t>
      </w:r>
      <w:r>
        <w:rPr>
          <w:rFonts w:eastAsia="IRNazanin" w:cs="IRNazanin"/>
          <w:color w:val="111111"/>
          <w:sz w:val="28"/>
          <w:szCs w:val="28"/>
          <w:rtl w:val="true"/>
          <w:lang w:bidi="fa-IR"/>
        </w:rPr>
        <w:t>.</w:t>
      </w:r>
    </w:p>
    <w:p>
      <w:pPr>
        <w:pStyle w:val="Heading5"/>
        <w:numPr>
          <w:ilvl w:val="4"/>
          <w:numId w:val="1"/>
        </w:numPr>
        <w:rPr/>
      </w:pPr>
      <w:bookmarkStart w:id="198" w:name="__RefHeading___Toc7533770_417432637"/>
      <w:bookmarkStart w:id="199" w:name="_Toc82"/>
      <w:bookmarkEnd w:id="198"/>
      <w:r>
        <w:rPr>
          <w:rtl w:val="true"/>
        </w:rPr>
        <w:t>شرح آیات</w:t>
      </w:r>
      <w:r>
        <w:rPr>
          <w:rtl w:val="true"/>
        </w:rPr>
        <w:t>:</w:t>
      </w:r>
      <w:bookmarkEnd w:id="199"/>
    </w:p>
    <w:p>
      <w:pPr>
        <w:pStyle w:val="Heading6"/>
        <w:numPr>
          <w:ilvl w:val="5"/>
          <w:numId w:val="1"/>
        </w:numPr>
        <w:rPr/>
      </w:pPr>
      <w:bookmarkStart w:id="200" w:name="__RefHeading___Toc7533772_417432637"/>
      <w:bookmarkStart w:id="201" w:name="_Toc83"/>
      <w:bookmarkEnd w:id="200"/>
      <w:r>
        <w:rPr>
          <w:rtl w:val="true"/>
        </w:rPr>
        <w:t>اشاره</w:t>
      </w:r>
      <w:bookmarkEnd w:id="201"/>
    </w:p>
    <w:p>
      <w:pPr>
        <w:pStyle w:val="Heading6"/>
        <w:numPr>
          <w:ilvl w:val="5"/>
          <w:numId w:val="1"/>
        </w:numPr>
        <w:rPr/>
      </w:pPr>
      <w:bookmarkStart w:id="202" w:name="__RefHeading___Toc7533774_417432637"/>
      <w:bookmarkStart w:id="203" w:name="_Toc84"/>
      <w:bookmarkEnd w:id="202"/>
      <w:r>
        <w:rPr>
          <w:rtl w:val="true"/>
        </w:rPr>
        <w:t>واقعیت زندگی و حقیقت آخرت</w:t>
      </w:r>
      <w:bookmarkEnd w:id="2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می‌توانیم برای زندگی دنیا یک هدف معقول و خردمندانه جستجو کنیم؟هر گاه نگوییم که زندگی در این دنیا مقدمۀ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اخروی است؟ به طور کلی آیا می‌توانیم برای این زندگی که در هر لحظه ممکن است پایان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هشدار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 طرح کرد و نقشه‌ای کشید؟ اگر زندگی دنیا مقدمۀ حیات اخروی و دوره‌ای برای تکامل بشر باشد تا او را برای ورود به بهشت جاودانی آماده سازد،پس هر چه در این نشئه از حیات وجود دارد،هم عقلانی و حکیمانه است و زندگی آن جهانی جاوید خواهد بود،نه زندگی این جهانی ولی این موهبت برای کسانی است که در دنیا راه تقوی و پرهیزگاری در پیش گرفته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إِلاّٰ لَعِبٌ وَ لَهْوٌ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زندگی دنیا چیزی جز بازیچه و لهو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است آگاهانه و دارای هدف ولی هدفش حکیمانه</w:t>
      </w:r>
      <w:bookmarkStart w:id="204" w:name="pg12298_140670"/>
    </w:p>
    <w:p>
      <w:pPr>
        <w:pStyle w:val="BookText"/>
        <w:rPr/>
      </w:pPr>
      <w:bookmarkEnd w:id="204"/>
      <w:r>
        <w:rPr>
          <w:rFonts w:ascii="IRNazanin" w:hAnsi="IRNazanin" w:eastAsia="IRNazanin"/>
          <w:color w:val="111111"/>
          <w:sz w:val="28"/>
          <w:sz w:val="28"/>
          <w:szCs w:val="28"/>
          <w:rtl w:val="true"/>
          <w:lang w:bidi="fa-IR"/>
        </w:rPr>
        <w:t>نیست ولی لهو عملی است ناآگاهانه و بدون 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لَلدّٰارُ الْآخِرَةُ خَیْرٌ لِلَّذِینَ یَتَّقُونَ أَ فَلاٰ تَعْقِلُونَ</w:t>
      </w:r>
    </w:p>
    <w:p>
      <w:pPr>
        <w:pStyle w:val="BookText"/>
        <w:rPr/>
      </w:pPr>
      <w:r>
        <w:rPr>
          <w:rFonts w:ascii="IRNazanin" w:hAnsi="IRNazanin" w:eastAsia="IRNazanin"/>
          <w:color w:val="111111"/>
          <w:sz w:val="28"/>
          <w:sz w:val="28"/>
          <w:szCs w:val="28"/>
          <w:rtl w:val="true"/>
          <w:lang w:bidi="fa-IR"/>
        </w:rPr>
        <w:t>پرهیزگاران را سرای آخرت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عقل در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دنیا سرای اقامت نیست و هدف نهایی بشر نمی‌باشد</w:t>
      </w:r>
      <w:r>
        <w:rPr>
          <w:rFonts w:eastAsia="IRNazanin" w:cs="IRNazanin"/>
          <w:color w:val="111111"/>
          <w:sz w:val="28"/>
          <w:szCs w:val="28"/>
          <w:rtl w:val="true"/>
          <w:lang w:bidi="fa-IR"/>
        </w:rPr>
        <w:t>.</w:t>
      </w:r>
    </w:p>
    <w:p>
      <w:pPr>
        <w:pStyle w:val="Heading6"/>
        <w:numPr>
          <w:ilvl w:val="5"/>
          <w:numId w:val="1"/>
        </w:numPr>
        <w:rPr/>
      </w:pPr>
      <w:bookmarkStart w:id="205" w:name="__RefHeading___Toc7533776_417432637"/>
      <w:bookmarkStart w:id="206" w:name="_Toc85"/>
      <w:bookmarkEnd w:id="205"/>
      <w:r>
        <w:rPr>
          <w:rtl w:val="true"/>
        </w:rPr>
        <w:t>چرا اندوه؟</w:t>
      </w:r>
      <w:bookmarkEnd w:id="2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به منزلۀ جلسۀ امتحانی است که پرهیزگاران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می‌آیند و کارنامۀ ایمان و پروانۀ دخول به بهشت را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ستمکارانی که با رسول دشمنی می‌کردند و پیش از رسول با حق خصومت می‌ورزیدند و آیات خدا را انکار می‌کردند و در نتیجه به خود ستم روا می‌داشتند نباید غمگین بشویم و چرا برای‌شان غمگین شویم؟ قَدْ نَعْلَمُ إِنَّهُ لَیَحْزُنُکَ الَّذِی یَقُولُونَ می‌دانیم که سخنشان تو را اندوهگین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تکذیب کردن رسالت تو است ولی درنگ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لاٰ یُکَذِّبُونَکَ وَ لٰکِنَّ الظّٰالِمِینَ بِآیٰاتِ اللّٰهِ یَجْحَدُونَ</w:t>
      </w:r>
    </w:p>
    <w:p>
      <w:pPr>
        <w:pStyle w:val="BookText"/>
        <w:rPr/>
      </w:pPr>
      <w:r>
        <w:rPr>
          <w:rFonts w:ascii="IRNazanin" w:hAnsi="IRNazanin" w:eastAsia="IRNazanin"/>
          <w:color w:val="111111"/>
          <w:sz w:val="28"/>
          <w:sz w:val="28"/>
          <w:szCs w:val="28"/>
          <w:rtl w:val="true"/>
          <w:lang w:bidi="fa-IR"/>
        </w:rPr>
        <w:t>اینان تنها تو را تکذیب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ستمکاران سخن خدا را انکار می‌کنند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علم به اینکه آن سخن حق است و راست و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دیگر چرا اندوه؟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پیشین برای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و نمادی نیکو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بارها تکذیب شدند،و آزار دیدند،ولی صبر کردند تا یاری خداوند برسید و این سنت خداست که در آن دگرگونی نیست،آن سان که در سخن خدا دگرگونی راه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و ذکر رسولان پیشین در قرآن برای آن است که همگان از آن پند و عبرت گیرند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کُذِّبَتْ رُسُلٌ مِنْ قَبْلِکَ فَصَبَرُوا عَلیٰ مٰا کُذِّبُوا وَ أُوذُوا حَتّٰی</w:t>
      </w:r>
    </w:p>
    <w:p>
      <w:pPr>
        <w:pStyle w:val="BookText"/>
        <w:rPr/>
      </w:pPr>
      <w:r>
        <w:rPr>
          <w:rFonts w:ascii="Amiri" w:hAnsi="Amiri" w:eastAsia="Amiri" w:cs="Amiri"/>
          <w:color w:val="111111"/>
          <w:sz w:val="28"/>
          <w:sz w:val="28"/>
          <w:szCs w:val="28"/>
          <w:rtl w:val="true"/>
          <w:lang w:bidi="ar-SA"/>
        </w:rPr>
        <w:t>أَتٰاهُمْ نَصْرُنٰا وَ لاٰ مُبَدِّلَ لِکَلِمٰاتِ اللّٰهِ</w:t>
      </w:r>
    </w:p>
    <w:p>
      <w:pPr>
        <w:pStyle w:val="BookText"/>
        <w:rPr/>
      </w:pPr>
      <w:r>
        <w:rPr>
          <w:rFonts w:ascii="IRNazanin" w:hAnsi="IRNazanin" w:eastAsia="IRNazanin"/>
          <w:color w:val="111111"/>
          <w:sz w:val="28"/>
          <w:sz w:val="28"/>
          <w:szCs w:val="28"/>
          <w:rtl w:val="true"/>
          <w:lang w:bidi="fa-IR"/>
        </w:rPr>
        <w:t>پیامبرانی را هم که پیش از تو بودند تکذیب کردند ولی آنان بر آن تکذیب و آزار صبر کردند تا یاری ما فرا رسیدشان و سخنان خدا را تغییر دهنده‌ای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پندها و عبرتها یکی این است که چون پیامبر در برابر سختیها قرار می‌گرفت و مورد آزار واقع می‌شد و صبر می‌کرد،خداوند او را قرین ظفر می‌نمود و یاری‌اش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جٰاءَکَ مِنْ نَبَإِ الْمُرْسَلِینَ و هر آینه پاره‌ای از اخبار پیامبران بر تو نازل شده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رسول،هنگامی که ظالمان انکارش می‌کنند و آیات خدا را دروغ می‌انگارند در حالی که می‌دانند که نه رسول دروغگو است و نه آیات حق دروغ، چه باید بکند؟آیا به گونه خارق العاده در زمین نقبی کند یا نردبان بگذارد و به آسمان فرا رود و از آنجا برایشان معجزه‌ای بیاورد؟آیا این آیات که از سوی خدا نازل شده برای آنان اگر می‌خواستند به خدا و رسول او ایمان بیاورند،کافی نبود؟ وَ إِنْ کٰانَ کَبُرَ عَلَیْکَ إِعْرٰاضُهُمْ و اگر اعراض کردن آنها بر تو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تحمل آن بر تو دشوار است، فَإِنِ اسْتَطَعْتَ أَنْ تَبْتَغِیَ نَفَقاً فِی الْأَرْضِ أَوْ سُلَّماً فِی السَّمٰاءِ فَتَأْتِیَهُمْ بِآیَةٍ خواهی نقبی در زمین بجوی یا نردبانی بر آسمان بنه تا معجزه‌ای برایشان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در زیر زمین بجوی یا فراز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 یافتن به معجزه‌ای تا سبب ایمانشان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توانی چنین عملی را انجام دهی انجام ده ولی آیا در آن سودی هست؟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ایمان آوردن اینان تنها یک راه وجود دارد و آن هم این که پروردگارشان آنان را به راه راست مجبور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خداوند چنین خواهد کرد؟ نه،هرگز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اگر می‌خواست با همۀ مردم روی زمین چنین می‌کرد</w:t>
      </w:r>
      <w:r>
        <w:rPr>
          <w:rFonts w:eastAsia="IRNazanin" w:cs="IRNazanin"/>
          <w:color w:val="111111"/>
          <w:sz w:val="28"/>
          <w:szCs w:val="28"/>
          <w:rtl w:val="true"/>
          <w:lang w:bidi="fa-IR"/>
        </w:rPr>
        <w:t>.</w:t>
      </w:r>
      <w:bookmarkStart w:id="207" w:name="pg12298_140672"/>
    </w:p>
    <w:p>
      <w:pPr>
        <w:pStyle w:val="BookText"/>
        <w:rPr/>
      </w:pPr>
      <w:bookmarkEnd w:id="207"/>
      <w:r>
        <w:rPr>
          <w:rFonts w:ascii="Amiri" w:hAnsi="Amiri" w:eastAsia="Amiri" w:cs="Amiri"/>
          <w:color w:val="111111"/>
          <w:sz w:val="28"/>
          <w:sz w:val="28"/>
          <w:szCs w:val="28"/>
          <w:rtl w:val="true"/>
          <w:lang w:bidi="ar-SA"/>
        </w:rPr>
        <w:t>وَ لَوْ شٰاءَ اللّٰهُ لَجَمَعَهُمْ عَلَی الْهُدیٰ فَلاٰ تَکُونَنَّ مِنَ الْجٰاهِلِینَ</w:t>
      </w:r>
    </w:p>
    <w:p>
      <w:pPr>
        <w:pStyle w:val="BookText"/>
        <w:rPr/>
      </w:pPr>
      <w:r>
        <w:rPr>
          <w:rFonts w:ascii="IRNazanin" w:hAnsi="IRNazanin" w:eastAsia="IRNazanin"/>
          <w:color w:val="111111"/>
          <w:sz w:val="28"/>
          <w:sz w:val="28"/>
          <w:szCs w:val="28"/>
          <w:rtl w:val="true"/>
          <w:lang w:bidi="fa-IR"/>
        </w:rPr>
        <w:t>اگر خدای بخواهد همه را به راه راست می‌برد،پس از نادانان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صدد تحقق چیزی هستند بر خلاف سنت و حکمت پروردگار و نظامی که برای جهان معین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در محدودۀ این سنتها و قوانین و نظامات حاکم بر جهان حرکت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08" w:name="__RefHeading___Toc7533778_417432637"/>
      <w:bookmarkStart w:id="209" w:name="_Toc86"/>
      <w:bookmarkEnd w:id="20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36</w:t>
      </w:r>
      <w:r>
        <w:rPr>
          <w:rtl w:val="true"/>
        </w:rPr>
        <w:t xml:space="preserve"> </w:t>
      </w:r>
      <w:r>
        <w:rPr>
          <w:rtl w:val="true"/>
        </w:rPr>
        <w:t xml:space="preserve">تا </w:t>
      </w:r>
      <w:r>
        <w:rPr/>
        <w:t>39</w:t>
      </w:r>
      <w:r>
        <w:rPr>
          <w:rtl w:val="true"/>
        </w:rPr>
        <w:t>]</w:t>
      </w:r>
      <w:bookmarkEnd w:id="209"/>
    </w:p>
    <w:p>
      <w:pPr>
        <w:pStyle w:val="Heading4"/>
        <w:numPr>
          <w:ilvl w:val="3"/>
          <w:numId w:val="1"/>
        </w:numPr>
        <w:rPr/>
      </w:pPr>
      <w:bookmarkStart w:id="210" w:name="__RefHeading___Toc7533780_417432637"/>
      <w:bookmarkStart w:id="211" w:name="_Toc87"/>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 xml:space="preserve">إِنَّمٰا یَسْتَجِیبُ اَلَّذِینَ یَسْمَعُونَ وَ اَلْمَوْتیٰ یَبْعَثُهُمُ اَللّٰهُ ثُمَّ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عَلَیْهِ آیَةٌ مِنْ رَبِّهِ قُلْ إِنَّ اَللّٰهَ قٰادِرٌ عَلیٰ أَنْ یُنَزِّلَ آیَةً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صُمٌّ وَ بُکْمٌ فِی اَلظُّلُمٰاتِ مَنْ یَشَأِ اَللّٰهُ یُضْلِلْهُ وَ مَنْ یَشَأْ یَجْعَلْهُ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212" w:name="__RefHeading___Toc7533782_417432637"/>
      <w:bookmarkStart w:id="213" w:name="_Toc88"/>
      <w:bookmarkEnd w:id="212"/>
      <w:r>
        <w:rPr>
          <w:rtl w:val="true"/>
        </w:rPr>
        <w:t>شنیدن و پذیرفتن،نشنیدن و گمراه شدن</w:t>
      </w:r>
      <w:bookmarkEnd w:id="213"/>
    </w:p>
    <w:p>
      <w:pPr>
        <w:pStyle w:val="Heading5"/>
        <w:numPr>
          <w:ilvl w:val="4"/>
          <w:numId w:val="1"/>
        </w:numPr>
        <w:rPr/>
      </w:pPr>
      <w:bookmarkStart w:id="214" w:name="__RefHeading___Toc7533784_417432637"/>
      <w:bookmarkStart w:id="215" w:name="_Toc89"/>
      <w:bookmarkEnd w:id="214"/>
      <w:r>
        <w:rPr>
          <w:rtl w:val="true"/>
        </w:rPr>
        <w:t>اشاره</w:t>
      </w:r>
      <w:bookmarkEnd w:id="215"/>
    </w:p>
    <w:p>
      <w:pPr>
        <w:pStyle w:val="Heading5"/>
        <w:numPr>
          <w:ilvl w:val="4"/>
          <w:numId w:val="1"/>
        </w:numPr>
        <w:rPr/>
      </w:pPr>
      <w:bookmarkStart w:id="216" w:name="__RefHeading___Toc7533786_417432637"/>
      <w:bookmarkStart w:id="217" w:name="_Toc90"/>
      <w:bookmarkEnd w:id="216"/>
      <w:r>
        <w:rPr>
          <w:rtl w:val="true"/>
        </w:rPr>
        <w:t>رهنمودهایی از آیات</w:t>
      </w:r>
      <w:r>
        <w:rPr>
          <w:rtl w:val="true"/>
        </w:rPr>
        <w:t>:</w:t>
      </w:r>
      <w:bookmarkEnd w:id="21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سفینه‌ای در کشاکش امواج بشکند،هر چه امواج خروشان‌تر شوند سفینه بیشتر در هم شکند و قلب آدمی چون بمیرد هر دلیل و برهان که بیاوری دلمرده را فایدت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کافران هر بار خواستار آیات و معجزات بیشتری</w:t>
      </w:r>
      <w:bookmarkStart w:id="218" w:name="pg12298_140673"/>
    </w:p>
    <w:p>
      <w:pPr>
        <w:pStyle w:val="BookText"/>
        <w:rPr/>
      </w:pPr>
      <w:bookmarkEnd w:id="218"/>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این نیست که خدای تعالی باز هم و باز هم آیات و معجزاتی فرستد، مسئله این است که فهم ایشان از کار باز مانده و درک حقایق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نظر از سر عبرت به زندگی و آنچه در عرصه آن وجود دارند،حتی یک حشره یا یک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عظمت آفریننده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چه هست بر اساس یک نظام اجتماعی معین حرکت می‌کند و به خدای تعالی می‌رسد ولی آیا این نشانه‌های عظمت برای اینان که توان تعبیر از دست داده‌اند کافی است؟ اینان کران و لالانند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ظلمات نادانی می‌زیند،خداوند نعمت علم و هدایت را از آنان باز گرفته است،زیرا خود آن را پس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ضلالت سرگردانند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صالحان،خداوند آنان را به صراط مستقیم راه نموده است و این راه برای رسیدن به اهداف والایشان کوتاهترین 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219" w:name="__RefHeading___Toc7533788_417432637"/>
      <w:bookmarkStart w:id="220" w:name="_Toc91"/>
      <w:bookmarkEnd w:id="219"/>
      <w:r>
        <w:rPr>
          <w:rtl w:val="true"/>
        </w:rPr>
        <w:t>شرح آیات</w:t>
      </w:r>
      <w:r>
        <w:rPr>
          <w:rtl w:val="true"/>
        </w:rPr>
        <w:t>:</w:t>
      </w:r>
      <w:bookmarkEnd w:id="220"/>
    </w:p>
    <w:p>
      <w:pPr>
        <w:pStyle w:val="Heading6"/>
        <w:numPr>
          <w:ilvl w:val="5"/>
          <w:numId w:val="1"/>
        </w:numPr>
        <w:rPr/>
      </w:pPr>
      <w:bookmarkStart w:id="221" w:name="__RefHeading___Toc7533790_417432637"/>
      <w:bookmarkStart w:id="222" w:name="_Toc92"/>
      <w:bookmarkEnd w:id="221"/>
      <w:r>
        <w:rPr>
          <w:rtl w:val="true"/>
        </w:rPr>
        <w:t>اشاره</w:t>
      </w:r>
      <w:bookmarkEnd w:id="222"/>
    </w:p>
    <w:p>
      <w:pPr>
        <w:pStyle w:val="Heading6"/>
        <w:numPr>
          <w:ilvl w:val="5"/>
          <w:numId w:val="1"/>
        </w:numPr>
        <w:rPr/>
      </w:pPr>
      <w:bookmarkStart w:id="223" w:name="__RefHeading___Toc7533792_417432637"/>
      <w:bookmarkStart w:id="224" w:name="_Toc93"/>
      <w:bookmarkEnd w:id="223"/>
      <w:r>
        <w:rPr>
          <w:rtl w:val="true"/>
        </w:rPr>
        <w:t>هنگامی که آمادگی پذیرش از میان می‌رود</w:t>
      </w:r>
      <w:bookmarkEnd w:id="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همۀ بندگانش فهم داده،همه را گوش داده ولی تنها بعضی از آنها هستند که با گوش خود می‌شنوند،یعنی از گوش خود سود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می‌خواهند که سود برند و در هنگامی که آدمی ندای پروردگارش را می‌شنود که او را به خیر می‌خواند به ندای او پاسخ می‌دهد و به هر چه فرمانش داده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دل می‌میرد و اراده سست می‌گردد و آلت شنوایی از کار می‌افتد در چنین حالی دیگر امیدی به هدایت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زمانی که خداوند بخواهد آنهم با خرق قوانین حاکم بر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سؤال پیش می‌آید که خداوند این کار را در همین دنیا خواهد کرد؟نه،هدایت مردم به این صورت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همگان را گرد آورد تا به حسابشان برسد و در چنان حالتی هدایت را سودی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یَسْتَجِیبُ الَّذِینَ یَسْمَعُونَ وَ الْمَوْتیٰ یَبْعَثُهُمُ اللّٰهُ ثُمَّ إِلَیْهِ یُرْجَعُونَ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تنها آنان که می‌شنوند می‌پذیرند و مردگان را خدا زنده می‌کند و سپس همه به نزد او باز گردانده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پیوسته معجزه‌های بیشتر خواهند و خدا قادر است که خواست آنان را اجابت کند ولی در شرایطی که فاقد توان پذیرش آن باشند از آن معجزه‌ها آنان را چه سود حاصل شود؟ وَ قٰالُوا لَوْ لاٰ نُزِّلَ عَلَیْهِ آیَةٌ مِنْ رَبِّهِ قُلْ إِنَّ اللّٰهَ قٰادِرٌ عَلیٰ أَنْ یُنَزِّلَ آیَةً و گفتند چرا معجزه‌ای از پروردگارش بر او نازل نشده؟بگو خدا قادر است که معجزه‌ای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پیش از این همه معجزه‌هایی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در کم و بیش معجزات نیست،مسئله در علم و معرفت به آنهاست اگر کسی را دیده نابینا باشد،آیا افزون شدن چراغها در او تأثیری دارد؟ وَ لٰکِنَّ أَکْثَرَهُمْ لاٰ یَعْلَمُونَ ولی بیشترشان نمی‌دانند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که فراوانی معجزات سبب عبرت نمی‌شود،بلکه علم و ادراک حقایقی که ورای آنهاست عبرت 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در این جهان موجودات زنده‌ای هستند که اگر در زندگی آنها به دقّت بنگری می‌بینی که آنها نیز امتهایی هستند مثل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نظامات و علایق و اهداف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آنها هم همانند افراد بشر در روز حشر گرد می‌آیند،آیا این نشانه‌ها و آیات عظیم بسنده نیست؟ولی اندکی از مردم حقایق این آیات را درمی‌یابند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پروردگار ما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فِی الْأَرْضِ</w:t>
      </w:r>
    </w:p>
    <w:p>
      <w:pPr>
        <w:pStyle w:val="BookText"/>
        <w:rPr/>
      </w:pPr>
      <w:r>
        <w:rPr>
          <w:rFonts w:ascii="IRNazanin" w:hAnsi="IRNazanin" w:eastAsia="IRNazanin"/>
          <w:color w:val="111111"/>
          <w:sz w:val="28"/>
          <w:sz w:val="28"/>
          <w:szCs w:val="28"/>
          <w:rtl w:val="true"/>
          <w:lang w:bidi="fa-IR"/>
        </w:rPr>
        <w:t>هیچ جنبنده‌ای در روی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موجود زندۀ متحرکی که کوچکترین آنها مورچه است و بزرگترین آنها فیل و نهنگ و بزرگتر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طٰائِرٍ یَطِیرُ بِجَنٰاحَیْهِ</w:t>
      </w:r>
    </w:p>
    <w:p>
      <w:pPr>
        <w:pStyle w:val="BookText"/>
        <w:rPr/>
      </w:pPr>
      <w:r>
        <w:rPr>
          <w:rFonts w:ascii="IRNazanin" w:hAnsi="IRNazanin" w:eastAsia="IRNazanin"/>
          <w:color w:val="111111"/>
          <w:sz w:val="28"/>
          <w:sz w:val="28"/>
          <w:szCs w:val="28"/>
          <w:rtl w:val="true"/>
          <w:lang w:bidi="fa-IR"/>
        </w:rPr>
        <w:t>هیچ پرنده‌ای با بالهای خود در هوا نمی‌پرد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پرندگان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بالهای خود در هوا نمی‌پرد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تا دلیل به عموم باشد،همانطور که دربارۀ جنبدگان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أُمَمٌ أَمْثٰالُکُمْ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 که چون شما امتهایی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چون شما افراد بشر امتهایی هستند دارای نظامات و قوانین و</w:t>
      </w:r>
      <w:bookmarkStart w:id="225" w:name="pg12298_140675"/>
    </w:p>
    <w:p>
      <w:pPr>
        <w:pStyle w:val="BookText"/>
        <w:rPr/>
      </w:pPr>
      <w:bookmarkEnd w:id="225"/>
      <w:r>
        <w:rPr>
          <w:rFonts w:ascii="IRNazanin" w:hAnsi="IRNazanin" w:eastAsia="IRNazanin"/>
          <w:color w:val="111111"/>
          <w:sz w:val="28"/>
          <w:sz w:val="28"/>
          <w:szCs w:val="28"/>
          <w:rtl w:val="true"/>
          <w:lang w:bidi="fa-IR"/>
        </w:rPr>
        <w:t>فرمانروا و فرمانبر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فِی الْکِتٰابِ مِنْ شَیْءٍ</w:t>
      </w:r>
    </w:p>
    <w:p>
      <w:pPr>
        <w:pStyle w:val="BookText"/>
        <w:rPr/>
      </w:pPr>
      <w:r>
        <w:rPr>
          <w:rFonts w:ascii="IRNazanin" w:hAnsi="IRNazanin" w:eastAsia="IRNazanin"/>
          <w:color w:val="111111"/>
          <w:sz w:val="28"/>
          <w:sz w:val="28"/>
          <w:szCs w:val="28"/>
          <w:rtl w:val="true"/>
          <w:lang w:bidi="fa-IR"/>
        </w:rPr>
        <w:t>و ما در این کتاب هیچ چیز را فروگذار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کتاب،کتاب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سخن خود مبالغه نمی‌کند،کلام او تعبیر دقیقی است از حق بدون زیادت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خود حق را آفریده و حدود آن را بسی بیشتر از هر بشری می‌داند،هر چند درجت فهم بشری عظیم و پهنه‌اش گسترده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امتها بر پایۀ نظام قدرت خداوندی در این دنیا در عمل و حرکت‌اند،اما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رَبِّهِمْ یُحْشَرُونَ</w:t>
      </w:r>
    </w:p>
    <w:p>
      <w:pPr>
        <w:pStyle w:val="BookText"/>
        <w:rPr/>
      </w:pPr>
      <w:r>
        <w:rPr>
          <w:rFonts w:ascii="IRNazanin" w:hAnsi="IRNazanin" w:eastAsia="IRNazanin"/>
          <w:color w:val="111111"/>
          <w:sz w:val="28"/>
          <w:sz w:val="28"/>
          <w:szCs w:val="28"/>
          <w:rtl w:val="true"/>
          <w:lang w:bidi="fa-IR"/>
        </w:rPr>
        <w:t>سپس همه در نزد پروردگارشان گرد می‌آیند</w:t>
      </w:r>
      <w:r>
        <w:rPr>
          <w:rFonts w:eastAsia="IRNazanin" w:cs="IRNazanin"/>
          <w:color w:val="111111"/>
          <w:sz w:val="28"/>
          <w:szCs w:val="28"/>
          <w:rtl w:val="true"/>
          <w:lang w:bidi="fa-IR"/>
        </w:rPr>
        <w:t>.»</w:t>
      </w:r>
    </w:p>
    <w:p>
      <w:pPr>
        <w:pStyle w:val="Heading6"/>
        <w:numPr>
          <w:ilvl w:val="5"/>
          <w:numId w:val="1"/>
        </w:numPr>
        <w:rPr/>
      </w:pPr>
      <w:bookmarkStart w:id="226" w:name="__RefHeading___Toc7533794_417432637"/>
      <w:bookmarkStart w:id="227" w:name="_Toc94"/>
      <w:bookmarkEnd w:id="226"/>
      <w:r>
        <w:rPr>
          <w:rtl w:val="true"/>
        </w:rPr>
        <w:t>تکذیب کنندگان در تاریکیها هستند</w:t>
      </w:r>
      <w:bookmarkEnd w:id="2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و نشانه‌ها در سراسر عالم پراکنده‌اند،پس چه کسی آنها را تکذیب می‌کند؟ آنها تکذیب می‌کنند که در زندگی قدرت ادراک خویش از دست داده‌اند، کرانند و لالها هستند و در ظلمتی که هیچ چیز در آن دیده نمی‌شود،زندگی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الَّذِینَ کَذَّبُوا بِآیٰاتِنٰا صُمٌّ وَ بُکْمٌ فِی الظُّلُمٰاتِ</w:t>
      </w:r>
    </w:p>
    <w:p>
      <w:pPr>
        <w:pStyle w:val="BookText"/>
        <w:rPr/>
      </w:pPr>
      <w:r>
        <w:rPr>
          <w:rFonts w:ascii="IRNazanin" w:hAnsi="IRNazanin" w:eastAsia="IRNazanin"/>
          <w:color w:val="111111"/>
          <w:sz w:val="28"/>
          <w:sz w:val="28"/>
          <w:szCs w:val="28"/>
          <w:rtl w:val="true"/>
          <w:lang w:bidi="fa-IR"/>
        </w:rPr>
        <w:t>آنان که آیات ما را تکذیب کرده‌اند،کرانند و لالانند و در تاریکیهایند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در این آیه نادانی است و بی‌پروایی و شهوات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اینها حجابی است میان انسان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آدمی را به نور هدایت بهره‌مند ساخته و محال است که انسان بدون آن نور به هدایت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یَشَأِ اللّٰهُ یُضْلِلْهُ وَ مَنْ یَشَأْ یَجْعَلْهُ عَلیٰ صِرٰاطٍ مُسْتَقِیمٍ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هر که را خواهد گمراه کند و هر که را خواهد به راه راست اندازد</w:t>
      </w:r>
      <w:r>
        <w:rPr>
          <w:rFonts w:eastAsia="IRNazanin" w:cs="IRNazanin"/>
          <w:color w:val="111111"/>
          <w:sz w:val="28"/>
          <w:szCs w:val="28"/>
          <w:rtl w:val="true"/>
          <w:lang w:bidi="fa-IR"/>
        </w:rPr>
        <w:t>.»</w:t>
      </w:r>
      <w:bookmarkStart w:id="228" w:name="pg12298_140676"/>
    </w:p>
    <w:p>
      <w:pPr>
        <w:pStyle w:val="BookText"/>
        <w:rPr/>
      </w:pPr>
      <w:bookmarkEnd w:id="2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29" w:name="__RefHeading___Toc7533796_417432637"/>
      <w:bookmarkStart w:id="230" w:name="_Toc95"/>
      <w:bookmarkEnd w:id="22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40</w:t>
      </w:r>
      <w:r>
        <w:rPr>
          <w:rtl w:val="true"/>
        </w:rPr>
        <w:t xml:space="preserve"> </w:t>
      </w:r>
      <w:r>
        <w:rPr>
          <w:rtl w:val="true"/>
        </w:rPr>
        <w:t xml:space="preserve">تا </w:t>
      </w:r>
      <w:r>
        <w:rPr/>
        <w:t>45</w:t>
      </w:r>
      <w:r>
        <w:rPr>
          <w:rtl w:val="true"/>
        </w:rPr>
        <w:t>]</w:t>
      </w:r>
      <w:bookmarkEnd w:id="230"/>
    </w:p>
    <w:p>
      <w:pPr>
        <w:pStyle w:val="Heading4"/>
        <w:numPr>
          <w:ilvl w:val="3"/>
          <w:numId w:val="1"/>
        </w:numPr>
        <w:rPr/>
      </w:pPr>
      <w:bookmarkStart w:id="231" w:name="__RefHeading___Toc7533798_417432637"/>
      <w:bookmarkStart w:id="232" w:name="_Toc96"/>
      <w:bookmarkEnd w:id="231"/>
      <w:r>
        <w:rPr>
          <w:rtl w:val="true"/>
        </w:rPr>
        <w:t>اشاره</w:t>
      </w:r>
      <w:bookmarkEnd w:id="232"/>
    </w:p>
    <w:p>
      <w:pPr>
        <w:pStyle w:val="BookText"/>
        <w:rPr/>
      </w:pPr>
      <w:r>
        <w:rPr>
          <w:rFonts w:ascii="Amiri" w:hAnsi="Amiri" w:eastAsia="Amiri" w:cs="Amiri"/>
          <w:color w:val="111111"/>
          <w:sz w:val="28"/>
          <w:sz w:val="28"/>
          <w:szCs w:val="28"/>
          <w:rtl w:val="true"/>
          <w:lang w:bidi="ar-SA"/>
        </w:rPr>
        <w:t xml:space="preserve">قُلْ أَ رَأَیْتَکُمْ إِنْ أَتٰاکُمْ عَذٰابُ اَللّٰهِ أَوْ أَتَتْکُمُ اَلسّٰاعَةُ أَ غَیْرَ اَللّٰهِ تَدْعُونَ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 جٰاءَهُمْ بَأْسُنٰا تَضَرَّعُوا وَ لٰکِنْ قَسَتْ قُلُوبُهُمْ وَ زَیَّنَ لَهُمُ اَلشَّیْطٰانُ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7533800_417432637"/>
      <w:bookmarkStart w:id="234" w:name="_Toc97"/>
      <w:bookmarkEnd w:id="233"/>
      <w:r>
        <w:rPr>
          <w:rtl w:val="true"/>
        </w:rPr>
        <w:t>معنای واژه‌ها</w:t>
      </w:r>
      <w:bookmarkEnd w:id="234"/>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البأساء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بأساء از بأس است به معنای ترس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و شاید بأساء از بؤس به معنای فقر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به معنای خواری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حسرت شدید دارند و نیز گفته شده مبلس به کسی گفته می‌شود که دلیلی ندارد</w:t>
      </w:r>
      <w:r>
        <w:rPr>
          <w:rFonts w:eastAsia="IRNazanin" w:cs="IRNazanin"/>
          <w:color w:val="111111"/>
          <w:sz w:val="28"/>
          <w:szCs w:val="28"/>
          <w:rtl w:val="true"/>
          <w:lang w:bidi="fa-IR"/>
        </w:rPr>
        <w:t>.</w:t>
      </w:r>
      <w:bookmarkStart w:id="235" w:name="pg12298_140677"/>
    </w:p>
    <w:p>
      <w:pPr>
        <w:pStyle w:val="BookText"/>
        <w:rPr/>
      </w:pPr>
      <w:bookmarkEnd w:id="2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236" w:name="__RefHeading___Toc7533802_417432637"/>
      <w:bookmarkStart w:id="237" w:name="_Toc98"/>
      <w:bookmarkEnd w:id="236"/>
      <w:r>
        <w:rPr>
          <w:rtl w:val="true"/>
        </w:rPr>
        <w:t>بدین گونه دردها و رنجها پرده‌های گمراهی را بر می‌درند</w:t>
      </w:r>
      <w:bookmarkEnd w:id="237"/>
    </w:p>
    <w:p>
      <w:pPr>
        <w:pStyle w:val="Heading5"/>
        <w:numPr>
          <w:ilvl w:val="4"/>
          <w:numId w:val="1"/>
        </w:numPr>
        <w:rPr/>
      </w:pPr>
      <w:bookmarkStart w:id="238" w:name="__RefHeading___Toc7533804_417432637"/>
      <w:bookmarkStart w:id="239" w:name="_Toc99"/>
      <w:bookmarkEnd w:id="238"/>
      <w:r>
        <w:rPr>
          <w:rtl w:val="true"/>
        </w:rPr>
        <w:t>اشاره</w:t>
      </w:r>
      <w:bookmarkEnd w:id="239"/>
    </w:p>
    <w:p>
      <w:pPr>
        <w:pStyle w:val="Heading5"/>
        <w:numPr>
          <w:ilvl w:val="4"/>
          <w:numId w:val="1"/>
        </w:numPr>
        <w:rPr/>
      </w:pPr>
      <w:bookmarkStart w:id="240" w:name="__RefHeading___Toc7533806_417432637"/>
      <w:bookmarkStart w:id="241" w:name="_Toc100"/>
      <w:bookmarkEnd w:id="240"/>
      <w:r>
        <w:rPr>
          <w:rtl w:val="true"/>
        </w:rPr>
        <w:t>رهنمودهایی از آیات</w:t>
      </w:r>
      <w:r>
        <w:rPr>
          <w:rtl w:val="true"/>
        </w:rPr>
        <w:t>:</w:t>
      </w:r>
      <w:bookmarkEnd w:id="24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پیشین آوردیم که در آیات خداوندی نقصی نیست آنچه ناقص است درک ما از آن آیات است و راهبران از آنها به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بحث،قرآن بیان می‌کند که بشر را حالاتی متغیر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مطلب را می‌گیرد و با تفکر در آیات خدایی به سوی او راه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 توفیق را ارزانی او می‌دارد یکی این است که در می‌یابد خلل از سوی جانب خود اوست دیگر آنکه انسانی که به پروردگارش کافر شود خطاکار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تغییر حالت چگونه و چه زمانی در انسان پدید می‌آید؟ تغییر حالت انسان زمانی است که حقیقت بی‌پرده در برابر او ظاهر می‌شود و به هنگام مواجهه با شدائد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آدمی خدای خود را می‌خواند و همۀ آن شریکان پنداری را از یاد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اساسا حکمت این که انسان دستخوش بعضی شداید می‌شود این است که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چهرۀ حقایق پرده برداشته شود و او بار دیگر به فطرت یکتاپرستی خویش بازگردد ولی بسیاری از امتهای سلف دلهایشان سخت شده بود و ضربه‌های هشدار دهندۀ شداید را در نمی‌یافتند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چون آن درد و رنج پایان می‌گرفت به همان عادات ناپسند خویش باز 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خدای تعالی آنان را برای آزمایش به نعمت و راحت می‌برد تا همۀ و جدان و ایمان خود را از دست بدهند آن گاه عذاب ویرانگر در می‌رسید و رگ حیاتشان را می‌برید</w:t>
      </w:r>
      <w:r>
        <w:rPr>
          <w:rFonts w:eastAsia="IRNazanin" w:cs="IRNazanin"/>
          <w:color w:val="111111"/>
          <w:sz w:val="28"/>
          <w:szCs w:val="28"/>
          <w:rtl w:val="true"/>
          <w:lang w:bidi="fa-IR"/>
        </w:rPr>
        <w:t>.</w:t>
      </w:r>
      <w:bookmarkStart w:id="242" w:name="pg12298_140678"/>
    </w:p>
    <w:p>
      <w:pPr>
        <w:pStyle w:val="Heading5"/>
        <w:numPr>
          <w:ilvl w:val="4"/>
          <w:numId w:val="1"/>
        </w:numPr>
        <w:rPr/>
      </w:pPr>
      <w:bookmarkStart w:id="243" w:name="__RefHeading___Toc7533808_417432637"/>
      <w:bookmarkStart w:id="244" w:name="_Toc101"/>
      <w:bookmarkEnd w:id="242"/>
      <w:bookmarkEnd w:id="243"/>
      <w:r>
        <w:rPr>
          <w:rtl w:val="true"/>
        </w:rPr>
        <w:t>شرح آیات</w:t>
      </w:r>
      <w:r>
        <w:rPr>
          <w:rtl w:val="true"/>
        </w:rPr>
        <w:t>:</w:t>
      </w:r>
      <w:bookmarkEnd w:id="244"/>
    </w:p>
    <w:p>
      <w:pPr>
        <w:pStyle w:val="Heading6"/>
        <w:numPr>
          <w:ilvl w:val="5"/>
          <w:numId w:val="1"/>
        </w:numPr>
        <w:rPr/>
      </w:pPr>
      <w:bookmarkStart w:id="245" w:name="__RefHeading___Toc7533810_417432637"/>
      <w:bookmarkStart w:id="246" w:name="_Toc102"/>
      <w:bookmarkEnd w:id="245"/>
      <w:r>
        <w:rPr>
          <w:rtl w:val="true"/>
        </w:rPr>
        <w:t>اشاره</w:t>
      </w:r>
      <w:bookmarkEnd w:id="246"/>
    </w:p>
    <w:p>
      <w:pPr>
        <w:pStyle w:val="Heading6"/>
        <w:numPr>
          <w:ilvl w:val="5"/>
          <w:numId w:val="1"/>
        </w:numPr>
        <w:rPr/>
      </w:pPr>
      <w:bookmarkStart w:id="247" w:name="__RefHeading___Toc7533812_417432637"/>
      <w:bookmarkStart w:id="248" w:name="_Toc103"/>
      <w:bookmarkEnd w:id="247"/>
      <w:r>
        <w:rPr>
          <w:rtl w:val="true"/>
        </w:rPr>
        <w:t>از یاد بردن شرکاء</w:t>
      </w:r>
      <w:bookmarkEnd w:id="2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نزد امام صادق علیه السلام آمد و گفت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پروردگارم راه بنمای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آیا تا کنون سفر دریا کرده‌ای؟گفت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آمده که کشتی‌ات بشکند؟گفت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حال که کشتی‌ات شکسته بود و از شناگری تو هم کاری ساخته نبود دلت به چیزی گرایش یافت؟مرد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عادی تاریکیهای غفلت و خود پسندی و نادانی گرداگرد فطرت انسانی متراکم می‌شوند،اما زمانی که واقعا خطری پیش آید در آن تاریکیها رخنه‌ای پدید می‌آید و انسان به پروردگارش توسّل می‌جوید و غفلت و خودپسندی و نادانی را به یک سو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رَأَیْتَکُمْ إِنْ أَتٰاکُمْ عَذٰابُ اللّٰهِ أَوْ أَتَتْکُمُ السّٰاعَةُ أَ غَیْرَ اللّٰهِ تَدْعُونَ إِنْ کُنْتُمْ صٰادِقِینَ</w:t>
      </w:r>
    </w:p>
    <w:p>
      <w:pPr>
        <w:pStyle w:val="BookText"/>
        <w:rPr/>
      </w:pPr>
      <w:r>
        <w:rPr>
          <w:rFonts w:ascii="IRNazanin" w:hAnsi="IRNazanin" w:eastAsia="IRNazanin"/>
          <w:color w:val="111111"/>
          <w:sz w:val="28"/>
          <w:sz w:val="28"/>
          <w:szCs w:val="28"/>
          <w:rtl w:val="true"/>
          <w:lang w:bidi="fa-IR"/>
        </w:rPr>
        <w:t>بگو چه می‌بینید اگر به شما عذاب خدا فرود آید یا قیامت در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جز خدا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با چنین لحظات دشواری مواجه شده‌ایم که در آن به پروردگارمان روی آورده‌ایم ولی بعضی از ما پس از رفع آن خطر مدتها فقط از آن خطر یاد می‌کنیم نه از آن که بدو توسل جسته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آری،انسان در این لحظات صعب خدا را می‌خواند و خدا دعایش به مقتضای حکمت خود به اجابت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بَلْ إِیّٰاهُ تَدْعُونَ</w:t>
      </w:r>
    </w:p>
    <w:p>
      <w:pPr>
        <w:pStyle w:val="BookText"/>
        <w:rPr/>
      </w:pPr>
      <w:r>
        <w:rPr>
          <w:rFonts w:ascii="IRNazanin" w:hAnsi="IRNazanin" w:eastAsia="IRNazanin"/>
          <w:color w:val="111111"/>
          <w:sz w:val="28"/>
          <w:sz w:val="28"/>
          <w:szCs w:val="28"/>
          <w:rtl w:val="true"/>
          <w:lang w:bidi="fa-IR"/>
        </w:rPr>
        <w:t>نه،تنها او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می‌خوانند فقط،بدون آن که به دیگر کسان یا چیزهایی که شریک او می‌سازند نظر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فَیَکْشِفُ مٰا تَدْعُونَ إِلَیْهِ إِنْ شٰاءَ</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بخواهد آن رنجی را که خدا را</w:t>
      </w:r>
      <w:bookmarkStart w:id="249" w:name="pg12298_140679"/>
    </w:p>
    <w:p>
      <w:pPr>
        <w:pStyle w:val="BookText"/>
        <w:rPr/>
      </w:pPr>
      <w:bookmarkEnd w:id="249"/>
      <w:r>
        <w:rPr>
          <w:rFonts w:ascii="IRNazanin" w:hAnsi="IRNazanin" w:eastAsia="IRNazanin"/>
          <w:color w:val="111111"/>
          <w:sz w:val="28"/>
          <w:sz w:val="28"/>
          <w:szCs w:val="28"/>
          <w:rtl w:val="true"/>
          <w:lang w:bidi="fa-IR"/>
        </w:rPr>
        <w:t>به خاطر آن می‌خوانید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می‌خوانید و دست توسّل به سوی او دراز می‌کنید تا به هدفی که در نظر دارید برسید،خداوند به مقتضای حکمت خود شما را نجات می‌دهد و این دلیل بر این است که دعاء به طور حتم مؤثر در ارادۀ خداوندی نیست بلکه خدا از روی رحمت خود و به مقتضای حکمت خود آنچه می‌خواهد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تَنْسَوْنَ مٰا تُشْرِکُونَ</w:t>
      </w:r>
    </w:p>
    <w:p>
      <w:pPr>
        <w:pStyle w:val="BookText"/>
        <w:rPr/>
      </w:pPr>
      <w:r>
        <w:rPr>
          <w:rFonts w:ascii="IRNazanin" w:hAnsi="IRNazanin" w:eastAsia="IRNazanin"/>
          <w:color w:val="111111"/>
          <w:sz w:val="28"/>
          <w:sz w:val="28"/>
          <w:szCs w:val="28"/>
          <w:rtl w:val="true"/>
          <w:lang w:bidi="fa-IR"/>
        </w:rPr>
        <w:t>و شما شریکی را که برای او ساخته‌اید از یاد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شریکان چیستند؟هواهای نفسانی و قوای شریرۀ مادی از جملۀ این شریکانند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هواهای نفسانی را می‌پرستد،بندۀ امیال خویش است،میل به راحت و آسایش،میل به جنس،میل به عمر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می‌پندارد نیروهای طاغوت می‌تواند او را به این شهوات و امیالش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پرستش این قوی می‌پردازد و برای آنها نمادها و سمبلهایی چون بتان و شبه بتان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آنچه یا چیزی که و این دلالت بر این دارد که این شریکان از حلیۀ عقل عاری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از اشیائند نه از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دامنه‌شان به عرصۀ شهوات بشر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در برابر این شهوات خاضع است و خاضع در برابر کسانی که او را به این شهوات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می‌پندارد که این کسان به حال او سودمند هستند و او را نگه می‌دارند و خواستهای او را بر می‌آورند ولی هنگامی حوادث بر او بگذرد و دیدۀ خودش بینا گردد،دریابد که هیچ یک از اینها را به حال او فایدتی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آفرینندۀ بشر و مقدّر و مدبر امور او همان کسی است که به هنگام سختی بدو روی می‌آورد و چاره‌گر گرفتاریها و دردهای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همۀ آن نمادها را به فراموشی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می‌کند و به درگاه خدای سبحان روی می‌نهند</w:t>
      </w:r>
      <w:r>
        <w:rPr>
          <w:rFonts w:eastAsia="IRNazanin" w:cs="IRNazanin"/>
          <w:color w:val="111111"/>
          <w:sz w:val="28"/>
          <w:szCs w:val="28"/>
          <w:rtl w:val="true"/>
          <w:lang w:bidi="fa-IR"/>
        </w:rPr>
        <w:t>.</w:t>
      </w:r>
    </w:p>
    <w:p>
      <w:pPr>
        <w:pStyle w:val="Heading6"/>
        <w:numPr>
          <w:ilvl w:val="5"/>
          <w:numId w:val="1"/>
        </w:numPr>
        <w:rPr/>
      </w:pPr>
      <w:bookmarkStart w:id="250" w:name="__RefHeading___Toc7533814_417432637"/>
      <w:bookmarkStart w:id="251" w:name="_Toc104"/>
      <w:bookmarkEnd w:id="250"/>
      <w:r>
        <w:rPr>
          <w:rtl w:val="true"/>
        </w:rPr>
        <w:t>حکمت شداید</w:t>
      </w:r>
      <w:bookmarkEnd w:id="25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شداید و آلامی که گریبانگیر بشر می‌شوند این فایده حاصل می‌شود که</w:t>
      </w:r>
    </w:p>
    <w:p>
      <w:pPr>
        <w:pStyle w:val="BookText"/>
        <w:rPr/>
      </w:pPr>
      <w:r>
        <w:rPr>
          <w:rFonts w:ascii="IRNazanin" w:hAnsi="IRNazanin" w:eastAsia="IRNazanin"/>
          <w:color w:val="111111"/>
          <w:sz w:val="28"/>
          <w:sz w:val="28"/>
          <w:szCs w:val="28"/>
          <w:rtl w:val="true"/>
          <w:lang w:bidi="fa-IR"/>
        </w:rPr>
        <w:t>چشمش را به روی حقایق می‌گشایند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حکمت در احساس گرسنگی به طلب غذا برخاستن است و این که آن غذا را از کجا و چگونه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و حرکت ابواب معرفت را به روی تو می‌گشاید یعنی اگر انسان احساس گرسنگی نمی‌کرد،بخش بزرگی از زندگی را نمی‌شناخت نه از کشتش خبر بود نه از آبیاری و درو،نه از صید و دامپروری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بشر راه به دست آوردن غذا برایش آسانتر باشد معرفتش از زندگی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رنج سبب می‌شوند که زندگی را عمیقتر از آنچه می‌شناخته‌ای بشناسی زیرا مثلا تو نمی‌دانسته‌ای که کبد و کلیه یا حتی قلب تو در کجا هستند و چه وضعی دارند اما چون این عضو یا آن عضو دردناک شد نه تنها به وجود چنین عضوی آگاه می‌شوی بلکه به اهمیت آن بیش از بیش پی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بیمار به زندگی بیشتر است و بهتر اهمیت آن را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سختیها در زندگی ما نقاط ضعف انسان را می‌نمایانند،چه در یک فرد و چه در یک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ملتی که در یک پیکار شکست می‌خورد به عیوب خود یعنی به نقاط ضعف خود بهتر واقف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قرآن به ما یادآور می‌شود که هدف از مبتلا شدن انسان به مشکلات همان هدف از برانگیختن رسالتها و پیامبرهاست و هدف از رسالت آگاه کردن انسان است نسبت به حقیقت مطلق عبودیت و بندگی که آدمی با آن می‌زید، عبودیتی که در حقیقت صلاح آدمی و قدرت او و سرباز زدن اوست در برابر جبت و طاغوت،و این همان هدف از مشکلات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إِلیٰ أُمَمٍ مِنْ قَبْلِکَ فَأَخَذْنٰاهُمْ بِالْبَأْسٰاءِ وَ الضَّرّٰاءِ</w:t>
      </w:r>
    </w:p>
    <w:p>
      <w:pPr>
        <w:pStyle w:val="BookText"/>
        <w:rPr/>
      </w:pPr>
      <w:r>
        <w:rPr>
          <w:rFonts w:ascii="IRNazanin" w:hAnsi="IRNazanin" w:eastAsia="IRNazanin"/>
          <w:color w:val="111111"/>
          <w:sz w:val="28"/>
          <w:sz w:val="28"/>
          <w:szCs w:val="28"/>
          <w:rtl w:val="true"/>
          <w:lang w:bidi="fa-IR"/>
        </w:rPr>
        <w:t>هر آینه بر امتهایی که پیش از تو بودند پیامبرانی فرستادیم و آنان را به سختیها و آفتها دچار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سختیها و آفتها ستمی بود که از مردم به بعضی از آنان می‌رسید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آفتها،شدایدی است که منبع آنها خشم طبیعت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پس از ارسال رسولان آن امتها را گرفتار آن می‌کرد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دیگر این اقوام نمی‌توانستند یا نمی‌خواستند که از پیامبران منتفع شوند اما هدف چه بود؟</w:t>
      </w:r>
      <w:bookmarkStart w:id="252" w:name="pg12298_140681"/>
    </w:p>
    <w:p>
      <w:pPr>
        <w:pStyle w:val="BookText"/>
        <w:rPr/>
      </w:pPr>
      <w:bookmarkEnd w:id="252"/>
      <w:r>
        <w:rPr>
          <w:rFonts w:ascii="Amiri" w:hAnsi="Amiri" w:eastAsia="Amiri" w:cs="Amiri"/>
          <w:color w:val="111111"/>
          <w:sz w:val="28"/>
          <w:sz w:val="28"/>
          <w:szCs w:val="28"/>
          <w:rtl w:val="true"/>
          <w:lang w:bidi="ar-SA"/>
        </w:rPr>
        <w:t>لَعَلَّهُمْ یَتَضَرَّعُونَ</w:t>
      </w:r>
    </w:p>
    <w:p>
      <w:pPr>
        <w:pStyle w:val="BookText"/>
        <w:rPr/>
      </w:pPr>
      <w:r>
        <w:rPr>
          <w:rFonts w:ascii="IRNazanin" w:hAnsi="IRNazanin" w:eastAsia="IRNazanin"/>
          <w:color w:val="111111"/>
          <w:sz w:val="28"/>
          <w:sz w:val="28"/>
          <w:szCs w:val="28"/>
          <w:rtl w:val="true"/>
          <w:lang w:bidi="fa-IR"/>
        </w:rPr>
        <w:t>تا مگر زاری کنند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خداوند ایشان را به عذاب خود مبتلی نمود ولی از آنجا که قساوت بر دلهایشان چیره شده بود پند نگرفتند و پس از قهر خدا باز به همان اعمال و عادات پیشین باز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إِذْ جٰاءَهُمْ بَأْسُنٰا تَضَرَّعُوا</w:t>
      </w:r>
    </w:p>
    <w:p>
      <w:pPr>
        <w:pStyle w:val="BookText"/>
        <w:rPr/>
      </w:pPr>
      <w:r>
        <w:rPr>
          <w:rFonts w:ascii="IRNazanin" w:hAnsi="IRNazanin" w:eastAsia="IRNazanin"/>
          <w:color w:val="111111"/>
          <w:sz w:val="28"/>
          <w:sz w:val="28"/>
          <w:szCs w:val="28"/>
          <w:rtl w:val="true"/>
          <w:lang w:bidi="fa-IR"/>
        </w:rPr>
        <w:t>پس چرا هنگامی که عذاب ما به آنها رسید زاری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دلهاشان نرمی نگرفت و به حال عادی خود باز نگردید و دور از غرور و خودخواهی،از هشدار خدایی،تنبه حاصل ننمود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قَسَتْ قُلُوبُهُمْ</w:t>
      </w:r>
    </w:p>
    <w:p>
      <w:pPr>
        <w:pStyle w:val="BookText"/>
        <w:rPr/>
      </w:pPr>
      <w:r>
        <w:rPr>
          <w:rFonts w:ascii="IRNazanin" w:hAnsi="IRNazanin" w:eastAsia="IRNazanin"/>
          <w:color w:val="111111"/>
          <w:sz w:val="28"/>
          <w:sz w:val="28"/>
          <w:szCs w:val="28"/>
          <w:rtl w:val="true"/>
          <w:lang w:bidi="fa-IR"/>
        </w:rPr>
        <w:t>زیرا قساوت دلهایشان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این سخت دلی این بود که همه به خود پرداخته بودند و به حق توجه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نقطۀ مرکزی در حیات انسان،ذات او باشد این خود محوری،سبب می‌شود که راه تکامل بر او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کاری که انجام می‌دهد چون سرچشمۀ آن کار خود اوست در نظرش عاری از خطا می‌آید بنا بر این همۀ عادات ناپسند خود را حفظ می‌کند و در صدد تکمیل نقصهای خود بر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 لَهُمُ الشَّیْطٰانُ مٰا کٰانُوا یَعْمَلُونَ</w:t>
      </w:r>
    </w:p>
    <w:p>
      <w:pPr>
        <w:pStyle w:val="BookText"/>
        <w:rPr/>
      </w:pPr>
      <w:r>
        <w:rPr>
          <w:rFonts w:ascii="IRNazanin" w:hAnsi="IRNazanin" w:eastAsia="IRNazanin"/>
          <w:color w:val="111111"/>
          <w:sz w:val="28"/>
          <w:sz w:val="28"/>
          <w:szCs w:val="28"/>
          <w:rtl w:val="true"/>
          <w:lang w:bidi="fa-IR"/>
        </w:rPr>
        <w:t>و شیطان اعمالشان را در نظرشان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هر بشری لازم است که به این نکته توجه داشته باشد که اعمال ناپسند نه جزئی از ذات اوست و 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ذات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این اعمال از او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خود به بهترین وجهی و نیکوترین شکل و شمایلی آفریده شده پس اعمال ناپسند او از سوی شیطان و به وسوسۀ شیطان است و اوست که این ناپسندیها را در چشم او پسندیده می‌نماید</w:t>
      </w:r>
      <w:r>
        <w:rPr>
          <w:rFonts w:eastAsia="IRNazanin" w:cs="IRNazanin"/>
          <w:color w:val="111111"/>
          <w:sz w:val="28"/>
          <w:szCs w:val="28"/>
          <w:rtl w:val="true"/>
          <w:lang w:bidi="fa-IR"/>
        </w:rPr>
        <w:t>.</w:t>
      </w:r>
    </w:p>
    <w:p>
      <w:pPr>
        <w:pStyle w:val="Heading6"/>
        <w:numPr>
          <w:ilvl w:val="5"/>
          <w:numId w:val="1"/>
        </w:numPr>
        <w:rPr/>
      </w:pPr>
      <w:bookmarkStart w:id="253" w:name="__RefHeading___Toc7533816_417432637"/>
      <w:bookmarkStart w:id="254" w:name="_Toc105"/>
      <w:bookmarkEnd w:id="253"/>
      <w:r>
        <w:rPr>
          <w:rtl w:val="true"/>
        </w:rPr>
        <w:t>نشانه‌های عذاب</w:t>
      </w:r>
      <w:bookmarkEnd w:id="2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حجت خویش بر مردم تمام کرد و برایشان رسولان فرستاد و آنان را به سختیها و گرفتاری دچار نمود تا مگر چشم دلشان گشوده گردد ولی آنها</w:t>
      </w:r>
    </w:p>
    <w:p>
      <w:pPr>
        <w:pStyle w:val="BookText"/>
        <w:rPr/>
      </w:pPr>
      <w:r>
        <w:rPr>
          <w:rFonts w:ascii="IRNazanin" w:hAnsi="IRNazanin" w:eastAsia="IRNazanin"/>
          <w:color w:val="111111"/>
          <w:sz w:val="28"/>
          <w:sz w:val="28"/>
          <w:szCs w:val="28"/>
          <w:rtl w:val="true"/>
          <w:lang w:bidi="fa-IR"/>
        </w:rPr>
        <w:t>هم چنان در انکار خود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ساعت عذاب فرا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عذابشان می‌کند؟ خداوند،برای انتقام مقدمتی قرار می‌دهد بدین گونه که درهای رزق به رویشان می‌گشاید،در این هنگام که از نعمتهایی که ارزانیشان کرده کاملا سیر می‌شوند اندک اندک ایمان از دلشان رخت برمی‌بندد،آن سان که دیگر حتی ذرّه‌ای از ایمان هم در اعماق دلشان باقی نماند در این حال به ناگاه عذاب خدا در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ذُکِّرُوا بِهِ فَتَحْنٰا عَلَیْهِمْ أَبْوٰابَ کُلِّ شَیْءٍ</w:t>
      </w:r>
    </w:p>
    <w:p>
      <w:pPr>
        <w:pStyle w:val="BookText"/>
        <w:rPr/>
      </w:pPr>
      <w:r>
        <w:rPr>
          <w:rFonts w:ascii="IRNazanin" w:hAnsi="IRNazanin" w:eastAsia="IRNazanin"/>
          <w:color w:val="111111"/>
          <w:sz w:val="28"/>
          <w:sz w:val="28"/>
          <w:szCs w:val="28"/>
          <w:rtl w:val="true"/>
          <w:lang w:bidi="fa-IR"/>
        </w:rPr>
        <w:t>چون همۀ اندرزهایی را که به آنان داده شده بود فراموش کردند،همۀ درها را به رویشان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می‌پنداشتند که آنچه به ایشان می‌دهند خیر آنهاست و حال آن که خیرشان نبود،برایشان شری عظیم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 طعامهای لذیذ،یک سو تمتع از اعمال جنسی و یک سو شهرت و نام و آوازه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به چیزی که نام دین یا و جدان یا قانون داشته باشد اعتقاد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تمتعات بی‌قید و شرط زندگی را ارج می‌نهند و در هر چه لذیذ است اسراف می‌کنند،حال پاک باشد یا ناپاک،در اعمال جنسی از حد می‌گذرند،مشروع باشد یا نامشروع،در تظاهر به صلاح یا فساد راه افراط می‌پیمایند ولی این تمتعات تا کی بر دوامند و توانایی بشر در برابر آنها تا چه و پایه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روزگاری خواهد رسید که بشر توانایی طبیعی خود را از دست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قوایش روی در تراجع خواهند نهاد،و این همان است که از آن به مرحلۀ اشباع تعبیر می‌کنیم و پس از آن سقوط ناگهانی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فَرِحُوا بِمٰا أُوتُوا أَخَذْنٰاهُمْ بَغْتَةً فَإِذٰا هُمْ مُبْلِسُونَ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آنچه یافته بودند شادمان گشتند پس به ناگاه فرو گرفتیمشان و همگان نومید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سقوط ناگهانی نتیجۀ اسراف است ولی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مست بادۀ غرور است آن را در نمی‌یابد،از این رو قرآن کریم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نومید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تاریکی زیسته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یک ملت،مثل جوانی است که در خوردن و آشامیدن و شهوترانی و مردم آزاری و فساد اسراف می‌کند و این اسرافکاری تا چندی ادامه دارد یا تا زمانی که دریابد که آنچه لذایذ دنیوی است در دسترس اوست ولی نمی‌داند به چه بیماریهایی گرفتار آمده چه سان آن مظلومان چون ابری تیره بر سر او خیمه زده و چگونه پیشتازان حق به سوی او در حرکت‌اند و به او نزدیک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لحظۀ سیاه،شاید هنگامی که بساط شراب گسترده و از طعامهای خوشمزه و گوارا لذت می‌برد و در کنار او دختران و پسران جوان نشسته‌اند و او در عین خوشحالی و سیری است ناگهان مأموران به خانه او بریزند و او زمانی به خود می‌آید که در ظلمات زندانها باشد و مردم لعنتش می‌کنند و چون طناب دار بر گردنش جای گیرد کس غم او نمی‌خورد و بر او دل نمی‌سوزاند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هم که از دین و اخلاق شانه خالی کند و دست به ستم و آزار گشاید و در هر چیزی اسراف روا دارد،احساس غرور و برتری می‌کند ولی در یک لحظه دشمن بر او می‌تازد و درهمش می‌کوبد و شرنگ جانگزای شکست به کامش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کشاکش پایان گیرد و غبار معرکه فرو نشیند امتی را که روزگاری گوش سیادت می‌کوفت ببینیم که طبل رحیل می‌نوازد و از او جز نامی زشت باقی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دٰابِرُ الْقَوْمِ الَّذِینَ ظَلَمُوا وَ الْحَمْدُ لِلّٰهِ رَبِّ الْعٰالَمِینَ</w:t>
      </w:r>
    </w:p>
    <w:p>
      <w:pPr>
        <w:pStyle w:val="BookText"/>
        <w:rPr/>
      </w:pPr>
      <w:r>
        <w:rPr>
          <w:rFonts w:ascii="IRNazanin" w:hAnsi="IRNazanin" w:eastAsia="IRNazanin"/>
          <w:color w:val="111111"/>
          <w:sz w:val="28"/>
          <w:sz w:val="28"/>
          <w:szCs w:val="28"/>
          <w:rtl w:val="true"/>
          <w:lang w:bidi="fa-IR"/>
        </w:rPr>
        <w:t>پس، سپاس پروردگار جهانیان را که ریشۀ ستمکاران بر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سپاس از زبان مردم است به هنگامی که می‌نگرند که آن کابوس از سرشان رفته است و خدا را سپاس می‌گویند زیرا می‌بینند فضل و رحمت خویش شامل حالشان گردانید و شبح نابکار ستم و فساد از آن دور گردانید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رحمت خداوند نبود و این سنت حکیمانه در جوامع بشری جاری نمی‌گردید مردم تا ابد در زیر یوغ طاغوتان باقی می‌ماندند</w:t>
      </w:r>
      <w:r>
        <w:rPr>
          <w:rFonts w:eastAsia="IRNazanin" w:cs="IRNazanin"/>
          <w:color w:val="111111"/>
          <w:sz w:val="28"/>
          <w:szCs w:val="28"/>
          <w:rtl w:val="true"/>
          <w:lang w:bidi="fa-IR"/>
        </w:rPr>
        <w:t>.</w:t>
      </w:r>
      <w:bookmarkStart w:id="255" w:name="pg12298_140684"/>
    </w:p>
    <w:p>
      <w:pPr>
        <w:pStyle w:val="BookText"/>
        <w:rPr/>
      </w:pPr>
      <w:bookmarkEnd w:id="2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56" w:name="__RefHeading___Toc7533818_417432637"/>
      <w:bookmarkStart w:id="257" w:name="_Toc106"/>
      <w:bookmarkEnd w:id="25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46</w:t>
      </w:r>
      <w:r>
        <w:rPr>
          <w:rtl w:val="true"/>
        </w:rPr>
        <w:t xml:space="preserve"> </w:t>
      </w:r>
      <w:r>
        <w:rPr>
          <w:rtl w:val="true"/>
        </w:rPr>
        <w:t xml:space="preserve">تا </w:t>
      </w:r>
      <w:r>
        <w:rPr/>
        <w:t>50</w:t>
      </w:r>
      <w:r>
        <w:rPr>
          <w:rtl w:val="true"/>
        </w:rPr>
        <w:t>]</w:t>
      </w:r>
      <w:bookmarkEnd w:id="257"/>
    </w:p>
    <w:p>
      <w:pPr>
        <w:pStyle w:val="Heading4"/>
        <w:numPr>
          <w:ilvl w:val="3"/>
          <w:numId w:val="1"/>
        </w:numPr>
        <w:rPr/>
      </w:pPr>
      <w:bookmarkStart w:id="258" w:name="__RefHeading___Toc7533820_417432637"/>
      <w:bookmarkStart w:id="259" w:name="_Toc107"/>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 xml:space="preserve">قُلْ أَ رَأَیْتُمْ إِنْ أَخَذَ اَللّٰهُ سَمْعَکُمْ وَ أَبْصٰارَکُمْ وَ خَتَمَ عَلیٰ قُلُوبِکُمْ مَنْ إِلٰهٌ غَیْرُ اَللّٰهِ یَأْتِیکُمْ بِهِ اُنْظُرْ کَیْفَ نُصَرِّفُ اَلْآیٰاتِ ثُمَّ هُمْ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بَغْتَةً أَوْ جَهْرَةً هَلْ یُهْلَکُ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فَمَنْ آمَنَ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یَمَسُّهُمُ اَلْعَذٰابُ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إِنْ أَتَّبِعُ إِلاّٰ مٰا یُوحیٰ إِلَیَّ قُلْ هَلْ یَسْتَوِی اَلْأَعْمیٰ وَ اَلْبَصِیرُ أَ فَلاٰ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7533822_417432637"/>
      <w:bookmarkStart w:id="261" w:name="_Toc108"/>
      <w:bookmarkEnd w:id="260"/>
      <w:r>
        <w:rPr>
          <w:rtl w:val="true"/>
        </w:rPr>
        <w:t>معنای واژه‌ها</w:t>
      </w:r>
      <w:bookmarkEnd w:id="26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انحراف از چیزی است و صدف و صدفه به معنای طرف و ناحیه است و صدف به هر بنای بلندی گفته می‌شود</w:t>
      </w:r>
      <w:r>
        <w:rPr>
          <w:rFonts w:eastAsia="IRNazanin" w:cs="IRNazanin"/>
          <w:color w:val="111111"/>
          <w:sz w:val="28"/>
          <w:szCs w:val="28"/>
          <w:rtl w:val="true"/>
          <w:lang w:bidi="fa-IR"/>
        </w:rPr>
        <w:t>.</w:t>
      </w:r>
      <w:bookmarkStart w:id="262" w:name="pg12298_140685"/>
    </w:p>
    <w:p>
      <w:pPr>
        <w:pStyle w:val="BookText"/>
        <w:rPr/>
      </w:pPr>
      <w:bookmarkEnd w:id="2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263" w:name="__RefHeading___Toc7533824_417432637"/>
      <w:bookmarkStart w:id="264" w:name="_Toc109"/>
      <w:bookmarkEnd w:id="263"/>
      <w:r>
        <w:rPr>
          <w:rtl w:val="true"/>
        </w:rPr>
        <w:t>آیا نابینا و بینا برابرند</w:t>
      </w:r>
      <w:bookmarkEnd w:id="264"/>
    </w:p>
    <w:p>
      <w:pPr>
        <w:pStyle w:val="Heading5"/>
        <w:numPr>
          <w:ilvl w:val="4"/>
          <w:numId w:val="1"/>
        </w:numPr>
        <w:rPr/>
      </w:pPr>
      <w:bookmarkStart w:id="265" w:name="__RefHeading___Toc7533826_417432637"/>
      <w:bookmarkStart w:id="266" w:name="_Toc110"/>
      <w:bookmarkEnd w:id="265"/>
      <w:r>
        <w:rPr>
          <w:rtl w:val="true"/>
        </w:rPr>
        <w:t>اشاره</w:t>
      </w:r>
      <w:bookmarkEnd w:id="266"/>
    </w:p>
    <w:p>
      <w:pPr>
        <w:pStyle w:val="Heading5"/>
        <w:numPr>
          <w:ilvl w:val="4"/>
          <w:numId w:val="1"/>
        </w:numPr>
        <w:rPr/>
      </w:pPr>
      <w:bookmarkStart w:id="267" w:name="__RefHeading___Toc7533828_417432637"/>
      <w:bookmarkStart w:id="268" w:name="_Toc111"/>
      <w:bookmarkEnd w:id="267"/>
      <w:r>
        <w:rPr>
          <w:rtl w:val="true"/>
        </w:rPr>
        <w:t>رهنمودهایی از آیات</w:t>
      </w:r>
      <w:r>
        <w:rPr>
          <w:rtl w:val="true"/>
        </w:rPr>
        <w:t>:</w:t>
      </w:r>
      <w:bookmarkEnd w:id="268"/>
    </w:p>
    <w:p>
      <w:pPr>
        <w:pStyle w:val="BookText"/>
        <w:rPr/>
      </w:pPr>
      <w:r>
        <w:rPr>
          <w:rFonts w:ascii="IRNazanin" w:hAnsi="IRNazanin" w:eastAsia="IRNazanin"/>
          <w:color w:val="111111"/>
          <w:sz w:val="28"/>
          <w:sz w:val="28"/>
          <w:szCs w:val="28"/>
          <w:rtl w:val="true"/>
          <w:lang w:bidi="fa-IR"/>
        </w:rPr>
        <w:t>خدای سبحان حیات را بیافرید و در آن تاریکی و روشنایی و عذاب و آمرزش و بدبختی و آسودگی نهاد و بشر را مشعل عقل ارزانی داشت تا به راه روشنایی و آمرزش و آسودگی قدم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می‌توانست نعمت عقل از آدمی بستاند و او را در عرصۀ حیات سرگشته دارد،هم چنان که می‌توانست بر او عذاب بچشاند بی آن که او را امکان دفاع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به سبب رحمت واسعۀ خود به نعمت عقل بسنده نکرد،بلکه پیامبران بشارت دهنده و بیم دهنده را نیز بفرستاد و وعده داد که هر که ایمان آورد، از مصیبتهای زندگی در امان است و هر که ایمان نیاورد،عذاب خدا به او خواهد رسید و روح او را از الم و وحشت خواهد انباشت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وظایف پیامبران به پایان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نیامده‌اند که از مردم تعهد بستانند،یا آنها را به زور به پیروی حق وادارند،یا درهای خیر به رویشان بگشایند،بلکه آمده‌اند تا بشر را بصیرت سالم دهند و یاریش کنند تا چهره حقایق را بهتر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پس هر کس مسئول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این بحث با بحث گذشته از این قرار است که تضرع به درگاه خداوند ویژۀ زمان نزول مصیبت نیست،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در هر حال و در هر زمان باید به درگاه خداوند تضرع کنیم</w:t>
      </w:r>
      <w:r>
        <w:rPr>
          <w:rFonts w:eastAsia="IRNazanin" w:cs="IRNazanin"/>
          <w:color w:val="111111"/>
          <w:sz w:val="28"/>
          <w:szCs w:val="28"/>
          <w:rtl w:val="true"/>
          <w:lang w:bidi="fa-IR"/>
        </w:rPr>
        <w:t>.</w:t>
      </w:r>
    </w:p>
    <w:p>
      <w:pPr>
        <w:pStyle w:val="Heading5"/>
        <w:numPr>
          <w:ilvl w:val="4"/>
          <w:numId w:val="1"/>
        </w:numPr>
        <w:rPr/>
      </w:pPr>
      <w:bookmarkStart w:id="269" w:name="__RefHeading___Toc7533830_417432637"/>
      <w:bookmarkStart w:id="270" w:name="_Toc112"/>
      <w:bookmarkEnd w:id="269"/>
      <w:r>
        <w:rPr>
          <w:rtl w:val="true"/>
        </w:rPr>
        <w:t>شرح آیات</w:t>
      </w:r>
      <w:r>
        <w:rPr>
          <w:rtl w:val="true"/>
        </w:rPr>
        <w:t>:</w:t>
      </w:r>
      <w:bookmarkEnd w:id="270"/>
    </w:p>
    <w:p>
      <w:pPr>
        <w:pStyle w:val="Heading6"/>
        <w:numPr>
          <w:ilvl w:val="5"/>
          <w:numId w:val="1"/>
        </w:numPr>
        <w:rPr/>
      </w:pPr>
      <w:bookmarkStart w:id="271" w:name="__RefHeading___Toc7533832_417432637"/>
      <w:bookmarkStart w:id="272" w:name="_Toc113"/>
      <w:bookmarkEnd w:id="271"/>
      <w:r>
        <w:rPr>
          <w:rtl w:val="true"/>
        </w:rPr>
        <w:t>اشاره</w:t>
      </w:r>
      <w:bookmarkEnd w:id="272"/>
    </w:p>
    <w:p>
      <w:pPr>
        <w:pStyle w:val="Heading6"/>
        <w:numPr>
          <w:ilvl w:val="5"/>
          <w:numId w:val="1"/>
        </w:numPr>
        <w:rPr/>
      </w:pPr>
      <w:bookmarkStart w:id="273" w:name="__RefHeading___Toc7533834_417432637"/>
      <w:bookmarkStart w:id="274" w:name="_Toc114"/>
      <w:bookmarkEnd w:id="273"/>
      <w:r>
        <w:rPr>
          <w:rtl w:val="true"/>
        </w:rPr>
        <w:t>اسباب هدایت</w:t>
      </w:r>
      <w:bookmarkEnd w:id="2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شرط اساسی لازم است تا به هدف خود دست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هر</w:t>
      </w:r>
    </w:p>
    <w:p>
      <w:pPr>
        <w:pStyle w:val="BookText"/>
        <w:rPr/>
      </w:pPr>
      <w:r>
        <w:rPr>
          <w:rFonts w:ascii="IRNazanin" w:hAnsi="IRNazanin" w:eastAsia="IRNazanin"/>
          <w:color w:val="111111"/>
          <w:sz w:val="28"/>
          <w:sz w:val="28"/>
          <w:szCs w:val="28"/>
          <w:rtl w:val="true"/>
          <w:lang w:bidi="fa-IR"/>
        </w:rPr>
        <w:t>هدفی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به هدف ما منتهی می‌شود،راهی راست و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دیدن این راه از بینایی کافی برخوردار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آیینها نهاده و راهها گشوده تا مردم بتوانند به اهداف خود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اوست که انسان را بصیرت بخشیده که اگر از آن محروم گردد با صخره‌های کوهستان برخورد خواهد کرد و از گردنه‌ها فرو خواهد غلتید و نه تنها راه گم خواهد کرد جان نیز بر سر کار خود خواهد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أَخَذَ اللّٰهُ سَمْعَکُمْ وَ أَبْصٰارَکُمْ وَ خَتَمَ عَلیٰ قُلُوبِکُمْ مَنْ إِلٰهٌ غَیْرُ اللّٰهِ یَأْتِیکُمْ بِهِ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اگر گوش و چشمان شما را باز ستاند و بر دلهایتان مهر نهد چه خدایی جز اللّٰه آنها را به شما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آمده،چه بسا از این رو که آنچه انسان می‌شنود به عقل نزدیکتر است و به کلیات و مجردات پیوسته‌تر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بگوییم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است که در پیرامون حقایق از دیگران 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به صورت جمع آمده و چه بسا از این رو که آنچه انسان می‌بیند متنوع و مختلف است و نزدیکتر به واقعیات خارجی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آنچه بشر می‌شنود و به ذهن او منتقل می‌شود از تجارب و علم دیگران باشد و ممکن است چیزهایی باشد که او خود دریافته یعنی مستقیما از علم و آگاهی‌اش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منبع آگاهی راه به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پس اگر خداوند بر دل مهر نهد و در آن بربندد و معیارهای عقلی از آن باز ستاند،برای آدمی چه باقی می‌ماند؟او قدرت تعقل و احساس را از دست می‌دهد آری،چیزهایی می‌شنود، چیزهایی می‌بیند ولی از آنها به حقایق جدیدی نمی‌رسد و نمی‌تواند به یاری آنها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و واقعیتهای دیگر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شعلۀ آتش را می‌بیند بدون آن که بیندیشد که این شعله حکایت از حرارت دارد و حرارت راه احتراق و انبساط است و آن بدون سبب ایجاد نمی‌شود و آن که این آتش برافروخته حتما دارای هدف و انگیزه‌هایی بوده است،نه،وی فقط شعله را می‌بیند و گاه در آن می‌افتد و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حال</w:t>
      </w:r>
    </w:p>
    <w:p>
      <w:pPr>
        <w:pStyle w:val="BookText"/>
        <w:rPr/>
      </w:pPr>
      <w:r>
        <w:rPr>
          <w:rFonts w:ascii="IRNazanin" w:hAnsi="IRNazanin" w:eastAsia="IRNazanin"/>
          <w:color w:val="111111"/>
          <w:sz w:val="28"/>
          <w:sz w:val="28"/>
          <w:szCs w:val="28"/>
          <w:rtl w:val="true"/>
          <w:lang w:bidi="fa-IR"/>
        </w:rPr>
        <w:t>کسی که خدا بر دلش مهر نهاده است در فهم حقایق تا حد معینی پیش می‌رود ولی راه به پایان نمی‌برد و هرگز به ریشه‌های اصلی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را می‌بیند،بدون آن که آن نظام اقتصادی را که عامل فقر است ببیند،بیماری را می‌بیند بدون آن که از عدم رعایت بهداشت خبر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آشفتۀ اجتماعی را می‌بیند ولی نمی‌تواند دریابد که سبب مستقیم و یا غیر مستقیم آن طاغوت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تا ابد در عذاب باقی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نُصَرِّفُ الْآیٰاتِ</w:t>
      </w:r>
    </w:p>
    <w:p>
      <w:pPr>
        <w:pStyle w:val="BookText"/>
        <w:rPr/>
      </w:pPr>
      <w:r>
        <w:rPr>
          <w:rFonts w:ascii="IRNazanin" w:hAnsi="IRNazanin" w:eastAsia="IRNazanin"/>
          <w:color w:val="111111"/>
          <w:sz w:val="28"/>
          <w:sz w:val="28"/>
          <w:szCs w:val="28"/>
          <w:rtl w:val="true"/>
          <w:lang w:bidi="fa-IR"/>
        </w:rPr>
        <w:t>بنگر که آیات خدا را چگونه به شیوه‌های گوناگون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را به گونه‌ای روشن و آشکار بیان می‌دارد و با وجود 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هُمْ یَصْدِفُونَ</w:t>
      </w:r>
    </w:p>
    <w:p>
      <w:pPr>
        <w:pStyle w:val="BookText"/>
        <w:rPr/>
      </w:pPr>
      <w:r>
        <w:rPr>
          <w:rFonts w:ascii="IRNazanin" w:hAnsi="IRNazanin" w:eastAsia="IRNazanin"/>
          <w:color w:val="111111"/>
          <w:sz w:val="28"/>
          <w:sz w:val="28"/>
          <w:szCs w:val="28"/>
          <w:rtl w:val="true"/>
          <w:lang w:bidi="fa-IR"/>
        </w:rPr>
        <w:t>باز هم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گونه گون بیان کردن آیات و تفصیل و توضیح آنها باز هم از آن اعراض می‌کنند گویی برایشان اهمیت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اندکی بیندیشند در می‌یابند که خداوندی که چون کشتیشان بشکند و گرفتار امواج شوند به درگاه او تضرع می‌کنند همان خداوندی است که در این جهان آنان را از نعمت امن و امان برخوردار ساخته و اگر بخواهد می‌تواند نعمت از ایشان باز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لحظات عمرشان پر از رعب و وحشت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نظر رحمت خدایی نباشد ممکن است کوچکترین چیزی سبب هلاکتشان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اوقاتی که احساس می‌کنند زندگانی‌شان به طور عادی می‌گذرد،به درگاه خداوند تضرع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 را دو گونه زیستن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عادی و یکی استثنایی؟آیا انسان نباید احتمال بدهد که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هر لحظه‌ای مرگ فرا رسد یا عذاب یا بیماری و یا فقر بر او چیره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نباید احتمال دهد؟زندگی پر است از این بلاهای 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لحظاتی در راهند،آکنده از رعب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برای آنها در برنامۀ روزمرۀ خود جایی باز نمی‌کنیم،یا می‌دانیم که چه اتفاقی می‌افتد و نمی‌توانیم در برابر آن مقاومت کنیم ولی هم چنان دستخوش غرور و خودپسندی باقی</w:t>
      </w:r>
      <w:bookmarkStart w:id="275" w:name="pg12298_140688"/>
    </w:p>
    <w:p>
      <w:pPr>
        <w:pStyle w:val="BookText"/>
        <w:rPr/>
      </w:pPr>
      <w:bookmarkEnd w:id="275"/>
      <w:r>
        <w:rPr>
          <w:rFonts w:ascii="IRNazanin" w:hAnsi="IRNazanin" w:eastAsia="IRNazanin"/>
          <w:color w:val="111111"/>
          <w:sz w:val="28"/>
          <w:sz w:val="28"/>
          <w:szCs w:val="28"/>
          <w:rtl w:val="true"/>
          <w:lang w:bidi="fa-IR"/>
        </w:rPr>
        <w:t>می‌مانیم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رَأَیْتَکُمْ إِنْ أَتٰاکُمْ عَذٰابُ اللّٰهِ بَغْتَةً أَوْ جَهْرَةً</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می‌بینید اگر عذاب خدا به ناگاه یا آشکارا بر شما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علم انسان درباره زندگی محدود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این است که قدرت و توانایی انسان هم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بلا یا عذاب را آشکارا ببینید یارای آنش نیست که خویشتن از آن برهاند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یُهْلَکُ إِلاَّ الْقَوْمُ الظّٰالِمُونَ</w:t>
      </w:r>
    </w:p>
    <w:p>
      <w:pPr>
        <w:pStyle w:val="BookText"/>
        <w:rPr/>
      </w:pPr>
      <w:r>
        <w:rPr>
          <w:rFonts w:ascii="IRNazanin" w:hAnsi="IRNazanin" w:eastAsia="IRNazanin"/>
          <w:color w:val="111111"/>
          <w:sz w:val="28"/>
          <w:sz w:val="28"/>
          <w:szCs w:val="28"/>
          <w:rtl w:val="true"/>
          <w:lang w:bidi="fa-IR"/>
        </w:rPr>
        <w:t>آیا جز ستمکاران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خدا را به سبب قدرت محدود خود چاره نتوانیم کرد پس چگونه امید امان داشته باشیم؟ قرآن به این سؤال پاسخ می‌دهد و می‌گوید که خداوند حکیم است و بدون سبب بندگان خود را عذاب نمی‌کند،بلکه ستمکاران مشمول عذاب خداوندی قرار می‌گیرند پس اگر خواهی که از عذاب خدا در امان مانی می‌توانی،ولی بدان شرط که به راه عدالت بروی از ستم به خود و دیگران بپرهیزی تا ایمنی از عذاب خدا نصیبت شود</w:t>
      </w:r>
      <w:r>
        <w:rPr>
          <w:rFonts w:eastAsia="IRNazanin" w:cs="IRNazanin"/>
          <w:color w:val="111111"/>
          <w:sz w:val="28"/>
          <w:szCs w:val="28"/>
          <w:rtl w:val="true"/>
          <w:lang w:bidi="fa-IR"/>
        </w:rPr>
        <w:t>.</w:t>
      </w:r>
    </w:p>
    <w:p>
      <w:pPr>
        <w:pStyle w:val="Heading6"/>
        <w:numPr>
          <w:ilvl w:val="5"/>
          <w:numId w:val="1"/>
        </w:numPr>
        <w:rPr/>
      </w:pPr>
      <w:bookmarkStart w:id="276" w:name="__RefHeading___Toc7533836_417432637"/>
      <w:bookmarkStart w:id="277" w:name="_Toc115"/>
      <w:bookmarkEnd w:id="276"/>
      <w:r>
        <w:rPr>
          <w:rtl w:val="true"/>
        </w:rPr>
        <w:t>وظایف پیامبران و مردم</w:t>
      </w:r>
      <w:bookmarkEnd w:id="2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طور مستقیم ظالم را عذاب نمی‌کند،او را نخست به وسیلۀ رسولان خود هشدار می‌دهد،ولی بشر در فهم نقش رسولان،دچار خطا می‌شود و می‌پندارد که پیامبران آمده‌اند تا جوابگوی اعمال ایشان باشند یا آنان را به پذیرفتن رهنمودهای خود مجبور سازند یا حتی همۀ وسایل سعادت را برایشان فراهم سازند، ولی خداوند تعالی این پندار باطل می‌نماید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نُرْسِلُ الْمُرْسَلِینَ إِلاّٰ مُبَشِّرِینَ وَ مُنْذِرِینَ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رسولان را جز برای مژده دادن یا بیم کردن نمی‌فرستیم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فرستادن پیامبران این است که وسایل امان از عذاب خدا را در دلها رشد دهد</w:t>
      </w:r>
      <w:r>
        <w:rPr>
          <w:rFonts w:eastAsia="IRNazanin" w:cs="IRNazanin"/>
          <w:color w:val="111111"/>
          <w:sz w:val="28"/>
          <w:szCs w:val="28"/>
          <w:rtl w:val="true"/>
          <w:lang w:bidi="fa-IR"/>
        </w:rPr>
        <w:t>.</w:t>
      </w:r>
      <w:bookmarkStart w:id="278" w:name="pg12298_140689"/>
    </w:p>
    <w:p>
      <w:pPr>
        <w:pStyle w:val="BookText"/>
        <w:rPr/>
      </w:pPr>
      <w:bookmarkEnd w:id="278"/>
      <w:r>
        <w:rPr>
          <w:rFonts w:ascii="Amiri" w:hAnsi="Amiri" w:eastAsia="Amiri" w:cs="Amiri"/>
          <w:color w:val="111111"/>
          <w:sz w:val="28"/>
          <w:sz w:val="28"/>
          <w:szCs w:val="28"/>
          <w:rtl w:val="true"/>
          <w:lang w:bidi="ar-SA"/>
        </w:rPr>
        <w:t>فَمَنْ آمَنَ وَ أَصْلَحَ فَلاٰ خَوْفٌ عَلَیْهِمْ وَ لاٰ هُمْ یَحْزَنُونَ</w:t>
      </w:r>
    </w:p>
    <w:p>
      <w:pPr>
        <w:pStyle w:val="BookText"/>
        <w:rPr/>
      </w:pPr>
      <w:r>
        <w:rPr>
          <w:rFonts w:ascii="IRNazanin" w:hAnsi="IRNazanin" w:eastAsia="IRNazanin"/>
          <w:color w:val="111111"/>
          <w:sz w:val="28"/>
          <w:sz w:val="28"/>
          <w:szCs w:val="28"/>
          <w:rtl w:val="true"/>
          <w:lang w:bidi="fa-IR"/>
        </w:rPr>
        <w:t>پس هر کس که ایمان آورد و کار شایسته کند بیمناک و محزون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بیمی بر آنها نیست و این حاکی از وجود حالت آرامش است در دلهای کسانی که ایمان آورده‌اند و عمل صالح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اینان از اعمال گذشتۀ خود هم اندوهگین نمی‌باشند،یعنی در خارج از وجودشان عاملی وجود ندارد که سبب اندوه آنان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بشارت اینک سخن از هشدار و بیم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 ویژۀ کسانی است که آیات خدا را تکذیب می‌کنند و با وجود آن همه دلایل واضحه که دال بر حقانیت دین است از آن سر بر می‌تابند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سرنوشت اینان عذاب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یَمَسُّهُمُ الْعَذٰابُ بِمٰا کٰانُوا یَفْسُقُونَ</w:t>
      </w:r>
    </w:p>
    <w:p>
      <w:pPr>
        <w:pStyle w:val="BookText"/>
        <w:rPr/>
      </w:pPr>
      <w:r>
        <w:rPr>
          <w:rFonts w:ascii="IRNazanin" w:hAnsi="IRNazanin" w:eastAsia="IRNazanin"/>
          <w:color w:val="111111"/>
          <w:sz w:val="28"/>
          <w:sz w:val="28"/>
          <w:szCs w:val="28"/>
          <w:rtl w:val="true"/>
          <w:lang w:bidi="fa-IR"/>
        </w:rPr>
        <w:t>و به کسانی که آیات ما را تکذیب کرده‌اند به کیفر نافرمانیشان عذاب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علاوه بر تکذیب آیات رفته بود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نافرمانی و تجاوز از احکام الهی است و همین امر به تکذیب منتهی می‌شود</w:t>
      </w:r>
      <w:r>
        <w:rPr>
          <w:rFonts w:eastAsia="IRNazanin" w:cs="IRNazanin"/>
          <w:color w:val="111111"/>
          <w:sz w:val="28"/>
          <w:szCs w:val="28"/>
          <w:rtl w:val="true"/>
          <w:lang w:bidi="fa-IR"/>
        </w:rPr>
        <w:t>.</w:t>
      </w:r>
    </w:p>
    <w:p>
      <w:pPr>
        <w:pStyle w:val="Heading6"/>
        <w:numPr>
          <w:ilvl w:val="5"/>
          <w:numId w:val="1"/>
        </w:numPr>
        <w:rPr/>
      </w:pPr>
      <w:bookmarkStart w:id="279" w:name="__RefHeading___Toc7533838_417432637"/>
      <w:bookmarkStart w:id="280" w:name="_Toc116"/>
      <w:bookmarkEnd w:id="279"/>
      <w:r>
        <w:rPr>
          <w:rtl w:val="true"/>
        </w:rPr>
        <w:t>حکمت در مسئلۀ نبوت</w:t>
      </w:r>
      <w:bookmarkEnd w:id="2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فرستاده شدن پیامبران سلب مسئولیت از مردم نیست و چنان که بعضی پنداشته‌اند چنین نیست که پیامبران همۀ مسئولیتها را به گردن خود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راه افراط پیموده‌اند و گفته‌اند که پیامبران مکلّف‌اند که وسایل سعادت و رفاه مردم را فراهم کنند،چنان که اگر پیامبری مالک زر و سیم نباشد بسا که نبوتش کامل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 می‌گوید هدف آمدن پیامبر این است که چشمان افراد بشر را بگشایند آن سان که خود قادر به شناخت راه صحیح خویش باشند،راهی که چون قدم در آن نهند به رستگاری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قُلْ لاٰ أَقُولُ لَکُمْ عِنْدِی خَزٰائِنُ اللّٰهِ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به شما نمی‌گویم که خزاین خدا نزد من است</w:t>
      </w:r>
      <w:r>
        <w:rPr>
          <w:rFonts w:eastAsia="IRNazanin" w:cs="IRNazanin"/>
          <w:color w:val="111111"/>
          <w:sz w:val="28"/>
          <w:szCs w:val="28"/>
          <w:rtl w:val="true"/>
          <w:lang w:bidi="fa-IR"/>
        </w:rPr>
        <w:t>.»</w:t>
      </w:r>
      <w:bookmarkStart w:id="281" w:name="pg12298_140690"/>
    </w:p>
    <w:p>
      <w:pPr>
        <w:pStyle w:val="BookText"/>
        <w:rPr/>
      </w:pPr>
      <w:bookmarkEnd w:id="281"/>
      <w:r>
        <w:rPr>
          <w:rFonts w:ascii="IRNazanin" w:hAnsi="IRNazanin" w:eastAsia="IRNazanin"/>
          <w:color w:val="111111"/>
          <w:sz w:val="28"/>
          <w:sz w:val="28"/>
          <w:szCs w:val="28"/>
          <w:rtl w:val="true"/>
          <w:lang w:bidi="fa-IR"/>
        </w:rPr>
        <w:t>خزاین خدا هم در زمین موجود است و هم در وجود خود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أَعْلَمُ الْغَیْبَ</w:t>
      </w:r>
    </w:p>
    <w:p>
      <w:pPr>
        <w:pStyle w:val="BookText"/>
        <w:rPr/>
      </w:pPr>
      <w:r>
        <w:rPr>
          <w:rFonts w:ascii="IRNazanin" w:hAnsi="IRNazanin" w:eastAsia="IRNazanin"/>
          <w:color w:val="111111"/>
          <w:sz w:val="28"/>
          <w:sz w:val="28"/>
          <w:szCs w:val="28"/>
          <w:rtl w:val="true"/>
          <w:lang w:bidi="fa-IR"/>
        </w:rPr>
        <w:t>و علم غیب هم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همان قدر که خداوند به حکمت خویش مرا آموخته است و علم برای شما،در اثر آموختن و تزکیۀ نفس حاصل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أَقُولُ لَکُمْ إِنِّی مَلَکٌ</w:t>
      </w:r>
    </w:p>
    <w:p>
      <w:pPr>
        <w:pStyle w:val="BookText"/>
        <w:rPr/>
      </w:pPr>
      <w:r>
        <w:rPr>
          <w:rFonts w:ascii="IRNazanin" w:hAnsi="IRNazanin" w:eastAsia="IRNazanin"/>
          <w:color w:val="111111"/>
          <w:sz w:val="28"/>
          <w:sz w:val="28"/>
          <w:szCs w:val="28"/>
          <w:rtl w:val="true"/>
          <w:lang w:bidi="fa-IR"/>
        </w:rPr>
        <w:t>و نمی‌گویم که فرشته‌ای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اعمال خارق العاده بیرون از حدود تبلیغ رسالت از من سرزند و من به نوبۀ خود محتاج به خوردنی و آشامیدنی هستم و نیز خواهم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أَتَّبِعُ إِلاّٰ مٰا یُوحیٰ إِلَیَّ</w:t>
      </w:r>
    </w:p>
    <w:p>
      <w:pPr>
        <w:pStyle w:val="BookText"/>
        <w:rPr/>
      </w:pPr>
      <w:r>
        <w:rPr>
          <w:rFonts w:ascii="IRNazanin" w:hAnsi="IRNazanin" w:eastAsia="IRNazanin"/>
          <w:color w:val="111111"/>
          <w:sz w:val="28"/>
          <w:sz w:val="28"/>
          <w:szCs w:val="28"/>
          <w:rtl w:val="true"/>
          <w:lang w:bidi="fa-IR"/>
        </w:rPr>
        <w:t>تنها از چیزی پیروی می‌کنم که بر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از سوی خداوند است و این از طریق وحی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هم از این وحی برخوردار گردید از نیکبختان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بر من وحی شده پیروی می‌کنم و با چشمان باز راه زندگی را می‌پیمایم و از سنن حیات که می‌شناسم پیروی می‌کنم و در زندگی مردی سعادتمندم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یَسْتَوِی الْأَعْمیٰ وَ الْبَصِیرُ أَ فَلاٰ تَتَفَکَّرُونَ</w:t>
      </w:r>
    </w:p>
    <w:p>
      <w:pPr>
        <w:pStyle w:val="BookText"/>
        <w:rPr/>
      </w:pPr>
      <w:r>
        <w:rPr>
          <w:rFonts w:ascii="IRNazanin" w:hAnsi="IRNazanin" w:eastAsia="IRNazanin"/>
          <w:color w:val="111111"/>
          <w:sz w:val="28"/>
          <w:sz w:val="28"/>
          <w:szCs w:val="28"/>
          <w:rtl w:val="true"/>
          <w:lang w:bidi="fa-IR"/>
        </w:rPr>
        <w:t>بگو آیا نابینا و بینا یکسانند؟چرا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نابینا و بینا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بینایی برترین نعمتهاست و هر که بینایی خواهد باید بیندیشد که فکر آینه‌ای است تابناک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82" w:name="__RefHeading___Toc7533840_417432637"/>
      <w:bookmarkStart w:id="283" w:name="_Toc117"/>
      <w:bookmarkEnd w:id="28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51</w:t>
      </w:r>
      <w:r>
        <w:rPr>
          <w:rtl w:val="true"/>
        </w:rPr>
        <w:t xml:space="preserve"> </w:t>
      </w:r>
      <w:r>
        <w:rPr>
          <w:rtl w:val="true"/>
        </w:rPr>
        <w:t xml:space="preserve">تا </w:t>
      </w:r>
      <w:r>
        <w:rPr/>
        <w:t>55</w:t>
      </w:r>
      <w:r>
        <w:rPr>
          <w:rtl w:val="true"/>
        </w:rPr>
        <w:t>]</w:t>
      </w:r>
      <w:bookmarkEnd w:id="283"/>
    </w:p>
    <w:p>
      <w:pPr>
        <w:pStyle w:val="Heading4"/>
        <w:numPr>
          <w:ilvl w:val="3"/>
          <w:numId w:val="1"/>
        </w:numPr>
        <w:rPr/>
      </w:pPr>
      <w:bookmarkStart w:id="284" w:name="__RefHeading___Toc7533842_417432637"/>
      <w:bookmarkStart w:id="285" w:name="_Toc118"/>
      <w:bookmarkEnd w:id="284"/>
      <w:r>
        <w:rPr>
          <w:rtl w:val="true"/>
        </w:rPr>
        <w:t>اشاره</w:t>
      </w:r>
      <w:bookmarkEnd w:id="28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أَنْذِرْ بِهِ اَلَّذِینَ یَخٰافُونَ أَنْ یُحْشَرُوا إِلیٰ رَبِّهِمْ لَیْسَ لَهُمْ مِنْ دُونِهِ وَلِیٌّ وَ لاٰ شَفِیعٌ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اَلَّذِینَ یَدْعُونَ رَبَّهُمْ بِالْغَدٰاةِ وَ اَلْعَشِیِّ یُرِیدُونَ وَجْهَهُ مٰا عَلَیْکَ مِنْ حِسٰابِهِمْ مِنْ شَیْءٍ وَ مٰا مِنْ حِسٰابِکَ عَلَیْهِمْ مِنْ شَیْءٍ فَتَطْرُدَهُمْ فَتَکُونَ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فَتَنّٰا بَعْضَهُمْ بِبَعْضٍ لِیَقُولُوا أَ هٰؤُلاٰءِ مَنَّ اَللّٰهُ عَلَیْهِمْ مِنْ بَیْنِنٰا أَ لَیْسَ اَللّٰهُ بِأَعْلَمَ بِالشّٰاکِرِینَ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أَنَّهُ مَنْ عَمِلَ مِنْکُمْ سُوءاً بِجَهٰالَةٍ ثُمَّ تٰابَ مِنْ بَعْدِهِ وَ أَصْلَحَ فَأَنَّهُ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لِتَسْتَبِینَ سَبِیلُ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286" w:name="pg12298_140691"/>
    </w:p>
    <w:p>
      <w:pPr>
        <w:pStyle w:val="BookText"/>
        <w:rPr/>
      </w:pPr>
      <w:bookmarkEnd w:id="2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287" w:name="__RefHeading___Toc7533844_417432637"/>
      <w:bookmarkStart w:id="288" w:name="_Toc119"/>
      <w:bookmarkEnd w:id="287"/>
      <w:r>
        <w:rPr>
          <w:rtl w:val="true"/>
        </w:rPr>
        <w:t>حقیقت ایمان و ویژگیهای مؤمنان</w:t>
      </w:r>
      <w:bookmarkEnd w:id="288"/>
    </w:p>
    <w:p>
      <w:pPr>
        <w:pStyle w:val="Heading5"/>
        <w:numPr>
          <w:ilvl w:val="4"/>
          <w:numId w:val="1"/>
        </w:numPr>
        <w:rPr/>
      </w:pPr>
      <w:bookmarkStart w:id="289" w:name="__RefHeading___Toc7533846_417432637"/>
      <w:bookmarkStart w:id="290" w:name="_Toc120"/>
      <w:bookmarkEnd w:id="289"/>
      <w:r>
        <w:rPr>
          <w:rtl w:val="true"/>
        </w:rPr>
        <w:t>اشاره</w:t>
      </w:r>
      <w:bookmarkEnd w:id="290"/>
    </w:p>
    <w:p>
      <w:pPr>
        <w:pStyle w:val="Heading5"/>
        <w:numPr>
          <w:ilvl w:val="4"/>
          <w:numId w:val="1"/>
        </w:numPr>
        <w:rPr/>
      </w:pPr>
      <w:bookmarkStart w:id="291" w:name="__RefHeading___Toc7533848_417432637"/>
      <w:bookmarkStart w:id="292" w:name="_Toc121"/>
      <w:bookmarkEnd w:id="291"/>
      <w:r>
        <w:rPr>
          <w:rtl w:val="true"/>
        </w:rPr>
        <w:t>رهنمودهایی از آیات</w:t>
      </w:r>
      <w:r>
        <w:rPr>
          <w:rtl w:val="true"/>
        </w:rPr>
        <w:t>:</w:t>
      </w:r>
      <w:bookmarkEnd w:id="292"/>
    </w:p>
    <w:p>
      <w:pPr>
        <w:pStyle w:val="BookText"/>
        <w:rPr/>
      </w:pPr>
      <w:r>
        <w:rPr>
          <w:rFonts w:ascii="IRNazanin" w:hAnsi="IRNazanin" w:eastAsia="IRNazanin"/>
          <w:color w:val="111111"/>
          <w:sz w:val="28"/>
          <w:sz w:val="28"/>
          <w:szCs w:val="28"/>
          <w:rtl w:val="true"/>
          <w:lang w:bidi="fa-IR"/>
        </w:rPr>
        <w:t>چه کسی از پروردگارش پروا دارد و در زمرۀ صالحان در می‌آید،آن کس که خوفش متوجه مصدر حقیقی خوف باشد یعنی از خدای یکتا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انسان یکه و تنها محشور می‌شود،هیچ یک از دوستان و شفیعانی که برای خود پنداشته بود،برایش سودی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هستند که گرد آمدند جمعی از مردمان عادی و فقیر برگرد حقیقت سبب شده که روی از حقیقت برتابند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می‌گویند که این بی‌سر و پایان را از خود بران تا ما حقیقت را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قرآن،رسول را از راندن این بینوایان منع می‌کند، زیرا این عمل عملی ستمکارانه است و حساب هر کس مربوط به خود اوست و از حساب دیگری جداست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خداوند،مردم را در این دنیا به انواع رقابتها می‌آزماید،از جمله آنان را به وسیلۀ یکدیگر مورد آزمایش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هنگامی که مؤمنان شتابان به حق</w:t>
      </w:r>
      <w:bookmarkStart w:id="293" w:name="pg12298_140692"/>
    </w:p>
    <w:p>
      <w:pPr>
        <w:pStyle w:val="BookText"/>
        <w:rPr/>
      </w:pPr>
      <w:bookmarkEnd w:id="293"/>
      <w:r>
        <w:rPr>
          <w:rFonts w:ascii="IRNazanin" w:hAnsi="IRNazanin" w:eastAsia="IRNazanin"/>
          <w:color w:val="111111"/>
          <w:sz w:val="28"/>
          <w:sz w:val="28"/>
          <w:szCs w:val="28"/>
          <w:rtl w:val="true"/>
          <w:lang w:bidi="fa-IR"/>
        </w:rPr>
        <w:t>روی می‌آورند مستکبرانی که با فقرا عداوت می‌ورزند با آنان به رقابت برمی‌خیزند و همین امر را وسیلۀ عدم ایمان به خدا قرار می‌دهند ولی بر رسول است که در برابر مؤمنان فروتنی می‌کند و آنان را به آمرزش وعده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خدای تعالی به طور وضوح راه و روش مؤمنان را از کافران مشخص می‌نماید</w:t>
      </w:r>
      <w:r>
        <w:rPr>
          <w:rFonts w:eastAsia="IRNazanin" w:cs="IRNazanin"/>
          <w:color w:val="111111"/>
          <w:sz w:val="28"/>
          <w:szCs w:val="28"/>
          <w:rtl w:val="true"/>
          <w:lang w:bidi="fa-IR"/>
        </w:rPr>
        <w:t>.</w:t>
      </w:r>
    </w:p>
    <w:p>
      <w:pPr>
        <w:pStyle w:val="Heading5"/>
        <w:numPr>
          <w:ilvl w:val="4"/>
          <w:numId w:val="1"/>
        </w:numPr>
        <w:rPr/>
      </w:pPr>
      <w:bookmarkStart w:id="294" w:name="__RefHeading___Toc7533850_417432637"/>
      <w:bookmarkStart w:id="295" w:name="_Toc122"/>
      <w:bookmarkEnd w:id="294"/>
      <w:r>
        <w:rPr>
          <w:rtl w:val="true"/>
        </w:rPr>
        <w:t>شرح آیات</w:t>
      </w:r>
      <w:r>
        <w:rPr>
          <w:rtl w:val="true"/>
        </w:rPr>
        <w:t>:</w:t>
      </w:r>
      <w:bookmarkEnd w:id="295"/>
    </w:p>
    <w:p>
      <w:pPr>
        <w:pStyle w:val="Heading6"/>
        <w:numPr>
          <w:ilvl w:val="5"/>
          <w:numId w:val="1"/>
        </w:numPr>
        <w:rPr/>
      </w:pPr>
      <w:bookmarkStart w:id="296" w:name="__RefHeading___Toc7533852_417432637"/>
      <w:bookmarkStart w:id="297" w:name="_Toc123"/>
      <w:bookmarkEnd w:id="296"/>
      <w:r>
        <w:rPr>
          <w:rtl w:val="true"/>
        </w:rPr>
        <w:t>اشاره</w:t>
      </w:r>
      <w:bookmarkEnd w:id="297"/>
    </w:p>
    <w:p>
      <w:pPr>
        <w:pStyle w:val="Heading6"/>
        <w:numPr>
          <w:ilvl w:val="5"/>
          <w:numId w:val="1"/>
        </w:numPr>
        <w:rPr/>
      </w:pPr>
      <w:bookmarkStart w:id="298" w:name="__RefHeading___Toc7533854_417432637"/>
      <w:bookmarkStart w:id="299" w:name="_Toc124"/>
      <w:bookmarkEnd w:id="298"/>
      <w:r>
        <w:rPr>
          <w:rtl w:val="true"/>
        </w:rPr>
        <w:t>اصحاب رسول</w:t>
      </w:r>
      <w:bookmarkEnd w:id="2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جوامع بشری همواره گروهی هستند که از عاقبت کار خود بیمناکند و اینان هستند که دعوت پیامبران را اجابت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است که آنان را بجوید و از عواقب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 که به وضع طبقاتی یا رنگ پوست و یا موضع فرهنگی آنها توجه داشته باشد،بر حذر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بِهِ الَّذِینَ یَخٰافُونَ أَنْ یُحْشَرُوا إِلیٰ رَبِّهِمْ لَیْسَ لَهُمْ مِنْ دُونِهِ وَلِیٌّ وَ لاٰ شَفِیعٌ</w:t>
      </w:r>
    </w:p>
    <w:p>
      <w:pPr>
        <w:pStyle w:val="BookText"/>
        <w:rPr/>
      </w:pPr>
      <w:r>
        <w:rPr>
          <w:rFonts w:ascii="IRNazanin" w:hAnsi="IRNazanin" w:eastAsia="IRNazanin"/>
          <w:color w:val="111111"/>
          <w:sz w:val="28"/>
          <w:sz w:val="28"/>
          <w:szCs w:val="28"/>
          <w:rtl w:val="true"/>
          <w:lang w:bidi="fa-IR"/>
        </w:rPr>
        <w:t>آگاه ساز به این کتاب کسانی را که از گرد آمدن بر آستان پروردگارشان هراسناکند که ایشان را جز او هیچ یاوری و شفیعی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همانهایی هستند که افراد بشر آنها را در دنیا به رهبری و پیشوایی خود برمی‌گزیند و در سایۀ آنها می‌آرامد ولی در آخرت به او سودی نمی‌رسانند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جهان هیچ کس نیست که اراده‌اش را بر خدای سبحان تحمیل کند یا شفیعی وجود ندارد که از کسی شفاعت کند زیرا خداوند حاکم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چون رسولان هشدار دادند وظیفۀ انسان ترس از خداست ولی این ترس به معنی جمود و گریز نیست بلکه هدف آن پرهیزگاری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یَتَّقُونَ</w:t>
      </w:r>
    </w:p>
    <w:p>
      <w:pPr>
        <w:pStyle w:val="BookText"/>
        <w:rPr/>
      </w:pPr>
      <w:r>
        <w:rPr>
          <w:rFonts w:ascii="IRNazanin" w:hAnsi="IRNazanin" w:eastAsia="IRNazanin"/>
          <w:color w:val="111111"/>
          <w:sz w:val="28"/>
          <w:sz w:val="28"/>
          <w:szCs w:val="28"/>
          <w:rtl w:val="true"/>
          <w:lang w:bidi="fa-IR"/>
        </w:rPr>
        <w:t>باشد که پرهیزگاری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یک عمل مثبت است برای خلاص از عاقبت سوء،در سرای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در یک حزب متشکل‌اند و معیار آنها عمل صالح است بدون</w:t>
      </w:r>
      <w:bookmarkStart w:id="300" w:name="pg12298_140693"/>
    </w:p>
    <w:p>
      <w:pPr>
        <w:pStyle w:val="BookText"/>
        <w:rPr/>
      </w:pPr>
      <w:bookmarkEnd w:id="300"/>
      <w:r>
        <w:rPr>
          <w:rFonts w:ascii="IRNazanin" w:hAnsi="IRNazanin" w:eastAsia="IRNazanin"/>
          <w:color w:val="111111"/>
          <w:sz w:val="28"/>
          <w:sz w:val="28"/>
          <w:szCs w:val="28"/>
          <w:rtl w:val="true"/>
          <w:lang w:bidi="fa-IR"/>
        </w:rPr>
        <w:t>توجه به فرقها و امتیازات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افراد این حزب یک ارتباط تنگاتنگ دارد و هیچ یک از آنان را به هر اسمی که باشد طرد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الَّذِینَ یَدْعُونَ رَبَّهُمْ بِالْغَدٰاةِ وَ الْعَشِیِّ یُرِیدُونَ وَجْهَهُ</w:t>
      </w:r>
    </w:p>
    <w:p>
      <w:pPr>
        <w:pStyle w:val="BookText"/>
        <w:rPr/>
      </w:pPr>
      <w:r>
        <w:rPr>
          <w:rFonts w:ascii="IRNazanin" w:hAnsi="IRNazanin" w:eastAsia="IRNazanin"/>
          <w:color w:val="111111"/>
          <w:sz w:val="28"/>
          <w:sz w:val="28"/>
          <w:szCs w:val="28"/>
          <w:rtl w:val="true"/>
          <w:lang w:bidi="fa-IR"/>
        </w:rPr>
        <w:t>و کسانی را که هر بامداد و شبانگاه پروردگار خویش را می‌خوانند و خواستار خشنودی او هستند،طرد مکن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روی به خدای خود دارند،خطاهای کوچکی را که مرتکب می‌شوند چه به علت بی‌مبالاتی و چه به علت عدم آگاهی از احکام شریعت، خداوند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عَلَیْکَ مِنْ حِسٰابِهِمْ مِنْ شَیْءٍ وَ مٰا مِنْ حِسٰابِکَ عَلَیْهِمْ مِنْ شَیْءٍ</w:t>
      </w:r>
    </w:p>
    <w:p>
      <w:pPr>
        <w:pStyle w:val="BookText"/>
        <w:rPr/>
      </w:pPr>
      <w:r>
        <w:rPr>
          <w:rFonts w:ascii="IRNazanin" w:hAnsi="IRNazanin" w:eastAsia="IRNazanin"/>
          <w:color w:val="111111"/>
          <w:sz w:val="28"/>
          <w:sz w:val="28"/>
          <w:szCs w:val="28"/>
          <w:rtl w:val="true"/>
          <w:lang w:bidi="fa-IR"/>
        </w:rPr>
        <w:t>نه چیزی از حساب آنها بر عهدۀ تو است و نه چیزی از حساب تو بر عهدۀ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خطاهای کوچک را در نامۀ عمل تو ثبت نمی‌کنند و کسی تو را به گناه آنان بمجرد این که توبه آنان نزدیک بوده‌ای،باز خواست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فَتَطْرُدَهُمْ فَتَکُونَ مِنَ الظّٰالِمِینَ</w:t>
      </w:r>
    </w:p>
    <w:p>
      <w:pPr>
        <w:pStyle w:val="BookText"/>
        <w:rPr/>
      </w:pPr>
      <w:r>
        <w:rPr>
          <w:rFonts w:ascii="IRNazanin" w:hAnsi="IRNazanin" w:eastAsia="IRNazanin"/>
          <w:color w:val="111111"/>
          <w:sz w:val="28"/>
          <w:sz w:val="28"/>
          <w:szCs w:val="28"/>
          <w:rtl w:val="true"/>
          <w:lang w:bidi="fa-IR"/>
        </w:rPr>
        <w:t>اگر آنها را طرد کنی در زمرۀ ستمکاران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طرد کردن این گروه ظلمی است در حق آنان و این امر سبب نمی‌شود که بعضی از مؤمنان قدیمی یا بعضی از خودپسندان زبان به انتقاد از تو نگشایند یا حتی به این سبب از دین تو روی برنتابند</w:t>
      </w:r>
      <w:r>
        <w:rPr>
          <w:rFonts w:eastAsia="IRNazanin" w:cs="IRNazanin"/>
          <w:color w:val="111111"/>
          <w:sz w:val="28"/>
          <w:szCs w:val="28"/>
          <w:rtl w:val="true"/>
          <w:lang w:bidi="fa-IR"/>
        </w:rPr>
        <w:t>.</w:t>
      </w:r>
    </w:p>
    <w:p>
      <w:pPr>
        <w:pStyle w:val="Heading6"/>
        <w:numPr>
          <w:ilvl w:val="5"/>
          <w:numId w:val="1"/>
        </w:numPr>
        <w:rPr/>
      </w:pPr>
      <w:bookmarkStart w:id="301" w:name="__RefHeading___Toc7533856_417432637"/>
      <w:bookmarkStart w:id="302" w:name="_Toc125"/>
      <w:bookmarkEnd w:id="301"/>
      <w:r>
        <w:rPr>
          <w:rtl w:val="true"/>
        </w:rPr>
        <w:t>حقیقت پیوستگی</w:t>
      </w:r>
      <w:bookmarkEnd w:id="3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و همچشمی در میان مردم حتی در امور دینی در فطرت آنان ریشه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گروهی می‌خواهد به پیامبر نزدیکتر از دیگران باشد این امر حتی سبب می‌شود که بعضی اصلا از دین فاصله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فَتَنّٰا بَعْضَهُمْ بِبَعْضٍ لِیَقُولُوا أَ هٰؤُلاٰءِ مَنَّ اللّٰهُ عَلَیْهِمْ مِنْ بَیْنِنٰا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بعضی را به بعضی آزمودیم تا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ما اینان بودند که خدا به آنها نعمت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آنان از پیش کسوتان در دین نوین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این سؤال که لبریز از طغیان و سرکشی است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اللّٰهُ بِأَعْلَمَ بِالشّٰاکِرِینَ</w:t>
      </w:r>
    </w:p>
    <w:p>
      <w:pPr>
        <w:pStyle w:val="BookText"/>
        <w:rPr/>
      </w:pPr>
      <w:r>
        <w:rPr>
          <w:rFonts w:ascii="IRNazanin" w:hAnsi="IRNazanin" w:eastAsia="IRNazanin"/>
          <w:color w:val="111111"/>
          <w:sz w:val="28"/>
          <w:sz w:val="28"/>
          <w:szCs w:val="28"/>
          <w:rtl w:val="true"/>
          <w:lang w:bidi="fa-IR"/>
        </w:rPr>
        <w:t>آیا خدا به سپاسگزاران داناتر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آری،خداوند بر ایشان منت گذارد و آنان را به قبول رسالت توفیق داد ولی این امر به علت خاصی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بیش از دیگران شکرگزار نعمت او بوده‌اند پس هر فردی که بیشتر شکرگزار باشد و حق رسالت را بهتر ادا کند خداوند هم او را توفیق بیشتر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آوردن مردم عادی و انتساب آنها به مقام رسالت به معنی آن نیست که از گناهانشان اغماض می‌شود،بلکه از گناهان آنها در روزگارانی که هنوز در جهل و بی‌خبری به سر می‌برده‌اند و پیش از آن که آگاهی و ایمانشان و تربیت دینی آنها به حد کافی برسد،چشم پوشی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آینده تنها توبه کافی نیست اصلاح نفس نیز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w:t>
      </w:r>
    </w:p>
    <w:p>
      <w:pPr>
        <w:pStyle w:val="BookText"/>
        <w:rPr/>
      </w:pPr>
      <w:r>
        <w:rPr>
          <w:rFonts w:ascii="IRNazanin" w:hAnsi="IRNazanin" w:eastAsia="IRNazanin"/>
          <w:color w:val="111111"/>
          <w:sz w:val="28"/>
          <w:sz w:val="28"/>
          <w:szCs w:val="28"/>
          <w:rtl w:val="true"/>
          <w:lang w:bidi="fa-IR"/>
        </w:rPr>
        <w:t>چون ایمان آوردگان به آیات ما نزد تو آمدند،بگو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امان هستید و بیمی بر شما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رَبُّکُمْ عَلیٰ نَفْسِهِ الرَّحْمَةَ أَنَّهُ مَنْ عَمِلَ مِنْکُمْ سُوءاً بِجَهٰالَةٍ ثُمَّ تٰابَ مِنْ بَعْدِهِ وَ أَصْلَحَ فَأَنَّهُ غَفُورٌ رَحِیمٌ</w:t>
      </w:r>
    </w:p>
    <w:p>
      <w:pPr>
        <w:pStyle w:val="BookText"/>
        <w:rPr/>
      </w:pPr>
      <w:r>
        <w:rPr>
          <w:rFonts w:ascii="IRNazanin" w:hAnsi="IRNazanin" w:eastAsia="IRNazanin"/>
          <w:color w:val="111111"/>
          <w:sz w:val="28"/>
          <w:sz w:val="28"/>
          <w:szCs w:val="28"/>
          <w:rtl w:val="true"/>
          <w:lang w:bidi="fa-IR"/>
        </w:rPr>
        <w:t>خدا بر خویش مقرر کرده که شما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کس از شما از روی نادانی کار بدی کند آن گاه توبه کند و نیکوکار شود بداند که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رحمتی است که خدای تعالی بر خویش مقرر کرده و این امن و سلامت که ارزانی داشته بدان سبب است که اسلام به گذشتۀ هر کس قلم نسخ کشیده و آغاز زندگی هر کس از آن زمانی است آیین نوین را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عفو عمومی داده و رحمت خداوندی را شامل همگان ساخته در این حال مجرمان معاند مشخص می‌شوند،زیرا فردی که در خیانت و ظلم استمرار می‌ورزد و پس از عفو عمومی هم خود را اصلاح نمی‌کند باید آمادۀ عقوبت</w:t>
      </w:r>
      <w:bookmarkStart w:id="303" w:name="pg12298_140695"/>
    </w:p>
    <w:p>
      <w:pPr>
        <w:pStyle w:val="BookText"/>
        <w:rPr/>
      </w:pPr>
      <w:bookmarkEnd w:id="30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نُفَصِّلُ الْآیٰاتِ وَ لِتَسْتَبِینَ سَبِیلُ الْمُجْرِمِینَ</w:t>
      </w:r>
    </w:p>
    <w:p>
      <w:pPr>
        <w:pStyle w:val="BookText"/>
        <w:rPr/>
      </w:pPr>
      <w:r>
        <w:rPr>
          <w:rFonts w:ascii="IRNazanin" w:hAnsi="IRNazanin" w:eastAsia="IRNazanin"/>
          <w:color w:val="111111"/>
          <w:sz w:val="28"/>
          <w:sz w:val="28"/>
          <w:szCs w:val="28"/>
          <w:rtl w:val="true"/>
          <w:lang w:bidi="fa-IR"/>
        </w:rPr>
        <w:t>و این چنین آیات را به تفصیل بیان می‌کنیم،تا راه و رسم مجرمان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روی عمد و اصرار راهی جز راه خدا برگزیده‌اند آشکار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304" w:name="__RefHeading___Toc7533858_417432637"/>
      <w:bookmarkStart w:id="305" w:name="_Toc126"/>
      <w:bookmarkEnd w:id="30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56</w:t>
      </w:r>
      <w:r>
        <w:rPr>
          <w:rtl w:val="true"/>
        </w:rPr>
        <w:t xml:space="preserve"> </w:t>
      </w:r>
      <w:r>
        <w:rPr>
          <w:rtl w:val="true"/>
        </w:rPr>
        <w:t xml:space="preserve">تا </w:t>
      </w:r>
      <w:r>
        <w:rPr/>
        <w:t>58</w:t>
      </w:r>
      <w:r>
        <w:rPr>
          <w:rtl w:val="true"/>
        </w:rPr>
        <w:t>]</w:t>
      </w:r>
      <w:bookmarkEnd w:id="305"/>
    </w:p>
    <w:p>
      <w:pPr>
        <w:pStyle w:val="Heading4"/>
        <w:numPr>
          <w:ilvl w:val="3"/>
          <w:numId w:val="1"/>
        </w:numPr>
        <w:rPr/>
      </w:pPr>
      <w:bookmarkStart w:id="306" w:name="__RefHeading___Toc7533860_417432637"/>
      <w:bookmarkStart w:id="307" w:name="_Toc127"/>
      <w:bookmarkEnd w:id="306"/>
      <w:r>
        <w:rPr>
          <w:rtl w:val="true"/>
        </w:rPr>
        <w:t>اشاره</w:t>
      </w:r>
      <w:bookmarkEnd w:id="307"/>
    </w:p>
    <w:p>
      <w:p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قُلْ لاٰ أَتَّبِعُ أَهْوٰاءَکُمْ قَدْ ضَلَلْتُ إِذاً وَ مٰا أَنَا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عَلیٰ بَیِّنَةٍ مِنْ رَبِّی وَ کَذَّبْتُمْ بِهِ مٰا عِنْدِی مٰا تَسْتَعْجِلُونَ بِهِ إِنِ اَلْحُکْمُ إِلاّٰ لِلّٰهِ یَقُصُّ اَلْحَقَّ وَ هُوَ خَیْرُ اَلْفٰاصِلِینَ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عِنْدِی مٰا تَسْتَعْجِلُونَ بِهِ لَقُضِیَ اَلْأَمْرُ بَیْنِی وَ بَیْنَکُمْ وَ اَللّٰهُ أَعْلَمُ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308" w:name="__RefHeading___Toc7533862_417432637"/>
      <w:bookmarkStart w:id="309" w:name="_Toc128"/>
      <w:bookmarkEnd w:id="308"/>
      <w:r>
        <w:rPr>
          <w:rtl w:val="true"/>
        </w:rPr>
        <w:t>نقش رسولان در طریق توحید</w:t>
      </w:r>
      <w:bookmarkEnd w:id="309"/>
    </w:p>
    <w:p>
      <w:pPr>
        <w:pStyle w:val="Heading5"/>
        <w:numPr>
          <w:ilvl w:val="4"/>
          <w:numId w:val="1"/>
        </w:numPr>
        <w:rPr/>
      </w:pPr>
      <w:bookmarkStart w:id="310" w:name="__RefHeading___Toc7533864_417432637"/>
      <w:bookmarkStart w:id="311" w:name="_Toc129"/>
      <w:bookmarkEnd w:id="310"/>
      <w:r>
        <w:rPr>
          <w:rtl w:val="true"/>
        </w:rPr>
        <w:t>اشاره</w:t>
      </w:r>
      <w:bookmarkEnd w:id="311"/>
    </w:p>
    <w:p>
      <w:pPr>
        <w:pStyle w:val="Heading5"/>
        <w:numPr>
          <w:ilvl w:val="4"/>
          <w:numId w:val="1"/>
        </w:numPr>
        <w:rPr/>
      </w:pPr>
      <w:bookmarkStart w:id="312" w:name="__RefHeading___Toc7533866_417432637"/>
      <w:bookmarkStart w:id="313" w:name="_Toc130"/>
      <w:bookmarkEnd w:id="312"/>
      <w:r>
        <w:rPr>
          <w:rtl w:val="true"/>
        </w:rPr>
        <w:t>رهنمودهایی از آیات</w:t>
      </w:r>
      <w:r>
        <w:rPr>
          <w:rtl w:val="true"/>
        </w:rPr>
        <w:t>:</w:t>
      </w:r>
      <w:bookmarkEnd w:id="31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مباد که رقابتها و همچشمیهای شخصی گروهی از مردم را از ایمان به خدا دور دارد در بحث پیش بیان شد که توجه کردن رسول به مردمی که به سوی او می‌شتابند نباید متأثر از وابستگیهای طبقاتی آنان و امثال این تعینات باشد،بلکه توجه کردن رسول به مؤمنان تنها و تنها به سبب ایمان آنهاست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w:t>
      </w:r>
      <w:bookmarkStart w:id="314" w:name="pg12298_140696"/>
    </w:p>
    <w:p>
      <w:pPr>
        <w:pStyle w:val="BookText"/>
        <w:rPr/>
      </w:pPr>
      <w:bookmarkEnd w:id="314"/>
      <w:r>
        <w:rPr>
          <w:rFonts w:ascii="IRNazanin" w:hAnsi="IRNazanin" w:eastAsia="IRNazanin"/>
          <w:color w:val="111111"/>
          <w:sz w:val="28"/>
          <w:sz w:val="28"/>
          <w:szCs w:val="28"/>
          <w:rtl w:val="true"/>
          <w:lang w:bidi="fa-IR"/>
        </w:rPr>
        <w:t>این معنی بیان شده که دعوت به رسالت دعوت به شخص رسول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دعوت به یک مبدأ است که حتی شخص پیامبر را هم در بر می‌گیرد چون دیگر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پرستش چیزها یا کسانی که به عنوان شریکان خدا پرستیده می‌شوند نهی شده بنا بر این اگر از هوا و هوسهای مردم متابعت کند گمراه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رسول می‌آورد از نزد خداست و عقوبتی که دشمنان دین را بدان تهدید می‌کند،از جانب خداست و عقوبتی که دشمنان دین را بدان تهدید می‌کند،از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حاکم،در آن خدایی است که حق را توضیح می‌دهد و اهل حق را از اهل باطل جدا می‌کند و این امر تنها منوط به حکم و فرمان قطعی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رسول،اگر خود مالک عقوبت بود و انسانی متفوق بر دیگر انسانها بود خود می‌توانست دشمنانش را گرفتار عقوبت کند؟نه،تنها خداست که حکم می‌کند و او از هر کس دیگر ظالمان را بهتر 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315" w:name="__RefHeading___Toc7533868_417432637"/>
      <w:bookmarkStart w:id="316" w:name="_Toc131"/>
      <w:bookmarkEnd w:id="315"/>
      <w:r>
        <w:rPr>
          <w:rtl w:val="true"/>
        </w:rPr>
        <w:t>شرح آیات</w:t>
      </w:r>
      <w:r>
        <w:rPr>
          <w:rtl w:val="true"/>
        </w:rPr>
        <w:t>:</w:t>
      </w:r>
      <w:bookmarkEnd w:id="316"/>
    </w:p>
    <w:p>
      <w:pPr>
        <w:pStyle w:val="Heading6"/>
        <w:numPr>
          <w:ilvl w:val="5"/>
          <w:numId w:val="1"/>
        </w:numPr>
        <w:rPr/>
      </w:pPr>
      <w:bookmarkStart w:id="317" w:name="__RefHeading___Toc7533870_417432637"/>
      <w:bookmarkStart w:id="318" w:name="_Toc132"/>
      <w:bookmarkEnd w:id="317"/>
      <w:r>
        <w:rPr>
          <w:rtl w:val="true"/>
        </w:rPr>
        <w:t>اشاره</w:t>
      </w:r>
      <w:bookmarkEnd w:id="318"/>
    </w:p>
    <w:p>
      <w:pPr>
        <w:pStyle w:val="Heading6"/>
        <w:numPr>
          <w:ilvl w:val="5"/>
          <w:numId w:val="1"/>
        </w:numPr>
        <w:rPr/>
      </w:pPr>
      <w:bookmarkStart w:id="319" w:name="__RefHeading___Toc7533872_417432637"/>
      <w:bookmarkStart w:id="320" w:name="_Toc133"/>
      <w:bookmarkEnd w:id="319"/>
      <w:r>
        <w:rPr>
          <w:rtl w:val="true"/>
        </w:rPr>
        <w:t>پیامبر کیست؟</w:t>
      </w:r>
      <w:bookmarkEnd w:id="3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هم چون مردم دیگر است که خداوند او را از پرستش هر چیز بجز خود منع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نُهِیتُ أَنْ أَعْبُدَ الَّذِینَ تَدْعُونَ مِنْ دُونِ اللّٰهِ</w:t>
      </w:r>
    </w:p>
    <w:p>
      <w:pPr>
        <w:pStyle w:val="BookText"/>
        <w:rPr/>
      </w:pPr>
      <w:r>
        <w:rPr>
          <w:rFonts w:ascii="IRNazanin" w:hAnsi="IRNazanin" w:eastAsia="IRNazanin"/>
          <w:color w:val="111111"/>
          <w:sz w:val="28"/>
          <w:sz w:val="28"/>
          <w:szCs w:val="28"/>
          <w:rtl w:val="true"/>
          <w:lang w:bidi="fa-IR"/>
        </w:rPr>
        <w:t>بگو مرا منع کرده‌اند که آن خدایانی را که جز اللّٰه می‌خوانید پرستش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پرستش اینان یعنی سرپیچی از سلطۀ طاغوتها که در فلان پادشاه ستمگر یا فلان شیخ فاسد قبیله یا فلان رئیس جبّار حزب و امثال اینان تبلور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أَتَّبِعُ أَهْوٰاءَکُمْ</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هوسهای شما متابعت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طاغوت هم متابعت نخواهم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ضَلَلْتُ إِذاً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مبادا گمراه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گمراهی به هنگامی است که از طاغوت و هر شیطان صفتی دیگر</w:t>
      </w:r>
      <w:bookmarkStart w:id="321" w:name="pg12298_140697"/>
    </w:p>
    <w:p>
      <w:pPr>
        <w:pStyle w:val="BookText"/>
        <w:rPr/>
      </w:pPr>
      <w:bookmarkEnd w:id="321"/>
      <w:r>
        <w:rPr>
          <w:rFonts w:ascii="IRNazanin" w:hAnsi="IRNazanin" w:eastAsia="IRNazanin"/>
          <w:color w:val="111111"/>
          <w:sz w:val="28"/>
          <w:sz w:val="28"/>
          <w:szCs w:val="28"/>
          <w:rtl w:val="true"/>
          <w:lang w:bidi="fa-IR"/>
        </w:rPr>
        <w:t>پیروی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مِنَ الْمُهْتَدِینَ</w:t>
      </w:r>
    </w:p>
    <w:p>
      <w:pPr>
        <w:pStyle w:val="BookText"/>
        <w:rPr/>
      </w:pPr>
      <w:r>
        <w:rPr>
          <w:rFonts w:ascii="IRNazanin" w:hAnsi="IRNazanin" w:eastAsia="IRNazanin"/>
          <w:color w:val="111111"/>
          <w:sz w:val="28"/>
          <w:sz w:val="28"/>
          <w:szCs w:val="28"/>
          <w:rtl w:val="true"/>
          <w:lang w:bidi="fa-IR"/>
        </w:rPr>
        <w:t>و از هدایت یافتگان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یافتن رسول امری ذاتی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عامل آن خداوند است و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 مستقیم منحرف شود دیگر از در زمرۀ هدایت یافتگان نباشد</w:t>
      </w:r>
      <w:r>
        <w:rPr>
          <w:rFonts w:eastAsia="IRNazanin" w:cs="IRNazanin"/>
          <w:color w:val="111111"/>
          <w:sz w:val="28"/>
          <w:szCs w:val="28"/>
          <w:rtl w:val="true"/>
          <w:lang w:bidi="fa-IR"/>
        </w:rPr>
        <w:t>.</w:t>
      </w:r>
    </w:p>
    <w:p>
      <w:pPr>
        <w:pStyle w:val="Heading6"/>
        <w:numPr>
          <w:ilvl w:val="5"/>
          <w:numId w:val="1"/>
        </w:numPr>
        <w:rPr/>
      </w:pPr>
      <w:bookmarkStart w:id="322" w:name="__RefHeading___Toc7533874_417432637"/>
      <w:bookmarkStart w:id="323" w:name="_Toc134"/>
      <w:bookmarkEnd w:id="322"/>
      <w:r>
        <w:rPr>
          <w:rtl w:val="true"/>
        </w:rPr>
        <w:t>محدودۀ حرکت مکتبی</w:t>
      </w:r>
      <w:bookmarkEnd w:id="3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از کفار متمایز است به این که او را از جانب پروردگارش رهنمودی است آشکار،و لذا راه را نیک می‌شناسد،در حالی که دیگران نه تنها راه را نمی‌شناسند بلکه راهی را که رسول پیش پایشان می‌گذارد انکار می‌کنند و او را به دروغ نسبت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عَلیٰ بَیِّنَةٍ مِنْ رَبِّی وَ کَذَّبْتُمْ بِهِ</w:t>
      </w:r>
    </w:p>
    <w:p>
      <w:pPr>
        <w:pStyle w:val="BookText"/>
        <w:rPr/>
      </w:pPr>
      <w:r>
        <w:rPr>
          <w:rFonts w:ascii="IRNazanin" w:hAnsi="IRNazanin" w:eastAsia="IRNazanin"/>
          <w:color w:val="111111"/>
          <w:sz w:val="28"/>
          <w:sz w:val="28"/>
          <w:szCs w:val="28"/>
          <w:rtl w:val="true"/>
          <w:lang w:bidi="fa-IR"/>
        </w:rPr>
        <w:t>بگو من از پروردگارم دلیلی روشن دارم و شما آن دلیل را دروغ می‌خوانید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عقوبت،از جانب خداست و شما برای آن شتاب می‌ورزید و حال آن که خداست که حاکم مطلق است و می‌داند که چه کسی مستحق عقوبت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عِنْدِی مٰا تَسْتَعْجِلُونَ بِهِ إِنِ الْحُکْمُ إِلاّٰ لِلّٰهِ یَقُصُّ الْحَقَّ وَ هُوَ خَیْرُ الْفٰاصِلِینَ</w:t>
      </w:r>
    </w:p>
    <w:p>
      <w:pPr>
        <w:pStyle w:val="BookText"/>
        <w:rPr/>
      </w:pPr>
      <w:r>
        <w:rPr>
          <w:rFonts w:ascii="IRNazanin" w:hAnsi="IRNazanin" w:eastAsia="IRNazanin"/>
          <w:color w:val="111111"/>
          <w:sz w:val="28"/>
          <w:sz w:val="28"/>
          <w:szCs w:val="28"/>
          <w:rtl w:val="true"/>
          <w:lang w:bidi="fa-IR"/>
        </w:rPr>
        <w:t>آنچه بدین شتاب می‌طلبید به دست من نیست،حکم تنها حکم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بیان می‌کند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داستانی حقیقی را بیان می‌کند که شاید معنایش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حقّ کلّی و عمومی بر گونه‌های حیات یا موضوعات خاص جدا از یکدیگر تقسیم می‌کند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جدا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معنایش این است که خداوند بهترین است برای پیاده کردن حق بر شخصی معیّن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معنی این آیه می‌توان مثالی آورد،مثلا عدالت یک حقیقت است ولی باید آن را در موضوعات مختلف تطبیق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عدالت، عقوبت را اقتضا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کسی که به دیگری ستم روا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w:t>
      </w:r>
      <w:bookmarkStart w:id="324" w:name="pg12298_140698"/>
    </w:p>
    <w:p>
      <w:pPr>
        <w:pStyle w:val="BookText"/>
        <w:rPr/>
      </w:pPr>
      <w:bookmarkEnd w:id="324"/>
      <w:r>
        <w:rPr>
          <w:rFonts w:ascii="IRNazanin" w:hAnsi="IRNazanin" w:eastAsia="IRNazanin"/>
          <w:color w:val="111111"/>
          <w:sz w:val="28"/>
          <w:sz w:val="28"/>
          <w:szCs w:val="28"/>
          <w:rtl w:val="true"/>
          <w:lang w:bidi="fa-IR"/>
        </w:rPr>
        <w:t>کسی به دیگری ستم می‌کند؟این امر نیازمند به داوری است و خداست که می‌تواند داوری کند که چه کسی مورد ستم واقع شده و چه کسی مرتکب ستم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کیفر در اختیار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حکم را می‌داند و بهترین کسی است که داوری می‌کند،در حالی که رسول انسان است که اگر از سوی خدا رسول نمی‌شد و کیفرهایی را در اختیار داشت که با آن دشمنان را تهدید کند،آن را در کوبیدن دشمنان به کار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او چنین نمی‌کند دلیل این است که پیامبری است در پیوند با خدا و جز با اجازه خدا نه کاری می‌کند نه سخنی بر زبان می‌آورد و بلکه می‌توان گفت بدون خدا هیچ اختیاری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أَنَّ عِنْدِی مٰا تَسْتَعْجِلُونَ بِهِ لَقُضِیَ الْأَمْرُ بَیْنِی وَ بَیْنَکُمْ وَ اللّٰهُ أَعْلَمُ بِالظّٰالِمِینَ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بدین شتاب می‌طلبید به دست من بود،میان من و شما کار به پایان می‌رسید،زیرا خدا به ستمکاران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اوست که در میان بندگانش داوری می‌کند و کسانی را که از حدود قانون تجاوز می‌کنند کیفر می‌دهد،نه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325" w:name="__RefHeading___Toc7533876_417432637"/>
      <w:bookmarkStart w:id="326" w:name="_Toc135"/>
      <w:bookmarkEnd w:id="32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59</w:t>
      </w:r>
      <w:r>
        <w:rPr>
          <w:rtl w:val="true"/>
        </w:rPr>
        <w:t xml:space="preserve"> </w:t>
      </w:r>
      <w:r>
        <w:rPr>
          <w:rtl w:val="true"/>
        </w:rPr>
        <w:t xml:space="preserve">تا </w:t>
      </w:r>
      <w:r>
        <w:rPr/>
        <w:t>62</w:t>
      </w:r>
      <w:r>
        <w:rPr>
          <w:rtl w:val="true"/>
        </w:rPr>
        <w:t>]</w:t>
      </w:r>
      <w:bookmarkEnd w:id="326"/>
    </w:p>
    <w:p>
      <w:pPr>
        <w:pStyle w:val="Heading4"/>
        <w:numPr>
          <w:ilvl w:val="3"/>
          <w:numId w:val="1"/>
        </w:numPr>
        <w:rPr/>
      </w:pPr>
      <w:bookmarkStart w:id="327" w:name="__RefHeading___Toc7533878_417432637"/>
      <w:bookmarkStart w:id="328" w:name="_Toc136"/>
      <w:bookmarkEnd w:id="327"/>
      <w:r>
        <w:rPr>
          <w:rtl w:val="true"/>
        </w:rPr>
        <w:t>اشاره</w:t>
      </w:r>
      <w:bookmarkEnd w:id="32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یَتَوَفّٰاکُمْ بِاللَّیْلِ وَ یَعْلَمُ مٰا جَرَحْتُمْ بِالنَّهٰارِ ثُمَّ یَبْعَثُکُمْ فِیهِ لِیُقْضیٰ أَجَلٌ مُسَمًّی ثُمَّ إِلَیْهِ مَرْجِعُکُمْ ثُمَّ 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یُرْسِلُ عَلَیْکُمْ حَفَظَةً حَتّٰی إِذٰا جٰاءَ أَحَدَکُمُ اَلْمَوْتُ تَوَفَّتْهُ رُسُلُنٰا وَ هُمْ لاٰ یُفَرِّطُونَ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إِلَی اَللّٰهِ مَوْلاٰهُمُ اَلْحَقِّ أَلاٰ لَهُ اَلْحُکْمُ وَ هُوَ أَسْرَعُ اَلْحٰاسِبِینَ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bookmarkStart w:id="329" w:name="pg12298_140699"/>
    </w:p>
    <w:p>
      <w:pPr>
        <w:pStyle w:val="Heading4"/>
        <w:numPr>
          <w:ilvl w:val="3"/>
          <w:numId w:val="1"/>
        </w:numPr>
        <w:rPr/>
      </w:pPr>
      <w:bookmarkStart w:id="330" w:name="__RefHeading___Toc7533880_417432637"/>
      <w:bookmarkStart w:id="331" w:name="_Toc137"/>
      <w:bookmarkEnd w:id="329"/>
      <w:bookmarkEnd w:id="330"/>
      <w:r>
        <w:rPr>
          <w:rtl w:val="true"/>
        </w:rPr>
        <w:t>معنای واژه‌ها</w:t>
      </w:r>
      <w:bookmarkEnd w:id="331"/>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با ابزاری زخم آور حاصل می‌شود و اجتراح به معنای اکتساب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332" w:name="__RefHeading___Toc7533882_417432637"/>
      <w:bookmarkStart w:id="333" w:name="_Toc138"/>
      <w:bookmarkEnd w:id="332"/>
      <w:r>
        <w:rPr>
          <w:rtl w:val="true"/>
        </w:rPr>
        <w:t>کلیدهای غیب،میان علم و قدرت</w:t>
      </w:r>
      <w:bookmarkEnd w:id="333"/>
    </w:p>
    <w:p>
      <w:pPr>
        <w:pStyle w:val="Heading5"/>
        <w:numPr>
          <w:ilvl w:val="4"/>
          <w:numId w:val="1"/>
        </w:numPr>
        <w:rPr/>
      </w:pPr>
      <w:bookmarkStart w:id="334" w:name="__RefHeading___Toc7533884_417432637"/>
      <w:bookmarkStart w:id="335" w:name="_Toc139"/>
      <w:bookmarkEnd w:id="334"/>
      <w:r>
        <w:rPr>
          <w:rtl w:val="true"/>
        </w:rPr>
        <w:t>اشاره</w:t>
      </w:r>
      <w:bookmarkEnd w:id="335"/>
    </w:p>
    <w:p>
      <w:pPr>
        <w:pStyle w:val="Heading5"/>
        <w:numPr>
          <w:ilvl w:val="4"/>
          <w:numId w:val="1"/>
        </w:numPr>
        <w:rPr/>
      </w:pPr>
      <w:bookmarkStart w:id="336" w:name="__RefHeading___Toc7533886_417432637"/>
      <w:bookmarkStart w:id="337" w:name="_Toc140"/>
      <w:bookmarkEnd w:id="336"/>
      <w:r>
        <w:rPr>
          <w:rtl w:val="true"/>
        </w:rPr>
        <w:t>رهنمودهایی از آیات</w:t>
      </w:r>
      <w:r>
        <w:rPr>
          <w:rtl w:val="true"/>
        </w:rPr>
        <w:t>:</w:t>
      </w:r>
      <w:bookmarkEnd w:id="337"/>
    </w:p>
    <w:p>
      <w:pPr>
        <w:pStyle w:val="BookText"/>
        <w:rPr/>
      </w:pPr>
      <w:r>
        <w:rPr>
          <w:rFonts w:ascii="IRNazanin" w:hAnsi="IRNazanin" w:eastAsia="IRNazanin"/>
          <w:color w:val="111111"/>
          <w:sz w:val="28"/>
          <w:sz w:val="28"/>
          <w:szCs w:val="28"/>
          <w:rtl w:val="true"/>
          <w:lang w:bidi="fa-IR"/>
        </w:rPr>
        <w:t>آینده،نزد خداست و کلیدهای درهای بستۀ آینده هم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هر طور که مشیتش اقتضا کند آینده را می‌آفریند و سنتها و قوانین خود بر آن جاری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خداست که می‌داند چه خواهد شد،از امور کلی و امور جزئی، همه در علم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برگ که می‌پژمرد و فرو می‌افتد تا آن دانه که در دل زمین جای می‌گیرد،خدا همه را می‌داند و هر چیزی از مرده و زنده در کتاب مبین یعنی لوح محفوظ مکتوب است و لوح محفوظ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خدا محیط بر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شب هنگام به هنگام خواب روح آدمی را باز می‌ستاند و در روز مراقب اعمال اوست و چون پیمانۀ عمرش لبریز شد او را به سوی خود می‌برد تا از آنچه در این زندگی کرده است آگاهش سازد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علم خدا،قدرت او هم محیط بر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 پناه قدرت او نباشی،قدرتی که بر تو احاطه دارد و از مهالک رهاییت می‌بخشد گرفتار هزاران</w:t>
      </w:r>
      <w:bookmarkStart w:id="338" w:name="pg12298_140700"/>
    </w:p>
    <w:p>
      <w:pPr>
        <w:pStyle w:val="BookText"/>
        <w:rPr/>
      </w:pPr>
      <w:bookmarkEnd w:id="338"/>
      <w:r>
        <w:rPr>
          <w:rFonts w:ascii="IRNazanin" w:hAnsi="IRNazanin" w:eastAsia="IRNazanin"/>
          <w:color w:val="111111"/>
          <w:sz w:val="28"/>
          <w:sz w:val="28"/>
          <w:szCs w:val="28"/>
          <w:rtl w:val="true"/>
          <w:lang w:bidi="fa-IR"/>
        </w:rPr>
        <w:t>مشکل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مرگ دور از قدرت خداوندی حادث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خدا هستند که تو را می‌میرانند ولی خود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فرمان الهی بیرون نتوانند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سوی خدا باز می‌گردی و آن خدای که سریعتر از هر حسابگری است به حساب تو رسیدگی می‌کند</w:t>
      </w:r>
      <w:r>
        <w:rPr>
          <w:rFonts w:eastAsia="IRNazanin" w:cs="IRNazanin"/>
          <w:color w:val="111111"/>
          <w:sz w:val="28"/>
          <w:szCs w:val="28"/>
          <w:rtl w:val="true"/>
          <w:lang w:bidi="fa-IR"/>
        </w:rPr>
        <w:t>.</w:t>
      </w:r>
    </w:p>
    <w:p>
      <w:pPr>
        <w:pStyle w:val="Heading5"/>
        <w:numPr>
          <w:ilvl w:val="4"/>
          <w:numId w:val="1"/>
        </w:numPr>
        <w:rPr/>
      </w:pPr>
      <w:bookmarkStart w:id="339" w:name="__RefHeading___Toc7533888_417432637"/>
      <w:bookmarkStart w:id="340" w:name="_Toc141"/>
      <w:bookmarkEnd w:id="339"/>
      <w:r>
        <w:rPr>
          <w:rtl w:val="true"/>
        </w:rPr>
        <w:t>شرح آیات</w:t>
      </w:r>
      <w:r>
        <w:rPr>
          <w:rtl w:val="true"/>
        </w:rPr>
        <w:t>:</w:t>
      </w:r>
      <w:bookmarkEnd w:id="340"/>
    </w:p>
    <w:p>
      <w:pPr>
        <w:pStyle w:val="Heading6"/>
        <w:numPr>
          <w:ilvl w:val="5"/>
          <w:numId w:val="1"/>
        </w:numPr>
        <w:rPr/>
      </w:pPr>
      <w:bookmarkStart w:id="341" w:name="__RefHeading___Toc7533890_417432637"/>
      <w:bookmarkStart w:id="342" w:name="_Toc142"/>
      <w:bookmarkEnd w:id="341"/>
      <w:r>
        <w:rPr>
          <w:rtl w:val="true"/>
        </w:rPr>
        <w:t>اشاره</w:t>
      </w:r>
      <w:bookmarkEnd w:id="342"/>
    </w:p>
    <w:p>
      <w:pPr>
        <w:pStyle w:val="Heading6"/>
        <w:numPr>
          <w:ilvl w:val="5"/>
          <w:numId w:val="1"/>
        </w:numPr>
        <w:rPr/>
      </w:pPr>
      <w:bookmarkStart w:id="343" w:name="__RefHeading___Toc7533892_417432637"/>
      <w:bookmarkStart w:id="344" w:name="_Toc143"/>
      <w:bookmarkEnd w:id="343"/>
      <w:r>
        <w:rPr>
          <w:rtl w:val="true"/>
        </w:rPr>
        <w:t>مظاهر علم خدا</w:t>
      </w:r>
      <w:bookmarkEnd w:id="3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کلیدهایی است یعنی راههایی که به آن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کلیدها در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قبضۀ قدرت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خداست که غیب را می‌گشاید،آن را تحقق می‌بخشد و می‌آفریند و او عالم به غیب است نه دیگر مخلوقات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مَفٰاتِحُ الْغَیْبِ لاٰ یَعْلَمُهٰا إِلاّٰ هُوَ</w:t>
      </w:r>
    </w:p>
    <w:p>
      <w:pPr>
        <w:pStyle w:val="BookText"/>
        <w:rPr/>
      </w:pPr>
      <w:r>
        <w:rPr>
          <w:rFonts w:ascii="IRNazanin" w:hAnsi="IRNazanin" w:eastAsia="IRNazanin"/>
          <w:color w:val="111111"/>
          <w:sz w:val="28"/>
          <w:sz w:val="28"/>
          <w:szCs w:val="28"/>
          <w:rtl w:val="true"/>
          <w:lang w:bidi="fa-IR"/>
        </w:rPr>
        <w:t>کلیدهای غیب نزد اوست،و جز او کسی را از غیب 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کلیدهای غیب نزد خداست پس خداست که به حقایق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اکنون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است،علم پروردگار ما بر عالم شهود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 مٰا فِی الْبَرِّ وَ الْبَحْرِ</w:t>
      </w:r>
    </w:p>
    <w:p>
      <w:pPr>
        <w:pStyle w:val="BookText"/>
        <w:rPr/>
      </w:pPr>
      <w:r>
        <w:rPr>
          <w:rFonts w:ascii="IRNazanin" w:hAnsi="IRNazanin" w:eastAsia="IRNazanin"/>
          <w:color w:val="111111"/>
          <w:sz w:val="28"/>
          <w:sz w:val="28"/>
          <w:szCs w:val="28"/>
          <w:rtl w:val="true"/>
          <w:lang w:bidi="fa-IR"/>
        </w:rPr>
        <w:t>و هر چه را در خشکی و دریاست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شهودی و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گفت،احاطه به علم شهود یکی از کلیدهای اصلی علم به غیب است و کلید دیگر همان قدرت اوست به مقهور ساختن واقع چنان که در آیه بعد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چگونه علم به شهود مقدمۀ گشوده شدن غیب اوست؟ پاسخ این است که علم به میکرب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انسان راه شناخت بیماری است و علم به ویتامین یا آنتی بیوتیک راه شناخت دارو است علم به بیماری و دارو راه سیطره و تسلط بر میکرب است و ساختن آینده و آن غیب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تَسْقُطُ مِنْ وَرَقَةٍ إِلاّٰ یَعْلَمُهٰا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برگی از درختی نمی‌افتد مگر</w:t>
      </w:r>
      <w:bookmarkStart w:id="345" w:name="pg12298_140701"/>
    </w:p>
    <w:p>
      <w:pPr>
        <w:pStyle w:val="BookText"/>
        <w:rPr/>
      </w:pPr>
      <w:bookmarkEnd w:id="345"/>
      <w:r>
        <w:rPr>
          <w:rFonts w:ascii="IRNazanin" w:hAnsi="IRNazanin" w:eastAsia="IRNazanin"/>
          <w:color w:val="111111"/>
          <w:sz w:val="28"/>
          <w:sz w:val="28"/>
          <w:szCs w:val="28"/>
          <w:rtl w:val="true"/>
          <w:lang w:bidi="fa-IR"/>
        </w:rPr>
        <w:t>آنکه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مدت حیاتش سر آمده و فرو می‌افتد،ولی علم خدا بر این لحظه هم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لحظۀ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فرو افتادن،آن هم در یک برگ بی‌اهمیّت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حَبَّةٍ فِی ظُلُمٰاتِ الْأَرْضِ</w:t>
      </w:r>
    </w:p>
    <w:p>
      <w:pPr>
        <w:pStyle w:val="BookText"/>
        <w:rPr/>
      </w:pPr>
      <w:r>
        <w:rPr>
          <w:rFonts w:ascii="IRNazanin" w:hAnsi="IRNazanin" w:eastAsia="IRNazanin"/>
          <w:color w:val="111111"/>
          <w:sz w:val="28"/>
          <w:sz w:val="28"/>
          <w:szCs w:val="28"/>
          <w:rtl w:val="true"/>
          <w:lang w:bidi="fa-IR"/>
        </w:rPr>
        <w:t>و هیچ دانه‌ای در تاریکیهای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دانه‌ای خرد مدفون در زمین،هیچ کس بدان توجه ندارد ولی علم خدا محیط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رَطْبٍ وَ لاٰ یٰابِسٍ</w:t>
      </w:r>
    </w:p>
    <w:p>
      <w:pPr>
        <w:pStyle w:val="BookText"/>
        <w:rPr/>
      </w:pPr>
      <w:r>
        <w:rPr>
          <w:rFonts w:ascii="IRNazanin" w:hAnsi="IRNazanin" w:eastAsia="IRNazanin"/>
          <w:color w:val="111111"/>
          <w:sz w:val="28"/>
          <w:sz w:val="28"/>
          <w:szCs w:val="28"/>
          <w:rtl w:val="true"/>
          <w:lang w:bidi="fa-IR"/>
        </w:rPr>
        <w:t>و هیچ تری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تر،مانند دانۀ فعالی که رشد و نمو می‌کند و خشک مثل همان برگ پژمرده که فرو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به دانه و برگ خشک،کنایه از علم اوست به آغاز هر چیز و به پایان آن،جز آن که علم خدا ثابت است و در کتابی واضح و روشن مکتوب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فِی کِتٰابٍ مُبِینٍ</w:t>
      </w:r>
    </w:p>
    <w:p>
      <w:pPr>
        <w:pStyle w:val="BookText"/>
        <w:rPr/>
      </w:pPr>
      <w:r>
        <w:rPr>
          <w:rFonts w:ascii="IRNazanin" w:hAnsi="IRNazanin" w:eastAsia="IRNazanin"/>
          <w:color w:val="111111"/>
          <w:sz w:val="28"/>
          <w:sz w:val="28"/>
          <w:szCs w:val="28"/>
          <w:rtl w:val="true"/>
          <w:lang w:bidi="fa-IR"/>
        </w:rPr>
        <w:t>جز آن که در کتاب مبین آمده است</w:t>
      </w:r>
      <w:r>
        <w:rPr>
          <w:rFonts w:eastAsia="IRNazanin" w:cs="IRNazanin"/>
          <w:color w:val="111111"/>
          <w:sz w:val="28"/>
          <w:szCs w:val="28"/>
          <w:rtl w:val="true"/>
          <w:lang w:bidi="fa-IR"/>
        </w:rPr>
        <w:t>.»</w:t>
      </w:r>
    </w:p>
    <w:p>
      <w:pPr>
        <w:pStyle w:val="Heading6"/>
        <w:numPr>
          <w:ilvl w:val="5"/>
          <w:numId w:val="1"/>
        </w:numPr>
        <w:rPr/>
      </w:pPr>
      <w:bookmarkStart w:id="346" w:name="__RefHeading___Toc7533894_417432637"/>
      <w:bookmarkStart w:id="347" w:name="_Toc144"/>
      <w:bookmarkEnd w:id="346"/>
      <w:r>
        <w:rPr>
          <w:rtl w:val="true"/>
        </w:rPr>
        <w:t>نشانه‌های قدرت خدا</w:t>
      </w:r>
      <w:r>
        <w:rPr>
          <w:rtl w:val="true"/>
        </w:rPr>
        <w:t>:</w:t>
      </w:r>
      <w:bookmarkEnd w:id="3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چیست و چگونه پدید می‌آید؟ هنوز هم آگاهی ما در این زمینه ناقص است ولی آنچه مسلم است این است که بخشی از توانایی و حیات خود را به هنگام خواب از دست می‌دهیم ولی سؤال این است که ما از دست می‌دهیم یا قدرتی است که او آن را از ما 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آن که نفسها را می‌میراند یا به تعبیر دیگر جزئی از آنچه را که به انسان ارزانی داشته به هنگام خواب باز می‌گیرد و چون مرگ فرا رسد همه را باز 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صاحب این قدرت بی‌پایان بر هر جزء حتی جزئی از حیات غلبه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یَتَوَفّٰاکُمْ بِاللَّیْلِ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که شما را شب هنگام می‌میراند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خداوند توانایی که زمام طبیعت در کف اوست و هر جا که بخواهد می‌بردش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 مٰا جَرَحْتُمْ بِالنَّهٰارِ</w:t>
      </w:r>
    </w:p>
    <w:p>
      <w:pPr>
        <w:pStyle w:val="BookText"/>
        <w:rPr/>
      </w:pPr>
      <w:r>
        <w:rPr>
          <w:rFonts w:ascii="IRNazanin" w:hAnsi="IRNazanin" w:eastAsia="IRNazanin"/>
          <w:color w:val="111111"/>
          <w:sz w:val="28"/>
          <w:sz w:val="28"/>
          <w:szCs w:val="28"/>
          <w:rtl w:val="true"/>
          <w:lang w:bidi="fa-IR"/>
        </w:rPr>
        <w:t>و هر چه در روز کرده‌اید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انجام می‌دهد خدا بدان آگاه است حتی گاه اعمالی که انسان ناخودآگاه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شب سکون و آرامش است روز تحرک است و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که دیده می‌گشایی در می‌یابی که زندگی از سر گرفته‌ای و باید برای تحقق اهداف خود قدم در راه 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یَبْعَثُکُمْ فِیهِ لِیُقْضیٰ أَجَلٌ مُسَمًّی</w:t>
      </w:r>
    </w:p>
    <w:p>
      <w:pPr>
        <w:pStyle w:val="BookText"/>
        <w:rPr/>
      </w:pPr>
      <w:r>
        <w:rPr>
          <w:rFonts w:ascii="IRNazanin" w:hAnsi="IRNazanin" w:eastAsia="IRNazanin"/>
          <w:color w:val="111111"/>
          <w:sz w:val="28"/>
          <w:sz w:val="28"/>
          <w:szCs w:val="28"/>
          <w:rtl w:val="true"/>
          <w:lang w:bidi="fa-IR"/>
        </w:rPr>
        <w:t>آن گاه بامدادان شما را زنده می‌سازد تا آن هنگام که مدت معین عمرتان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شب و روز تا آن مدت معین به پایان رسد هم چنان بر دوام است خواه فرد بخواهد یا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راه تا رسیدن به آستان خداوندی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إِلَیْهِ مَرْجِعُکُمْ</w:t>
      </w:r>
    </w:p>
    <w:p>
      <w:pPr>
        <w:pStyle w:val="BookText"/>
        <w:rPr/>
      </w:pPr>
      <w:r>
        <w:rPr>
          <w:rFonts w:ascii="IRNazanin" w:hAnsi="IRNazanin" w:eastAsia="IRNazanin"/>
          <w:color w:val="111111"/>
          <w:sz w:val="28"/>
          <w:sz w:val="28"/>
          <w:szCs w:val="28"/>
          <w:rtl w:val="true"/>
          <w:lang w:bidi="fa-IR"/>
        </w:rPr>
        <w:t>سپس بازگشتتان به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نزد پروردگارشان باز گردند بیدار می‌شوند،آن سان که خواب آلودگان بیدار شوند و آنچه فرشتگان خداوند از اعمال تو ضبط کرده‌اند در برابرت خواهند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یُنَبِّئُکُمْ بِمٰا کُنْتُمْ تَعْمَلُونَ</w:t>
      </w:r>
    </w:p>
    <w:p>
      <w:pPr>
        <w:pStyle w:val="BookText"/>
        <w:rPr/>
      </w:pPr>
      <w:r>
        <w:rPr>
          <w:rFonts w:ascii="IRNazanin" w:hAnsi="IRNazanin" w:eastAsia="IRNazanin"/>
          <w:color w:val="111111"/>
          <w:sz w:val="28"/>
          <w:sz w:val="28"/>
          <w:szCs w:val="28"/>
          <w:rtl w:val="true"/>
          <w:lang w:bidi="fa-IR"/>
        </w:rPr>
        <w:t>و شما را از آنچه کرده‌اید آگاه می‌کند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غیب را دو کلید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علم است و دومی قدرت یا 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 عالم است و هم قاهر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الْقٰاهِرُ فَوْقَ عِبٰادِهِ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قاهری فراتر از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چون قهر بندگانش به یکدیگر موقّت و محدود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خدا دایمی است و همه گیر 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از این واقعیت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خداوند امری است بالقوّة نه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عین قهر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خود را در هر زمان و برای هر موضوعی اعمال نمی‌کند از این رو اگر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قهر کنندۀ بندگان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نمی‌افزود معنی ناقص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قهر خداوند قهری بالفعل نیست و گاه قهری فقط بالقوه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امر در این معنی نهفته است که برای حفاظت بشر نگهبانانی</w:t>
      </w:r>
    </w:p>
    <w:p>
      <w:pPr>
        <w:pStyle w:val="BookText"/>
        <w:rPr/>
      </w:pPr>
      <w:r>
        <w:rPr>
          <w:rFonts w:ascii="IRNazanin" w:hAnsi="IRNazanin" w:eastAsia="IRNazanin"/>
          <w:color w:val="111111"/>
          <w:sz w:val="28"/>
          <w:sz w:val="28"/>
          <w:szCs w:val="28"/>
          <w:rtl w:val="true"/>
          <w:lang w:bidi="fa-IR"/>
        </w:rPr>
        <w:t>مقرر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یُرْسِلُ عَلَیْکُمْ حَفَظَةً</w:t>
      </w:r>
    </w:p>
    <w:p>
      <w:pPr>
        <w:pStyle w:val="BookText"/>
        <w:rPr/>
      </w:pPr>
      <w:r>
        <w:rPr>
          <w:rFonts w:ascii="IRNazanin" w:hAnsi="IRNazanin" w:eastAsia="IRNazanin"/>
          <w:color w:val="111111"/>
          <w:sz w:val="28"/>
          <w:sz w:val="28"/>
          <w:szCs w:val="28"/>
          <w:rtl w:val="true"/>
          <w:lang w:bidi="fa-IR"/>
        </w:rPr>
        <w:t>و نگهبانانی بر شما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قشری که فضا را احاطه کرده تا اشعۀ کیهانی بر ما نتابد و کوه‌هایی که بر روی زمین آفریده تا زمین را از لرزش باز دارند و دریاهای پهناوری که گازهای موذی را جذب می‌کنند همه رسولان پروردگارند،برای حفاظت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غده‌هایی که در جسم بشر هستند و سبب توازن آن می‌شوند و مواد را در بدن توزیع می‌کنند و مدافعانی که در درون جسم آدمی به کار مشغولند چون گلبولهای سفید و صدها دستگاه دقیق دیگر که در سلامت جسم انسان به کار گرفته می‌شوند،همه و همه نگهبانان خدایی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حفاظت و مواظبت از انسان به این امور که برشمردیم منحصر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هزارها حادثه است که زندگی انسان را به خطر می‌اندازند که حتی یکی از آنها کافی است که به حیات او پایان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از بلندی می‌افتد یا در راه پایش لیز می‌خورد،و بر زمین می‌غلطد،یا ناگهان سنگی سرگردان به شقیقه‌اش می‌خورد،گاه اتوموبیلش از روی برف سر می‌خورد و به راست یا چپ منحرف می‌شود تا به اتوموبیل دیگری بزند و گاه نزدیک است که به کوه بخورد یا در دره‌ای ژرف سرنگون شود،در همه این حوادث احتمال هلاکت هست ولی خدایی هست که تو را در پناه لطف خود دارد و از هلاکت می‌رهاندت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آری،نگهبانانی از سوی خداوند گرداگرد تو را گرفته‌اند و نجاتت می‌دهند و از مرگت می‌رهانند ولی تا کی؟ تا آن زمان که پیمانۀ عمرت لبریز شده باشد،و چون لبریز شد آن گاه آن نگهبانان خود جانت را می‌ستانند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 أَحَدَکُمُ الْمَوْتُ تَوَفَّتْهُ رُسُلُنٰا وَ هُمْ لاٰ یُفَرِّطُونَ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چون یکی از شما را مرگ فرا رسد فرستادگان ما بی‌هیچ کوتاهی و شکستی جان او بگیرند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به ذهن می‌آید این است که آیا آن نگهبانان خطا نمی‌کنند؟و در کار خود ابراز قصور و شکست نمی‌کنند؟آیا چنان نیست که جان کسی را پیش از</w:t>
      </w:r>
      <w:bookmarkStart w:id="348" w:name="pg12298_140704"/>
    </w:p>
    <w:p>
      <w:pPr>
        <w:pStyle w:val="BookText"/>
        <w:rPr/>
      </w:pPr>
      <w:bookmarkEnd w:id="348"/>
      <w:r>
        <w:rPr>
          <w:rFonts w:ascii="IRNazanin" w:hAnsi="IRNazanin" w:eastAsia="IRNazanin"/>
          <w:color w:val="111111"/>
          <w:sz w:val="28"/>
          <w:sz w:val="28"/>
          <w:szCs w:val="28"/>
          <w:rtl w:val="true"/>
          <w:lang w:bidi="fa-IR"/>
        </w:rPr>
        <w:t>موعد مرگش بستانند؟آنجا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کوتاهی و شکستی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پاسخ می‌دهد که نه،هرگز خطا و تقصیری صورت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همان است که حافظان خود را می‌فرستد و به قابض ارواح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 حقیقی انسان کیست؟و رهبر و یاور که؟آیا جز خداست؟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جان ما بستانند ما به آستان پروردگارمان می‌رویم تا ما را به بازخواست اعمالی کشد،که در این چند روزه معدود زندگی به جای آورده‌ایم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رُدُّوا إِلَی اللّٰهِ مَوْلاٰهُمُ الْحَقِّ أَلاٰ لَهُ الْحُکْمُ وَ هُوَ أَسْرَعُ الْحٰاسِبِینَ</w:t>
      </w:r>
    </w:p>
    <w:p>
      <w:pPr>
        <w:pStyle w:val="BookText"/>
        <w:rPr/>
      </w:pPr>
      <w:r>
        <w:rPr>
          <w:rFonts w:ascii="IRNazanin" w:hAnsi="IRNazanin" w:eastAsia="IRNazanin"/>
          <w:color w:val="111111"/>
          <w:sz w:val="28"/>
          <w:sz w:val="28"/>
          <w:szCs w:val="28"/>
          <w:rtl w:val="true"/>
          <w:lang w:bidi="fa-IR"/>
        </w:rPr>
        <w:t>سپس به نزد خدا،مولای حقیقی خویش باز گردانده شوند بدان که حکم حکم اوست و او سریعترین حسابگران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سریعتر است از هر قاضی و داوری که به حق قضاوت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349" w:name="__RefHeading___Toc7533896_417432637"/>
      <w:bookmarkStart w:id="350" w:name="_Toc145"/>
      <w:bookmarkEnd w:id="34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63</w:t>
      </w:r>
      <w:r>
        <w:rPr>
          <w:rtl w:val="true"/>
        </w:rPr>
        <w:t xml:space="preserve"> </w:t>
      </w:r>
      <w:r>
        <w:rPr>
          <w:rtl w:val="true"/>
        </w:rPr>
        <w:t xml:space="preserve">تا </w:t>
      </w:r>
      <w:r>
        <w:rPr/>
        <w:t>65</w:t>
      </w:r>
      <w:r>
        <w:rPr>
          <w:rtl w:val="true"/>
        </w:rPr>
        <w:t>]</w:t>
      </w:r>
      <w:bookmarkEnd w:id="350"/>
    </w:p>
    <w:p>
      <w:pPr>
        <w:pStyle w:val="Heading4"/>
        <w:numPr>
          <w:ilvl w:val="3"/>
          <w:numId w:val="1"/>
        </w:numPr>
        <w:rPr/>
      </w:pPr>
      <w:bookmarkStart w:id="351" w:name="__RefHeading___Toc7533898_417432637"/>
      <w:bookmarkStart w:id="352" w:name="_Toc146"/>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 xml:space="preserve">قُلْ مَنْ یُنَجِّیکُمْ مِنْ ظُلُمٰاتِ اَلْبَرِّ وَ اَلْبَحْرِ تَدْعُونَهُ تَضَرُّعاً وَ خُفْیَةً لَئِنْ أَنْجٰانٰا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یُنَجِّیکُمْ مِنْهٰا وَ مِنْ کُلِّ کَرْبٍ ثُمَّ أَنْتُمْ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 یُذِیقَ بَعْضَکُمْ بَأْسَ بَعْضٍ اُنْظُرْ کَیْفَ نُصَرِّفُ اَلْآیٰاتِ لَعَلَّهُمْ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7533900_417432637"/>
      <w:bookmarkStart w:id="354" w:name="_Toc147"/>
      <w:bookmarkEnd w:id="353"/>
      <w:r>
        <w:rPr>
          <w:rtl w:val="true"/>
        </w:rPr>
        <w:t>معنای واژه‌ها</w:t>
      </w:r>
      <w:bookmarkEnd w:id="354"/>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اعلان خواری و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پنهانی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علیهم الامر البسة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گفته</w:t>
      </w:r>
      <w:bookmarkStart w:id="355" w:name="pg12298_140705"/>
    </w:p>
    <w:p>
      <w:pPr>
        <w:pStyle w:val="BookText"/>
        <w:rPr/>
      </w:pPr>
      <w:bookmarkEnd w:id="355"/>
      <w:r>
        <w:rPr>
          <w:rFonts w:ascii="IRNazanin" w:hAnsi="IRNazanin" w:eastAsia="IRNazanin"/>
          <w:color w:val="111111"/>
          <w:sz w:val="28"/>
          <w:sz w:val="28"/>
          <w:szCs w:val="28"/>
          <w:rtl w:val="true"/>
          <w:lang w:bidi="fa-IR"/>
        </w:rPr>
        <w:t>می‌شود که مسأله‌ای را برای کسی روشن نکنم و بخشهای مختلف آن را با هم در آمیزم و نیز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الثوب البسه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 عبارت است از درهم آمیختگی کار و سخن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بست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را برای او درهم آمیختم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356" w:name="__RefHeading___Toc7533902_417432637"/>
      <w:bookmarkStart w:id="357" w:name="_Toc148"/>
      <w:bookmarkEnd w:id="356"/>
      <w:r>
        <w:rPr>
          <w:rtl w:val="true"/>
        </w:rPr>
        <w:t>به هنگام لحظات خطر</w:t>
      </w:r>
      <w:bookmarkEnd w:id="357"/>
    </w:p>
    <w:p>
      <w:pPr>
        <w:pStyle w:val="Heading5"/>
        <w:numPr>
          <w:ilvl w:val="4"/>
          <w:numId w:val="1"/>
        </w:numPr>
        <w:rPr/>
      </w:pPr>
      <w:bookmarkStart w:id="358" w:name="__RefHeading___Toc7533904_417432637"/>
      <w:bookmarkStart w:id="359" w:name="_Toc149"/>
      <w:bookmarkEnd w:id="358"/>
      <w:r>
        <w:rPr>
          <w:rtl w:val="true"/>
        </w:rPr>
        <w:t>اشاره</w:t>
      </w:r>
      <w:bookmarkEnd w:id="359"/>
    </w:p>
    <w:p>
      <w:pPr>
        <w:pStyle w:val="Heading5"/>
        <w:numPr>
          <w:ilvl w:val="4"/>
          <w:numId w:val="1"/>
        </w:numPr>
        <w:rPr/>
      </w:pPr>
      <w:bookmarkStart w:id="360" w:name="__RefHeading___Toc7533906_417432637"/>
      <w:bookmarkStart w:id="361" w:name="_Toc150"/>
      <w:bookmarkEnd w:id="360"/>
      <w:r>
        <w:rPr>
          <w:rtl w:val="true"/>
        </w:rPr>
        <w:t>رهنمودهایی از آیات</w:t>
      </w:r>
      <w:r>
        <w:rPr>
          <w:rtl w:val="true"/>
        </w:rPr>
        <w:t>:</w:t>
      </w:r>
      <w:bookmarkEnd w:id="361"/>
    </w:p>
    <w:p>
      <w:pPr>
        <w:pStyle w:val="BookText"/>
        <w:rPr/>
      </w:pPr>
      <w:r>
        <w:rPr>
          <w:rFonts w:ascii="IRNazanin" w:hAnsi="IRNazanin" w:eastAsia="IRNazanin"/>
          <w:color w:val="111111"/>
          <w:sz w:val="28"/>
          <w:sz w:val="28"/>
          <w:szCs w:val="28"/>
          <w:rtl w:val="true"/>
          <w:lang w:bidi="fa-IR"/>
        </w:rPr>
        <w:t>در درس پیش گفتیم که قرآن جوانب قدرت و سلطۀ خداوند را بر جهان و بشر بیان کرده تا بر معرفت انسان بر پروردگارش و دوستی او بیفزاید و او را به خدای نزدیکتر کند و آزادانه به حقیقت ولایت خداوندی که نشانه‌های آن در همۀ جهان و در نفوس ما پراکنده است معترف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 که در این بخش عنوان شده همین موضوع را از زاویه دیگری پی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هنگامی که پردۀ کبر و غفلت از مقابل دیدگان ما به کنار رود خطر را احساس می‌کنیم و در این هنگام به حقیقت نزدیکتر می‌شویم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چه وقت به امنیت و امان مطلق می‌رسیم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چنین است که در لحظۀ ایمنی،خوف بر ما چیره می‌گردد که مباد خطر باز آید؟آیا نه چنین است که همان خداوندی که به هنگام بروز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گاه که ظلمت دریا و خشکی ما را در برگرفته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روی تضرّع و ترس بدون شایبۀ ریا می‌خوانیم قادر است از فراز سر ما از زیر پاهای ما ما را گرفتار عذاب کند یا حتی به دست یکی از افراد</w:t>
      </w:r>
      <w:bookmarkStart w:id="362" w:name="pg12298_140706"/>
    </w:p>
    <w:p>
      <w:pPr>
        <w:pStyle w:val="BookText"/>
        <w:rPr/>
      </w:pPr>
      <w:bookmarkEnd w:id="362"/>
      <w:r>
        <w:rPr>
          <w:rFonts w:ascii="IRNazanin" w:hAnsi="IRNazanin" w:eastAsia="IRNazanin"/>
          <w:color w:val="111111"/>
          <w:sz w:val="28"/>
          <w:sz w:val="28"/>
          <w:szCs w:val="28"/>
          <w:rtl w:val="true"/>
          <w:lang w:bidi="fa-IR"/>
        </w:rPr>
        <w:t xml:space="preserve">همنوعمان ما را گرفتار رنج سازد؟اگر چنین است،چرا تنها در اوقات محنت و اندوه به درگاه او روی می‌آوریم و در لحظات شادمانی و امن و راحت از او یاد نمی‌کنیم؟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آری،شناخت این حقیقت نیازمند فهم و معرفت عمیق به حقیقت است</w:t>
      </w:r>
      <w:r>
        <w:rPr>
          <w:rFonts w:eastAsia="IRNazanin" w:cs="IRNazanin"/>
          <w:color w:val="111111"/>
          <w:sz w:val="28"/>
          <w:szCs w:val="28"/>
          <w:rtl w:val="true"/>
          <w:lang w:bidi="fa-IR"/>
        </w:rPr>
        <w:t>.</w:t>
      </w:r>
    </w:p>
    <w:p>
      <w:pPr>
        <w:pStyle w:val="Heading5"/>
        <w:numPr>
          <w:ilvl w:val="4"/>
          <w:numId w:val="1"/>
        </w:numPr>
        <w:rPr/>
      </w:pPr>
      <w:bookmarkStart w:id="363" w:name="__RefHeading___Toc7533908_417432637"/>
      <w:bookmarkStart w:id="364" w:name="_Toc151"/>
      <w:bookmarkEnd w:id="363"/>
      <w:r>
        <w:rPr>
          <w:rtl w:val="true"/>
        </w:rPr>
        <w:t>شرح آیات</w:t>
      </w:r>
      <w:r>
        <w:rPr>
          <w:rtl w:val="true"/>
        </w:rPr>
        <w:t>:</w:t>
      </w:r>
      <w:bookmarkEnd w:id="364"/>
    </w:p>
    <w:p>
      <w:pPr>
        <w:pStyle w:val="Heading6"/>
        <w:numPr>
          <w:ilvl w:val="5"/>
          <w:numId w:val="1"/>
        </w:numPr>
        <w:rPr/>
      </w:pPr>
      <w:bookmarkStart w:id="365" w:name="__RefHeading___Toc7533910_417432637"/>
      <w:bookmarkStart w:id="366" w:name="_Toc152"/>
      <w:bookmarkEnd w:id="365"/>
      <w:r>
        <w:rPr>
          <w:rtl w:val="true"/>
        </w:rPr>
        <w:t>اشاره</w:t>
      </w:r>
      <w:bookmarkEnd w:id="366"/>
    </w:p>
    <w:p>
      <w:pPr>
        <w:pStyle w:val="Heading6"/>
        <w:numPr>
          <w:ilvl w:val="5"/>
          <w:numId w:val="1"/>
        </w:numPr>
        <w:rPr/>
      </w:pPr>
      <w:bookmarkStart w:id="367" w:name="__RefHeading___Toc7533912_417432637"/>
      <w:bookmarkStart w:id="368" w:name="_Toc153"/>
      <w:bookmarkEnd w:id="367"/>
      <w:r>
        <w:rPr>
          <w:rtl w:val="true"/>
        </w:rPr>
        <w:t>با خدا</w:t>
      </w:r>
      <w:bookmarkEnd w:id="3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جاده‌ای که از بیابانی خشک می‌گذشت،اتوموبیل ما با اتوموبیل دیگری تصادم کرد،نصف شب بود و هوا ابری،چنان که حتی از ستاره‌ای هم اندک فروغی نمی‌تابید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دستش قطع شد و خونریزی شدید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ما برای بند آوردن خون تلاش می‌کردیم چند نفر هم چشم به تاریکی دوخته بودند شاید اتوموبیلی از راه برسد و ما را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کاری از ما ساخته نبود،خون بند نمی‌آمد،اتوموبیلی هم در جاده پیدا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 را در سینه‌ها حبس کرده بودیم و از ترس و نومیدی آهسته سخن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دلهایمان به فضای دیگری متوجه شد،به عالم دیگر،به خدای قادر متعال تا مگر مدد کند و از عالم غیب اتوموبیلی به سوی ما بفرستد و یا راهی پیش ما نهد تا مگر خونی که از دست برادرم می‌ریخت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صدایی بلند شد،ریسمان،ریسمان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مجروح بود که از همراهانش یک تکه ریسمان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را پیدا کردیم و به او دادیم زخم را از بالا محکم بست و خون بند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بالا کردیم در پشت تپه کمی آسمان روشن شد و پس از زمانی اتوموبیلی رسید مجروحمان را با عجله سوار کردیم و به نزدیکترین مراکز سوانح رسانیدیم و بحران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معلوم شد که یک خبر اشتباه سبب شده بود که اتوموبیل امدادگران به سرعت به منطقه حرکت کند و اگر آن تلفن نبود اتوموبیل به طرف ما نمی‌آمد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اگر یک دست غیبی آن را به سوی ما نمی‌راند،تصور کنید که سرنوشت ما چه</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 را در دل می‌خواندیم که ای پروردگار ما رنج ما به پایان بر،که اگر چنین کنی ما سپاسگزار درگاه تو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توبه می‌کنیم،به مردم ستم نمی‌کنیم و دارایی خود را در راه تو انفاق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پروردگار،ای آفریدگار،ای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احساس می‌کردیم که بندگانی ضعیف هستیم و خود مالک چیزی نیستیم خدای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و مهربان مالک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داستان عینا برای من اتفاق نیفتاده بود ولی به صورتهای مختلف برای هر یک از ما اتفاق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زود فراموشش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این آیه آن را همواره فرایاد ما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یُنَجِّیکُمْ مِنْ ظُلُمٰاتِ الْبَرِّ وَ الْبَحْرِ</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شما را از وحشتهای خشکی و دریا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زورق ماهیگیری در کام امواج جای می‌گیرد و صیادان را جز به خدای امیدی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تَدْعُونَهُ تَضَرُّعاً وَ خُفْیَةً</w:t>
      </w:r>
    </w:p>
    <w:p>
      <w:pPr>
        <w:pStyle w:val="BookText"/>
        <w:rPr/>
      </w:pPr>
      <w:r>
        <w:rPr>
          <w:rFonts w:ascii="IRNazanin" w:hAnsi="IRNazanin" w:eastAsia="IRNazanin"/>
          <w:color w:val="111111"/>
          <w:sz w:val="28"/>
          <w:sz w:val="28"/>
          <w:szCs w:val="28"/>
          <w:rtl w:val="true"/>
          <w:lang w:bidi="fa-IR"/>
        </w:rPr>
        <w:t>او را به زاری در نهان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سختی به غایت رسد و مصیبت به حد نهایت به درگاه پروردگارمان می‌نالیم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أَنْجٰانٰا مِنْ هٰذِهِ لَنَکُونَنَّ مِنَ الشّٰاکِرِینَ</w:t>
      </w:r>
    </w:p>
    <w:p>
      <w:pPr>
        <w:pStyle w:val="BookText"/>
        <w:rPr/>
      </w:pPr>
      <w:r>
        <w:rPr>
          <w:rFonts w:ascii="IRNazanin" w:hAnsi="IRNazanin" w:eastAsia="IRNazanin"/>
          <w:color w:val="111111"/>
          <w:sz w:val="28"/>
          <w:sz w:val="28"/>
          <w:szCs w:val="28"/>
          <w:rtl w:val="true"/>
          <w:lang w:bidi="fa-IR"/>
        </w:rPr>
        <w:t>که اگر از این مهلکه ما را برهاند ما نیز از سپاسگزاران خواهیم بود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اللّٰهُ یُنَجِّیکُمْ مِنْهٰا وَ مِنْ کُلِّ کَرْبٍ ثُمَّ أَنْتُمْ تُشْرِکُونَ بگو</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که شما را از آن مهلکه و از هر اندوهی می‌رهاند،باز هم بدو شرک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کارمان به جایی می‌رسد که حاضریم رهایی خود را از ورطۀ مهالک به تصادف و اتفاق نسبت دهیم و به خدا نسبت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از امدادگران سپاس می‌گوییم و از بیمارستان و پرستاران حتی از چاقوی جراح و لب به شکر خدا نمی‌گشاییم،خدایی که نجات دهندۀ حقیقی است،خدایی که به هنگام شدت مصیبت و اندوه بدو توسل جسته بودیم</w:t>
      </w:r>
      <w:r>
        <w:rPr>
          <w:rFonts w:eastAsia="IRNazanin" w:cs="IRNazanin"/>
          <w:color w:val="111111"/>
          <w:sz w:val="28"/>
          <w:szCs w:val="28"/>
          <w:rtl w:val="true"/>
          <w:lang w:bidi="fa-IR"/>
        </w:rPr>
        <w:t>.</w:t>
      </w:r>
      <w:bookmarkStart w:id="369" w:name="pg12298_140708"/>
    </w:p>
    <w:p>
      <w:pPr>
        <w:pStyle w:val="Heading6"/>
        <w:numPr>
          <w:ilvl w:val="5"/>
          <w:numId w:val="1"/>
        </w:numPr>
        <w:rPr/>
      </w:pPr>
      <w:bookmarkStart w:id="370" w:name="__RefHeading___Toc7533914_417432637"/>
      <w:bookmarkStart w:id="371" w:name="_Toc154"/>
      <w:bookmarkEnd w:id="369"/>
      <w:bookmarkEnd w:id="370"/>
      <w:r>
        <w:rPr>
          <w:rtl w:val="true"/>
        </w:rPr>
        <w:t>احتمال بازگشت خطر</w:t>
      </w:r>
      <w:bookmarkEnd w:id="3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خطر به پایان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گرفتار چنان مشکلی نخواهیم شد آیا ممکن نیست که عذابی از آسمان بر ما فرود آید یا از زمین دامنگیر ما شود؟ مثلا از انفجار آتشفشانی که در نزدیکی ماست در امانیم؟نمی‌توان تصور کرد که گدازه‌های خود بر سر ما ریزد و زمین زیر پای ما بلرزد و دهان باز کند و ما را در خود فرو کشد؟ قُلْ هُوَ الْقٰادِرُ عَلیٰ أَنْ یَبْعَثَ عَلَیْکُمْ عَذٰاباً مِنْ فَوْقِکُمْ أَوْ مِنْ تَحْتِ أَرْجُلِکُمْ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قادر بر آن هست که از فراز سرتان یا از زیر پاهایتان عذابی بر شما بفرستد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خطر دیگری است شدیدتر و خطری است که مردم برای یکدیگر دارند آن گاه که آتش اختلافشان زبانه می‌کشد و جان و مالشان را در کام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یَلْبِسَکُمْ شِیَعاً وَ یُذِیقَ بَعْضَکُمْ بَأْسَ بَعْضٍ</w:t>
      </w:r>
    </w:p>
    <w:p>
      <w:pPr>
        <w:pStyle w:val="BookText"/>
        <w:rPr/>
      </w:pPr>
      <w:r>
        <w:rPr>
          <w:rFonts w:ascii="IRNazanin" w:hAnsi="IRNazanin" w:eastAsia="IRNazanin"/>
          <w:color w:val="111111"/>
          <w:sz w:val="28"/>
          <w:sz w:val="28"/>
          <w:szCs w:val="28"/>
          <w:rtl w:val="true"/>
          <w:lang w:bidi="fa-IR"/>
        </w:rPr>
        <w:t>یا شما را گروه گروه درهم افکند و خشم و کین گروهی را به گروه دیگر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چه شهرها که ویران کرده‌اند و چه جویهای خون که به راه انداخته‌اند آیا شده است که طرفین نبرد هر دو از زیر ویرانه‌های جنگ سالم و شادکام سر برآورند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می‌تواند صلح عادلانه را برقرار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دل دو طرف رعب و وحشتی ایجاد کند که یارای حمله و هجوم به دیگری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نُصَرِّفُ الْآیٰاتِ لَعَلَّهُمْ یَفْقَهُونَ</w:t>
      </w:r>
    </w:p>
    <w:p>
      <w:pPr>
        <w:pStyle w:val="BookText"/>
        <w:rPr/>
      </w:pPr>
      <w:r>
        <w:rPr>
          <w:rFonts w:ascii="IRNazanin" w:hAnsi="IRNazanin" w:eastAsia="IRNazanin"/>
          <w:color w:val="111111"/>
          <w:sz w:val="28"/>
          <w:sz w:val="28"/>
          <w:szCs w:val="28"/>
          <w:rtl w:val="true"/>
          <w:lang w:bidi="fa-IR"/>
        </w:rPr>
        <w:t>بنگر که آیات را چگونه گوناگون بیان می‌کنیم باشد که به فهم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خداوند،آیات را آشکارا بیان می‌کند تا بشر امور را سطحی ننگرد بلکه تا اعماق آن فرو رود و نیک دریابد و در یاد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372" w:name="__RefHeading___Toc7533916_417432637"/>
      <w:bookmarkStart w:id="373" w:name="_Toc155"/>
      <w:bookmarkEnd w:id="37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66</w:t>
      </w:r>
      <w:r>
        <w:rPr>
          <w:rtl w:val="true"/>
        </w:rPr>
        <w:t xml:space="preserve"> </w:t>
      </w:r>
      <w:r>
        <w:rPr>
          <w:rtl w:val="true"/>
        </w:rPr>
        <w:t xml:space="preserve">تا </w:t>
      </w:r>
      <w:r>
        <w:rPr/>
        <w:t>69</w:t>
      </w:r>
      <w:r>
        <w:rPr>
          <w:rtl w:val="true"/>
        </w:rPr>
        <w:t>]</w:t>
      </w:r>
      <w:bookmarkEnd w:id="373"/>
    </w:p>
    <w:p>
      <w:pPr>
        <w:pStyle w:val="Heading4"/>
        <w:numPr>
          <w:ilvl w:val="3"/>
          <w:numId w:val="1"/>
        </w:numPr>
        <w:rPr/>
      </w:pPr>
      <w:bookmarkStart w:id="374" w:name="__RefHeading___Toc7533918_417432637"/>
      <w:bookmarkStart w:id="375" w:name="_Toc156"/>
      <w:bookmarkEnd w:id="374"/>
      <w:r>
        <w:rPr>
          <w:rtl w:val="true"/>
        </w:rPr>
        <w:t>اشاره</w:t>
      </w:r>
      <w:bookmarkEnd w:id="37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کَذَّبَ بِهِ قَوْمُکَ وَ هُوَ اَلْحَقُّ قُلْ لَسْتُ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نَبَإٍ مُسْتَقَرٌّ وَ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مِنْ حِسٰابِهِمْ مِنْ شَیْءٍ وَ لٰکِنْ ذِکْریٰ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376" w:name="pg12298_140709"/>
    </w:p>
    <w:p>
      <w:pPr>
        <w:pStyle w:val="BookText"/>
        <w:rPr/>
      </w:pPr>
      <w:bookmarkEnd w:id="37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377" w:name="__RefHeading___Toc7533920_417432637"/>
      <w:bookmarkStart w:id="378" w:name="_Toc157"/>
      <w:bookmarkEnd w:id="377"/>
      <w:r>
        <w:rPr>
          <w:rtl w:val="true"/>
        </w:rPr>
        <w:t>موضع آدمی در برابر آیات خدا</w:t>
      </w:r>
      <w:bookmarkEnd w:id="378"/>
    </w:p>
    <w:p>
      <w:pPr>
        <w:pStyle w:val="Heading5"/>
        <w:numPr>
          <w:ilvl w:val="4"/>
          <w:numId w:val="1"/>
        </w:numPr>
        <w:rPr/>
      </w:pPr>
      <w:bookmarkStart w:id="379" w:name="__RefHeading___Toc7533922_417432637"/>
      <w:bookmarkStart w:id="380" w:name="_Toc158"/>
      <w:bookmarkEnd w:id="379"/>
      <w:r>
        <w:rPr>
          <w:rtl w:val="true"/>
        </w:rPr>
        <w:t>اشاره</w:t>
      </w:r>
      <w:bookmarkEnd w:id="380"/>
    </w:p>
    <w:p>
      <w:pPr>
        <w:pStyle w:val="Heading5"/>
        <w:numPr>
          <w:ilvl w:val="4"/>
          <w:numId w:val="1"/>
        </w:numPr>
        <w:rPr/>
      </w:pPr>
      <w:bookmarkStart w:id="381" w:name="__RefHeading___Toc7533924_417432637"/>
      <w:bookmarkStart w:id="382" w:name="_Toc159"/>
      <w:bookmarkEnd w:id="381"/>
      <w:r>
        <w:rPr>
          <w:rtl w:val="true"/>
        </w:rPr>
        <w:t>رهنمودهایی از آیات</w:t>
      </w:r>
      <w:r>
        <w:rPr>
          <w:rtl w:val="true"/>
        </w:rPr>
        <w:t>:</w:t>
      </w:r>
      <w:bookmarkEnd w:id="382"/>
    </w:p>
    <w:p>
      <w:pPr>
        <w:pStyle w:val="BookText"/>
        <w:rPr/>
      </w:pPr>
      <w:r>
        <w:rPr>
          <w:rFonts w:ascii="IRNazanin" w:hAnsi="IRNazanin" w:eastAsia="IRNazanin"/>
          <w:color w:val="111111"/>
          <w:sz w:val="28"/>
          <w:sz w:val="28"/>
          <w:szCs w:val="28"/>
          <w:rtl w:val="true"/>
          <w:lang w:bidi="fa-IR"/>
        </w:rPr>
        <w:t>قرآن کریم و حکمت آموز پیش از این مجموعه‌ای از آیات آورد و در اینجا در باب موضعگیریهای مردم در باب موافقت و مخالفت با آن آیات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از قوم رسول خدا که حق را دروغ می‌پندارند ولی پیامبر به این مسئله توجه ندارد که آنها قوم او هستند اما حق،چون زمان اجرایش فرا رسد مردم خود خواهند دانست که معنی آن چیست و دارای چه اهمیتی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آیات خدا را به مسخره می‌گیرند،به جای آن که آنها را فرا گیرند و به آنها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 دوری کردن واجب است که مردمی ستمکاره‌اند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گاه مردم عوام ساده دل را با تظاهر به این که با حق مخالفت نمی‌ورزند فریب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قرآن،در باب چنین کسان می‌فرماید باید کس با ایشان نشست و برخاست نکند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هستند که به ندای حق پاسخ داده‌اند و از خدای می‌ترسند اینان مردمی سعادتمند هستند و خدای تعالی آنان را خواهد آمرزید</w:t>
      </w:r>
      <w:r>
        <w:rPr>
          <w:rFonts w:eastAsia="IRNazanin" w:cs="IRNazanin"/>
          <w:color w:val="111111"/>
          <w:sz w:val="28"/>
          <w:szCs w:val="28"/>
          <w:rtl w:val="true"/>
          <w:lang w:bidi="fa-IR"/>
        </w:rPr>
        <w:t>.</w:t>
      </w:r>
      <w:bookmarkStart w:id="383" w:name="pg12298_140710"/>
    </w:p>
    <w:p>
      <w:pPr>
        <w:pStyle w:val="BookText"/>
        <w:rPr/>
      </w:pPr>
      <w:bookmarkEnd w:id="3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384" w:name="__RefHeading___Toc7533926_417432637"/>
      <w:bookmarkStart w:id="385" w:name="_Toc160"/>
      <w:bookmarkEnd w:id="384"/>
      <w:r>
        <w:rPr>
          <w:rtl w:val="true"/>
        </w:rPr>
        <w:t>شرح آیات</w:t>
      </w:r>
      <w:r>
        <w:rPr>
          <w:rtl w:val="true"/>
        </w:rPr>
        <w:t>:</w:t>
      </w:r>
      <w:bookmarkEnd w:id="385"/>
    </w:p>
    <w:p>
      <w:pPr>
        <w:pStyle w:val="Heading6"/>
        <w:numPr>
          <w:ilvl w:val="5"/>
          <w:numId w:val="1"/>
        </w:numPr>
        <w:rPr/>
      </w:pPr>
      <w:bookmarkStart w:id="386" w:name="__RefHeading___Toc7533928_417432637"/>
      <w:bookmarkStart w:id="387" w:name="_Toc161"/>
      <w:bookmarkEnd w:id="386"/>
      <w:r>
        <w:rPr>
          <w:rtl w:val="true"/>
        </w:rPr>
        <w:t>اشاره</w:t>
      </w:r>
      <w:bookmarkEnd w:id="387"/>
    </w:p>
    <w:p>
      <w:pPr>
        <w:pStyle w:val="Heading6"/>
        <w:numPr>
          <w:ilvl w:val="5"/>
          <w:numId w:val="1"/>
        </w:numPr>
        <w:rPr/>
      </w:pPr>
      <w:bookmarkStart w:id="388" w:name="__RefHeading___Toc7533930_417432637"/>
      <w:bookmarkStart w:id="389" w:name="_Toc162"/>
      <w:bookmarkEnd w:id="388"/>
      <w:r>
        <w:rPr>
          <w:rtl w:val="true"/>
        </w:rPr>
        <w:t>تکذیب و مسئولیت</w:t>
      </w:r>
      <w:bookmarkEnd w:id="3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در برابر حق سه گونه موضعگیری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قبول،رد و بی‌تفاوتی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نظر قرآن به موضعگیری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کَذَّبَ بِهِ قَوْمُکَ وَ هُوَ الْحَقُّ قُلْ لَسْتُ عَلَیْکُمْ بِوَکِیلٍ</w:t>
      </w:r>
    </w:p>
    <w:p>
      <w:pPr>
        <w:pStyle w:val="BookText"/>
        <w:rPr/>
      </w:pPr>
      <w:r>
        <w:rPr>
          <w:rFonts w:ascii="IRNazanin" w:hAnsi="IRNazanin" w:eastAsia="IRNazanin"/>
          <w:color w:val="111111"/>
          <w:sz w:val="28"/>
          <w:sz w:val="28"/>
          <w:szCs w:val="28"/>
          <w:rtl w:val="true"/>
          <w:lang w:bidi="fa-IR"/>
        </w:rPr>
        <w:t>قوم تو،قرآن را دروغ شمردند،در حالی که سخنی است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کارساز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مسئول مستقیم خود است در ردّ یا قبول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علم انسان به مسئولیت خود در برابر اعمال و رفتارش بسیار اتفاق می‌افتد که او را به موضعگیری سالم و درست یاری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چنان پندارد که می‌تواند خود را بی‌تفاوت نشان دهد و مسئولیت خود به گردن این و آن اندازد کم کم به جایی می‌رسد که به اصل حقیقت بی‌توجه و بی‌اعتنا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قرآن،تکذیب کنندگان رسالت را به سرنوشتی شوم که در آینده در انتظار آنهاست تهدید می‌کند،آن گاه که حق در صورت واقعی خود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می‌گوید،چیزی که خدا از آن خبر می‌داد،که در آینده تحقق خواهد یافت،اینک تحقق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انسان در می‌یابد که در تکذیب حق چقدر زیانمند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از وجود سلول فاسدی در پای تو خبر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معالجه عجله کنی،ولی تو سخن او دروغ می‌انگاری،پس بر مرض راه پیشرفت می‌گشایی و سرطان در مدت معینی در بدن تو منتشر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 می‌بری که چه زیان بزرگی در انتظار تو بود،آن روز که هشدار پزشک را دروغ شمردی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سخن رسولان خدا،آن وعده‌ها که در آنها هیچ دروغ را راه نیست در روز و ساعت معین تحقق می‌یابند و در آن هنگام تکذیب کننده به حقیقت امر پی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نَبَإٍ مُسْتَقَرٌّ وَ سَوْفَ تَعْلَمُونَ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خواهید دانست که برای هر خبری،زمانی معین است</w:t>
      </w:r>
      <w:r>
        <w:rPr>
          <w:rFonts w:eastAsia="IRNazanin" w:cs="IRNazanin"/>
          <w:color w:val="111111"/>
          <w:sz w:val="28"/>
          <w:szCs w:val="28"/>
          <w:rtl w:val="true"/>
          <w:lang w:bidi="fa-IR"/>
        </w:rPr>
        <w:t>.»</w:t>
      </w:r>
      <w:bookmarkStart w:id="390" w:name="pg12298_140711"/>
    </w:p>
    <w:p>
      <w:pPr>
        <w:pStyle w:val="Heading6"/>
        <w:numPr>
          <w:ilvl w:val="5"/>
          <w:numId w:val="1"/>
        </w:numPr>
        <w:rPr/>
      </w:pPr>
      <w:bookmarkStart w:id="391" w:name="__RefHeading___Toc7533932_417432637"/>
      <w:bookmarkStart w:id="392" w:name="_Toc163"/>
      <w:bookmarkEnd w:id="390"/>
      <w:bookmarkEnd w:id="391"/>
      <w:r>
        <w:rPr>
          <w:rtl w:val="true"/>
        </w:rPr>
        <w:t>بی‌ارج شمردن احکام</w:t>
      </w:r>
      <w:bookmarkEnd w:id="3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 دوم در برابر حق موضعگیری بی‌تفاوتانه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آیات خدا را بیشتر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 در پیرامون آنها بدون آن که در برابر آنها احساس مسئولیتی کنند،یا حتی برای تفریح و تفرج خاطر اتّخاذ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تکذیب کنندگان خطرناکترند زیرا اینان حق را بی‌ارج می‌شمرند و آیات را از محتوی حقیقی‌شان خالی می‌نمایند و بیشتر دربارۀ آنها به کشاکش و جدل می‌پردازند و وقت می‌گذرانند تا خودی بنمایند یعنی آنچه باید مورد عمل واقع شود،وسیلۀ تفرج و تفریح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از محافلشان گریخت و در مجادلات پوچ و بی‌محتوایشان شرکت ننمود و رهایشان کرد تا هم چنان با جدال و کشاکش خود سرگرم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رَأَیْتَ الَّذِینَ یَخُوضُونَ فِی آیٰاتِنٰا فَأَعْرِضْ عَنْهُمْ حَتّٰی یَخُوضُوا فِی حَدِیثٍ غَیْرِهِ</w:t>
      </w:r>
    </w:p>
    <w:p>
      <w:pPr>
        <w:pStyle w:val="BookText"/>
        <w:rPr/>
      </w:pPr>
      <w:r>
        <w:rPr>
          <w:rFonts w:ascii="IRNazanin" w:hAnsi="IRNazanin" w:eastAsia="IRNazanin"/>
          <w:color w:val="111111"/>
          <w:sz w:val="28"/>
          <w:sz w:val="28"/>
          <w:szCs w:val="28"/>
          <w:rtl w:val="true"/>
          <w:lang w:bidi="fa-IR"/>
        </w:rPr>
        <w:t>و چون ببینی که در آیات ما از روی عناد گفت و گو می‌کنند، از آنان رویگردان شو تا به سخنی دیگر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 اتفاق می‌افتد به سبب ظاهر عالم نمای اینان مردم فریبشان می‌خورند و می‌پندارند که با این روش سفسطه آمیز در جستجوی حقیقت‌اند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 را هشدار می‌دهد که هرگز از یاد نبریم که از آنان اعراض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یُنْسِیَنَّکَ الشَّیْطٰانُ فَلاٰ تَقْعُدْ بَعْدَ الذِّکْریٰ مَعَ الْقَوْمِ الظّٰالِمِینَ</w:t>
      </w:r>
    </w:p>
    <w:p>
      <w:pPr>
        <w:pStyle w:val="BookText"/>
        <w:rPr/>
      </w:pPr>
      <w:r>
        <w:rPr>
          <w:rFonts w:ascii="IRNazanin" w:hAnsi="IRNazanin" w:eastAsia="IRNazanin"/>
          <w:color w:val="111111"/>
          <w:sz w:val="28"/>
          <w:sz w:val="28"/>
          <w:szCs w:val="28"/>
          <w:rtl w:val="true"/>
          <w:lang w:bidi="fa-IR"/>
        </w:rPr>
        <w:t>اگر شیطان تو را به فراموشی افکند،چون به یادت آمد با آن مردم ستمکاره 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خداوند،این گروه را علی رغم تظاهرشان به جستجوی حقیقت،ستمکاران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واقعا در جستجوی حقیقت باشد بدان دست خواهد یافت بدون آن که نیازی به کشاکش و جدل داشته باشد</w:t>
      </w:r>
      <w:r>
        <w:rPr>
          <w:rFonts w:eastAsia="IRNazanin" w:cs="IRNazanin"/>
          <w:color w:val="111111"/>
          <w:sz w:val="28"/>
          <w:szCs w:val="28"/>
          <w:rtl w:val="true"/>
          <w:lang w:bidi="fa-IR"/>
        </w:rPr>
        <w:t>.</w:t>
      </w:r>
    </w:p>
    <w:p>
      <w:pPr>
        <w:pStyle w:val="Heading6"/>
        <w:numPr>
          <w:ilvl w:val="5"/>
          <w:numId w:val="1"/>
        </w:numPr>
        <w:rPr/>
      </w:pPr>
      <w:bookmarkStart w:id="393" w:name="__RefHeading___Toc7533934_417432637"/>
      <w:bookmarkStart w:id="394" w:name="_Toc164"/>
      <w:bookmarkEnd w:id="393"/>
      <w:r>
        <w:rPr>
          <w:rtl w:val="true"/>
        </w:rPr>
        <w:t>موضع درست</w:t>
      </w:r>
      <w:bookmarkEnd w:id="3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در برابر حق موضعی درست برگزیده‌اند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عملا</w:t>
      </w:r>
      <w:bookmarkStart w:id="395" w:name="pg12298_140712"/>
    </w:p>
    <w:p>
      <w:pPr>
        <w:pStyle w:val="BookText"/>
        <w:rPr/>
      </w:pPr>
      <w:bookmarkEnd w:id="395"/>
      <w:r>
        <w:rPr>
          <w:rFonts w:ascii="IRNazanin" w:hAnsi="IRNazanin" w:eastAsia="IRNazanin"/>
          <w:color w:val="111111"/>
          <w:sz w:val="28"/>
          <w:sz w:val="28"/>
          <w:szCs w:val="28"/>
          <w:rtl w:val="true"/>
          <w:lang w:bidi="fa-IR"/>
        </w:rPr>
        <w:t>به ندای حق پاسخ داده‌اند،یعنی به پرهیزگاری و محترم شمردن آنچه خدا از آن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خط تقوی و پرهیزگاری از نظر کلی سالمترین خطهاست، هر چند ممکن است شخص دچار انحرافهای ساده گردد یا مرتکب بعضی خطاهای تاکتیکی شود البتّه در عین حرکت در خط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 را به سبب خطاهای ساده باز خواست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 الَّذِینَ یَتَّقُونَ مِنْ حِسٰابِهِمْ مِنْ شَیْءٍ</w:t>
      </w:r>
    </w:p>
    <w:p>
      <w:pPr>
        <w:pStyle w:val="BookText"/>
        <w:rPr/>
      </w:pPr>
      <w:r>
        <w:rPr>
          <w:rFonts w:ascii="IRNazanin" w:hAnsi="IRNazanin" w:eastAsia="IRNazanin"/>
          <w:color w:val="111111"/>
          <w:sz w:val="28"/>
          <w:sz w:val="28"/>
          <w:szCs w:val="28"/>
          <w:rtl w:val="true"/>
          <w:lang w:bidi="fa-IR"/>
        </w:rPr>
        <w:t>کسانی که پرهیزگاری پیشه کرده‌اند به گناه کافران بازخواست نخواهند 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وحی نسبت به اینها،رساندن ایشان است به سطح پرهیزگاری و باقی گذاشتن آنهاست در همین سطح و این کار از طریق تذکر مستمر صورت پذیرد تا مباد خواب نسیان یا مستی غفلت بر آنان چیره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ذِکْریٰ لَعَلَّهُمْ یَتَّقُونَ</w:t>
      </w:r>
    </w:p>
    <w:p>
      <w:pPr>
        <w:pStyle w:val="BookText"/>
        <w:rPr/>
      </w:pPr>
      <w:r>
        <w:rPr>
          <w:rFonts w:ascii="IRNazanin" w:hAnsi="IRNazanin" w:eastAsia="IRNazanin"/>
          <w:color w:val="111111"/>
          <w:sz w:val="28"/>
          <w:sz w:val="28"/>
          <w:szCs w:val="28"/>
          <w:rtl w:val="true"/>
          <w:lang w:bidi="fa-IR"/>
        </w:rPr>
        <w:t>ولی باید آنان را پند دهند باشد که پرهیزگار شوند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396" w:name="__RefHeading___Toc7533936_417432637"/>
      <w:bookmarkStart w:id="397" w:name="_Toc165"/>
      <w:bookmarkEnd w:id="39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70</w:t>
      </w:r>
      <w:r>
        <w:rPr>
          <w:rtl w:val="true"/>
        </w:rPr>
        <w:t xml:space="preserve"> </w:t>
      </w:r>
      <w:r>
        <w:rPr>
          <w:rtl w:val="true"/>
        </w:rPr>
        <w:t xml:space="preserve">تا </w:t>
      </w:r>
      <w:r>
        <w:rPr/>
        <w:t>73</w:t>
      </w:r>
      <w:r>
        <w:rPr>
          <w:rtl w:val="true"/>
        </w:rPr>
        <w:t>]</w:t>
      </w:r>
      <w:bookmarkEnd w:id="397"/>
    </w:p>
    <w:p>
      <w:pPr>
        <w:pStyle w:val="Heading4"/>
        <w:numPr>
          <w:ilvl w:val="3"/>
          <w:numId w:val="1"/>
        </w:numPr>
        <w:rPr/>
      </w:pPr>
      <w:bookmarkStart w:id="398" w:name="__RefHeading___Toc7533938_417432637"/>
      <w:bookmarkStart w:id="399" w:name="_Toc166"/>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أَقِیمُوا اَلصَّلاٰةَ وَ اِتَّقُوهُ وَ هُوَ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اَلسَّمٰاوٰاتِ وَ اَلْأَرْضَ بِالْحَقِّ وَ یَوْمَ یَقُولُ کُنْ فَیَکُونُ قَوْلُهُ اَلْحَقُّ وَ لَهُ اَلْمُلْکُ یَوْمَ یُنْفَخُ فِی اَلصُّورِ عٰالِمُ اَلْغَیْبِ وَ اَلشَّهٰادَةِ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bookmarkStart w:id="400" w:name="pg12298_140713"/>
    </w:p>
    <w:p>
      <w:pPr>
        <w:pStyle w:val="Heading4"/>
        <w:numPr>
          <w:ilvl w:val="3"/>
          <w:numId w:val="1"/>
        </w:numPr>
        <w:rPr/>
      </w:pPr>
      <w:bookmarkStart w:id="401" w:name="__RefHeading___Toc7533940_417432637"/>
      <w:bookmarkStart w:id="402" w:name="_Toc167"/>
      <w:bookmarkEnd w:id="400"/>
      <w:bookmarkEnd w:id="401"/>
      <w:r>
        <w:rPr>
          <w:rtl w:val="true"/>
        </w:rPr>
        <w:t>معنای واژه‌ها</w:t>
      </w:r>
      <w:bookmarkEnd w:id="402"/>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مستبسل یعنی تسلیم شونده‌ای که می‌داند گریزگاهی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بسل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بر تو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پیروی از هوی و هوس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 در کاری که موفق نمی‌شود به نتیجه‌ای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403" w:name="__RefHeading___Toc7533942_417432637"/>
      <w:bookmarkStart w:id="404" w:name="_Toc168"/>
      <w:bookmarkEnd w:id="403"/>
      <w:r>
        <w:rPr>
          <w:rtl w:val="true"/>
        </w:rPr>
        <w:t>علل حیرت حیرت زدگان و مأیوسان</w:t>
      </w:r>
      <w:bookmarkEnd w:id="404"/>
    </w:p>
    <w:p>
      <w:pPr>
        <w:pStyle w:val="Heading5"/>
        <w:numPr>
          <w:ilvl w:val="4"/>
          <w:numId w:val="1"/>
        </w:numPr>
        <w:rPr/>
      </w:pPr>
      <w:bookmarkStart w:id="405" w:name="__RefHeading___Toc7533944_417432637"/>
      <w:bookmarkStart w:id="406" w:name="_Toc169"/>
      <w:bookmarkEnd w:id="405"/>
      <w:r>
        <w:rPr>
          <w:rtl w:val="true"/>
        </w:rPr>
        <w:t>اشاره</w:t>
      </w:r>
      <w:bookmarkEnd w:id="406"/>
    </w:p>
    <w:p>
      <w:pPr>
        <w:pStyle w:val="Heading5"/>
        <w:numPr>
          <w:ilvl w:val="4"/>
          <w:numId w:val="1"/>
        </w:numPr>
        <w:rPr/>
      </w:pPr>
      <w:bookmarkStart w:id="407" w:name="__RefHeading___Toc7533946_417432637"/>
      <w:bookmarkStart w:id="408" w:name="_Toc170"/>
      <w:bookmarkEnd w:id="407"/>
      <w:r>
        <w:rPr>
          <w:rtl w:val="true"/>
        </w:rPr>
        <w:t>رهنمودهایی از آیات</w:t>
      </w:r>
      <w:r>
        <w:rPr>
          <w:rtl w:val="true"/>
        </w:rPr>
        <w:t>:</w:t>
      </w:r>
      <w:bookmarkEnd w:id="40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گفتیم که وجود آیات و نشانه‌های خداوند در عالم وجود و ظهور آنها،برای هدایت بشر کفایت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بشر هنگامی از نگریستن در آیات سود می‌برد که برای ادراک وسایل سالم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دین خود به بازی گیرد،چگونه می‌تواند یا تا چه حد می‌تواند از دین برخوردار گردد؟هیچ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bookmarkStart w:id="409" w:name="pg12298_140714"/>
    </w:p>
    <w:p>
      <w:pPr>
        <w:pStyle w:val="BookText"/>
        <w:rPr/>
      </w:pPr>
      <w:bookmarkEnd w:id="409"/>
      <w:r>
        <w:rPr>
          <w:rFonts w:ascii="IRNazanin" w:hAnsi="IRNazanin" w:eastAsia="IRNazanin"/>
          <w:color w:val="111111"/>
          <w:sz w:val="28"/>
          <w:sz w:val="28"/>
          <w:szCs w:val="28"/>
          <w:rtl w:val="true"/>
          <w:lang w:bidi="fa-IR"/>
        </w:rPr>
        <w:t>گرفتار اعمال خود شده‌اند و حجاب شهوات عقولشان را فرو پوشیده و موعظت و اندرز سودشان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اینان را هم چنان به حال خود رها کرد تا جزای خویش ببینند در آن روز که به شرار سوزان جهنم و دیگر عذابهای دوزخ معذب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تمتع ایشان است از حرام و انکار ایشان است رسالت رسول اللّٰه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زمانی که جز خدای تعالی برای خود خدای دیگر قایل شوند به حالتی زار و نزار خواهند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خدایان دروغی گاه صاحبان مال و خواسته‌های این جهانی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اینان مثل کسی است که همراه یاران خود می‌خواهد از صحرایی بگذرد ولی به شیاطین دچار می‌گردد و عقل و آگاهی خود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هدف به گرد خود می‌چرخد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فرو می‌هلد و از تسلیم در برابر خدای جهانیان سر بر می‌تابد و پای به جای پای شیطان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410" w:name="__RefHeading___Toc7533948_417432637"/>
      <w:bookmarkStart w:id="411" w:name="_Toc171"/>
      <w:bookmarkEnd w:id="410"/>
      <w:r>
        <w:rPr>
          <w:rtl w:val="true"/>
        </w:rPr>
        <w:t>شرح آیات</w:t>
      </w:r>
      <w:r>
        <w:rPr>
          <w:rtl w:val="true"/>
        </w:rPr>
        <w:t>:</w:t>
      </w:r>
      <w:bookmarkEnd w:id="411"/>
    </w:p>
    <w:p>
      <w:pPr>
        <w:pStyle w:val="Heading6"/>
        <w:numPr>
          <w:ilvl w:val="5"/>
          <w:numId w:val="1"/>
        </w:numPr>
        <w:rPr/>
      </w:pPr>
      <w:bookmarkStart w:id="412" w:name="__RefHeading___Toc7533950_417432637"/>
      <w:bookmarkStart w:id="413" w:name="_Toc172"/>
      <w:bookmarkEnd w:id="412"/>
      <w:r>
        <w:rPr>
          <w:rtl w:val="true"/>
        </w:rPr>
        <w:t>اشاره</w:t>
      </w:r>
      <w:bookmarkEnd w:id="413"/>
    </w:p>
    <w:p>
      <w:pPr>
        <w:pStyle w:val="Heading6"/>
        <w:numPr>
          <w:ilvl w:val="5"/>
          <w:numId w:val="1"/>
        </w:numPr>
        <w:rPr/>
      </w:pPr>
      <w:bookmarkStart w:id="414" w:name="__RefHeading___Toc7533952_417432637"/>
      <w:bookmarkStart w:id="415" w:name="_Toc173"/>
      <w:bookmarkEnd w:id="414"/>
      <w:r>
        <w:rPr>
          <w:rtl w:val="true"/>
        </w:rPr>
        <w:t>موضع ما در برابر آنها</w:t>
      </w:r>
      <w:bookmarkEnd w:id="4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دارای فطرتی پاک است طعام و روابط جنسی و آسایش همه وسایل بقای حیات است،اما هدف حیات چیز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به سبب اختلاف در فرهنگهایمان در تعریف این هدف اختلاف داریم ولی در اصل قضیه اختلافی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دین خود و هدف خود را شهوات و امیال پنداشته‌اند و می‌پندارند شهوات و امیال هدف اساسی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حق را بازیچه قرار داده‌اند و بر حسب میل و خواست خود تفسیرش می‌کنند و احکام و مراسمش را وسیله تفریح خود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کار ممارست ورزند یکباره به انکارش زبان می‌گشایند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 مؤمن در برابر اینگونه مردم،بریدن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الَّذِینَ اتَّخَذُوا دِینَهُمْ لَعِباً وَ لَهْواً وَ غَرَّتْهُمُ الْحَیٰاةُ الدُّنْیٰا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واگذار آن کسان را که دین خویش بازیچه و لهو گرفته‌اند و زندگانی دنیا فریبشان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سبب غوطه‌ور شدنش در شهوات در حضیض چنین مذلّتی</w:t>
      </w:r>
    </w:p>
    <w:p>
      <w:pPr>
        <w:pStyle w:val="BookText"/>
        <w:rPr/>
      </w:pPr>
      <w:r>
        <w:rPr>
          <w:rFonts w:ascii="IRNazanin" w:hAnsi="IRNazanin" w:eastAsia="IRNazanin"/>
          <w:color w:val="111111"/>
          <w:sz w:val="28"/>
          <w:sz w:val="28"/>
          <w:szCs w:val="28"/>
          <w:rtl w:val="true"/>
          <w:lang w:bidi="fa-IR"/>
        </w:rPr>
        <w:t>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لذات و نوشخواری و تنبلی می‌رود و جان خویش در شهر بند هوا و هوس گرفتار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 خلاص،از ظلمات جهل و عادات ناپسند،تذکر و یاد خداست به طور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تذکر و یاد خدا به مثابۀ پرتوی است که حجاب تیرۀ عادات را که به روی قلب پنجه افکنده است بر می‌درد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بِهِ أَنْ تُبْسَلَ نَفْسٌ بِمٰا کَسَبَتْ</w:t>
      </w:r>
    </w:p>
    <w:p>
      <w:pPr>
        <w:pStyle w:val="BookText"/>
        <w:rPr/>
      </w:pPr>
      <w:r>
        <w:rPr>
          <w:rFonts w:ascii="IRNazanin" w:hAnsi="IRNazanin" w:eastAsia="IRNazanin"/>
          <w:color w:val="111111"/>
          <w:sz w:val="28"/>
          <w:sz w:val="28"/>
          <w:szCs w:val="28"/>
          <w:rtl w:val="true"/>
          <w:lang w:bidi="fa-IR"/>
        </w:rPr>
        <w:t>و به قرآن پندشان ده،مبادا به کیفر اعمال خویش گرفتار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آدمی بدین مرحله از هبوط برسد خدای تعالی او را لعنت خواهد کرد و شفاعت کس دربارۀ او نخواهد شنود و کس را یارای آن نیست که به یاری‌اش برخیزد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لَهٰا مِنْ دُونِ اللّٰهِ وَلِیٌّ وَ لاٰ شَفِیعٌ وَ إِنْ تَعْدِلْ کُلَّ عَدْلٍ لاٰ یُؤْخَذْ مِنْهٰا</w:t>
      </w:r>
    </w:p>
    <w:p>
      <w:pPr>
        <w:pStyle w:val="BookText"/>
        <w:rPr/>
      </w:pPr>
      <w:r>
        <w:rPr>
          <w:rFonts w:ascii="IRNazanin" w:hAnsi="IRNazanin" w:eastAsia="IRNazanin"/>
          <w:color w:val="111111"/>
          <w:sz w:val="28"/>
          <w:sz w:val="28"/>
          <w:szCs w:val="28"/>
          <w:rtl w:val="true"/>
          <w:lang w:bidi="fa-IR"/>
        </w:rPr>
        <w:t>جز خدا دادرس و شفیعی ندارند و اگر برای رهایی خویش هر گونه فدیه دهند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آری،از این نفس محبوس در ظلمت خویش،فدیه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سرنوشت کسانی که گناهانشان به گردشان حلقه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أُولٰئِکَ الَّذِینَ أُبْسِلُوا بِمٰا کَسَبُوا</w:t>
      </w:r>
    </w:p>
    <w:p>
      <w:pPr>
        <w:pStyle w:val="BookText"/>
        <w:rPr/>
      </w:pPr>
      <w:r>
        <w:rPr>
          <w:rFonts w:ascii="IRNazanin" w:hAnsi="IRNazanin" w:eastAsia="IRNazanin"/>
          <w:color w:val="111111"/>
          <w:sz w:val="28"/>
          <w:sz w:val="28"/>
          <w:szCs w:val="28"/>
          <w:rtl w:val="true"/>
          <w:lang w:bidi="fa-IR"/>
        </w:rPr>
        <w:t>اینان به عقوبت اعمال خود گرفتار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سرنوشتشان در دنیا تاریکی دلهای آنهاست و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شَرٰابٌ مِنْ حَمِیمٍ وَ عَذٰابٌ أَلِیمٌ بِمٰا کٰانُوا یَکْفُرُونَ</w:t>
      </w:r>
    </w:p>
    <w:p>
      <w:pPr>
        <w:pStyle w:val="BookText"/>
        <w:rPr/>
      </w:pPr>
      <w:r>
        <w:rPr>
          <w:rFonts w:ascii="IRNazanin" w:hAnsi="IRNazanin" w:eastAsia="IRNazanin"/>
          <w:color w:val="111111"/>
          <w:sz w:val="28"/>
          <w:sz w:val="28"/>
          <w:szCs w:val="28"/>
          <w:rtl w:val="true"/>
          <w:lang w:bidi="fa-IR"/>
        </w:rPr>
        <w:t>به کیفر آن که کافر شده‌اند برایشان شرابی از آب جوشان و عذابی دردآور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آیات خدا کافر شده‌اند و کلام خدا را بازیچه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آری،گناهان سبب تیرگی دل شود و تیرگی دل سبب کفر و سرانجام کفر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گمراهانند که برای خود خدایان و خداوندانی جز اللّٰه برگزیده‌اند آیینهایی اختراع کرده‌اند که هرگز از سوی خدا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w:t>
      </w:r>
    </w:p>
    <w:p>
      <w:pPr>
        <w:pStyle w:val="BookText"/>
        <w:rPr/>
      </w:pPr>
      <w:r>
        <w:rPr>
          <w:rFonts w:ascii="IRNazanin" w:hAnsi="IRNazanin" w:eastAsia="IRNazanin"/>
          <w:color w:val="111111"/>
          <w:sz w:val="28"/>
          <w:sz w:val="28"/>
          <w:szCs w:val="28"/>
          <w:rtl w:val="true"/>
          <w:lang w:bidi="fa-IR"/>
        </w:rPr>
        <w:t>اینان امتداد گروه نخستین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که کسی مرتکب گناهان می‌شود و حجاب گناه مانع تابیدن نور عقل به قلب او می‌گردد،آن فطرت دینداری که هر کس از آن بهره‌ای دارد،در نزد اینها به پرستش کسانی جز خدای یکتا متحول می‌شود و چنین کسی می‌پندارد که آنچه اکنون دارد دین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قرآن بعد از ذکر آن گروه پیشین از اینان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نَدْعُوا مِنْ دُونِ اللّٰهِ مٰا لاٰ یَنْفَعُنٰا وَ لاٰ یَضُرُّنٰا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سوای اللّٰه کسی را بخوانیم که نه ما را سود می‌دهد و نه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چیزی را بپرستد که نه او را سود دهد و نه زیان رساند؟و چرا خود را مقید او سازد یا در برابرش خضوع کند؟ فایدۀ این کار چیست؟آیا این چیزی غیر از انحراف از طریق مستقیم و مسخ طبیعت آزادۀ بشری نیست؟ وَ نُرَدُّ عَلیٰ أَعْقٰابِنٰا بَعْدَ إِذْ هَدٰانَا اللّٰهُ آیا پس از آنکه خدا ما را هدایت کرده است از دین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خدا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هدایت فطری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هدایت رسولان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پس از هدایت فطری منحرف می‌شوند ولی بعد از هدایت رسول انحراف ضلالت بزرگ است که قرآن کریم چنین گمشده‌ای را به کسی تشبیه می‌کند که در صحرا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گم می‌کند و کسانی که گمراهش می‌کنند شیاطین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آن گم گشته صدایی می‌شنود که او را بر جاده می‌خواند،جاده‌ای که همه در آن راه می‌سپرند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کسی نصیحت یاران خود نشنود دیگر برای گمشدنش هیچ عذر و بهانه‌ای نیست،زیرا یارانش حجت بر او تمام کرده‌اند و برای او فرصتی فراهم ساخته‌اند باشد که از پیروی شیطان باز ایستد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کَالَّذِی اسْتَهْوَتْهُ الشَّیٰاطِینُ فِی الْأَرْضِ حَیْرٰانَ لَهُ أَصْحٰابٌ یَدْعُونَهُ إِلَی الْهُدَی ائْتِنٰا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آن کس که شیطان گمراهش ساخته و حیران بر روی</w:t>
      </w:r>
      <w:bookmarkStart w:id="416" w:name="pg12298_140717"/>
    </w:p>
    <w:p>
      <w:pPr>
        <w:pStyle w:val="BookText"/>
        <w:rPr/>
      </w:pPr>
      <w:bookmarkEnd w:id="416"/>
      <w:r>
        <w:rPr>
          <w:rFonts w:ascii="IRNazanin" w:hAnsi="IRNazanin" w:eastAsia="IRNazanin"/>
          <w:color w:val="111111"/>
          <w:sz w:val="28"/>
          <w:sz w:val="28"/>
          <w:szCs w:val="28"/>
          <w:rtl w:val="true"/>
          <w:lang w:bidi="fa-IR"/>
        </w:rPr>
        <w:t>زمین رهایش کرده او را یارانی است که به هدایت ندایش می‌دهند که نزد ما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همانند کسی است که در صحرای زندگی راه می‌سپرد، شیاطین شهوات او را از راه راست منحرف کرده‌اند و فطرت پاک او در حجاب خرافات و اباطیل پوشیده‌اند،سپس هدایت خداوندی یا یاری فطرت او به سر وقتش می‌رسند و راه هدایت به او نشان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هُدَی اللّٰهِ هُوَ الْهُدیٰ</w:t>
      </w:r>
    </w:p>
    <w:p>
      <w:pPr>
        <w:pStyle w:val="BookText"/>
        <w:rPr/>
      </w:pPr>
      <w:r>
        <w:rPr>
          <w:rFonts w:ascii="IRNazanin" w:hAnsi="IRNazanin" w:eastAsia="IRNazanin"/>
          <w:color w:val="111111"/>
          <w:sz w:val="28"/>
          <w:sz w:val="28"/>
          <w:szCs w:val="28"/>
          <w:rtl w:val="true"/>
          <w:lang w:bidi="fa-IR"/>
        </w:rPr>
        <w:t>بگو هدایتی که از سوی خدا باشد هدایت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ماست که بدان راه برویم و تسلیم کسی شویم که آسمانها و زمین تسلیم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أُمِرْنٰا لِنُسْلِمَ لِرَبِّ الْعٰالَمِینَ</w:t>
      </w:r>
    </w:p>
    <w:p>
      <w:pPr>
        <w:pStyle w:val="BookText"/>
        <w:rPr/>
      </w:pPr>
      <w:r>
        <w:rPr>
          <w:rFonts w:ascii="IRNazanin" w:hAnsi="IRNazanin" w:eastAsia="IRNazanin"/>
          <w:color w:val="111111"/>
          <w:sz w:val="28"/>
          <w:sz w:val="28"/>
          <w:szCs w:val="28"/>
          <w:rtl w:val="true"/>
          <w:lang w:bidi="fa-IR"/>
        </w:rPr>
        <w:t>و به ما فرمان رسیده که در برابر پروردگار جهان تسلیم شویم</w:t>
      </w:r>
      <w:r>
        <w:rPr>
          <w:rFonts w:eastAsia="IRNazanin" w:cs="IRNazanin"/>
          <w:color w:val="111111"/>
          <w:sz w:val="28"/>
          <w:szCs w:val="28"/>
          <w:rtl w:val="true"/>
          <w:lang w:bidi="fa-IR"/>
        </w:rPr>
        <w:t>.»</w:t>
      </w:r>
    </w:p>
    <w:p>
      <w:pPr>
        <w:pStyle w:val="Heading6"/>
        <w:numPr>
          <w:ilvl w:val="5"/>
          <w:numId w:val="1"/>
        </w:numPr>
        <w:rPr/>
      </w:pPr>
      <w:bookmarkStart w:id="417" w:name="__RefHeading___Toc7533954_417432637"/>
      <w:bookmarkStart w:id="418" w:name="_Toc174"/>
      <w:bookmarkEnd w:id="417"/>
      <w:r>
        <w:rPr>
          <w:rtl w:val="true"/>
        </w:rPr>
        <w:t>نماز معراج مؤمن است</w:t>
      </w:r>
      <w:bookmarkEnd w:id="4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متابع فرمان او باشیم و در برابر او خضوع کنیم و تسلیم شویم باید نماز به جای آوریم،نمازی همراه با خضوع و خشوع و به نماز مدامت ورزیم و به همۀ لوازم آن در زندگی اجتماعی و فردی خود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لوازم نماز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معراج مؤمن است و او را از اعمال زشت و ناپسند به دور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شروط اقامۀ نماز ترک اعمال زشت و ناپسند است هم چنان که ترس از آخرت به هنگامی که شخص تنها در برابر پروردگارش قرار می‌گیرد،از فواید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أَقِیمُوا الصَّلاٰةَ وَ اتَّقُوهُ وَ هُوَ الَّذِی إِلَیْهِ تُحْشَرُونَ</w:t>
      </w:r>
    </w:p>
    <w:p>
      <w:pPr>
        <w:pStyle w:val="BookText"/>
        <w:rPr/>
      </w:pPr>
      <w:r>
        <w:rPr>
          <w:rFonts w:ascii="IRNazanin" w:hAnsi="IRNazanin" w:eastAsia="IRNazanin"/>
          <w:color w:val="111111"/>
          <w:sz w:val="28"/>
          <w:sz w:val="28"/>
          <w:szCs w:val="28"/>
          <w:rtl w:val="true"/>
          <w:lang w:bidi="fa-IR"/>
        </w:rPr>
        <w:t>و نماز بخوانید و از او بترسید،اوست آن که همگان نزدش محشور می‌شوید</w:t>
      </w:r>
      <w:r>
        <w:rPr>
          <w:rFonts w:eastAsia="IRNazanin" w:cs="IRNazanin"/>
          <w:color w:val="111111"/>
          <w:sz w:val="28"/>
          <w:szCs w:val="28"/>
          <w:rtl w:val="true"/>
          <w:lang w:bidi="fa-IR"/>
        </w:rPr>
        <w:t>.»</w:t>
      </w:r>
    </w:p>
    <w:p>
      <w:pPr>
        <w:pStyle w:val="Heading6"/>
        <w:numPr>
          <w:ilvl w:val="5"/>
          <w:numId w:val="1"/>
        </w:numPr>
        <w:rPr/>
      </w:pPr>
      <w:bookmarkStart w:id="419" w:name="__RefHeading___Toc7533956_417432637"/>
      <w:bookmarkStart w:id="420" w:name="_Toc175"/>
      <w:bookmarkEnd w:id="419"/>
      <w:r>
        <w:rPr>
          <w:rtl w:val="true"/>
        </w:rPr>
        <w:t>اراده خداوند در فرمان</w:t>
      </w:r>
      <w:r>
        <w:rPr>
          <w:rtl w:val="true"/>
        </w:rPr>
        <w:t>«</w:t>
      </w:r>
      <w:r>
        <w:rPr>
          <w:rtl w:val="true"/>
        </w:rPr>
        <w:t>موجود شو</w:t>
      </w:r>
      <w:r>
        <w:rPr>
          <w:rtl w:val="true"/>
        </w:rPr>
        <w:t>»</w:t>
      </w:r>
      <w:bookmarkEnd w:id="4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باید در برابر او تسلیم شد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پدید آورندۀ</w:t>
      </w:r>
      <w:bookmarkStart w:id="421" w:name="pg12298_140718"/>
    </w:p>
    <w:p>
      <w:pPr>
        <w:pStyle w:val="BookText"/>
        <w:rPr/>
      </w:pPr>
      <w:bookmarkEnd w:id="421"/>
      <w:r>
        <w:rPr>
          <w:rFonts w:ascii="IRNazanin" w:hAnsi="IRNazanin" w:eastAsia="IRNazanin"/>
          <w:color w:val="111111"/>
          <w:sz w:val="28"/>
          <w:sz w:val="28"/>
          <w:szCs w:val="28"/>
          <w:rtl w:val="true"/>
          <w:lang w:bidi="fa-IR"/>
        </w:rPr>
        <w:t>حق است و حق این است که بدانی واقعیاتی است خارج از ذهن آدمی که با نظم خاصی اداره می‌شوند،اما نباید پنداشت که این نظامات خود خدایانی هستند که باید مورد پرستش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شناخت که بر فراز همۀ این حقایق و نظامات ارادۀ خداست که فرمان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می‌آفریند هر چه بخواهد با یک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خدا را پرستید که حیات از اوست،گذشته‌اش و حالش و آینده‌اش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مردم را در برابر اعمالشان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آینده را می‌داند به پنهان و آشکار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حقایق علمی است فراگیرنده هم به آنچه بوده و هم به آنچه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خَلَقَ السَّمٰاوٰاتِ وَ الْأَرْضَ بِالْحَقِّ وَ یَوْمَ یَقُولُ کُنْ فَیَکُونُ قَوْلُهُ الْحَقُّ</w:t>
      </w:r>
    </w:p>
    <w:p>
      <w:pPr>
        <w:pStyle w:val="BookText"/>
        <w:rPr/>
      </w:pPr>
      <w:r>
        <w:rPr>
          <w:rFonts w:ascii="IRNazanin" w:hAnsi="IRNazanin" w:eastAsia="IRNazanin"/>
          <w:color w:val="111111"/>
          <w:sz w:val="28"/>
          <w:sz w:val="28"/>
          <w:szCs w:val="28"/>
          <w:rtl w:val="true"/>
          <w:lang w:bidi="fa-IR"/>
        </w:rPr>
        <w:t>و اوست آنکه آسمانها و زمین را بیافرید و روزی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شو،پس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گفتن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را خلق کند و نظام خود بر آنها فرمانروا سازد،به فرمان او زندگی آرام پذیرد و بر اساس نظام زندگی استمرار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الْمُلْکُ یَوْمَ یُنْفَخُ فِی الصُّورِ عٰالِمُ الْغَیْبِ وَ الشَّهٰادَةِ وَ هُوَ الْحَکِیمُ الْخَبِیرُ</w:t>
      </w:r>
    </w:p>
    <w:p>
      <w:pPr>
        <w:pStyle w:val="BookText"/>
        <w:rPr/>
      </w:pPr>
      <w:r>
        <w:rPr>
          <w:rFonts w:ascii="IRNazanin" w:hAnsi="IRNazanin" w:eastAsia="IRNazanin"/>
          <w:color w:val="111111"/>
          <w:sz w:val="28"/>
          <w:sz w:val="28"/>
          <w:szCs w:val="28"/>
          <w:rtl w:val="true"/>
          <w:lang w:bidi="fa-IR"/>
        </w:rPr>
        <w:t>و در آن روز که در صور دمیده شود فرمانروایی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 نهان و آشکار است و او حکیم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شایسته‌تر و درخورتر از اوست که در همه کار تسلیم فرمان او شویم؟هیچ 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422" w:name="__RefHeading___Toc7533958_417432637"/>
      <w:bookmarkStart w:id="423" w:name="_Toc176"/>
      <w:bookmarkEnd w:id="42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74</w:t>
      </w:r>
      <w:r>
        <w:rPr>
          <w:rtl w:val="true"/>
        </w:rPr>
        <w:t xml:space="preserve"> </w:t>
      </w:r>
      <w:r>
        <w:rPr>
          <w:rtl w:val="true"/>
        </w:rPr>
        <w:t xml:space="preserve">تا </w:t>
      </w:r>
      <w:r>
        <w:rPr/>
        <w:t>79</w:t>
      </w:r>
      <w:r>
        <w:rPr>
          <w:rtl w:val="true"/>
        </w:rPr>
        <w:t>]</w:t>
      </w:r>
      <w:bookmarkEnd w:id="423"/>
    </w:p>
    <w:p>
      <w:pPr>
        <w:pStyle w:val="Heading4"/>
        <w:numPr>
          <w:ilvl w:val="3"/>
          <w:numId w:val="1"/>
        </w:numPr>
        <w:rPr/>
      </w:pPr>
      <w:bookmarkStart w:id="424" w:name="__RefHeading___Toc7533960_417432637"/>
      <w:bookmarkStart w:id="425" w:name="_Toc177"/>
      <w:bookmarkEnd w:id="424"/>
      <w:r>
        <w:rPr>
          <w:rtl w:val="true"/>
        </w:rPr>
        <w:t>اشاره</w:t>
      </w:r>
      <w:bookmarkEnd w:id="42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إِبْرٰاهِیمُ لِأَبِیهِ آزَرَ أَ تَتَّخِذُ أَصْنٰاماً آلِهَةً إِنِّی أَرٰاکَ وَ قَوْمَکَ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426" w:name="pg12298_140719"/>
    </w:p>
    <w:p>
      <w:pPr>
        <w:pStyle w:val="Heading4"/>
        <w:numPr>
          <w:ilvl w:val="3"/>
          <w:numId w:val="1"/>
        </w:numPr>
        <w:rPr/>
      </w:pPr>
      <w:bookmarkStart w:id="427" w:name="__RefHeading___Toc7533962_417432637"/>
      <w:bookmarkStart w:id="428" w:name="_Toc178"/>
      <w:bookmarkEnd w:id="426"/>
      <w:bookmarkEnd w:id="427"/>
      <w:r>
        <w:rPr>
          <w:rtl w:val="true"/>
        </w:rPr>
        <w:t>معنای واژه‌ها</w:t>
      </w:r>
      <w:bookmarkEnd w:id="428"/>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طلوع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خورشید طلوع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429" w:name="__RefHeading___Toc7533964_417432637"/>
      <w:bookmarkStart w:id="430" w:name="_Toc179"/>
      <w:bookmarkEnd w:id="429"/>
      <w:r>
        <w:rPr>
          <w:rtl w:val="true"/>
        </w:rPr>
        <w:t>شک شیوه‌مند راهی به سوی یقین</w:t>
      </w:r>
      <w:bookmarkEnd w:id="430"/>
    </w:p>
    <w:p>
      <w:pPr>
        <w:pStyle w:val="Heading5"/>
        <w:numPr>
          <w:ilvl w:val="4"/>
          <w:numId w:val="1"/>
        </w:numPr>
        <w:rPr/>
      </w:pPr>
      <w:bookmarkStart w:id="431" w:name="__RefHeading___Toc7533966_417432637"/>
      <w:bookmarkStart w:id="432" w:name="_Toc180"/>
      <w:bookmarkEnd w:id="431"/>
      <w:r>
        <w:rPr>
          <w:rtl w:val="true"/>
        </w:rPr>
        <w:t>اشاره</w:t>
      </w:r>
      <w:bookmarkEnd w:id="432"/>
    </w:p>
    <w:p>
      <w:pPr>
        <w:pStyle w:val="Heading5"/>
        <w:numPr>
          <w:ilvl w:val="4"/>
          <w:numId w:val="1"/>
        </w:numPr>
        <w:rPr/>
      </w:pPr>
      <w:bookmarkStart w:id="433" w:name="__RefHeading___Toc7533968_417432637"/>
      <w:bookmarkStart w:id="434" w:name="_Toc181"/>
      <w:bookmarkEnd w:id="433"/>
      <w:r>
        <w:rPr>
          <w:rtl w:val="true"/>
        </w:rPr>
        <w:t>رهنمودهایی از آیات</w:t>
      </w:r>
      <w:r>
        <w:rPr>
          <w:rtl w:val="true"/>
        </w:rPr>
        <w:t>:</w:t>
      </w:r>
      <w:bookmarkEnd w:id="434"/>
    </w:p>
    <w:p>
      <w:pPr>
        <w:pStyle w:val="BookText"/>
        <w:rPr/>
      </w:pPr>
      <w:r>
        <w:rPr>
          <w:rFonts w:ascii="IRNazanin" w:hAnsi="IRNazanin" w:eastAsia="IRNazanin"/>
          <w:color w:val="111111"/>
          <w:sz w:val="28"/>
          <w:sz w:val="28"/>
          <w:szCs w:val="28"/>
          <w:rtl w:val="true"/>
          <w:lang w:bidi="fa-IR"/>
        </w:rPr>
        <w:t>چگونه،انسان مراحل ایمان را به تدریج می‌پیماید؟ انسان،حرکت به سوی ایمان را از نقطۀ شک و عدم اطمینان مطلق به آنچه در خیالش می‌گذرد یا افکار و اهوائش را احاطه کرده است،آغاز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پرده افکار کهنه را از چهرۀ بصیرت انسان به یک سو می‌زند،فکرش را به جنبش می‌آورد و عقلش را فروغ می‌بخشد،آن گاه خود در سراسر آسمان و زمین،</w:t>
      </w:r>
      <w:bookmarkStart w:id="435" w:name="pg12298_140720"/>
    </w:p>
    <w:p>
      <w:pPr>
        <w:pStyle w:val="BookText"/>
        <w:rPr/>
      </w:pPr>
      <w:bookmarkEnd w:id="435"/>
      <w:r>
        <w:rPr>
          <w:rFonts w:ascii="IRNazanin" w:hAnsi="IRNazanin" w:eastAsia="IRNazanin"/>
          <w:color w:val="111111"/>
          <w:sz w:val="28"/>
          <w:sz w:val="28"/>
          <w:szCs w:val="28"/>
          <w:rtl w:val="true"/>
          <w:lang w:bidi="fa-IR"/>
        </w:rPr>
        <w:t>علم و قدرت و حکمت می‌نگرد و از این طریق به اذن خدا به حق راه می‌یابد و در کار خویش توفیق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عقل،انسان را هدایت می‌کند تا اعتراف کند که خدای تعالی متغیر نیست بالاتر از هر نیرویی است،قدرتی فراز قدرتش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نظر باز کند و بنگرد که ستارگان و ماه و خورشید چون وقت فروشدنشان رسد بی‌هیچ اختیاری بر بستر غروب می‌آرامند،یقین می‌کند که اینان نمی‌توانند خدایان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از خلال نگرش به پدیده‌های عالم وجود،و ایمان به این که اینها صلاحیت ندارند که خدا شوند،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دیگری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تو را به خدا راه می‌نماید هم خداست و آن که نمی‌تواند خدا باشد شریک خدا هم نتواند که باشد بنا بر این باید همۀ خدایان را به دور افکند و جز در برابر اللّٰه سجده نکرد</w:t>
      </w:r>
      <w:r>
        <w:rPr>
          <w:rFonts w:eastAsia="IRNazanin" w:cs="IRNazanin"/>
          <w:color w:val="111111"/>
          <w:sz w:val="28"/>
          <w:szCs w:val="28"/>
          <w:rtl w:val="true"/>
          <w:lang w:bidi="fa-IR"/>
        </w:rPr>
        <w:t>.</w:t>
      </w:r>
    </w:p>
    <w:p>
      <w:pPr>
        <w:pStyle w:val="Heading5"/>
        <w:numPr>
          <w:ilvl w:val="4"/>
          <w:numId w:val="1"/>
        </w:numPr>
        <w:rPr/>
      </w:pPr>
      <w:bookmarkStart w:id="436" w:name="__RefHeading___Toc7533970_417432637"/>
      <w:bookmarkStart w:id="437" w:name="_Toc182"/>
      <w:bookmarkEnd w:id="436"/>
      <w:r>
        <w:rPr>
          <w:rtl w:val="true"/>
        </w:rPr>
        <w:t>شرح آیات</w:t>
      </w:r>
      <w:r>
        <w:rPr>
          <w:rtl w:val="true"/>
        </w:rPr>
        <w:t>:</w:t>
      </w:r>
      <w:bookmarkEnd w:id="437"/>
    </w:p>
    <w:p>
      <w:pPr>
        <w:pStyle w:val="Heading6"/>
        <w:numPr>
          <w:ilvl w:val="5"/>
          <w:numId w:val="1"/>
        </w:numPr>
        <w:rPr/>
      </w:pPr>
      <w:bookmarkStart w:id="438" w:name="__RefHeading___Toc7533972_417432637"/>
      <w:bookmarkStart w:id="439" w:name="_Toc183"/>
      <w:bookmarkEnd w:id="438"/>
      <w:r>
        <w:rPr>
          <w:rtl w:val="true"/>
        </w:rPr>
        <w:t>اشاره</w:t>
      </w:r>
      <w:bookmarkEnd w:id="439"/>
    </w:p>
    <w:p>
      <w:pPr>
        <w:pStyle w:val="Heading6"/>
        <w:numPr>
          <w:ilvl w:val="5"/>
          <w:numId w:val="1"/>
        </w:numPr>
        <w:rPr/>
      </w:pPr>
      <w:bookmarkStart w:id="440" w:name="__RefHeading___Toc7533974_417432637"/>
      <w:bookmarkStart w:id="441" w:name="_Toc184"/>
      <w:bookmarkEnd w:id="440"/>
      <w:r>
        <w:rPr>
          <w:rtl w:val="true"/>
        </w:rPr>
        <w:t>آری برای احترام و نه برای عبودیت</w:t>
      </w:r>
      <w:bookmarkEnd w:id="4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فداکاری به حقایق نتوان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علم نیز نیازمند کوشش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همواره در معرض تهاجم قوای طاغوتی یا قوای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او را بندۀ خود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برای آزادی از این تهاجم باید به آزادی فکری و عقیدتی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نیز چون هر فرد دیگری در جامعۀ جاهلی،در معرض تهاجم طاغوت است طاغوت می‌خواهد او را در بند خود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ابراهیم طاغوت را طرد می‌کند و در برابر آن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در جامعه یک جو فکری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افراد جامعه او را تأیید کنند و خطاهایش را به دیدۀ اغماض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 در برخورد با یکی از افراد جامعه حتی نزدیک‌ترین افراد چون پدر و مادر و مربی انسان که او را با افکار باطله تغذیه می‌کند بر او فشار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مدّعی می‌شوند که مردمی شایستۀ احترام‌اند و احترامشان واجب است و ابراهیم این فکر را مردود می‌شمارد و ندا برمی‌آورد آری،پدر را باید محترم داشت ولی بندۀ او نباید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لِأَبِیهِ آزَرَ أَ تَتَّخِذُ أَصْنٰاماً آلِهَةً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ابراهیم پدرش آزر را</w:t>
      </w:r>
      <w:bookmarkStart w:id="442" w:name="pg12298_140721"/>
    </w:p>
    <w:p>
      <w:pPr>
        <w:pStyle w:val="BookText"/>
        <w:rPr/>
      </w:pPr>
      <w:bookmarkEnd w:id="44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بتان را به خدایی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این سخن کوبنده را به برادر کوچکتر از خود یا به دوست و همکارش نگفت،نه،زیرا فشاری که جامعه به او وارد می‌آورد به سبب پدرش آزر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پدر ابراهیم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او بود که او را پرورده بود و ابراهیم او را پدر خطاب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آزر سخن گفته تا به ما بگوید که ایمان ایستادگی در برابر نیرومندترین سلطۀ اجتماعی است نسبت به فرد و خضوع نکردن در برابر اوست،و آن سلطه،سلطۀ مربی و سرپرست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پس از آن که از خضوع در برابر پدر سر بر می‌تابد،آن گاه به جامعۀ جاهلی می‌پردازد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إِنِّی أَرٰاکَ وَ قَوْمَکَ فِی ضَلاٰلٍ مُبِینٍ</w:t>
      </w:r>
    </w:p>
    <w:p>
      <w:pPr>
        <w:pStyle w:val="BookText"/>
        <w:rPr/>
      </w:pPr>
      <w:r>
        <w:rPr>
          <w:rFonts w:ascii="IRNazanin" w:hAnsi="IRNazanin" w:eastAsia="IRNazanin"/>
          <w:color w:val="111111"/>
          <w:sz w:val="28"/>
          <w:sz w:val="28"/>
          <w:szCs w:val="28"/>
          <w:rtl w:val="true"/>
          <w:lang w:bidi="fa-IR"/>
        </w:rPr>
        <w:t>تو را و قومت را به آشکارا در گمراهی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جامعه نمی‌گذارد که تو حقایق را بفهمی،زیرا در چنان حالتی نمی‌خواهی در آن افکار باطل تردید کنی پس هم چنان در پی آنها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است که مردم تابع همان افکار هستند تا آنجا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بت فرد است بعضی از افراد،افکار و عقاید اجتماع را امری محتوم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تو باید به خود و اندیشۀ خود متکی باشی و مطمئن،تا بتوانی در مجادله بر همۀ افراد جامعه فایق آیی</w:t>
      </w:r>
      <w:r>
        <w:rPr>
          <w:rFonts w:eastAsia="IRNazanin" w:cs="IRNazanin"/>
          <w:color w:val="111111"/>
          <w:sz w:val="28"/>
          <w:szCs w:val="28"/>
          <w:rtl w:val="true"/>
          <w:lang w:bidi="fa-IR"/>
        </w:rPr>
        <w:t>.</w:t>
      </w:r>
    </w:p>
    <w:p>
      <w:pPr>
        <w:pStyle w:val="Heading6"/>
        <w:numPr>
          <w:ilvl w:val="5"/>
          <w:numId w:val="1"/>
        </w:numPr>
        <w:rPr/>
      </w:pPr>
      <w:bookmarkStart w:id="443" w:name="__RefHeading___Toc7533976_417432637"/>
      <w:bookmarkStart w:id="444" w:name="_Toc185"/>
      <w:bookmarkEnd w:id="443"/>
      <w:r>
        <w:rPr>
          <w:rtl w:val="true"/>
        </w:rPr>
        <w:t>چگونه برای ما یقین حاصل می‌شود؟</w:t>
      </w:r>
      <w:bookmarkEnd w:id="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ابراهیم از فشار جامعۀ خود خلاص شد،خداوند ملکوت آسمانها و زمین را به او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نُرِی إِبْرٰاهِیمَ مَلَکُوتَ السَّمٰاوٰاتِ وَ الْأَرْضِ وَ لِیَکُونَ مِنَ الْمُوقِنِینَ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به ابراهیم ملکوت آسمانها و زمین را نشان دادیم تا از اهل یقین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شک به یقین 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آدمی را قدرت شک کردن داده نیز</w:t>
      </w:r>
      <w:bookmarkStart w:id="445" w:name="pg12298_140722"/>
    </w:p>
    <w:p>
      <w:pPr>
        <w:pStyle w:val="BookText"/>
        <w:rPr/>
      </w:pPr>
      <w:bookmarkEnd w:id="445"/>
      <w:r>
        <w:rPr>
          <w:rFonts w:ascii="IRNazanin" w:hAnsi="IRNazanin" w:eastAsia="IRNazanin"/>
          <w:color w:val="111111"/>
          <w:sz w:val="28"/>
          <w:sz w:val="28"/>
          <w:szCs w:val="28"/>
          <w:rtl w:val="true"/>
          <w:lang w:bidi="fa-IR"/>
        </w:rPr>
        <w:t>او را چنان قدرتی داده است که به اوج یقین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تنها ویژۀ جامعه یا مربی نیست،بلکه محصول افکار خطای پیشین که انسان آنها را درست می‌پنداشته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را آن شهامت بود که افکار جامعه‌اش را طرد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تاریکی بر جهان دامن افکند،چون هر انسان در پی یافتن درخشش نوری به تکاپو در ایستاد،ستاره‌ای دید پنداشت که او از آن ظلمتش می‌رهاند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اندیشۀ زود گذرد نتیجۀ هیبت تاریکی و بیم از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عَلَیْهِ اللَّیْلُ رَأیٰ کَوْکَباً قٰالَ هٰذٰا رَبِّی</w:t>
      </w:r>
    </w:p>
    <w:p>
      <w:pPr>
        <w:pStyle w:val="BookText"/>
        <w:rPr/>
      </w:pPr>
      <w:r>
        <w:rPr>
          <w:rFonts w:ascii="IRNazanin" w:hAnsi="IRNazanin" w:eastAsia="IRNazanin"/>
          <w:color w:val="111111"/>
          <w:sz w:val="28"/>
          <w:sz w:val="28"/>
          <w:szCs w:val="28"/>
          <w:rtl w:val="true"/>
          <w:lang w:bidi="fa-IR"/>
        </w:rPr>
        <w:t>چون شب او را فرو گرفت ستاره‌ای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رمزی است از حالت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که بشر را می‌آزارد و برای رهایی از آن در پی چاره می‌گردد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 خردک شرری را راهی برای فرار از دهلیز شک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عیبی نیست اگر در ذهن انسان برخی فرضیات باطل به وجود آید،عیب آن است که در آن فرضیات به پندار یقین چنگ زند و آنها را رها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علیه السلام از آن شهامت برخوردار بود،که دستخوش آن فرضیات باطل نشود و بتواند آنها را به یک سو افکند</w:t>
      </w:r>
      <w:r>
        <w:rPr>
          <w:rFonts w:eastAsia="IRNazanin" w:cs="IRNazanin"/>
          <w:color w:val="111111"/>
          <w:sz w:val="28"/>
          <w:szCs w:val="28"/>
          <w:rtl w:val="true"/>
          <w:lang w:bidi="fa-IR"/>
        </w:rPr>
        <w:t>.</w:t>
      </w:r>
    </w:p>
    <w:p>
      <w:pPr>
        <w:pStyle w:val="Heading6"/>
        <w:numPr>
          <w:ilvl w:val="5"/>
          <w:numId w:val="1"/>
        </w:numPr>
        <w:rPr/>
      </w:pPr>
      <w:bookmarkStart w:id="446" w:name="__RefHeading___Toc7533978_417432637"/>
      <w:bookmarkStart w:id="447" w:name="_Toc186"/>
      <w:bookmarkEnd w:id="446"/>
      <w:r>
        <w:rPr>
          <w:rtl w:val="true"/>
        </w:rPr>
        <w:t>فطرت،خود راهنماست</w:t>
      </w:r>
      <w:bookmarkEnd w:id="447"/>
    </w:p>
    <w:p>
      <w:pPr>
        <w:pStyle w:val="BookText"/>
        <w:rPr/>
      </w:pPr>
      <w:r>
        <w:rPr>
          <w:rFonts w:ascii="IRNazanin" w:hAnsi="IRNazanin" w:eastAsia="IRNazanin"/>
          <w:color w:val="111111"/>
          <w:sz w:val="28"/>
          <w:sz w:val="28"/>
          <w:szCs w:val="28"/>
          <w:rtl w:val="true"/>
          <w:lang w:bidi="fa-IR"/>
        </w:rPr>
        <w:t>فرضیات باطل گاه بطلانشان واضح است،آن سان که برای طرد آنها از ذهن نیاز به اقامه برهان نیست و کافی است هر کس به فطرت خود رجوع کند تا به بطلان آنها پی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چون ستارگان غروب کردند ابراهیم گفت که آنها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أَفَلَ قٰالَ لاٰ أُحِبُّ الْآفِلِینَ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فرو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فرو شوندگان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داشتن،ریشه در فطرت آدمی دارد و رابطۀ انسان به پروردگارش رابطه‌ای است بر مبنای دوست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به گونه‌ای طبیعی خدایش را</w:t>
      </w:r>
      <w:bookmarkStart w:id="448" w:name="pg12298_140723"/>
    </w:p>
    <w:p>
      <w:pPr>
        <w:pStyle w:val="BookText"/>
        <w:rPr/>
      </w:pPr>
      <w:bookmarkEnd w:id="448"/>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اوست که نعم پنهان و آشکار خود را به او ارزانی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ابراهیم می‌گوید ستاره را دوست ندارد دلیل بر این است که آن به طور قطع خدای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شب و در روز فیض خویش بر او می‌بارد و حال آنکه ستاره اگر در شب اندک نوری می‌افشاند چون روز بدمد خود ناپدید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بعضی از مردم ستاره می‌پرستیده‌اند و می‌پنداشته‌اند آنها را در زندگی بشر تأثیر فعال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با این عبارت فریاد خویش علیه آنان بر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در گیر و دار تردید به انتظار حادثۀ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درنگ کرد تا ماه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 بر طبیعت پردۀ سیمین افکند و سخاوتمندانه بر همه جا و همه کس تابیدن گرفت و ابراهیم گفت این است پروردگار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فَلَمّٰا رَأَی الْقَمَرَ بٰازِغاً قٰالَ هٰذٰا رَبِّی</w:t>
      </w:r>
    </w:p>
    <w:p>
      <w:pPr>
        <w:pStyle w:val="BookText"/>
        <w:rPr/>
      </w:pPr>
      <w:r>
        <w:rPr>
          <w:rFonts w:ascii="IRNazanin" w:hAnsi="IRNazanin" w:eastAsia="IRNazanin"/>
          <w:color w:val="111111"/>
          <w:sz w:val="28"/>
          <w:sz w:val="28"/>
          <w:szCs w:val="28"/>
          <w:rtl w:val="true"/>
          <w:lang w:bidi="fa-IR"/>
        </w:rPr>
        <w:t>آن گاه ماه را دید که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طلوع و نور افشانی ماه سبب شد که ابراهیم بدان پردازد و این پرداختن به ماه و به تعظیم در آن نظر کرد چیزی جز فشار تردید نبود که آن هم دیری نپایید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أَفَلَ قٰالَ لَئِنْ لَمْ یَهْدِنِی رَبِّی لَأَکُونَنَّ مِنَ الْقَوْمِ الضّٰالِّینَ</w:t>
      </w:r>
    </w:p>
    <w:p>
      <w:pPr>
        <w:pStyle w:val="BookText"/>
        <w:rPr/>
      </w:pPr>
      <w:r>
        <w:rPr>
          <w:rFonts w:ascii="IRNazanin" w:hAnsi="IRNazanin" w:eastAsia="IRNazanin"/>
          <w:color w:val="111111"/>
          <w:sz w:val="28"/>
          <w:sz w:val="28"/>
          <w:szCs w:val="28"/>
          <w:rtl w:val="true"/>
          <w:lang w:bidi="fa-IR"/>
        </w:rPr>
        <w:t>چون فروشد،گفت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من مرا راه ننماید از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دریافت که در فهم حقیقت ناتوان است،از آن اعتماد مطلق که به اندیشه و فکر خود داشت بکاست و بر خدای توکّل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اعتماد و اطمینان در مرحلۀ شک مفید می‌نمود زیرا وسیلۀ طرد افکاری می‌شد که دیگران بر او تحمیل کرده بودند و بعد از آن دیگر جایز نبود</w:t>
      </w:r>
      <w:r>
        <w:rPr>
          <w:rFonts w:eastAsia="IRNazanin" w:cs="IRNazanin"/>
          <w:color w:val="111111"/>
          <w:sz w:val="28"/>
          <w:szCs w:val="28"/>
          <w:rtl w:val="true"/>
          <w:lang w:bidi="fa-IR"/>
        </w:rPr>
        <w:t>.</w:t>
      </w:r>
    </w:p>
    <w:p>
      <w:pPr>
        <w:pStyle w:val="Heading6"/>
        <w:numPr>
          <w:ilvl w:val="5"/>
          <w:numId w:val="1"/>
        </w:numPr>
        <w:rPr/>
      </w:pPr>
      <w:bookmarkStart w:id="449" w:name="__RefHeading___Toc7533980_417432637"/>
      <w:bookmarkStart w:id="450" w:name="_Toc187"/>
      <w:bookmarkEnd w:id="449"/>
      <w:r>
        <w:rPr>
          <w:rtl w:val="true"/>
        </w:rPr>
        <w:t>تو را به تو شناختم</w:t>
      </w:r>
      <w:bookmarkEnd w:id="45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چگونه دریافت که آن نیروی لایزالی که انسان را به خدا راه می‌نماید کسی جز ذات باری تعالی نیست؟</w:t>
      </w:r>
    </w:p>
    <w:p>
      <w:pPr>
        <w:pStyle w:val="BookText"/>
        <w:rPr/>
      </w:pPr>
      <w:r>
        <w:rPr>
          <w:rFonts w:ascii="IRNazanin" w:hAnsi="IRNazanin" w:eastAsia="IRNazanin"/>
          <w:color w:val="111111"/>
          <w:sz w:val="28"/>
          <w:sz w:val="28"/>
          <w:szCs w:val="28"/>
          <w:rtl w:val="true"/>
          <w:lang w:bidi="fa-IR"/>
        </w:rPr>
        <w:t>فطرت انسان او را به وجود سنتها و نظامات این جهان شکوهمند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درمی‌یابد که بر طبیعت نظامی حکمفرماست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خورشید و ستارگان همه بر اساس نظام خاصی در حرکت‌اند و در این دریای بیکران افلاک به سواحل امن خویش بادبان گشوده‌اند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خورشید را در مسیر حرکتش راه می‌نماید؟ چه کسی ماه را در بستر فلکش به جنبش می‌آورد و این اختران تابناک به نیروی چه کسی رهسپار منزلگاههای خویشند؟آن کس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یکتا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آفرینندۀ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نیز باید راه هدایت خویش از او بجوییم بویژه در موضوع معبودانی که جبین ستایش بر درگاهشان می‌ساییم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واقعا از شناختن پروردگارش عاجز است ولی پروردگارش ناتوان از آن نیست که خود را به او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انسان تلاش کند تا به حقیقت برسد ولی نتواند،دچار نومیدی می‌شود و می‌گوید من چگونه می‌توانم حقیقت را بشناسم پس دیگر جستجو از حقیقت را چه سود؟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نومیدی،دشمن سرسخت وصول به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جهالتهای انسان مولود همین نومیدیهاست و نومیدی جز به توکّل بر خدا زایل نمی‌گردد و ابراهیم در حالی که از ضربۀ نومیدی رنج می‌برد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یَهْدِنِی رَبِّی لَأَکُونَنَّ مِنَ الْقَوْمِ الضّٰالِّینَ</w:t>
      </w:r>
    </w:p>
    <w:p>
      <w:pPr>
        <w:pStyle w:val="BookText"/>
        <w:rPr/>
      </w:pPr>
      <w:r>
        <w:rPr>
          <w:rFonts w:ascii="IRNazanin" w:hAnsi="IRNazanin" w:eastAsia="IRNazanin"/>
          <w:color w:val="111111"/>
          <w:sz w:val="28"/>
          <w:sz w:val="28"/>
          <w:szCs w:val="28"/>
          <w:rtl w:val="true"/>
          <w:lang w:bidi="fa-IR"/>
        </w:rPr>
        <w:t>اگر پروردگار من مرا راه ننماید از گمراهان خواهم بود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جمال ماه ابراهیم را واداشت که در دل او موقتا این شائبه پدید آید که او پروردگار است،پس هنگامی که خورشید برآمد با آن فرو شکوه با آن حرارت و روشنی تردید دگرگونه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الشَّمْسَ بٰازِغَةً قٰالَ هٰذٰا رَبِّی هٰذٰا أَکْبَرُ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خورشید را دید که طلوع می‌کند،گفت این است پروردگار من این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شکست این تجربه سخت‌تر بود،آن گاه که خورشید عالمتاب سر بر بستر افق نهاد و از دیده‌ها ناپدید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ضربه ابراهیم را از عالمی به عالم دیگر</w:t>
      </w:r>
      <w:bookmarkStart w:id="451" w:name="pg12298_140725"/>
    </w:p>
    <w:p>
      <w:pPr>
        <w:pStyle w:val="BookText"/>
        <w:rPr/>
      </w:pPr>
      <w:bookmarkEnd w:id="451"/>
      <w:r>
        <w:rPr>
          <w:rFonts w:ascii="IRNazanin" w:hAnsi="IRNazanin" w:eastAsia="IRNazanin"/>
          <w:color w:val="111111"/>
          <w:sz w:val="28"/>
          <w:sz w:val="28"/>
          <w:szCs w:val="28"/>
          <w:rtl w:val="true"/>
          <w:lang w:bidi="fa-IR"/>
        </w:rPr>
        <w:t>افکند،از وادی اجتماع به آستان حقیقت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أَفَلَتْ قٰالَ یٰا قَوْمِ إِنِّی بَرِیءٌ مِمّٰا تُشْرِکُونَ</w:t>
      </w:r>
    </w:p>
    <w:p>
      <w:pPr>
        <w:pStyle w:val="BookText"/>
        <w:rPr/>
      </w:pPr>
      <w:r>
        <w:rPr>
          <w:rFonts w:ascii="IRNazanin" w:hAnsi="IRNazanin" w:eastAsia="IRNazanin"/>
          <w:color w:val="111111"/>
          <w:sz w:val="28"/>
          <w:sz w:val="28"/>
          <w:szCs w:val="28"/>
          <w:rtl w:val="true"/>
          <w:lang w:bidi="fa-IR"/>
        </w:rPr>
        <w:t>و چون فروشد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شریک خدایش می‌دانید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خورشید را که یکی از مخلوقات خداست شریک آن آفریننده جهان قرار می‌دهند،در حالی که آن که شایستۀ عنوان الوهیت است باید توانا و آزاد باشد هر چه اراده کند به انجام رساند و خورشید مسخّر امر پروردگار خود است و هیچ از خود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نتواند در طلوع و غروب خود از فرمان پروردگارش سر برتابد</w:t>
      </w:r>
      <w:r>
        <w:rPr>
          <w:rFonts w:eastAsia="IRNazanin" w:cs="IRNazanin"/>
          <w:color w:val="111111"/>
          <w:sz w:val="28"/>
          <w:szCs w:val="28"/>
          <w:rtl w:val="true"/>
          <w:lang w:bidi="fa-IR"/>
        </w:rPr>
        <w:t>.</w:t>
      </w:r>
    </w:p>
    <w:p>
      <w:pPr>
        <w:pStyle w:val="Heading6"/>
        <w:numPr>
          <w:ilvl w:val="5"/>
          <w:numId w:val="1"/>
        </w:numPr>
        <w:rPr/>
      </w:pPr>
      <w:bookmarkStart w:id="452" w:name="__RefHeading___Toc7533982_417432637"/>
      <w:bookmarkStart w:id="453" w:name="_Toc188"/>
      <w:bookmarkEnd w:id="452"/>
      <w:r>
        <w:rPr>
          <w:rtl w:val="true"/>
        </w:rPr>
        <w:t>تسلیم مطلق</w:t>
      </w:r>
      <w:r>
        <w:rPr>
          <w:rtl w:val="true"/>
        </w:rPr>
        <w:t>...</w:t>
      </w:r>
      <w:r>
        <w:rPr>
          <w:rtl w:val="true"/>
        </w:rPr>
        <w:t>آخرین مرحله</w:t>
      </w:r>
      <w:bookmarkEnd w:id="4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مخلوق رها کرد روی به درگاه خالق نهاد،طبیعت را پس پشت افکند و به درگاه کسی روی نهاد که مدبر و گردانندۀ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وَجَّهْتُ وَجْهِیَ لِلَّذِی</w:t>
      </w:r>
    </w:p>
    <w:p>
      <w:pPr>
        <w:pStyle w:val="BookText"/>
        <w:rPr/>
      </w:pPr>
      <w:r>
        <w:rPr>
          <w:rFonts w:ascii="IRNazanin" w:hAnsi="IRNazanin" w:eastAsia="IRNazanin"/>
          <w:color w:val="111111"/>
          <w:sz w:val="28"/>
          <w:sz w:val="28"/>
          <w:szCs w:val="28"/>
          <w:rtl w:val="true"/>
          <w:lang w:bidi="fa-IR"/>
        </w:rPr>
        <w:t>من از روی اخلاص روی به درگاه کسی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اللّٰه را راه خود برگزیدم و خشنودی او را هدف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فَطَرَ السَّمٰاوٰاتِ وَ الْأَرْضَ حَنِیفاً</w:t>
      </w:r>
    </w:p>
    <w:p>
      <w:pPr>
        <w:pStyle w:val="BookText"/>
        <w:rPr/>
      </w:pPr>
      <w:r>
        <w:rPr>
          <w:rFonts w:ascii="IRNazanin" w:hAnsi="IRNazanin" w:eastAsia="IRNazanin"/>
          <w:color w:val="111111"/>
          <w:sz w:val="28"/>
          <w:sz w:val="28"/>
          <w:szCs w:val="28"/>
          <w:rtl w:val="true"/>
          <w:lang w:bidi="fa-IR"/>
        </w:rPr>
        <w:t>که آسمانها و زمین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و راه هر یک را نیز معین کرده و بدین گونه قدرت تام و تمام خود بر آنها تحمیل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ابراهیم روی پرستش به درگاه خداوندی نهاد و از همۀ شریکان رخ برتافت و همۀ بتان فرو کوبید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یعنی مخلص در ایمان،روی گرداننده از هر چه مردم راه گمراه می‌کند و از همه رسوم و تقالید گمراه کنندۀ آنان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مِنَ الْمُشْرِکِینَ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مشرکان نیستم</w:t>
      </w:r>
      <w:r>
        <w:rPr>
          <w:rFonts w:eastAsia="IRNazanin" w:cs="IRNazanin"/>
          <w:color w:val="111111"/>
          <w:sz w:val="28"/>
          <w:szCs w:val="28"/>
          <w:rtl w:val="true"/>
          <w:lang w:bidi="fa-IR"/>
        </w:rPr>
        <w:t>.»</w:t>
      </w:r>
      <w:bookmarkStart w:id="454" w:name="pg12298_140726"/>
    </w:p>
    <w:p>
      <w:pPr>
        <w:pStyle w:val="BookText"/>
        <w:rPr/>
      </w:pPr>
      <w:bookmarkEnd w:id="4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455" w:name="__RefHeading___Toc7533984_417432637"/>
      <w:bookmarkStart w:id="456" w:name="_Toc189"/>
      <w:bookmarkEnd w:id="45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80</w:t>
      </w:r>
      <w:r>
        <w:rPr>
          <w:rtl w:val="true"/>
        </w:rPr>
        <w:t xml:space="preserve"> </w:t>
      </w:r>
      <w:r>
        <w:rPr>
          <w:rtl w:val="true"/>
        </w:rPr>
        <w:t xml:space="preserve">تا </w:t>
      </w:r>
      <w:r>
        <w:rPr/>
        <w:t>83</w:t>
      </w:r>
      <w:r>
        <w:rPr>
          <w:rtl w:val="true"/>
        </w:rPr>
        <w:t>]</w:t>
      </w:r>
      <w:bookmarkEnd w:id="456"/>
    </w:p>
    <w:p>
      <w:pPr>
        <w:pStyle w:val="Heading4"/>
        <w:numPr>
          <w:ilvl w:val="3"/>
          <w:numId w:val="1"/>
        </w:numPr>
        <w:rPr/>
      </w:pPr>
      <w:bookmarkStart w:id="457" w:name="__RefHeading___Toc7533986_417432637"/>
      <w:bookmarkStart w:id="458" w:name="_Toc190"/>
      <w:bookmarkEnd w:id="457"/>
      <w:r>
        <w:rPr>
          <w:rtl w:val="true"/>
        </w:rPr>
        <w:t>اشاره</w:t>
      </w:r>
      <w:bookmarkEnd w:id="458"/>
    </w:p>
    <w:p>
      <w:pPr>
        <w:pStyle w:val="BookText"/>
        <w:rPr/>
      </w:pPr>
      <w:r>
        <w:rPr>
          <w:rFonts w:ascii="Amiri" w:hAnsi="Amiri" w:eastAsia="Amiri" w:cs="Amiri"/>
          <w:color w:val="111111"/>
          <w:sz w:val="28"/>
          <w:sz w:val="28"/>
          <w:szCs w:val="28"/>
          <w:rtl w:val="true"/>
          <w:lang w:bidi="ar-SA"/>
        </w:rPr>
        <w:t xml:space="preserve">وَ حٰاجَّهُ قَوْمُهُ قٰالَ أَ تُحٰاجُّونِّی فِی اَللّٰهِ وَ قَدْ هَدٰانِ وَ لاٰ أَخٰافُ مٰا تُشْرِکُونَ بِهِ إِلاّٰ أَنْ یَشٰاءَ رَبِّی شَیْئاً وَسِعَ رَبِّی کُلَّ شَیْءٍ عِلْماً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أَخٰافُ مٰا أَشْرَکْتُمْ وَ لاٰ تَخٰافُونَ أَنَّکُمْ أَشْرَکْتُمْ بِاللّٰهِ مٰا لَمْ یُنَزِّلْ بِهِ عَلَیْکُمْ سُلْطٰاناً فَأَیُّ اَلْفَرِیقَیْنِ أَحَقُّ بِالْأَمْنِ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أُولٰئِکَ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حُجَّتُنٰا آتَیْنٰاهٰا إِبْرٰاهِیمَ عَلیٰ قَوْمِهِ نَرْفَعُ دَرَجٰاتٍ مَنْ نَشٰاءُ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459" w:name="__RefHeading___Toc7533988_417432637"/>
      <w:bookmarkStart w:id="460" w:name="_Toc191"/>
      <w:bookmarkEnd w:id="459"/>
      <w:r>
        <w:rPr>
          <w:rtl w:val="true"/>
        </w:rPr>
        <w:t>مبارزه طلبی ایمان خالص</w:t>
      </w:r>
      <w:bookmarkEnd w:id="460"/>
    </w:p>
    <w:p>
      <w:pPr>
        <w:pStyle w:val="Heading5"/>
        <w:numPr>
          <w:ilvl w:val="4"/>
          <w:numId w:val="1"/>
        </w:numPr>
        <w:rPr/>
      </w:pPr>
      <w:bookmarkStart w:id="461" w:name="__RefHeading___Toc7533990_417432637"/>
      <w:bookmarkStart w:id="462" w:name="_Toc192"/>
      <w:bookmarkEnd w:id="461"/>
      <w:r>
        <w:rPr>
          <w:rtl w:val="true"/>
        </w:rPr>
        <w:t>اشاره</w:t>
      </w:r>
      <w:bookmarkEnd w:id="462"/>
    </w:p>
    <w:p>
      <w:pPr>
        <w:pStyle w:val="Heading5"/>
        <w:numPr>
          <w:ilvl w:val="4"/>
          <w:numId w:val="1"/>
        </w:numPr>
        <w:rPr/>
      </w:pPr>
      <w:bookmarkStart w:id="463" w:name="__RefHeading___Toc7533992_417432637"/>
      <w:bookmarkStart w:id="464" w:name="_Toc193"/>
      <w:bookmarkEnd w:id="463"/>
      <w:r>
        <w:rPr>
          <w:rtl w:val="true"/>
        </w:rPr>
        <w:t>رهنمودهایی از آیات</w:t>
      </w:r>
      <w:r>
        <w:rPr>
          <w:rtl w:val="true"/>
        </w:rPr>
        <w:t>:</w:t>
      </w:r>
      <w:bookmarkEnd w:id="46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آزمونها و تلاشهای فردی و پس از آن شک عاری از شایبۀ شرک که ابراهیم را به سرچشمۀ یقین راه نمود،کشاکش میان او و قومش آغاز شد آنان ابراهیم را از عواقب کفر به خدایان خود بر حذر می‌داشتند و ابراهیم به سادگی پاسخشان می‌داد که فقط باید از خدا ترسید نه از قوه و قدرت مخلوق او،زیرا تمام نیروها تحت فرمان و علم و ارادۀ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قوم خود را فرمان داد که به فطرت خود باز گردند تا به حقیقت راه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ساخت که بیم و وحشت آنها از خدایانشان برای او معنایی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خدا فرمانی و دستوری روشن و صریح در باب اطاعت از فردی صادر نکرده باشد،و آن گاه کسانی بدون اذن خدا از او</w:t>
      </w:r>
      <w:bookmarkStart w:id="465" w:name="pg12298_140727"/>
    </w:p>
    <w:p>
      <w:pPr>
        <w:pStyle w:val="BookText"/>
        <w:rPr/>
      </w:pPr>
      <w:bookmarkEnd w:id="465"/>
      <w:r>
        <w:rPr>
          <w:rFonts w:ascii="IRNazanin" w:hAnsi="IRNazanin" w:eastAsia="IRNazanin"/>
          <w:color w:val="111111"/>
          <w:sz w:val="28"/>
          <w:sz w:val="28"/>
          <w:szCs w:val="28"/>
          <w:rtl w:val="true"/>
          <w:lang w:bidi="fa-IR"/>
        </w:rPr>
        <w:t>اطاعت کنند عقوبت می‌شوند،و عقاب خداوندی از هر عقاب و شکنجه‌ای که انسان از آن هراس داشته باشد هم بقایش بیشتر است و هم درد و رنج آن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که از خدای یکتا ترسید نه از آن بتان بی‌علم و بی‌اراده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 و آرامش از آن کسی است که خدای یکتا از او راضی باشد و ایمان خود به شرک نیالوده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چنین باشد به راه سلامت قدم نهاده ولی فهم این حقیقت در وسع بشر نیست و خداست که هر که را که خواهد این راه در اندازد تا به درجتی عالی فرا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این کار نکند جز بر حسب علمی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شخص دارد و حکمت بالغه‌اش اقتضا می‌کند</w:t>
      </w:r>
      <w:r>
        <w:rPr>
          <w:rFonts w:eastAsia="IRNazanin" w:cs="IRNazanin"/>
          <w:color w:val="111111"/>
          <w:sz w:val="28"/>
          <w:szCs w:val="28"/>
          <w:rtl w:val="true"/>
          <w:lang w:bidi="fa-IR"/>
        </w:rPr>
        <w:t>.</w:t>
      </w:r>
    </w:p>
    <w:p>
      <w:pPr>
        <w:pStyle w:val="Heading5"/>
        <w:numPr>
          <w:ilvl w:val="4"/>
          <w:numId w:val="1"/>
        </w:numPr>
        <w:rPr/>
      </w:pPr>
      <w:bookmarkStart w:id="466" w:name="__RefHeading___Toc7533994_417432637"/>
      <w:bookmarkStart w:id="467" w:name="_Toc194"/>
      <w:bookmarkEnd w:id="466"/>
      <w:r>
        <w:rPr>
          <w:rtl w:val="true"/>
        </w:rPr>
        <w:t>شرح آیات</w:t>
      </w:r>
      <w:r>
        <w:rPr>
          <w:rtl w:val="true"/>
        </w:rPr>
        <w:t>:</w:t>
      </w:r>
      <w:bookmarkEnd w:id="467"/>
    </w:p>
    <w:p>
      <w:pPr>
        <w:pStyle w:val="Heading6"/>
        <w:numPr>
          <w:ilvl w:val="5"/>
          <w:numId w:val="1"/>
        </w:numPr>
        <w:rPr/>
      </w:pPr>
      <w:bookmarkStart w:id="468" w:name="__RefHeading___Toc7533996_417432637"/>
      <w:bookmarkStart w:id="469" w:name="_Toc195"/>
      <w:bookmarkEnd w:id="468"/>
      <w:r>
        <w:rPr>
          <w:rtl w:val="true"/>
        </w:rPr>
        <w:t>اشاره</w:t>
      </w:r>
      <w:bookmarkEnd w:id="469"/>
    </w:p>
    <w:p>
      <w:pPr>
        <w:pStyle w:val="Heading6"/>
        <w:numPr>
          <w:ilvl w:val="5"/>
          <w:numId w:val="1"/>
        </w:numPr>
        <w:rPr/>
      </w:pPr>
      <w:bookmarkStart w:id="470" w:name="__RefHeading___Toc7533998_417432637"/>
      <w:bookmarkStart w:id="471" w:name="_Toc196"/>
      <w:bookmarkEnd w:id="470"/>
      <w:r>
        <w:rPr>
          <w:rtl w:val="true"/>
        </w:rPr>
        <w:t>مسئولیت هدایت</w:t>
      </w:r>
      <w:bookmarkEnd w:id="4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آستان ایمان رسیدی باید به عرصه رسالت کوچ کنی زیرا تا دلت به نور ایمان فروغ گرفت خود را در مقابل مسئولیتی می‌یابی و آن تابانیدن فروغ ایمان است به دلهای دیگران و تو را چاره‌ای از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میان این دو همواره کشاکش و مجادله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هدایت مردم قدم پیش ننهادی دیگران بر تو هجوم می‌آورند تا گمراهت کنند و از اینجاست که مبارزه آغاز می‌شود،و به همین منظور خدای تعالی می‌فرماید که چون ابراهیم به مرحلۀ کاملۀ توحید رسید،توحیدی خالی از هر گونه شایبۀ شرک، وَ حٰاجَّهُ قَوْمُهُ قومش به ستیزه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 می‌شود که از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کجاست؟چگونه به او ایمان آوردی؟به چه دلیل؟تا مگر او را در ایمان به تردید کشانند و او به سادگی پاسخشان می‌دهد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خدا را نمی‌شناسید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نیست؟اما من می‌شناسمش زیرا او مرا به خود راه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نمی‌شناسد و نمی‌داند نمی‌تواند با آن که می‌شناسد و می‌داند به داوری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یک عالم است و این یک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هدایت</w:t>
      </w:r>
    </w:p>
    <w:p>
      <w:pPr>
        <w:pStyle w:val="BookText"/>
        <w:rPr/>
      </w:pPr>
      <w:r>
        <w:rPr>
          <w:rFonts w:ascii="IRNazanin" w:hAnsi="IRNazanin" w:eastAsia="IRNazanin"/>
          <w:color w:val="111111"/>
          <w:sz w:val="28"/>
          <w:sz w:val="28"/>
          <w:szCs w:val="28"/>
          <w:rtl w:val="true"/>
          <w:lang w:bidi="fa-IR"/>
        </w:rPr>
        <w:t>یافته است و این یک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خدایان قوم را ترک کردی و حال آن که آنها نیرومندتر بودند زیرا قدرت جامعه که در شخص طاغوت تبلور یافته با اینها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طاغوت قدرت فرهنگی که همان ارزشهای جامعه است و کاهنان معابد و قدرت اقتصادی که سرمایه‌داران و فئودالها هستند،مدافع خدایان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این نیروها باک نداری؟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هیچ یک باک ندارم زیرا مشیت خدای یکتا بر همه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طاغوت مرا می‌آزارد ولی آزار طاغوت در حیطۀ ارادۀ خدای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کاری نخواهد واقع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بر بتان و طاغوتان و هر چه در دایرۀ فرمان آنها باشد محیط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ناتوانند و خدای یکتا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افزود که به فطرت نیالودۀ خود باز گردید تا دریابید که خدا از همه مخلوقات خود تواناتر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باید از او بترسیم نه از مخلوقات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تُحٰاجُّونِّی فِی اللّٰهِ وَ قَدْ هَدٰانِ وَ لاٰ أَخٰافُ مٰا تُشْرِکُونَ بِهِ إِلاّٰ أَنْ یَشٰاءَ رَبِّی شَیْئاً وَسِعَ رَبِّی کُلَّ شَیْءٍ عِلْماً أَ فَلاٰ تَتَذَکَّرُونَ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دربارۀ اللّٰه با من ستیزه می‌کنید و حال آن که او مرا هدایت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چیزی که شریک او می‌انگارید نمی‌ترسم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پروردگار من چیزی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پروردگار من همه چیز را در برگرفته است،آیا پند نمی‌گیرید؟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خدایان را رموز و نمادهایی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بشر از آن می‌ترسد یا نیروهای طبیعی است یا نیروهای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در برابر خدایان رمز خضوع در برابر این قواست و ممکن نیست بشر از این ترس و هراس رهایی یابد مگر به ترس و هراس قوی‌تر از اینها و آن ترس و هراس از پروردگار توانا و نیرومندی است که بر سراسر عالم وجود سیطره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ابراهیم قوم خود را از غضب خدا ترسانید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أَخٰافُ مٰا أَشْرَکْتُمْ وَ لاٰ تَخٰافُونَ أَنَّکُمْ أَشْرَکْتُمْ بِاللّٰهِ مٰا لَمْ یُنَزِّلْ بِهِ عَلَیْکُمْ سُلْطٰاناً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از آن چیزی که شریک خدایش ساخته‌اید بترسم در حالی که شما چیزهایی را که هیچ دلیلی دربارۀ آنها نازل نکرده است می‌پرستید</w:t>
      </w:r>
      <w:bookmarkStart w:id="472" w:name="pg12298_140729"/>
    </w:p>
    <w:p>
      <w:pPr>
        <w:pStyle w:val="BookText"/>
        <w:rPr/>
      </w:pPr>
      <w:bookmarkEnd w:id="472"/>
      <w:r>
        <w:rPr>
          <w:rFonts w:ascii="IRNazanin" w:hAnsi="IRNazanin" w:eastAsia="IRNazanin"/>
          <w:color w:val="111111"/>
          <w:sz w:val="28"/>
          <w:sz w:val="28"/>
          <w:szCs w:val="28"/>
          <w:rtl w:val="true"/>
          <w:lang w:bidi="fa-IR"/>
        </w:rPr>
        <w:t>و بیمی به دل راه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تصور می‌کنند که خدا به بندگانش رحیم است پس دیگر چه ترسی از او باید داشت؟اما بر عکس طبیعت سختدل است و باید در برابر آن خضوع کرد تا از آسیب آن در امان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فکر بعضی از مردم را به پرستش شیطان واداشت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مهربان است به ما،زیرا طبیعت او خیر است و شیطان طبیعتش شر است پس باید او را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ابراهیم می‌گوید خداوند به اطاعت از هیچ کس مگر از آنان که او اجازه اطاعت از آنان داده باشد راضی نیست و هرگز اجازه نخواهد داد و اگر کسی خلاف اجازۀ او عمل کند دچار غضب و لعنت او می‌شود،و اگر خدایان یا کسانی غیر از خدا که مردم از آنان اطاعت می‌کنند بخواهند مردم را مورد غضب و عذاب خود قرار دهند و مردم به خدای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بتان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التجا کنند از شر آنها خلاصی خواهند یافت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ایمنی حقیقی از آن کسانی است که از خدا می‌ترسند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 الْفَرِیقَیْنِ أَحَقُّ بِالْأَمْنِ إِنْ کُنْتُمْ تَعْلَمُونَ</w:t>
      </w:r>
    </w:p>
    <w:p>
      <w:pPr>
        <w:pStyle w:val="BookText"/>
        <w:rPr/>
      </w:pPr>
      <w:r>
        <w:rPr>
          <w:rFonts w:ascii="IRNazanin" w:hAnsi="IRNazanin" w:eastAsia="IRNazanin"/>
          <w:color w:val="111111"/>
          <w:sz w:val="28"/>
          <w:sz w:val="28"/>
          <w:szCs w:val="28"/>
          <w:rtl w:val="true"/>
          <w:lang w:bidi="fa-IR"/>
        </w:rPr>
        <w:t>اگر می‌دانید بگویید که کدامیک از این دو گروه به ایمنی سزاوارترند؟</w:t>
      </w:r>
      <w:r>
        <w:rPr>
          <w:rFonts w:eastAsia="IRNazanin" w:cs="IRNazanin"/>
          <w:color w:val="111111"/>
          <w:sz w:val="28"/>
          <w:szCs w:val="28"/>
          <w:rtl w:val="true"/>
          <w:lang w:bidi="fa-IR"/>
        </w:rPr>
        <w:t>»</w:t>
      </w:r>
    </w:p>
    <w:p>
      <w:pPr>
        <w:pStyle w:val="Heading6"/>
        <w:numPr>
          <w:ilvl w:val="5"/>
          <w:numId w:val="1"/>
        </w:numPr>
        <w:rPr/>
      </w:pPr>
      <w:bookmarkStart w:id="473" w:name="__RefHeading___Toc7534000_417432637"/>
      <w:bookmarkStart w:id="474" w:name="_Toc197"/>
      <w:bookmarkEnd w:id="473"/>
      <w:r>
        <w:rPr>
          <w:rtl w:val="true"/>
        </w:rPr>
        <w:t>زیانهای شرک</w:t>
      </w:r>
      <w:bookmarkEnd w:id="4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دلیل تازه‌تری بر ضرورت توحید خالص اقامه می‌کند و آن دلیل چنین است که شرک،ظلم است در حالی که خضوع در برابر خدا عدل است و ظلم را دو زیان در پی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شدن از ایمنی،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 از هدایت،در حالی که مؤمن موحد از این دو یعنی ایمنی و هدایت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لَمْ یَلْبِسُوا إِیمٰانَهُمْ بِظُلْمٍ أُولٰئِکَ لَهُمُ الْأَمْنُ وَ هُمْ مُهْتَدُونَ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ایمان آورده‌اند و ایمان خود به شرک نمی‌آلایند ایمنی از آن</w:t>
      </w:r>
    </w:p>
    <w:p>
      <w:pPr>
        <w:pStyle w:val="BookText"/>
        <w:rPr/>
      </w:pPr>
      <w:r>
        <w:rPr>
          <w:rFonts w:ascii="IRNazanin" w:hAnsi="IRNazanin" w:eastAsia="IRNazanin"/>
          <w:color w:val="111111"/>
          <w:sz w:val="28"/>
          <w:sz w:val="28"/>
          <w:szCs w:val="28"/>
          <w:rtl w:val="true"/>
          <w:lang w:bidi="fa-IR"/>
        </w:rPr>
        <w:t>ایشان است و ایشان هدایت یافتگان‌اند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بگذار،جامعه‌ای را تصور کنیم که تحت سیطرۀ طاغوت است و از طبیعت می‌ترسد و قربانیان خود را به خدای دریاها و خدای جنگ و خدای بهار تقدیم می‌کند،چنان که مردم مصر چنان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جامعه‌ای را که حکومت عادله بر آن فرمان می‌راند و با طبیعت به مبارزه بر می‌خیزد و آن را مقهور خود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جامعه کدامیک جامعۀ امن و آرامش است؟آیا ظلم طاغوتی و خضوع در برابر طبیعت بیشتر همراه امن و آرامش است یا آن جامعه که بر پایۀ عدالت و تمدن بنا شده و طبیعت را مسخر و مقهور ساخته است؟آزادی از بیم طاغوت و ترس طبیعت ما را وامی‌دارد که آزادانه در عین امن و امان به جستجوی حقیقت پردازیم و از حقیقت نترسیم و تحبیب و تهدید طاغوت و طبیعت ما را نترساند تا همۀ باروهای طبیعت را فتح کنیم تا پرده از چهرۀ اسرار طبیعت برداریم و آن را مسخر سازیم،در این هنگام است که هدایت را نصیب خود ساخته‌ایم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هر علمی احساس امن و امان است از این روی در این آیه هم هدایت بعد از امن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با قومش محاجّه کرد و بر آنان پیروز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سؤال پیش می‌آید که چه کسی این حجّت به او آموخت؟آری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چون مردم دیگر در محدودۀ جامعه می‌زیست و مقهور طبیعت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حسب افکار جامعه و حوادث محتوم طبیعت شکل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که خدای سبحان رسالت خود بر انسان ارزانی می‌دارد تا او را از حتمیات جامعه و طبیعت برهاند،حتمیاتی که او را در خود احاطه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حُجَّتُنٰا آتَیْنٰاهٰا إِبْرٰاهِیمَ عَلیٰ قَوْمِهِ نَرْفَعُ دَرَجٰاتٍ مَنْ نَشٰاءُ إِنَّ رَبَّکَ حَکِیمٌ عَلِیمٌ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برهان ما بود که آن را به ابراهیم تلقین کردیم،در برابر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بخواهیم به درجاتی بالا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پروردگار تو حکیم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علم الهی چنان اقتضا می‌کند که هر کس را عبث و بیهوده به درجات عالی فرانبرد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به این درجات می‌رساند که در اثر کوشش و</w:t>
      </w:r>
      <w:bookmarkStart w:id="475" w:name="pg12298_140731"/>
    </w:p>
    <w:p>
      <w:pPr>
        <w:pStyle w:val="BookText"/>
        <w:rPr/>
      </w:pPr>
      <w:bookmarkEnd w:id="475"/>
      <w:r>
        <w:rPr>
          <w:rFonts w:ascii="IRNazanin" w:hAnsi="IRNazanin" w:eastAsia="IRNazanin"/>
          <w:color w:val="111111"/>
          <w:sz w:val="28"/>
          <w:sz w:val="28"/>
          <w:szCs w:val="28"/>
          <w:rtl w:val="true"/>
          <w:lang w:bidi="fa-IR"/>
        </w:rPr>
        <w:t>مجاهدت و پی‌جویی از حقیقت و نترسیدن از حتمیات باطل،اهلیت یافته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476" w:name="__RefHeading___Toc7534002_417432637"/>
      <w:bookmarkStart w:id="477" w:name="_Toc198"/>
      <w:bookmarkEnd w:id="47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84</w:t>
      </w:r>
      <w:r>
        <w:rPr>
          <w:rtl w:val="true"/>
        </w:rPr>
        <w:t xml:space="preserve"> </w:t>
      </w:r>
      <w:r>
        <w:rPr>
          <w:rtl w:val="true"/>
        </w:rPr>
        <w:t xml:space="preserve">تا </w:t>
      </w:r>
      <w:r>
        <w:rPr/>
        <w:t>88</w:t>
      </w:r>
      <w:r>
        <w:rPr>
          <w:rtl w:val="true"/>
        </w:rPr>
        <w:t>]</w:t>
      </w:r>
      <w:bookmarkEnd w:id="477"/>
    </w:p>
    <w:p>
      <w:pPr>
        <w:pStyle w:val="Heading4"/>
        <w:numPr>
          <w:ilvl w:val="3"/>
          <w:numId w:val="1"/>
        </w:numPr>
        <w:rPr/>
      </w:pPr>
      <w:bookmarkStart w:id="478" w:name="__RefHeading___Toc7534004_417432637"/>
      <w:bookmarkStart w:id="479" w:name="_Toc199"/>
      <w:bookmarkEnd w:id="478"/>
      <w:r>
        <w:rPr>
          <w:rtl w:val="true"/>
        </w:rPr>
        <w:t>اشاره</w:t>
      </w:r>
      <w:bookmarkEnd w:id="479"/>
    </w:p>
    <w:p>
      <w:pPr>
        <w:pStyle w:val="BookText"/>
        <w:rPr/>
      </w:pP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اَلْیَسَعَ وَ یُونُسَ وَ لُوطاً وَ کلاًّ فَضَّلْنٰا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وَ اِجْتَبَیْنٰاهُمْ وَ هَدَیْنٰاهُمْ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وَ لَوْ أَشْرَکُوا لَحَبِطَ عَنْهُمْ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480" w:name="__RefHeading___Toc7534006_417432637"/>
      <w:bookmarkStart w:id="481" w:name="_Toc200"/>
      <w:bookmarkEnd w:id="480"/>
      <w:r>
        <w:rPr>
          <w:rtl w:val="true"/>
        </w:rPr>
        <w:t>خط ابراهیم</w:t>
      </w:r>
      <w:r>
        <w:rPr>
          <w:rtl w:val="true"/>
        </w:rPr>
        <w:t>(</w:t>
      </w:r>
      <w:r>
        <w:rPr>
          <w:rtl w:val="true"/>
        </w:rPr>
        <w:t>ع</w:t>
      </w:r>
      <w:r>
        <w:rPr>
          <w:rtl w:val="true"/>
        </w:rPr>
        <w:t xml:space="preserve">) </w:t>
      </w:r>
      <w:r>
        <w:rPr>
          <w:rtl w:val="true"/>
        </w:rPr>
        <w:t>در سلسلۀ پیامبران</w:t>
      </w:r>
      <w:r>
        <w:rPr>
          <w:rtl w:val="true"/>
        </w:rPr>
        <w:t>(</w:t>
      </w:r>
      <w:r>
        <w:rPr>
          <w:rtl w:val="true"/>
        </w:rPr>
        <w:t>ع</w:t>
      </w:r>
      <w:r>
        <w:rPr>
          <w:rtl w:val="true"/>
        </w:rPr>
        <w:t>)</w:t>
      </w:r>
      <w:bookmarkEnd w:id="481"/>
    </w:p>
    <w:p>
      <w:pPr>
        <w:pStyle w:val="Heading5"/>
        <w:numPr>
          <w:ilvl w:val="4"/>
          <w:numId w:val="1"/>
        </w:numPr>
        <w:rPr/>
      </w:pPr>
      <w:bookmarkStart w:id="482" w:name="__RefHeading___Toc7534008_417432637"/>
      <w:bookmarkStart w:id="483" w:name="_Toc201"/>
      <w:bookmarkEnd w:id="482"/>
      <w:r>
        <w:rPr>
          <w:rtl w:val="true"/>
        </w:rPr>
        <w:t>اشاره</w:t>
      </w:r>
      <w:bookmarkEnd w:id="483"/>
    </w:p>
    <w:p>
      <w:pPr>
        <w:pStyle w:val="Heading5"/>
        <w:numPr>
          <w:ilvl w:val="4"/>
          <w:numId w:val="1"/>
        </w:numPr>
        <w:rPr/>
      </w:pPr>
      <w:bookmarkStart w:id="484" w:name="__RefHeading___Toc7534010_417432637"/>
      <w:bookmarkStart w:id="485" w:name="_Toc202"/>
      <w:bookmarkEnd w:id="484"/>
      <w:r>
        <w:rPr>
          <w:rtl w:val="true"/>
        </w:rPr>
        <w:t>رهنمودهایی از آیات</w:t>
      </w:r>
      <w:r>
        <w:rPr>
          <w:rtl w:val="true"/>
        </w:rPr>
        <w:t>:</w:t>
      </w:r>
      <w:bookmarkEnd w:id="48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باری تعالی ابراهیم را شایان رسالت خود دید و به رسالتش برگزید از آن پس ابراهیم مبارزه‌ای سرسختانه آغاز کرد،و با رسالت او سلسلۀ پیامبران شکل گرفت پیش از همه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تا به داود و سلیمان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عرصۀ رسالت</w:t>
      </w:r>
      <w:bookmarkStart w:id="486" w:name="pg12298_140732"/>
    </w:p>
    <w:p>
      <w:pPr>
        <w:pStyle w:val="BookText"/>
        <w:rPr/>
      </w:pPr>
      <w:bookmarkEnd w:id="486"/>
      <w:r>
        <w:rPr>
          <w:rFonts w:ascii="IRNazanin" w:hAnsi="IRNazanin" w:eastAsia="IRNazanin"/>
          <w:color w:val="111111"/>
          <w:sz w:val="28"/>
          <w:sz w:val="28"/>
          <w:szCs w:val="28"/>
          <w:rtl w:val="true"/>
          <w:lang w:bidi="fa-IR"/>
        </w:rPr>
        <w:t>تنها نبودند،جمعی بودند از پدران و فرزندان و برادران که خداوند همه را برگزید و این گزیدنها به مقتضای علم خدا به صلاحیت آنها در امر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پرچمداران توحید بودند به فرمان و به رهنمود خداوندی همه بر صراط مستقیم بودند،در سطح یک توحید خالص و بی‌هیچ شایبۀ شرک بود،زیرا اگر در آنها شایبۀ شرک بود اعمالشان ناچیز و نابود می‌گردید</w:t>
      </w:r>
      <w:r>
        <w:rPr>
          <w:rFonts w:eastAsia="IRNazanin" w:cs="IRNazanin"/>
          <w:color w:val="111111"/>
          <w:sz w:val="28"/>
          <w:szCs w:val="28"/>
          <w:rtl w:val="true"/>
          <w:lang w:bidi="fa-IR"/>
        </w:rPr>
        <w:t>.</w:t>
      </w:r>
    </w:p>
    <w:p>
      <w:pPr>
        <w:pStyle w:val="Heading5"/>
        <w:numPr>
          <w:ilvl w:val="4"/>
          <w:numId w:val="1"/>
        </w:numPr>
        <w:rPr/>
      </w:pPr>
      <w:bookmarkStart w:id="487" w:name="__RefHeading___Toc7534012_417432637"/>
      <w:bookmarkStart w:id="488" w:name="_Toc203"/>
      <w:bookmarkEnd w:id="487"/>
      <w:r>
        <w:rPr>
          <w:rtl w:val="true"/>
        </w:rPr>
        <w:t>شرح آیات</w:t>
      </w:r>
      <w:r>
        <w:rPr>
          <w:rtl w:val="true"/>
        </w:rPr>
        <w:t>:</w:t>
      </w:r>
      <w:bookmarkEnd w:id="488"/>
    </w:p>
    <w:p>
      <w:pPr>
        <w:pStyle w:val="Heading6"/>
        <w:numPr>
          <w:ilvl w:val="5"/>
          <w:numId w:val="1"/>
        </w:numPr>
        <w:rPr/>
      </w:pPr>
      <w:bookmarkStart w:id="489" w:name="__RefHeading___Toc7534014_417432637"/>
      <w:bookmarkStart w:id="490" w:name="_Toc204"/>
      <w:bookmarkEnd w:id="489"/>
      <w:r>
        <w:rPr>
          <w:rtl w:val="true"/>
        </w:rPr>
        <w:t>اشاره</w:t>
      </w:r>
      <w:bookmarkEnd w:id="490"/>
    </w:p>
    <w:p>
      <w:pPr>
        <w:pStyle w:val="Heading6"/>
        <w:numPr>
          <w:ilvl w:val="5"/>
          <w:numId w:val="1"/>
        </w:numPr>
        <w:rPr/>
      </w:pPr>
      <w:bookmarkStart w:id="491" w:name="__RefHeading___Toc7534016_417432637"/>
      <w:bookmarkStart w:id="492" w:name="_Toc205"/>
      <w:bookmarkEnd w:id="491"/>
      <w:r>
        <w:rPr>
          <w:rtl w:val="true"/>
        </w:rPr>
        <w:t>پیروزی ابراهیم</w:t>
      </w:r>
      <w:bookmarkEnd w:id="4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کارزار ابراهیم و قومش که در بحث با او مغلوب شده بودند، چه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ابراهیم پیروز شد زیرا خداوند او را به فرزندان و فرزندزادگان یاری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یَعْقُوبَ کُلاًّ هَدَیْنٰا</w:t>
      </w:r>
    </w:p>
    <w:p>
      <w:pPr>
        <w:pStyle w:val="BookText"/>
        <w:rPr/>
      </w:pPr>
      <w:r>
        <w:rPr>
          <w:rFonts w:ascii="IRNazanin" w:hAnsi="IRNazanin" w:eastAsia="IRNazanin"/>
          <w:color w:val="111111"/>
          <w:sz w:val="28"/>
          <w:sz w:val="28"/>
          <w:szCs w:val="28"/>
          <w:rtl w:val="true"/>
          <w:lang w:bidi="fa-IR"/>
        </w:rPr>
        <w:t>و به او اسحاق و یعقوب را بخشیدیم و همه را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یعقوب،بنی اسراییل آن ملت مؤمن و شکیبا را به وجود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نُوحاً هَدَیْنٰا مِنْ قَبْلُ</w:t>
      </w:r>
    </w:p>
    <w:p>
      <w:pPr>
        <w:pStyle w:val="BookText"/>
        <w:rPr/>
      </w:pPr>
      <w:r>
        <w:rPr>
          <w:rFonts w:ascii="IRNazanin" w:hAnsi="IRNazanin" w:eastAsia="IRNazanin"/>
          <w:color w:val="111111"/>
          <w:sz w:val="28"/>
          <w:sz w:val="28"/>
          <w:szCs w:val="28"/>
          <w:rtl w:val="true"/>
          <w:lang w:bidi="fa-IR"/>
        </w:rPr>
        <w:t>و نوح را پیش از این هدایت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کردن ابراهیم چیز تازه‌ای نبود،سنت دیر پا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ذُرِّیَّتِهِ دٰاوُدَ وَ سُلَیْمٰانَ وَ أَیُّوبَ وَ یُوسُفَ وَ مُوسیٰ وَ هٰارُونَ</w:t>
      </w:r>
    </w:p>
    <w:p>
      <w:pPr>
        <w:pStyle w:val="BookText"/>
        <w:rPr/>
      </w:pPr>
      <w:r>
        <w:rPr>
          <w:rFonts w:ascii="IRNazanin" w:hAnsi="IRNazanin" w:eastAsia="IRNazanin"/>
          <w:color w:val="111111"/>
          <w:sz w:val="28"/>
          <w:sz w:val="28"/>
          <w:szCs w:val="28"/>
          <w:rtl w:val="true"/>
          <w:lang w:bidi="fa-IR"/>
        </w:rPr>
        <w:t>و از فرزندان ابراهیم داود و سلیمان و ایّوب و یوسف و موسی و هارون را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نامهایی که در تاریخ بشریت به ارزشهایی والا تبدیل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آغازین در میان آنها هدایت به سوی خدا بود و هدایت خود،به نوبۀ خود،نتیجۀ نیکوکاریهای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الْمُحْسِنِینَ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نیکوکاران را اینگونه جزا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همانند آنان اگر اعمال نیکو انجام دهیم به اذن خداوند در تاریخ بشر مظهر ارزشهای نیک خواهیم شد</w:t>
      </w:r>
      <w:r>
        <w:rPr>
          <w:rFonts w:eastAsia="IRNazanin" w:cs="IRNazanin"/>
          <w:color w:val="111111"/>
          <w:sz w:val="28"/>
          <w:szCs w:val="28"/>
          <w:rtl w:val="true"/>
          <w:lang w:bidi="fa-IR"/>
        </w:rPr>
        <w:t>.</w:t>
      </w:r>
      <w:bookmarkStart w:id="493" w:name="pg12298_140733"/>
    </w:p>
    <w:p>
      <w:pPr>
        <w:pStyle w:val="Heading6"/>
        <w:numPr>
          <w:ilvl w:val="5"/>
          <w:numId w:val="1"/>
        </w:numPr>
        <w:rPr/>
      </w:pPr>
      <w:bookmarkStart w:id="494" w:name="__RefHeading___Toc7534018_417432637"/>
      <w:bookmarkStart w:id="495" w:name="_Toc206"/>
      <w:bookmarkEnd w:id="493"/>
      <w:bookmarkEnd w:id="494"/>
      <w:r>
        <w:rPr>
          <w:rtl w:val="true"/>
        </w:rPr>
        <w:t>خط ابراهیم</w:t>
      </w:r>
      <w:r>
        <w:rPr>
          <w:rtl w:val="true"/>
        </w:rPr>
        <w:t>(</w:t>
      </w:r>
      <w:r>
        <w:rPr>
          <w:rtl w:val="true"/>
        </w:rPr>
        <w:t>ع</w:t>
      </w:r>
      <w:r>
        <w:rPr>
          <w:rtl w:val="true"/>
        </w:rPr>
        <w:t>)</w:t>
      </w:r>
      <w:bookmarkEnd w:id="4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اشاراتی است دیگر حاکی از این که این پیامبران اهل صلاح بوده‌اند با افکاری سالم و اخلاقی والا و اعمالی نیکو و هدفهایی عالی و به عبارت دیگر چون در ذهن مجسم شوند تندیس همه فضایلند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زَکَرِیّٰا وَ یَحْییٰ وَ عِیسیٰ وَ إِلْیٰاسَ کُلٌّ مِنَ الصّٰالِحِینَ</w:t>
      </w:r>
    </w:p>
    <w:p>
      <w:pPr>
        <w:pStyle w:val="BookText"/>
        <w:rPr/>
      </w:pPr>
      <w:r>
        <w:rPr>
          <w:rFonts w:ascii="IRNazanin" w:hAnsi="IRNazanin" w:eastAsia="IRNazanin"/>
          <w:color w:val="111111"/>
          <w:sz w:val="28"/>
          <w:sz w:val="28"/>
          <w:szCs w:val="28"/>
          <w:rtl w:val="true"/>
          <w:lang w:bidi="fa-IR"/>
        </w:rPr>
        <w:t>و زکریا و یحیی و عیسی و الیاس که همه از صالحان بودند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دیگر از ایشان را یاد می‌کند که آنان را خداوند به سبب همین اخلاق و صفات بر مردم جهان برتری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إِسْمٰاعِیلَ وَ الْیَسَعَ وَ یُونُسَ وَ لُوطاً وَ کلاًّ فَضَّلْنٰا عَلَی الْعٰالَمِینَ</w:t>
      </w:r>
    </w:p>
    <w:p>
      <w:pPr>
        <w:pStyle w:val="BookText"/>
        <w:rPr/>
      </w:pPr>
      <w:r>
        <w:rPr>
          <w:rFonts w:ascii="IRNazanin" w:hAnsi="IRNazanin" w:eastAsia="IRNazanin"/>
          <w:color w:val="111111"/>
          <w:sz w:val="28"/>
          <w:sz w:val="28"/>
          <w:szCs w:val="28"/>
          <w:rtl w:val="true"/>
          <w:lang w:bidi="fa-IR"/>
        </w:rPr>
        <w:t>و اسماعیل و الیسع و یونس و لوط که همه را بر جهانیان برتری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اساس این برتری علم آنها و جهاد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نامهای تابناک در آسمان انسانیّت برای کسانی که با قرآن آشنایی دارند نامهای شناخته‌اند،زیرا در آیات قرآن بارها از آنان یاد شده و داستان زندگیشان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از نقل این داستانها هدف این است که ای مردم،اینان نیز چون شما بشر بودند ولی نیکوکاری پیشه داشتند خدا نیز راهنماییشان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ذکر جمیلشان بر زبانها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نمی‌خواهید شما نیز همانند ایشان باشید؟اگر می‌خواهید پس به راه آنان روید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به چشم تحقیق در این آیات بنگرد دریابد که خدای تعالی برای این برگزیدگان سه صفت اساسی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صلاح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عبارت است از بخشش و خارج شدن از زندان ذات و تنگنای خودپرستی و پای نهادن به عرصه گاه حق و خدمت به دیگران،که سبب هدایت است و سبب هر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هدایت از سوی خداست،به همان اسلوب که پروردگار سبحان دربارۀ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دوم صلاح است و آن عاقبت هدایت است و اثر آن در زندگی بشر است زیرا انسانی کمال یافته ارائه می‌دهد،اما صفت سوم نتیجۀ</w:t>
      </w:r>
      <w:bookmarkStart w:id="496" w:name="pg12298_140734"/>
    </w:p>
    <w:p>
      <w:pPr>
        <w:pStyle w:val="BookText"/>
        <w:rPr/>
      </w:pPr>
      <w:bookmarkEnd w:id="496"/>
      <w:r>
        <w:rPr>
          <w:rFonts w:ascii="IRNazanin" w:hAnsi="IRNazanin" w:eastAsia="IRNazanin"/>
          <w:color w:val="111111"/>
          <w:sz w:val="28"/>
          <w:sz w:val="28"/>
          <w:szCs w:val="28"/>
          <w:rtl w:val="true"/>
          <w:lang w:bidi="fa-IR"/>
        </w:rPr>
        <w:t>هدایت است در اجتماع و آن رسیدن انسان به مقامی است که در خور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نامهایی که ذکر شده جز رموزی نیستند و در عین این که بارزترین این افراد هستند،به اینها منحصر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قرآن کریم بقیۀ کسانی را که در این مسیر هستند نام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مِنْ آبٰائِهِمْ وَ ذُرِّیّٰاتِهِمْ وَ إِخْوٰانِهِمْ وَ اجْتَبَیْنٰاهُمْ وَ هَدَیْنٰاهُمْ إِلیٰ صِرٰاطٍ مُسْتَقِیمٍ</w:t>
      </w:r>
    </w:p>
    <w:p>
      <w:pPr>
        <w:pStyle w:val="BookText"/>
        <w:rPr/>
      </w:pPr>
      <w:r>
        <w:rPr>
          <w:rFonts w:ascii="IRNazanin" w:hAnsi="IRNazanin" w:eastAsia="IRNazanin"/>
          <w:color w:val="111111"/>
          <w:sz w:val="28"/>
          <w:sz w:val="28"/>
          <w:szCs w:val="28"/>
          <w:rtl w:val="true"/>
          <w:lang w:bidi="fa-IR"/>
        </w:rPr>
        <w:t>و از پدرانشان و برادرانشان بعضی را هدایت کردیم و ایشان را برگزیدیم و به راه راست راه نمودیم</w:t>
      </w:r>
      <w:r>
        <w:rPr>
          <w:rFonts w:eastAsia="IRNazanin" w:cs="IRNazanin"/>
          <w:color w:val="111111"/>
          <w:sz w:val="28"/>
          <w:szCs w:val="28"/>
          <w:rtl w:val="true"/>
          <w:lang w:bidi="fa-IR"/>
        </w:rPr>
        <w:t>.»</w:t>
      </w:r>
    </w:p>
    <w:p>
      <w:pPr>
        <w:pStyle w:val="Heading6"/>
        <w:numPr>
          <w:ilvl w:val="5"/>
          <w:numId w:val="1"/>
        </w:numPr>
        <w:rPr/>
      </w:pPr>
      <w:bookmarkStart w:id="497" w:name="__RefHeading___Toc7534020_417432637"/>
      <w:bookmarkStart w:id="498" w:name="_Toc207"/>
      <w:bookmarkEnd w:id="497"/>
      <w:r>
        <w:rPr>
          <w:rtl w:val="true"/>
        </w:rPr>
        <w:t>قانون هدایت</w:t>
      </w:r>
      <w:bookmarkEnd w:id="4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هُدَی اللّٰهِ یَهْدِی بِهِ مَنْ یَشٰاءُ مِنْ عِبٰادِهِ این است هدایت خدا هر که را از بندگانش خواهد بدان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هدایت با شرک گرد نیاید،زیرا شرک به خدا یعنی سلب الوهیت او و نسبت دادن ضعف و عجز به ذات باری و محدود کردن قدرت و مشیت او و این صفات از خدای تعالی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هر کس که به شرک بگراید به خدای تعالی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که در برابر مخلوقات خضوع کند یا آن که نتواند یک بت سنگی و چوبی را مقهور کند یا یک انسان ناتوان را که مردم او را چون بت می‌پرستند از میان بردارد نمی‌تواند عنوان خدایی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أَشْرَکُوا لَحَبِطَ عَنْهُمْ مٰا کٰانُوا یَعْمَلُونَ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شرک آورده بودند اعمالی که انجام داده بودند نابود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نابود می‌شود خیر و احسان و صلاح است زیرا مثلا نماز به معنی ایمان به خداست و ایمان به خدا به نوبۀ خود به معنی کفر به طاغوت است،زیرا آن که نتواند طاغوت را مقهور کند نتواند که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نماز گزار در برابر طاغوت خضوع کند نمازش را معنایی نباشد،از این رو اعمالش تباه گردیده است</w:t>
      </w:r>
      <w:r>
        <w:rPr>
          <w:rFonts w:eastAsia="IRNazanin" w:cs="IRNazanin"/>
          <w:color w:val="111111"/>
          <w:sz w:val="28"/>
          <w:szCs w:val="28"/>
          <w:rtl w:val="true"/>
          <w:lang w:bidi="fa-IR"/>
        </w:rPr>
        <w:t>.</w:t>
      </w:r>
      <w:bookmarkStart w:id="499" w:name="pg12298_140735"/>
    </w:p>
    <w:p>
      <w:pPr>
        <w:pStyle w:val="BookText"/>
        <w:rPr/>
      </w:pPr>
      <w:bookmarkEnd w:id="4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500" w:name="__RefHeading___Toc7534022_417432637"/>
      <w:bookmarkStart w:id="501" w:name="_Toc208"/>
      <w:bookmarkEnd w:id="50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89</w:t>
      </w:r>
      <w:r>
        <w:rPr>
          <w:rtl w:val="true"/>
        </w:rPr>
        <w:t xml:space="preserve"> </w:t>
      </w:r>
      <w:r>
        <w:rPr>
          <w:rtl w:val="true"/>
        </w:rPr>
        <w:t xml:space="preserve">تا </w:t>
      </w:r>
      <w:r>
        <w:rPr/>
        <w:t>92</w:t>
      </w:r>
      <w:r>
        <w:rPr>
          <w:rtl w:val="true"/>
        </w:rPr>
        <w:t>]</w:t>
      </w:r>
      <w:bookmarkEnd w:id="501"/>
    </w:p>
    <w:p>
      <w:pPr>
        <w:pStyle w:val="Heading4"/>
        <w:numPr>
          <w:ilvl w:val="3"/>
          <w:numId w:val="1"/>
        </w:numPr>
        <w:rPr/>
      </w:pPr>
      <w:bookmarkStart w:id="502" w:name="__RefHeading___Toc7534024_417432637"/>
      <w:bookmarkStart w:id="503" w:name="_Toc209"/>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 xml:space="preserve">أُولٰئِکَ اَلَّذِینَ آتَیْنٰاهُمُ اَلْکِتٰابَ وَ اَلْحُکْمَ وَ اَلنُّبُوَّةَ فَإِنْ یَکْفُرْ بِهٰا هٰؤُلاٰءِ فَقَدْ وَکَّلْنٰا بِهٰا قَوْماً لَیْسُوا بِهٰا بِکٰافِرِینَ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قُلْ لاٰ أَسْئَلُکُمْ عَلَیْهِ أَجْراً إِنْ هُوَ إِلاّٰ ذِکْریٰ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کِتٰابٌ أَنْزَلْنٰاهُ مُبٰارَکٌ مُصَدِّقُ اَلَّذِی بَیْنَ یَدَیْهِ وَ لِتُنْذِرَ أُمَّ اَلْقُریٰ وَ مَنْ حَوْلَهٰا وَ اَلَّذِینَ یُؤْمِنُونَ بِالْآخِرَةِ یُؤْمِنُونَ بِهِ وَ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7534026_417432637"/>
      <w:bookmarkStart w:id="505" w:name="_Toc210"/>
      <w:bookmarkEnd w:id="504"/>
      <w:r>
        <w:rPr>
          <w:rtl w:val="true"/>
        </w:rPr>
        <w:t>معنای واژه‌ها</w:t>
      </w:r>
      <w:bookmarkEnd w:id="505"/>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506" w:name="__RefHeading___Toc7534028_417432637"/>
      <w:bookmarkStart w:id="507" w:name="_Toc211"/>
      <w:bookmarkEnd w:id="506"/>
      <w:r>
        <w:rPr>
          <w:rtl w:val="true"/>
        </w:rPr>
        <w:t>پیشوایان مؤمنان</w:t>
      </w:r>
      <w:bookmarkEnd w:id="507"/>
    </w:p>
    <w:p>
      <w:pPr>
        <w:pStyle w:val="Heading5"/>
        <w:numPr>
          <w:ilvl w:val="4"/>
          <w:numId w:val="1"/>
        </w:numPr>
        <w:rPr/>
      </w:pPr>
      <w:bookmarkStart w:id="508" w:name="__RefHeading___Toc7534030_417432637"/>
      <w:bookmarkStart w:id="509" w:name="_Toc212"/>
      <w:bookmarkEnd w:id="508"/>
      <w:r>
        <w:rPr>
          <w:rtl w:val="true"/>
        </w:rPr>
        <w:t>اشاره</w:t>
      </w:r>
      <w:bookmarkEnd w:id="509"/>
    </w:p>
    <w:p>
      <w:pPr>
        <w:pStyle w:val="Heading5"/>
        <w:numPr>
          <w:ilvl w:val="4"/>
          <w:numId w:val="1"/>
        </w:numPr>
        <w:rPr/>
      </w:pPr>
      <w:bookmarkStart w:id="510" w:name="__RefHeading___Toc7534032_417432637"/>
      <w:bookmarkStart w:id="511" w:name="_Toc213"/>
      <w:bookmarkEnd w:id="510"/>
      <w:r>
        <w:rPr>
          <w:rtl w:val="true"/>
        </w:rPr>
        <w:t>رهنمودهایی از آیات</w:t>
      </w:r>
      <w:r>
        <w:rPr>
          <w:rtl w:val="true"/>
        </w:rPr>
        <w:t>:</w:t>
      </w:r>
      <w:bookmarkEnd w:id="51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پیش سخن از نام پیامبران بزرگ بود و در این درس قرآن کریم ما</w:t>
      </w:r>
      <w:bookmarkStart w:id="512" w:name="pg12298_140736"/>
    </w:p>
    <w:p>
      <w:pPr>
        <w:pStyle w:val="BookText"/>
        <w:rPr/>
      </w:pPr>
      <w:bookmarkEnd w:id="512"/>
      <w:r>
        <w:rPr>
          <w:rFonts w:ascii="IRNazanin" w:hAnsi="IRNazanin" w:eastAsia="IRNazanin"/>
          <w:color w:val="111111"/>
          <w:sz w:val="28"/>
          <w:sz w:val="28"/>
          <w:szCs w:val="28"/>
          <w:rtl w:val="true"/>
          <w:lang w:bidi="fa-IR"/>
        </w:rPr>
        <w:t>را با حقایقی دربارۀ آنان آشنا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پدید آورندگان خط رسالت‌اند، خطی که هرگز انحراف در آن راه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در خطهای دیگر انحراف پدید می‌آید،ولی خداوند خط رسالت را از هر انحرافی مصون می‌دارد تا پیامبران بتوانند وظیفۀ رهبری و پیشوایی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مزدی و پاداشی بر مردم تحمیل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رسانند و مردم را با حقیقت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در امر بعثت پیامبران تردید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خدای خود را نشناخته‌اند و به حکمت و قدرت او معرفت ندارند و پروردگار خود را به سبب این نعمت بی‌کران که به آنها ارزانی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رسالتها رسالت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کتاب موسی این کتاب را نازل نمود تا راه روشن نمو و رشد و تکامل جامعه باشد،هدف از نزول این کتاب هشدار دادن به مردم 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 و حوالی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به خدا و روز قیامت ایمان می‌آورد باید به رسالت نیز ایمان داشته باشد زیرا رسالت نتیجۀ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آن دو است</w:t>
      </w:r>
      <w:r>
        <w:rPr>
          <w:rFonts w:eastAsia="IRNazanin" w:cs="IRNazanin"/>
          <w:color w:val="111111"/>
          <w:sz w:val="28"/>
          <w:szCs w:val="28"/>
          <w:rtl w:val="true"/>
          <w:lang w:bidi="fa-IR"/>
        </w:rPr>
        <w:t>.</w:t>
      </w:r>
    </w:p>
    <w:p>
      <w:pPr>
        <w:pStyle w:val="Heading5"/>
        <w:numPr>
          <w:ilvl w:val="4"/>
          <w:numId w:val="1"/>
        </w:numPr>
        <w:rPr/>
      </w:pPr>
      <w:bookmarkStart w:id="513" w:name="__RefHeading___Toc7534034_417432637"/>
      <w:bookmarkStart w:id="514" w:name="_Toc214"/>
      <w:bookmarkEnd w:id="513"/>
      <w:r>
        <w:rPr>
          <w:rtl w:val="true"/>
        </w:rPr>
        <w:t>شرح آیات</w:t>
      </w:r>
      <w:r>
        <w:rPr>
          <w:rtl w:val="true"/>
        </w:rPr>
        <w:t>:</w:t>
      </w:r>
      <w:bookmarkEnd w:id="514"/>
    </w:p>
    <w:p>
      <w:pPr>
        <w:pStyle w:val="Heading6"/>
        <w:numPr>
          <w:ilvl w:val="5"/>
          <w:numId w:val="1"/>
        </w:numPr>
        <w:rPr/>
      </w:pPr>
      <w:bookmarkStart w:id="515" w:name="__RefHeading___Toc7534036_417432637"/>
      <w:bookmarkStart w:id="516" w:name="_Toc215"/>
      <w:bookmarkEnd w:id="515"/>
      <w:r>
        <w:rPr>
          <w:rtl w:val="true"/>
        </w:rPr>
        <w:t>اشاره</w:t>
      </w:r>
      <w:bookmarkEnd w:id="516"/>
    </w:p>
    <w:p>
      <w:pPr>
        <w:pStyle w:val="Heading6"/>
        <w:numPr>
          <w:ilvl w:val="5"/>
          <w:numId w:val="1"/>
        </w:numPr>
        <w:rPr/>
      </w:pPr>
      <w:bookmarkStart w:id="517" w:name="__RefHeading___Toc7534038_417432637"/>
      <w:bookmarkStart w:id="518" w:name="_Toc216"/>
      <w:bookmarkEnd w:id="517"/>
      <w:r>
        <w:rPr>
          <w:rtl w:val="true"/>
        </w:rPr>
        <w:t>به روش ایشان اقتدا کن</w:t>
      </w:r>
      <w:bookmarkEnd w:id="5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پیشین از رسالتها و رسولانی که مردم را به آنها دعوت می‌کردند سخن 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آتَیْنٰاهُمُ الْکِتٰابَ وَ الْحُکْمَ وَ النُّبُوَّةَ</w:t>
      </w:r>
    </w:p>
    <w:p>
      <w:pPr>
        <w:pStyle w:val="BookText"/>
        <w:rPr/>
      </w:pPr>
      <w:r>
        <w:rPr>
          <w:rFonts w:ascii="IRNazanin" w:hAnsi="IRNazanin" w:eastAsia="IRNazanin"/>
          <w:color w:val="111111"/>
          <w:sz w:val="28"/>
          <w:sz w:val="28"/>
          <w:szCs w:val="28"/>
          <w:rtl w:val="true"/>
          <w:lang w:bidi="fa-IR"/>
        </w:rPr>
        <w:t>اینان کسانی هستند که به آنها کتاب و فرمان و نبوت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کتاب همان رسالت است و حکم همان داوری است و فرمانروایی به نام رسالت اما نبوت دعوت مردم است به آن رسالت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یَکْفُرْ بِهٰا هٰؤُلاٰءِ فَقَدْ وَکَّلْنٰا بِهٰا قَوْماً لَیْسُوا بِهٰا بِکٰافِرِینَ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قوم بدان ایمان نیاورند قوم دیگری را بر آن گمارده‌ایم که انکارش نمی‌کنند</w:t>
      </w:r>
      <w:r>
        <w:rPr>
          <w:rFonts w:eastAsia="IRNazanin" w:cs="IRNazanin"/>
          <w:color w:val="111111"/>
          <w:sz w:val="28"/>
          <w:szCs w:val="28"/>
          <w:rtl w:val="true"/>
          <w:lang w:bidi="fa-IR"/>
        </w:rPr>
        <w:t>.»</w:t>
      </w:r>
      <w:bookmarkStart w:id="519" w:name="pg12298_140737"/>
    </w:p>
    <w:p>
      <w:pPr>
        <w:pStyle w:val="BookText"/>
        <w:rPr/>
      </w:pPr>
      <w:bookmarkEnd w:id="519"/>
      <w:r>
        <w:rPr>
          <w:rFonts w:ascii="IRNazanin" w:hAnsi="IRNazanin" w:eastAsia="IRNazanin"/>
          <w:color w:val="111111"/>
          <w:sz w:val="28"/>
          <w:sz w:val="28"/>
          <w:szCs w:val="28"/>
          <w:rtl w:val="true"/>
          <w:lang w:bidi="fa-IR"/>
        </w:rPr>
        <w:t>پس رسالت را بیم آن نیست که غریب بماند زیرا خداوند مردمی را می‌آورد که بدان ایمان می‌آورند و در راه آن جانبازی و فداکاری می‌کنند،اگر بیمی هست بر کسانی است که بدان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مردانی بوده‌اند که به خط مستقیم رسالت ایمان داشته‌اند بدون آن که در آنها تردید و سستی و ارتداد به وجود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سبحان این خط را می‌ستاید زیر خط کسانی است که به رستگاری 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هَدَی اللّٰهُ فَبِهُدٰاهُمُ اقْتَدِهْ</w:t>
      </w:r>
    </w:p>
    <w:p>
      <w:pPr>
        <w:pStyle w:val="BookText"/>
        <w:rPr/>
      </w:pPr>
      <w:r>
        <w:rPr>
          <w:rFonts w:ascii="IRNazanin" w:hAnsi="IRNazanin" w:eastAsia="IRNazanin"/>
          <w:color w:val="111111"/>
          <w:sz w:val="28"/>
          <w:sz w:val="28"/>
          <w:szCs w:val="28"/>
          <w:rtl w:val="true"/>
          <w:lang w:bidi="fa-IR"/>
        </w:rPr>
        <w:t>اینان کسانی هستند که خدا هدایتشان کرده،پس به روش ایشان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متعلّق به همۀ مردم است و این رسولان در برابر تبلیغشان مزدی طلب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 إِنْ هُوَ إِلاّٰ ذِکْریٰ لِلْعٰالَمِینَ</w:t>
      </w:r>
    </w:p>
    <w:p>
      <w:pPr>
        <w:pStyle w:val="BookText"/>
        <w:rPr/>
      </w:pPr>
      <w:r>
        <w:rPr>
          <w:rFonts w:ascii="IRNazanin" w:hAnsi="IRNazanin" w:eastAsia="IRNazanin"/>
          <w:color w:val="111111"/>
          <w:sz w:val="28"/>
          <w:sz w:val="28"/>
          <w:szCs w:val="28"/>
          <w:rtl w:val="true"/>
          <w:lang w:bidi="fa-IR"/>
        </w:rPr>
        <w:t>بگو در برابر آن هیچ پاداشی از شما نمی‌طلبم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جز اندرزی برای مردم جهان نیست</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6"/>
        <w:numPr>
          <w:ilvl w:val="5"/>
          <w:numId w:val="1"/>
        </w:numPr>
        <w:rPr/>
      </w:pPr>
      <w:bookmarkStart w:id="520" w:name="__RefHeading___Toc7534040_417432637"/>
      <w:bookmarkStart w:id="521" w:name="_Toc217"/>
      <w:bookmarkEnd w:id="520"/>
      <w:r>
        <w:rPr>
          <w:rtl w:val="true"/>
        </w:rPr>
        <w:t>ایمان به رسالتها جوهر ایمان است</w:t>
      </w:r>
      <w:bookmarkEnd w:id="5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شناخت او نقطۀ مرکزی دایرۀ ایمان است به دیگر حقایق و شناخت آنها و بارزترین این حقایق ایمان است به رسالتهای خدا، رسالتهایی که هر که منکر آنها شود،منکر خدا شده است یا آن چنان که باید به او معرفت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آسمانها و زمین را و آنچه را در آسمانها و زمین است آفریده است هر چه آفریده از روی هدفی و حکمتی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آفرید ولی او را به حال خود رها نکرد و رسولان فرستاد تا درهای سعادت را به او بنمایانند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خواهان سعادت باشد،از آن رسولان پیروی خواهد کرد و کسی که خواهان سعادت نباشد و از آنان پیروی نکند سرنوشتش آتش است و چه سرنوشت بدی است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قَدَرُوا اللّٰهَ حَقَّ قَدْرِهِ إِذْ قٰالُوا مٰا أَنْزَلَ اللّٰهُ عَلیٰ بَشَرٍ مِنْ شَیْءٍ</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را آن چنان که در خور اوست نشناخته‌اند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می‌گویند خدا بر هیچ انسانی چیزی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دلیل بر هر چیزی وجود عینی خارجی همان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رسالت خود را بر بشر متمثل در کتاب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 کتابی که عقل محال می‌داند از سوی غیر خدا نازل شده باشد،پس از سوی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أَنْزَلَ الْکِتٰابَ الَّذِی جٰاءَ بِهِ مُوسیٰ نُوراً وَ هُدیً لِلنّٰاسِ</w:t>
      </w:r>
    </w:p>
    <w:p>
      <w:pPr>
        <w:pStyle w:val="BookText"/>
        <w:rPr/>
      </w:pPr>
      <w:r>
        <w:rPr>
          <w:rFonts w:ascii="IRNazanin" w:hAnsi="IRNazanin" w:eastAsia="IRNazanin"/>
          <w:color w:val="111111"/>
          <w:sz w:val="28"/>
          <w:sz w:val="28"/>
          <w:szCs w:val="28"/>
          <w:rtl w:val="true"/>
          <w:lang w:bidi="fa-IR"/>
        </w:rPr>
        <w:t>بگو کتابی را که موسی برای روشنایی و هدایت مردم آورد چه کسی نازل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از سوی خداست زیرا نوری است که عقل را جلا می‌دهد و ضمیر را بیدار می‌نماید و فطرت بشری را آگاه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نور راست کاشف حقایق است،اعمّ از حقایق دنیوی و اخروی،و علاوه بر اینها راهنمای مردم است مردم جهان به رهنمود او به راه راست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صدیقان و علماء به نور عقل مفتخر گردیده‌اند و حقایق را خود کشف می‌نمایند ولی مردم را این نور داده نشد،ولی خدا آنان را به راه راست هدایت می‌کند چون نابینایی که کسانی که از قدرت بینایی برخوردارند دست او بگیرند و راهش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تَجْعَلُونَهُ قَرٰاطِیسَ تُبْدُونَهٰا وَ تُخْفُونَ کَثِیراً</w:t>
      </w:r>
    </w:p>
    <w:p>
      <w:pPr>
        <w:pStyle w:val="BookText"/>
        <w:rPr/>
      </w:pPr>
      <w:r>
        <w:rPr>
          <w:rFonts w:ascii="IRNazanin" w:hAnsi="IRNazanin" w:eastAsia="IRNazanin"/>
          <w:color w:val="111111"/>
          <w:sz w:val="28"/>
          <w:sz w:val="28"/>
          <w:szCs w:val="28"/>
          <w:rtl w:val="true"/>
          <w:lang w:bidi="fa-IR"/>
        </w:rPr>
        <w:t>آن را بر کاغذها نوشتید، پاره‌ای از آن را آشکارا ساختید ولی بیشترین را پنهان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از آن کتاب را خلاف مصالح خود می‌دیدید نخست آن را پنهان داشتید و امروز بقیۀ آن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تناقض دلیل بطلان سخن شما نیست؟ وَ عُلِّمْتُمْ مٰا لَمْ تَعْلَمُوا أَنْتُمْ وَ لاٰ آبٰاؤُکُمْ به شما چیزها آموختند که ازین پیش نه شما می‌دانستید و نه پدرانتان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اندیشه‌هایی بودند دور از جو فرهنگی شما،جوی که بر شما سایه افکنده بود،پس آن اندیشه‌ها از عالم غیب آمده بودند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مجادلۀ اینان در رسالت پیامبر از یک بیماری که در دلهایشان</w:t>
      </w:r>
      <w:bookmarkStart w:id="522" w:name="pg12298_140739"/>
    </w:p>
    <w:p>
      <w:pPr>
        <w:pStyle w:val="BookText"/>
        <w:rPr/>
      </w:pPr>
      <w:bookmarkEnd w:id="522"/>
      <w:r>
        <w:rPr>
          <w:rFonts w:ascii="IRNazanin" w:hAnsi="IRNazanin" w:eastAsia="IRNazanin"/>
          <w:color w:val="111111"/>
          <w:sz w:val="28"/>
          <w:sz w:val="28"/>
          <w:szCs w:val="28"/>
          <w:rtl w:val="true"/>
          <w:lang w:bidi="fa-IR"/>
        </w:rPr>
        <w:t>جای گرفته است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بیماری اقامۀ برهان سودشان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به حال خودشان واگذاشت تا به جزای اعمال خود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w:t>
      </w:r>
    </w:p>
    <w:p>
      <w:pPr>
        <w:pStyle w:val="BookText"/>
        <w:rPr/>
      </w:pPr>
      <w:r>
        <w:rPr>
          <w:rFonts w:ascii="IRNazanin" w:hAnsi="IRNazanin" w:eastAsia="IRNazanin"/>
          <w:color w:val="111111"/>
          <w:sz w:val="28"/>
          <w:sz w:val="28"/>
          <w:szCs w:val="28"/>
          <w:rtl w:val="true"/>
          <w:lang w:bidi="fa-IR"/>
        </w:rPr>
        <w:t>بگو آن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میان ما و شما حکم می‌کند،شاهد است و شما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اوست که اگر در واقع و حقیقة به او ایمان بیاوریم به امر رسالت هم ایمان آورده‌ایم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ذَرْهُمْ فِی خَوْضِهِمْ یَلْعَبُونَ</w:t>
      </w:r>
    </w:p>
    <w:p>
      <w:pPr>
        <w:pStyle w:val="BookText"/>
        <w:rPr/>
      </w:pPr>
      <w:r>
        <w:rPr>
          <w:rFonts w:ascii="IRNazanin" w:hAnsi="IRNazanin" w:eastAsia="IRNazanin"/>
          <w:color w:val="111111"/>
          <w:sz w:val="28"/>
          <w:sz w:val="28"/>
          <w:szCs w:val="28"/>
          <w:rtl w:val="true"/>
          <w:lang w:bidi="fa-IR"/>
        </w:rPr>
        <w:t>آن گاه رهایشان ساز تا هم چنان به افکار خویش دلخوش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سرگرم آنچه در خیال خویش پرورده‌اند و دربارۀ آن به کشمکش پرداخته‌اند از انکار و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علم متابعت نمی‌کنند بلکه در پی بازیهای لفظی و عقیدتی هستند</w:t>
      </w:r>
      <w:r>
        <w:rPr>
          <w:rFonts w:eastAsia="IRNazanin" w:cs="IRNazanin"/>
          <w:color w:val="111111"/>
          <w:sz w:val="28"/>
          <w:szCs w:val="28"/>
          <w:rtl w:val="true"/>
          <w:lang w:bidi="fa-IR"/>
        </w:rPr>
        <w:t>.</w:t>
      </w:r>
    </w:p>
    <w:p>
      <w:pPr>
        <w:pStyle w:val="Heading6"/>
        <w:numPr>
          <w:ilvl w:val="5"/>
          <w:numId w:val="1"/>
        </w:numPr>
        <w:rPr/>
      </w:pPr>
      <w:bookmarkStart w:id="523" w:name="__RefHeading___Toc7534042_417432637"/>
      <w:bookmarkStart w:id="524" w:name="_Toc218"/>
      <w:bookmarkEnd w:id="523"/>
      <w:r>
        <w:rPr>
          <w:rtl w:val="true"/>
        </w:rPr>
        <w:t>خصایص و اهداف آیین ما</w:t>
      </w:r>
      <w:bookmarkEnd w:id="5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نبوت به طور عام رکنی از ارکان ایمان به خداست ولی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به نبوتی ایمان آوریم که ویژۀ عصر ماست و نبوت اسلامی چنین نبوتی است و باید به چند دلیل به آن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است مبارک که بشر را به سوی پیشرفت و ترقی و نمو و خیر می‌برد تا انسان والا جامه وجود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با دیگر ادیان الهی متفق است و از این بر می‌آید که نوری از همان چراغی گرفته که دیگر ادیان الهی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تا جهان را از خواب غفلت بیدار کند و از جزیرة العرب و قوم عرب آغاز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گرویدن به آن هدف مادی نبوده است چون دسترسی به سلطه یا ثروت،بلکه هدف،هدفی معنوی است زیرا حاملان رسالت،همه مردان خدایند که اوقات نمازهای خود را مراقب‌اند و به روز قیامت ایمان دارند و از دین،دنیا</w:t>
      </w:r>
      <w:bookmarkStart w:id="525" w:name="pg12298_140740"/>
    </w:p>
    <w:p>
      <w:pPr>
        <w:pStyle w:val="BookText"/>
        <w:rPr/>
      </w:pPr>
      <w:bookmarkEnd w:id="525"/>
      <w:r>
        <w:rPr>
          <w:rFonts w:ascii="IRNazanin" w:hAnsi="IRNazanin" w:eastAsia="IRNazanin"/>
          <w:color w:val="111111"/>
          <w:sz w:val="28"/>
          <w:sz w:val="28"/>
          <w:szCs w:val="28"/>
          <w:rtl w:val="true"/>
          <w:lang w:bidi="fa-IR"/>
        </w:rPr>
        <w:t>نمی‌طلبند و در پی مال و جاه و متاع دنیوی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کِتٰابٌ أَنْزَلْنٰاهُ مُبٰارَکٌ مُصَدِّقُ الَّذِی بَیْنَ یَدَیْهِ وَ لِتُنْذِرَ أُمَّ الْقُریٰ وَ مَنْ حَوْلَهٰا وَ الَّذِینَ یُؤْمِنُونَ بِالْآخِرَةِ یُؤْمِنُونَ بِهِ وَ هُمْ عَلیٰ صَلاٰتِهِمْ یُحٰافِظُونَ</w:t>
      </w:r>
    </w:p>
    <w:p>
      <w:pPr>
        <w:pStyle w:val="BookText"/>
        <w:rPr/>
      </w:pPr>
      <w:r>
        <w:rPr>
          <w:rFonts w:ascii="IRNazanin" w:hAnsi="IRNazanin" w:eastAsia="IRNazanin"/>
          <w:color w:val="111111"/>
          <w:sz w:val="28"/>
          <w:sz w:val="28"/>
          <w:szCs w:val="28"/>
          <w:rtl w:val="true"/>
          <w:lang w:bidi="fa-IR"/>
        </w:rPr>
        <w:t>این است کتابی مبارک که نازل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کنندۀ چیزی است که پیش از آن نازل شده است تا با آن مردم ام القری و اطرافش را بیم دهی،کسانی که به روز قیامت ایمان دارند به آن نیز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مراقب نمازهای خویش‌اند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526" w:name="__RefHeading___Toc7534044_417432637"/>
      <w:bookmarkStart w:id="527" w:name="_Toc219"/>
      <w:bookmarkEnd w:id="52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93</w:t>
      </w:r>
      <w:r>
        <w:rPr>
          <w:rtl w:val="true"/>
        </w:rPr>
        <w:t xml:space="preserve"> </w:t>
      </w:r>
      <w:r>
        <w:rPr>
          <w:rtl w:val="true"/>
        </w:rPr>
        <w:t xml:space="preserve">تا </w:t>
      </w:r>
      <w:r>
        <w:rPr/>
        <w:t>94</w:t>
      </w:r>
      <w:r>
        <w:rPr>
          <w:rtl w:val="true"/>
        </w:rPr>
        <w:t>]</w:t>
      </w:r>
      <w:bookmarkEnd w:id="527"/>
    </w:p>
    <w:p>
      <w:pPr>
        <w:pStyle w:val="Heading4"/>
        <w:numPr>
          <w:ilvl w:val="3"/>
          <w:numId w:val="1"/>
        </w:numPr>
        <w:rPr/>
      </w:pPr>
      <w:bookmarkStart w:id="528" w:name="__RefHeading___Toc7534046_417432637"/>
      <w:bookmarkStart w:id="529" w:name="_Toc220"/>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7534048_417432637"/>
      <w:bookmarkStart w:id="531" w:name="_Toc221"/>
      <w:bookmarkEnd w:id="530"/>
      <w:r>
        <w:rPr>
          <w:rtl w:val="true"/>
        </w:rPr>
        <w:t>معنای واژه‌ها</w:t>
      </w:r>
      <w:bookmarkEnd w:id="531"/>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خوّلناکم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کالای دنیا به شما داده‌ایم</w:t>
      </w:r>
      <w:r>
        <w:rPr>
          <w:rFonts w:eastAsia="IRNazanin" w:cs="IRNazanin"/>
          <w:color w:val="111111"/>
          <w:sz w:val="28"/>
          <w:szCs w:val="28"/>
          <w:rtl w:val="true"/>
          <w:lang w:bidi="fa-IR"/>
        </w:rPr>
        <w:t>.</w:t>
      </w:r>
      <w:bookmarkStart w:id="532" w:name="pg12298_140741"/>
    </w:p>
    <w:p>
      <w:pPr>
        <w:pStyle w:val="BookText"/>
        <w:rPr/>
      </w:pPr>
      <w:bookmarkEnd w:id="5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533" w:name="__RefHeading___Toc7534050_417432637"/>
      <w:bookmarkStart w:id="534" w:name="_Toc222"/>
      <w:bookmarkEnd w:id="533"/>
      <w:r>
        <w:rPr>
          <w:rtl w:val="true"/>
        </w:rPr>
        <w:t>دروغ بستن به خدا سخت‌ترین ستمهاست</w:t>
      </w:r>
      <w:bookmarkEnd w:id="534"/>
    </w:p>
    <w:p>
      <w:pPr>
        <w:pStyle w:val="Heading5"/>
        <w:numPr>
          <w:ilvl w:val="4"/>
          <w:numId w:val="1"/>
        </w:numPr>
        <w:rPr/>
      </w:pPr>
      <w:bookmarkStart w:id="535" w:name="__RefHeading___Toc7534052_417432637"/>
      <w:bookmarkStart w:id="536" w:name="_Toc223"/>
      <w:bookmarkEnd w:id="535"/>
      <w:r>
        <w:rPr>
          <w:rtl w:val="true"/>
        </w:rPr>
        <w:t>اشاره</w:t>
      </w:r>
      <w:bookmarkEnd w:id="536"/>
    </w:p>
    <w:p>
      <w:pPr>
        <w:pStyle w:val="Heading5"/>
        <w:numPr>
          <w:ilvl w:val="4"/>
          <w:numId w:val="1"/>
        </w:numPr>
        <w:rPr/>
      </w:pPr>
      <w:bookmarkStart w:id="537" w:name="__RefHeading___Toc7534054_417432637"/>
      <w:bookmarkStart w:id="538" w:name="_Toc224"/>
      <w:bookmarkEnd w:id="537"/>
      <w:r>
        <w:rPr>
          <w:rtl w:val="true"/>
        </w:rPr>
        <w:t>رهنمودهایی از آیات</w:t>
      </w:r>
      <w:r>
        <w:rPr>
          <w:rtl w:val="true"/>
        </w:rPr>
        <w:t>:</w:t>
      </w:r>
      <w:bookmarkEnd w:id="538"/>
    </w:p>
    <w:p>
      <w:pPr>
        <w:pStyle w:val="BookText"/>
        <w:rPr/>
      </w:pPr>
      <w:r>
        <w:rPr>
          <w:rFonts w:ascii="IRNazanin" w:hAnsi="IRNazanin" w:eastAsia="IRNazanin"/>
          <w:color w:val="111111"/>
          <w:sz w:val="28"/>
          <w:sz w:val="28"/>
          <w:szCs w:val="28"/>
          <w:rtl w:val="true"/>
          <w:lang w:bidi="fa-IR"/>
        </w:rPr>
        <w:t>ظلم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کسی حقی از حقوق مادّی کس دیگر را غصب می‌کند،هر گاه آن حق را به او باز پس گردانید و توبه کرد خداوند او را 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کسی فکر مردم را غصب می‌کند،آنان را گمراه می‌کند و خود از حق منحرف می‌شود و مسیر بشریت را هم به انحراف می‌کشاند،این گونه کارها بدترین انواع ظلم و ستم‌اند،خطرشان بیش و زیانشان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 چنین گفته است و در این سخن خود،بر خدا دروغ بسته باشد،یا ادعای پیامبری کند،یا مدعی شود که می‌تواند راه و روشی ارائه دهد و افکاری بیاورد که همانند روش و افکار پیامبران باشد،در این این صورت مرتکب نوع دوم ظلم شده جزای چنین کسی عذابی است خوار کننده به هنگامی که ملائکه خشم خدا با عنف و خشونت تمام بر او نازل می‌شوند تا جانش را بستانند،بدان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چنین کسی بر خدا دروغ بسته و با خدای تعالی کوس برابری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 به قدرت بدنی یا مادی یا اجتماعی خود پشتگرم است،ولی هنگامی که ملائکه جان او بستانند،این قدرت از میان می‌رود و گویی دود 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قوتش را از دست می‌دهد،اموال و مستقلات نصیب وارثان می‌شود و از مردمی که می‌پندارد طرفدار او هستند نشانی نمی‌بیند و اما آن افکار باطلی که برساخته است چون سراب روی در زوال می‌نهند</w:t>
      </w:r>
      <w:r>
        <w:rPr>
          <w:rFonts w:eastAsia="IRNazanin" w:cs="IRNazanin"/>
          <w:color w:val="111111"/>
          <w:sz w:val="28"/>
          <w:szCs w:val="28"/>
          <w:rtl w:val="true"/>
          <w:lang w:bidi="fa-IR"/>
        </w:rPr>
        <w:t>.</w:t>
      </w:r>
      <w:bookmarkStart w:id="539" w:name="pg12298_140742"/>
    </w:p>
    <w:p>
      <w:pPr>
        <w:pStyle w:val="BookText"/>
        <w:rPr/>
      </w:pPr>
      <w:bookmarkEnd w:id="5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540" w:name="__RefHeading___Toc7534056_417432637"/>
      <w:bookmarkStart w:id="541" w:name="_Toc225"/>
      <w:bookmarkEnd w:id="540"/>
      <w:r>
        <w:rPr>
          <w:rtl w:val="true"/>
        </w:rPr>
        <w:t>شرح آیات</w:t>
      </w:r>
      <w:r>
        <w:rPr>
          <w:rtl w:val="true"/>
        </w:rPr>
        <w:t>:</w:t>
      </w:r>
      <w:bookmarkEnd w:id="541"/>
    </w:p>
    <w:p>
      <w:pPr>
        <w:pStyle w:val="Heading6"/>
        <w:numPr>
          <w:ilvl w:val="5"/>
          <w:numId w:val="1"/>
        </w:numPr>
        <w:rPr/>
      </w:pPr>
      <w:bookmarkStart w:id="542" w:name="__RefHeading___Toc7534058_417432637"/>
      <w:bookmarkStart w:id="543" w:name="_Toc226"/>
      <w:bookmarkEnd w:id="542"/>
      <w:r>
        <w:rPr>
          <w:rtl w:val="true"/>
        </w:rPr>
        <w:t>اشاره</w:t>
      </w:r>
      <w:bookmarkEnd w:id="543"/>
    </w:p>
    <w:p>
      <w:pPr>
        <w:pStyle w:val="Heading6"/>
        <w:numPr>
          <w:ilvl w:val="5"/>
          <w:numId w:val="1"/>
        </w:numPr>
        <w:rPr/>
      </w:pPr>
      <w:bookmarkStart w:id="544" w:name="__RefHeading___Toc7534060_417432637"/>
      <w:bookmarkStart w:id="545" w:name="_Toc227"/>
      <w:bookmarkEnd w:id="544"/>
      <w:r>
        <w:rPr>
          <w:rtl w:val="true"/>
        </w:rPr>
        <w:t>پاداش ستم</w:t>
      </w:r>
      <w:bookmarkEnd w:id="5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بررسی جرایم اگر مثلا یک دزد باشد کیفرش مشخص است و محدود ولی اگر گروهی در غارت و سرقت اموال مردم همدست شوند کیفرشان شدیدتر است زیرا وجودشان خطرناکتر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دزدیها خطرناکتر دزدیهایی است که در زیر پوشش عقیدتی صورت می‌گیرد،مثل سرقت فئودالها و توانگران رفاه طلب دارایی محرومین را یا سرقت طاغوتان امپریالیست هست و نیست ملل مستضعف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 و محرومیتهایی که بشر در طول تاریخ تحمل کرده است از سوی این گروه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اولا به برساختن افکاری باطل می‌پردازند تا آنها را به استثمار مردم یاری دهد و تحت لوای این افکار تا آخرین پشیز دسترنجشان را غارت می‌کنند و تا آخرین قطره خونشان را می‌مکند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اینان برای این که به اعمال خود مشروعیت دهند این گونه افکار و عقاید فاسد را به خدا نسبت می‌دهند و برای نشر این اکاذیب و افترائات بعضی از روحانی نمایان را به خدمت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اینان خطرناکتر آنهایی هستند که ادعای نبوت هم می‌کنند و چنان می‌نمایند که بر آنان وحی نازل می‌شود و مشتی خرافات و حرفهای گمراه کنندۀ خود را همسان و همبر کلام الهی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فریق از هر ستمکاری ستمکارترند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کَذِباً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ستمکارتر از آن کس که به خدا 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شامل همۀ کسانی می‌شود که به دروغ می‌گویند که حقیقت را 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مستقیما سخن خود را به خدا نسبت ندهد ولی مجرد همین ادعا عمل او را مرتبط به خدا قلمداد می‌کند</w:t>
      </w:r>
      <w:r>
        <w:rPr>
          <w:rFonts w:eastAsia="IRNazanin" w:cs="IRNazanin"/>
          <w:color w:val="111111"/>
          <w:sz w:val="28"/>
          <w:szCs w:val="28"/>
          <w:rtl w:val="true"/>
          <w:lang w:bidi="fa-IR"/>
        </w:rPr>
        <w:t>.</w:t>
      </w:r>
      <w:bookmarkStart w:id="546" w:name="pg12298_140743"/>
    </w:p>
    <w:p>
      <w:pPr>
        <w:pStyle w:val="BookText"/>
        <w:rPr/>
      </w:pPr>
      <w:bookmarkEnd w:id="5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أَوْ قٰالَ أُوحِیَ إِلَیَّ وَ لَمْ یُوحَ إِلَیْهِ شَیْءٌ وَ مَنْ قٰالَ سَأُنْزِلُ مِثْلَ مٰا أَنْزَلَ اللّٰهُ</w:t>
      </w:r>
    </w:p>
    <w:p>
      <w:pPr>
        <w:pStyle w:val="BookText"/>
        <w:rPr/>
      </w:pPr>
      <w:r>
        <w:rPr>
          <w:rFonts w:ascii="IRNazanin" w:hAnsi="IRNazanin" w:eastAsia="IRNazanin"/>
          <w:color w:val="111111"/>
          <w:sz w:val="28"/>
          <w:sz w:val="28"/>
          <w:szCs w:val="28"/>
          <w:rtl w:val="true"/>
          <w:lang w:bidi="fa-IR"/>
        </w:rPr>
        <w:t>یا گفت که به من وحی شده و حال آنکه به او هیچ وحی نشده بود و آن کس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همانند آیاتی که خدا نازل کرده است نازل خواهم کرد</w:t>
      </w:r>
      <w:r>
        <w:rPr>
          <w:rFonts w:eastAsia="IRNazanin" w:cs="IRNazanin"/>
          <w:color w:val="111111"/>
          <w:sz w:val="28"/>
          <w:szCs w:val="28"/>
          <w:rtl w:val="true"/>
          <w:lang w:bidi="fa-IR"/>
        </w:rPr>
        <w:t>.»</w:t>
      </w:r>
    </w:p>
    <w:p>
      <w:pPr>
        <w:pStyle w:val="Heading6"/>
        <w:numPr>
          <w:ilvl w:val="5"/>
          <w:numId w:val="1"/>
        </w:numPr>
        <w:rPr/>
      </w:pPr>
      <w:bookmarkStart w:id="547" w:name="__RefHeading___Toc7534062_417432637"/>
      <w:bookmarkStart w:id="548" w:name="_Toc228"/>
      <w:bookmarkEnd w:id="547"/>
      <w:r>
        <w:rPr>
          <w:rtl w:val="true"/>
        </w:rPr>
        <w:t>هنگام جان کندن</w:t>
      </w:r>
      <w:bookmarkEnd w:id="548"/>
    </w:p>
    <w:p>
      <w:pPr>
        <w:pStyle w:val="BookText"/>
        <w:rPr/>
      </w:pPr>
      <w:r>
        <w:rPr>
          <w:rFonts w:ascii="IRNazanin" w:hAnsi="IRNazanin" w:eastAsia="IRNazanin"/>
          <w:color w:val="111111"/>
          <w:sz w:val="28"/>
          <w:sz w:val="28"/>
          <w:szCs w:val="28"/>
          <w:rtl w:val="true"/>
          <w:lang w:bidi="fa-IR"/>
        </w:rPr>
        <w:t>جزای اینان را در لحظۀ مفارقت از دنیا،دنیایی که برای نعمت ناپایدارش این گروه از مجرمان هزاران انسان را از حقوقشان محروم کرده‌اند یا ایشان را به هلاکت رسانده‌اند قرآن حکمت آموز چنین تصویر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ملائکۀ عذاب بر آنان فرود آیند در حالی که آنان در سخت‌ترین حالات فزع و احتضارند،آن گاه امواج وحشتناک مرگ یکی پس از دیگری بر آنان می‌تازند،ملائکۀ عذاب بالای سرشان ایستاده‌اند و دست به شکنجه گشوده و با خشم و خروش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جان آفرین تسلیم کنید و منتظر عذاب خدا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الظّٰالِمُونَ فِی غَمَرٰاتِ الْمَوْتِ وَ الْمَلاٰئِکَةُ بٰاسِطُوا أَیْدِیهِمْ أَخْرِجُوا أَنْفُسَکُمُ</w:t>
      </w:r>
    </w:p>
    <w:p>
      <w:pPr>
        <w:pStyle w:val="BookText"/>
        <w:rPr/>
      </w:pPr>
      <w:r>
        <w:rPr>
          <w:rFonts w:ascii="IRNazanin" w:hAnsi="IRNazanin" w:eastAsia="IRNazanin"/>
          <w:color w:val="111111"/>
          <w:sz w:val="28"/>
          <w:sz w:val="28"/>
          <w:szCs w:val="28"/>
          <w:rtl w:val="true"/>
          <w:lang w:bidi="fa-IR"/>
        </w:rPr>
        <w:t>اگر ببینی آن گاه که این ستمکاران در سکرات مرگ گرفتارند و ملائکه بر آنها دست گشوده‌اند که جان خویش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 لحظات وحشت انگیز کافی است که ما را از خواب غفلت بیدار کند تا در همه عمر به کس ستم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تُجْزَوْنَ عَذٰابَ الْهُونِ</w:t>
      </w:r>
    </w:p>
    <w:p>
      <w:pPr>
        <w:pStyle w:val="BookText"/>
        <w:rPr/>
      </w:pPr>
      <w:r>
        <w:rPr>
          <w:rFonts w:ascii="IRNazanin" w:hAnsi="IRNazanin" w:eastAsia="IRNazanin"/>
          <w:color w:val="111111"/>
          <w:sz w:val="28"/>
          <w:sz w:val="28"/>
          <w:szCs w:val="28"/>
          <w:rtl w:val="true"/>
          <w:lang w:bidi="fa-IR"/>
        </w:rPr>
        <w:t>امروز شما را به عذابی خوار کننده عذاب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عذاب چیست؟ بِمٰا کُنْتُمْ تَقُولُونَ عَلَی اللّٰهِ غَیْرَ الْحَقِّ و این به کیفر آن است که دربارۀ خدا به ناحق سخن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خواری و سرافکندگی و عار جزای مستکبران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کُنْتُمْ عَنْ آیٰاتِهِ تَسْتَکْبِرُونَ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آیات خدا سرپیچی می‌کردید</w:t>
      </w:r>
      <w:r>
        <w:rPr>
          <w:rFonts w:eastAsia="IRNazanin" w:cs="IRNazanin"/>
          <w:color w:val="111111"/>
          <w:sz w:val="28"/>
          <w:szCs w:val="28"/>
          <w:rtl w:val="true"/>
          <w:lang w:bidi="fa-IR"/>
        </w:rPr>
        <w:t>.»</w:t>
      </w:r>
      <w:bookmarkStart w:id="549" w:name="pg12298_140744"/>
    </w:p>
    <w:p>
      <w:pPr>
        <w:pStyle w:val="Heading6"/>
        <w:numPr>
          <w:ilvl w:val="5"/>
          <w:numId w:val="1"/>
        </w:numPr>
        <w:rPr/>
      </w:pPr>
      <w:bookmarkStart w:id="550" w:name="__RefHeading___Toc7534064_417432637"/>
      <w:bookmarkStart w:id="551" w:name="_Toc229"/>
      <w:bookmarkEnd w:id="549"/>
      <w:bookmarkEnd w:id="550"/>
      <w:r>
        <w:rPr>
          <w:rtl w:val="true"/>
        </w:rPr>
        <w:t>از ناتوانی به سوی ناتوانی</w:t>
      </w:r>
      <w:r>
        <w:rPr>
          <w:rtl w:val="true"/>
        </w:rPr>
        <w:t>:</w:t>
      </w:r>
      <w:bookmarkEnd w:id="5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انسان از حق سرمی‌پیچد و افکار باطل درهم می‌بافد و در میان مردم پراکنده می‌سازد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نعمت خدا محروم می‌سازد؟آیا خواستار جاه و مال و قدرت است؟پس هنگامی که ملائکۀ مرگ می‌آیند تا جانش بستانند همۀ اینها به کجا می‌گریزند چرا یکی از آنها به شفاعتش اقدام نمی‌کند؟ وَ لَقَدْ جِئْتُمُونٰا فُرٰادیٰ کَمٰا خَلَقْنٰاکُمْ أَوَّلَ مَرَّةٍ هر آینه تنها تنها، آن سان که در آغاز شما را بیافریدیم نزد ما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موجودات ناتوانی هستید،زیرا آفرینش نخستین شما مبتنی بر ضعف و تنهایی بود اگر نیرو و دارو دسته‌ای یافته‌اید این نعمتی است که خدا به شما ارزانی داشته،ولی نه چنان است که ملک شما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خداوند،روزی چند در این نعمت به روی برگشاده است و هر گاه که اراده‌اش تعلق گیرد آن را وا می‌ستاند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تَرَکْتُمْ مٰا خَوَّلْنٰاکُمْ وَرٰاءَ ظُهُورِکُمْ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هر چه ارزانیتان داشته بودیم پشت سر نهاده‌اید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جامعۀ فاسدی که به آن متکی شده بودید و این افکار به اتکاء آنان بر می‌ساختید و رواج می‌دادید و آن طبقه مرفه مفسده جو چون سرمایه داران بزرگ و مأموران و کارگزاران فاسد امنیتی اکنون روی از شما نهفته‌اند،به راستی اکنون آنها کجایند؟ وَ مٰا نَریٰ مَعَکُمْ شُفَعٰاءَکُمُ الَّذِینَ زَعَمْتُمْ أَنَّهُمْ فِیکُمْ شُرَکٰاءُ لَقَدْ تَقَطَّعَ بَیْنَکُمْ و هیچ یک از شفیعانتان را که می‌پنداشتید با شما شریک‌اند همراهتان نمی‌بینم،از هم بریده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رابطه‌ای که میان شما بود و مایه قدرتتان بود،اکنون گسسته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افکار و عقایدی که شما را به هم پیوند می‌داد چون طبقۀ حاکمه یا گروه فرهیختگان و یا برگزیدگان فرهنگی و این گونه خرافات که شما برای استثمار مردم اختراع کرده بودید،اکنون متلاشی شده و در زمین فرو خفته است</w:t>
      </w:r>
      <w:r>
        <w:rPr>
          <w:rFonts w:eastAsia="IRNazanin" w:cs="IRNazanin"/>
          <w:color w:val="111111"/>
          <w:sz w:val="28"/>
          <w:szCs w:val="28"/>
          <w:rtl w:val="true"/>
          <w:lang w:bidi="fa-IR"/>
        </w:rPr>
        <w:t>.</w:t>
      </w:r>
      <w:bookmarkStart w:id="552" w:name="pg12298_140745"/>
    </w:p>
    <w:p>
      <w:pPr>
        <w:pStyle w:val="BookText"/>
        <w:rPr/>
      </w:pPr>
      <w:bookmarkEnd w:id="552"/>
      <w:r>
        <w:rPr>
          <w:rFonts w:ascii="Amiri" w:hAnsi="Amiri" w:eastAsia="Amiri" w:cs="Amiri"/>
          <w:color w:val="111111"/>
          <w:sz w:val="28"/>
          <w:sz w:val="28"/>
          <w:szCs w:val="28"/>
          <w:rtl w:val="true"/>
          <w:lang w:bidi="ar-SA"/>
        </w:rPr>
        <w:t>وَ ضَلَّ عَنْکُمْ مٰا کُنْتُمْ تَزْعُمُونَ</w:t>
      </w:r>
    </w:p>
    <w:p>
      <w:pPr>
        <w:pStyle w:val="BookText"/>
        <w:rPr/>
      </w:pPr>
      <w:r>
        <w:rPr>
          <w:rFonts w:ascii="IRNazanin" w:hAnsi="IRNazanin" w:eastAsia="IRNazanin"/>
          <w:color w:val="111111"/>
          <w:sz w:val="28"/>
          <w:sz w:val="28"/>
          <w:szCs w:val="28"/>
          <w:rtl w:val="true"/>
          <w:lang w:bidi="fa-IR"/>
        </w:rPr>
        <w:t>و پندار خود را گم گشته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عقاید شرک آمیز و باطل شما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553" w:name="__RefHeading___Toc7534066_417432637"/>
      <w:bookmarkStart w:id="554" w:name="_Toc230"/>
      <w:bookmarkEnd w:id="553"/>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95</w:t>
      </w:r>
      <w:r>
        <w:rPr>
          <w:rtl w:val="true"/>
        </w:rPr>
        <w:t xml:space="preserve"> </w:t>
      </w:r>
      <w:r>
        <w:rPr>
          <w:rtl w:val="true"/>
        </w:rPr>
        <w:t xml:space="preserve">تا </w:t>
      </w:r>
      <w:r>
        <w:rPr/>
        <w:t>99</w:t>
      </w:r>
      <w:r>
        <w:rPr>
          <w:rtl w:val="true"/>
        </w:rPr>
        <w:t>]</w:t>
      </w:r>
      <w:bookmarkEnd w:id="554"/>
    </w:p>
    <w:p>
      <w:pPr>
        <w:pStyle w:val="Heading4"/>
        <w:numPr>
          <w:ilvl w:val="3"/>
          <w:numId w:val="1"/>
        </w:numPr>
        <w:rPr/>
      </w:pPr>
      <w:bookmarkStart w:id="555" w:name="__RefHeading___Toc7534068_417432637"/>
      <w:bookmarkStart w:id="556" w:name="_Toc231"/>
      <w:bookmarkEnd w:id="555"/>
      <w:r>
        <w:rPr>
          <w:rtl w:val="true"/>
        </w:rPr>
        <w:t>اشاره</w:t>
      </w:r>
      <w:bookmarkEnd w:id="556"/>
    </w:p>
    <w:p>
      <w:pPr>
        <w:pStyle w:val="BookText"/>
        <w:rPr/>
      </w:pPr>
      <w:r>
        <w:rPr>
          <w:rFonts w:ascii="Amiri" w:hAnsi="Amiri" w:eastAsia="Amiri" w:cs="Amiri"/>
          <w:color w:val="111111"/>
          <w:sz w:val="28"/>
          <w:sz w:val="28"/>
          <w:szCs w:val="28"/>
          <w:rtl w:val="true"/>
          <w:lang w:bidi="ar-SA"/>
        </w:rPr>
        <w:t xml:space="preserve">إِنَّ اَللّٰهَ فٰالِقُ اَلْحَبِّ وَ اَلنَّویٰ یُخْرِجُ اَلْحَیَّ مِنَ اَلْمَیِّتِ وَ مُخْرِجُ اَلْمَیِّتِ مِنَ اَلْحَیِّ ذٰلِکُمُ اَللّٰهُ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 جَعَلَ اَللَّیْلَ سَکَناً وَ اَلشَّمْسَ وَ اَلْقَمَرَ حُسْبٰاناً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اَلنُّجُومَ لِتَهْتَدُوا بِهٰا فِی ظُلُمٰاتِ اَلْبَرِّ وَ اَلْبَحْرِ قَدْ فَصَّلْنَا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أَنْشَأَکُمْ مِنْ نَفْسٍ وٰاحِدَةٍ فَمُسْتَقَرٌّ وَ مُسْتَوْدَعٌ قَدْ فَصَّلْنَا اَلْآیٰاتِ لِقَوْمٍ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7534070_417432637"/>
      <w:bookmarkStart w:id="558" w:name="_Toc232"/>
      <w:bookmarkEnd w:id="557"/>
      <w:r>
        <w:rPr>
          <w:rtl w:val="true"/>
        </w:rPr>
        <w:t>معنای واژه‌ها</w:t>
      </w:r>
      <w:bookmarkEnd w:id="558"/>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در رحمهای مادران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مستودع</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مردان</w:t>
      </w:r>
      <w:r>
        <w:rPr>
          <w:rFonts w:eastAsia="IRNazanin" w:cs="IRNazanin"/>
          <w:color w:val="111111"/>
          <w:sz w:val="28"/>
          <w:szCs w:val="28"/>
          <w:rtl w:val="true"/>
          <w:lang w:bidi="fa-IR"/>
        </w:rPr>
        <w:t>.</w:t>
      </w:r>
      <w:bookmarkStart w:id="559" w:name="pg12298_140746"/>
    </w:p>
    <w:p>
      <w:pPr>
        <w:pStyle w:val="BookText"/>
        <w:rPr/>
      </w:pPr>
      <w:bookmarkEnd w:id="5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560" w:name="__RefHeading___Toc7534072_417432637"/>
      <w:bookmarkStart w:id="561" w:name="_Toc233"/>
      <w:bookmarkEnd w:id="560"/>
      <w:r>
        <w:rPr>
          <w:rtl w:val="true"/>
        </w:rPr>
        <w:t>راه شناخت خدا</w:t>
      </w:r>
      <w:bookmarkEnd w:id="561"/>
    </w:p>
    <w:p>
      <w:pPr>
        <w:pStyle w:val="Heading5"/>
        <w:numPr>
          <w:ilvl w:val="4"/>
          <w:numId w:val="1"/>
        </w:numPr>
        <w:rPr/>
      </w:pPr>
      <w:bookmarkStart w:id="562" w:name="__RefHeading___Toc7534074_417432637"/>
      <w:bookmarkStart w:id="563" w:name="_Toc234"/>
      <w:bookmarkEnd w:id="562"/>
      <w:r>
        <w:rPr>
          <w:rtl w:val="true"/>
        </w:rPr>
        <w:t>اشاره</w:t>
      </w:r>
      <w:bookmarkEnd w:id="563"/>
    </w:p>
    <w:p>
      <w:pPr>
        <w:pStyle w:val="Heading5"/>
        <w:numPr>
          <w:ilvl w:val="4"/>
          <w:numId w:val="1"/>
        </w:numPr>
        <w:rPr/>
      </w:pPr>
      <w:bookmarkStart w:id="564" w:name="__RefHeading___Toc7534076_417432637"/>
      <w:bookmarkStart w:id="565" w:name="_Toc235"/>
      <w:bookmarkEnd w:id="564"/>
      <w:r>
        <w:rPr>
          <w:rtl w:val="true"/>
        </w:rPr>
        <w:t>رهنمودهایی از آیات</w:t>
      </w:r>
      <w:r>
        <w:rPr>
          <w:rtl w:val="true"/>
        </w:rPr>
        <w:t>:</w:t>
      </w:r>
      <w:bookmarkEnd w:id="565"/>
    </w:p>
    <w:p>
      <w:pPr>
        <w:pStyle w:val="BookText"/>
        <w:rPr/>
      </w:pPr>
      <w:r>
        <w:rPr>
          <w:rFonts w:ascii="IRNazanin" w:hAnsi="IRNazanin" w:eastAsia="IRNazanin"/>
          <w:color w:val="111111"/>
          <w:sz w:val="28"/>
          <w:sz w:val="28"/>
          <w:szCs w:val="28"/>
          <w:rtl w:val="true"/>
          <w:lang w:bidi="fa-IR"/>
        </w:rPr>
        <w:t>چگونه شیطان برای ما راه ضلالت و افتراء و انحراف را در مقابل راه یکتاپرستی می‌گشاید و حال آن که خدای یکتا همان کسی است که دانه و هسته را آفریده و مردگان را زندگی می‌بخشد و زندگان را می‌میراند و چرا صبحگاهی از دل تاریکی می‌افزود و شب را جایگاه امن و آسایش موجودات زنده قرار می‌دهد و روز را برای کار و فعالیت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و روز طبق نظام دقیقی است که او مقرر داشته و تحت فرمان و منیت او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ستارگان را مداری است و حرکتی معین بر اساس حکمت بالغۀ او، که جز اهل علم و معرفت به کشف این حقایق نایل نمی‌آیند ولی با این همه راز و حکمت آن نمی‌دانند و می‌پرسند اگر می‌توانیم در تاریکی شب به راهنمایی ستارگان راه خود بیابیم و به مقصد 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که آیات درخشان او ما را به وجود خدا راه نمی‌نمایند؟ اگر بشر به پیدایش و زایش خود نظر کند که چگونه خدا همه افراد بشر را از یک تن واحد به وجود آورده و از آنان برخی به زندگی خود ادامه دهند و برخی می‌میرند،و چرا آن می‌میرد و این زندگی می‌کند،در می‌یابد که ما وراء مرگ و زندگی چیزی است که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حکمت بالغۀ پروردگار ما و قدرت او دلالت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باران فرستاد و به برکت آن انواع مختلف نباتات پدید آورد،از صحراهای علف پوش تا نخلستانها و تاکستانها و زیتون زارها و باغهای انار،برخی همانند هم و برخی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 چنان چشم به راه رسیدن میوه‌هاست و چون</w:t>
      </w:r>
      <w:bookmarkStart w:id="566" w:name="pg12298_140747"/>
    </w:p>
    <w:p>
      <w:pPr>
        <w:pStyle w:val="BookText"/>
        <w:rPr/>
      </w:pPr>
      <w:bookmarkEnd w:id="566"/>
      <w:r>
        <w:rPr>
          <w:rFonts w:ascii="IRNazanin" w:hAnsi="IRNazanin" w:eastAsia="IRNazanin"/>
          <w:color w:val="111111"/>
          <w:sz w:val="28"/>
          <w:sz w:val="28"/>
          <w:szCs w:val="28"/>
          <w:rtl w:val="true"/>
          <w:lang w:bidi="fa-IR"/>
        </w:rPr>
        <w:t>آن زمان برسد شادمان می‌شود و به قدرت خداوندی اعتراف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به سبب فطرت سالم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فطرتی که ضد ایمان به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این حقایق به پروردگار کریم خود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در قرآن حکمت آموز آیات،چند گونه بیان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برای همه مردم جهان است و بعضی برای علما و بعضی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دلالت بر آن دارد که باید مراحل کمال به تدریج پیموده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ضروری است که در آغاز گرفتار تکذیب آیات خدا و گمراهیها نبوده باشیم و دلها از عقده‌ها و عقاید باطله پاکیزه باشد،آن گاه علم حاصل کنیم و در علم تعمق کنیم تا ژرفای آن غور کنیم و این مرحلۀ فهم کامل است بالآخره به زندگی نظری بسیط و ساده داشته باشیم،نظری سرچشمه برگرفته از فطرت پاکیزه تا به مشیت خداوندی در شمار مؤمنان درآییم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دربردارندۀ سلسله‌ای از دروس با واسطۀ ایمانی است،در حالی که درسهای گذشته زمینه‌ساز همین بحث بوده‌اند</w:t>
      </w:r>
      <w:r>
        <w:rPr>
          <w:rFonts w:eastAsia="IRNazanin" w:cs="IRNazanin"/>
          <w:color w:val="111111"/>
          <w:sz w:val="28"/>
          <w:szCs w:val="28"/>
          <w:rtl w:val="true"/>
          <w:lang w:bidi="fa-IR"/>
        </w:rPr>
        <w:t>.</w:t>
      </w:r>
    </w:p>
    <w:p>
      <w:pPr>
        <w:pStyle w:val="Heading5"/>
        <w:numPr>
          <w:ilvl w:val="4"/>
          <w:numId w:val="1"/>
        </w:numPr>
        <w:rPr/>
      </w:pPr>
      <w:bookmarkStart w:id="567" w:name="__RefHeading___Toc7534078_417432637"/>
      <w:bookmarkStart w:id="568" w:name="_Toc236"/>
      <w:bookmarkEnd w:id="567"/>
      <w:r>
        <w:rPr>
          <w:rtl w:val="true"/>
        </w:rPr>
        <w:t>شرح آیات</w:t>
      </w:r>
      <w:r>
        <w:rPr>
          <w:rtl w:val="true"/>
        </w:rPr>
        <w:t>:</w:t>
      </w:r>
      <w:bookmarkEnd w:id="568"/>
    </w:p>
    <w:p>
      <w:pPr>
        <w:pStyle w:val="Heading6"/>
        <w:numPr>
          <w:ilvl w:val="5"/>
          <w:numId w:val="1"/>
        </w:numPr>
        <w:rPr/>
      </w:pPr>
      <w:bookmarkStart w:id="569" w:name="__RefHeading___Toc7534080_417432637"/>
      <w:bookmarkStart w:id="570" w:name="_Toc237"/>
      <w:bookmarkEnd w:id="569"/>
      <w:r>
        <w:rPr>
          <w:rtl w:val="true"/>
        </w:rPr>
        <w:t>اشاره</w:t>
      </w:r>
      <w:bookmarkEnd w:id="570"/>
    </w:p>
    <w:p>
      <w:pPr>
        <w:pStyle w:val="Heading6"/>
        <w:numPr>
          <w:ilvl w:val="5"/>
          <w:numId w:val="1"/>
        </w:numPr>
        <w:rPr/>
      </w:pPr>
      <w:bookmarkStart w:id="571" w:name="__RefHeading___Toc7534082_417432637"/>
      <w:bookmarkStart w:id="572" w:name="_Toc238"/>
      <w:bookmarkEnd w:id="571"/>
      <w:r>
        <w:rPr>
          <w:rtl w:val="true"/>
        </w:rPr>
        <w:t>آفرینش نخستین</w:t>
      </w:r>
      <w:bookmarkEnd w:id="5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شدن شیء است تا یک چیز نهانی از آن آشکار شود،و دانه،مواد زنده در آن نهاده شده ولی این مواد پنهان می‌مانند تا دانه شکافته شود و این مواد آشکار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حالت نیازمند کسی است که آن را سامان دهد و طبق یک نظام صحیح به متانت و آرامی دانه را بشکافد و تولد گیاه در سلامت و صحت انجام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سامان دهنده و آن مدبر خدای تعالی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إِنَّ اللّٰهَ فٰالِقُ الْحَبِّ وَ النَّویٰ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که دانه و هسته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طریقۀ آفرینش دلالت دارد یعنی نمو مواد زنده به سبب شکاف خوردن غلاف که آن مواد در درون آن جای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زندگی را</w:t>
      </w:r>
    </w:p>
    <w:p>
      <w:pPr>
        <w:pStyle w:val="BookText"/>
        <w:rPr/>
      </w:pPr>
      <w:r>
        <w:rPr>
          <w:rFonts w:ascii="IRNazanin" w:hAnsi="IRNazanin" w:eastAsia="IRNazanin"/>
          <w:color w:val="111111"/>
          <w:sz w:val="28"/>
          <w:sz w:val="28"/>
          <w:szCs w:val="28"/>
          <w:rtl w:val="true"/>
          <w:lang w:bidi="fa-IR"/>
        </w:rPr>
        <w:t>می‌نگریم و زندگی پیش از این موجود بوده،نه معدوم ولی بروز آن چنین زمانی را ایجاب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 با افزوده شدن مواد مرده بر مواد زنده کمال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مواد مرده با همساز شدن با مواد زنده شکل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دانه،مادّۀ زنده‌ای است که از املاح مرده غذا می‌گیرد و از نور که خود مرده است و از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دانه رشد می‌کند چون زمانش فرا رسد آن مواد مرده از آن مواد زنده زایل می‌شوند و شاید معنی کلام باری تعالی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الْحَیَّ مِنَ الْمَیِّتِ وَ مُخْرِجُ الْمَیِّتِ مِنَ الْحَیِّ ذٰلِکُمُ اللّٰهُ</w:t>
      </w:r>
    </w:p>
    <w:p>
      <w:pPr>
        <w:pStyle w:val="BookText"/>
        <w:rPr/>
      </w:pPr>
      <w:r>
        <w:rPr>
          <w:rFonts w:ascii="IRNazanin" w:hAnsi="IRNazanin" w:eastAsia="IRNazanin"/>
          <w:color w:val="111111"/>
          <w:sz w:val="28"/>
          <w:sz w:val="28"/>
          <w:szCs w:val="28"/>
          <w:rtl w:val="true"/>
          <w:lang w:bidi="fa-IR"/>
        </w:rPr>
        <w:t>زنده را از مرده بیرون می‌آورد و مرده را از زنده بیرون می‌آورد این است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یا شاید معنای آن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درون اشیاء مرده چیزی زنده بیرون می‌آورد و از رحم اشیاء زنده چیزی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زنده به مرده تحول می‌یابد و مرده به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فَأَنّٰی تُؤْفَکُونَ</w:t>
      </w:r>
    </w:p>
    <w:p>
      <w:pPr>
        <w:pStyle w:val="BookText"/>
        <w:rPr/>
      </w:pPr>
      <w:r>
        <w:rPr>
          <w:rFonts w:ascii="IRNazanin" w:hAnsi="IRNazanin" w:eastAsia="IRNazanin"/>
          <w:color w:val="111111"/>
          <w:sz w:val="28"/>
          <w:sz w:val="28"/>
          <w:szCs w:val="28"/>
          <w:rtl w:val="true"/>
          <w:lang w:bidi="fa-IR"/>
        </w:rPr>
        <w:t>پس چگونه منحرفتان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سرگشتۀ کدام ضلالت هستید؟و چه دروغهایی را بر شما تحمیل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از این ورطه‌ها،ورطه‌هایی که انسان را هوای نفس و افکار پلید اجتماعش و شیطان رجیم به سوی آنها می‌رانند،شرط اولیه فهم حقایق است البته به یاری فطرت پاک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سبحان است که نور را آفرید و پراکنده ساخت و تحت نظامی پرتوهایش را به همه جا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تاریکی را برای هدفی معین خلق کرد و آن هدف سکون و آرامش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 الْإِصْبٰاحِ وَ جَعَلَ اللَّیْلَ سَکَناً وَ الشَّمْسَ وَ الْقَمَرَ حُسْبٰاناً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شکوفاننده صبحگاهان است و شب را برای آرامش قرار داد و خورشید و ماه را برای حساب کردن اوقات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 وفق نظامی ثابت و حساب شده در مسیراند و به قدر سر سوزنی از</w:t>
      </w:r>
      <w:bookmarkStart w:id="573" w:name="pg12298_140749"/>
    </w:p>
    <w:p>
      <w:pPr>
        <w:pStyle w:val="BookText"/>
        <w:rPr/>
      </w:pPr>
      <w:bookmarkEnd w:id="573"/>
      <w:r>
        <w:rPr>
          <w:rFonts w:ascii="IRNazanin" w:hAnsi="IRNazanin" w:eastAsia="IRNazanin"/>
          <w:color w:val="111111"/>
          <w:sz w:val="28"/>
          <w:sz w:val="28"/>
          <w:szCs w:val="28"/>
          <w:rtl w:val="true"/>
          <w:lang w:bidi="fa-IR"/>
        </w:rPr>
        <w:t>مسیر خود منحرف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تَقْدِیرُ الْعَزِیزِ الْعَلِیمِ</w:t>
      </w:r>
    </w:p>
    <w:p>
      <w:pPr>
        <w:pStyle w:val="BookText"/>
        <w:rPr/>
      </w:pPr>
      <w:r>
        <w:rPr>
          <w:rFonts w:ascii="IRNazanin" w:hAnsi="IRNazanin" w:eastAsia="IRNazanin"/>
          <w:color w:val="111111"/>
          <w:sz w:val="28"/>
          <w:sz w:val="28"/>
          <w:szCs w:val="28"/>
          <w:rtl w:val="true"/>
          <w:lang w:bidi="fa-IR"/>
        </w:rPr>
        <w:t>این است تقدیر خدای پیروزمند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خداوند،نقشه را به علم خود کشیده و به قدرت و توانایی خویش اجرا کرده است</w:t>
      </w:r>
      <w:r>
        <w:rPr>
          <w:rFonts w:eastAsia="IRNazanin" w:cs="IRNazanin"/>
          <w:color w:val="111111"/>
          <w:sz w:val="28"/>
          <w:szCs w:val="28"/>
          <w:rtl w:val="true"/>
          <w:lang w:bidi="fa-IR"/>
        </w:rPr>
        <w:t>.</w:t>
      </w:r>
    </w:p>
    <w:p>
      <w:pPr>
        <w:pStyle w:val="Heading6"/>
        <w:numPr>
          <w:ilvl w:val="5"/>
          <w:numId w:val="1"/>
        </w:numPr>
        <w:rPr/>
      </w:pPr>
      <w:bookmarkStart w:id="574" w:name="__RefHeading___Toc7534084_417432637"/>
      <w:bookmarkStart w:id="575" w:name="_Toc239"/>
      <w:bookmarkEnd w:id="574"/>
      <w:r>
        <w:rPr>
          <w:rtl w:val="true"/>
        </w:rPr>
        <w:t>علم و هدایت</w:t>
      </w:r>
      <w:bookmarkEnd w:id="5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 ستارگان،و مجموعه ثوابت و سیّاراتی که در آسمان‌اند و سیر خورشید و ماه از نشانه‌های عظمت پروردگارند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وسیلۀ این اجرام فلکی در تاریکیهای دریا و خشکی راه می‌جوییم و این امر به ما می‌آموزد که سنت سیر این کواکب بر پایۀ نظمی استوار است و این خود دلیل بر وجود خداوند قادر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اگر این ستارگان ما را در روی زمین بر جادۀ صواب اندازند،از تدبر در حرکت و سیر آنها نباید به آفریننده آنها راه یابیم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لَکُمُ النُّجُومَ لِتَهْتَدُوا بِهٰا فِی ظُلُمٰاتِ الْبَرِّ وَ الْبَحْرِ قَدْ فَصَّلْنَا الْآیٰاتِ لِقَوْمٍ یَعْلَمُونَ</w:t>
      </w:r>
    </w:p>
    <w:p>
      <w:pPr>
        <w:pStyle w:val="BookText"/>
        <w:rPr/>
      </w:pPr>
      <w:r>
        <w:rPr>
          <w:rFonts w:ascii="IRNazanin" w:hAnsi="IRNazanin" w:eastAsia="IRNazanin"/>
          <w:color w:val="111111"/>
          <w:sz w:val="28"/>
          <w:sz w:val="28"/>
          <w:szCs w:val="28"/>
          <w:rtl w:val="true"/>
          <w:lang w:bidi="fa-IR"/>
        </w:rPr>
        <w:t>اوست خدایی که ستارگان را پدید آورد تا به آنها در تاریکیهای خشکی و دریا راه خویش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را برای آنان که می‌دانند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علم و معرفت نمی‌توانیم به شناخت حقایق نایل آییم در این آیه بر نقش علم تأکید شده بویژه در شناخت آیات خداوندی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أَنْشَأَکُمْ مِنْ نَفْسٍ وٰاحِدَةٍ فَمُسْتَقَرٌّ وَ مُسْتَوْدَعٌ قَدْ فَصَّلْنَا الْآیٰاتِ لِقَوْمٍ یَفْقَهُونَ و اوست خداوندی که شما را از یک تن بیافرید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شما را قرارگاهی و ودیعت جایی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را برای آنان که می‌فهمند به تفصیل بیان کرده‌ایم</w:t>
      </w:r>
      <w:r>
        <w:rPr>
          <w:rFonts w:eastAsia="IRNazanin" w:cs="IRNazanin"/>
          <w:color w:val="111111"/>
          <w:sz w:val="28"/>
          <w:szCs w:val="28"/>
          <w:rtl w:val="true"/>
          <w:lang w:bidi="fa-IR"/>
        </w:rPr>
        <w:t>.»</w:t>
      </w:r>
    </w:p>
    <w:p>
      <w:pPr>
        <w:pStyle w:val="Heading6"/>
        <w:numPr>
          <w:ilvl w:val="5"/>
          <w:numId w:val="1"/>
        </w:numPr>
        <w:rPr/>
      </w:pPr>
      <w:bookmarkStart w:id="576" w:name="__RefHeading___Toc7534086_417432637"/>
      <w:bookmarkStart w:id="577" w:name="_Toc240"/>
      <w:bookmarkEnd w:id="576"/>
      <w:r>
        <w:rPr>
          <w:rtl w:val="true"/>
        </w:rPr>
        <w:t>گردش آبها</w:t>
      </w:r>
      <w:bookmarkEnd w:id="5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در حیات دلیل دیگری است بر حکمت و علم و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وجود یک هدف کلی که مقصد و مقصود کل حیات است هر شیء هم برای خود دارای هدفی است که برای وصول به آن هدف آفریده شده است ولی همراه دیگر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راه تکامل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زمین به باران سیراب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همان آب است و زمین همان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نبات در رنگ و طعم و فایده و نیز از حیث هدفی که در خلقت خود تعقیب می‌کند با نبات دیگر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نباتی برای هدفی معین به وجود آمده و با سایر انواع نباتات راه تکامل می‌پوید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أَنْزَلَ مِنَ السَّمٰاءِ مٰاءً</w:t>
      </w:r>
    </w:p>
    <w:p>
      <w:pPr>
        <w:pStyle w:val="BookText"/>
        <w:rPr/>
      </w:pPr>
      <w:r>
        <w:rPr>
          <w:rFonts w:ascii="IRNazanin" w:hAnsi="IRNazanin" w:eastAsia="IRNazanin"/>
          <w:color w:val="111111"/>
          <w:sz w:val="28"/>
          <w:sz w:val="28"/>
          <w:szCs w:val="28"/>
          <w:rtl w:val="true"/>
          <w:lang w:bidi="fa-IR"/>
        </w:rPr>
        <w:t>اوست خدایی که از آسمان باران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نزول باران از آسمان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سرچشمۀ آب زمین است و آن هم شور است ولی خداوند به وسیلۀ تبخیر آن را شیرین می‌کند و به آسمان بالا می‌برد و در آنجا موادی را که برای زراعت ضروری است،از راه خوردن ابرها به یکدیگر که سبب رعد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راه امتزاج آب یا هوا،به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آسمان می‌بارد،آب باران در همه اطراف زمین از دشت و کوه و شهر و صحرا تقسیم می‌شود تا هر قسمت از پی تحقق هدف خویش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ما می‌فهماند که خدای ما تواناست سپس ما را فرمان می‌دهد که در بارانی که از آسمان می‌بارد به دیدۀ عبرت بنگریم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بِهِ نَبٰاتَ کُلِّ شَیْءٍ</w:t>
      </w:r>
    </w:p>
    <w:p>
      <w:pPr>
        <w:pStyle w:val="BookText"/>
        <w:rPr/>
      </w:pPr>
      <w:r>
        <w:rPr>
          <w:rFonts w:ascii="IRNazanin" w:hAnsi="IRNazanin" w:eastAsia="IRNazanin"/>
          <w:color w:val="111111"/>
          <w:sz w:val="28"/>
          <w:sz w:val="28"/>
          <w:szCs w:val="28"/>
          <w:rtl w:val="true"/>
          <w:lang w:bidi="fa-IR"/>
        </w:rPr>
        <w:t>و بدان باران هر گونه نباتی را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این آب رشد و نمو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 و شیر و حیوانات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مِنْهُ خَضِراً نُخْرِجُ مِنْهُ حَبًّا مُتَرٰاکِباً</w:t>
      </w:r>
    </w:p>
    <w:p>
      <w:pPr>
        <w:pStyle w:val="BookText"/>
        <w:rPr/>
      </w:pPr>
      <w:r>
        <w:rPr>
          <w:rFonts w:ascii="IRNazanin" w:hAnsi="IRNazanin" w:eastAsia="IRNazanin"/>
          <w:color w:val="111111"/>
          <w:sz w:val="28"/>
          <w:sz w:val="28"/>
          <w:szCs w:val="28"/>
          <w:rtl w:val="true"/>
          <w:lang w:bidi="fa-IR"/>
        </w:rPr>
        <w:t>و از آن نبات ساقه‌ای سبز و از آن دانه‌هایی بر یکدیگر 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گندم و جو و ذرت و امثال آن بر یکدیگر چیده شده برای فواید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که بشر از جمع آوری آنها عاجز می‌آید تا آنجا که برخی دول محصولات زاید بر مصرف را می‌سوزانند یا در دریا می‌ریزند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مِنَ النَّخْلِ مِنْ طَلْعِهٰا قِنْوٰانٌ دٰانِیَةٌ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جوانه‌های نخل</w:t>
      </w:r>
      <w:bookmarkStart w:id="578" w:name="pg12298_140751"/>
    </w:p>
    <w:p>
      <w:pPr>
        <w:pStyle w:val="BookText"/>
        <w:rPr/>
      </w:pPr>
      <w:bookmarkEnd w:id="578"/>
      <w:r>
        <w:rPr>
          <w:rFonts w:ascii="IRNazanin" w:hAnsi="IRNazanin" w:eastAsia="IRNazanin"/>
          <w:color w:val="111111"/>
          <w:sz w:val="28"/>
          <w:sz w:val="28"/>
          <w:szCs w:val="28"/>
          <w:rtl w:val="true"/>
          <w:lang w:bidi="fa-IR"/>
        </w:rPr>
        <w:t>خوشه‌هایی سر فرو هشته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بتوانی به آسانی از میوه‌های آن بچینی و از زیباییهای آن بهره‌مند شوی و از دیگر فواید آنها برخوردار گردی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جَنّٰاتٍ مِنْ أَعْنٰابٍ وَ الزَّیْتُونَ وَ الرُّمّٰانَ مُشْتَبِهاً وَ غَیْرَ مُتَشٰابِهٍ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بستانهایی از تاکها و زیتون و انار همانند و غیر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تولد زندگی لحظه‌ای خوش و پر 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لحظه هر کس به سادگی معنی زندگی را در می‌یابد و بر حکمت و نظام آن آشنا می‌شود و هم از مطالعۀ عجایب آن به علم و قدرت خدا آگاه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از ما خواسته است که این لحظه را مورد توجه و نظر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إِلیٰ ثَمَرِهِ إِذٰا أَثْمَرَ وَ یَنْعِهِ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میوه‌هایش آن گاه که پدید می‌آیند و آن گاه که می‌رسند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درک این حقایق و عبرت گرفتن از این اسرار و عجایب آن نیازمند به ایمان است زیرا بدون ایمان نظر بشر منحصر و محدود به عین مادیات می‌شود و از آنچه ورای آن است دیده فرو می‌بندد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ذٰلِکُمْ لَآیٰاتٍ لِقَوْمٍ یُؤْمِنُونَ</w:t>
      </w:r>
    </w:p>
    <w:p>
      <w:pPr>
        <w:pStyle w:val="BookText"/>
        <w:rPr/>
      </w:pPr>
      <w:r>
        <w:rPr>
          <w:rFonts w:ascii="IRNazanin" w:hAnsi="IRNazanin" w:eastAsia="IRNazanin"/>
          <w:color w:val="111111"/>
          <w:sz w:val="28"/>
          <w:sz w:val="28"/>
          <w:szCs w:val="28"/>
          <w:rtl w:val="true"/>
          <w:lang w:bidi="fa-IR"/>
        </w:rPr>
        <w:t>در آنها عبرتهاست برای آنان که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 علیه السلام که الگوی واقعی و راستین یک انسان مؤمن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هیچ چیز نمی‌نگرم جز آن که خدا را پیش از آن و بعد از آن و با آن 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579" w:name="__RefHeading___Toc7534088_417432637"/>
      <w:bookmarkStart w:id="580" w:name="_Toc241"/>
      <w:bookmarkEnd w:id="57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100</w:t>
      </w:r>
      <w:r>
        <w:rPr>
          <w:rtl w:val="true"/>
        </w:rPr>
        <w:t xml:space="preserve"> </w:t>
      </w:r>
      <w:r>
        <w:rPr>
          <w:rtl w:val="true"/>
        </w:rPr>
        <w:t xml:space="preserve">تا </w:t>
      </w:r>
      <w:r>
        <w:rPr/>
        <w:t>103</w:t>
      </w:r>
      <w:r>
        <w:rPr>
          <w:rtl w:val="true"/>
        </w:rPr>
        <w:t>]</w:t>
      </w:r>
      <w:bookmarkEnd w:id="580"/>
    </w:p>
    <w:p>
      <w:pPr>
        <w:pStyle w:val="Heading4"/>
        <w:numPr>
          <w:ilvl w:val="3"/>
          <w:numId w:val="1"/>
        </w:numPr>
        <w:rPr/>
      </w:pPr>
      <w:bookmarkStart w:id="581" w:name="__RefHeading___Toc7534090_417432637"/>
      <w:bookmarkStart w:id="582" w:name="_Toc242"/>
      <w:bookmarkEnd w:id="581"/>
      <w:r>
        <w:rPr>
          <w:rtl w:val="true"/>
        </w:rPr>
        <w:t>اشاره</w:t>
      </w:r>
      <w:bookmarkEnd w:id="58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جَعَلُوا لِلّٰهِ شُرَکٰاءَ اَلْجِنَّ وَ خَلَقَهُمْ وَ خَرَقُوا لَهُ بَنِینَ وَ بَنٰاتٍ بِغَیْرِ عِلْمٍ سُبْحٰانَهُ وَ تَعٰالیٰ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أَنّٰی یَکُونُ لَهُ وَلَدٌ وَ لَمْ تَکُنْ لَهُ صٰاحِبَةٌ وَ خَلَقَ کُلَّ شَیْءٍ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فَاعْبُدُوهُ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bookmarkStart w:id="583" w:name="pg12298_140752"/>
    </w:p>
    <w:p>
      <w:pPr>
        <w:pStyle w:val="Heading4"/>
        <w:numPr>
          <w:ilvl w:val="3"/>
          <w:numId w:val="1"/>
        </w:numPr>
        <w:rPr/>
      </w:pPr>
      <w:bookmarkStart w:id="584" w:name="__RefHeading___Toc7534092_417432637"/>
      <w:bookmarkStart w:id="585" w:name="_Toc243"/>
      <w:bookmarkEnd w:id="583"/>
      <w:bookmarkEnd w:id="584"/>
      <w:r>
        <w:rPr>
          <w:rtl w:val="true"/>
        </w:rPr>
        <w:t>معنای واژه‌ها</w:t>
      </w:r>
      <w:bookmarkEnd w:id="585"/>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ایجاد کننده است،و تفاوت میان ابداع و اختراع آن است که ابداع،کاری است بی‌سابقه و اختراع،کاری است که سببی برای آن یافت نمی‌شود و لذا گفته شده است بدعت،چیزی است مخالف سنّت، زیرا به وجود آوردن چیزی است که قبلا سابقه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586" w:name="__RefHeading___Toc7534094_417432637"/>
      <w:bookmarkStart w:id="587" w:name="_Toc244"/>
      <w:bookmarkEnd w:id="586"/>
      <w:r>
        <w:rPr>
          <w:rtl w:val="true"/>
        </w:rPr>
        <w:t>اسماء حسنای خداوندی</w:t>
      </w:r>
      <w:bookmarkEnd w:id="587"/>
    </w:p>
    <w:p>
      <w:pPr>
        <w:pStyle w:val="Heading5"/>
        <w:numPr>
          <w:ilvl w:val="4"/>
          <w:numId w:val="1"/>
        </w:numPr>
        <w:rPr/>
      </w:pPr>
      <w:bookmarkStart w:id="588" w:name="__RefHeading___Toc7534096_417432637"/>
      <w:bookmarkStart w:id="589" w:name="_Toc245"/>
      <w:bookmarkEnd w:id="588"/>
      <w:r>
        <w:rPr>
          <w:rtl w:val="true"/>
        </w:rPr>
        <w:t>اشاره</w:t>
      </w:r>
      <w:bookmarkEnd w:id="589"/>
    </w:p>
    <w:p>
      <w:pPr>
        <w:pStyle w:val="Heading5"/>
        <w:numPr>
          <w:ilvl w:val="4"/>
          <w:numId w:val="1"/>
        </w:numPr>
        <w:rPr/>
      </w:pPr>
      <w:bookmarkStart w:id="590" w:name="__RefHeading___Toc7534098_417432637"/>
      <w:bookmarkStart w:id="591" w:name="_Toc246"/>
      <w:bookmarkEnd w:id="590"/>
      <w:r>
        <w:rPr>
          <w:rtl w:val="true"/>
        </w:rPr>
        <w:t>رهنمودهایی از آیات</w:t>
      </w:r>
      <w:r>
        <w:rPr>
          <w:rtl w:val="true"/>
        </w:rPr>
        <w:t>:</w:t>
      </w:r>
      <w:bookmarkEnd w:id="59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پیشین با برخی از آیات و نشانه‌های قدرت و علم و حکمت خدا آشنا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درس به بعضی از صفات الهی که سبب معرفت مؤمن به پروردگارش می‌شود سخن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معرفت انسان به خدا بیشتر شود معرفت او به صفات و اسماء حسنای خداوندی نیز بیشتر می‌شود و از این راه معرفت</w:t>
      </w:r>
      <w:bookmarkStart w:id="592" w:name="pg12298_140753"/>
    </w:p>
    <w:p>
      <w:pPr>
        <w:pStyle w:val="BookText"/>
        <w:rPr/>
      </w:pPr>
      <w:bookmarkEnd w:id="592"/>
      <w:r>
        <w:rPr>
          <w:rFonts w:ascii="IRNazanin" w:hAnsi="IRNazanin" w:eastAsia="IRNazanin"/>
          <w:color w:val="111111"/>
          <w:sz w:val="28"/>
          <w:sz w:val="28"/>
          <w:szCs w:val="28"/>
          <w:rtl w:val="true"/>
          <w:lang w:bidi="fa-IR"/>
        </w:rPr>
        <w:t>او به دیگر معارف توحیدیه چون عدل و نبوت و امامت و معاد افزون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آیات سخن از این است که خدای تعالی جن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از اذهان ساده پندارند که جن شریک خداست همانطور که پاره‌ای پنداشتند که خدا صاحب پسران و دختران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حکایت از عدم علم به حقیقت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اشیاء را از عدم خلق کرد،خلقتی ابداعی،نه این که اشیاء از او متولد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نیازمند به زوجی باشد و با هماهنگی و همکاری او تولد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انسان برای آن که کودکی از او در وجود آید نیازمند به جفت شدن با انسان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خداست آن که همه چیز را خلق کرده و علمش بر همه چیز احاطه دارد و بر بشر است که انحصارا خدا را عبادت کند زیرا اوست خدای یکتا و اوست که بر هر چیزی قدرت و سیطره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مخلوق خود سامان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آیینها و نظامات را جاری می‌گرداند و کارساز ماست</w:t>
      </w:r>
      <w:r>
        <w:rPr>
          <w:rFonts w:eastAsia="IRNazanin" w:cs="IRNazanin"/>
          <w:color w:val="111111"/>
          <w:sz w:val="28"/>
          <w:szCs w:val="28"/>
          <w:rtl w:val="true"/>
          <w:lang w:bidi="fa-IR"/>
        </w:rPr>
        <w:t>.</w:t>
      </w:r>
    </w:p>
    <w:p>
      <w:pPr>
        <w:pStyle w:val="Heading5"/>
        <w:numPr>
          <w:ilvl w:val="4"/>
          <w:numId w:val="1"/>
        </w:numPr>
        <w:rPr/>
      </w:pPr>
      <w:bookmarkStart w:id="593" w:name="__RefHeading___Toc7534100_417432637"/>
      <w:bookmarkStart w:id="594" w:name="_Toc247"/>
      <w:bookmarkEnd w:id="593"/>
      <w:r>
        <w:rPr>
          <w:rtl w:val="true"/>
        </w:rPr>
        <w:t>شرح آیات</w:t>
      </w:r>
      <w:r>
        <w:rPr>
          <w:rtl w:val="true"/>
        </w:rPr>
        <w:t>:</w:t>
      </w:r>
      <w:bookmarkEnd w:id="594"/>
    </w:p>
    <w:p>
      <w:pPr>
        <w:pStyle w:val="Heading6"/>
        <w:numPr>
          <w:ilvl w:val="5"/>
          <w:numId w:val="1"/>
        </w:numPr>
        <w:rPr/>
      </w:pPr>
      <w:bookmarkStart w:id="595" w:name="__RefHeading___Toc7534102_417432637"/>
      <w:bookmarkStart w:id="596" w:name="_Toc248"/>
      <w:bookmarkEnd w:id="595"/>
      <w:r>
        <w:rPr>
          <w:rtl w:val="true"/>
        </w:rPr>
        <w:t>اشاره</w:t>
      </w:r>
      <w:bookmarkEnd w:id="596"/>
    </w:p>
    <w:p>
      <w:pPr>
        <w:pStyle w:val="Heading6"/>
        <w:numPr>
          <w:ilvl w:val="5"/>
          <w:numId w:val="1"/>
        </w:numPr>
        <w:rPr/>
      </w:pPr>
      <w:bookmarkStart w:id="597" w:name="__RefHeading___Toc7534104_417432637"/>
      <w:bookmarkStart w:id="598" w:name="_Toc249"/>
      <w:bookmarkEnd w:id="597"/>
      <w:r>
        <w:rPr>
          <w:rtl w:val="true"/>
        </w:rPr>
        <w:t>هنگامی که مخلوق به منزلت خالق خود آگاه نیست</w:t>
      </w:r>
      <w:bookmarkEnd w:id="5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قوای غیبی که بشر به گونه‌ای به آنها آگاهی می‌یابد،معمولا طبیعتشان بر او مجهول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می‌پندارد که آنها را در زندگی‌اش تأثیری است و در این عرصه تا جایی پیش می‌رود که آن قوا را خدایان و شریک خدای یکتا می‌پندارد و در علم و قدرت همتای او می‌دانندش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پندارهای خرافی او را به پرستش جن و چیزهایی که با جن ارتباط دارند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پیوستگان به جنها برخی مردم‌اند چون کاهنان و خادمان معابد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این قوای پوشیده از انظار خواه دارای عقل و اراده باشند چون جن و ملک یا فاقد عقل و اراده چون قوۀ برق و جاذبه و امثال آنها همانند دیگر موجودات مادّی مخلوق‌اند،ولی علم ما دربارۀ آنها محدود است</w:t>
      </w:r>
      <w:r>
        <w:rPr>
          <w:rFonts w:eastAsia="IRNazanin" w:cs="IRNazanin"/>
          <w:color w:val="111111"/>
          <w:sz w:val="28"/>
          <w:szCs w:val="28"/>
          <w:rtl w:val="true"/>
          <w:lang w:bidi="fa-IR"/>
        </w:rPr>
        <w:t>.</w:t>
      </w:r>
      <w:bookmarkStart w:id="599" w:name="pg12298_140754"/>
    </w:p>
    <w:p>
      <w:pPr>
        <w:pStyle w:val="BookText"/>
        <w:rPr/>
      </w:pPr>
      <w:bookmarkEnd w:id="599"/>
      <w:r>
        <w:rPr>
          <w:rFonts w:ascii="Amiri" w:hAnsi="Amiri" w:eastAsia="Amiri" w:cs="Amiri"/>
          <w:color w:val="111111"/>
          <w:sz w:val="28"/>
          <w:sz w:val="28"/>
          <w:szCs w:val="28"/>
          <w:rtl w:val="true"/>
          <w:lang w:bidi="ar-SA"/>
        </w:rPr>
        <w:t>وَ جَعَلُوا لِلّٰهِ شُرَکٰاءَ الْجِنَّ وَ خَلَقَهُمْ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شریکانی از جن قرار دادند و حال آن که جن را خدا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جن را آفریده است زیرا جن نیز چون دیگر موجودات است،محدود و جاهل و متعدد و کثیر و همه اینها صفات مخلوقند خواه آن مخلوقات آشکار باشند یا از دیده‌ها پنهان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خَرَقُوا لَهُ بَنِینَ وَ بَنٰاتٍ 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بی‌هیچ دانشی به دروغ دخترانی و پسرانی برای او تصور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دروغی بزرگ بر خدای بستند چیزی خلاف سنت حیات،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بعضی از این گروه خرافه پرست این شریکان خیالی را آن قدر به خدا نزدیک پنداشتند که گفتند دختران یا پسران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چنین اعتقادی باطل دارند هرگز ندانسته‌اند که سخنشان تا چه پایه دروغ و خرافه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چگونه ممکن است کسی مدعی شود که چیزی نزدیک به چیز دیگری است در حالی که هیچ دلیل و شاهدی بر مدعای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نسبت شیء به خدای سبحان به عنوان دختر یا پسر او دلیل بر عدم شناخت آنهاست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را که خدا را بشناسد می‌داند که او منزّه از شریک است و فراتر از آن است که متصف به صفات مخلوق شود و حال آن که این امور که به خدا نسبت می‌دهند همه صفات مخلوق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منزه است و فراتر از آنچه وصفش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آری،به خدای خود صفات آفریده شدگان را می‌دهند</w:t>
      </w:r>
      <w:r>
        <w:rPr>
          <w:rFonts w:eastAsia="IRNazanin" w:cs="IRNazanin"/>
          <w:color w:val="111111"/>
          <w:sz w:val="28"/>
          <w:szCs w:val="28"/>
          <w:rtl w:val="true"/>
          <w:lang w:bidi="fa-IR"/>
        </w:rPr>
        <w:t>.</w:t>
      </w:r>
    </w:p>
    <w:p>
      <w:pPr>
        <w:pStyle w:val="Heading6"/>
        <w:numPr>
          <w:ilvl w:val="5"/>
          <w:numId w:val="1"/>
        </w:numPr>
        <w:rPr/>
      </w:pPr>
      <w:bookmarkStart w:id="600" w:name="__RefHeading___Toc7534106_417432637"/>
      <w:bookmarkStart w:id="601" w:name="_Toc250"/>
      <w:bookmarkEnd w:id="600"/>
      <w:r>
        <w:rPr>
          <w:rtl w:val="true"/>
        </w:rPr>
        <w:t>آفرینش است نه ولادت</w:t>
      </w:r>
      <w:bookmarkEnd w:id="6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آیۀ پیشین این معنی روشن شد که در عالم الوهیت درجاتی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خدایانی باشند بعضی چون پدر و بعضی چون فرزند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آیه وجود توالد و تناسل را نیز در آن عالم منتفی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حکایت</w:t>
      </w:r>
    </w:p>
    <w:p>
      <w:pPr>
        <w:pStyle w:val="BookText"/>
        <w:rPr/>
      </w:pPr>
      <w:r>
        <w:rPr>
          <w:rFonts w:ascii="IRNazanin" w:hAnsi="IRNazanin" w:eastAsia="IRNazanin"/>
          <w:color w:val="111111"/>
          <w:sz w:val="28"/>
          <w:sz w:val="28"/>
          <w:szCs w:val="28"/>
          <w:rtl w:val="true"/>
          <w:lang w:bidi="fa-IR"/>
        </w:rPr>
        <w:t>از این دارد که پدید آمدن موجودات چنان که برخی از اهل باطل می‌پندارند،نه از طریق توالد و تناسل است بلکه از طریق آفرینش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بَدِیعُ السَّمٰاوٰاتِ وَ الْأَرْضِ أَنّٰی یَکُونُ لَهُ وَلَدٌ وَ لَمْ تَکُنْ لَهُ صٰاحِبَةٌ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 آورندۀ آسمانها و زمین است،چگونه او را فرزندی باشد و حال آن که او را همسری نیست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چیزی از او متولد می‌شود باید دارای همسری باشد،که در غیر این صورت ولادت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پروردگار ما نیازمند جزء مکملی باشد تا مخلوقات از او در وجود آیند پس میان او و دیگر مخلوقات چه فرقی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چرا ما باید به خدا معتقد باشیم؟مخلوقات خود به ناتوانایی خود و نیازمندیشان به خدا و نیازمندیشان به یکدیگر شهادت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خدا از این نقص مبرا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 دو چیز را که برای تولید چیز سومی به هم نیازمند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دو به قوانین و احکامی جهت این ازدواج محتاج نیستند،آری محتاج‌اند پس چه کسی این قوانین و احکام را به وجود می‌آورد و اجرا می‌کند،آیا شخص سومی نیست که برتر از آن دو است،پس او غیر از آن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او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مخلوق اوست بدون امتیازی نسبت به یکدیگر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بِکُلِّ شَیْءٍ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چیزی داناست</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که برشمرد صفات آفریننده است،نه آفریده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مبری است از این که پسران و دختران به او نسبت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فرزندان و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ضعف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فطرتهای ما نیز به وجود چنین خدایی گواهی می‌دهد بی‌آن که او را دیده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رَبُّکُمْ لاٰ إِلٰهَ إِلاّٰ هُوَ خٰالِقُ کُلِّ شَیْءٍ فَاعْبُدُوهُ وَ هُوَ عَلیٰ کُلِّ شَیْءٍ وَکِیلٌ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یکتا که پروردگار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آفرینندۀ هر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بپرستید که نگهبان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دیگر را شایستگی پرستش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آفرینندۀ اشیاء و همۀ</w:t>
      </w:r>
      <w:bookmarkStart w:id="602" w:name="pg12298_140756"/>
    </w:p>
    <w:p>
      <w:pPr>
        <w:pStyle w:val="BookText"/>
        <w:rPr/>
      </w:pPr>
      <w:bookmarkEnd w:id="602"/>
      <w:r>
        <w:rPr>
          <w:rFonts w:ascii="IRNazanin" w:hAnsi="IRNazanin" w:eastAsia="IRNazanin"/>
          <w:color w:val="111111"/>
          <w:sz w:val="28"/>
          <w:sz w:val="28"/>
          <w:szCs w:val="28"/>
          <w:rtl w:val="true"/>
          <w:lang w:bidi="fa-IR"/>
        </w:rPr>
        <w:t>کارها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و مجری هر قانون و نظامی است و بر کارهای روزانه ما نیز او سیطره و غلبه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6"/>
        <w:numPr>
          <w:ilvl w:val="5"/>
          <w:numId w:val="1"/>
        </w:numPr>
        <w:rPr/>
      </w:pPr>
      <w:bookmarkStart w:id="603" w:name="__RefHeading___Toc7534108_417432637"/>
      <w:bookmarkStart w:id="604" w:name="_Toc251"/>
      <w:bookmarkEnd w:id="603"/>
      <w:r>
        <w:rPr>
          <w:rtl w:val="true"/>
        </w:rPr>
        <w:t>نزدیک دور</w:t>
      </w:r>
      <w:bookmarkEnd w:id="6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صفات حسنای خدا یکی آن است که او نزدیک و متعالی است،و به علت همین تعالی از حدود و ابعاد است که دیدگان را یارای درک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عقول هم به کنه ذات او نتوانند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به چیزها نزدیک است و بینندگان را می‌بیند و علم او بر همه عقول و افکار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تُدْرِکُهُ الْأَبْصٰارُ وَ هُوَ یُدْرِکُ 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نمی‌بینند و او بینندگان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دال بر منتهای لطف اوست که او هر چیز را درک می‌کند و بر هر چیزی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اللَّطِیفُ الْخَبِیرُ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و آگاه است</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605" w:name="__RefHeading___Toc7534110_417432637"/>
      <w:bookmarkStart w:id="606" w:name="_Toc252"/>
      <w:bookmarkEnd w:id="60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104</w:t>
      </w:r>
      <w:r>
        <w:rPr>
          <w:rtl w:val="true"/>
        </w:rPr>
        <w:t xml:space="preserve"> </w:t>
      </w:r>
      <w:r>
        <w:rPr>
          <w:rtl w:val="true"/>
        </w:rPr>
        <w:t xml:space="preserve">تا </w:t>
      </w:r>
      <w:r>
        <w:rPr/>
        <w:t>108</w:t>
      </w:r>
      <w:r>
        <w:rPr>
          <w:rtl w:val="true"/>
        </w:rPr>
        <w:t>]</w:t>
      </w:r>
      <w:bookmarkEnd w:id="606"/>
    </w:p>
    <w:p>
      <w:pPr>
        <w:pStyle w:val="Heading4"/>
        <w:numPr>
          <w:ilvl w:val="3"/>
          <w:numId w:val="1"/>
        </w:numPr>
        <w:rPr/>
      </w:pPr>
      <w:bookmarkStart w:id="607" w:name="__RefHeading___Toc7534112_417432637"/>
      <w:bookmarkStart w:id="608" w:name="_Toc253"/>
      <w:bookmarkEnd w:id="607"/>
      <w:r>
        <w:rPr>
          <w:rtl w:val="true"/>
        </w:rPr>
        <w:t>اشاره</w:t>
      </w:r>
      <w:bookmarkEnd w:id="60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جٰاءَکُمْ بَصٰائِرُ مِنْ رَبِّکُمْ فَمَنْ أَبْصَرَ فَلِنَفْسِهِ وَ مَنْ عَمِیَ فَعَلَیْهٰا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نُصَرِّفُ اَلْآیٰاتِ وَ لِیَقُولُوا دَرَسْتَ وَ لِنُبَیِّنَهُ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أُوحِیَ إِلَیْکَ مِنْ رَبِّکَ لاٰ إِلٰهَ إِلاّٰ هُوَ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أَشْرَکُوا وَ مٰا جَعَلْنٰاکَ عَلَیْهِمْ حَفِیظاً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کَذٰلِکَ زَیَّنّٰا لِکُلِّ أُمَّةٍ عَمَلَهُمْ ثُمَّ إِلیٰ رَبِّهِمْ مَرْجِعُهُمْ فَیُنَبِّئُهُمْ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bookmarkStart w:id="609" w:name="pg12298_140757"/>
    </w:p>
    <w:p>
      <w:pPr>
        <w:pStyle w:val="Heading4"/>
        <w:numPr>
          <w:ilvl w:val="3"/>
          <w:numId w:val="1"/>
        </w:numPr>
        <w:rPr/>
      </w:pPr>
      <w:bookmarkStart w:id="610" w:name="__RefHeading___Toc7534114_417432637"/>
      <w:bookmarkStart w:id="611" w:name="_Toc254"/>
      <w:bookmarkEnd w:id="609"/>
      <w:bookmarkEnd w:id="610"/>
      <w:r>
        <w:rPr>
          <w:rtl w:val="true"/>
        </w:rPr>
        <w:t>معنای واژه‌ها</w:t>
      </w:r>
      <w:bookmarkEnd w:id="611"/>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درس،ادامۀ خواندن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نشان با گذشت زمان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ظلم و 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612" w:name="__RefHeading___Toc7534116_417432637"/>
      <w:bookmarkStart w:id="613" w:name="_Toc255"/>
      <w:bookmarkEnd w:id="612"/>
      <w:r>
        <w:rPr>
          <w:rtl w:val="true"/>
        </w:rPr>
        <w:t>مسئولیت بشر در هدایت</w:t>
      </w:r>
      <w:bookmarkEnd w:id="613"/>
    </w:p>
    <w:p>
      <w:pPr>
        <w:pStyle w:val="Heading5"/>
        <w:numPr>
          <w:ilvl w:val="4"/>
          <w:numId w:val="1"/>
        </w:numPr>
        <w:rPr/>
      </w:pPr>
      <w:bookmarkStart w:id="614" w:name="__RefHeading___Toc7534118_417432637"/>
      <w:bookmarkStart w:id="615" w:name="_Toc256"/>
      <w:bookmarkEnd w:id="614"/>
      <w:r>
        <w:rPr>
          <w:rtl w:val="true"/>
        </w:rPr>
        <w:t>اشاره</w:t>
      </w:r>
      <w:bookmarkEnd w:id="615"/>
    </w:p>
    <w:p>
      <w:pPr>
        <w:pStyle w:val="Heading5"/>
        <w:numPr>
          <w:ilvl w:val="4"/>
          <w:numId w:val="1"/>
        </w:numPr>
        <w:rPr/>
      </w:pPr>
      <w:bookmarkStart w:id="616" w:name="__RefHeading___Toc7534120_417432637"/>
      <w:bookmarkStart w:id="617" w:name="_Toc257"/>
      <w:bookmarkEnd w:id="616"/>
      <w:r>
        <w:rPr>
          <w:rtl w:val="true"/>
        </w:rPr>
        <w:t>رهنمودهایی از آیات</w:t>
      </w:r>
      <w:r>
        <w:rPr>
          <w:rtl w:val="true"/>
        </w:rPr>
        <w:t>:</w:t>
      </w:r>
      <w:bookmarkEnd w:id="617"/>
    </w:p>
    <w:p>
      <w:pPr>
        <w:pStyle w:val="BookText"/>
        <w:rPr/>
      </w:pPr>
      <w:r>
        <w:rPr>
          <w:rFonts w:ascii="IRNazanin" w:hAnsi="IRNazanin" w:eastAsia="IRNazanin"/>
          <w:color w:val="111111"/>
          <w:sz w:val="28"/>
          <w:sz w:val="28"/>
          <w:szCs w:val="28"/>
          <w:rtl w:val="true"/>
          <w:lang w:bidi="fa-IR"/>
        </w:rPr>
        <w:t>در آیات پیشین سخن از خدای سبحان بود و این آیات تأکید است بر آنچه پیش از این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که وجود آیات و نشانه‌ها برای هدایت بشر کفایت نمی‌کند،بلکه اگر انسان خود برای خود خواستار هدایت نباشد،هدایت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آری،انسان در این امر مسئول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ذکر پی در پی آنها،زیرا هدف توضیح حقایق است، برای کسانی که می‌دانند باید از حقایق پیروی کنند و از کسانی که علم مخالفت علیه او برمی‌دارند باک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مشرکان خدا را ناتوان نتوانند کرد و از او نتوانند گریخت،زیرا اگر خدا بخواهد مشرک نمی‌شوند،پس شرک آنها به اذن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رضایت او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مسئول شرک آنها نیست و نه وکیل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رسول است که رسالت خویش به آنها برساند و اگر نپذیرفتند، روی بر تابد و برای تبلیغ رسالت به دیگران پردازد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گمراه کنندۀ اهل شرک است تا آنجا که بتان خویش را مقدس</w:t>
      </w:r>
      <w:bookmarkStart w:id="618" w:name="pg12298_140758"/>
    </w:p>
    <w:p>
      <w:pPr>
        <w:pStyle w:val="BookText"/>
        <w:rPr/>
      </w:pPr>
      <w:bookmarkEnd w:id="618"/>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نیست بتان را دشنام دادن زیرا آن بت‌پرستان هم از روی ستم و دشمنی و تجاوز به خدا دشنام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است که به نزد او باز خواهند گشت و اوست که کیفرشان خواهد داد در مقابل اعمالی که مرتکب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با خدای بزرگ دم مخالفت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شناخت پیوند معقول و مناسب میان آن که ایمان می‌آورد و آن که شرک می‌ورزد در درک کامل حقایق از سوی مؤمنان از امری ایجابی برخوردار است،چرا که بدون آن ذهن مؤمنان به عملکرد مشرکان مشغول می‌شود</w:t>
      </w:r>
      <w:r>
        <w:rPr>
          <w:rFonts w:eastAsia="IRNazanin" w:cs="IRNazanin"/>
          <w:color w:val="111111"/>
          <w:sz w:val="28"/>
          <w:szCs w:val="28"/>
          <w:rtl w:val="true"/>
          <w:lang w:bidi="fa-IR"/>
        </w:rPr>
        <w:t>.</w:t>
      </w:r>
    </w:p>
    <w:p>
      <w:pPr>
        <w:pStyle w:val="Heading5"/>
        <w:numPr>
          <w:ilvl w:val="4"/>
          <w:numId w:val="1"/>
        </w:numPr>
        <w:rPr/>
      </w:pPr>
      <w:bookmarkStart w:id="619" w:name="__RefHeading___Toc7534122_417432637"/>
      <w:bookmarkStart w:id="620" w:name="_Toc258"/>
      <w:bookmarkEnd w:id="619"/>
      <w:r>
        <w:rPr>
          <w:rtl w:val="true"/>
        </w:rPr>
        <w:t>شرح آیات</w:t>
      </w:r>
      <w:r>
        <w:rPr>
          <w:rtl w:val="true"/>
        </w:rPr>
        <w:t>:</w:t>
      </w:r>
      <w:bookmarkEnd w:id="620"/>
    </w:p>
    <w:p>
      <w:pPr>
        <w:pStyle w:val="Heading6"/>
        <w:numPr>
          <w:ilvl w:val="5"/>
          <w:numId w:val="1"/>
        </w:numPr>
        <w:rPr/>
      </w:pPr>
      <w:bookmarkStart w:id="621" w:name="__RefHeading___Toc7534124_417432637"/>
      <w:bookmarkStart w:id="622" w:name="_Toc259"/>
      <w:bookmarkEnd w:id="621"/>
      <w:r>
        <w:rPr>
          <w:rtl w:val="true"/>
        </w:rPr>
        <w:t>اشاره</w:t>
      </w:r>
      <w:bookmarkEnd w:id="622"/>
    </w:p>
    <w:p>
      <w:pPr>
        <w:pStyle w:val="Heading6"/>
        <w:numPr>
          <w:ilvl w:val="5"/>
          <w:numId w:val="1"/>
        </w:numPr>
        <w:rPr/>
      </w:pPr>
      <w:bookmarkStart w:id="623" w:name="__RefHeading___Toc7534126_417432637"/>
      <w:bookmarkStart w:id="624" w:name="_Toc260"/>
      <w:bookmarkEnd w:id="623"/>
      <w:r>
        <w:rPr>
          <w:rtl w:val="true"/>
        </w:rPr>
        <w:t>راه روشن رسالت و مسئولیت هدایت شدن</w:t>
      </w:r>
      <w:bookmarkEnd w:id="6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وسیله‌ای است که ما را به دیدن یاری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روشنگر راههاست زیرا محتوی روشهای درست و حقیقی اندیشیدن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روح را تزکیه می‌کند و حجاب کبر و غرور را به یک سو می‌زند تا چهرۀ حقیقت آشکار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بَصٰائِرُ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پروردگارتان برای شما نشانه‌های روشن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امروز عربی متداول شده 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بصیرت که جمعش بصائر است به معنی مطلوب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اگرچه رؤیت گاهی هم به معنی رأی و نظر آمده است ولی بصیرت همان چیزی است که ما را به نیکو نگریستن و مشاهدۀ حقایق بدون احتمال خطا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قرآن،رای و اندیشه‌ای را بر تو تحمیل نمی‌کند،بلکه تو را وامی‌دارد تا مستقیما حقیقت بدون واسطه را لمس کنی،ولی ارادۀ تو در این کار نقشی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که بصیرت را به خدمت درآوری و گرنه همانند کسی هستی که چشم خود به کار نمی‌برد و همانند نابینایی است که توان دیدنش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أَبْصَرَ فَلِنَفْسِهِ وَ مَنْ عَمِیَ فَعَلَیْهٰا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از روی بصیرت می‌نگرد به سود اوست و هر که چشم بصیرت بر هم نهد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نیز هدفش آن نیست که نظری را بر تو تحمیل کند زیرا او حفیظ یا نگهدارندۀ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او را به حفظ و نگهداری و هدایت تو مکلف نکرده است و تو خود مسئول خود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مٰا أَنَا عَلَیْکُمْ بِحَفِیظٍ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نگهدارندۀ شما نیستم</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آیات خود را بسی واضح و آشکار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نُصَرِّفُ الْآیٰاتِ وَ لِیَقُولُوا دَرَسْتَ وَ لِنُبَیِّنَهُ لِقَوْمٍ یَعْلَمُونَ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خدا را اینچنین گونه گونه بیان می‌کنیم،تا مبادا بگویند که از کس درس گرفته‌ای و ما این آیات را برای اهل دانش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نصرف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مراد ذکر کردن آنهاست بعد از یکدیگر به گونه‌ای که بر شقاوت ظالمان بیفزاید و برای مؤمنان بیانی افزونتر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از روش منظم نزول قرآن وسیله‌ای برای کفر خود حاصل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می‌گفتند پیامبر از علما تعلیم می‌گیرد و در نزد آنان درس می‌خواند،سپس آموخته‌های خود را به صورت آیات بیان می‌کند اگر چنین نیست از چه روی چون موسی که همۀ کتاب او یکباره بر او نازل شد قرآن به تدریج بر محمد نازل می‌شود؟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انسانی واجب است که از وحی متابعت کند بدون توجه به عقاید کسانی که ایمان نمی‌آورند،زیرا ایشان مسئول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نوبۀ خود مسئول خود هستم پس پرداختن و مشغول شدن من به آنها اندکی سبب انحراف من می‌شود،یا سبب می‌شود که پاره‌ای از وحی را به یک سو فکنم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اول و آخر همان حق است و بر بشر لازم است در مسیر خود فقط به آن نظر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 مٰا أُوحِیَ إِلَیْکَ مِنْ رَبِّکَ لاٰ إِلٰهَ إِلاّٰ هُوَ وَ أَعْرِضْ عَنِ الْمُشْرِکِینَ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چه از جانب پروردگارت بر تو نازل شده است پیروی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او نیست و از مشرکان روی برتاب</w:t>
      </w:r>
      <w:r>
        <w:rPr>
          <w:rFonts w:eastAsia="IRNazanin" w:cs="IRNazanin"/>
          <w:color w:val="111111"/>
          <w:sz w:val="28"/>
          <w:szCs w:val="28"/>
          <w:rtl w:val="true"/>
          <w:lang w:bidi="fa-IR"/>
        </w:rPr>
        <w:t>.»</w:t>
      </w:r>
      <w:bookmarkStart w:id="625" w:name="pg12298_140760"/>
    </w:p>
    <w:p>
      <w:pPr>
        <w:pStyle w:val="BookText"/>
        <w:rPr/>
      </w:pPr>
      <w:bookmarkEnd w:id="6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دربارۀ مشرکین و سرنوشت ایشان خود مسئله‌ای است که چرا ایشان به جهنم می‌روند با آن که چون ما انسانند؟این اندیشه باعث می‌شود که برخی از حقایق در ذهن ما مشتبه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چرا راه را تا پایان با ما نمی‌پیمایند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قرآن می‌گوید که شرک مشرکان،خدا را عاجز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هم در چارچوب اذن خدا و سیطرۀ او بر عالم وجود،قرار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بر عهدۀ بشر امری باشد بیشتر از مجرد دعوت ایشان به ایمان،خدای تعالی خود آن را برای ایشان انجام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مٰا أَشْرَکُوا وَ مٰا جَعَلْنٰاکَ عَلَیْهِمْ حَفِیظاً وَ مٰا أَنْتَ عَلَیْهِمْ بِوَکِیلٍ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آنان شرک نمی‌آورند و ما تو را نگهبان ایشان نساخته‌ایم و تو کارسازشان نیستی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انتظارشان خطاست زیرا ما مکلف بحفظ ایشان نیستیم و مقرر نیست که کارسازشان باشیم</w:t>
      </w:r>
      <w:r>
        <w:rPr>
          <w:rFonts w:eastAsia="IRNazanin" w:cs="IRNazanin"/>
          <w:color w:val="111111"/>
          <w:sz w:val="28"/>
          <w:szCs w:val="28"/>
          <w:rtl w:val="true"/>
          <w:lang w:bidi="fa-IR"/>
        </w:rPr>
        <w:t>.</w:t>
      </w:r>
    </w:p>
    <w:p>
      <w:pPr>
        <w:pStyle w:val="Heading6"/>
        <w:numPr>
          <w:ilvl w:val="5"/>
          <w:numId w:val="1"/>
        </w:numPr>
        <w:rPr/>
      </w:pPr>
      <w:bookmarkStart w:id="626" w:name="__RefHeading___Toc7534128_417432637"/>
      <w:bookmarkStart w:id="627" w:name="_Toc261"/>
      <w:bookmarkEnd w:id="626"/>
      <w:r>
        <w:rPr>
          <w:rtl w:val="true"/>
        </w:rPr>
        <w:t>مشرکان را دشنام مدهید</w:t>
      </w:r>
      <w:bookmarkEnd w:id="6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 را در گمراهیشان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چون اراده شرک ورزی کردند و آن را به جای یکتا پرستی برگزیدند،خدا افسارشان را به دست خودشان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اعمالشان را در نظرشان بیاراست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آنان راه و روش خویش تقدیس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خطاست که مؤمنان به مقدسات مشرکان دشنام دهند زیرا ممکن است به ناگاه عکس العمل نشان دهند و از روی ظلم و تجاوز خدا را دشنام دهند زیرا اعمال اینان در چشمشان آراسته شده پس چرا خود را مکلف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می‌دانیم اینان خود به آستان خدا خواهند رفت و خدا خود،ایشان را محاسبه و مجازات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تَسُبُّوا الَّذِینَ یَدْعُونَ مِنْ دُونِ اللّٰهِ فَیَسُبُّوا اللّٰهَ عَدْواً بِغَیْرِ عِلْمٍ کَذٰلِکَ زَیَّنّٰا لِکُلِّ أُمَّةٍ عَمَلَهُمْ ثُمَّ إِلیٰ رَبِّهِمْ مَرْجِعُهُمْ فَیُنَبِّئُهُمْ بِمٰا کٰانُوا یَعْمَلُونَ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که آنان به جای اللّٰه می‌خوانند دشنام مدهید که آنان نیز بی</w:t>
      </w:r>
      <w:bookmarkStart w:id="628" w:name="pg12298_140761"/>
    </w:p>
    <w:p>
      <w:pPr>
        <w:pStyle w:val="BookText"/>
        <w:rPr/>
      </w:pPr>
      <w:bookmarkEnd w:id="628"/>
      <w:r>
        <w:rPr>
          <w:rFonts w:ascii="IRNazanin" w:hAnsi="IRNazanin" w:eastAsia="IRNazanin"/>
          <w:color w:val="111111"/>
          <w:sz w:val="28"/>
          <w:sz w:val="28"/>
          <w:szCs w:val="28"/>
          <w:rtl w:val="true"/>
          <w:lang w:bidi="fa-IR"/>
        </w:rPr>
        <w:t>هیچ دانشی از روی کینه توزی به اللّٰه دشنام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عمل هر قومی را در چشمشان آراسته‌ایم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بازگشت همگان به پروردگارشان است و او همه را از کارهایی که کرده‌اند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اعراض از مشرکان و استمرار در بنای کیان اسلامی،دور از ایشان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امیدی به آنها نیست و فردا حسابشان با پروردگار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629" w:name="__RefHeading___Toc7534130_417432637"/>
      <w:bookmarkStart w:id="630" w:name="_Toc262"/>
      <w:bookmarkEnd w:id="62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109</w:t>
      </w:r>
      <w:r>
        <w:rPr>
          <w:rtl w:val="true"/>
        </w:rPr>
        <w:t xml:space="preserve"> </w:t>
      </w:r>
      <w:r>
        <w:rPr>
          <w:rtl w:val="true"/>
        </w:rPr>
        <w:t xml:space="preserve">تا </w:t>
      </w:r>
      <w:r>
        <w:rPr/>
        <w:t>111</w:t>
      </w:r>
      <w:r>
        <w:rPr>
          <w:rtl w:val="true"/>
        </w:rPr>
        <w:t>]</w:t>
      </w:r>
      <w:bookmarkEnd w:id="630"/>
    </w:p>
    <w:p>
      <w:pPr>
        <w:pStyle w:val="Heading4"/>
        <w:numPr>
          <w:ilvl w:val="3"/>
          <w:numId w:val="1"/>
        </w:numPr>
        <w:rPr/>
      </w:pPr>
      <w:bookmarkStart w:id="631" w:name="__RefHeading___Toc7534132_417432637"/>
      <w:bookmarkStart w:id="632" w:name="_Toc263"/>
      <w:bookmarkEnd w:id="631"/>
      <w:r>
        <w:rPr>
          <w:rtl w:val="true"/>
        </w:rPr>
        <w:t>اشاره</w:t>
      </w:r>
      <w:bookmarkEnd w:id="632"/>
    </w:p>
    <w:p>
      <w:pPr>
        <w:pStyle w:val="BookText"/>
        <w:rPr/>
      </w:pPr>
      <w:r>
        <w:rPr>
          <w:rFonts w:ascii="Amiri" w:hAnsi="Amiri" w:eastAsia="Amiri" w:cs="Amiri"/>
          <w:color w:val="111111"/>
          <w:sz w:val="28"/>
          <w:sz w:val="28"/>
          <w:szCs w:val="28"/>
          <w:rtl w:val="true"/>
          <w:lang w:bidi="ar-SA"/>
        </w:rPr>
        <w:t xml:space="preserve">وَ أَقْسَمُوا بِاللّٰهِ جَهْدَ أَیْمٰانِهِمْ لَئِنْ جٰاءَتْهُمْ آیَةٌ لَیُؤْمِنُنَّ بِهٰا قُلْ إِنَّمَا اَلْآیٰاتُ عِنْدَ اَللّٰهِ وَ مٰا یُشْعِرُکُمْ أَنَّهٰا إِذٰا جٰاءَتْ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کَمٰا لَمْ یُؤْمِنُوا بِهِ أَوَّلَ مَرَّةٍ وَ نَذَرُهُمْ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إِلَیْهِمُ اَلْمَلاٰئِکَةَ وَ کَلَّمَهُمُ اَلْمَوْتیٰ وَ حَشَرْنٰا عَلَیْهِمْ کُلَّ شَیْءٍ قُبُلاً مٰا کٰانُوا لِیُؤْمِنُوا إِلاّٰ أَنْ یَشٰاءَ اَللّٰهُ وَ لٰکِنَّ أَکْثَرَهُمْ یَجْهَلُونَ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7534134_417432637"/>
      <w:bookmarkStart w:id="634" w:name="_Toc264"/>
      <w:bookmarkEnd w:id="633"/>
      <w:r>
        <w:rPr>
          <w:rtl w:val="true"/>
        </w:rPr>
        <w:t>معنای واژه‌ها</w:t>
      </w:r>
      <w:bookmarkEnd w:id="634"/>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w:t>
      </w:r>
      <w:bookmarkStart w:id="635" w:name="pg12298_140762"/>
    </w:p>
    <w:p>
      <w:pPr>
        <w:pStyle w:val="BookText"/>
        <w:rPr/>
      </w:pPr>
      <w:bookmarkEnd w:id="6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636" w:name="__RefHeading___Toc7534136_417432637"/>
      <w:bookmarkStart w:id="637" w:name="_Toc265"/>
      <w:bookmarkEnd w:id="636"/>
      <w:r>
        <w:rPr>
          <w:rtl w:val="true"/>
        </w:rPr>
        <w:t>چرا معجزات و آیات تازه می‌طلبند؟</w:t>
      </w:r>
      <w:bookmarkEnd w:id="637"/>
    </w:p>
    <w:p>
      <w:pPr>
        <w:pStyle w:val="Heading5"/>
        <w:numPr>
          <w:ilvl w:val="4"/>
          <w:numId w:val="1"/>
        </w:numPr>
        <w:rPr/>
      </w:pPr>
      <w:bookmarkStart w:id="638" w:name="__RefHeading___Toc7534138_417432637"/>
      <w:bookmarkStart w:id="639" w:name="_Toc266"/>
      <w:bookmarkEnd w:id="638"/>
      <w:r>
        <w:rPr>
          <w:rtl w:val="true"/>
        </w:rPr>
        <w:t>اشاره</w:t>
      </w:r>
      <w:bookmarkEnd w:id="639"/>
    </w:p>
    <w:p>
      <w:pPr>
        <w:pStyle w:val="Heading5"/>
        <w:numPr>
          <w:ilvl w:val="4"/>
          <w:numId w:val="1"/>
        </w:numPr>
        <w:rPr/>
      </w:pPr>
      <w:bookmarkStart w:id="640" w:name="__RefHeading___Toc7534140_417432637"/>
      <w:bookmarkStart w:id="641" w:name="_Toc267"/>
      <w:bookmarkEnd w:id="640"/>
      <w:r>
        <w:rPr>
          <w:rtl w:val="true"/>
        </w:rPr>
        <w:t>رهنمودهایی از آیات</w:t>
      </w:r>
      <w:r>
        <w:rPr>
          <w:rtl w:val="true"/>
        </w:rPr>
        <w:t>:</w:t>
      </w:r>
      <w:bookmarkEnd w:id="641"/>
    </w:p>
    <w:p>
      <w:pPr>
        <w:pStyle w:val="BookText"/>
        <w:rPr/>
      </w:pPr>
      <w:r>
        <w:rPr>
          <w:rFonts w:ascii="IRNazanin" w:hAnsi="IRNazanin" w:eastAsia="IRNazanin"/>
          <w:color w:val="111111"/>
          <w:sz w:val="28"/>
          <w:sz w:val="28"/>
          <w:szCs w:val="28"/>
          <w:rtl w:val="true"/>
          <w:lang w:bidi="fa-IR"/>
        </w:rPr>
        <w:t>در باب ضرورت اعراض از مشرکان به اعتبار این که معاندان هستند سخن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سخن از مشرکان را ادامه می‌دهد و می‌گوید که آنان سوگندهای بزرگ به نام اللّٰه می‌خورند که اگر فلان معجزه در فلان صورت بر آنها آشکار شود یا دلیل قویتری پیدا کنند ایمان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می‌تواند همان چیزهایی را که آنان می‌طلبند برایشان نازل کند ولی چه کسی ضمانت می‌کند که آن را قبول کنند،در صورتی که آیات واضحه را رد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بعد سخن از این است که کافر شدن به آیات سبب تبدیل ارزشها و معیارها و عدم قدرت بر تمییز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کافران سرکشان‌اند و سرکشی حجاب عقل است و قلب را در تیرگی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سوم سخن از این است که خدا آیات واضحۀ بیشتری بیاورد چون نزول ملائکه و سخن گفتن مردگان و گرد آمدن هر چیز در مقابل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ایمان نمی‌آورند زیرا جهل بر اکثرشان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642" w:name="__RefHeading___Toc7534142_417432637"/>
      <w:bookmarkStart w:id="643" w:name="_Toc268"/>
      <w:bookmarkEnd w:id="642"/>
      <w:r>
        <w:rPr>
          <w:rtl w:val="true"/>
        </w:rPr>
        <w:t>شرح آیات</w:t>
      </w:r>
      <w:bookmarkEnd w:id="643"/>
    </w:p>
    <w:p>
      <w:pPr>
        <w:pStyle w:val="Heading6"/>
        <w:numPr>
          <w:ilvl w:val="5"/>
          <w:numId w:val="1"/>
        </w:numPr>
        <w:rPr/>
      </w:pPr>
      <w:bookmarkStart w:id="644" w:name="__RefHeading___Toc7534144_417432637"/>
      <w:bookmarkStart w:id="645" w:name="_Toc269"/>
      <w:bookmarkEnd w:id="644"/>
      <w:r>
        <w:rPr>
          <w:rtl w:val="true"/>
        </w:rPr>
        <w:t>اشاره</w:t>
      </w:r>
      <w:bookmarkEnd w:id="645"/>
    </w:p>
    <w:p>
      <w:pPr>
        <w:pStyle w:val="Heading6"/>
        <w:numPr>
          <w:ilvl w:val="5"/>
          <w:numId w:val="1"/>
        </w:numPr>
        <w:rPr/>
      </w:pPr>
      <w:bookmarkStart w:id="646" w:name="__RefHeading___Toc7534146_417432637"/>
      <w:bookmarkStart w:id="647" w:name="_Toc270"/>
      <w:bookmarkEnd w:id="646"/>
      <w:r>
        <w:rPr>
          <w:rtl w:val="true"/>
        </w:rPr>
        <w:t>قسمهای دروغ</w:t>
      </w:r>
      <w:bookmarkEnd w:id="6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آشنایی به طبیعت مشرکان می‌توانیم به انگیزه‌های اعتقادی ایشان پی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گاه سبب کافر شدنشان پیروی از شهوات است و گاه فشار جامعه‌ای که در آن زندگی می‌کنند یا وحشت از طاغوتی که بر آنها حکومت می‌کند</w:t>
      </w:r>
      <w:bookmarkStart w:id="648" w:name="pg12298_140763"/>
    </w:p>
    <w:p>
      <w:pPr>
        <w:pStyle w:val="BookText"/>
        <w:rPr/>
      </w:pPr>
      <w:bookmarkEnd w:id="648"/>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خود علت کفرشان را عدم قانع شدنشان به حق قلمداد می‌کنند یا می‌گویند که آیات و معجزاتی که بر پیامبران نازل شده اثبات پیامبری ایشان را کافی نیست و برای آن که بر دروغ و نفاق خویش پرده‌ای برکشند سوگندها می‌خورند که در آنچه ادعا می‌کنند صادق هستند در حالی که سوگندشان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 لَئِنْ جٰاءَتْهُمْ آیَةٌ لَیُؤْمِنُنَّ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توانستند به سخت‌ترین قسمها،به خدا سوگند یاد کردند که اگر معجزه‌ای برایشان نازل شود بدان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ممکن است یک معجزۀ مشخص باشد که پیشنهاد می‌کنند،چون زنده کردن مردگان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الْآیٰاتُ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همۀ معجزه‌ها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قادر است که هر معجزه‌ای که طلب می‌کنند بیاورد ولی این کار در زمانی صورت می‌گیرد که حکمتش اقتضا کند نه هر وقت که کفار بخواهند یا حتی رسول به سبب علاقۀ فراوانی که به هدایت مردم دارد،اراده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یُشْعِرُکُمْ أَنَّهٰا إِذٰا جٰاءَتْ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از کجا می‌دانید که اگر معجزه‌ای نازل شود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چه کسی ضمانت می‌کند که اگر چنین معجزه‌ای که می‌طلبند آشکار گردد از کفر به ایمان می‌گرایند،زیرا به تجربه ثابت شده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معجزات نتوانسته دلهایشان را نرم سازد</w:t>
      </w:r>
      <w:r>
        <w:rPr>
          <w:rFonts w:eastAsia="IRNazanin" w:cs="IRNazanin"/>
          <w:color w:val="111111"/>
          <w:sz w:val="28"/>
          <w:szCs w:val="28"/>
          <w:rtl w:val="true"/>
          <w:lang w:bidi="fa-IR"/>
        </w:rPr>
        <w:t>.</w:t>
      </w:r>
    </w:p>
    <w:p>
      <w:pPr>
        <w:pStyle w:val="Heading6"/>
        <w:numPr>
          <w:ilvl w:val="5"/>
          <w:numId w:val="1"/>
        </w:numPr>
        <w:rPr/>
      </w:pPr>
      <w:bookmarkStart w:id="649" w:name="__RefHeading___Toc7534148_417432637"/>
      <w:bookmarkStart w:id="650" w:name="_Toc271"/>
      <w:bookmarkEnd w:id="649"/>
      <w:r>
        <w:rPr>
          <w:rtl w:val="true"/>
        </w:rPr>
        <w:t>محکمۀ فطرت</w:t>
      </w:r>
      <w:bookmarkEnd w:id="6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فطرتی است نخستین که نعمتی است ارزانی شده از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نیروی این فطرت بشر خیر و شر را از یکدیگر باز می‌شناسد و هدایت را از ضلالت تمیز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روی زمین منازعه کنند به نیروی این فطرت داوری کنند پس فداکاری،احسان،شجاعت،سخاوت و قهرمانی،صفات نیکو و عکس آنها صفات رذیله را هم در نزد مسلمان خواهی یافت و هم کافر،هم شهرنشین و هم</w:t>
      </w:r>
    </w:p>
    <w:p>
      <w:pPr>
        <w:pStyle w:val="BookText"/>
        <w:rPr/>
      </w:pPr>
      <w:r>
        <w:rPr>
          <w:rFonts w:ascii="IRNazanin" w:hAnsi="IRNazanin" w:eastAsia="IRNazanin"/>
          <w:color w:val="111111"/>
          <w:sz w:val="28"/>
          <w:sz w:val="28"/>
          <w:szCs w:val="28"/>
          <w:rtl w:val="true"/>
          <w:lang w:bidi="fa-IR"/>
        </w:rPr>
        <w:t>بدوی حتی انسانهای اولیۀ شبه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فطرت مقیاسهایی است کلی که خداوند آن را نصیب بشر کرده تا بدان راه خود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وسیلۀ این فطرت اولیه است که بشر پروردگارش را می‌شناسد و به او ایمان می‌آورد امّا بعد از آن که در برابر فشار شهوات و امیال نفسانی و طاغوتها و خرافات پایداری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تسلیم آنها می‌شود و به خدا کافر می‌گردد و چون به خدا کافر شد رسولانی را نیز که خدا فرستاده انکار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 أَفْئِدَتَهُمْ وَ أَبْصٰارَهُمْ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بار نیز در دلها و دیدگانشان تصرف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سابق جایگاه فطرت پاک و مقیاسهای سالم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حواس تابع دلهاست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معیارهای بشر دگرگون گردد حواس او نیز دگرگون می‌شود بدون آن که از آنها به طور صحیح استفاده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لَمْ یُؤْمِنُوا بِهِ أَوَّلَ 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در آغاز به آن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است که اینان طغیان می‌کنند و طغیان سبب دگرگون شدن دلها و معیارها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 که تابع عقل خود است و از حق پیروی می‌کند و هدف او حق است دارای معیارهایی است که به وسیله آنها حق را می‌شناسد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تابع شهوت خویش است و پیرو نفس خود و در پی امیال طغیانگر خود،همۀ هدف او معیارهای او در حسن و قبح و خیر و شر و فضیلت و رذیلت،چیزهایی است که بیشتر به منافع شخصی او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رو شهوات خویشتن است اصول دینش سه چیز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 و مباشرتهای جنسی و احکام دینش نیز از این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چیزی است که بدان دست می‌یابد و حرام چیزی است که از دست یافتن به آن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چنین انسانی سرنوشت دولتهای طاغوتی است در جهانی،که برای خود معیارهایی خاص خود وضع می‌کند از قبیل قوانین بین المللی و محاکم و مجالس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برای استحکام سلطه طاغوتی است بر دوش توده‌های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قرآن کریم ما را از</w:t>
      </w:r>
      <w:bookmarkStart w:id="651" w:name="pg12298_140765"/>
    </w:p>
    <w:p>
      <w:pPr>
        <w:pStyle w:val="BookText"/>
        <w:rPr/>
      </w:pPr>
      <w:bookmarkEnd w:id="651"/>
      <w:r>
        <w:rPr>
          <w:rFonts w:ascii="IRNazanin" w:hAnsi="IRNazanin" w:eastAsia="IRNazanin"/>
          <w:color w:val="111111"/>
          <w:sz w:val="28"/>
          <w:sz w:val="28"/>
          <w:szCs w:val="28"/>
          <w:rtl w:val="true"/>
          <w:lang w:bidi="fa-IR"/>
        </w:rPr>
        <w:t>چنین سرنوشتی بر حذر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نَذَرُهُمْ فِی طُغْیٰانِهِمْ یَعْمَهُونَ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سرگردان در طغیانشان رها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پیرو روش آنها نیست،زیرا اینان سر به طغیان برداشته‌اند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اندک اندک معیارهای منافع خود را از دست می‌دهند و خانه‌های خود به دست خود و به دست مؤمنان ویران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دروغگویی و نفاقشان این است که اگر معجزات و آیات بسیاری هم برایشان نازل شود باز هم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أَنَّنٰا نَزَّلْنٰا إِلَیْهِمُ الْمَلاٰئِکَةَ وَ کَلَّمَهُمُ الْمَوْتیٰ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فرشتگان را بر آنها نازل کرده بودیم و مردگان با ایشان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بیشتر از اینها،اگر به اذن خدا مردگان به نزدشان آیند تا به صراحت حقایق را پیش چشمانشان بدارند باز هم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حَشَرْنٰا عَلَیْهِمْ کُلَّ شَیْءٍ قُبُلاً مٰا کٰانُوا لِیُؤْمِنُوا إِلاّٰ أَنْ یَشٰاءَ اللّٰهُ وَ لٰکِنَّ أَکْثَرَهُمْ یَجْهَلُونَ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را دسته دسته نزد آنان گرد می‌آوردیم باز هم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خدا بخواهد و لیکن بیشترشان جاهلند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652" w:name="__RefHeading___Toc7534150_417432637"/>
      <w:bookmarkStart w:id="653" w:name="_Toc272"/>
      <w:bookmarkEnd w:id="65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112</w:t>
      </w:r>
      <w:r>
        <w:rPr>
          <w:rtl w:val="true"/>
        </w:rPr>
        <w:t xml:space="preserve"> </w:t>
      </w:r>
      <w:r>
        <w:rPr>
          <w:rtl w:val="true"/>
        </w:rPr>
        <w:t xml:space="preserve">تا </w:t>
      </w:r>
      <w:r>
        <w:rPr/>
        <w:t>113</w:t>
      </w:r>
      <w:r>
        <w:rPr>
          <w:rtl w:val="true"/>
        </w:rPr>
        <w:t>]</w:t>
      </w:r>
      <w:bookmarkEnd w:id="653"/>
    </w:p>
    <w:p>
      <w:pPr>
        <w:pStyle w:val="Heading4"/>
        <w:numPr>
          <w:ilvl w:val="3"/>
          <w:numId w:val="1"/>
        </w:numPr>
        <w:rPr/>
      </w:pPr>
      <w:bookmarkStart w:id="654" w:name="__RefHeading___Toc7534152_417432637"/>
      <w:bookmarkStart w:id="655" w:name="_Toc273"/>
      <w:bookmarkEnd w:id="654"/>
      <w:r>
        <w:rPr>
          <w:rtl w:val="true"/>
        </w:rPr>
        <w:t>اشاره</w:t>
      </w:r>
      <w:bookmarkEnd w:id="65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وَ لَوْ شٰاءَ رَبُّکَ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لِتَصْغیٰ إِلَیْهِ أَفْئِدَةُ اَلَّذِینَ لاٰ یُؤْمِنُونَ بِالْآخِرَةِ وَ لِیَرْضَوْهُ وَ لِیَقْتَرِفُوا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bookmarkStart w:id="656" w:name="pg12298_140766"/>
    </w:p>
    <w:p>
      <w:pPr>
        <w:pStyle w:val="BookText"/>
        <w:rPr/>
      </w:pPr>
      <w:bookmarkEnd w:id="6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657" w:name="__RefHeading___Toc7534154_417432637"/>
      <w:bookmarkStart w:id="658" w:name="_Toc274"/>
      <w:bookmarkEnd w:id="657"/>
      <w:r>
        <w:rPr>
          <w:rtl w:val="true"/>
        </w:rPr>
        <w:t>گوش دادن به سخنان بیهوده</w:t>
      </w:r>
      <w:bookmarkEnd w:id="658"/>
    </w:p>
    <w:p>
      <w:pPr>
        <w:pStyle w:val="Heading5"/>
        <w:numPr>
          <w:ilvl w:val="4"/>
          <w:numId w:val="1"/>
        </w:numPr>
        <w:rPr/>
      </w:pPr>
      <w:bookmarkStart w:id="659" w:name="__RefHeading___Toc7534156_417432637"/>
      <w:bookmarkStart w:id="660" w:name="_Toc275"/>
      <w:bookmarkEnd w:id="659"/>
      <w:r>
        <w:rPr>
          <w:rtl w:val="true"/>
        </w:rPr>
        <w:t>اشاره</w:t>
      </w:r>
      <w:bookmarkEnd w:id="660"/>
    </w:p>
    <w:p>
      <w:pPr>
        <w:pStyle w:val="Heading5"/>
        <w:numPr>
          <w:ilvl w:val="4"/>
          <w:numId w:val="1"/>
        </w:numPr>
        <w:rPr/>
      </w:pPr>
      <w:bookmarkStart w:id="661" w:name="__RefHeading___Toc7534158_417432637"/>
      <w:bookmarkStart w:id="662" w:name="_Toc276"/>
      <w:bookmarkEnd w:id="661"/>
      <w:r>
        <w:rPr>
          <w:rtl w:val="true"/>
        </w:rPr>
        <w:t>رهنمودهایی از آیات</w:t>
      </w:r>
      <w:r>
        <w:rPr>
          <w:rtl w:val="true"/>
        </w:rPr>
        <w:t>:</w:t>
      </w:r>
      <w:bookmarkEnd w:id="662"/>
    </w:p>
    <w:p>
      <w:pPr>
        <w:pStyle w:val="BookText"/>
        <w:rPr/>
      </w:pPr>
      <w:r>
        <w:rPr>
          <w:rFonts w:ascii="IRNazanin" w:hAnsi="IRNazanin" w:eastAsia="IRNazanin"/>
          <w:color w:val="111111"/>
          <w:sz w:val="28"/>
          <w:sz w:val="28"/>
          <w:szCs w:val="28"/>
          <w:rtl w:val="true"/>
          <w:lang w:bidi="fa-IR"/>
        </w:rPr>
        <w:t>دنیا سرای دردها و رنجهاست و هدف از کشاکشهایی که در میان مردم درمی‌گیرد،آشکار شدن جوهر و ذات هر فردی است،تا ثواب و عقاب تنها بر حسب علم باری تعالی نباشد،بلکه بر وفق عمل مردم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هر پیامبری دشمنی مقرر داشته تا کسانی را که به آخرت ایمان نمی‌آورند رهبر و رهنما باشند زیرا که رسول رهبر و رهنمای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رسالت به یاران و همفکران خود سخنانی به ظاهر آراسته ولی بیهوده می‌آموزند همانطور که وحی الهی در نزد مؤمنان مقدس است این سخنان هم در نزد کسانی که به آخرت ایمان ندارند جنبۀ تقدّس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قرآن،خط فاصل میان مؤمن و کافر را ایمان به آخرت قرار داد و این بدان معنی است که کسانی که به آخرت ایمان نمی‌آورند،نمی‌توانند به حقیقت دیگری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بعد دیگری از فلسفۀ شرک را از زبان کسانی که ایمان به خدا و پیامبری را رد می‌کنند بیان می‌داریم،کسانی که حتی اگر تمام نشانه‌هایی که در آیات پیشین آمده بود برایشان آشکار گردد باز هم طریق خلاف می‌سپرند و به راه انکار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663" w:name="__RefHeading___Toc7534160_417432637"/>
      <w:bookmarkStart w:id="664" w:name="_Toc277"/>
      <w:bookmarkEnd w:id="663"/>
      <w:r>
        <w:rPr>
          <w:rtl w:val="true"/>
        </w:rPr>
        <w:t>شرح آیات</w:t>
      </w:r>
      <w:r>
        <w:rPr>
          <w:rtl w:val="true"/>
        </w:rPr>
        <w:t>:</w:t>
      </w:r>
      <w:bookmarkEnd w:id="664"/>
    </w:p>
    <w:p>
      <w:pPr>
        <w:pStyle w:val="Heading6"/>
        <w:numPr>
          <w:ilvl w:val="5"/>
          <w:numId w:val="1"/>
        </w:numPr>
        <w:rPr/>
      </w:pPr>
      <w:bookmarkStart w:id="665" w:name="__RefHeading___Toc7534162_417432637"/>
      <w:bookmarkStart w:id="666" w:name="_Toc278"/>
      <w:bookmarkEnd w:id="665"/>
      <w:r>
        <w:rPr>
          <w:rtl w:val="true"/>
        </w:rPr>
        <w:t>اشاره</w:t>
      </w:r>
      <w:bookmarkEnd w:id="666"/>
    </w:p>
    <w:p>
      <w:pPr>
        <w:pStyle w:val="Heading6"/>
        <w:numPr>
          <w:ilvl w:val="5"/>
          <w:numId w:val="1"/>
        </w:numPr>
        <w:rPr/>
      </w:pPr>
      <w:bookmarkStart w:id="667" w:name="__RefHeading___Toc7534164_417432637"/>
      <w:bookmarkStart w:id="668" w:name="_Toc279"/>
      <w:bookmarkEnd w:id="667"/>
      <w:r>
        <w:rPr>
          <w:rtl w:val="true"/>
        </w:rPr>
        <w:t>معارضه حساب شده و منظّم</w:t>
      </w:r>
      <w:bookmarkEnd w:id="6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معاندانی هستند که مجادله با آنان سود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حرفهایشان به دلیلی استوار نیست و از این رو نمی‌توانند در دلهای ما شک و تردید برانگیزند و در ایمان ما سستی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برخی از حرفهایشان درست باشد و همین پندار در ایمان ما تزلزل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درس آمده است تأکید این است که خداوند این گروه را از هدایت محروم داشته و فطرت پاک را از ایشان 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به این فکر افتاده‌اند که با برساختن جملاتی به ظاهر آراسته با رسول معارضه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جعل چنان گفتارهایی به یکدیگر القاء کلام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لِکُلِّ نَبِیٍّ عَدُوًّا شَیٰاطِینَ الْإِنْسِ وَ الْجِنِّ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برای هر پیامبری دشمنانی از شیاطین انس و جن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خدای تعالی چرا و چگونه چنین می‌کند آیا برای معارضه با نبوت پیامبری که مبعوث داشته خود معاندانی را خلق می‌کند؟ بسا ممکن است که جواب درست این باشد که این یکی از سنتهای خداست در زندگی که قرآن از آن یاد می‌کند تا چشمها و گوشهایمان باز باشد و به ناگهان در دام آنان گرفتار نیاییم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همه سنتها و قوانینی که در این عالم،وجود دارد آفریدۀ خداست در قرآن از این گونه تعبیرات فراوان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رسالتی که منتشر شود و هیچ خصمی در برابر آن نایستد بسا ممکن است صاحبان رسالت را دربارۀ خود به شک اندازد که چرا این قاعدۀ کلی در باب دیگر رسالتها اعمال شده در رسالت او اعمال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رسالت اگر پندارند که کارشان سهل و ساده است در اشتباه‌اند،زیرا شیاطین انسی در جوامع طاغوتی متمثل است و شیاطین جنی،همچنین اعتقادات و اهواء کافران و منافقان و امثال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یُوحِی بَعْضُهُمْ إِلیٰ بَعْضٍ زُخْرُفَ الْقَوْلِ غُرُوراً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فریب یکدیگر سخنان آراسته القاء می‌کنند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رسالت بشر را یاری می‌دهد تا حقایق زندگی را بهتر ببینند در حالی</w:t>
      </w:r>
      <w:bookmarkStart w:id="669" w:name="pg12298_140768"/>
    </w:p>
    <w:p>
      <w:pPr>
        <w:pStyle w:val="BookText"/>
        <w:rPr/>
      </w:pPr>
      <w:bookmarkEnd w:id="669"/>
      <w:r>
        <w:rPr>
          <w:rFonts w:ascii="IRNazanin" w:hAnsi="IRNazanin" w:eastAsia="IRNazanin"/>
          <w:color w:val="111111"/>
          <w:sz w:val="28"/>
          <w:sz w:val="28"/>
          <w:szCs w:val="28"/>
          <w:rtl w:val="true"/>
          <w:lang w:bidi="fa-IR"/>
        </w:rPr>
        <w:t>که القائات دشمنان رسالت و فرهنگ اسطوره‌ای آنها که در نزدشان مقدس است در یک سلسله عبادات تو خالی ولی ادیبانه و پر از کلمات عالی و فخیم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این عبادات چیزی جز فریب نیست و تنها خیک خودخواهی و خودپرستی آدمی را باد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معیارهایی است که می‌توان به واسطۀ آن فرهنگ رسالت را از فرهنگ جهالت تمییز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رسالت به تقدیس حق دعوت می‌کند و به تواضع در برابر حق فرا می‌خواند و خودپرستیها را و تعینات ارضی و خونی و زبانی و مالی را به یک سو می‌افکند،در حالی که فرهنگ جهالت ما را به تقدیس هر چیز مادی و دروغ و ناحق و زشت و امثال آن 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مٰا فَعَلُوهُ فَذَرْهُمْ وَ مٰا یَفْتَرُونَ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پروردگارت می‌خواست چنین نمی‌کردند پس با افترایی که می‌زنند رهایشان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کنیم که ساکت گردانیدن اینان و تصفیه یا هدایتشان ضرورت دارد،زیرا خدا اگر بخواهد می‌تواند خود به حکمت بالغه‌اش چنین کند</w:t>
      </w:r>
      <w:r>
        <w:rPr>
          <w:rFonts w:eastAsia="IRNazanin" w:cs="IRNazanin"/>
          <w:color w:val="111111"/>
          <w:sz w:val="28"/>
          <w:szCs w:val="28"/>
          <w:rtl w:val="true"/>
          <w:lang w:bidi="fa-IR"/>
        </w:rPr>
        <w:t>.</w:t>
      </w:r>
    </w:p>
    <w:p>
      <w:pPr>
        <w:pStyle w:val="Heading6"/>
        <w:numPr>
          <w:ilvl w:val="5"/>
          <w:numId w:val="1"/>
        </w:numPr>
        <w:rPr/>
      </w:pPr>
      <w:bookmarkStart w:id="670" w:name="__RefHeading___Toc7534166_417432637"/>
      <w:bookmarkStart w:id="671" w:name="_Toc280"/>
      <w:bookmarkEnd w:id="670"/>
      <w:r>
        <w:rPr>
          <w:rtl w:val="true"/>
        </w:rPr>
        <w:t>ایمان به آخرت و مسئولیت گمراهی</w:t>
      </w:r>
      <w:bookmarkEnd w:id="6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سنتها و قوانین در زندگی این است که پیشوایان ضلالت بانگ برآورند و خود را پیشوای قومی بی‌سر و پا،که از ایمان به آخرت محروم‌اند قرار دهند و این خود امتحان دیگری است برای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لِتَصْغیٰ إِلَیْهِ أَفْئِدَةُ الَّذِینَ لاٰ یُؤْمِنُونَ بِالْآخِرَةِ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که به قیامت ایمان ندارند،گوش دل بدان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قرآن،ایمان به آخرت را مرکز تمام فعالیتها و اعمال قرار داده زیرا سبب عدم ایمان به خدا که مصدر هر معرفتی و ایمانی است عدم وضوح شواهد نیست زیرا خدا بزرگتر از شهادت هر چیزی است،بلکه سبب عدم ایمان به خدا،عدم خوف از عاقبت است و اساسا کوتاه نظری و محدودیت دید در این جهان گذرنده یا حتّی در همین لحظاتی که انسان در این دنیای زودگذر سپری می‌سازد</w:t>
      </w:r>
      <w:r>
        <w:rPr>
          <w:rFonts w:eastAsia="IRNazanin" w:cs="IRNazanin"/>
          <w:color w:val="111111"/>
          <w:sz w:val="28"/>
          <w:szCs w:val="28"/>
          <w:rtl w:val="true"/>
          <w:lang w:bidi="fa-IR"/>
        </w:rPr>
        <w:t>.</w:t>
      </w:r>
      <w:bookmarkStart w:id="672" w:name="pg12298_140769"/>
    </w:p>
    <w:p>
      <w:pPr>
        <w:pStyle w:val="BookText"/>
        <w:rPr/>
      </w:pPr>
      <w:bookmarkEnd w:id="6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لِیَرْضَوْهُ وَ لِیَقْتَرِفُوا مٰا هُمْ مُقْتَرِفُونَ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پسندشان افتد و هر چه در خورشان هست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جرایم و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جزای خود را به طور عادلانه،بعد از عمل و علم به آن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این آیه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سخنان به ظاهر آراسته با اهواء و عقایدشان مرتبط است پس باید پذیرای آن دل باشد نه گوش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673" w:name="__RefHeading___Toc7534168_417432637"/>
      <w:bookmarkStart w:id="674" w:name="_Toc281"/>
      <w:bookmarkEnd w:id="673"/>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114</w:t>
      </w:r>
      <w:r>
        <w:rPr>
          <w:rtl w:val="true"/>
        </w:rPr>
        <w:t xml:space="preserve"> </w:t>
      </w:r>
      <w:r>
        <w:rPr>
          <w:rtl w:val="true"/>
        </w:rPr>
        <w:t xml:space="preserve">تا </w:t>
      </w:r>
      <w:r>
        <w:rPr/>
        <w:t>117</w:t>
      </w:r>
      <w:r>
        <w:rPr>
          <w:rtl w:val="true"/>
        </w:rPr>
        <w:t>]</w:t>
      </w:r>
      <w:bookmarkEnd w:id="674"/>
    </w:p>
    <w:p>
      <w:pPr>
        <w:pStyle w:val="Heading4"/>
        <w:numPr>
          <w:ilvl w:val="3"/>
          <w:numId w:val="1"/>
        </w:numPr>
        <w:rPr/>
      </w:pPr>
      <w:bookmarkStart w:id="675" w:name="__RefHeading___Toc7534170_417432637"/>
      <w:bookmarkStart w:id="676" w:name="_Toc282"/>
      <w:bookmarkEnd w:id="675"/>
      <w:r>
        <w:rPr>
          <w:rtl w:val="true"/>
        </w:rPr>
        <w:t>اشاره</w:t>
      </w:r>
      <w:bookmarkEnd w:id="676"/>
    </w:p>
    <w:p>
      <w:pPr>
        <w:pStyle w:val="BookText"/>
        <w:rPr/>
      </w:pPr>
      <w:r>
        <w:rPr>
          <w:rFonts w:ascii="Amiri" w:hAnsi="Amiri" w:eastAsia="Amiri" w:cs="Amiri"/>
          <w:color w:val="111111"/>
          <w:sz w:val="28"/>
          <w:sz w:val="28"/>
          <w:szCs w:val="28"/>
          <w:rtl w:val="true"/>
          <w:lang w:bidi="ar-SA"/>
        </w:rPr>
        <w:t xml:space="preserve">أَ فَغَیْرَ اَللّٰهِ أَبْتَغِی حَکَماً وَ هُوَ اَلَّذِی أَنْزَلَ إِلَیْکُمُ اَلْکِتٰابَ مُفَصَّلاً وَ اَلَّذِینَ آتَیْنٰاهُمُ اَلْکِتٰابَ یَعْلَمُونَ أَنَّهُ مُنَزَّلٌ مِنْ رَبِّکَ بِالْحَقِّ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أَکْثَرَ مَنْ فِی اَلْأَرْضِ یُضِلُّوکَ عَنْ سَبِیلِ اَللّٰهِ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مَنْ یَضِلُّ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7534172_417432637"/>
      <w:bookmarkStart w:id="678" w:name="_Toc283"/>
      <w:bookmarkEnd w:id="677"/>
      <w:r>
        <w:rPr>
          <w:rtl w:val="true"/>
        </w:rPr>
        <w:t>معنای واژه‌ها</w:t>
      </w:r>
      <w:bookmarkEnd w:id="678"/>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یخرصون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w:t>
      </w:r>
      <w:bookmarkStart w:id="679" w:name="pg12298_140770"/>
    </w:p>
    <w:p>
      <w:pPr>
        <w:pStyle w:val="BookText"/>
        <w:rPr/>
      </w:pPr>
      <w:bookmarkEnd w:id="6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680" w:name="__RefHeading___Toc7534174_417432637"/>
      <w:bookmarkStart w:id="681" w:name="_Toc284"/>
      <w:bookmarkEnd w:id="680"/>
      <w:r>
        <w:rPr>
          <w:rtl w:val="true"/>
        </w:rPr>
        <w:t>پیروی از اکثریت گمراه</w:t>
      </w:r>
      <w:bookmarkEnd w:id="681"/>
    </w:p>
    <w:p>
      <w:pPr>
        <w:pStyle w:val="Heading5"/>
        <w:numPr>
          <w:ilvl w:val="4"/>
          <w:numId w:val="1"/>
        </w:numPr>
        <w:rPr/>
      </w:pPr>
      <w:bookmarkStart w:id="682" w:name="__RefHeading___Toc7534176_417432637"/>
      <w:bookmarkStart w:id="683" w:name="_Toc285"/>
      <w:bookmarkEnd w:id="682"/>
      <w:r>
        <w:rPr>
          <w:rtl w:val="true"/>
        </w:rPr>
        <w:t>اشاره</w:t>
      </w:r>
      <w:bookmarkEnd w:id="683"/>
    </w:p>
    <w:p>
      <w:pPr>
        <w:pStyle w:val="Heading5"/>
        <w:numPr>
          <w:ilvl w:val="4"/>
          <w:numId w:val="1"/>
        </w:numPr>
        <w:rPr/>
      </w:pPr>
      <w:bookmarkStart w:id="684" w:name="__RefHeading___Toc7534178_417432637"/>
      <w:bookmarkStart w:id="685" w:name="_Toc286"/>
      <w:bookmarkEnd w:id="684"/>
      <w:r>
        <w:rPr>
          <w:rtl w:val="true"/>
        </w:rPr>
        <w:t>رهنمودهایی از آیات</w:t>
      </w:r>
      <w:r>
        <w:rPr>
          <w:rtl w:val="true"/>
        </w:rPr>
        <w:t>:</w:t>
      </w:r>
      <w:bookmarkEnd w:id="685"/>
    </w:p>
    <w:p>
      <w:pPr>
        <w:pStyle w:val="BookText"/>
        <w:rPr/>
      </w:pPr>
      <w:r>
        <w:rPr>
          <w:rFonts w:ascii="IRNazanin" w:hAnsi="IRNazanin" w:eastAsia="IRNazanin"/>
          <w:color w:val="111111"/>
          <w:sz w:val="28"/>
          <w:sz w:val="28"/>
          <w:szCs w:val="28"/>
          <w:rtl w:val="true"/>
          <w:lang w:bidi="fa-IR"/>
        </w:rPr>
        <w:t>در دروس پیشین سخن قرآن حکیم از القائات شیطانی بود در این آیات از وحی الهی صحبت می‌شود که اتخاذ جز آن جایز نیست،زیرا در کتاب خدا به طور تفصیل و وضوح از هر مقوله سخن رفته و ما را به کتابی جز آن نیاز نیست،و مؤمنان در آن تردید روا نمی‌دارند و جزء جزء آن ثقه و اعتماد و اطمینان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بیانگر حق و عدالت است و افزون بر آن کتابی است دایم و جاوید و با تطورات زمان و مکان در آن تغییر و تبدیل پدید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این کتاب را وضع کرده همان کسی است که سنن حیات را هم وضع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خداوندی شنوا و دانا و علم او تازه و هم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دین حق چیزی جز گفته‌ها و نوشته‌هایی سراسر گمان و خیال، پوچ و بی‌معنی نمی‌یابیم که حتی گویندگان آنان خود نیز نمی‌توانند به آنها یقین کنند و به صحت آنها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راه و روش گمراهان را می‌شناسد و راه و روش هدایت شدگان را نیز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راه از آن خداست و مقیاس در ضلالت و یا هدایت حقیقت است و خدا از هر کس دیگر به این حقیقت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سزاوارتر آن است که از او بخوانیم تا راه هدایت ما به ما بنماید راهی که بهترین و راست‌ترین راههاست و ما را به خدای سبحان می‌رساند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عادة در جستجوی حق است ولی گاه آن را به دست نمی‌آورد،زیرا مردم دربارۀ حق اختلاف دارند و نمی‌توان کلام بعضی را مقیاس و میزان شناخت و</w:t>
      </w:r>
      <w:bookmarkStart w:id="686" w:name="pg12298_140771"/>
    </w:p>
    <w:p>
      <w:pPr>
        <w:pStyle w:val="BookText"/>
        <w:rPr/>
      </w:pPr>
      <w:bookmarkEnd w:id="686"/>
      <w:r>
        <w:rPr>
          <w:rFonts w:ascii="IRNazanin" w:hAnsi="IRNazanin" w:eastAsia="IRNazanin"/>
          <w:color w:val="111111"/>
          <w:sz w:val="28"/>
          <w:sz w:val="28"/>
          <w:szCs w:val="28"/>
          <w:rtl w:val="true"/>
          <w:lang w:bidi="fa-IR"/>
        </w:rPr>
        <w:t>تمییز حق از باطل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 باید به خدا آفریدگار مردم باز گردیم یعنی کسی که راه حق به او منتهی می‌شود تا او ما را به حق راه بنماید</w:t>
      </w:r>
      <w:r>
        <w:rPr>
          <w:rFonts w:eastAsia="IRNazanin" w:cs="IRNazanin"/>
          <w:color w:val="111111"/>
          <w:sz w:val="28"/>
          <w:szCs w:val="28"/>
          <w:rtl w:val="true"/>
          <w:lang w:bidi="fa-IR"/>
        </w:rPr>
        <w:t>.</w:t>
      </w:r>
    </w:p>
    <w:p>
      <w:pPr>
        <w:pStyle w:val="Heading5"/>
        <w:numPr>
          <w:ilvl w:val="4"/>
          <w:numId w:val="1"/>
        </w:numPr>
        <w:rPr/>
      </w:pPr>
      <w:bookmarkStart w:id="687" w:name="__RefHeading___Toc7534180_417432637"/>
      <w:bookmarkStart w:id="688" w:name="_Toc287"/>
      <w:bookmarkEnd w:id="687"/>
      <w:r>
        <w:rPr>
          <w:rtl w:val="true"/>
        </w:rPr>
        <w:t>شرح آیات</w:t>
      </w:r>
      <w:r>
        <w:rPr>
          <w:rtl w:val="true"/>
        </w:rPr>
        <w:t>:</w:t>
      </w:r>
      <w:bookmarkEnd w:id="688"/>
    </w:p>
    <w:p>
      <w:pPr>
        <w:pStyle w:val="Heading6"/>
        <w:numPr>
          <w:ilvl w:val="5"/>
          <w:numId w:val="1"/>
        </w:numPr>
        <w:rPr/>
      </w:pPr>
      <w:bookmarkStart w:id="689" w:name="__RefHeading___Toc7534182_417432637"/>
      <w:bookmarkStart w:id="690" w:name="_Toc288"/>
      <w:bookmarkEnd w:id="689"/>
      <w:r>
        <w:rPr>
          <w:rtl w:val="true"/>
        </w:rPr>
        <w:t>اشاره</w:t>
      </w:r>
      <w:bookmarkEnd w:id="690"/>
    </w:p>
    <w:p>
      <w:pPr>
        <w:pStyle w:val="Heading6"/>
        <w:numPr>
          <w:ilvl w:val="5"/>
          <w:numId w:val="1"/>
        </w:numPr>
        <w:rPr/>
      </w:pPr>
      <w:bookmarkStart w:id="691" w:name="__RefHeading___Toc7534184_417432637"/>
      <w:bookmarkStart w:id="692" w:name="_Toc289"/>
      <w:bookmarkEnd w:id="691"/>
      <w:r>
        <w:rPr>
          <w:rtl w:val="true"/>
        </w:rPr>
        <w:t>وضوح و تفصیل در کتاب خدا</w:t>
      </w:r>
      <w:bookmarkEnd w:id="6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پر از نظریات متناقض است و زندگی پر از راههای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یک بار به دنیا می‌آید و راه خود را برمی‌گزیند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و عقایدی را که می‌پذیرد خود مسئولیت آنها را هم به گردن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نمی‌توانند در اعمال یکدیگر داوری کنند زیرا آنها را با یکدیگر اختلافهای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به نیرویی فراتر متوسّل شویم و آن خداست تا نظر و اعتقاد و راه درست را به ما نشان دهد و ما را به راه راست هدایت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اللّٰهِ أَبْتَغِی حَکَماً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داور دیگری جز خدای طلب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راهنمایی بر بندگانش بخل نمی‌ورزد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راهنمایی خود به اجمال اکتفاء نمی‌نماید،بلکه چون سخن در هدایت می‌گوید بسی تفصیل می‌دهد و مطلب را روشن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أَنْزَلَ إِلَیْکُمُ الْکِتٰابَ مُفَصَّلاً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اوست که این کتاب روشن را بر شما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علم هر چیزی است با توجه به وضع متغیر آن و بر حسب مراحل زمانی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به این اکتفاء نمی‌کند که بگوید ظلم قبیح است،بلکه در انواع ظلم سخن می‌گوید و عدالت را به تفصیل و وضوح تمام به ما می‌شناساند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تردیدی نیست و آدمی می‌تواند به راحتی و بدون مشکل به آن ایمان آورد البتّه به شرط آن که شخص خود ایجاد مشکل نکند و معاند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آتَیْنٰاهُمُ الْکِتٰابَ یَعْلَمُونَ أَنَّهُ مُنَزَّلٌ مِنْ رَبِّکَ بِالْحَقِّ فَلاٰ تَکُونَنَّ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الْمُمْتَرِینَ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کتاب می‌دانند که به حق از جانب پروردگارت نازل شده است پس از شک آورندگان مباش</w:t>
      </w:r>
      <w:r>
        <w:rPr>
          <w:rFonts w:eastAsia="IRNazanin" w:cs="IRNazanin"/>
          <w:color w:val="111111"/>
          <w:sz w:val="28"/>
          <w:szCs w:val="28"/>
          <w:rtl w:val="true"/>
          <w:lang w:bidi="fa-IR"/>
        </w:rPr>
        <w:t>.»</w:t>
      </w:r>
      <w:bookmarkStart w:id="693" w:name="pg12298_140772"/>
    </w:p>
    <w:p>
      <w:pPr>
        <w:pStyle w:val="BookText"/>
        <w:rPr/>
      </w:pPr>
      <w:bookmarkEnd w:id="693"/>
      <w:r>
        <w:rPr>
          <w:rFonts w:ascii="IRNazanin" w:hAnsi="IRNazanin" w:eastAsia="IRNazanin"/>
          <w:color w:val="111111"/>
          <w:sz w:val="28"/>
          <w:sz w:val="28"/>
          <w:szCs w:val="28"/>
          <w:rtl w:val="true"/>
          <w:lang w:bidi="fa-IR"/>
        </w:rPr>
        <w:t>آنان که در حق مجادله می‌کنند و هدفی جز مجادله ندارند هرگز به حق نمی‌رسند کسانی هم که در کتاب خدا پیوسته شک و تردید روا می‌دارند از فواید آن محروم خواهند ماند</w:t>
      </w:r>
      <w:r>
        <w:rPr>
          <w:rFonts w:eastAsia="IRNazanin" w:cs="IRNazanin"/>
          <w:color w:val="111111"/>
          <w:sz w:val="28"/>
          <w:szCs w:val="28"/>
          <w:rtl w:val="true"/>
          <w:lang w:bidi="fa-IR"/>
        </w:rPr>
        <w:t>.</w:t>
      </w:r>
    </w:p>
    <w:p>
      <w:pPr>
        <w:pStyle w:val="Heading6"/>
        <w:numPr>
          <w:ilvl w:val="5"/>
          <w:numId w:val="1"/>
        </w:numPr>
        <w:rPr/>
      </w:pPr>
      <w:bookmarkStart w:id="694" w:name="__RefHeading___Toc7534186_417432637"/>
      <w:bookmarkStart w:id="695" w:name="_Toc290"/>
      <w:bookmarkEnd w:id="694"/>
      <w:r>
        <w:rPr>
          <w:rtl w:val="true"/>
        </w:rPr>
        <w:t>صدق و عدل وسیله و هدف رسالتها</w:t>
      </w:r>
      <w:bookmarkEnd w:id="6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کلمات خدا این است که تام و تمام است،یعنی همۀ نیازمندیهای بشر را برمی‌آورد،راست است و مطابق با حق و حق همان نظامات خداوندی است در عالم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پروردگار ما قرار دهندۀ این نظامات و مجری آنهاست با کلمات راستین خود بشر را به آنها راه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پروردگار ما عدالت است زیرا به هر فردی حقش را می‌دهد و به هر طایفه و قوم و ملتی حقش را ادا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او فراتر از هر خواسته و میلی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قادر است و حکیم است و علیم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سببی برای ستم در نزد او یافته نشود،زیرا سبب ظلم ناتوانی و امثال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کَلِمَةُ رَبِّکَ صِدْقاً وَ عَدْلاً</w:t>
      </w:r>
    </w:p>
    <w:p>
      <w:pPr>
        <w:pStyle w:val="BookText"/>
        <w:rPr/>
      </w:pPr>
      <w:r>
        <w:rPr>
          <w:rFonts w:ascii="IRNazanin" w:hAnsi="IRNazanin" w:eastAsia="IRNazanin"/>
          <w:color w:val="111111"/>
          <w:sz w:val="28"/>
          <w:sz w:val="28"/>
          <w:szCs w:val="28"/>
          <w:rtl w:val="true"/>
          <w:lang w:bidi="fa-IR"/>
        </w:rPr>
        <w:t>و کلام پروردگار تو در راستی و عدالت به حد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وسیلۀ رسالت است و عدل هدف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مُبَدِّلَ لِکَلِمٰاتِهِ وَ هُوَ السَّمِیعُ الْعَلِیمُ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یارای دگرگون کردن سخن او را داشته باشد و اوست شنوا و دانا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صفت شنوایی خود بر هر خرد کلان از حوادث عالم احاطه دارد و به علم گستردۀ خود،به اصل حیات و آغاز و انجام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هم جدید است و هم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جزئیات و کلیات محیط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کلمات او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 و عدل</w:t>
      </w:r>
      <w:r>
        <w:rPr>
          <w:rFonts w:eastAsia="IRNazanin" w:cs="IRNazanin"/>
          <w:color w:val="111111"/>
          <w:sz w:val="28"/>
          <w:szCs w:val="28"/>
          <w:rtl w:val="true"/>
          <w:lang w:bidi="fa-IR"/>
        </w:rPr>
        <w:t>.</w:t>
      </w:r>
    </w:p>
    <w:p>
      <w:pPr>
        <w:pStyle w:val="Heading6"/>
        <w:numPr>
          <w:ilvl w:val="5"/>
          <w:numId w:val="1"/>
        </w:numPr>
        <w:rPr/>
      </w:pPr>
      <w:bookmarkStart w:id="696" w:name="__RefHeading___Toc7534188_417432637"/>
      <w:bookmarkStart w:id="697" w:name="_Toc291"/>
      <w:bookmarkEnd w:id="696"/>
      <w:r>
        <w:rPr>
          <w:rtl w:val="true"/>
        </w:rPr>
        <w:t>هنگامی که از رسالت خود متابعت نکنی</w:t>
      </w:r>
      <w:r>
        <w:rPr>
          <w:rtl w:val="true"/>
        </w:rPr>
        <w:t>!</w:t>
      </w:r>
      <w:bookmarkEnd w:id="6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تامّه الهیه بر اساس صدق و عدل استوار است،صدق در قول</w:t>
      </w:r>
    </w:p>
    <w:p>
      <w:pPr>
        <w:pStyle w:val="BookText"/>
        <w:rPr/>
      </w:pPr>
      <w:r>
        <w:rPr>
          <w:rFonts w:ascii="IRNazanin" w:hAnsi="IRNazanin" w:eastAsia="IRNazanin"/>
          <w:color w:val="111111"/>
          <w:sz w:val="28"/>
          <w:sz w:val="28"/>
          <w:szCs w:val="28"/>
          <w:rtl w:val="true"/>
          <w:lang w:bidi="fa-IR"/>
        </w:rPr>
        <w:t>و عمل و عدل به منزلۀ هدف این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فرهنگهای جاهلی بر اساس گمان و پندار بنا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و پندار چیست؟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 است که از هواهای ذاتی و شهوات و فشارها سرچشمه می‌گیرد،یا همان است که تو در ذهن خود می‌آفرینی نه برای آن که آن را با واقعیت خارجی منطبق سازی بلکه آن را بدل و جانشین آن واقعیتها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تصورات شعراء از زندگی پندارهایی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اینها نمی‌خواهند واقعیت حیات را آن چنان که هست کشف کنند بلکه می‌خواهند حیات را از روی الگویی که در خاطر دارند بسازند،از این روست که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هر چه دروغتر باشد شیرین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تصوری که نظام طاغوتی از مصالح ملت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گمان با علم این است که گمان با تکیه بر خود قائم است و حال آن که علم قائم به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علم توبه طلوع ماه بر اساس وجود آن است و چون غروب کند علم تو نیز زایل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شکل ماه را بر دیوار خانه‌ات بکشی این تصویر قائم به ذات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ماهی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گاه تابع تصور و احتمال است و این به هنگامی است که برای کشف حقیقت احساس ضرورت نکند،بلکه به جعل یک سلسله فرضیات پیرامون آن بپردازد،مثل زمانی که مردم دربارۀ آسمان و ستارگان حرفهایی می‌زنند ولی جز احتمال برهانی در دست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بشر در وادی گمان و پندار سرگردانند زیرا چراغ رسالت را فرا راه خویش قرار نداده‌اند،هدایت کمالی است که جز کسانی که در پاکی نفس خویش مجاهدت ورزیده‌اند به آن نخواهند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اکثریتی که در این سرزمینند پیروی کنی،تو را از راه خدا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جز از پی گمان نمی‌روند و جز به دروغ سخن نمی‌گویند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بیشتر افراد بشر گمراهانند و پیرو گمان خویش،</w:t>
      </w:r>
      <w:bookmarkStart w:id="698" w:name="pg12298_140774"/>
    </w:p>
    <w:p>
      <w:pPr>
        <w:pStyle w:val="BookText"/>
        <w:rPr/>
      </w:pPr>
      <w:bookmarkEnd w:id="698"/>
      <w:r>
        <w:rPr>
          <w:rFonts w:ascii="IRNazanin" w:hAnsi="IRNazanin" w:eastAsia="IRNazanin"/>
          <w:color w:val="111111"/>
          <w:sz w:val="28"/>
          <w:sz w:val="28"/>
          <w:szCs w:val="28"/>
          <w:rtl w:val="true"/>
          <w:lang w:bidi="fa-IR"/>
        </w:rPr>
        <w:t>چگونه می‌توان راه حق را از راه ضلالت تمییز داد؟بشر باید در این کشاکش و گیر و دار حق و گمان به خداوند توسّل جویند زیرا تنها اوست که میزان ضلالت و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أَعْلَمُ مَنْ یَضِلُّ عَنْ سَبِیلِهِ وَ هُوَ أَعْلَمُ بِالْمُهْتَدِینَ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تو به کسانی که از راه وی دور می‌گردند،آگاهتر است و هدایت یافتگان را بهتر می‌شناسد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699" w:name="__RefHeading___Toc7534190_417432637"/>
      <w:bookmarkStart w:id="700" w:name="_Toc292"/>
      <w:bookmarkEnd w:id="69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118</w:t>
      </w:r>
      <w:r>
        <w:rPr>
          <w:rtl w:val="true"/>
        </w:rPr>
        <w:t xml:space="preserve"> </w:t>
      </w:r>
      <w:r>
        <w:rPr>
          <w:rtl w:val="true"/>
        </w:rPr>
        <w:t xml:space="preserve">تا </w:t>
      </w:r>
      <w:r>
        <w:rPr/>
        <w:t>121</w:t>
      </w:r>
      <w:r>
        <w:rPr>
          <w:rtl w:val="true"/>
        </w:rPr>
        <w:t>]</w:t>
      </w:r>
      <w:bookmarkEnd w:id="700"/>
    </w:p>
    <w:p>
      <w:pPr>
        <w:pStyle w:val="Heading4"/>
        <w:numPr>
          <w:ilvl w:val="3"/>
          <w:numId w:val="1"/>
        </w:numPr>
        <w:rPr/>
      </w:pPr>
      <w:bookmarkStart w:id="701" w:name="__RefHeading___Toc7534192_417432637"/>
      <w:bookmarkStart w:id="702" w:name="_Toc293"/>
      <w:bookmarkEnd w:id="701"/>
      <w:r>
        <w:rPr>
          <w:rtl w:val="true"/>
        </w:rPr>
        <w:t>اشاره</w:t>
      </w:r>
      <w:bookmarkEnd w:id="702"/>
    </w:p>
    <w:p>
      <w:pPr>
        <w:pStyle w:val="BookText"/>
        <w:rPr/>
      </w:pPr>
      <w:r>
        <w:rPr>
          <w:rFonts w:ascii="Amiri" w:hAnsi="Amiri" w:eastAsia="Amiri" w:cs="Amiri"/>
          <w:color w:val="111111"/>
          <w:sz w:val="28"/>
          <w:sz w:val="28"/>
          <w:szCs w:val="28"/>
          <w:rtl w:val="true"/>
          <w:lang w:bidi="ar-SA"/>
        </w:rPr>
        <w:t xml:space="preserve">فَکُلُوا مِمّٰا ذُکِرَ اِسْمُ اَللّٰهِ عَلَیْهِ إِنْ کُنْتُمْ بِآیٰاتِهِ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إِنَّ اَلَّذِینَ یَکْسِبُونَ اَلْإِثْمَ سَیُجْزَوْنَ بِمٰا کٰانُوا یَقْتَرِفُونَ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مِمّٰا لَمْ یُذْکَرِ اِسْمُ اَللّٰهِ عَلَیْهِ وَ إِنَّهُ لَفِسْقٌ وَ إِنَّ اَلشَّیٰاطِینَ لَیُوحُونَ إِلیٰ أَوْلِیٰائِهِمْ لِیُجٰادِلُوکُمْ وَ إِنْ أَطَعْتُمُوهُمْ إِنَّکُمْ 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703" w:name="__RefHeading___Toc7534194_417432637"/>
      <w:bookmarkStart w:id="704" w:name="_Toc294"/>
      <w:bookmarkEnd w:id="703"/>
      <w:r>
        <w:rPr>
          <w:rtl w:val="true"/>
        </w:rPr>
        <w:t>پیروی از هوای نفس و ارتکاب گناهان</w:t>
      </w:r>
      <w:bookmarkEnd w:id="704"/>
    </w:p>
    <w:p>
      <w:pPr>
        <w:pStyle w:val="Heading5"/>
        <w:numPr>
          <w:ilvl w:val="4"/>
          <w:numId w:val="1"/>
        </w:numPr>
        <w:rPr/>
      </w:pPr>
      <w:bookmarkStart w:id="705" w:name="__RefHeading___Toc7534196_417432637"/>
      <w:bookmarkStart w:id="706" w:name="_Toc295"/>
      <w:bookmarkEnd w:id="705"/>
      <w:r>
        <w:rPr>
          <w:rtl w:val="true"/>
        </w:rPr>
        <w:t>اشاره</w:t>
      </w:r>
      <w:bookmarkEnd w:id="706"/>
    </w:p>
    <w:p>
      <w:pPr>
        <w:pStyle w:val="Heading5"/>
        <w:numPr>
          <w:ilvl w:val="4"/>
          <w:numId w:val="1"/>
        </w:numPr>
        <w:rPr/>
      </w:pPr>
      <w:bookmarkStart w:id="707" w:name="__RefHeading___Toc7534198_417432637"/>
      <w:bookmarkStart w:id="708" w:name="_Toc296"/>
      <w:bookmarkEnd w:id="707"/>
      <w:r>
        <w:rPr>
          <w:rtl w:val="true"/>
        </w:rPr>
        <w:t>رهنمودهایی از آیات</w:t>
      </w:r>
      <w:r>
        <w:rPr>
          <w:rtl w:val="true"/>
        </w:rPr>
        <w:t>:</w:t>
      </w:r>
      <w:bookmarkEnd w:id="70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پی روشنگریهایی که در آیات پیش کرده بود که راه حق</w:t>
      </w:r>
      <w:bookmarkStart w:id="709" w:name="pg12298_140775"/>
    </w:p>
    <w:p>
      <w:pPr>
        <w:pStyle w:val="BookText"/>
        <w:rPr/>
      </w:pPr>
      <w:bookmarkEnd w:id="709"/>
      <w:r>
        <w:rPr>
          <w:rFonts w:ascii="IRNazanin" w:hAnsi="IRNazanin" w:eastAsia="IRNazanin"/>
          <w:color w:val="111111"/>
          <w:sz w:val="28"/>
          <w:sz w:val="28"/>
          <w:szCs w:val="28"/>
          <w:rtl w:val="true"/>
          <w:lang w:bidi="fa-IR"/>
        </w:rPr>
        <w:t>راهی است که به خدا می‌رسد و خدای سبحان بهتر از هر کس آن راه را می‌شناسد و جز راه او ضلالت است و گمان و پندار،اکنون به بیان حکم طعام که یکی از ضروریات زندگی است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آری،طعام از ضروریات زندگی است ولی با وجود این برخی از مردم در اثر پاره‌ای پندارها بر خلاف رأی و حکم خداوندی خود را از آن محروم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حکم صریح است که از هر چه نام خدا بر آن یاد شده است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می‌پرسد چرا از چیزهایی که بر شما حلال شده و نام و صورت آنها به صراحت بیان گردیده است پرهیز می‌کنید؟این پرهیز چیزی است در پیروی هوای نفس نه مخالفت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حرام گناهانی است که قرآن آنها را شرح داده چه گناهان پنهان و چه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مهمتر شرک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مظاهر شرک این است که حیوانی را به نام بتان ذبح کنند یا به نام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القاء شیطان با اهل حق مجادله می‌کردند و می‌گفتند چرا باید حیوانی که در پای بتان قربانی شده است حرام باشد یا حیوانی که در برد و باختهای قمار فدا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سخن از این است که این اعمال اطاعت شیطان است و اطاعت شیطان در حکم شرک به خدای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710" w:name="__RefHeading___Toc7534200_417432637"/>
      <w:bookmarkStart w:id="711" w:name="_Toc297"/>
      <w:bookmarkEnd w:id="710"/>
      <w:r>
        <w:rPr>
          <w:rtl w:val="true"/>
        </w:rPr>
        <w:t>شرح آیات</w:t>
      </w:r>
      <w:r>
        <w:rPr>
          <w:rtl w:val="true"/>
        </w:rPr>
        <w:t>:</w:t>
      </w:r>
      <w:bookmarkEnd w:id="711"/>
    </w:p>
    <w:p>
      <w:pPr>
        <w:pStyle w:val="Heading6"/>
        <w:numPr>
          <w:ilvl w:val="5"/>
          <w:numId w:val="1"/>
        </w:numPr>
        <w:rPr/>
      </w:pPr>
      <w:bookmarkStart w:id="712" w:name="__RefHeading___Toc7534202_417432637"/>
      <w:bookmarkStart w:id="713" w:name="_Toc298"/>
      <w:bookmarkEnd w:id="712"/>
      <w:r>
        <w:rPr>
          <w:rtl w:val="true"/>
        </w:rPr>
        <w:t>اشاره</w:t>
      </w:r>
      <w:bookmarkEnd w:id="713"/>
    </w:p>
    <w:p>
      <w:pPr>
        <w:pStyle w:val="Heading6"/>
        <w:numPr>
          <w:ilvl w:val="5"/>
          <w:numId w:val="1"/>
        </w:numPr>
        <w:rPr/>
      </w:pPr>
      <w:bookmarkStart w:id="714" w:name="__RefHeading___Toc7534204_417432637"/>
      <w:bookmarkStart w:id="715" w:name="_Toc299"/>
      <w:bookmarkEnd w:id="714"/>
      <w:r>
        <w:rPr>
          <w:rtl w:val="true"/>
        </w:rPr>
        <w:t>قاعدۀ اضطرار</w:t>
      </w:r>
      <w:bookmarkEnd w:id="7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بشری به آزادی گرایش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آغاز انفجار تمدنها خود را از هر قید و بندی آزاد می‌پنداشت،پس هر حرامی را حلال می‌انگاشت و به قیود اخلاق و آداب مقید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راه دیگر در پیش می‌گرفت و هر حلالی را بر خود حرام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مؤمنان که پیرو هواهای نفسانی خود نیستند در هر دو حال، راه میانه را برگزیده‌اند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میان ایمان به خدا و خوردن چیزی که نام خدا بر آن خوانده شده</w:t>
      </w:r>
    </w:p>
    <w:p>
      <w:pPr>
        <w:pStyle w:val="BookText"/>
        <w:rPr/>
      </w:pPr>
      <w:r>
        <w:rPr>
          <w:rFonts w:ascii="IRNazanin" w:hAnsi="IRNazanin" w:eastAsia="IRNazanin"/>
          <w:color w:val="111111"/>
          <w:sz w:val="28"/>
          <w:sz w:val="28"/>
          <w:szCs w:val="28"/>
          <w:rtl w:val="true"/>
          <w:lang w:bidi="fa-IR"/>
        </w:rPr>
        <w:t>رابطه‌ای ایجاد می‌کند تا مؤمن در اعمال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سلبی و چه ایجابی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راهی برود که از جانب خدا بدان راهنمایی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ذُکِرَ اسْمُ اللّٰهِ عَلَیْهِ إِنْ کُنْتُمْ بِآیٰاتِهِ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آیات خدا ایمان دارید،از ذبحی که نام خدا بر آن یاد شده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ایمان و اعتقاد دارید که خدا راه هدایت را از ضلالت بهتر می‌شناسد پس باید به هر چه فرمان می‌دهد عمل کنید و از فرمان او پیروی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می‌پرسد که چه چیزی سبب شده که بشر از خوردن چیزهایی که حرام نشده‌اند امتناع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أَلاّٰ تَأْکُلُوا مِمّٰا ذُکِرَ اسْمُ اللّٰهِ عَلَیْهِ وَ قَدْ فَصَّلَ لَکُمْ مٰا حَرَّمَ عَلَیْکُمْ إِلاّٰ مَا اضْطُرِرْتُمْ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آنچه نام خدا بر آن برده شده است نمی‌خورید و خدا چیزهایی را که بر شما حرام شده است به تفصیل بیان کرده است، مگر آن گاه که ناچار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که برخی از خوردنیها حرام شده ولی هنگامی که ترک خوردن آنها سبب زیان بزرگی گردد و انسان ناچار به خوردن آنها باشد حلال است،پس چگونه می‌توان از طعامی که خداوند آن را حلال کرده است سرپیچی کرد و این کار جز به مقتضای هوای نفس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پیروی از هوای نفس خود را به رهنمودهای الهی ترجیح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چیزهایی را که خدا حرام نکرده و زیانی هم به حال آنها ندارند بر خود حرام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کَثِیراً لَیُضِلُّونَ بِأَهْوٰائِهِمْ بِغَیْرِ عِلْمٍ إِنَّ رَبَّکَ هُوَ أَعْلَمُ بِالْمُعْتَدِینَ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بی‌هیچ دانشی دیگران را گمراه پندارهای خود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پروردگار تو به متجاوزان از حد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حدود احکام خدا تجاوز می‌کنند و این تجاوز یا به زیادت است یا به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طریقۀ حق پیروی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آن چیزی است که خدا معین کرده نه آن که بشر برای خود اختیار کرده است</w:t>
      </w:r>
      <w:r>
        <w:rPr>
          <w:rFonts w:eastAsia="IRNazanin" w:cs="IRNazanin"/>
          <w:color w:val="111111"/>
          <w:sz w:val="28"/>
          <w:szCs w:val="28"/>
          <w:rtl w:val="true"/>
          <w:lang w:bidi="fa-IR"/>
        </w:rPr>
        <w:t>.</w:t>
      </w:r>
      <w:bookmarkStart w:id="716" w:name="pg12298_140777"/>
    </w:p>
    <w:p>
      <w:pPr>
        <w:pStyle w:val="Heading6"/>
        <w:numPr>
          <w:ilvl w:val="5"/>
          <w:numId w:val="1"/>
        </w:numPr>
        <w:rPr/>
      </w:pPr>
      <w:bookmarkStart w:id="717" w:name="__RefHeading___Toc7534206_417432637"/>
      <w:bookmarkStart w:id="718" w:name="_Toc300"/>
      <w:bookmarkEnd w:id="716"/>
      <w:bookmarkEnd w:id="717"/>
      <w:r>
        <w:rPr>
          <w:rtl w:val="true"/>
        </w:rPr>
        <w:t>گناه باطن و ظاهر</w:t>
      </w:r>
      <w:bookmarkEnd w:id="7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ترک طیبات جایز نیست همچنین جایز نیست که آدمی هر رطب و یابسی را بدون آن که میان آنها فرقی قائل شود بخورد،مانند زمانی که جماعات بشری در مواقع قوت و قدرت و بسط تمدن خود چنین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نه،در اینجا حدودی است که باید رعایت شود تجاوز از این حدود تجاوز از مرزهای خدایی است و خدای سبحان به روشنی و تفصیل آن مرزها و حدود معین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ظٰاهِرَ الْإِثْمِ وَ بٰاطِنَهُ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را چه آشکار باشد و چه پنهان ترک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بودنش به آن سبب نیست که به این شکل،صورت پذیرد یا به شکل دیگر یا بدین سبب که نام آن گناه است و مردم از گناه بیزاری می‌جویند،بلکه از آن رو که گناه خبیث است و در ذات و جوهر خود ناپاک است بنا بر این میان آشکار و پنهان آن فرقی نیست یا فرقی ندارد که نام آن گناه باشد یا نام دیگر به خود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نامهای دیگری که این روزها روی احتکار و ریا و تقلّب گذاشته‌اند یا قوانین دولتی و بین المللی که به دول بزرگ اجازه می‌دهد اموال ملل دیگر را زیر نامهای دهن پرکنی همچون تحت الحمایگی و ادارۀ داراییهای نفتی و امنیت صنعتی و نظایر آن تصاحب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گناه است هر چند نامش را عوض کنیم یا برای آن قانون و شریعت بتراشیم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سبب نابودی است هر نامی که داشته باشد فرق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إِنَّ الَّذِینَ یَکْسِبُونَ الْإِثْمَ سَیُجْزَوْنَ بِمٰا کٰانُوا یَقْتَرِفُونَ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مرتکب گناه می‌شوند،به سزای اعمال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جهان زودگذر و هم در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هر عملی است که به فرمان شیطان باشد و خلاف فرمان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جایز نیست خوردن ذبیحه‌ای که نام خدا به هنگام ذبح بر آن برده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فسق است و دلیل بر انفصال میان انسان و مبادی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w:t>
      </w:r>
    </w:p>
    <w:p>
      <w:pPr>
        <w:pStyle w:val="BookText"/>
        <w:rPr/>
      </w:pPr>
      <w:r>
        <w:rPr>
          <w:rFonts w:ascii="IRNazanin" w:hAnsi="IRNazanin" w:eastAsia="IRNazanin"/>
          <w:color w:val="111111"/>
          <w:sz w:val="28"/>
          <w:sz w:val="28"/>
          <w:szCs w:val="28"/>
          <w:rtl w:val="true"/>
          <w:lang w:bidi="fa-IR"/>
        </w:rPr>
        <w:t>برخی پندارند که دین محصور در مسجد است یعنی فقط جنبه عبادی دارد و خارج از مسجد خواه امور مربوط به خوردن و آشامیدن باشد یا ازدواج و طلاق یا سیاست و اقتصاد،اموری هستند جدا از دین همه اینها فسق و شرک به خداست یعنی در این صورت بشر را دو سرپرست و رهبر است یکی برای مسجد و یکی برای زندگی مادی و حال آن که هر چه هست از جانب خدای یکتای دانا 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مِمّٰا لَمْ یُذْکَرِ اسْمُ اللّٰهِ عَلَیْهِ وَ إِنَّهُ لَفِسْقٌ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ذبحی که نام خدا بر آن یاد نشده است مخورید که خود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دربارۀ حق مجادله می‌کنند و می‌خواهند واجبات را بی‌رنگ جلوه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می‌گویند چه فرقی است بین حیوانی که به هنگام ذبح نام خدا بر او برده شده و آن که برده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قضیه را در چارچوب کلی‌اش قرار دهند تا دریابند که قضیه به همۀ راه و روش انسان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است که همه اعمال و رفتار انسان به مقتضای توحید باشد تا بتواند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من عبادتهای من و زندگی من و مرگ من برای اللّٰه آن پروردگار جهانیان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یا دارای اعمال و رفتاری باشد به مقتضای شرک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عبادات و زندگی و مرگ من برای خودم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الشَّیٰاطِینَ لَیُوحُونَ إِلیٰ أَوْلِیٰائِهِمْ لِیُجٰادِلُوکُمْ وَ إِنْ أَطَعْتُمُوهُمْ إِنَّکُمْ لَمُشْرِکُونَ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شیاطین به دوستان خود القاء می‌کند که با شما مجادله کنند، اگر از ایشان پیروی کنید از مشرکانید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غیر اللّٰه در حکم شرک به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شیاطین راه شرک است،راه جدایی میان دین و دنیاست،میان دین و سیاست است،میان مسجد و بازار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قبیل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bookmarkStart w:id="719" w:name="pg12298_140779"/>
    </w:p>
    <w:p>
      <w:pPr>
        <w:pStyle w:val="Heading3"/>
        <w:numPr>
          <w:ilvl w:val="2"/>
          <w:numId w:val="1"/>
        </w:numPr>
        <w:rPr/>
      </w:pPr>
      <w:bookmarkStart w:id="720" w:name="__RefHeading___Toc7534208_417432637"/>
      <w:bookmarkStart w:id="721" w:name="_Toc301"/>
      <w:bookmarkEnd w:id="719"/>
      <w:bookmarkEnd w:id="72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122</w:t>
      </w:r>
      <w:r>
        <w:rPr>
          <w:rtl w:val="true"/>
        </w:rPr>
        <w:t xml:space="preserve"> </w:t>
      </w:r>
      <w:r>
        <w:rPr>
          <w:rtl w:val="true"/>
        </w:rPr>
        <w:t xml:space="preserve">تا </w:t>
      </w:r>
      <w:r>
        <w:rPr/>
        <w:t>127</w:t>
      </w:r>
      <w:r>
        <w:rPr>
          <w:rtl w:val="true"/>
        </w:rPr>
        <w:t>]</w:t>
      </w:r>
      <w:bookmarkEnd w:id="721"/>
    </w:p>
    <w:p>
      <w:pPr>
        <w:pStyle w:val="Heading4"/>
        <w:numPr>
          <w:ilvl w:val="3"/>
          <w:numId w:val="1"/>
        </w:numPr>
        <w:rPr/>
      </w:pPr>
      <w:bookmarkStart w:id="722" w:name="__RefHeading___Toc7534210_417432637"/>
      <w:bookmarkStart w:id="723" w:name="_Toc302"/>
      <w:bookmarkEnd w:id="722"/>
      <w:r>
        <w:rPr>
          <w:rtl w:val="true"/>
        </w:rPr>
        <w:t>اشاره</w:t>
      </w:r>
      <w:bookmarkEnd w:id="723"/>
    </w:p>
    <w:p>
      <w:pPr>
        <w:pStyle w:val="BookText"/>
        <w:rPr/>
      </w:pP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فِی کُلِّ قَرْیَةٍ أَکٰابِرَ مُجْرِمِیهٰا لِیَمْکُرُوا فِیهٰا وَ مٰا یَمْکُرُونَ إِلاّٰ بِأَنْفُسِهِمْ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صِرٰاطُ رَبِّکَ مُسْتَقِیماً قَدْ فَصَّلْنَا اَلْآیٰاتِ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 هُوَ وَلِیُّهُمْ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724" w:name="__RefHeading___Toc7534212_417432637"/>
      <w:bookmarkStart w:id="725" w:name="_Toc303"/>
      <w:bookmarkEnd w:id="724"/>
      <w:r>
        <w:rPr>
          <w:rtl w:val="true"/>
        </w:rPr>
        <w:t>معنای واژه‌ها</w:t>
      </w:r>
      <w:bookmarkEnd w:id="725"/>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شخص را به خود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حرج،تنگترین تنگناهاست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از این که پا پیش بگذارد هراسید</w:t>
      </w:r>
      <w:r>
        <w:rPr>
          <w:rFonts w:eastAsia="IRNazanin" w:cs="IRNazanin"/>
          <w:color w:val="111111"/>
          <w:sz w:val="28"/>
          <w:szCs w:val="28"/>
          <w:rtl w:val="true"/>
          <w:lang w:bidi="fa-IR"/>
        </w:rPr>
        <w:t>.</w:t>
      </w:r>
      <w:bookmarkStart w:id="726" w:name="pg12298_140780"/>
    </w:p>
    <w:p>
      <w:pPr>
        <w:pStyle w:val="BookText"/>
        <w:rPr/>
      </w:pPr>
      <w:bookmarkEnd w:id="7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727" w:name="__RefHeading___Toc7534214_417432637"/>
      <w:bookmarkStart w:id="728" w:name="_Toc304"/>
      <w:bookmarkEnd w:id="727"/>
      <w:r>
        <w:rPr>
          <w:rtl w:val="true"/>
        </w:rPr>
        <w:t>نقش زعمای مجرم در گمراهی مردم</w:t>
      </w:r>
      <w:bookmarkEnd w:id="728"/>
    </w:p>
    <w:p>
      <w:pPr>
        <w:pStyle w:val="Heading5"/>
        <w:numPr>
          <w:ilvl w:val="4"/>
          <w:numId w:val="1"/>
        </w:numPr>
        <w:rPr/>
      </w:pPr>
      <w:bookmarkStart w:id="729" w:name="__RefHeading___Toc7534216_417432637"/>
      <w:bookmarkStart w:id="730" w:name="_Toc305"/>
      <w:bookmarkEnd w:id="729"/>
      <w:r>
        <w:rPr>
          <w:rtl w:val="true"/>
        </w:rPr>
        <w:t>اشاره</w:t>
      </w:r>
      <w:bookmarkEnd w:id="730"/>
    </w:p>
    <w:p>
      <w:pPr>
        <w:pStyle w:val="Heading5"/>
        <w:numPr>
          <w:ilvl w:val="4"/>
          <w:numId w:val="1"/>
        </w:numPr>
        <w:rPr/>
      </w:pPr>
      <w:bookmarkStart w:id="731" w:name="__RefHeading___Toc7534218_417432637"/>
      <w:bookmarkStart w:id="732" w:name="_Toc306"/>
      <w:bookmarkEnd w:id="731"/>
      <w:r>
        <w:rPr>
          <w:rtl w:val="true"/>
        </w:rPr>
        <w:t>رهنمودهایی از آیات</w:t>
      </w:r>
      <w:r>
        <w:rPr>
          <w:rtl w:val="true"/>
        </w:rPr>
        <w:t>:</w:t>
      </w:r>
      <w:bookmarkEnd w:id="732"/>
    </w:p>
    <w:p>
      <w:pPr>
        <w:pStyle w:val="BookText"/>
        <w:rPr/>
      </w:pPr>
      <w:r>
        <w:rPr>
          <w:rFonts w:ascii="IRNazanin" w:hAnsi="IRNazanin" w:eastAsia="IRNazanin"/>
          <w:color w:val="111111"/>
          <w:sz w:val="28"/>
          <w:sz w:val="28"/>
          <w:szCs w:val="28"/>
          <w:rtl w:val="true"/>
          <w:lang w:bidi="fa-IR"/>
        </w:rPr>
        <w:t>بشر،مرده است و امر نبوت چونان روحی است که به او حیات می‌بخشد و نوری فرا راهش می‌دارد تا به وسیلۀ آن زندگی اجتماعی را به حرکت وادارد،ولی برخی از افراد بشر این نورانیت زندگی را دوست ندارند و ماندن در تاریکیها را بر آن برتری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یک راه و روش معین خو گرفته‌اند و آن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امر نبوت گاه به سبب عوامل فردی است،چون عامل عادت و گاه به سبب عوامل اجتماعی است چون طرحها و نقشه‌هایی که طاغوت برای سلطۀ خود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مجموعه‌ای او مجرمان را برای یاری خویش و اجرای نقشه‌هایش 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مدعی می‌شود او از پیامبر برتر است و به امر رسالت سزاوارتر و چون به رسالت برگزیده نشده پس آن را انکار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پاسخ این گونه جباران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 که رسالت خود را در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این گروه خواری و حقارت و عذاب شدید است و این به سبب طرحها و نقشه‌هایی است که علیه نبوت می‌کشیده‌اند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انکار نبوت تنگ حوصلگی و کم مایگی و ضعف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اینها به سبب عدم ایمان فرد قلب او را هدف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عوامل ایمان به یاد خدا بودن است و نظر در حقایق،آن سان که به راهی رهنمون شود که او را پایداری و سلامت ارزانی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وسیلۀ اعمال خود به این اهداف می‌رسد نه تنها به وسیلۀ علم و</w:t>
      </w:r>
      <w:bookmarkStart w:id="733" w:name="pg12298_140781"/>
    </w:p>
    <w:p>
      <w:pPr>
        <w:pStyle w:val="BookText"/>
        <w:rPr/>
      </w:pPr>
      <w:bookmarkEnd w:id="733"/>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p>
    <w:p>
      <w:pPr>
        <w:pStyle w:val="Heading5"/>
        <w:numPr>
          <w:ilvl w:val="4"/>
          <w:numId w:val="1"/>
        </w:numPr>
        <w:rPr/>
      </w:pPr>
      <w:bookmarkStart w:id="734" w:name="__RefHeading___Toc7534220_417432637"/>
      <w:bookmarkStart w:id="735" w:name="_Toc307"/>
      <w:bookmarkEnd w:id="734"/>
      <w:r>
        <w:rPr>
          <w:rtl w:val="true"/>
        </w:rPr>
        <w:t>شرح آیات</w:t>
      </w:r>
      <w:r>
        <w:rPr>
          <w:rtl w:val="true"/>
        </w:rPr>
        <w:t>:</w:t>
      </w:r>
      <w:bookmarkEnd w:id="735"/>
    </w:p>
    <w:p>
      <w:pPr>
        <w:pStyle w:val="Heading6"/>
        <w:numPr>
          <w:ilvl w:val="5"/>
          <w:numId w:val="1"/>
        </w:numPr>
        <w:rPr/>
      </w:pPr>
      <w:bookmarkStart w:id="736" w:name="__RefHeading___Toc7534222_417432637"/>
      <w:bookmarkStart w:id="737" w:name="_Toc308"/>
      <w:bookmarkEnd w:id="736"/>
      <w:r>
        <w:rPr>
          <w:rtl w:val="true"/>
        </w:rPr>
        <w:t>اشاره</w:t>
      </w:r>
      <w:bookmarkEnd w:id="737"/>
    </w:p>
    <w:p>
      <w:pPr>
        <w:pStyle w:val="Heading6"/>
        <w:numPr>
          <w:ilvl w:val="5"/>
          <w:numId w:val="1"/>
        </w:numPr>
        <w:rPr/>
      </w:pPr>
      <w:bookmarkStart w:id="738" w:name="__RefHeading___Toc7534224_417432637"/>
      <w:bookmarkStart w:id="739" w:name="_Toc309"/>
      <w:bookmarkEnd w:id="738"/>
      <w:r>
        <w:rPr>
          <w:rtl w:val="true"/>
        </w:rPr>
        <w:t>آیا آن کس که مرده بود ما زنده‌اش کردیم؟</w:t>
      </w:r>
      <w:r>
        <w:rPr>
          <w:rtl w:val="true"/>
        </w:rPr>
        <w:t>!</w:t>
      </w:r>
      <w:bookmarkEnd w:id="7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فاقد حرکت و نمو یعنی زندگی بود،تا زمانی که روح در او دمیده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علم و هدایت بی‌نصیب بود تا آن گاه که خدا او را زندگی و قدرت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مَنْ کٰانَ مَیْتاً فَأَحْیَیْنٰاهُ وَ جَعَلْنٰا لَهُ نُوراً یَمْشِی بِهِ فِی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مرده بود و ما زنده‌اش ساختیم و نوری فراراهش داشتیم تا بدان در میان مردم راه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بشر را به عقل و وحی زنده نمود و آدمی بدین وسیله توانست سود و زیان خود بشناسد و دریابد که چه کسی او را سود می‌رساند و چه کسی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با مردم زیست کند و با آنها رابطه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هستند که از این زندگی بهره‌مند نمی‌شوند و هم چنان در تاریکیها باقی می‌مانند و راه بیرون شدن را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کَمَنْ مَثَلُهُ فِی الظُّلُمٰاتِ لَیْسَ بِخٰارِجٍ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به تاریکیها گرفتار است و راه بیرون شدن را نمی‌داند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سبب می‌شود که برخی از مردم تاریکی را بر روشنایی برتری دهند همانا عادات آنهاست،عادت به یک نوع راه و رسم که همواره از آن پیروی می‌کند و لو آنکه زشت و ناهنجار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زُیِّنَ لِلْکٰافِرِینَ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کافران،در نظرشان این چنین آراسته گردیده است</w:t>
      </w:r>
      <w:r>
        <w:rPr>
          <w:rFonts w:eastAsia="IRNazanin" w:cs="IRNazanin"/>
          <w:color w:val="111111"/>
          <w:sz w:val="28"/>
          <w:szCs w:val="28"/>
          <w:rtl w:val="true"/>
          <w:lang w:bidi="fa-IR"/>
        </w:rPr>
        <w:t>.»</w:t>
      </w:r>
    </w:p>
    <w:p>
      <w:pPr>
        <w:pStyle w:val="Heading6"/>
        <w:numPr>
          <w:ilvl w:val="5"/>
          <w:numId w:val="1"/>
        </w:numPr>
        <w:rPr/>
      </w:pPr>
      <w:bookmarkStart w:id="740" w:name="__RefHeading___Toc7534226_417432637"/>
      <w:bookmarkStart w:id="741" w:name="_Toc310"/>
      <w:bookmarkEnd w:id="740"/>
      <w:r>
        <w:rPr>
          <w:rtl w:val="true"/>
        </w:rPr>
        <w:t>سازمان هرمی طاغوتیان</w:t>
      </w:r>
      <w:bookmarkEnd w:id="7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برای کفر و انکار،وجود مکاران در جامعه است و مکر</w:t>
      </w:r>
    </w:p>
    <w:p>
      <w:pPr>
        <w:pStyle w:val="BookText"/>
        <w:rPr/>
      </w:pPr>
      <w:r>
        <w:rPr>
          <w:rFonts w:ascii="IRNazanin" w:hAnsi="IRNazanin" w:eastAsia="IRNazanin"/>
          <w:color w:val="111111"/>
          <w:sz w:val="28"/>
          <w:sz w:val="28"/>
          <w:szCs w:val="28"/>
          <w:rtl w:val="true"/>
          <w:lang w:bidi="fa-IR"/>
        </w:rPr>
        <w:t>همان کشیدن نقشه‌های شوم برای گمراه ساختن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گمراهی مردم سبب شود که خود به اهداف خود برسند در اجتماعات همواره شبکۀ‌ای از مجرمان وجود دارد که تحت رهبری واحدی بر ضد مصالح مردم فعالیت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شبکه که در واقع سلطه طاغوتی است از افرادی تشکیل شده که شیطان اعمال ناپسندشان را در نظرشان بیاراسته است و در رأس آنها سرکردۀ مجرمان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باشد به آخر آیۀ پیشین یا به همۀ آن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آنجا جماعتی هستند که نابینایی معنوی را به رهشناسی و هدایت ترجیح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هر شهر و دیاری سازمان مجرمان را تشکیل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فِی کُلِّ قَرْیَةٍ أَکٰابِرَ مُجْرِمِیهٰا لِیَمْکُرُوا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قریه‌ای مجرمانشان را بزرگانشان قرار دادیم تا در آنجا مکر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سازمان مکّار با کسی است که جرائمش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ارزشهای افراد را بر حسب میزان جرائمشان می‌سنجند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سازمان توطئه چینی علیه توده‌های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یَمْکُرُونَ إِلاّٰ بِأَنْفُسِهِمْ وَ مٰا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نمی‌دانند که جز با خود مکر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طاغوتی چون بر ضد ملتی آشکار شود بسا شود که آن ملت علیه طاغوت سر به شورش بردارد و بدان پایان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طاغوت به کیفر خود یعنی خواری و عذاب دردناک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گاه مردم کوتاه می‌آیند و آن سان که باید بر پای نمی‌خیزند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چون عذاب در رسد مردم و طاغوت را هر دو، درهم می‌کوبد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عاقبت مکر به مکر کننده باز می‌گردد،خواه تنها و خواه با دیگران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طبیعت سلطۀ طاغوتی را رسوا می‌کند و بیان می‌دارد که آن چیزی جز تجمع مجرمان نیست و نیروی آن در توطئه چینی‌های آن نهفته است و زمام رهبری آن به دست مجرم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بتوانند طبیعت سلطۀ طاغوتی را بشناسند از زیر</w:t>
      </w:r>
      <w:bookmarkStart w:id="742" w:name="pg12298_140783"/>
    </w:p>
    <w:p>
      <w:pPr>
        <w:pStyle w:val="BookText"/>
        <w:rPr/>
      </w:pPr>
      <w:bookmarkEnd w:id="742"/>
      <w:r>
        <w:rPr>
          <w:rFonts w:ascii="IRNazanin" w:hAnsi="IRNazanin" w:eastAsia="IRNazanin"/>
          <w:color w:val="111111"/>
          <w:sz w:val="28"/>
          <w:sz w:val="28"/>
          <w:szCs w:val="28"/>
          <w:rtl w:val="true"/>
          <w:lang w:bidi="fa-IR"/>
        </w:rPr>
        <w:t>یوغ آن خود را خلاص خواهند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مجرم پرده از مکرش برداشته شود خلع سلاح می‌گردد و پایان دادن به حیات او آسان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انواع این گروه که مذکور افتاد،سرکشی آنهاست در برابر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گرد خود هاله‌ای از قداست ایجاد کرد و در میان مردم ساده دل رخنه و نفوذ یافت آن گاه این نغمۀ شوم را ساز می‌کند که اگر امر نبوت درست می‌بود حتما پروردگار ما یکی را از میان ما اشراف برمی‌گزید و هرگز یکی از عوام مردم را انتخاب نمی‌کرد و او را بر ما برتری نمی‌نهاد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جٰاءَتْهُمْ آیَةٌ قٰالُوا لَنْ نُؤْمِنَ حَتّٰی نُؤْتیٰ مِثْلَ مٰا أُوتِیَ رُسُلُ اللّٰهِ</w:t>
      </w:r>
    </w:p>
    <w:p>
      <w:pPr>
        <w:pStyle w:val="BookText"/>
        <w:rPr/>
      </w:pPr>
      <w:r>
        <w:rPr>
          <w:rFonts w:ascii="IRNazanin" w:hAnsi="IRNazanin" w:eastAsia="IRNazanin"/>
          <w:color w:val="111111"/>
          <w:sz w:val="28"/>
          <w:sz w:val="28"/>
          <w:szCs w:val="28"/>
          <w:rtl w:val="true"/>
          <w:lang w:bidi="fa-IR"/>
        </w:rPr>
        <w:t>چون آیه‌ای بر آنها نازل شد گفتند که ما ایمان نمی‌آوریم تا آن گاه که هر چه به پیامبران خدا داده شده به ما نیز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حجتشان را بدینگونه باطل می‌گرداند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حَیْثُ یَجْعَلُ رِسٰالَتَهُ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بگو،خدا داناتر است که رسالت خود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رسالت خود را در دستهای پاکیزه و دلهای تزکیه شده خواهد نهاد و زمام آن به دست مردان با اخلاص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دست جماعتی که اموال مردم بدزدند و بر مردم ستم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آنان را مورد تهدید قرار می‌دهد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سَیُصِیبُ الَّذِینَ أَجْرَمُوا صَغٰارٌ عِنْدَ اللّٰهِ وَ عَذٰابٌ شَدِیدٌ بِمٰا کٰانُوا یَمْکُرُونَ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مجرمان به کیفر مکری که می‌ورزیده‌اند،از جانب خدا خواری و عذابی شدید خواهد رسید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6"/>
        <w:numPr>
          <w:ilvl w:val="5"/>
          <w:numId w:val="1"/>
        </w:numPr>
        <w:rPr/>
      </w:pPr>
      <w:bookmarkStart w:id="743" w:name="__RefHeading___Toc7534228_417432637"/>
      <w:bookmarkStart w:id="744" w:name="_Toc311"/>
      <w:bookmarkEnd w:id="743"/>
      <w:r>
        <w:rPr>
          <w:rtl w:val="true"/>
        </w:rPr>
        <w:t>شرایط مناسب برای ایمان</w:t>
      </w:r>
      <w:bookmarkEnd w:id="7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آیات پیشین عوامل فردی و اجتماعی کفر بیان گردید در این آیه شرایط مناسب ایمان و فواید آن را بیان می‌دارد و بارزترین این شرایط شرح صدر و گشاده دلی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ایمان به خدا یعنی برتری دادن آینده به حال و برتری دادن جماعت به فرد و برتری دادن حق است بر امیال و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 را عاقبت</w:t>
      </w:r>
      <w:bookmarkStart w:id="745" w:name="pg12298_140784"/>
    </w:p>
    <w:p>
      <w:pPr>
        <w:pStyle w:val="BookText"/>
        <w:rPr/>
      </w:pPr>
      <w:bookmarkEnd w:id="745"/>
      <w:r>
        <w:rPr>
          <w:rFonts w:ascii="IRNazanin" w:hAnsi="IRNazanin" w:eastAsia="IRNazanin"/>
          <w:color w:val="111111"/>
          <w:sz w:val="28"/>
          <w:sz w:val="28"/>
          <w:szCs w:val="28"/>
          <w:rtl w:val="true"/>
          <w:lang w:bidi="fa-IR"/>
        </w:rPr>
        <w:t>بهتر است و امید بدان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برای کسی حاصل می‌شود که به بعد نظر و استواری فکر و سعۀ صدر متصف باشد،در حالی که کفر به تمام معنی خلاف ایمان است،کفر نتیجۀ ضیق صدر است و ضیق صدر سبب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خدا خواهد که هدایت کند دلش را برای اسلام می‌گشاید و هر کس را که خواهد که گمراه کند قلبش را چنان فرو می‌بندد که گویی می‌خواهد به آسمان فرا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جزع است و محدودیت نظر و عدم تحمل حوادث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دو دلی و عدم قدرت به اتخاذ هیچ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انسان خود را در برابر کاری ناتوان احساس می‌کند،کسی که می‌خواهد به آسمان رود احساس تنگنا می‌کند،و می‌بیند که از همه جا بریده است و در عالم سرگشتگی حیران و درمانده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رفتن به آسمان به سبب کمبود اکسیژن است و در نتیجه تنگی نفس و سوء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تشبیه در آیه از این باب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یَجْعَلُ اللّٰهُ الرِّجْسَ عَلَی الَّذِینَ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خدا به آنهایی که ایمان نمی‌آورند پلیدی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محدودۀ لحظات و موقعیت خویش زندگی می‌کنند و رویدادهای آینده و پدیده‌های همسو در آن جهت موقعیت محدودشان را نمی‌بینند و لذا مشکلات از جایی بدیشان هجوم می‌آورد که گمانش را نمی‌بردند،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حقایق غیبی را که در آن سوی زمان و مکان ایشان بود انکار می‌کردند لذا با مشکلاتی رویاروی گشتند که آمادگی آن را نداشتند</w:t>
      </w:r>
      <w:r>
        <w:rPr>
          <w:rFonts w:eastAsia="IRNazanin" w:cs="IRNazanin"/>
          <w:color w:val="111111"/>
          <w:sz w:val="28"/>
          <w:szCs w:val="28"/>
          <w:rtl w:val="true"/>
          <w:lang w:bidi="fa-IR"/>
        </w:rPr>
        <w:t>.</w:t>
      </w:r>
    </w:p>
    <w:p>
      <w:pPr>
        <w:pStyle w:val="Heading6"/>
        <w:numPr>
          <w:ilvl w:val="5"/>
          <w:numId w:val="1"/>
        </w:numPr>
        <w:rPr/>
      </w:pPr>
      <w:bookmarkStart w:id="746" w:name="__RefHeading___Toc7534230_417432637"/>
      <w:bookmarkStart w:id="747" w:name="_Toc312"/>
      <w:bookmarkEnd w:id="746"/>
      <w:r>
        <w:rPr>
          <w:rtl w:val="true"/>
        </w:rPr>
        <w:t>منافع ایمان</w:t>
      </w:r>
      <w:bookmarkEnd w:id="7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از عوامل مساعد ایمان یکی شرح 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منافع</w:t>
      </w:r>
      <w:bookmarkStart w:id="748" w:name="pg12298_140785"/>
    </w:p>
    <w:p>
      <w:pPr>
        <w:pStyle w:val="BookText"/>
        <w:rPr/>
      </w:pPr>
      <w:bookmarkEnd w:id="748"/>
      <w:r>
        <w:rPr>
          <w:rFonts w:ascii="IRNazanin" w:hAnsi="IRNazanin" w:eastAsia="IRNazanin"/>
          <w:color w:val="111111"/>
          <w:sz w:val="28"/>
          <w:sz w:val="28"/>
          <w:szCs w:val="28"/>
          <w:rtl w:val="true"/>
          <w:lang w:bidi="fa-IR"/>
        </w:rPr>
        <w:t>ایمان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به راه راست،همان راهی که راهرو را به خدای سبحان می‌رساند،یعنی آزادی کامل و عدالت همه جانبه و رستگاری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صِرٰاطُ رَبِّکَ مُسْتَقِیماً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راست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هواهای زودگذر نفسانی او را از راه به جانب چپ یا راست منحرف ننماید زیرا مؤمن را دلی گشاده است،پدیده‌های آنی و حوادث زوال پذیر او را نمی‌فریبد او هم چنان بر راه و رسم قویم خویش باقی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الْآیٰاتِ لِقَوْمٍ یَذَّکَّرُونَ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را برای مردمی که پند می‌گیرند به تفصیل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حقایق را می‌شناسند و از یاد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پند نمی‌گیرند که از آیات خداوندی سود نمی‌برند زیرا میان آیات و حقایقی که بر آنها دلالت می‌کنند ربط نمی‌دهند</w:t>
      </w:r>
      <w:r>
        <w:rPr>
          <w:rFonts w:eastAsia="IRNazanin" w:cs="IRNazanin"/>
          <w:color w:val="111111"/>
          <w:sz w:val="28"/>
          <w:szCs w:val="28"/>
          <w:rtl w:val="true"/>
          <w:lang w:bidi="fa-IR"/>
        </w:rPr>
        <w:t>.</w:t>
      </w:r>
    </w:p>
    <w:p>
      <w:pPr>
        <w:pStyle w:val="Heading6"/>
        <w:numPr>
          <w:ilvl w:val="5"/>
          <w:numId w:val="1"/>
        </w:numPr>
        <w:rPr/>
      </w:pPr>
      <w:bookmarkStart w:id="749" w:name="__RefHeading___Toc7534232_417432637"/>
      <w:bookmarkStart w:id="750" w:name="_Toc313"/>
      <w:bookmarkEnd w:id="749"/>
      <w:r>
        <w:rPr>
          <w:rtl w:val="true"/>
        </w:rPr>
        <w:t>خانۀ آرامش</w:t>
      </w:r>
      <w:r>
        <w:rPr>
          <w:rtl w:val="true"/>
        </w:rPr>
        <w:t>:</w:t>
      </w:r>
      <w:bookmarkEnd w:id="7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استقامت و نیز به سبب آن مؤمنان به سلامت و امن می‌رسند چه در دنیا و چه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دٰارُ السَّلاٰمِ عِنْدَ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در نزد پروردگارشان خانۀ آرامش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سلامت و آرامش بشر را تهدید می‌کند زیاده روی در شهوات است اما اعتدال طریق 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عدالت در اجتماع برترین وسیلۀ امن است و اعتدال در خوردن و آشامیدن راه دیگر سلامت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مهمترین فایدۀ ایمان قرار گرفتن در زیر بیرق توحید و متنعم شدن به عبادت خداوند و دوستی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وَلِیُّهُمْ بِمٰا کٰانُوا یَعْمَلُونَ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پاداش کارهایی که می‌کنند خدا دوستدار آنهاست</w:t>
      </w:r>
      <w:r>
        <w:rPr>
          <w:rFonts w:eastAsia="IRNazanin" w:cs="IRNazanin"/>
          <w:color w:val="111111"/>
          <w:sz w:val="28"/>
          <w:szCs w:val="28"/>
          <w:rtl w:val="true"/>
          <w:lang w:bidi="fa-IR"/>
        </w:rPr>
        <w:t>.»</w:t>
      </w:r>
      <w:bookmarkStart w:id="751" w:name="pg12298_140786"/>
    </w:p>
    <w:p>
      <w:pPr>
        <w:pStyle w:val="BookText"/>
        <w:rPr/>
      </w:pPr>
      <w:bookmarkEnd w:id="751"/>
      <w:r>
        <w:rPr>
          <w:rFonts w:ascii="IRNazanin" w:hAnsi="IRNazanin" w:eastAsia="IRNazanin"/>
          <w:color w:val="111111"/>
          <w:sz w:val="28"/>
          <w:sz w:val="28"/>
          <w:szCs w:val="28"/>
          <w:rtl w:val="true"/>
          <w:lang w:bidi="fa-IR"/>
        </w:rPr>
        <w:t>دوستی خدا چیزی است که به بشر اطمینان درونی و عزم جزم و سلامت نیت و در نتیجه پیروزی در دنیا و رستگاری در آخرت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752" w:name="__RefHeading___Toc7534234_417432637"/>
      <w:bookmarkStart w:id="753" w:name="_Toc314"/>
      <w:bookmarkEnd w:id="75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128</w:t>
      </w:r>
      <w:r>
        <w:rPr>
          <w:rtl w:val="true"/>
        </w:rPr>
        <w:t xml:space="preserve"> </w:t>
      </w:r>
      <w:r>
        <w:rPr>
          <w:rtl w:val="true"/>
        </w:rPr>
        <w:t xml:space="preserve">تا </w:t>
      </w:r>
      <w:r>
        <w:rPr/>
        <w:t>132</w:t>
      </w:r>
      <w:r>
        <w:rPr>
          <w:rtl w:val="true"/>
        </w:rPr>
        <w:t>]</w:t>
      </w:r>
      <w:bookmarkEnd w:id="753"/>
    </w:p>
    <w:p>
      <w:pPr>
        <w:pStyle w:val="Heading4"/>
        <w:numPr>
          <w:ilvl w:val="3"/>
          <w:numId w:val="1"/>
        </w:numPr>
        <w:rPr/>
      </w:pPr>
      <w:bookmarkStart w:id="754" w:name="__RefHeading___Toc7534236_417432637"/>
      <w:bookmarkStart w:id="755" w:name="_Toc315"/>
      <w:bookmarkEnd w:id="754"/>
      <w:r>
        <w:rPr>
          <w:rtl w:val="true"/>
        </w:rPr>
        <w:t>اشاره</w:t>
      </w:r>
      <w:bookmarkEnd w:id="75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نُوَلِّی بَعْضَ اَلظّٰالِمِینَ بَعْضاً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أَنْ لَمْ یَکُنْ رَبُّکَ مُهْلِکَ اَلْقُریٰ بِظُلْمٍ وَ 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مٰا رَبُّکَ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bookmarkStart w:id="756" w:name="pg12298_140787"/>
    </w:p>
    <w:p>
      <w:pPr>
        <w:pStyle w:val="BookText"/>
        <w:rPr/>
      </w:pPr>
      <w:bookmarkEnd w:id="7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757" w:name="__RefHeading___Toc7534238_417432637"/>
      <w:bookmarkStart w:id="758" w:name="_Toc316"/>
      <w:bookmarkEnd w:id="757"/>
      <w:r>
        <w:rPr>
          <w:rtl w:val="true"/>
        </w:rPr>
        <w:t>عاقبت دوستی با ستمکاران</w:t>
      </w:r>
      <w:bookmarkEnd w:id="758"/>
    </w:p>
    <w:p>
      <w:pPr>
        <w:pStyle w:val="Heading5"/>
        <w:numPr>
          <w:ilvl w:val="4"/>
          <w:numId w:val="1"/>
        </w:numPr>
        <w:rPr/>
      </w:pPr>
      <w:bookmarkStart w:id="759" w:name="__RefHeading___Toc7534240_417432637"/>
      <w:bookmarkStart w:id="760" w:name="_Toc317"/>
      <w:bookmarkEnd w:id="759"/>
      <w:r>
        <w:rPr>
          <w:rtl w:val="true"/>
        </w:rPr>
        <w:t>اشاره</w:t>
      </w:r>
      <w:bookmarkEnd w:id="760"/>
    </w:p>
    <w:p>
      <w:pPr>
        <w:pStyle w:val="Heading5"/>
        <w:numPr>
          <w:ilvl w:val="4"/>
          <w:numId w:val="1"/>
        </w:numPr>
        <w:rPr/>
      </w:pPr>
      <w:bookmarkStart w:id="761" w:name="__RefHeading___Toc7534242_417432637"/>
      <w:bookmarkStart w:id="762" w:name="_Toc318"/>
      <w:bookmarkEnd w:id="761"/>
      <w:r>
        <w:rPr>
          <w:rtl w:val="true"/>
        </w:rPr>
        <w:t>رهنمودهایی از آیات</w:t>
      </w:r>
      <w:r>
        <w:rPr>
          <w:rtl w:val="true"/>
        </w:rPr>
        <w:t>:</w:t>
      </w:r>
      <w:bookmarkEnd w:id="762"/>
    </w:p>
    <w:p>
      <w:pPr>
        <w:pStyle w:val="BookText"/>
        <w:rPr/>
      </w:pPr>
      <w:r>
        <w:rPr>
          <w:rFonts w:ascii="IRNazanin" w:hAnsi="IRNazanin" w:eastAsia="IRNazanin"/>
          <w:color w:val="111111"/>
          <w:sz w:val="28"/>
          <w:sz w:val="28"/>
          <w:szCs w:val="28"/>
          <w:rtl w:val="true"/>
          <w:lang w:bidi="fa-IR"/>
        </w:rPr>
        <w:t>در درس پیشین فواید ایمان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زیانهای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مهمترینش عبارتند از دوستی نابجا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دوست مؤمنان است پس دوست کافران جن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ایشان و جنها را با یکدیگر محشور می‌کند و به حساب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پاسخ می‌دهند که اگر با جنیان دوستی ورزیده‌اند برای بهره‌مندی از آنها بوده است و این هدف کلی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 شدن جز برای مدتی محدود باقی نمی‌ماند و سرنوشت آن جهنم است،زیرا ظالمان کارهای ناپسند می‌کنند و خدا آنان را دوستان یکدیگر قرار می‌دهد و بر یکدیگر مسلّط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نتیجۀ اعمال آنهاست در این دنیا،اما در آخرت چون بازخواستشان کند و از سبب کفرشان پرسد که آیا در اسباب هدایت نقصی بود؟جواب می‌دهند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رسولان خدا آمدند و آیات واضحات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بازخواست بر زیان خود شهادت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کیفر اعمالشان ایشان را در بند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بیان می‌کند که سبب حقیقی در کفر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در این زندگی دنیاست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خداوند در هر شهر و دیاری کسی را می‌فرستد که مردم آنها را انذار کند تا آن که باید هلاک گردد،با حجت و برهان آشکار هلاک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چه در عرصۀ صلاح و چه در عرصه فساد،بر حسب اعمالشان کیفر داده می‌شوند تا دریابند که آنچه گفته‌اند عبث نیست</w:t>
      </w:r>
      <w:r>
        <w:rPr>
          <w:rFonts w:eastAsia="IRNazanin" w:cs="IRNazanin"/>
          <w:color w:val="111111"/>
          <w:sz w:val="28"/>
          <w:szCs w:val="28"/>
          <w:rtl w:val="true"/>
          <w:lang w:bidi="fa-IR"/>
        </w:rPr>
        <w:t>.</w:t>
      </w:r>
      <w:bookmarkStart w:id="763" w:name="pg12298_140788"/>
    </w:p>
    <w:p>
      <w:pPr>
        <w:pStyle w:val="Heading5"/>
        <w:numPr>
          <w:ilvl w:val="4"/>
          <w:numId w:val="1"/>
        </w:numPr>
        <w:rPr/>
      </w:pPr>
      <w:bookmarkStart w:id="764" w:name="__RefHeading___Toc7534244_417432637"/>
      <w:bookmarkStart w:id="765" w:name="_Toc319"/>
      <w:bookmarkEnd w:id="763"/>
      <w:bookmarkEnd w:id="764"/>
      <w:r>
        <w:rPr>
          <w:rtl w:val="true"/>
        </w:rPr>
        <w:t>شرح آیات</w:t>
      </w:r>
      <w:r>
        <w:rPr>
          <w:rtl w:val="true"/>
        </w:rPr>
        <w:t>:</w:t>
      </w:r>
      <w:bookmarkEnd w:id="765"/>
    </w:p>
    <w:p>
      <w:pPr>
        <w:pStyle w:val="Heading6"/>
        <w:numPr>
          <w:ilvl w:val="5"/>
          <w:numId w:val="1"/>
        </w:numPr>
        <w:rPr/>
      </w:pPr>
      <w:bookmarkStart w:id="766" w:name="__RefHeading___Toc7534246_417432637"/>
      <w:bookmarkStart w:id="767" w:name="_Toc320"/>
      <w:bookmarkEnd w:id="766"/>
      <w:r>
        <w:rPr>
          <w:rtl w:val="true"/>
        </w:rPr>
        <w:t>اشاره</w:t>
      </w:r>
      <w:bookmarkEnd w:id="767"/>
    </w:p>
    <w:p>
      <w:pPr>
        <w:pStyle w:val="Heading6"/>
        <w:numPr>
          <w:ilvl w:val="5"/>
          <w:numId w:val="1"/>
        </w:numPr>
        <w:rPr/>
      </w:pPr>
      <w:bookmarkStart w:id="768" w:name="__RefHeading___Toc7534248_417432637"/>
      <w:bookmarkStart w:id="769" w:name="_Toc321"/>
      <w:bookmarkEnd w:id="768"/>
      <w:r>
        <w:rPr>
          <w:rtl w:val="true"/>
        </w:rPr>
        <w:t>چرا جن را پرستیدند؟</w:t>
      </w:r>
      <w:bookmarkEnd w:id="7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مردم جن را می‌پرستند و به جای خدا با آنان دوستی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چرا؟برای این کار دلیلشان چیست؟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بدین سبب که جنها مخلوقاتی هستند قویتر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جنها هم مخلوقاتی از مخلوقات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 در روز قیامت محشور می‌شوند و از آنان حساب می‌کشند و در این مرحله با آدمیان هیچ فرقی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پرستش آنان و به دوستی گرفتن آنها را معنایی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پرستش جن یا به دوستی گرفتن آنها این است که این گونه اشخاص به زندگی،نظری سالم و صحیح ندارند و می‌پندارند که هدف زندگی برخورداری از تمتعات است و برای این که هر چه بیشتر به این تمتعات برسند با جن یا با بعضی آدمیان ارتباط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 پیرو شهوات خویش‌اند و نام آن را متابعت از جن و انس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ما حق را متابعت می‌کنیم جن و انس را نمی‌پرستیم بلکه خدا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که بر شهوات خود لگام می‌زنیم و امیال و خواستهای خود را بر اساس برنامه‌های الهی تنظیم می‌کنیم،برنامه‌هایی که عقول ما به آنها راه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ما تمتعات را برترین هدف زندگی قرار نمی‌دهیم بلکه هدفمان تحقق بخشیدن بر مسئولیتهای خود در زندگی است و آن هدف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درمی‌یابیم که عبادت جن از عدم استعداد و آمادگی ما برای تحمل مسئولیت در زندگی ناشی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یَوْمَ یَحْشُرُهُمْ جَمِیعاً یٰا مَعْشَرَ الْجِنِّ قَدِ اسْتَکْثَرْتُمْ مِنَ الْإِنْسِ</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همگان را گرد آورد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بسیاری از آدمیان را پیرو خود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می‌آید که ای جنیان شما بسیاری از آدمیان را برای پرستش خویش</w:t>
      </w:r>
      <w:bookmarkStart w:id="770" w:name="pg12298_140789"/>
    </w:p>
    <w:p>
      <w:pPr>
        <w:pStyle w:val="BookText"/>
        <w:rPr/>
      </w:pPr>
      <w:bookmarkEnd w:id="770"/>
      <w:r>
        <w:rPr>
          <w:rFonts w:ascii="IRNazanin" w:hAnsi="IRNazanin" w:eastAsia="IRNazanin"/>
          <w:color w:val="111111"/>
          <w:sz w:val="28"/>
          <w:sz w:val="28"/>
          <w:szCs w:val="28"/>
          <w:rtl w:val="true"/>
          <w:lang w:bidi="fa-IR"/>
        </w:rPr>
        <w:t>به خود جلب کرده‌اید و آدمیان به گرد شما جمع شده‌اند،سبب چیست؟ آدمیانی که گرد جنیان را گرفته‌اند به این سؤال پاسخ می‌دهند،زیرا آنها پاسخگوی اعمال خویشند نه جنیانی که معبود واقع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أَوْلِیٰاؤُهُمْ مِنَ الْإِنْسِ رَبَّنَا اسْتَمْتَعَ بَعْضُنٰا بِبَعْضٍ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یارانشان از میان آدمیان،گویند ای پروردگار ما،ما از یکدیگر بهره‌مند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 آنان دوستی می‌کردیم تا به پایمردی آنان به اهداف خود برسیم به عبارت دیگر معبود حقیقی ما در این امر هواهای نفسانی ما بود نه جنیان مسکین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بَلَغْنٰا أَجَلَنَا الَّذِی أَجَّلْتَ 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پایان زمانی که برای زیستن ما قرار داده بودی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بهره‌گیریها تمام شد و مهلتی که به ما داده بودی پایان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النّٰارُ مَثْوٰاکُمْ خٰالِدِینَ فِیهٰا إِلاّٰ مٰا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شما آتش است و جاودانه در آنجا خواهید بود،مگر آنچه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برخی بندگان را مورد رحمت خود قرار می‌دهد و بر مقتضای حکمت بالغۀ خود از عذاب آنان می‌کاهد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حَکِیمٌ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پروردگار تو حکیم و داناست</w:t>
      </w:r>
      <w:r>
        <w:rPr>
          <w:rFonts w:eastAsia="IRNazanin" w:cs="IRNazanin"/>
          <w:color w:val="111111"/>
          <w:sz w:val="28"/>
          <w:szCs w:val="28"/>
          <w:rtl w:val="true"/>
          <w:lang w:bidi="fa-IR"/>
        </w:rPr>
        <w:t>.»</w:t>
      </w:r>
    </w:p>
    <w:p>
      <w:pPr>
        <w:pStyle w:val="Heading6"/>
        <w:numPr>
          <w:ilvl w:val="5"/>
          <w:numId w:val="1"/>
        </w:numPr>
        <w:rPr/>
      </w:pPr>
      <w:bookmarkStart w:id="771" w:name="__RefHeading___Toc7534250_417432637"/>
      <w:bookmarkStart w:id="772" w:name="_Toc322"/>
      <w:bookmarkEnd w:id="771"/>
      <w:r>
        <w:rPr>
          <w:rtl w:val="true"/>
        </w:rPr>
        <w:t>ظلم چگونه بنای جامعه را ویران می‌سازد؟</w:t>
      </w:r>
      <w:bookmarkEnd w:id="7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گفتگوها نتیجه می‌گیریم که یکی از اسبابی که کفار را دوست یکدیگر قرار می‌دهد یکی عشق به تمتعات نفسانی است و سبب دیگر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ظالم شمشیر خدا است،به او انتقام می‌گیرد و از او انتقام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ظلم در جامعه شایع شود و ارزشهای عدالت و حق رو به زوال نهد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توانمند بتواند به ناتوان ظلم کند،جامعه مخلوطی می‌شود از ظالم و مظلوم هر کس به زیر دستش ظلم می‌کند و از فرا دستش ظلم می‌بیند در چنین حالتی بیشتر مردم می‌خواهند از طریق ستمگری به سلطه دست یابند و این وضعی است که خود مردم به سبب اعمالشان ایجاد کرده‌اند</w:t>
      </w:r>
      <w:r>
        <w:rPr>
          <w:rFonts w:eastAsia="IRNazanin" w:cs="IRNazanin"/>
          <w:color w:val="111111"/>
          <w:sz w:val="28"/>
          <w:szCs w:val="28"/>
          <w:rtl w:val="true"/>
          <w:lang w:bidi="fa-IR"/>
        </w:rPr>
        <w:t>.</w:t>
      </w:r>
      <w:bookmarkStart w:id="773" w:name="pg12298_140790"/>
    </w:p>
    <w:p>
      <w:pPr>
        <w:pStyle w:val="BookText"/>
        <w:rPr/>
      </w:pPr>
      <w:bookmarkEnd w:id="773"/>
      <w:r>
        <w:rPr>
          <w:rFonts w:ascii="Amiri" w:hAnsi="Amiri" w:eastAsia="Amiri" w:cs="Amiri"/>
          <w:color w:val="111111"/>
          <w:sz w:val="28"/>
          <w:sz w:val="28"/>
          <w:szCs w:val="28"/>
          <w:rtl w:val="true"/>
          <w:lang w:bidi="ar-SA"/>
        </w:rPr>
        <w:t>وَ کَذٰلِکَ نُوَلِّی بَعْضَ الظّٰالِمِینَ بَعْضاً بِمٰا کٰانُوا یَکْسِبُونَ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ستمکاران را به کیفر کارهایی که می‌کردند به یکدیگر وا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از انسان سر می‌زند اثری آشکار یا پنهان در وجود او می‌گذارد، آن سان که گویی آن اثر به دیگر اجزای وجودی‌اش اضافه می‌شود</w:t>
      </w:r>
      <w:r>
        <w:rPr>
          <w:rFonts w:eastAsia="IRNazanin" w:cs="IRNazanin"/>
          <w:color w:val="111111"/>
          <w:sz w:val="28"/>
          <w:szCs w:val="28"/>
          <w:rtl w:val="true"/>
          <w:lang w:bidi="fa-IR"/>
        </w:rPr>
        <w:t>.</w:t>
      </w:r>
    </w:p>
    <w:p>
      <w:pPr>
        <w:pStyle w:val="Heading6"/>
        <w:numPr>
          <w:ilvl w:val="5"/>
          <w:numId w:val="1"/>
        </w:numPr>
        <w:rPr/>
      </w:pPr>
      <w:bookmarkStart w:id="774" w:name="__RefHeading___Toc7534252_417432637"/>
      <w:bookmarkStart w:id="775" w:name="_Toc323"/>
      <w:bookmarkEnd w:id="774"/>
      <w:r>
        <w:rPr>
          <w:rtl w:val="true"/>
        </w:rPr>
        <w:t>دوست داشتن دنیا سر هر خطایی است</w:t>
      </w:r>
      <w:bookmarkEnd w:id="7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عاقبت ظلم است 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ظالمان به بعضی دیگر واگذارده می‌شوند اما عاقبت ظلم در آخرت چیزی جز هلاکت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الْجِنِّ وَ الْإِنْسِ أَ لَمْ یَأْتِکُمْ رُسُلٌ مِنْکُمْ یَقُصُّونَ عَلَیْکُمْ آیٰاتِی وَ یُنْذِرُونَکُمْ لِقٰاءَ یَوْمِکُمْ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 و آدمیان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شما پیامبرانی از خودتان فرستاده نشده تا آیات مرا برایتان بخوانند و شما را از دیدار چنین روزی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بدین گونه که پی در پی انجام گیرد به گونه‌ای که در دل داخل شود و مهمترین مادّه در آیین نامۀ دعوت همانا بیم از عاقبت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شَهِدْنٰا عَلیٰ أَنْفُسِنٰا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ما به زیان خویش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می‌آید که چرا آیات را نمی‌پذیرند و به پروردگارشان ایمان نمی‌آورند؟ علت دلبستگی شدید آنهاست به دنیا،زیرا حب دنیا سر هر خطایی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غَرَّتْهُمُ الْحَیٰاةُ الدُّنْیٰا وَ شَهِدُوا عَلیٰ أَنْفُسِهِمْ أَنَّهُمْ کٰانُوا کٰافِرِینَ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دنیایی آنان را بفریفت و به زیان خود گواهی دادند که از کافران بودند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کفرشان بدون آگاهی آنها نبود،بلکه به سبب اعتقاد راسخشان به چیزی خلاف واقعیت و سیرت دین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این که آدمی خدای خویش را ملاقات خواهد کرد و نیز تصوّر موقعیت ضعیف او در برابر هیبت سترگ الهی برای عقل و استواری و ایمان او کافی است و</w:t>
      </w:r>
      <w:bookmarkStart w:id="776" w:name="pg12298_140791"/>
    </w:p>
    <w:p>
      <w:pPr>
        <w:pStyle w:val="BookText"/>
        <w:rPr/>
      </w:pPr>
      <w:bookmarkEnd w:id="776"/>
      <w:r>
        <w:rPr>
          <w:rFonts w:ascii="IRNazanin" w:hAnsi="IRNazanin" w:eastAsia="IRNazanin"/>
          <w:color w:val="111111"/>
          <w:sz w:val="28"/>
          <w:sz w:val="28"/>
          <w:szCs w:val="28"/>
          <w:rtl w:val="true"/>
          <w:lang w:bidi="fa-IR"/>
        </w:rPr>
        <w:t>موقّتا شهوات فردی را در هم می‌کوبد و او را وا می‌دارد برای آیندۀ خویش بکوشد</w:t>
      </w:r>
      <w:r>
        <w:rPr>
          <w:rFonts w:eastAsia="IRNazanin" w:cs="IRNazanin"/>
          <w:color w:val="111111"/>
          <w:sz w:val="28"/>
          <w:szCs w:val="28"/>
          <w:rtl w:val="true"/>
          <w:lang w:bidi="fa-IR"/>
        </w:rPr>
        <w:t>.</w:t>
      </w:r>
    </w:p>
    <w:p>
      <w:pPr>
        <w:pStyle w:val="Heading6"/>
        <w:numPr>
          <w:ilvl w:val="5"/>
          <w:numId w:val="1"/>
        </w:numPr>
        <w:rPr/>
      </w:pPr>
      <w:bookmarkStart w:id="777" w:name="__RefHeading___Toc7534254_417432637"/>
      <w:bookmarkStart w:id="778" w:name="_Toc324"/>
      <w:bookmarkEnd w:id="777"/>
      <w:r>
        <w:rPr>
          <w:rtl w:val="true"/>
        </w:rPr>
        <w:t>هیچ مردمی را به ستم هلاک نمی‌کنیم</w:t>
      </w:r>
      <w:bookmarkEnd w:id="7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دلیل آگاهی کفار از حقیقت و انکارشان بعد از یقین این است که حکمت بالغۀ خداوندی و رحمت واسعۀ او همواره از ظلم در حق بندگان ابا دارند،و آنان را بدون آنکه از حقیقت آگاه کرده باشد مؤاخذه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أَنْ لَمْ یَکُنْ رَبُّکَ مُهْلِکَ الْقُریٰ بِظُلْمٍ وَ أَهْلُهٰا غٰافِلُونَ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سبب است که پروردگار تو مردم هیچ قریه‌ای را که بی‌خبر بودند از روی ستم هلاک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قوی و مقتدر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جز او پناهی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قوت و قدرت خود را برای هلاکت بندگانش به کار گیرد،بدون آن که قبلا برای آنان پیامبرانی فرستاده باشد تا حقایق را به آنان بنمایند،ظلم نیست؟چگونه ممکن است خداوندی که بندگانش را آفریده و نعمتهای ظاهر و باطن خود به آنان عطا کرده است ستم روا دارد؟بنا بر این اگر آنان را هلاک کند به موجب استحقاق آنهاست و استحقاقشان دلیل روشنی است بر علم آنها به حقیقت ولی انکار آن و گواهی آنها بر این امر در روز قیامت دلیل دیگری است بر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خداوندی در این جهان به خوبی آشکار است و از بارزترین دلایل این عدالت یکی این است که خدا به هر یک از مردم مقداری علم و مال و جاه به تناسب کارش داده است و از همین رو در روز قیامت بندگانش را در برابر اعمالشان و به قدر آن اعمال نیز پاداش نیک و بد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دَرَجٰاتٌ مِمّٰا عَمِلُوا وَ مٰا رَبُّکَ بِغٰافِلٍ عَمّٰا یَعْمَلُونَ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برابر اعمالی که انجام داده‌اند درجاتی است و پروردگار تو از آنچه می‌کنند غافل نیست</w:t>
      </w:r>
      <w:r>
        <w:rPr>
          <w:rFonts w:eastAsia="IRNazanin" w:cs="IRNazanin"/>
          <w:color w:val="111111"/>
          <w:sz w:val="28"/>
          <w:szCs w:val="28"/>
          <w:rtl w:val="true"/>
          <w:lang w:bidi="fa-IR"/>
        </w:rPr>
        <w:t>.»</w:t>
      </w:r>
      <w:bookmarkStart w:id="779" w:name="pg12298_140792"/>
    </w:p>
    <w:p>
      <w:pPr>
        <w:pStyle w:val="BookText"/>
        <w:rPr/>
      </w:pPr>
      <w:bookmarkEnd w:id="7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780" w:name="__RefHeading___Toc7534256_417432637"/>
      <w:bookmarkStart w:id="781" w:name="_Toc325"/>
      <w:bookmarkEnd w:id="78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133</w:t>
      </w:r>
      <w:r>
        <w:rPr>
          <w:rtl w:val="true"/>
        </w:rPr>
        <w:t xml:space="preserve"> </w:t>
      </w:r>
      <w:r>
        <w:rPr>
          <w:rtl w:val="true"/>
        </w:rPr>
        <w:t xml:space="preserve">تا </w:t>
      </w:r>
      <w:r>
        <w:rPr/>
        <w:t>135</w:t>
      </w:r>
      <w:r>
        <w:rPr>
          <w:rtl w:val="true"/>
        </w:rPr>
        <w:t>]</w:t>
      </w:r>
      <w:bookmarkEnd w:id="781"/>
    </w:p>
    <w:p>
      <w:pPr>
        <w:pStyle w:val="Heading4"/>
        <w:numPr>
          <w:ilvl w:val="3"/>
          <w:numId w:val="1"/>
        </w:numPr>
        <w:rPr/>
      </w:pPr>
      <w:bookmarkStart w:id="782" w:name="__RefHeading___Toc7534258_417432637"/>
      <w:bookmarkStart w:id="783" w:name="_Toc326"/>
      <w:bookmarkEnd w:id="782"/>
      <w:r>
        <w:rPr>
          <w:rtl w:val="true"/>
        </w:rPr>
        <w:t>اشاره</w:t>
      </w:r>
      <w:bookmarkEnd w:id="783"/>
    </w:p>
    <w:p>
      <w:pPr>
        <w:pStyle w:val="BookText"/>
        <w:rPr/>
      </w:pPr>
      <w:r>
        <w:rPr>
          <w:rFonts w:ascii="Amiri" w:hAnsi="Amiri" w:eastAsia="Amiri" w:cs="Amiri"/>
          <w:color w:val="111111"/>
          <w:sz w:val="28"/>
          <w:sz w:val="28"/>
          <w:szCs w:val="28"/>
          <w:rtl w:val="true"/>
          <w:lang w:bidi="ar-SA"/>
        </w:rPr>
        <w:t xml:space="preserve">وَ رَبُّکَ اَلْغَنِیُّ ذُو اَلرَّحْمَةِ إِنْ یَشَأْ یُذْهِبْکُمْ وَ یَسْتَخْلِفْ مِنْ بَعْدِکُمْ مٰا یَشٰاءُ کَمٰا أَنْشَأَکُمْ مِنْ ذُرِّیَّةِ قَوْمٍ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فَسَوْفَ تَعْلَمُونَ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784" w:name="__RefHeading___Toc7534260_417432637"/>
      <w:bookmarkStart w:id="785" w:name="_Toc327"/>
      <w:bookmarkEnd w:id="784"/>
      <w:r>
        <w:rPr>
          <w:rtl w:val="true"/>
        </w:rPr>
        <w:t>در آخرت پیروزی با کیست؟</w:t>
      </w:r>
      <w:bookmarkEnd w:id="785"/>
    </w:p>
    <w:p>
      <w:pPr>
        <w:pStyle w:val="Heading5"/>
        <w:numPr>
          <w:ilvl w:val="4"/>
          <w:numId w:val="1"/>
        </w:numPr>
        <w:rPr/>
      </w:pPr>
      <w:bookmarkStart w:id="786" w:name="__RefHeading___Toc7534262_417432637"/>
      <w:bookmarkStart w:id="787" w:name="_Toc328"/>
      <w:bookmarkEnd w:id="786"/>
      <w:r>
        <w:rPr>
          <w:rtl w:val="true"/>
        </w:rPr>
        <w:t>اشاره</w:t>
      </w:r>
      <w:bookmarkEnd w:id="787"/>
    </w:p>
    <w:p>
      <w:pPr>
        <w:pStyle w:val="Heading5"/>
        <w:numPr>
          <w:ilvl w:val="4"/>
          <w:numId w:val="1"/>
        </w:numPr>
        <w:rPr/>
      </w:pPr>
      <w:bookmarkStart w:id="788" w:name="__RefHeading___Toc7534264_417432637"/>
      <w:bookmarkStart w:id="789" w:name="_Toc329"/>
      <w:bookmarkEnd w:id="788"/>
      <w:r>
        <w:rPr>
          <w:rtl w:val="true"/>
        </w:rPr>
        <w:t>رهنمودهایی از آیات</w:t>
      </w:r>
      <w:r>
        <w:rPr>
          <w:rtl w:val="true"/>
        </w:rPr>
        <w:t>:</w:t>
      </w:r>
      <w:bookmarkEnd w:id="789"/>
    </w:p>
    <w:p>
      <w:pPr>
        <w:pStyle w:val="BookText"/>
        <w:rPr/>
      </w:pPr>
      <w:r>
        <w:rPr>
          <w:rFonts w:ascii="IRNazanin" w:hAnsi="IRNazanin" w:eastAsia="IRNazanin"/>
          <w:color w:val="111111"/>
          <w:sz w:val="28"/>
          <w:sz w:val="28"/>
          <w:szCs w:val="28"/>
          <w:rtl w:val="true"/>
          <w:lang w:bidi="fa-IR"/>
        </w:rPr>
        <w:t>خدا را اسماء حسنی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بی‌نیاز است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بی‌نیاز است قادر است که همۀ خلق را نابود کند و به جای آنها هر چه را که می‌خواهد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دیگر از غنای او این است که این مخلوقات را به جای مخلوقات دیگری که پیش از آنها بوده است آفریده است،ولی به سبب رحمت کاملۀ خود چنین نمی‌کند،اگر چه نکردن او در این زمان دلیل آن نیست که هرگز چنین نخواهد کرد،زیرا روزی خواهد آمد که مدت زندگی بشر به پایان رسد و بدون آن که او را توان مقاومت باشد کارش به پایان آید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احساس ایمنی می‌کند که در این برهه از زمان از آزادی برخوردار است و این دلیل رحمت خداست در حق او ولی روزگاری خواهد آمد که چون زمانش به پایان رسد این آزادی هم از او سلب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سبب بی‌نیازی پروردگار اوست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خود را از کسی برنمی‌گیرد مگر به سبب ستمی که آن</w:t>
      </w:r>
      <w:bookmarkStart w:id="790" w:name="pg12298_140793"/>
    </w:p>
    <w:p>
      <w:pPr>
        <w:pStyle w:val="BookText"/>
        <w:rPr/>
      </w:pPr>
      <w:bookmarkEnd w:id="790"/>
      <w:r>
        <w:rPr>
          <w:rFonts w:ascii="IRNazanin" w:hAnsi="IRNazanin" w:eastAsia="IRNazanin"/>
          <w:color w:val="111111"/>
          <w:sz w:val="28"/>
          <w:sz w:val="28"/>
          <w:szCs w:val="28"/>
          <w:rtl w:val="true"/>
          <w:lang w:bidi="fa-IR"/>
        </w:rPr>
        <w:t>شخص به خود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791" w:name="__RefHeading___Toc7534266_417432637"/>
      <w:bookmarkStart w:id="792" w:name="_Toc330"/>
      <w:bookmarkEnd w:id="791"/>
      <w:r>
        <w:rPr>
          <w:rtl w:val="true"/>
        </w:rPr>
        <w:t>شرح آیات</w:t>
      </w:r>
      <w:r>
        <w:rPr>
          <w:rtl w:val="true"/>
        </w:rPr>
        <w:t>:</w:t>
      </w:r>
      <w:bookmarkEnd w:id="792"/>
    </w:p>
    <w:p>
      <w:pPr>
        <w:pStyle w:val="Heading6"/>
        <w:numPr>
          <w:ilvl w:val="5"/>
          <w:numId w:val="1"/>
        </w:numPr>
        <w:rPr/>
      </w:pPr>
      <w:bookmarkStart w:id="793" w:name="__RefHeading___Toc7534268_417432637"/>
      <w:bookmarkStart w:id="794" w:name="_Toc331"/>
      <w:bookmarkEnd w:id="793"/>
      <w:r>
        <w:rPr>
          <w:rtl w:val="true"/>
        </w:rPr>
        <w:t>اشاره</w:t>
      </w:r>
      <w:bookmarkEnd w:id="794"/>
    </w:p>
    <w:p>
      <w:pPr>
        <w:pStyle w:val="Heading6"/>
        <w:numPr>
          <w:ilvl w:val="5"/>
          <w:numId w:val="1"/>
        </w:numPr>
        <w:rPr/>
      </w:pPr>
      <w:bookmarkStart w:id="795" w:name="__RefHeading___Toc7534270_417432637"/>
      <w:bookmarkStart w:id="796" w:name="_Toc332"/>
      <w:bookmarkEnd w:id="795"/>
      <w:r>
        <w:rPr>
          <w:rtl w:val="true"/>
        </w:rPr>
        <w:t>بی‌نیاز و مهربان</w:t>
      </w:r>
      <w:bookmarkEnd w:id="7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سبحان را بهترین نامهاست نامهای خدا در آیات بی‌شمار او در عالم وجود پراکنده است شناخت نامهای خدا و مظاهر آنها و تجلیات آنها در زندگی ما را بصیرت روشن عطا می‌کند و به راه راست و درست رهنمایی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از این نامها پیش از یا بعد از ذکر آیاتی که بر آنها دلالت دارند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این روش قرآن به ما بصیرت و دیدی عقلی دربارۀ زندگی ارزانی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میان عقل و واقع و مشی و مرام گرد می‌آورد و موجب تکامل شخصیت بشر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از دو نام از این نامها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الْغَنِیُّ ذُو الرَّحْمَةِ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بی‌نیاز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بشر هم صاحب بی‌نیازی باشد و هم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بی‌نیازی در نزد انسان مصدرش دیگری است پس بشر از فقدان آن می‌ترسد و بخل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بی‌نیازی خدا مصدرش قدرت مطلقۀ او بر همه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مهربانی او که محدود به حکمت اوست و نمی‌گذارد از چارچوب عدالت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یَشَأْ یُذْهِبْکُمْ وَ یَسْتَخْلِفْ مِنْ بَعْدِکُمْ مٰا یَشٰاءُ کَمٰا أَنْشَأَکُمْ مِنْ ذُرِّیَّةِ قَوْمٍ آخَرِینَ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شما را از نسل مردمان دیگر بیافریده است،اگر بخواهد شما را می‌برد و پس از شما هر چه را که بخواهد جانشینتان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 بر بی‌نیازی او و رحمت او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قدرتش نبود و در نتیجه اگر بی‌نیازی او از شما نبود هرگز قادر به تعویض و تبدیل شما نمی‌بود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رحمت او</w:t>
      </w:r>
      <w:bookmarkStart w:id="797" w:name="pg12298_140794"/>
    </w:p>
    <w:p>
      <w:pPr>
        <w:pStyle w:val="BookText"/>
        <w:rPr/>
      </w:pPr>
      <w:bookmarkEnd w:id="797"/>
      <w:r>
        <w:rPr>
          <w:rFonts w:ascii="IRNazanin" w:hAnsi="IRNazanin" w:eastAsia="IRNazanin"/>
          <w:color w:val="111111"/>
          <w:sz w:val="28"/>
          <w:sz w:val="28"/>
          <w:szCs w:val="28"/>
          <w:rtl w:val="true"/>
          <w:lang w:bidi="fa-IR"/>
        </w:rPr>
        <w:t>نمی‌بود به مجردی که اولین انسان به راه خطا می‌رفت نسل او از جهان برمی‌افکند و این دلیل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رحمت پروردگار ما محدود است در چارچوب حکمت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در این امر بیندیشد دارای اندیشه‌ای استوار خواهد شد و نظری واقع‌گرا خواهد یافت و در راه روش خویش به جادۀ مستقیم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فکر از این رو که در می‌یابد که قدرت خداوندی بر سراسر عالم وجود حکمفرماست و این قدرت جلوه‌ای از غنای اوست بنا بر این آدمی نیز باید تکبر و غرور در برابر پروردگار را ترک گوید و اما نظر واقع‌گرا سبب می‌شود که حقایق حیات را ثابت و ابدی نپندارد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راه و روش مستقیم این است که هم از خوف متمتع باشد و هم از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این که مبادا خدا این نسل برکند و نسلی دیگر جانشین آن قرار دهد و رجا یعنی امیدواری به رحمت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خوف و رجا یا بیم و امید راه و روش مستقیم قرار دارد</w:t>
      </w:r>
      <w:r>
        <w:rPr>
          <w:rFonts w:eastAsia="IRNazanin" w:cs="IRNazanin"/>
          <w:color w:val="111111"/>
          <w:sz w:val="28"/>
          <w:szCs w:val="28"/>
          <w:rtl w:val="true"/>
          <w:lang w:bidi="fa-IR"/>
        </w:rPr>
        <w:t>.</w:t>
      </w:r>
    </w:p>
    <w:p>
      <w:pPr>
        <w:pStyle w:val="Heading6"/>
        <w:numPr>
          <w:ilvl w:val="5"/>
          <w:numId w:val="1"/>
        </w:numPr>
        <w:rPr/>
      </w:pPr>
      <w:bookmarkStart w:id="798" w:name="__RefHeading___Toc7534272_417432637"/>
      <w:bookmarkStart w:id="799" w:name="_Toc333"/>
      <w:bookmarkEnd w:id="798"/>
      <w:r>
        <w:rPr>
          <w:rtl w:val="true"/>
        </w:rPr>
        <w:t>تسلیم یا عاقبت</w:t>
      </w:r>
      <w:bookmarkEnd w:id="7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بشر از متوقف ساختن حرکت زمان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نمی‌تواند از سرنوشت بد خویش مانع شود یا از طرف دیگر سلب قدرت کند یا بر او غلبه یابد،ناچار است در برابر حقیقت تسلیم گردد و از آن سر برنتابد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تُوعَدُونَ لَآتٍ وَ مٰا أَنْتُمْ بِمُعْجِزِینَ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شما وعده داده‌اند خواهد آمد و شما را راه گریزی نیست</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وقتی که می‌گوید آزادیهایی که به شما داده شده و تواناییهایی که از آن برخوردار شده‌اید دارای حدودی است و چون به آن حدود برسد متوقّف می‌شوند،خود هشداری است از جانب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قَوْمِ اعْمَلُوا عَلیٰ مَکٰانَتِکُمْ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دستتان برمی‌آید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 قدرت و امکاناتتان</w:t>
      </w:r>
      <w:r>
        <w:rPr>
          <w:rFonts w:eastAsia="IRNazanin" w:cs="IRNazanin"/>
          <w:color w:val="111111"/>
          <w:sz w:val="28"/>
          <w:szCs w:val="28"/>
          <w:rtl w:val="true"/>
          <w:lang w:bidi="fa-IR"/>
        </w:rPr>
        <w:t>.</w:t>
      </w:r>
      <w:bookmarkStart w:id="800" w:name="pg12298_140795"/>
    </w:p>
    <w:p>
      <w:pPr>
        <w:pStyle w:val="BookText"/>
        <w:rPr/>
      </w:pPr>
      <w:bookmarkEnd w:id="800"/>
      <w:r>
        <w:rPr>
          <w:rFonts w:ascii="Amiri" w:hAnsi="Amiri" w:eastAsia="Amiri" w:cs="Amiri"/>
          <w:color w:val="111111"/>
          <w:sz w:val="28"/>
          <w:sz w:val="28"/>
          <w:szCs w:val="28"/>
          <w:rtl w:val="true"/>
          <w:lang w:bidi="ar-SA"/>
        </w:rPr>
        <w:t>إِنِّی عٰامِلٌ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خط عمل است که هر دو به عاقبت منتهی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فَسَوْفَ تَعْلَمُونَ مَنْ تَکُونُ لَهُ عٰاقِبَةُ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خواهید دانست که پایان این زندگی به سود 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عاقبت چه کسی در سرای خوشبختی جای خواهد کرد؟ مجرد اندیشه در عاقبت بشر را به حقیقت راه می‌نماید و درمی‌یابد که عاقبت نیکو از آن که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یُفْلِحُ الظّٰالِمُونَ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ستمکاران رستگار نمی‌شوند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801" w:name="__RefHeading___Toc7534274_417432637"/>
      <w:bookmarkStart w:id="802" w:name="_Toc334"/>
      <w:bookmarkEnd w:id="80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136</w:t>
      </w:r>
      <w:r>
        <w:rPr>
          <w:rtl w:val="true"/>
        </w:rPr>
        <w:t xml:space="preserve"> </w:t>
      </w:r>
      <w:r>
        <w:rPr>
          <w:rtl w:val="true"/>
        </w:rPr>
        <w:t xml:space="preserve">تا </w:t>
      </w:r>
      <w:r>
        <w:rPr/>
        <w:t>140</w:t>
      </w:r>
      <w:r>
        <w:rPr>
          <w:rtl w:val="true"/>
        </w:rPr>
        <w:t>]</w:t>
      </w:r>
      <w:bookmarkEnd w:id="802"/>
    </w:p>
    <w:p>
      <w:pPr>
        <w:pStyle w:val="Heading4"/>
        <w:numPr>
          <w:ilvl w:val="3"/>
          <w:numId w:val="1"/>
        </w:numPr>
        <w:rPr/>
      </w:pPr>
      <w:bookmarkStart w:id="803" w:name="__RefHeading___Toc7534276_417432637"/>
      <w:bookmarkStart w:id="804" w:name="_Toc335"/>
      <w:bookmarkEnd w:id="803"/>
      <w:r>
        <w:rPr>
          <w:rtl w:val="true"/>
        </w:rPr>
        <w:t>اشاره</w:t>
      </w:r>
      <w:bookmarkEnd w:id="80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زَیَّنَ لِکَثِیرٍ مِنَ اَلْمُشْرِکِینَ قَتْلَ أَوْلاٰدِهِمْ شُرَکٰاؤُهُمْ لِیُرْدُوهُمْ وَ لِیَلْبِسُوا عَلَیْهِمْ دِینَهُمْ وَ لَوْ شٰاءَ اَللّٰهُ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فِی بُطُونِ هٰذِهِ اَلْأَنْعٰامِ خٰالِصَةٌ لِذُکُورِنٰا وَ مُحَرَّمٌ عَلیٰ أَزْوٰاجِنٰا وَ إِنْ یَکُنْ مَیْتَةً فَهُمْ فِیهِ شُرَکٰاءُ سَیَجْزِیهِمْ وَصْفَهُمْ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قَتَلُوا أَوْلاٰدَهُمْ سَفَهاً بِغَیْرِ عِلْمٍ وَ حَرَّمُوا مٰا رَزَقَهُمُ اَللّٰهُ اِفْتِرٰاءً عَلَی اَللّٰهِ قَدْ ضَلُّوا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bookmarkStart w:id="805" w:name="pg12298_140796"/>
    </w:p>
    <w:p>
      <w:pPr>
        <w:pStyle w:val="Heading4"/>
        <w:numPr>
          <w:ilvl w:val="3"/>
          <w:numId w:val="1"/>
        </w:numPr>
        <w:rPr/>
      </w:pPr>
      <w:bookmarkStart w:id="806" w:name="__RefHeading___Toc7534278_417432637"/>
      <w:bookmarkStart w:id="807" w:name="_Toc336"/>
      <w:bookmarkEnd w:id="805"/>
      <w:bookmarkEnd w:id="806"/>
      <w:r>
        <w:rPr>
          <w:rtl w:val="true"/>
        </w:rPr>
        <w:t>معنای واژه‌ها</w:t>
      </w:r>
      <w:bookmarkEnd w:id="807"/>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است به گونۀ اختراع و اصل آن به معنای ظهور است 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 ذرانی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نمکی که سفیدی آن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ظهور پیری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808" w:name="__RefHeading___Toc7534280_417432637"/>
      <w:bookmarkStart w:id="809" w:name="_Toc337"/>
      <w:bookmarkEnd w:id="808"/>
      <w:r>
        <w:rPr>
          <w:rtl w:val="true"/>
        </w:rPr>
        <w:t>شرک و نمود آن در شریعت</w:t>
      </w:r>
      <w:bookmarkEnd w:id="809"/>
    </w:p>
    <w:p>
      <w:pPr>
        <w:pStyle w:val="Heading5"/>
        <w:numPr>
          <w:ilvl w:val="4"/>
          <w:numId w:val="1"/>
        </w:numPr>
        <w:rPr/>
      </w:pPr>
      <w:bookmarkStart w:id="810" w:name="__RefHeading___Toc7534282_417432637"/>
      <w:bookmarkStart w:id="811" w:name="_Toc338"/>
      <w:bookmarkEnd w:id="810"/>
      <w:r>
        <w:rPr>
          <w:rtl w:val="true"/>
        </w:rPr>
        <w:t>اشاره</w:t>
      </w:r>
      <w:bookmarkEnd w:id="811"/>
    </w:p>
    <w:p>
      <w:pPr>
        <w:pStyle w:val="Heading5"/>
        <w:numPr>
          <w:ilvl w:val="4"/>
          <w:numId w:val="1"/>
        </w:numPr>
        <w:rPr/>
      </w:pPr>
      <w:bookmarkStart w:id="812" w:name="__RefHeading___Toc7534284_417432637"/>
      <w:bookmarkStart w:id="813" w:name="_Toc339"/>
      <w:bookmarkEnd w:id="812"/>
      <w:r>
        <w:rPr>
          <w:rtl w:val="true"/>
        </w:rPr>
        <w:t>رهنمودهایی از آیات</w:t>
      </w:r>
      <w:r>
        <w:rPr>
          <w:rtl w:val="true"/>
        </w:rPr>
        <w:t>:</w:t>
      </w:r>
      <w:bookmarkEnd w:id="81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علیم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غنی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را حرام نکرده است و حال آن که مشرکان بسیاری از چیزها را بر خود حرام کردند و به دروغ آنها را به خدا نسبت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شرک،مشرکان را به کشتن فرزندانشان واداشت و این دروغ را نیز به خدا نسبت دادند و حال آن که جبّارانی که بر آنان فرمان می‌راندند قصدشان این بود که با ترغیب و تشجیع مردم به قتل فرزندان مردم را از حیث مادی و معنوی به</w:t>
      </w:r>
      <w:bookmarkStart w:id="814" w:name="pg12298_140797"/>
    </w:p>
    <w:p>
      <w:pPr>
        <w:pStyle w:val="BookText"/>
        <w:rPr/>
      </w:pPr>
      <w:bookmarkEnd w:id="814"/>
      <w:r>
        <w:rPr>
          <w:rFonts w:ascii="IRNazanin" w:hAnsi="IRNazanin" w:eastAsia="IRNazanin"/>
          <w:color w:val="111111"/>
          <w:sz w:val="28"/>
          <w:sz w:val="28"/>
          <w:szCs w:val="28"/>
          <w:rtl w:val="true"/>
          <w:lang w:bidi="fa-IR"/>
        </w:rPr>
        <w:t>هلاکت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مشرکان را در این وادی رها کرد،زیرا آنها به خدای تعالی دروغ بستند در حالی که خدا می‌توانست آنها را به قدرت خود مقهور کند و از صحنۀ حیات بزداید و نگذارد بر مقدرات مردم غلبه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را یک سلسله قوانین و تشریعات است که نتیجۀ به این منجر می‌شود که طیبات را بر خود حرام سازند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عمل آن بود که می‌پنداشتند در برابر اعمالشان پاداش داده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که میان زن و مرد در انتفاع از طیبات فرق می‌گذاشتند،همچنین در کشتن فرزندان</w:t>
      </w:r>
      <w:r>
        <w:rPr>
          <w:rFonts w:eastAsia="IRNazanin" w:cs="IRNazanin"/>
          <w:color w:val="111111"/>
          <w:sz w:val="28"/>
          <w:szCs w:val="28"/>
          <w:rtl w:val="true"/>
          <w:lang w:bidi="fa-IR"/>
        </w:rPr>
        <w:t>.</w:t>
      </w:r>
    </w:p>
    <w:p>
      <w:pPr>
        <w:pStyle w:val="Heading5"/>
        <w:numPr>
          <w:ilvl w:val="4"/>
          <w:numId w:val="1"/>
        </w:numPr>
        <w:rPr/>
      </w:pPr>
      <w:bookmarkStart w:id="815" w:name="__RefHeading___Toc7534286_417432637"/>
      <w:bookmarkStart w:id="816" w:name="_Toc340"/>
      <w:bookmarkEnd w:id="815"/>
      <w:r>
        <w:rPr>
          <w:rtl w:val="true"/>
        </w:rPr>
        <w:t>شرح آیات</w:t>
      </w:r>
      <w:r>
        <w:rPr>
          <w:rtl w:val="true"/>
        </w:rPr>
        <w:t>:</w:t>
      </w:r>
      <w:bookmarkEnd w:id="816"/>
    </w:p>
    <w:p>
      <w:pPr>
        <w:pStyle w:val="Heading6"/>
        <w:numPr>
          <w:ilvl w:val="5"/>
          <w:numId w:val="1"/>
        </w:numPr>
        <w:rPr/>
      </w:pPr>
      <w:bookmarkStart w:id="817" w:name="__RefHeading___Toc7534288_417432637"/>
      <w:bookmarkStart w:id="818" w:name="_Toc341"/>
      <w:bookmarkEnd w:id="817"/>
      <w:r>
        <w:rPr>
          <w:rtl w:val="true"/>
        </w:rPr>
        <w:t>اشاره</w:t>
      </w:r>
      <w:bookmarkEnd w:id="818"/>
    </w:p>
    <w:p>
      <w:pPr>
        <w:pStyle w:val="Heading6"/>
        <w:numPr>
          <w:ilvl w:val="5"/>
          <w:numId w:val="1"/>
        </w:numPr>
        <w:rPr/>
      </w:pPr>
      <w:bookmarkStart w:id="819" w:name="__RefHeading___Toc7534290_417432637"/>
      <w:bookmarkStart w:id="820" w:name="_Toc342"/>
      <w:bookmarkEnd w:id="819"/>
      <w:r>
        <w:rPr>
          <w:rtl w:val="true"/>
        </w:rPr>
        <w:t>چه وقت انفاق در راه خدا شرک است؟</w:t>
      </w:r>
      <w:bookmarkEnd w:id="8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و کفر توأمان‌اند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هدف شرک ارضاء همۀ اطراف است و آن از ضعف اراده و سوء حکم و قضاوت نتیجه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حالتی است نفسانی که قصدش فریب فطرت ایمان به خداست و اشباع شهوات نفس است در انجام یک سلسله اعمال زشت و ناشایست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مِمّٰا ذَرَأَ مِنَ الْحَرْثِ وَ الْأَنْعٰامِ نَصِیباً فَقٰالُوا هٰذٰا لِلّٰهِ بِزَعْمِهِمْ وَ هٰذٰا لِشُرَکٰائِنٰا</w:t>
      </w:r>
    </w:p>
    <w:p>
      <w:pPr>
        <w:pStyle w:val="BookText"/>
        <w:rPr/>
      </w:pPr>
      <w:r>
        <w:rPr>
          <w:rFonts w:ascii="IRNazanin" w:hAnsi="IRNazanin" w:eastAsia="IRNazanin"/>
          <w:color w:val="111111"/>
          <w:sz w:val="28"/>
          <w:sz w:val="28"/>
          <w:szCs w:val="28"/>
          <w:rtl w:val="true"/>
          <w:lang w:bidi="fa-IR"/>
        </w:rPr>
        <w:t>و برای خدا از کشته‌ها و چارپایانی که آفریده است نصیبی معین کردند و به خیال خود گفتند که این از آن خداست و این از آن بتان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آن خداست تا احساسات دینی خود را که برای نفس امری طبیعی است ارضاء کنند یا متدینین را فریب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تا زمانی است که آنچه مال خداست یا آنچه مال بتان است معارضه نکند و چون معارضه کرد همه را به بتان تخصیص می‌دهند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زعم خود برای خدا معابد فخیم می‌سازند و نسخ بسیاری از قرآن کریم را چاپ می‌کنند و نماز جمعه و اعیاد به جای می‌آورند حتی به حج می‌روند</w:t>
      </w:r>
      <w:r>
        <w:rPr>
          <w:rFonts w:eastAsia="IRNazanin" w:cs="IRNazanin"/>
          <w:color w:val="111111"/>
          <w:sz w:val="28"/>
          <w:szCs w:val="28"/>
          <w:rtl w:val="true"/>
          <w:lang w:bidi="fa-IR"/>
        </w:rPr>
        <w:t>.</w:t>
      </w:r>
      <w:bookmarkStart w:id="821" w:name="pg12298_140798"/>
    </w:p>
    <w:p>
      <w:pPr>
        <w:pStyle w:val="BookText"/>
        <w:rPr/>
      </w:pPr>
      <w:bookmarkEnd w:id="821"/>
      <w:r>
        <w:rPr>
          <w:rFonts w:ascii="IRNazanin" w:hAnsi="IRNazanin" w:eastAsia="IRNazanin"/>
          <w:color w:val="111111"/>
          <w:sz w:val="28"/>
          <w:sz w:val="28"/>
          <w:szCs w:val="28"/>
          <w:rtl w:val="true"/>
          <w:lang w:bidi="fa-IR"/>
        </w:rPr>
        <w:t>ولی در همان وقت برای آنهایی که شریک خدا ساخته‌اند نصیبی قرار می‌دهند یعنی از اموال محرومین قصرها برمی‌آورند و به حساب مستضعفان دولتها تشکیل می‌دهند و زر و سیم می‌اندوزند و در استحکام مبانی طاغوت سعی می‌کنند و به نیروی ترور و وحشت بر مردم چیره می‌شوند در نتیجه مغز را برای غیر خدا صرف می‌کنند و پوست را برای خدا می‌گذارند و خدا به این پوست راضی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لِشُرَکٰائِهِمْ فَلاٰ یَصِلُ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آن بتانشان بود به خدا نمی‌رسید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درباره طاغوت می‌کردند،ممکن نبود حکمی الهی باشد که خدای ما از آن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در میان اغنیاء دست به دست می‌گشت نمی‌توانست چیزی باشد که خدا از آن خشنود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چنین حکمی را و چنین مالی را مردود می‌داشت و از آن ناخشنود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لِلّٰهِ فَهُوَ یَصِلُ إِلیٰ شُرَکٰائِهِمْ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آن خدا بود به بتانشان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از فحشاء و منکر منع نمی‌کرد و زکاتی که گودال میان فقراء و اغنیاء را بیشتر می‌کرد و سلطه طاغوت را افزون می‌ساخت زیرا برای او بود و حجی که به سفری سیاحتی تبدیل می‌گردید یا منبع درآمدی برای جاهلیت نوین بود و امر به معروف و نهی از منکری که چون تازیانه‌ای بر پشت مستضعفان فرود می‌آمد نه مستکبران،همه و همه از شعایر طاغوتی بود نه شعائر خدایی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سٰاءَ مٰا یَحْکُمُونَ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بد داوری می‌کردند</w:t>
      </w:r>
      <w:r>
        <w:rPr>
          <w:rFonts w:eastAsia="IRNazanin" w:cs="IRNazanin"/>
          <w:color w:val="111111"/>
          <w:sz w:val="28"/>
          <w:szCs w:val="28"/>
          <w:rtl w:val="true"/>
          <w:lang w:bidi="fa-IR"/>
        </w:rPr>
        <w:t>.»</w:t>
      </w:r>
    </w:p>
    <w:p>
      <w:pPr>
        <w:pStyle w:val="Heading6"/>
        <w:numPr>
          <w:ilvl w:val="5"/>
          <w:numId w:val="1"/>
        </w:numPr>
        <w:rPr/>
      </w:pPr>
      <w:bookmarkStart w:id="822" w:name="__RefHeading___Toc7534292_417432637"/>
      <w:bookmarkStart w:id="823" w:name="_Toc343"/>
      <w:bookmarkEnd w:id="822"/>
      <w:r>
        <w:rPr>
          <w:rtl w:val="true"/>
        </w:rPr>
        <w:t>موضع شریعت در برابر محدود کردن نسل</w:t>
      </w:r>
      <w:bookmarkEnd w:id="8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 بعد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طاغوت و مرفّهان مستکبر و حاشیه نشینان دستگاه سلاطین و دژخیمان رژیمهای مفسد چیست؟هدفشان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کردن بیشتر توده‌های مردم است،ثانیا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ساختن آنها و طبیعی است که گمراه کردن هدفش ابقاء استثمار و برده ساختن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میان</w:t>
      </w:r>
    </w:p>
    <w:p>
      <w:pPr>
        <w:pStyle w:val="BookText"/>
        <w:rPr/>
      </w:pPr>
      <w:r>
        <w:rPr>
          <w:rFonts w:ascii="IRNazanin" w:hAnsi="IRNazanin" w:eastAsia="IRNazanin"/>
          <w:color w:val="111111"/>
          <w:sz w:val="28"/>
          <w:sz w:val="28"/>
          <w:szCs w:val="28"/>
          <w:rtl w:val="true"/>
          <w:lang w:bidi="fa-IR"/>
        </w:rPr>
        <w:t>مردم نوعی فرهنگ جاهلی را رواج می‌دهند که آنان را به کشتن فرزندانشان تشجیع می‌کنند،از طرفی آنها را از فطرت پاکشان در محبت به فرزندان و ضرورت نگهداری آنان گمراه می‌سازد و از طرف دیگر آنان را از همین راه به هلاکت می‌رسانند زیرا نسلی که دنباله‌اش بریده شود نسل ابتری است و برای استثمار متناسب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کَذٰلِکَ زَیَّنَ لِکَثِیرٍ مِنَ الْمُشْرِکِینَ قَتْلَ أَوْلاٰدِهِمْ شُرَکٰاؤُهُمْ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کاهنان کشتن فرزند را در نظر بسیاری از مشرکان بیاراستند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امر ناپسند در جاهلیت جدید است که مردم را به محدود بودن زاد و ولد یا سقط جنین تبلیغ می‌کند در زمانی که شکاف طبقاتی در جوامعی که چنین افکاری را رواج می‌دهند هر روز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به گونه‌ای اسرافکارانه اموال خود را تلف می‌کنند و هزینۀ عیاشیهای خود می‌گردانند در حالی که جزء اندکی از آن می‌تواند زندگی کودکانی را که از به وجود آمدنشان جلوگیری می‌کنند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می‌دانند که انفجار جمعیت وسیله‌ای است قاطع برای پایان دادن به سلطۀ طبقاتی مستکبر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دهنی نیاز به نان دارد و این دهانهای نیازمند روزی علیه طبقات ستمگر باز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هدف از کشتن فرزندان نابودی مردم و گمراه کردن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لِیُرْدُوهُمْ وَ لِیَلْبِسُوا عَلَیْهِمْ دِینَهُمْ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هلاکشان سازند و دربارۀ دینشان به شک و اشتباهشان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صحیح سلاح فعالی است علیه طاغوتان،پس گمراه ساختن مردم از آن هدف اساسی طاغوتیان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قادر است که به قدرت غیبیۀ خود تخت طاغوتان سرنگون کند ولی تا زمانی که مردم ناآگاهند و در رهایی خود از چنگال طاغوتیان نمی‌اندیشند چنین</w:t>
      </w:r>
      <w:bookmarkStart w:id="824" w:name="pg12298_140800"/>
    </w:p>
    <w:p>
      <w:pPr>
        <w:pStyle w:val="BookText"/>
        <w:rPr/>
      </w:pPr>
      <w:bookmarkEnd w:id="824"/>
      <w:r>
        <w:rPr>
          <w:rFonts w:ascii="IRNazanin" w:hAnsi="IRNazanin" w:eastAsia="IRNazanin"/>
          <w:color w:val="111111"/>
          <w:sz w:val="28"/>
          <w:sz w:val="28"/>
          <w:szCs w:val="28"/>
          <w:rtl w:val="true"/>
          <w:lang w:bidi="fa-IR"/>
        </w:rPr>
        <w:t>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رهای سرپیچی است از فرهنگ شرک آمیزی که به خدای تعالی دروغ می‌بندد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مٰا فَعَلُوهُ فَذَرْهُمْ وَ مٰا یَفْتَرُونَ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چنین نمی‌کردند پس با دروغی که می‌بافند رهایشان ساز</w:t>
      </w:r>
      <w:r>
        <w:rPr>
          <w:rFonts w:eastAsia="IRNazanin" w:cs="IRNazanin"/>
          <w:color w:val="111111"/>
          <w:sz w:val="28"/>
          <w:szCs w:val="28"/>
          <w:rtl w:val="true"/>
          <w:lang w:bidi="fa-IR"/>
        </w:rPr>
        <w:t>.»</w:t>
      </w:r>
    </w:p>
    <w:p>
      <w:pPr>
        <w:pStyle w:val="Heading6"/>
        <w:numPr>
          <w:ilvl w:val="5"/>
          <w:numId w:val="1"/>
        </w:numPr>
        <w:rPr/>
      </w:pPr>
      <w:bookmarkStart w:id="825" w:name="__RefHeading___Toc7534294_417432637"/>
      <w:bookmarkStart w:id="826" w:name="_Toc344"/>
      <w:bookmarkEnd w:id="825"/>
      <w:r>
        <w:rPr>
          <w:rtl w:val="true"/>
        </w:rPr>
        <w:t>رابطه خرافات و شرک</w:t>
      </w:r>
      <w:bookmarkEnd w:id="8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روش و مرام شرک آمیز در جامعه شکل گیرد ضلالت و انحرافش هر چه بیشتر و بیشتر نمودار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جاهلی بخشی از طیبات را بر مردم حرام می‌کردند،مگر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را که به مقتضای افکار و پندارهاشان جایز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هٰذِهِ أَنْعٰامٌ وَ حَرْثٌ 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پندار گفتند که این چارپایان و کشتزاران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وقف شده و انتفاع از آنها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یَطْعَمُهٰا إِلاّٰ مَنْ نَشٰاءُ بِزَعْمِهِمْ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آن که ما بخواهیم نباید از آنها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بر حسب عقاید خرافیشان مجاز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أَنْعٰامٌ حُرِّمَتْ ظُهُورُهٰا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چارپایانی است که سوار شدنشان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علت خاصی،تنها به سبب روش فاسد فکری‌شان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مشخصۀ این روش این است که بر بعضی از آنها خدا را یاد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أَنْعٰامٌ لاٰ یَذْکُرُونَ اسْمَ اللّٰهِ عَلَیْهَا افْتِرٰاءً عَلَیْهِ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چارپایانی است که نام خدا را بر آنها یاد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قربانی کردن آنها به بتان تقرب می‌جویند یا به جن یا به ملائکه یا بعضی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هنگامی است که می‌پندارند این بتان سبب تقرب انسان به خدا</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می‌پرستیم تا سبب نزدیکی ما به خدا شود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سَیَجْزِیهِمْ بِمٰا کٰانُوا یَفْتَرُونَ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افترا می‌بندند و به زودی به کیفر افترایی که می‌بسته‌اند جزایشان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می‌پندارند که بعضی اشیاء یا اشخاص ابواب رسیدن به خدا هستند و حال آن که 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شرک با این خرافات کدام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این که است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 قلب را دگرگون می‌کند و بر اندیشه حجاب می‌نهد و بصیرت را از میان می‌برد و لذا بشر همه چیز را واژگون می‌بیند و کار بدان جا می‌رسد که خیر را شر و زیانمند را سودمند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محرّمهای بیهوده از ایمان به شرکاء برمی‌خیزد،چرا که ترس از شرکاء موجب می‌شود بسیاری از طیّبات برای مشرکان ناروا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اجتماعی که نظام شرک آلود آن را فرا پیش می‌نهد به سبب دیدگاه منفور طبقاتی و حتّی نژاد پرستی حاکم موجب می‌شود بسیاری از طیّبات حرام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مظاهر احکام باطلۀ آنها و تشریعات سخیفشان این است که میان مردان و زنان فرق می‌گذارند،چیزی که فطرت سلیم از آن امتناع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فِی بُطُونِ هٰذِهِ الْأَنْعٰامِ خٰالِصَةٌ لِذُکُورِنٰا وَ مُحَرَّمٌ عَلیٰ أَزْوٰاجِنٰا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شکم این چارپایان است برای مردان ما حلال و برای زنانمان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روابط زناشویی اعتراف می‌کنند،روابطی که در واقع تکامل زن و مرد است،تکاملی که به مشارکت کامل در حقوق و هر خیر و منفعتی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مسئولیتها و وظایف با مردان شریک‌اند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یَکُنْ مَیْتَةً فَهُمْ فِیهِ شُرَکٰاءُ</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مردار باشد زن و مرد در آن</w:t>
      </w:r>
      <w:bookmarkStart w:id="827" w:name="pg12298_140802"/>
    </w:p>
    <w:p>
      <w:pPr>
        <w:pStyle w:val="BookText"/>
        <w:rPr/>
      </w:pPr>
      <w:bookmarkEnd w:id="827"/>
      <w:r>
        <w:rPr>
          <w:rFonts w:ascii="IRNazanin" w:hAnsi="IRNazanin" w:eastAsia="IRNazanin"/>
          <w:color w:val="111111"/>
          <w:sz w:val="28"/>
          <w:sz w:val="28"/>
          <w:szCs w:val="28"/>
          <w:rtl w:val="true"/>
          <w:lang w:bidi="fa-IR"/>
        </w:rPr>
        <w:t>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جنین مرده باشد میان زن و مرد به تساوی تقسیم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سَیَجْزِیهِمْ وَصْفَهُمْ إِنَّهُ حَکِیمٌ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سبب این گفتار مجازاتشان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او حکیم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به سبب سخن باطلشان و حکم غیر عادلانه‌شان عقاب خواهد کرد زیرا اینان در انتفاع از طیبات میان زنان و مردان فرق قائل شدند و خدا حکیم است و به عدل حکم می‌کند و علیم است و به علم خود می‌داند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کسانی بر خلاف عدالت گام برمی‌دارند</w:t>
      </w:r>
      <w:r>
        <w:rPr>
          <w:rFonts w:eastAsia="IRNazanin" w:cs="IRNazanin"/>
          <w:color w:val="111111"/>
          <w:sz w:val="28"/>
          <w:szCs w:val="28"/>
          <w:rtl w:val="true"/>
          <w:lang w:bidi="fa-IR"/>
        </w:rPr>
        <w:t>.</w:t>
      </w:r>
    </w:p>
    <w:p>
      <w:pPr>
        <w:pStyle w:val="Heading6"/>
        <w:numPr>
          <w:ilvl w:val="5"/>
          <w:numId w:val="1"/>
        </w:numPr>
        <w:rPr/>
      </w:pPr>
      <w:bookmarkStart w:id="828" w:name="__RefHeading___Toc7534296_417432637"/>
      <w:bookmarkStart w:id="829" w:name="_Toc345"/>
      <w:bookmarkEnd w:id="828"/>
      <w:r>
        <w:rPr>
          <w:rtl w:val="true"/>
        </w:rPr>
        <w:t>کشتن اطفال بی‌گناه</w:t>
      </w:r>
      <w:bookmarkEnd w:id="8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 از امتیازات طبقاتی و نژادی حتّی فرق نهادن میان زن و مرد، کشتن فرزند است یک عادت قدیم جاهلی که با هر جاهلیتی تجدید می‌شود و سبب آن نظریه‌های انحرافی دربارۀ زندگی و دروغ بستن است به خدا و گمراهی از طریق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الَّذِینَ قَتَلُوا أَوْلاٰدَهُمْ سَفَهاً 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کردند کسانی که به سفاهت بی‌هیچ حجتی فرزندان خود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سفاهتی بزرگتر و خطرناکتر از این که فرد بخواهد به خود ضرر و زیان رساند فرزندان خود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سفاهت بر قلت شعور و عدم معرفت شخص به سود و زیان خود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حَرَّمُوا مٰا رَزَقَهُمُ اللّٰهُ افْتِرٰاءً عَلَی اللّٰهِ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دروغ بستند و آنچه را به ایشان روزی داده بود 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بر خدا دروغ بستند و از راه و روش الهی که برای بشر توضیح می‌دهد که چگونه از نعمتهای خدا استفاده کنند به دور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اینان نمی‌توانند حق را محور خود و مقیاس اعمال خود قرار دهند و به نیروی بینایی آن زندگی را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فرصت خوب فرزند داشتن را بر خود حرام کردند و از</w:t>
      </w:r>
      <w:bookmarkStart w:id="830" w:name="pg12298_140803"/>
    </w:p>
    <w:p>
      <w:pPr>
        <w:pStyle w:val="BookText"/>
        <w:rPr/>
      </w:pPr>
      <w:bookmarkEnd w:id="830"/>
      <w:r>
        <w:rPr>
          <w:rFonts w:ascii="IRNazanin" w:hAnsi="IRNazanin" w:eastAsia="IRNazanin"/>
          <w:color w:val="111111"/>
          <w:sz w:val="28"/>
          <w:sz w:val="28"/>
          <w:szCs w:val="28"/>
          <w:rtl w:val="true"/>
          <w:lang w:bidi="fa-IR"/>
        </w:rPr>
        <w:t>انتفاع از آن محروم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فقط کسی که فرزند خود را می‌کشد از این فرصت انتفاع محروم می‌ماند؟نه،همۀ کسانی که فرزندان خود را به سیره و روش الهی تربیت نمی‌کنند همین حال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کسانی هم که خود به راه و روش خدایی نمی‌روند چنین‌اند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خوردن افراط می‌کند و به سلامت خود زیان می‌رساند،کسی که از خوردن چیزهای حرام رخ بر نمی‌تابد،یا مشروبات الکلی می‌نوشد یا دست به قمار می‌زند یا در خط زناکاری می‌افتد یا به مردم ستم می‌کند یا دروغ می‌گوید یا غیبت می‌کند،او نیز نعمتهای خدا را بر خود تباه می‌کند و همانند آن سفیهانی است که بدون هیچ حجتی فرزندان خود را می‌کشند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ضَلُّوا وَ مٰا کٰانُوا مُهْتَدِینَ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گمراه شده‌اند و راه هدایت را نیافته‌اند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831" w:name="__RefHeading___Toc7534298_417432637"/>
      <w:bookmarkStart w:id="832" w:name="_Toc346"/>
      <w:bookmarkEnd w:id="83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141</w:t>
      </w:r>
      <w:r>
        <w:rPr>
          <w:rtl w:val="true"/>
        </w:rPr>
        <w:t xml:space="preserve"> </w:t>
      </w:r>
      <w:r>
        <w:rPr>
          <w:rtl w:val="true"/>
        </w:rPr>
        <w:t xml:space="preserve">تا </w:t>
      </w:r>
      <w:r>
        <w:rPr/>
        <w:t>144</w:t>
      </w:r>
      <w:r>
        <w:rPr>
          <w:rtl w:val="true"/>
        </w:rPr>
        <w:t>]</w:t>
      </w:r>
      <w:bookmarkEnd w:id="832"/>
    </w:p>
    <w:p>
      <w:pPr>
        <w:pStyle w:val="Heading4"/>
        <w:numPr>
          <w:ilvl w:val="3"/>
          <w:numId w:val="1"/>
        </w:numPr>
        <w:rPr/>
      </w:pPr>
      <w:bookmarkStart w:id="833" w:name="__RefHeading___Toc7534300_417432637"/>
      <w:bookmarkStart w:id="834" w:name="_Toc347"/>
      <w:bookmarkEnd w:id="833"/>
      <w:r>
        <w:rPr>
          <w:rtl w:val="true"/>
        </w:rPr>
        <w:t>اشاره</w:t>
      </w:r>
      <w:bookmarkEnd w:id="83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اَلْأَنْعٰامِ حَمُولَةً وَ فَرْشاً کُلُوا مِمّٰا رَزَقَکُمُ اَللّٰهُ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أَزْوٰاجٍ مِنَ اَلضَّأْنِ اِثْنَیْنِ وَ مِنَ اَلْمَعْزِ اِثْنَیْنِ قُلْ آلذَّکَرَیْنِ حَرَّمَ أَمِ اَلْأُنْثَیَیْنِ أَمَّا اِشْتَمَلَتْ عَلَیْهِ أَرْحٰامُ اَلْأُنْثَیَیْنِ نَبِّئُونِی بِعِلْمٍ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bookmarkStart w:id="835" w:name="pg12298_140804"/>
    </w:p>
    <w:p>
      <w:pPr>
        <w:pStyle w:val="Heading4"/>
        <w:numPr>
          <w:ilvl w:val="3"/>
          <w:numId w:val="1"/>
        </w:numPr>
        <w:rPr/>
      </w:pPr>
      <w:bookmarkStart w:id="836" w:name="__RefHeading___Toc7534302_417432637"/>
      <w:bookmarkStart w:id="837" w:name="_Toc348"/>
      <w:bookmarkEnd w:id="835"/>
      <w:bookmarkEnd w:id="836"/>
      <w:r>
        <w:rPr>
          <w:rtl w:val="true"/>
        </w:rPr>
        <w:t>معنای واژه‌ها</w:t>
      </w:r>
      <w:bookmarkEnd w:id="837"/>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عرش به معنای بلندی است و سریر، عرش نامیده شده زیرا که بلندتر از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سقف و ملک هم عرش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درخت انگور بلندی است که برخی از شاخه‌های آن بر شاخه‌های دیگر قرار گرفته‌اند و نیز عرش به شبه هودج زنان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838" w:name="__RefHeading___Toc7534304_417432637"/>
      <w:bookmarkStart w:id="839" w:name="_Toc349"/>
      <w:bookmarkEnd w:id="838"/>
      <w:r>
        <w:rPr>
          <w:rtl w:val="true"/>
        </w:rPr>
        <w:t>چگونه شرک،طیبات زندگی را حرام می‌کند</w:t>
      </w:r>
      <w:bookmarkEnd w:id="839"/>
    </w:p>
    <w:p>
      <w:pPr>
        <w:pStyle w:val="Heading5"/>
        <w:numPr>
          <w:ilvl w:val="4"/>
          <w:numId w:val="1"/>
        </w:numPr>
        <w:rPr/>
      </w:pPr>
      <w:bookmarkStart w:id="840" w:name="__RefHeading___Toc7534306_417432637"/>
      <w:bookmarkStart w:id="841" w:name="_Toc350"/>
      <w:bookmarkEnd w:id="840"/>
      <w:r>
        <w:rPr>
          <w:rtl w:val="true"/>
        </w:rPr>
        <w:t>اشاره</w:t>
      </w:r>
      <w:bookmarkEnd w:id="841"/>
    </w:p>
    <w:p>
      <w:pPr>
        <w:pStyle w:val="Heading5"/>
        <w:numPr>
          <w:ilvl w:val="4"/>
          <w:numId w:val="1"/>
        </w:numPr>
        <w:rPr/>
      </w:pPr>
      <w:bookmarkStart w:id="842" w:name="__RefHeading___Toc7534308_417432637"/>
      <w:bookmarkStart w:id="843" w:name="_Toc351"/>
      <w:bookmarkEnd w:id="842"/>
      <w:r>
        <w:rPr>
          <w:rtl w:val="true"/>
        </w:rPr>
        <w:t>رهنمودهایی از آیات</w:t>
      </w:r>
      <w:r>
        <w:rPr>
          <w:rtl w:val="true"/>
        </w:rPr>
        <w:t>:</w:t>
      </w:r>
      <w:bookmarkEnd w:id="84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است که بر بشر نعمتهای بی‌شمار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از هر کس دیگر بهتر می‌داند که از این نعمتها کدامیک به سود است و کدام یک به زیان و نیز راه بهره‌گیری از آنها را بهتر از هر کس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این که در عهد جاهلی چیزها را بر حسب هوای دل خویش حلال و حرام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w:t>
      </w:r>
      <w:bookmarkStart w:id="844" w:name="pg12298_140805"/>
    </w:p>
    <w:p>
      <w:pPr>
        <w:pStyle w:val="BookText"/>
        <w:rPr/>
      </w:pPr>
      <w:bookmarkEnd w:id="844"/>
      <w:r>
        <w:rPr>
          <w:rFonts w:ascii="IRNazanin" w:hAnsi="IRNazanin" w:eastAsia="IRNazanin"/>
          <w:color w:val="111111"/>
          <w:sz w:val="28"/>
          <w:sz w:val="28"/>
          <w:szCs w:val="28"/>
          <w:rtl w:val="true"/>
          <w:lang w:bidi="fa-IR"/>
        </w:rPr>
        <w:t>طبیعت اشیاء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بستانها و باغها را آفرید و انواع مختلف درختان و میوه‌ها را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سبحان به احکام آنها عالم است و او می‌داند که کدام یک از ثمرات را می‌توان خورد و بر انسان فرض است که چون محصولش به دست آمد حق فقرا را در روز درو بدهد و در خوردن اسراف نکند یا بیهوده نبخشد بلکه در تمام اعمال خود جانب حق و عدالت را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حکم چارپایان و منتفع شدن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وسیله‌ای برای تحقق مطامع شیطانی او نشود چون تجاوز به حقوق دیگران یا زدن و کشتن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ما را گوسفند و بز و گاو و شتر هم نر و هم ماده،روزی کرده است ولی بشر این یک را حلال و آن یک را حرام کرده است در حالی که همه روزیی است که خدا عطا کرده است و چنین چیزی هم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به خدا دروغ می‌بندند بدون آن که از حقیقت امر آگاهی داشته باشند مردم را گمراه می‌کنند،زیرا از ستم پیشگان هستند و ظلم مانع هدایت خداست</w:t>
      </w:r>
      <w:r>
        <w:rPr>
          <w:rFonts w:eastAsia="IRNazanin" w:cs="IRNazanin"/>
          <w:color w:val="111111"/>
          <w:sz w:val="28"/>
          <w:szCs w:val="28"/>
          <w:rtl w:val="true"/>
          <w:lang w:bidi="fa-IR"/>
        </w:rPr>
        <w:t>.</w:t>
      </w:r>
    </w:p>
    <w:p>
      <w:pPr>
        <w:pStyle w:val="Heading5"/>
        <w:numPr>
          <w:ilvl w:val="4"/>
          <w:numId w:val="1"/>
        </w:numPr>
        <w:rPr/>
      </w:pPr>
      <w:bookmarkStart w:id="845" w:name="__RefHeading___Toc7534310_417432637"/>
      <w:bookmarkStart w:id="846" w:name="_Toc352"/>
      <w:bookmarkEnd w:id="845"/>
      <w:r>
        <w:rPr>
          <w:rtl w:val="true"/>
        </w:rPr>
        <w:t>شرح آیات</w:t>
      </w:r>
      <w:r>
        <w:rPr>
          <w:rtl w:val="true"/>
        </w:rPr>
        <w:t>:</w:t>
      </w:r>
      <w:bookmarkEnd w:id="846"/>
    </w:p>
    <w:p>
      <w:pPr>
        <w:pStyle w:val="Heading6"/>
        <w:numPr>
          <w:ilvl w:val="5"/>
          <w:numId w:val="1"/>
        </w:numPr>
        <w:rPr/>
      </w:pPr>
      <w:bookmarkStart w:id="847" w:name="__RefHeading___Toc7534312_417432637"/>
      <w:bookmarkStart w:id="848" w:name="_Toc353"/>
      <w:bookmarkEnd w:id="847"/>
      <w:r>
        <w:rPr>
          <w:rtl w:val="true"/>
        </w:rPr>
        <w:t>اشاره</w:t>
      </w:r>
      <w:bookmarkEnd w:id="848"/>
    </w:p>
    <w:p>
      <w:pPr>
        <w:pStyle w:val="Heading6"/>
        <w:numPr>
          <w:ilvl w:val="5"/>
          <w:numId w:val="1"/>
        </w:numPr>
        <w:rPr/>
      </w:pPr>
      <w:bookmarkStart w:id="849" w:name="__RefHeading___Toc7534314_417432637"/>
      <w:bookmarkStart w:id="850" w:name="_Toc354"/>
      <w:bookmarkEnd w:id="849"/>
      <w:r>
        <w:rPr>
          <w:rtl w:val="true"/>
        </w:rPr>
        <w:t>طیبات</w:t>
      </w:r>
      <w:r>
        <w:rPr>
          <w:rtl w:val="true"/>
        </w:rPr>
        <w:t>...</w:t>
      </w:r>
      <w:r>
        <w:rPr>
          <w:rtl w:val="true"/>
        </w:rPr>
        <w:t>به سود تو و به زیان تو</w:t>
      </w:r>
      <w:bookmarkEnd w:id="8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میلیونها نظام طبیعی و سنن اجتماعی در کار و تلاش‌اند تا به مشیت خدای تعالی باغها ایجاد شده،زمین سبز شده و انواع ثمرات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انگیزه‌ای که خدا در درون بشر متمرکز ساخته و بدون صلاحیت خاک و وجود مخازن آب و نور و خورشید بشر به زراعت زمین ترغیب نمی‌شد یا قادر بر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خدای تعالی این انگیزه را به وجود آورده و وسایل را مهیّا کرده 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نه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فرشی سبز رنگ از بستانها و مزارع پر ثمر بگسترده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أَنْشَأَ جَنّٰاتٍ مَعْرُوشٰاتٍ وَ غَیْرَ مَعْرُوشٰاتٍ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باغهایی آفرید نیازمند به داربست و بی‌نیاز از داربست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زمین فراترند چون نخلها و بعضی بر روی زمین خوابیده‌اند چون بوته‌ها و کشته‌های گندم و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النَّخْلَ وَ الزَّرْعَ مُخْتَلِفاً أُکُلُهُ وَ الزَّیْتُونَ وَ الرُّمّٰانَ مُتَشٰابِهاً وَ غَیْرَ مُتَشٰابِهٍ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درخت خرما و کشتزار،با طعمهای گوناگون و زیتون و انار،همانند و در عین حال ناهمانند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میوه‌ها در رنگ و طعم و شکل همانند یکدیگراند و بعضی ناهمانندند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گاه از یک نظر است و ناهمانندی از نظر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میوه‌ها دارای بوی خوش و طعم خوش و زیبایی و فایده هستند،اما در عین حال ممکن است همانند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همۀ میوه‌ها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و یک جور بودند عظمت خلقت آن سان که اکنون آشکار است آشکار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خدای سبحان کسی است که نعمت ثمرات را به ما عنایت کرده پس اوست که می‌تواند کیفیت انتفاع از آنها را برای ما بیان کند در این آیات ذات الهی سه حکم از احکام آنها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وقتی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ثَمَرِهِ إِذٰا أَثْمَرَ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ثمر آوردند از آنها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میوه یا هر ثمر دیگری رسید زمان استفاده از آنهاست و نباید بشر به تلقین اوهام باطل خود را از آنها محروم سازد،بلکه بر عکس باید از آن ثمرات بهره‌مند شود و این حق هر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انتفاع دایم چون زمانی که بخواهد آنها را انبار کند و بفروشد یا در آینده از آن استفاده کند در این صورت نیز در آن حقی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حکم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حَقَّهُ یَوْمَ حَصٰادِهِ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درو حق آن نیز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بینوایان چشم به راه حقوق خود هستند از زکات یا صدقات و غیر آن،چون حق 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زمان رسیدن ثمره در آن حق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 خوردن از ثمرات پیش از خارج کردن زکات جایز است زیرا زکات به</w:t>
      </w:r>
      <w:bookmarkStart w:id="851" w:name="pg12298_140807"/>
    </w:p>
    <w:p>
      <w:pPr>
        <w:pStyle w:val="BookText"/>
        <w:rPr/>
      </w:pPr>
      <w:bookmarkEnd w:id="851"/>
      <w:r>
        <w:rPr>
          <w:rFonts w:ascii="IRNazanin" w:hAnsi="IRNazanin" w:eastAsia="IRNazanin"/>
          <w:color w:val="111111"/>
          <w:sz w:val="28"/>
          <w:sz w:val="28"/>
          <w:szCs w:val="28"/>
          <w:rtl w:val="true"/>
          <w:lang w:bidi="fa-IR"/>
        </w:rPr>
        <w:t>چیزی تعلق می‌گیرد که بشر آن را انبار می‌کند،نه آنچه قبل از انبار کردن از آن بهره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بهره‌جویی از طیبات یعنی چیزهای حلال باید که در حدود نیاز باشد نه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سوم است که در این فقره از آیه بیان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تُسْرِفُوا إِنَّهُ لاٰ یُحِبُّ الْمُسْرِفِینَ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 مکنید که خدا اسرافکاران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اسرافکاران را دوست ندارد،پس آنان را یاری نمی‌نماید و به نعمتشان نمی‌افزاید</w:t>
      </w:r>
      <w:r>
        <w:rPr>
          <w:rFonts w:eastAsia="IRNazanin" w:cs="IRNazanin"/>
          <w:color w:val="111111"/>
          <w:sz w:val="28"/>
          <w:szCs w:val="28"/>
          <w:rtl w:val="true"/>
          <w:lang w:bidi="fa-IR"/>
        </w:rPr>
        <w:t>.</w:t>
      </w:r>
    </w:p>
    <w:p>
      <w:pPr>
        <w:pStyle w:val="Heading6"/>
        <w:numPr>
          <w:ilvl w:val="5"/>
          <w:numId w:val="1"/>
        </w:numPr>
        <w:rPr/>
      </w:pPr>
      <w:bookmarkStart w:id="852" w:name="__RefHeading___Toc7534316_417432637"/>
      <w:bookmarkStart w:id="853" w:name="_Toc355"/>
      <w:bookmarkEnd w:id="852"/>
      <w:r>
        <w:rPr>
          <w:rtl w:val="true"/>
        </w:rPr>
        <w:t>چارپایان و فواید آنها</w:t>
      </w:r>
      <w:bookmarkEnd w:id="8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ثمراتی که از زمین می‌روید از چارپایان نیز بشر سود می‌برد چه برای خوردن و چه برای بار بردن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بشر را توانایی داده تا ستوران را به کار گیرد و از آنها منتفع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 را دو قسم کرده بعضی چارپایان درشت اندامند که بارهای گران را از شهری به شهر دیگری می‌برند،چون شتر و بعضی خرد جثه‌اند چون گوسفند که انسان معمولا از گوشت آن بهره‌مند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الْأَنْعٰامِ حَمُولَةً وَ فَرْشاً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چارپایان که بار می‌برند یا در خور بار برداشتن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 جثه‌ها و خرد جثه‌ها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مِمّٰا رَزَقَکُمُ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به شما روزی داده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استفاده از چارپایان را بر خود حرام مکنید چنان که برخی مذاهب قدیمه حرام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سوی دیگر در خوردن زیاده روی منمایید و به اعتبار این که حیوانات مسخر شما هستند آنان را میازارید و در دادن آب و علف به آنها تنبلی مکنید یا آنها را برای تجاوز و آزار یکدیگر به کار مبرید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الشَّیْطٰانِ إِنَّهُ لَکُمْ عَدُوٌّ مُبِینٌ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شیطان پیروی</w:t>
      </w:r>
    </w:p>
    <w:p>
      <w:pPr>
        <w:pStyle w:val="BookText"/>
        <w:rPr/>
      </w:pPr>
      <w:r>
        <w:rPr>
          <w:rFonts w:ascii="IRNazanin" w:hAnsi="IRNazanin" w:eastAsia="IRNazanin"/>
          <w:color w:val="111111"/>
          <w:sz w:val="28"/>
          <w:sz w:val="28"/>
          <w:szCs w:val="28"/>
          <w:rtl w:val="true"/>
          <w:lang w:bidi="fa-IR"/>
        </w:rPr>
        <w:t>مکنید که او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برای فریب بندگان خدا شگردها و راههای مختلفی می‌داند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همین است که بعضی را وامی‌دارد که به خدا دروغ بندند و مردم را از بهروری از چارپایان منع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 انواع چارپایان کلان جثه و خرد جثه را یاد می‌کند،تا بیان دارد که همۀ انواع آن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بعضی برخی از آنها را حرام کرده‌اند،آیا این حکم خداست یا پیروی از القائات شیطان رجیم است و دروغ بستن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ثَمٰانِیَةَ أَزْوٰاجٍ مِنَ الضَّأْنِ اثْنَیْنِ وَ مِنَ الْمَعْزِ اثْنَیْنِ قُلْ آلذَّکَرَیْنِ حَرَّمَ أَمِ الْأُنْثَیَیْنِ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لنگه از گوسفند،نر و ماده و از بز نر و ماده بگو آیا آن دو نر را حرام کرده است یا آن دو ماده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اشْتَمَلَتْ عَلَیْهِ أَرْحٰامُ الْأُنْثَیَیْنِ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آنچه در شکم مادگان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به آدمیان هشدار می‌دهد تا دریابد که میان انواع ستوران که نعمتهای خداوندی هستند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نَبِّئُونِی بِعِلْمٍ إِنْ کُنْتُمْ 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از روی علم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مجرد اوهام خویش میان حقایق فرق منهید و اگر سخنی می‌گویید بر مقتضای علم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فرقی میان نر و مادۀ حیوانات خرد جثه نیست همچنین میان حیوانات کلان جثه باربر هم چون شتر و گاو فرقی نیست و نباید میان نر و ماده آن فرقی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الْإِبِلِ اثْنَیْنِ وَ مِنَ الْبَقَرِ اثْنَیْنِ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آلذَّکَرَیْنِ حَرَّمَ أَمِ الْأُنْثَیَیْنِ أَمَّا اشْتَمَلَتْ عَلَیْهِ أَرْحٰامُ الْأُنْثَیَیْنِ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شتر نر و ماده و از گاو نر و</w:t>
      </w:r>
      <w:bookmarkStart w:id="854" w:name="pg12298_140809"/>
    </w:p>
    <w:p>
      <w:pPr>
        <w:pStyle w:val="BookText"/>
        <w:rPr/>
      </w:pPr>
      <w:bookmarkEnd w:id="854"/>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آن دو نر را حرام کرده است یا آن دو ماده را یا آنچه را که در شکم مادگان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نه،خداوند هیچ یک از آنها را حرام نکرده است زیرا کسی به صدق این تحریمها گواهی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کُنْتُمْ شُهَدٰاءَ إِذْ وَصّٰاکُمُ اللّٰهُ بِهٰذٰا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هنگام که خدا چنین فرمانی می‌داد شما آنجا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هیچ کس نمی‌تواند مدعی این حضور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 عَلَی اللّٰهِ کَذِباً لِیُضِلَّ النّٰاسَ بِغَیْرِ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کسی ستمکارتر از آن کسی است که به خدا دروغ می‌بندد تا از روی بی‌خبری مردم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 را از راه به در می‌برند و وادارشان می‌سازند که خود ستم کنند و هزارها بار بر مردم ستم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همۀ این ستمها بر گردن کسی است که بر خدا دروغ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الْقَوْمَ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ستمکاران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نتیجه می‌رسیم که همۀ کسانی که ادیان باطله اختراع می‌کنند و فریقی از مردم را به سوی آن می‌کشانند پیروان هواهای نفسانی خویشند و علتی که مردم را وامی‌دارد که به آنان بگروند نیز بر همین قیاس است ستم اندک ستم بزرگ را می‌زاید تا آن گاه که راه به کلی از دست برود و حیرت و سرگردانی عظیم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855" w:name="__RefHeading___Toc7534318_417432637"/>
      <w:bookmarkStart w:id="856" w:name="_Toc356"/>
      <w:bookmarkEnd w:id="85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145</w:t>
      </w:r>
      <w:r>
        <w:rPr>
          <w:rtl w:val="true"/>
        </w:rPr>
        <w:t xml:space="preserve"> </w:t>
      </w:r>
      <w:r>
        <w:rPr>
          <w:rtl w:val="true"/>
        </w:rPr>
        <w:t xml:space="preserve">تا </w:t>
      </w:r>
      <w:r>
        <w:rPr/>
        <w:t>147</w:t>
      </w:r>
      <w:r>
        <w:rPr>
          <w:rtl w:val="true"/>
        </w:rPr>
        <w:t>]</w:t>
      </w:r>
      <w:bookmarkEnd w:id="856"/>
    </w:p>
    <w:p>
      <w:pPr>
        <w:pStyle w:val="Heading4"/>
        <w:numPr>
          <w:ilvl w:val="3"/>
          <w:numId w:val="1"/>
        </w:numPr>
        <w:rPr/>
      </w:pPr>
      <w:bookmarkStart w:id="857" w:name="__RefHeading___Toc7534320_417432637"/>
      <w:bookmarkStart w:id="858" w:name="_Toc357"/>
      <w:bookmarkEnd w:id="857"/>
      <w:r>
        <w:rPr>
          <w:rtl w:val="true"/>
        </w:rPr>
        <w:t>اشاره</w:t>
      </w:r>
      <w:bookmarkEnd w:id="85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کَذَّبُوکَ فَقُلْ رَبُّکُمْ ذُو رَحْمَةٍ وٰاسِعَةٍ وَ لاٰ یُرَدُّ بَأْسُهُ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bookmarkStart w:id="859" w:name="pg12298_140810"/>
    </w:p>
    <w:p>
      <w:pPr>
        <w:pStyle w:val="Heading4"/>
        <w:numPr>
          <w:ilvl w:val="3"/>
          <w:numId w:val="1"/>
        </w:numPr>
        <w:rPr/>
      </w:pPr>
      <w:bookmarkStart w:id="860" w:name="__RefHeading___Toc7534322_417432637"/>
      <w:bookmarkStart w:id="861" w:name="_Toc358"/>
      <w:bookmarkEnd w:id="859"/>
      <w:bookmarkEnd w:id="860"/>
      <w:r>
        <w:rPr>
          <w:rtl w:val="true"/>
        </w:rPr>
        <w:t>معنای واژه‌ها</w:t>
      </w:r>
      <w:bookmarkEnd w:id="861"/>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پشکلها و مفرد آن حاویه است که به آنچه در شکم گرد آمده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862" w:name="__RefHeading___Toc7534324_417432637"/>
      <w:bookmarkStart w:id="863" w:name="_Toc359"/>
      <w:bookmarkEnd w:id="862"/>
      <w:r>
        <w:rPr>
          <w:rtl w:val="true"/>
        </w:rPr>
        <w:t>دیدگاه مثبت در قوانین توحیدی</w:t>
      </w:r>
      <w:bookmarkEnd w:id="863"/>
    </w:p>
    <w:p>
      <w:pPr>
        <w:pStyle w:val="Heading5"/>
        <w:numPr>
          <w:ilvl w:val="4"/>
          <w:numId w:val="1"/>
        </w:numPr>
        <w:rPr/>
      </w:pPr>
      <w:bookmarkStart w:id="864" w:name="__RefHeading___Toc7534326_417432637"/>
      <w:bookmarkStart w:id="865" w:name="_Toc360"/>
      <w:bookmarkEnd w:id="864"/>
      <w:r>
        <w:rPr>
          <w:rtl w:val="true"/>
        </w:rPr>
        <w:t>اشاره</w:t>
      </w:r>
      <w:bookmarkEnd w:id="865"/>
    </w:p>
    <w:p>
      <w:pPr>
        <w:pStyle w:val="Heading5"/>
        <w:numPr>
          <w:ilvl w:val="4"/>
          <w:numId w:val="1"/>
        </w:numPr>
        <w:rPr/>
      </w:pPr>
      <w:bookmarkStart w:id="866" w:name="__RefHeading___Toc7534328_417432637"/>
      <w:bookmarkStart w:id="867" w:name="_Toc361"/>
      <w:bookmarkEnd w:id="866"/>
      <w:r>
        <w:rPr>
          <w:rtl w:val="true"/>
        </w:rPr>
        <w:t>رهنمودهایی از آیات</w:t>
      </w:r>
      <w:r>
        <w:rPr>
          <w:rtl w:val="true"/>
        </w:rPr>
        <w:t>:</w:t>
      </w:r>
      <w:bookmarkEnd w:id="86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مواجهه با متعصبانی که طیبات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حرام کرده بودند قرآن کریم در اینجا یادآور می‌شود که همۀ چیزهایی که در عصر جاهلی حرام شمرده می‌شد در کتاب خدا موجود نیست بلکه همۀ آنچه حرام شده مردار و خون و خوک و حیوانی است که به هنگام کشتن نام خدا بر او برده نشده است</w:t>
      </w:r>
      <w:r>
        <w:rPr>
          <w:rFonts w:eastAsia="IRNazanin" w:cs="IRNazanin"/>
          <w:color w:val="111111"/>
          <w:sz w:val="28"/>
          <w:szCs w:val="28"/>
          <w:rtl w:val="true"/>
          <w:lang w:bidi="fa-IR"/>
        </w:rPr>
        <w:t>.</w:t>
      </w:r>
      <w:bookmarkStart w:id="868" w:name="pg12298_140811"/>
    </w:p>
    <w:p>
      <w:pPr>
        <w:pStyle w:val="BookText"/>
        <w:rPr/>
      </w:pPr>
      <w:bookmarkEnd w:id="868"/>
      <w:r>
        <w:rPr>
          <w:rFonts w:ascii="IRNazanin" w:hAnsi="IRNazanin" w:eastAsia="IRNazanin"/>
          <w:color w:val="111111"/>
          <w:sz w:val="28"/>
          <w:sz w:val="28"/>
          <w:szCs w:val="28"/>
          <w:rtl w:val="true"/>
          <w:lang w:bidi="fa-IR"/>
        </w:rPr>
        <w:t>البته خدا بر بنی اسراییل انواع طیبات را حرام کرده بود،مثل هر حیوانی که دارای دندانهای نیش یا چنگال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پیه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بر یکدیگر ستم می‌کردند و هر چه بشر ستم بیش کند خداوند بر او سخت‌تر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رحیم است و رحمت او گسترده است ولی در عین حال شدید العقاب نیز هست و مجرمان نمی‌توانند از عقاب او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آمده است تا بر اندیشۀ پیش گفته تأکید ورزد و آن عبارت است از ضرورت استقامت در خط سالم بی‌هیچ کاهش و افزایشی،زیرا احکام شرعی با منافع حقیقی تغییر ناپذیر در پیوند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869" w:name="__RefHeading___Toc7534330_417432637"/>
      <w:bookmarkStart w:id="870" w:name="_Toc362"/>
      <w:bookmarkEnd w:id="869"/>
      <w:r>
        <w:rPr>
          <w:rtl w:val="true"/>
        </w:rPr>
        <w:t>شرح آیات</w:t>
      </w:r>
      <w:r>
        <w:rPr>
          <w:rtl w:val="true"/>
        </w:rPr>
        <w:t>:</w:t>
      </w:r>
      <w:bookmarkEnd w:id="870"/>
    </w:p>
    <w:p>
      <w:pPr>
        <w:pStyle w:val="Heading6"/>
        <w:numPr>
          <w:ilvl w:val="5"/>
          <w:numId w:val="1"/>
        </w:numPr>
        <w:rPr/>
      </w:pPr>
      <w:bookmarkStart w:id="871" w:name="__RefHeading___Toc7534332_417432637"/>
      <w:bookmarkStart w:id="872" w:name="_Toc363"/>
      <w:bookmarkEnd w:id="871"/>
      <w:r>
        <w:rPr>
          <w:rtl w:val="true"/>
        </w:rPr>
        <w:t>اشاره</w:t>
      </w:r>
      <w:bookmarkEnd w:id="872"/>
    </w:p>
    <w:p>
      <w:pPr>
        <w:pStyle w:val="Heading6"/>
        <w:numPr>
          <w:ilvl w:val="5"/>
          <w:numId w:val="1"/>
        </w:numPr>
        <w:rPr/>
      </w:pPr>
      <w:bookmarkStart w:id="873" w:name="__RefHeading___Toc7534334_417432637"/>
      <w:bookmarkStart w:id="874" w:name="_Toc364"/>
      <w:bookmarkEnd w:id="873"/>
      <w:r>
        <w:rPr>
          <w:rtl w:val="true"/>
        </w:rPr>
        <w:t>حدود حرام</w:t>
      </w:r>
      <w:bookmarkEnd w:id="8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پندارند که دین احکامی است ما فوق طاقت بشر که بشر را از نمو یا تکامل باز می‌دارد و هر چیزی در دین حرام است مگر آنچه را که خدا استثناء کرده باشد ولی خداوند این اندیشۀ باطل را به کرات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اصل حلیت کامل را جز در اشیاء معینی شرح می‌دهد و بدین گونه بشر را به تمتع از نعم خداوند ترغیب می‌کند مگر وقتی که آن چیز باعث زیان بزرگی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آنچه بر من وحی شده است چیزی را که خوردن آن بر من حرام شده باشد نمی‌یابم،جز مردار یا خون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خونی است که از جسم خارج می‌شود ولی خونی که در لا به لای گوشت مانده باشد مباح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لَحْمَ خِنزِیرٍ فَإِنَّهُ رِجْسٌ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گوشت خوک که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ظاهر ممکن است طعمی خوش داشته باشد ولی واقعش پلید</w:t>
      </w:r>
    </w:p>
    <w:p>
      <w:pPr>
        <w:pStyle w:val="BookText"/>
        <w:rPr/>
      </w:pPr>
      <w:r>
        <w:rPr>
          <w:rFonts w:ascii="IRNazanin" w:hAnsi="IRNazanin" w:eastAsia="IRNazanin"/>
          <w:color w:val="111111"/>
          <w:sz w:val="28"/>
          <w:sz w:val="28"/>
          <w:szCs w:val="28"/>
          <w:rtl w:val="true"/>
          <w:lang w:bidi="fa-IR"/>
        </w:rPr>
        <w:t>است و موجب امراضی می‌شود،همچنین خورنده‌اش را به برخی اخلاق ناپسند دچار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فِسْقاً أُهِلَّ لِغَیْرِ اللّٰهِ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حیوانی که در کشتنش مرتکب نافرمانی شوند و جز با گفتن نام خدا ذبحش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ذبیحه‌ای که به بتان تقدیم می‌شود حرام است زیرا جزئی از واقعیت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همۀ این محرمات به هنگام اضطرار و ضرورت حلال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فرد را حالتی پدید آید که تحمل آن نتواند، پس این زیانی ندارد برای کسی که به ظالم می‌پیوندد و سپس ظلمش را ترک می‌کند یا به مسرف و متجاوز می‌پیوندد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حد و نصاب بازمی‌گردد،زیرا ضرر با مقیاس حقّی سنجیده می‌شود که بر عقل و فطرت و شناسایی عرف عام استوار است و از همین رو معیار ظالمان و سرکشان و متجاوزان در پرتو زیاده روی و تکاثر، معیارهای کافی به شمار نمی‌آید و لذا در تفسیر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 همان کسانی هستند که بر امام خروج کرده‌اند و ستیزه جویان همان گردنکشان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تردید،این یکی از مصادیق این دو سخن است و حال آن که آیه هر سرکش و گردنکشی را در بر می‌گیرد 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و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به نظر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معیار در پیوند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باشد می‌توان از این قانون بهره جست و در غیر این صورت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غَیْرَ بٰاغٍ وَ لاٰ عٰادٍ فَإِنَّ رَبَّکَ غَفُورٌ رَحِیمٌ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ناچار به خوردن آن گردد هر گاه بی‌میلی جوید و از حد نگذراند بداند که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رحمت او تجلی می‌کند،به هنگامی که نفس محترمی در معرض زوال قرار گیرد و ناچار به خوردن مردار می‌گردد ولی با آن شروط که بیان گردید</w:t>
      </w:r>
      <w:r>
        <w:rPr>
          <w:rFonts w:eastAsia="IRNazanin" w:cs="IRNazanin"/>
          <w:color w:val="111111"/>
          <w:sz w:val="28"/>
          <w:szCs w:val="28"/>
          <w:rtl w:val="true"/>
          <w:lang w:bidi="fa-IR"/>
        </w:rPr>
        <w:t>.</w:t>
      </w:r>
      <w:bookmarkStart w:id="875" w:name="pg12298_140813"/>
    </w:p>
    <w:p>
      <w:pPr>
        <w:pStyle w:val="Heading6"/>
        <w:numPr>
          <w:ilvl w:val="5"/>
          <w:numId w:val="1"/>
        </w:numPr>
        <w:rPr/>
      </w:pPr>
      <w:bookmarkStart w:id="876" w:name="__RefHeading___Toc7534336_417432637"/>
      <w:bookmarkStart w:id="877" w:name="_Toc365"/>
      <w:bookmarkEnd w:id="875"/>
      <w:bookmarkEnd w:id="876"/>
      <w:r>
        <w:rPr>
          <w:rtl w:val="true"/>
        </w:rPr>
        <w:t>دیگر محرمات</w:t>
      </w:r>
      <w:bookmarkEnd w:id="8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طیبات را بر مردم حرام نکرده،بلکه خبائث را حرام کرده است و این به صورت استثناء است نه اصل،در نتیجه شمارشان اندک است چنان که 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پروردگار ما به مقتضای حکمتش برخی از طیبات را حرام کرده است،از علل این حرمت مثلا تأدیب برخی جوامع ظالمه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حیوان چنگال داری را بر یهود حرام نمود و آن حیوانی است که چنگالهایش را به عنوان سلاح به کار می‌برد چون درندگان و پرندگان صاحب چنگال مانند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این کلمه شامل شتر و چارپایان هم می‌شود زیرا انگشتان آنها از هم جدا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 کُلَّ ذِی ظُفُرٍ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یهود حرام کردیم هر حیوان صاحب ناخنی را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استثنایی پروردگار ما بر بنی اسراییل شامل پیه گاو و گوسفند هم می‌شود مگر آن چربی که بر پشتشان گرد آمده یا بر مقعدشان جمع شده یا آن چربیها که به استخوان درآمیخته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الْبَقَرِ وَ الْغَنَمِ حَرَّمْنٰا عَلَیْهِمْ شُحُومَهُمٰا إِلاّٰ مٰا حَمَلَتْ ظُهُورُهُمٰا أَوِ الْحَوٰایٰا أَوْ مَا اخْتَلَطَ بِعَظْمٍ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گاو و گوسفند پیه آن دو را جز آنچه بر پشت آنهاست یا بر چرب رودۀ آنهاست یا به استخوانشان چسبیده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چرا باری تعالی این طیبات را بر آنها حرام کرده است؟ خدای تعالی پاسخ می‌دهد که بنی اسراییل به یکدیگر ستم می‌کردند خداوند هم برخی از طیبات را بر آنها حرام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این سؤال پیش می‌آید چرا ستم سبب حرمت می‌شود؟ جواب این است که سنتهایی را که نظامات طبیعی می‌نامیم تنها در یک مورد با احکام تشریعی فرق دارند و آن این است که نظامات طبیعی را خداوند بر</w:t>
      </w:r>
      <w:bookmarkStart w:id="878" w:name="pg12298_140814"/>
    </w:p>
    <w:p>
      <w:pPr>
        <w:pStyle w:val="BookText"/>
        <w:rPr/>
      </w:pPr>
      <w:bookmarkEnd w:id="878"/>
      <w:r>
        <w:rPr>
          <w:rFonts w:ascii="IRNazanin" w:hAnsi="IRNazanin" w:eastAsia="IRNazanin"/>
          <w:color w:val="111111"/>
          <w:sz w:val="28"/>
          <w:sz w:val="28"/>
          <w:szCs w:val="28"/>
          <w:rtl w:val="true"/>
          <w:lang w:bidi="fa-IR"/>
        </w:rPr>
        <w:t>عالم وجود و بر بشر جاری ساخته و در آن هیچ تغییر و تبدیلی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احکام شرعی چنین نیستند مردم را به آن فرمان می‌دهد و از عاقبت شرک آن بر حذرشان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دو گونه سنت طبیعی و شرعی در خطوط کلی با هم تلاقی می‌کنند زیرا از یک منبع واحد صادر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پایان طبیعی ستم در جامعه از میان رفتن نعمتها و سخت گرفتن و فشار بر مردم آن جامعه است پس همین عاقبت است که خدای سبحان بر جامعۀ ستمکار حکم می‌کند بدین ترتیب که شماری از طیبات را بر آن حرام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جَزَیْنٰاهُمْ بِبَغْیِهِمْ وَ إِنّٰا لَصٰادِقُونَ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کیفرشان دادیم و ما راستگویانیم</w:t>
      </w:r>
      <w:r>
        <w:rPr>
          <w:rFonts w:eastAsia="IRNazanin" w:cs="IRNazanin"/>
          <w:color w:val="111111"/>
          <w:sz w:val="28"/>
          <w:szCs w:val="28"/>
          <w:rtl w:val="true"/>
          <w:lang w:bidi="fa-IR"/>
        </w:rPr>
        <w:t>.</w:t>
      </w:r>
    </w:p>
    <w:p>
      <w:pPr>
        <w:pStyle w:val="Heading6"/>
        <w:numPr>
          <w:ilvl w:val="5"/>
          <w:numId w:val="1"/>
        </w:numPr>
        <w:rPr/>
      </w:pPr>
      <w:bookmarkStart w:id="879" w:name="__RefHeading___Toc7534338_417432637"/>
      <w:bookmarkStart w:id="880" w:name="_Toc366"/>
      <w:bookmarkEnd w:id="879"/>
      <w:r>
        <w:rPr>
          <w:rtl w:val="true"/>
        </w:rPr>
        <w:t>صاحب رحمت و غضب</w:t>
      </w:r>
      <w:bookmarkEnd w:id="8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افراد بشر خدا را به مقتضای وهم و خواست خود تصور می‌کند و به آن تصور جنبۀ حقیقت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گناهکاران صفت رحمت و عفو را بزرگ می‌کنند بدون این که بخواهند بدانند که خدای تعالی دارای صفت غضب و عقاب هم هست،تا با دل راحت مرتکب گناه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فَإِنْ کَذَّبُوکَ فَقُلْ رَبُّکُمْ ذُو رَحْمَةٍ وٰاسِعَةٍ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کردند،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صاحب رحمتی است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رحمت خدا مخالف فطرت است زیرا ما در عالم واقع خود شاهد رحمت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پیامبران در باب این صفت حسنای پروردگار تأکید می‌کنند ولی تأکید هم می‌کنند که او را جز رحمت و عفو صفت دیگری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یُرَدُّ بَأْسُهُ عَنِ الْقَوْمِ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 و عذابش از مجرمان بازداشته نخواهد شد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881" w:name="__RefHeading___Toc7534340_417432637"/>
      <w:bookmarkStart w:id="882" w:name="_Toc367"/>
      <w:bookmarkEnd w:id="88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148</w:t>
      </w:r>
      <w:r>
        <w:rPr>
          <w:rtl w:val="true"/>
        </w:rPr>
        <w:t xml:space="preserve"> </w:t>
      </w:r>
      <w:r>
        <w:rPr>
          <w:rtl w:val="true"/>
        </w:rPr>
        <w:t xml:space="preserve">تا </w:t>
      </w:r>
      <w:r>
        <w:rPr/>
        <w:t>150</w:t>
      </w:r>
      <w:r>
        <w:rPr>
          <w:rtl w:val="true"/>
        </w:rPr>
        <w:t>]</w:t>
      </w:r>
      <w:bookmarkEnd w:id="882"/>
    </w:p>
    <w:p>
      <w:pPr>
        <w:pStyle w:val="Heading4"/>
        <w:numPr>
          <w:ilvl w:val="3"/>
          <w:numId w:val="1"/>
        </w:numPr>
        <w:rPr/>
      </w:pPr>
      <w:bookmarkStart w:id="883" w:name="__RefHeading___Toc7534342_417432637"/>
      <w:bookmarkStart w:id="884" w:name="_Toc368"/>
      <w:bookmarkEnd w:id="883"/>
      <w:r>
        <w:rPr>
          <w:rtl w:val="true"/>
        </w:rPr>
        <w:t>اشاره</w:t>
      </w:r>
      <w:bookmarkEnd w:id="88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bookmarkStart w:id="885" w:name="pg12298_140815"/>
    </w:p>
    <w:p>
      <w:pPr>
        <w:pStyle w:val="BookText"/>
        <w:rPr/>
      </w:pPr>
      <w:bookmarkEnd w:id="8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886" w:name="__RefHeading___Toc7534344_417432637"/>
      <w:bookmarkStart w:id="887" w:name="_Toc369"/>
      <w:bookmarkEnd w:id="886"/>
      <w:r>
        <w:rPr>
          <w:rtl w:val="true"/>
        </w:rPr>
        <w:t>شرک،میان تصور و توهم</w:t>
      </w:r>
      <w:bookmarkEnd w:id="887"/>
    </w:p>
    <w:p>
      <w:pPr>
        <w:pStyle w:val="Heading5"/>
        <w:numPr>
          <w:ilvl w:val="4"/>
          <w:numId w:val="1"/>
        </w:numPr>
        <w:rPr/>
      </w:pPr>
      <w:bookmarkStart w:id="888" w:name="__RefHeading___Toc7534346_417432637"/>
      <w:bookmarkStart w:id="889" w:name="_Toc370"/>
      <w:bookmarkEnd w:id="888"/>
      <w:r>
        <w:rPr>
          <w:rtl w:val="true"/>
        </w:rPr>
        <w:t>اشاره</w:t>
      </w:r>
      <w:bookmarkEnd w:id="889"/>
    </w:p>
    <w:p>
      <w:pPr>
        <w:pStyle w:val="Heading5"/>
        <w:numPr>
          <w:ilvl w:val="4"/>
          <w:numId w:val="1"/>
        </w:numPr>
        <w:rPr/>
      </w:pPr>
      <w:bookmarkStart w:id="890" w:name="__RefHeading___Toc7534348_417432637"/>
      <w:bookmarkStart w:id="891" w:name="_Toc371"/>
      <w:bookmarkEnd w:id="890"/>
      <w:r>
        <w:rPr>
          <w:rtl w:val="true"/>
        </w:rPr>
        <w:t>رهنمودهایی از آیات</w:t>
      </w:r>
      <w:r>
        <w:rPr>
          <w:rtl w:val="true"/>
        </w:rPr>
        <w:t>:</w:t>
      </w:r>
      <w:bookmarkEnd w:id="891"/>
    </w:p>
    <w:p>
      <w:pPr>
        <w:pStyle w:val="BookText"/>
        <w:rPr/>
      </w:pPr>
      <w:r>
        <w:rPr>
          <w:rFonts w:ascii="IRNazanin" w:hAnsi="IRNazanin" w:eastAsia="IRNazanin"/>
          <w:color w:val="111111"/>
          <w:sz w:val="28"/>
          <w:sz w:val="28"/>
          <w:szCs w:val="28"/>
          <w:rtl w:val="true"/>
          <w:lang w:bidi="fa-IR"/>
        </w:rPr>
        <w:t>به هنگامی که بشر خود را معیار حق و باطل پندارد،نه واقع و حقیقت را هر عملی را که انجام می‌دهد آن را به عنوان حقیقتی که خدا به آن فرمان داده تلقی می‌کند و آن را صحیح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مشرکان اهل کتاب یا غیر اهل کتاب، شرک و تشریعاتشان را به خدا نسبت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خدای سبحان آنان را تصدیق نمی‌کند و حتی در دنیا یعنی پیش از آن که روز قیامت شود به عذاب و خشم خود گرفتارشان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آنها و دیگران ثابت شود که بر حق نبوده و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می‌پرسد که اینان چگونه می‌پندارند که افکارشان درست است؟آیا از روی علم یا از روی گمان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و نه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هدایت به دست اوست و او را بر هدایت مردم حجت بالغه است و او بر هدایت مردم به سوی خود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bookmarkStart w:id="892" w:name="pg12298_140816"/>
    </w:p>
    <w:p>
      <w:pPr>
        <w:pStyle w:val="BookText"/>
        <w:rPr/>
      </w:pPr>
      <w:bookmarkEnd w:id="892"/>
      <w:r>
        <w:rPr>
          <w:rFonts w:ascii="IRNazanin" w:hAnsi="IRNazanin" w:eastAsia="IRNazanin"/>
          <w:color w:val="111111"/>
          <w:sz w:val="28"/>
          <w:sz w:val="28"/>
          <w:szCs w:val="28"/>
          <w:rtl w:val="true"/>
          <w:lang w:bidi="fa-IR"/>
        </w:rPr>
        <w:t>اینها که حق را تکذیب می‌کنند حجتی به دست ندارند و نه شهود راست گفتاری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آنان را فرمان داده که شاهدان خویش بیاورند ولی از شهادت دادن به نفع آنها منع کرده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خود محوراند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را تکذیب می‌کنند و بدون تردید همۀ نشانه‌هایی را که به حق راه می‌نمایند دروغ می‌پندارند،زیرا قصدشان رسیدن به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 انکار می‌کنند و زندگی را منحصر به همین زندگی دنیا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خدا و خلق خدا فرقی قایل نیستند</w:t>
      </w:r>
      <w:r>
        <w:rPr>
          <w:rFonts w:eastAsia="IRNazanin" w:cs="IRNazanin"/>
          <w:color w:val="111111"/>
          <w:sz w:val="28"/>
          <w:szCs w:val="28"/>
          <w:rtl w:val="true"/>
          <w:lang w:bidi="fa-IR"/>
        </w:rPr>
        <w:t>.</w:t>
      </w:r>
    </w:p>
    <w:p>
      <w:pPr>
        <w:pStyle w:val="Heading5"/>
        <w:numPr>
          <w:ilvl w:val="4"/>
          <w:numId w:val="1"/>
        </w:numPr>
        <w:rPr/>
      </w:pPr>
      <w:bookmarkStart w:id="893" w:name="__RefHeading___Toc7534350_417432637"/>
      <w:bookmarkStart w:id="894" w:name="_Toc372"/>
      <w:bookmarkEnd w:id="893"/>
      <w:r>
        <w:rPr>
          <w:rtl w:val="true"/>
        </w:rPr>
        <w:t>شرح آیات</w:t>
      </w:r>
      <w:r>
        <w:rPr>
          <w:rtl w:val="true"/>
        </w:rPr>
        <w:t>:</w:t>
      </w:r>
      <w:bookmarkEnd w:id="894"/>
    </w:p>
    <w:p>
      <w:pPr>
        <w:pStyle w:val="Heading6"/>
        <w:numPr>
          <w:ilvl w:val="5"/>
          <w:numId w:val="1"/>
        </w:numPr>
        <w:rPr/>
      </w:pPr>
      <w:bookmarkStart w:id="895" w:name="__RefHeading___Toc7534352_417432637"/>
      <w:bookmarkStart w:id="896" w:name="_Toc373"/>
      <w:bookmarkEnd w:id="895"/>
      <w:r>
        <w:rPr>
          <w:rtl w:val="true"/>
        </w:rPr>
        <w:t>اشاره</w:t>
      </w:r>
      <w:bookmarkEnd w:id="896"/>
    </w:p>
    <w:p>
      <w:pPr>
        <w:pStyle w:val="Heading6"/>
        <w:numPr>
          <w:ilvl w:val="5"/>
          <w:numId w:val="1"/>
        </w:numPr>
        <w:rPr/>
      </w:pPr>
      <w:bookmarkStart w:id="897" w:name="__RefHeading___Toc7534354_417432637"/>
      <w:bookmarkStart w:id="898" w:name="_Toc374"/>
      <w:bookmarkEnd w:id="897"/>
      <w:r>
        <w:rPr>
          <w:rtl w:val="true"/>
        </w:rPr>
        <w:t>ریشه‌های انحراف</w:t>
      </w:r>
      <w:bookmarkEnd w:id="8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درس در بیان ریشه‌های خبیث تشریعات باطلۀ بشری است در قضایای اجتماعی که بشر به سبب آن از هوای نفس خود پیروی می‌کند و خود را می‌پرستد و حق و مسئولیت ترک می‌کند و به تصورات باطل و اوهام دور و درازی که از هوای نفس او مایه می‌گیرد،روی می‌آورد و به گونه‌ای جزئی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و حوادث زندگی است که او را به اتخاذ چنین موضعی مجبور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می‌گوید خدا او را به فلان کار مجبور کرده،زیرا خدا همۀ چیزهایی است که در عالم وجود است و او قاهر است و بر همۀ بندگانش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خرافات باطل متشبث می‌شود که گوید خداوند امور بندگانش را به خودشان واگذار کرده تا هر چه عقولشان برایشان مقرر داشته از پی آن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میان عقل و هوای نفس اختلاطی عجیب پدید می‌آورند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به این نوع از تصور تشبث جویند یا به آن یک هدف یک چیز است و آن مشروعیت دادن به پیروی از اهواء خود و محور ساختن خویش و مقدس شمردن افکار و عقایدشان است و این آخرین مرحله از گمراهی است در نزد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الَّذِینَ أَشْرَکُوا لَوْ شٰاءَ اللّٰهُ مٰا أَشْرَکْنٰا وَ لاٰ آبٰاؤُنٰا وَ لاٰ حَرَّمْنٰا مِنْ شَیْءٍ</w:t>
      </w:r>
    </w:p>
    <w:p>
      <w:pPr>
        <w:pStyle w:val="BookText"/>
        <w:rPr/>
      </w:pPr>
      <w:r>
        <w:rPr>
          <w:rFonts w:ascii="IRNazanin" w:hAnsi="IRNazanin" w:eastAsia="IRNazanin"/>
          <w:color w:val="111111"/>
          <w:sz w:val="28"/>
          <w:sz w:val="28"/>
          <w:szCs w:val="28"/>
          <w:rtl w:val="true"/>
          <w:lang w:bidi="fa-IR"/>
        </w:rPr>
        <w:t>مشرکان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می‌خواست،ما و پدرانمان مشرک نمی‌شدیم و چیزی را حرام نمی‌کردیم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که ما را از شرک و عقاید باطل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چنین نکرده،از آنچه ما می‌کنیم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حکیم به این پندار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حق را تکذیب می‌کند و از این بابت با همه کسانی در تاریخ که حق را تکذیب می‌کرده‌اند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طرق کشف حقیقت یک جماعت پرده برداشتن است از حوادث عامی است که در آن شرکت کرده‌اند و با آن پیش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دانستی که مثلا زید از اندیشه‌ای طرفداری می‌کند،به این سبب است که به فلان گروه نسبت دارد،می‌توانی جوانب متعدد آن فکر را دریابی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پایانی که خدا برای این گونه مردمان قرار داده عذاب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از دایرۀ مسئولیتی که برای فرار از آن به این گونه افکار باطله روی آورده‌اند بیرون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کَذَّبَ الَّذِینَ مِنْ قَبْلِهِمْ حَتّٰی ذٰاقُوا بَأْسَنٰا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کسانی که پیش از آنها بودند و پیامبران را تکذیب کردند،و خشم و عذاب ما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در افکار اینان تشکیک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را در برابرشان مطرح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علم است یا ظن و گمان است؟مجرد طرح این سؤال،یعنی مناط مشروعیت افکار علم است نه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فکری‌شان را برملا می‌کند که آنچه می‌پندارند از هوی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 که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ذات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نمی‌کنند،دعوی علم هم نمی‌کنند تا مباد مجبور شوند از علمی که آنان را به حق راه می‌نماید جستجو کنند ولی با این همه مشروعیت علم را انکار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تأکید حقیقت می‌پردازد و می‌گوید که اعتماد اینان بر تصور و وهم است و تصور همان دروغ عمدی است و وهم همان شک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عِنْدَکُمْ مِنْ عِلْمٍ فَتُخْرِجُوهُ لَنٰا إِنْ تَتَّبِعُونَ إِلاَّ الظَّنَّ وَ إِنْ أَنْتُمْ</w:t>
      </w:r>
      <w:bookmarkStart w:id="899" w:name="pg12298_140818"/>
    </w:p>
    <w:p>
      <w:pPr>
        <w:pStyle w:val="BookText"/>
        <w:rPr/>
      </w:pPr>
      <w:bookmarkEnd w:id="899"/>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تَخْرُصُونَ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دانشی هست آن را برای ما آشکار سازید ولی شما تنها از گمان خویش پیروی می‌کنید و گزافه گویانی بیش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نمی‌توانند آن را انکار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زبان به افکار گشایند باب مباحثۀ سازنده را گشوده‌اند که بیشتر بر ضرر آنها خواهد بود زیرا به مشروعیت حق و علم منجر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هوی و گمان</w:t>
      </w:r>
      <w:r>
        <w:rPr>
          <w:rFonts w:eastAsia="IRNazanin" w:cs="IRNazanin"/>
          <w:color w:val="111111"/>
          <w:sz w:val="28"/>
          <w:szCs w:val="28"/>
          <w:rtl w:val="true"/>
          <w:lang w:bidi="fa-IR"/>
        </w:rPr>
        <w:t>.</w:t>
      </w:r>
    </w:p>
    <w:p>
      <w:pPr>
        <w:pStyle w:val="Heading6"/>
        <w:numPr>
          <w:ilvl w:val="5"/>
          <w:numId w:val="1"/>
        </w:numPr>
        <w:rPr/>
      </w:pPr>
      <w:bookmarkStart w:id="900" w:name="__RefHeading___Toc7534356_417432637"/>
      <w:bookmarkStart w:id="901" w:name="_Toc375"/>
      <w:bookmarkEnd w:id="900"/>
      <w:r>
        <w:rPr>
          <w:rtl w:val="true"/>
        </w:rPr>
        <w:t>جزمیت نه</w:t>
      </w:r>
      <w:bookmarkEnd w:id="9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ضلالت را برای بشر محتوم ندانسته و به آن رضایت نداده است آنها را به ترک ضلالتشان مجبور نمی‌نماید بلکه برایشان فرصت هدایت کامل فراهم ساخته و ایشان را حجّت بالغه عنایت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دیگر وظیفۀ خود آنهاست که به هدایت روی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می‌تواند مردم را مجبور به هدایت کند ولی چنین نمی‌کند،هم چنان که بشر را به شرک هم مجبور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واگذاشتن مردم بر یک عقیده‌ای دلیل خشنودی او از آن عقیده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حجّت را بر آنان تمام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فَلِلّٰهِ الْحُجَّةُ الْبٰالِغَةُ فَلَوْ شٰاءَ لَهَدٰاکُمْ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خداست،دلیل محکم و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 همۀ شما را هدایت می‌کرد</w:t>
      </w:r>
      <w:r>
        <w:rPr>
          <w:rFonts w:eastAsia="IRNazanin" w:cs="IRNazanin"/>
          <w:color w:val="111111"/>
          <w:sz w:val="28"/>
          <w:szCs w:val="28"/>
          <w:rtl w:val="true"/>
          <w:lang w:bidi="fa-IR"/>
        </w:rPr>
        <w:t>.»</w:t>
      </w:r>
    </w:p>
    <w:p>
      <w:pPr>
        <w:pStyle w:val="Heading6"/>
        <w:numPr>
          <w:ilvl w:val="5"/>
          <w:numId w:val="1"/>
        </w:numPr>
        <w:rPr/>
      </w:pPr>
      <w:bookmarkStart w:id="902" w:name="__RefHeading___Toc7534358_417432637"/>
      <w:bookmarkStart w:id="903" w:name="_Toc376"/>
      <w:bookmarkEnd w:id="902"/>
      <w:r>
        <w:rPr>
          <w:rtl w:val="true"/>
        </w:rPr>
        <w:t>شهادت خواستن</w:t>
      </w:r>
      <w:bookmarkEnd w:id="9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وسایل فعال تمییز دادن حق از هوی و علم از ظنّ و صدق از کذب طرح افکاری است در برابر عقول مردم و شهادت خواستن از آنها دربارۀ آنها زیرا مردم حتی اگر پیرو هوا و گمان باشند،هنگامی که افکار دیگران را ارزیابی می‌کنند قبول آنها یا تصدیق به آنها ضروری نیست،زیرا مصالح مردم مختلف است و هواهایشان متفاوت و در پی آن هر گروهی از افکار خود شادمان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شهادت مردم دلیل حقانیت نیست هر چند دلیل بطلان هوی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از جنبۀ منفی مفید است</w:t>
      </w:r>
      <w:r>
        <w:rPr>
          <w:rFonts w:eastAsia="IRNazanin" w:cs="IRNazanin"/>
          <w:color w:val="111111"/>
          <w:sz w:val="28"/>
          <w:szCs w:val="28"/>
          <w:rtl w:val="true"/>
          <w:lang w:bidi="fa-IR"/>
        </w:rPr>
        <w:t>.</w:t>
      </w:r>
      <w:bookmarkStart w:id="904" w:name="pg12298_140819"/>
    </w:p>
    <w:p>
      <w:pPr>
        <w:pStyle w:val="BookText"/>
        <w:rPr/>
      </w:pPr>
      <w:bookmarkEnd w:id="904"/>
      <w:r>
        <w:rPr>
          <w:rFonts w:ascii="Amiri" w:hAnsi="Amiri" w:eastAsia="Amiri" w:cs="Amiri"/>
          <w:color w:val="111111"/>
          <w:sz w:val="28"/>
          <w:sz w:val="28"/>
          <w:szCs w:val="28"/>
          <w:rtl w:val="true"/>
          <w:lang w:bidi="ar-SA"/>
        </w:rPr>
        <w:t>قُلْ هَلُمَّ شُهَدٰاءَکُمُ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گواهانتان را بیاورید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گواهانتان را بیاورید،زیرا چون گواهان گرد آیند به سبب بطلان اعتقادشان میانشان اختلاف کلمه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برای کشف حقیقت گروه مجرمان باید همگان را در یک جای گرد آورد تا بر واقعه شهادت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می‌بینیم که اختلاف میکنند،بلکه کارشان به تناقض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چند برای مخالفت حق همدست و همداستانند ولی در نوع باطل اتفاق نظر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معنی را واضح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یَشْهَدُونَ أَنَّ اللّٰهَ حَرَّمَ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شهادت می‌دهند که خدا این یا آن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اتفاق بر باطل دلیل صحت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شَهِدُوا فَلاٰ تَشْهَدْ مَعَهُمْ وَ لاٰ تَتَّبِعْ أَهْوٰاءَ الَّذِینَ کَذَّبُوا بِآیٰاتِنٰا وَ الَّذِینَ لاٰ یُؤْمِنُونَ بِالْآخِرَةِ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گواهی دادند،تو با آنان گواهی مده و از خواسته‌های آنان که آیات ما را تکذیب کرده‌اند و به آخرت ایمان ندارند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اینجا بسیاری از ریشه‌های شرک را بیان می‌کند زیرا می‌گوید سبب عدم متابعت از حق عدم ایمان به آخرت است و دیگر عدم معرفت خدا و اعتقاد به اختلاط خداست و مخلوقاتش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بِرَبِّهِمْ یَعْدِلُونَ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با پروردگارشان برابر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معادل با مخلوق او قرار دهد نه خالق را می‌شناسد و نه مخلوق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905" w:name="__RefHeading___Toc7534360_417432637"/>
      <w:bookmarkStart w:id="906" w:name="_Toc377"/>
      <w:bookmarkEnd w:id="90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151</w:t>
      </w:r>
      <w:r>
        <w:rPr>
          <w:rtl w:val="true"/>
        </w:rPr>
        <w:t>]</w:t>
      </w:r>
      <w:bookmarkEnd w:id="906"/>
    </w:p>
    <w:p>
      <w:pPr>
        <w:pStyle w:val="Heading4"/>
        <w:numPr>
          <w:ilvl w:val="3"/>
          <w:numId w:val="1"/>
        </w:numPr>
        <w:rPr/>
      </w:pPr>
      <w:bookmarkStart w:id="907" w:name="__RefHeading___Toc7534362_417432637"/>
      <w:bookmarkStart w:id="908" w:name="_Toc378"/>
      <w:bookmarkEnd w:id="907"/>
      <w:r>
        <w:rPr>
          <w:rtl w:val="true"/>
        </w:rPr>
        <w:t>اشاره</w:t>
      </w:r>
      <w:bookmarkEnd w:id="90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bookmarkStart w:id="909" w:name="pg12298_140820"/>
    </w:p>
    <w:p>
      <w:pPr>
        <w:pStyle w:val="Heading4"/>
        <w:numPr>
          <w:ilvl w:val="3"/>
          <w:numId w:val="1"/>
        </w:numPr>
        <w:rPr/>
      </w:pPr>
      <w:bookmarkStart w:id="910" w:name="__RefHeading___Toc7534364_417432637"/>
      <w:bookmarkStart w:id="911" w:name="_Toc379"/>
      <w:bookmarkEnd w:id="909"/>
      <w:bookmarkEnd w:id="910"/>
      <w:r>
        <w:rPr>
          <w:rtl w:val="true"/>
        </w:rPr>
        <w:t>معنای واژه‌ها</w:t>
      </w:r>
      <w:bookmarkEnd w:id="911"/>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ورشکستگی و نداری مال است و از این کلمه است ملق و تملّق،زیرا که فرد نادار به وسیلۀ آن می‌کوشد تا برای کسب مالی به کسی نزدیک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912" w:name="__RefHeading___Toc7534366_417432637"/>
      <w:bookmarkStart w:id="913" w:name="_Toc380"/>
      <w:bookmarkEnd w:id="912"/>
      <w:r>
        <w:rPr>
          <w:rtl w:val="true"/>
        </w:rPr>
        <w:t>بدین گونه شرک، نظام اجتماعی را فاسد می‌کند</w:t>
      </w:r>
      <w:bookmarkEnd w:id="913"/>
    </w:p>
    <w:p>
      <w:pPr>
        <w:pStyle w:val="Heading5"/>
        <w:numPr>
          <w:ilvl w:val="4"/>
          <w:numId w:val="1"/>
        </w:numPr>
        <w:rPr/>
      </w:pPr>
      <w:bookmarkStart w:id="914" w:name="__RefHeading___Toc7534368_417432637"/>
      <w:bookmarkStart w:id="915" w:name="_Toc381"/>
      <w:bookmarkEnd w:id="914"/>
      <w:r>
        <w:rPr>
          <w:rtl w:val="true"/>
        </w:rPr>
        <w:t>اشاره</w:t>
      </w:r>
      <w:bookmarkEnd w:id="915"/>
    </w:p>
    <w:p>
      <w:pPr>
        <w:pStyle w:val="Heading5"/>
        <w:numPr>
          <w:ilvl w:val="4"/>
          <w:numId w:val="1"/>
        </w:numPr>
        <w:rPr/>
      </w:pPr>
      <w:bookmarkStart w:id="916" w:name="__RefHeading___Toc7534370_417432637"/>
      <w:bookmarkStart w:id="917" w:name="_Toc382"/>
      <w:bookmarkEnd w:id="916"/>
      <w:r>
        <w:rPr>
          <w:rtl w:val="true"/>
        </w:rPr>
        <w:t>رهنمودهایی از آیات</w:t>
      </w:r>
      <w:r>
        <w:rPr>
          <w:rtl w:val="true"/>
        </w:rPr>
        <w:t>:</w:t>
      </w:r>
      <w:bookmarkEnd w:id="917"/>
    </w:p>
    <w:p>
      <w:pPr>
        <w:pStyle w:val="BookText"/>
        <w:rPr/>
      </w:pPr>
      <w:r>
        <w:rPr>
          <w:rFonts w:ascii="IRNazanin" w:hAnsi="IRNazanin" w:eastAsia="IRNazanin"/>
          <w:color w:val="111111"/>
          <w:sz w:val="28"/>
          <w:sz w:val="28"/>
          <w:szCs w:val="28"/>
          <w:rtl w:val="true"/>
          <w:lang w:bidi="fa-IR"/>
        </w:rPr>
        <w:t>پس از بیان معدودی از محرمات که به مادیات ارتباط داشت اکنون نوبت به محرمات اجتماعی می‌رسد که از اهمیت و مصداق و صعوبت بیشتری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 در حق پدر و مادر یعنی حرام بودن آزار آنان و حرام بودن سهل انگاری در حق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سهل انگاری در حق فرزندان به بهانۀ فقر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ناپسندی که خداوند در کتاب خود آنها را بیان داشته چه پنهان</w:t>
      </w:r>
      <w:bookmarkStart w:id="918" w:name="pg12298_140821"/>
    </w:p>
    <w:p>
      <w:pPr>
        <w:pStyle w:val="BookText"/>
        <w:rPr/>
      </w:pPr>
      <w:bookmarkEnd w:id="918"/>
      <w:r>
        <w:rPr>
          <w:rFonts w:ascii="IRNazanin" w:hAnsi="IRNazanin" w:eastAsia="IRNazanin"/>
          <w:color w:val="111111"/>
          <w:sz w:val="28"/>
          <w:sz w:val="28"/>
          <w:szCs w:val="28"/>
          <w:rtl w:val="true"/>
          <w:lang w:bidi="fa-IR"/>
        </w:rPr>
        <w:t>و چه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قتل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اینهاست وصایای پروردگار ما که ما را سود می‌دهد و برای ما میسر است که به سادگی دربارۀ آنها بیندیشیم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919" w:name="__RefHeading___Toc7534372_417432637"/>
      <w:bookmarkStart w:id="920" w:name="_Toc383"/>
      <w:bookmarkEnd w:id="919"/>
      <w:r>
        <w:rPr>
          <w:rtl w:val="true"/>
        </w:rPr>
        <w:t>شرح آیات</w:t>
      </w:r>
      <w:r>
        <w:rPr>
          <w:rtl w:val="true"/>
        </w:rPr>
        <w:t>:</w:t>
      </w:r>
      <w:bookmarkEnd w:id="920"/>
    </w:p>
    <w:p>
      <w:pPr>
        <w:pStyle w:val="Heading6"/>
        <w:numPr>
          <w:ilvl w:val="5"/>
          <w:numId w:val="1"/>
        </w:numPr>
        <w:rPr/>
      </w:pPr>
      <w:bookmarkStart w:id="921" w:name="__RefHeading___Toc7534374_417432637"/>
      <w:bookmarkStart w:id="922" w:name="_Toc384"/>
      <w:bookmarkEnd w:id="921"/>
      <w:r>
        <w:rPr>
          <w:rtl w:val="true"/>
        </w:rPr>
        <w:t>اشاره</w:t>
      </w:r>
      <w:bookmarkEnd w:id="922"/>
    </w:p>
    <w:p>
      <w:pPr>
        <w:pStyle w:val="Heading6"/>
        <w:numPr>
          <w:ilvl w:val="5"/>
          <w:numId w:val="1"/>
        </w:numPr>
        <w:rPr/>
      </w:pPr>
      <w:bookmarkStart w:id="923" w:name="__RefHeading___Toc7534376_417432637"/>
      <w:bookmarkStart w:id="924" w:name="_Toc385"/>
      <w:bookmarkEnd w:id="923"/>
      <w:r>
        <w:rPr>
          <w:rtl w:val="true"/>
        </w:rPr>
        <w:t>چیزهایی که خدا حرام کرده</w:t>
      </w:r>
      <w:bookmarkEnd w:id="9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جاهلیت چه به شکل قدیم و چه به شکل جدید آن آشکارا یا در خفا می‌خواهد جنبه‌هایی از دین را نسبت به جنبه‌های دیگران که مهمتر و دشوارتر است، بزرگتر جلوه دهد و آن جنبۀ محتوی و مغز است،در حالی که پیامبر گفته است که میان اجزای دین خود تبعیض قایل نمی‌شود و این مهمتر جلوه دادن برخی از جنبه‌های آن بر برخی دیگر اساسا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پیشین دیدیم که چگونه خدا تحریم طیبات را به نام دین باطل اعلام داشت در حالی که آن محرمات محدود و تا حدی جانبی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محرماتی بسیار و هم اساسی را اهل جاهلیت و قشریون،به سبب اهمیّت آن عمدا فراموش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اینهاست که در این آیات آمده است، پس بر ماست که آنها را نیک بشناسیم و اگر واقعا مؤمن هستیم خویشتن را در دین نفریبیم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اساسی همانهاست که زندگانی اجتماعی انسان را تنظیم می‌کند از آغاز،از خانواده تا سیاست ولی همۀ نظامهای اجتماعی اسلام همه جا رنگ توحید دارند و شرک را مردود می‌شمارند از این رو ذات باری تعالی از مسئلۀ توحید آغاز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تَعٰالَوْا أَتْلُ مٰا حَرَّمَ رَبُّکُمْ عَلَیْکُمْ أَلاّٰ تُشْرِکُوا بِهِ شَیْئاً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بیایید تا آنچه را که پروردگارتان بر شما حرام کرده است برایتان بخوانم اینکه به خدا شرک میاورید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عبادت ما تنها برای خدا باشد و در برابر چیزی و کسی جز</w:t>
      </w:r>
      <w:bookmarkStart w:id="925" w:name="pg12298_140822"/>
    </w:p>
    <w:p>
      <w:pPr>
        <w:pStyle w:val="BookText"/>
        <w:rPr/>
      </w:pPr>
      <w:bookmarkEnd w:id="925"/>
      <w:r>
        <w:rPr>
          <w:rFonts w:ascii="IRNazanin" w:hAnsi="IRNazanin" w:eastAsia="IRNazanin"/>
          <w:color w:val="111111"/>
          <w:sz w:val="28"/>
          <w:sz w:val="28"/>
          <w:szCs w:val="28"/>
          <w:rtl w:val="true"/>
          <w:lang w:bidi="fa-IR"/>
        </w:rPr>
        <w:t>او خضوع نکنیم،مگر این که سخت زیر فشار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بنای زندگی ما بر حریت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حدود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و کرامت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محتوی توحید حریت است و حریت از زمانی آغاز می‌شود که خضوع در بر هر چیز را مردود بشماریم زیرا معتقدیم که تنها باید در برابر خدا خاضع بود،در برابر خدا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او و در برابر کسی که مرا به اطاعت او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در برابر هیچ چیز نباید خضوع کنیم نه ثروت و نه قدرت و نه ترور فکری و شکنجه و عذاب</w:t>
      </w:r>
      <w:r>
        <w:rPr>
          <w:rFonts w:eastAsia="IRNazanin" w:cs="IRNazanin"/>
          <w:color w:val="111111"/>
          <w:sz w:val="28"/>
          <w:szCs w:val="28"/>
          <w:rtl w:val="true"/>
          <w:lang w:bidi="fa-IR"/>
        </w:rPr>
        <w:t>.</w:t>
      </w:r>
    </w:p>
    <w:p>
      <w:pPr>
        <w:pStyle w:val="Heading6"/>
        <w:numPr>
          <w:ilvl w:val="5"/>
          <w:numId w:val="1"/>
        </w:numPr>
        <w:rPr/>
      </w:pPr>
      <w:bookmarkStart w:id="926" w:name="__RefHeading___Toc7534378_417432637"/>
      <w:bookmarkStart w:id="927" w:name="_Toc386"/>
      <w:bookmarkEnd w:id="926"/>
      <w:r>
        <w:rPr>
          <w:rtl w:val="true"/>
        </w:rPr>
        <w:t>اول مسئلۀ شرک دوم روابط خانوادگی</w:t>
      </w:r>
      <w:bookmarkEnd w:id="927"/>
    </w:p>
    <w:p>
      <w:pPr>
        <w:pStyle w:val="BookText"/>
        <w:rPr/>
      </w:pPr>
      <w:r>
        <w:rPr>
          <w:rFonts w:ascii="IRNazanin" w:hAnsi="IRNazanin" w:eastAsia="IRNazanin"/>
          <w:color w:val="111111"/>
          <w:sz w:val="28"/>
          <w:sz w:val="28"/>
          <w:szCs w:val="28"/>
          <w:rtl w:val="true"/>
          <w:lang w:bidi="fa-IR"/>
        </w:rPr>
        <w:t>چون نظام شرک بر جامعه‌ای سیطره یابد،قانون آن جامعه نمی‌تواند الهی باشد زیرا هر ماده‌ای از مواد قانون در زیر فشار ثروت و قدرت و ترور فکری،خرد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آغاز محرمات اجتماعی،از شرک نهی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شرک سبب نفوذ دیگر محرمات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در برابر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برابر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 به تسلیم شدیم، نوبت روابط اجتماعی می‌رسد اهم آنها روابط میان نسلهاست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میان فرزند و پدر و مادر باید رابطه‌ای مبتنی بر احسان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بِالْوٰالِدَیْنِ إِحْسٰاناً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معنی عمل خیری است در حق کسی که البته از حق او افزونتر باشد و این به معنی تسلیم مطلق نیست و حتی به معنی اطاعت از والدین هم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اطاعت به نوبۀ خود خضوع است و مؤمن جز برای خدا خضوع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عقب افتاده تسلیم در برابر پدر و مادر را واجب شرعی دانسته و روح قبیلگی را در جامعه تقویت کرده است،در حالی که در اسلام چیزی جز احسان نیامده است،و به اعتبار دیگر اطاعت کورکورانه نهی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واجب است که در بر خدا تسلیم شویم و به پدر و مادر نیکی کنیم همچنین باید رابطه نیکوکارانه در میان همۀ افراد اجتماع جاری باشد،اما</w:t>
      </w:r>
      <w:bookmarkStart w:id="928" w:name="pg12298_140823"/>
    </w:p>
    <w:p>
      <w:pPr>
        <w:pStyle w:val="BookText"/>
        <w:rPr/>
      </w:pPr>
      <w:bookmarkEnd w:id="928"/>
      <w:r>
        <w:rPr>
          <w:rFonts w:ascii="IRNazanin" w:hAnsi="IRNazanin" w:eastAsia="IRNazanin"/>
          <w:color w:val="111111"/>
          <w:sz w:val="28"/>
          <w:sz w:val="28"/>
          <w:szCs w:val="28"/>
          <w:rtl w:val="true"/>
          <w:lang w:bidi="fa-IR"/>
        </w:rPr>
        <w:t>رابطۀ میان انسان و فرزندانش و به طور عموم میان انسان با همه کسانی که در سطح نازلتری از او قرار دارند باید جنبۀ محافظت از آنها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نپندارد که فرزندانش رقبای او هستند و آنها را از بیم آنکه وضع اقتصادی‌اش را به هم بزنند،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أَوْلاٰدَکُمْ مِنْ إِمْلاٰقٍ نَحْنُ نَرْزُقُکُمْ وَ إِیّٰاهُمْ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بیم درویشی فرزندان خود را مکشید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شما و ایشان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عبارت است از کشاکش و اختلاف حاد تا درجۀ 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 این کشاکش چنان می‌شد که پدر و فرزند در مقابل هم قرار می‌گرفتند به گونه‌ای که گویی بقای یکی به فنای دیگری وابسته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فرزندان خود را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آنان را از سر راه خود دور می‌کردند تا در نعمتهای دنیا مزاحم ایشان نشوند و با این اعمال ناپسند،مانع پدید آمدن و رشد نسل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نظریۀ شرک آمیز در برخی مکاتب اقتصادی مادی به تصوّر تناقض حاد میان افراد یک جامعه رایج شده و در برخی مکاتب روانشناسی این معنی را الهام کرده که پسر به سبب علاقه به مادرش با پدر منازعه می‌کند و دختر به طرفداری از پدر با مادر در کشاکش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نظریۀ آسمانی توحید انسان را از حقیقت تکامل در زندگی آگاه می‌کند و می‌گوید نعمتهای خداوند همۀ افراد بشر را بسنده است،و نیازی به منازعه و کشاکش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هر چه خواهندگان آن نعمتها بیشتر شوند آن نعمتها هم افزونتر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که در آیه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همین معنی را می‌رساند</w:t>
      </w:r>
      <w:r>
        <w:rPr>
          <w:rFonts w:eastAsia="IRNazanin" w:cs="IRNazanin"/>
          <w:color w:val="111111"/>
          <w:sz w:val="28"/>
          <w:szCs w:val="28"/>
          <w:rtl w:val="true"/>
          <w:lang w:bidi="fa-IR"/>
        </w:rPr>
        <w:t>.</w:t>
      </w:r>
    </w:p>
    <w:p>
      <w:pPr>
        <w:pStyle w:val="Heading6"/>
        <w:numPr>
          <w:ilvl w:val="5"/>
          <w:numId w:val="1"/>
        </w:numPr>
        <w:rPr/>
      </w:pPr>
      <w:bookmarkStart w:id="929" w:name="__RefHeading___Toc7534380_417432637"/>
      <w:bookmarkStart w:id="930" w:name="_Toc387"/>
      <w:bookmarkEnd w:id="929"/>
      <w:r>
        <w:rPr>
          <w:rtl w:val="true"/>
        </w:rPr>
        <w:t>فواحش چیست؟</w:t>
      </w:r>
      <w:bookmarkEnd w:id="93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مسالمت آمیز میان پدران و فرزندان با رابطۀ مسالمت آمیز میان پدر و مادر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رابطه باید رابطه‌ای سازنده باشد نه ویرانگر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رابطۀ زناشویی باشد نه غیر آن از این رو خدای تعالی همه کارهای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حرام کرده است</w:t>
      </w:r>
      <w:r>
        <w:rPr>
          <w:rFonts w:eastAsia="IRNazanin" w:cs="IRNazanin"/>
          <w:color w:val="111111"/>
          <w:sz w:val="28"/>
          <w:szCs w:val="28"/>
          <w:rtl w:val="true"/>
          <w:lang w:bidi="fa-IR"/>
        </w:rPr>
        <w:t>.</w:t>
      </w:r>
      <w:bookmarkStart w:id="931" w:name="pg12298_140824"/>
    </w:p>
    <w:p>
      <w:pPr>
        <w:pStyle w:val="BookText"/>
        <w:rPr/>
      </w:pPr>
      <w:bookmarkEnd w:id="9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لاٰ تَقْرَبُوا الْفَوٰاحِشَ مٰا ظَهَرَ مِنْهٰا وَ مٰا بَطَنَ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زشت چه پنهان و چه آشکار نزدیک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فواحش آشکارند چون زنا و امثال آن و گاه نهانی است چون دوستی کردن با زنان بدون در نظر گرفتن اهداف والای زناشویی یا نگریستن به فیلمهای شهوت انگیز و فیلمهای سکسی و مبتذل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زشتکاری پنهان،عدم ایجاد جوّ تکامل در محیط خانواده است به گونه‌ای که به مصلحت طرفین باشد یا عدم ادای حقوق واجب از جانب یکی از دو طرف،چون مهر و نفقه و 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شوی به زن دیگر نظر داشته باشد و زن به مرد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هر یک از دو طرف در پی اطفای غرایز خود باشند بدون آن که مصلحت طرف دیگر را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پیوند زن و شوهر است،امّا پیوند مردم با یکدیگر باید پیوندی تکاملی باشد و نه پیوندی تند و تیز برگرفته از دیدگاه شرک آلودی که پیوسته دم از کشمکشی باطل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النَّفْسَ الَّتِی حَرَّمَ اللّٰهُ إِلاّٰ بِالْحَقِّ</w:t>
      </w:r>
    </w:p>
    <w:p>
      <w:pPr>
        <w:pStyle w:val="BookText"/>
        <w:rPr/>
      </w:pPr>
      <w:r>
        <w:rPr>
          <w:rFonts w:ascii="IRNazanin" w:hAnsi="IRNazanin" w:eastAsia="IRNazanin"/>
          <w:color w:val="111111"/>
          <w:sz w:val="28"/>
          <w:sz w:val="28"/>
          <w:szCs w:val="28"/>
          <w:rtl w:val="true"/>
          <w:lang w:bidi="fa-IR"/>
        </w:rPr>
        <w:t>و کسی را که خدا کشتنش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از مظاهر کشاکشهای شرک آمیز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مواقعی که کشتن کسی به علت ارتکاب قتل از سوی او یا فساد در زمین باشد امری است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اندرزها و احکامی که بیان 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پروردگار تعبیر می‌کند و اجرای آنها موجب خیر و سعادت آدمیان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وَصّٰاکُمْ بِهِ لَعَلَّکُمْ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اینهاست آنچه خدا شما را بدان سفارش می‌کند،باشد که به عقل دریابید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932" w:name="__RefHeading___Toc7534382_417432637"/>
      <w:bookmarkStart w:id="933" w:name="_Toc388"/>
      <w:bookmarkEnd w:id="93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152</w:t>
      </w:r>
      <w:r>
        <w:rPr>
          <w:rtl w:val="true"/>
        </w:rPr>
        <w:t xml:space="preserve"> </w:t>
      </w:r>
      <w:r>
        <w:rPr>
          <w:rtl w:val="true"/>
        </w:rPr>
        <w:t xml:space="preserve">تا </w:t>
      </w:r>
      <w:r>
        <w:rPr/>
        <w:t>153</w:t>
      </w:r>
      <w:r>
        <w:rPr>
          <w:rtl w:val="true"/>
        </w:rPr>
        <w:t>]</w:t>
      </w:r>
      <w:bookmarkEnd w:id="933"/>
    </w:p>
    <w:p>
      <w:pPr>
        <w:pStyle w:val="Heading4"/>
        <w:numPr>
          <w:ilvl w:val="3"/>
          <w:numId w:val="1"/>
        </w:numPr>
        <w:rPr/>
      </w:pPr>
      <w:bookmarkStart w:id="934" w:name="__RefHeading___Toc7534384_417432637"/>
      <w:bookmarkStart w:id="935" w:name="_Toc389"/>
      <w:bookmarkEnd w:id="934"/>
      <w:r>
        <w:rPr>
          <w:rtl w:val="true"/>
        </w:rPr>
        <w:t>اشاره</w:t>
      </w:r>
      <w:bookmarkEnd w:id="9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ذٰلِکُمْ وَصّٰاکُمْ بِهِ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bookmarkStart w:id="936" w:name="pg12298_140825"/>
    </w:p>
    <w:p>
      <w:pPr>
        <w:pStyle w:val="Heading4"/>
        <w:numPr>
          <w:ilvl w:val="3"/>
          <w:numId w:val="1"/>
        </w:numPr>
        <w:rPr/>
      </w:pPr>
      <w:bookmarkStart w:id="937" w:name="__RefHeading___Toc7534386_417432637"/>
      <w:bookmarkStart w:id="938" w:name="_Toc390"/>
      <w:bookmarkEnd w:id="936"/>
      <w:bookmarkEnd w:id="937"/>
      <w:r>
        <w:rPr>
          <w:rtl w:val="true"/>
        </w:rPr>
        <w:t>معنای واژه‌ها</w:t>
      </w:r>
      <w:bookmarkEnd w:id="938"/>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شدّ و شدّ به قوّت و استحکام دوران جوانی گفته می‌شود که با بلوغ و رشد حاصل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939" w:name="__RefHeading___Toc7534388_417432637"/>
      <w:bookmarkStart w:id="940" w:name="_Toc391"/>
      <w:bookmarkEnd w:id="939"/>
      <w:r>
        <w:rPr>
          <w:rtl w:val="true"/>
        </w:rPr>
        <w:t>توحید،زندگی اجتماعی را بدین گونه نظم می‌دهد</w:t>
      </w:r>
      <w:bookmarkEnd w:id="940"/>
    </w:p>
    <w:p>
      <w:pPr>
        <w:pStyle w:val="Heading5"/>
        <w:numPr>
          <w:ilvl w:val="4"/>
          <w:numId w:val="1"/>
        </w:numPr>
        <w:rPr/>
      </w:pPr>
      <w:bookmarkStart w:id="941" w:name="__RefHeading___Toc7534390_417432637"/>
      <w:bookmarkStart w:id="942" w:name="_Toc392"/>
      <w:bookmarkEnd w:id="941"/>
      <w:r>
        <w:rPr>
          <w:rtl w:val="true"/>
        </w:rPr>
        <w:t>اشاره</w:t>
      </w:r>
      <w:bookmarkEnd w:id="942"/>
    </w:p>
    <w:p>
      <w:pPr>
        <w:pStyle w:val="Heading5"/>
        <w:numPr>
          <w:ilvl w:val="4"/>
          <w:numId w:val="1"/>
        </w:numPr>
        <w:rPr/>
      </w:pPr>
      <w:bookmarkStart w:id="943" w:name="__RefHeading___Toc7534392_417432637"/>
      <w:bookmarkStart w:id="944" w:name="_Toc393"/>
      <w:bookmarkEnd w:id="943"/>
      <w:r>
        <w:rPr>
          <w:rtl w:val="true"/>
        </w:rPr>
        <w:t>رهنمودهایی از آیات</w:t>
      </w:r>
      <w:r>
        <w:rPr>
          <w:rtl w:val="true"/>
        </w:rPr>
        <w:t>:</w:t>
      </w:r>
      <w:bookmarkEnd w:id="94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در باب منطق شرک که مردم را به منازعه و تناقض سوق می‌دهد و باطل ساختن آثار این منطق را سخن گفت اینک ما را هشدار می‌دهد که نگذاریم این منطق اقتصادیات جامعه را تحت تأثیر قرار دهد،بدین گونه که هر گروه را آهنگ ستم به گروه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برآوردن این منظور تجاوز به اموال دیگران را حرام نمود و از خوردن مال ضعفاء چون یتیمان یا خوردن مال مردم به طریق غش یا کم فروشی منع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شخص در حین</w:t>
      </w:r>
      <w:bookmarkStart w:id="945" w:name="pg12298_140826"/>
    </w:p>
    <w:p>
      <w:pPr>
        <w:pStyle w:val="BookText"/>
        <w:rPr/>
      </w:pPr>
      <w:bookmarkEnd w:id="945"/>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مالش با مال دیگران داخل شود ولی این امر حرام نیست،زیرا خداوند مردم را به چیزی که فوق طاقتشان باشد فرمان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این عمل عمدا صورت گیرد یا حد اقل به صورت کم فروشی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 که خدای تعالی ما را به حرکت در راه راست امر کرده و از انحراف به چپ و راست منع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رهبریهای باطل را قبول کرد و در برابر گردبادهای منحرف کننده خاضع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مغز و حقیقت تقوی است و چیزی است که انسان جز به کوشش فراوان و جهاد با نفس بدان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946" w:name="__RefHeading___Toc7534394_417432637"/>
      <w:bookmarkStart w:id="947" w:name="_Toc394"/>
      <w:bookmarkEnd w:id="946"/>
      <w:r>
        <w:rPr>
          <w:rtl w:val="true"/>
        </w:rPr>
        <w:t>شرح آیات</w:t>
      </w:r>
      <w:r>
        <w:rPr>
          <w:rtl w:val="true"/>
        </w:rPr>
        <w:t>:</w:t>
      </w:r>
      <w:bookmarkEnd w:id="947"/>
    </w:p>
    <w:p>
      <w:pPr>
        <w:pStyle w:val="Heading6"/>
        <w:numPr>
          <w:ilvl w:val="5"/>
          <w:numId w:val="1"/>
        </w:numPr>
        <w:rPr/>
      </w:pPr>
      <w:bookmarkStart w:id="948" w:name="__RefHeading___Toc7534396_417432637"/>
      <w:bookmarkStart w:id="949" w:name="_Toc395"/>
      <w:bookmarkEnd w:id="948"/>
      <w:r>
        <w:rPr>
          <w:rtl w:val="true"/>
        </w:rPr>
        <w:t>اشاره</w:t>
      </w:r>
      <w:bookmarkEnd w:id="949"/>
    </w:p>
    <w:p>
      <w:pPr>
        <w:pStyle w:val="Heading6"/>
        <w:numPr>
          <w:ilvl w:val="5"/>
          <w:numId w:val="1"/>
        </w:numPr>
        <w:rPr/>
      </w:pPr>
      <w:bookmarkStart w:id="950" w:name="__RefHeading___Toc7534398_417432637"/>
      <w:bookmarkStart w:id="951" w:name="_Toc396"/>
      <w:bookmarkEnd w:id="950"/>
      <w:r>
        <w:rPr>
          <w:rtl w:val="true"/>
        </w:rPr>
        <w:t>چگونه در مال یتیم تصرّف کنیم؟</w:t>
      </w:r>
      <w:bookmarkEnd w:id="9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مهم در قانونگذاری قرآنی،همان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نبایدهای قرآنی مطابق است با انحرافات واقعیت خارجی و متمرکز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زمینۀ اقتصاد،قرآن تنها به بیان حق مالکیت خصوصی و حرمت تجاوز به اموال مردم بسنده نمی‌کند،بل به حلقه‌هایی می‌پردازد که بیشتر در معرض تجاوز قرار دارند و لذا از آن بسیار سخن می‌گوید و از همین رو جامعه از حلقاتی که بیشتر مورد تعرّض هستند پرهیز می‌کند و طبیعة به دیگری تجاوز روا نمی‌دارد و لذا قرآن مال یتیم را متعرّض می‌شود و کاهش در میزان و سنجش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یتیم از آن رو که یتیم ناتوان است و نمی‌تواند آن را مطالبه کند و این مال زودتر تباه می‌شود و کاهش در میزان و سنجش نیز از آن رو که عمل رایجی است و به دور از پیگرد قانونی،زیرا دشوار می‌توان بر آن آگاهی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مٰالَ الْیَتِیمِ إِلاّٰ بِالَّتِی هِیَ أَحْسَنُ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یتیم نزدیک مشوید مگر به نیکوترین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زیاد کردن و بارور نمودن آن یا برای نگهداری آن به وجهی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امور نباشد اساسا جایز نیست دست بر سر مال یتیم نهاد زیرا معلوم</w:t>
      </w:r>
    </w:p>
    <w:p>
      <w:pPr>
        <w:pStyle w:val="BookText"/>
        <w:rPr/>
      </w:pPr>
      <w:r>
        <w:rPr>
          <w:rFonts w:ascii="IRNazanin" w:hAnsi="IRNazanin" w:eastAsia="IRNazanin"/>
          <w:color w:val="111111"/>
          <w:sz w:val="28"/>
          <w:sz w:val="28"/>
          <w:szCs w:val="28"/>
          <w:rtl w:val="true"/>
          <w:lang w:bidi="fa-IR"/>
        </w:rPr>
        <w:t>نیست که صاحبش به این عمل راضی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یَبْلُغَ أَشُدَّهُ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سن بلوغ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سن بلوغ یا سن کمال رسید و رشید گردید باید اموالش به او باز گردانده شود،حتی آن مورد که در صدر آیه استثناء شده بود جایز نیست، هم چنان که در آیه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ابْتَلُوا الْیَتٰامیٰ حَتّٰی إِذٰا بَلَغُوا النِّکٰاحَ فَإِنْ آنَسْتُمْ مِنْهُمْ رُشْداً فَادْفَعُوا إِلَیْهِمْ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أَمْوٰالَهُمْ وَ لاٰ تَأْکُلُوهٰا إِسْرٰافاً وَ بِدٰاراً أَنْ یَکْبَرُوا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 را بیازمایید تا آن گاه که به سن زناشویی رسند،پس اگر در آنها رشدی یافتید، اموالشان را به خودشان واگذارید و از بیم آن که مبادا به سن رشد رسند اموالشان را به ناحق و شتاب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تنها رسیدن به سنّ ازدواج پایان زمان تصرّف در اموال یتیمان است زیرا چه بسا یتیم پس از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فرد متکفّل در برابر اموال سفهاء مسئولیت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الْکَیْلَ وَ الْمِیزٰانَ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 و وزن را از روی عدل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غش در کیل حرام است زیرا خود نوع پنهانی از تجاوز به ثروت جامعه است و رابطه‌ای است شرک آمیز و در میان افراد اجتماع،رابطۀ توحیدی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ادا کردن کیل یکی از مصادیق احترام به حقوق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اسلامی که نظریه توحیدی بر آن حاکم است فرد تنها به خود نمی‌نگرد بلکه باید حق دیگران را نیز رعایت کند و می‌داند که رسیدن دیگران به نیازهایشان جزئی از اهداف اوست،بلکه راه رسیدن خود او هم به نیازهایش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نُکَلِّفُ نَفْساً إِلاّٰ وُسْعَهٰا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کسی جز به اندازۀ توانش تکلیف نمی‌کنیم</w:t>
      </w:r>
      <w:r>
        <w:rPr>
          <w:rFonts w:eastAsia="IRNazanin" w:cs="IRNazanin"/>
          <w:color w:val="111111"/>
          <w:sz w:val="28"/>
          <w:szCs w:val="28"/>
          <w:rtl w:val="true"/>
          <w:lang w:bidi="fa-IR"/>
        </w:rPr>
        <w:t>.»</w:t>
      </w:r>
      <w:bookmarkStart w:id="952" w:name="pg12298_140828"/>
    </w:p>
    <w:p>
      <w:pPr>
        <w:pStyle w:val="BookText"/>
        <w:rPr/>
      </w:pPr>
      <w:bookmarkEnd w:id="952"/>
      <w:r>
        <w:rPr>
          <w:rFonts w:ascii="IRNazanin" w:hAnsi="IRNazanin" w:eastAsia="IRNazanin"/>
          <w:color w:val="111111"/>
          <w:sz w:val="28"/>
          <w:sz w:val="28"/>
          <w:szCs w:val="28"/>
          <w:rtl w:val="true"/>
          <w:lang w:bidi="fa-IR"/>
        </w:rPr>
        <w:t>تمام ادا کردن کیل و درست بودن ترازو،به معنی ضرورت دقت عقلی در این امر نیست به گونه‌ای که کار تبادل کالا را دشوار سازد،بلکه به این معنی است که هدف شخص باید قسط و عدل باشد و به حقوق دیگران تجاوز نکنند از این رو در آیۀ کریمه آمده است که خداوند به کسی جز به اندازۀ توانش تکلیف نمی‌کند، یعنی به انداز استطاعتش بدون عسر و 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جامعه اسلامی روحیۀ مسامحه و احسان در کنار رعایت حقوق دیگران قرار دارد</w:t>
      </w:r>
      <w:r>
        <w:rPr>
          <w:rFonts w:eastAsia="IRNazanin" w:cs="IRNazanin"/>
          <w:color w:val="111111"/>
          <w:sz w:val="28"/>
          <w:szCs w:val="28"/>
          <w:rtl w:val="true"/>
          <w:lang w:bidi="fa-IR"/>
        </w:rPr>
        <w:t>.</w:t>
      </w:r>
    </w:p>
    <w:p>
      <w:pPr>
        <w:pStyle w:val="Heading6"/>
        <w:numPr>
          <w:ilvl w:val="5"/>
          <w:numId w:val="1"/>
        </w:numPr>
        <w:rPr/>
      </w:pPr>
      <w:bookmarkStart w:id="953" w:name="__RefHeading___Toc7534400_417432637"/>
      <w:bookmarkStart w:id="954" w:name="_Toc397"/>
      <w:bookmarkEnd w:id="953"/>
      <w:r>
        <w:rPr>
          <w:rtl w:val="true"/>
        </w:rPr>
        <w:t>مسئولیت اجتماعی</w:t>
      </w:r>
      <w:bookmarkEnd w:id="954"/>
    </w:p>
    <w:p>
      <w:pPr>
        <w:pStyle w:val="BookText"/>
        <w:rPr/>
      </w:pPr>
      <w:r>
        <w:rPr>
          <w:rFonts w:ascii="IRNazanin" w:hAnsi="IRNazanin" w:eastAsia="IRNazanin"/>
          <w:color w:val="111111"/>
          <w:sz w:val="28"/>
          <w:sz w:val="28"/>
          <w:szCs w:val="28"/>
          <w:rtl w:val="true"/>
          <w:lang w:bidi="fa-IR"/>
        </w:rPr>
        <w:t xml:space="preserve">چون همۀ افراد جامعه ملزم به رعایت حقوق دیگران باشند،مشکل حل می‌شود،ولی اگر افراد رعایت حقوق یکدیگر را نکنند و میانشان اختلاف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باید داوران عادل باشند که به نفع یا ضرر این یا آن بدون دلیل قضاوت نکنند،حتّی اگر آن شخص که علیه او اقامۀ دعوی شده از خویشاوندان و نزدیکان او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قُلْتُمْ فَاعْدِلُوا وَ لَوْ کٰانَ ذٰا 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سخن گویید،عادلانه گویید هر چند به زیان خویشاوندان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جامعه روحیۀ قضاوت عادلانه حکمفرما باشد و همه به نفع صاحب حق و بر ضد ظالم رأی دهند،همین امر خود از انتشار ظلم جلوگیری می‌نماید و از رشد جرایم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ظالم غالبا از ظلم کردن کوچک شروع می‌کند تا به ظلم کردنهای بزرگ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در حق دیگری یک بار ظلم کرد، و نزدیکترین دوستانش در برابر او ایستاد و به سود مظلوم به دفاع برخاست،بسا که این ظالم ادب شود و درس بگیرد و از استمرار عمل ناپسند خود باز 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مجرم یکباره به جرایم بزرگ نزدیک نمی‌شود،بلکه اندک اندک به سوی آن می‌خزد اگر یکی از نزدیکترین کسانش او را از آن عمل منع کند،بسا به اعمال ناپسند خود ادامه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بِعَهْدِ اللّٰهِ أَوْفُوا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عهد خدا وفا کنید</w:t>
      </w:r>
      <w:r>
        <w:rPr>
          <w:rFonts w:eastAsia="IRNazanin" w:cs="IRNazanin"/>
          <w:color w:val="111111"/>
          <w:sz w:val="28"/>
          <w:szCs w:val="28"/>
          <w:rtl w:val="true"/>
          <w:lang w:bidi="fa-IR"/>
        </w:rPr>
        <w:t>.</w:t>
      </w:r>
      <w:bookmarkStart w:id="955" w:name="pg12298_140829"/>
    </w:p>
    <w:p>
      <w:pPr>
        <w:pStyle w:val="BookText"/>
        <w:rPr/>
      </w:pPr>
      <w:bookmarkEnd w:id="955"/>
      <w:r>
        <w:rPr>
          <w:rFonts w:ascii="IRNazanin" w:hAnsi="IRNazanin" w:eastAsia="IRNazanin"/>
          <w:color w:val="111111"/>
          <w:sz w:val="28"/>
          <w:sz w:val="28"/>
          <w:szCs w:val="28"/>
          <w:rtl w:val="true"/>
          <w:lang w:bidi="fa-IR"/>
        </w:rPr>
        <w:t>خدای تعالی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ریسمان محکمی که اعضای جامعه را به هم می‌بندد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تقدیس و احترام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جامعه به یکدیگر مرتبط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همکاری اجتماعی مختل می‌ماند و حتّی محال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را وثیقه‌ای قرار داده میان خود و ایشان،و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 تا برای اجرای آن ضمانت دینی و ایمانی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وصایای اجتماعی پروردگار ماست که اگر به آنها توجه کنیم آنها را حقایقی واضح خواهم یافت که از آن غافل بوده‌ایم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وَصّٰاکُمْ بِهِ لَعَلَّکُمْ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اینهاست آنچه خدا شما را بدان سفارش می‌کند باشد که پند گیرید</w:t>
      </w:r>
      <w:r>
        <w:rPr>
          <w:rFonts w:eastAsia="IRNazanin" w:cs="IRNazanin"/>
          <w:color w:val="111111"/>
          <w:sz w:val="28"/>
          <w:szCs w:val="28"/>
          <w:rtl w:val="true"/>
          <w:lang w:bidi="fa-IR"/>
        </w:rPr>
        <w:t>.»</w:t>
      </w:r>
    </w:p>
    <w:p>
      <w:pPr>
        <w:pStyle w:val="Heading6"/>
        <w:numPr>
          <w:ilvl w:val="5"/>
          <w:numId w:val="1"/>
        </w:numPr>
        <w:rPr/>
      </w:pPr>
      <w:bookmarkStart w:id="956" w:name="__RefHeading___Toc7534402_417432637"/>
      <w:bookmarkStart w:id="957" w:name="_Toc398"/>
      <w:bookmarkEnd w:id="956"/>
      <w:r>
        <w:rPr>
          <w:rtl w:val="true"/>
        </w:rPr>
        <w:t>خطوط سیاسی در اجتماع</w:t>
      </w:r>
      <w:bookmarkEnd w:id="9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پیشین خداوند ضرورت بنای اجتماعی تکامل یافته و روابط داخلی آن را بیان فرمود در این آیه وجهۀ کلی این اجتماع و برخوردهای سیاسی و روابط کلّی آن را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مسلمانان را فرمان می‌دهد که از راه راست پیروی کنند و بر حسب موقعیتهای سیاسی منحرف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راه راست من،از آن پیروی کنید و به راههای گوناگون مروید که شما را از راه خدا پراکنده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سیاسی هم چون فردی که در جامعه زندگی می‌کند با حوادث بسیار دست به گریبان است که منشأ آن مجموعه‌های سیاسی مجاور ماست هم چنان که فرد باید در میان دیگر افراد به خط مستقیم حرکت کند،همچنین مجموعه‌های سیاسی هم باید به رعایت حق در میان دیگر مجموعات ملتزم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وَصّٰاکُمْ بِهِ لَعَلَّکُمْ تَتَّقُونَ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اینهاست آنچه خدا شما را به آن سفارش می‌کند،شاید پرهیزگار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 سیاسی کلی خطی درست باشد،برای افراد جامعه التزام و</w:t>
      </w:r>
      <w:bookmarkStart w:id="958" w:name="pg12298_140830"/>
    </w:p>
    <w:p>
      <w:pPr>
        <w:pStyle w:val="BookText"/>
        <w:rPr/>
      </w:pPr>
      <w:bookmarkEnd w:id="958"/>
      <w:r>
        <w:rPr>
          <w:rFonts w:ascii="IRNazanin" w:hAnsi="IRNazanin" w:eastAsia="IRNazanin"/>
          <w:color w:val="111111"/>
          <w:sz w:val="28"/>
          <w:sz w:val="28"/>
          <w:szCs w:val="28"/>
          <w:rtl w:val="true"/>
          <w:lang w:bidi="fa-IR"/>
        </w:rPr>
        <w:t>رعایت واجبات شرعی و پرهیز از محرمات کار آسانی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خط کلی خطی مستقیم نباشد کوشش افراد برای رعایت و التزام خط اسلامی اندک فایده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959" w:name="__RefHeading___Toc7534404_417432637"/>
      <w:bookmarkStart w:id="960" w:name="_Toc399"/>
      <w:bookmarkEnd w:id="95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154</w:t>
      </w:r>
      <w:r>
        <w:rPr>
          <w:rtl w:val="true"/>
        </w:rPr>
        <w:t xml:space="preserve"> </w:t>
      </w:r>
      <w:r>
        <w:rPr>
          <w:rtl w:val="true"/>
        </w:rPr>
        <w:t xml:space="preserve">تا </w:t>
      </w:r>
      <w:r>
        <w:rPr/>
        <w:t>157</w:t>
      </w:r>
      <w:r>
        <w:rPr>
          <w:rtl w:val="true"/>
        </w:rPr>
        <w:t>]</w:t>
      </w:r>
      <w:bookmarkEnd w:id="960"/>
    </w:p>
    <w:p>
      <w:pPr>
        <w:pStyle w:val="Heading4"/>
        <w:numPr>
          <w:ilvl w:val="3"/>
          <w:numId w:val="1"/>
        </w:numPr>
        <w:rPr/>
      </w:pPr>
      <w:bookmarkStart w:id="961" w:name="__RefHeading___Toc7534406_417432637"/>
      <w:bookmarkStart w:id="962" w:name="_Toc400"/>
      <w:bookmarkEnd w:id="961"/>
      <w:r>
        <w:rPr>
          <w:rtl w:val="true"/>
        </w:rPr>
        <w:t>اشاره</w:t>
      </w:r>
      <w:bookmarkEnd w:id="962"/>
    </w:p>
    <w:p>
      <w:pPr>
        <w:pStyle w:val="BookText"/>
        <w:rPr/>
      </w:pPr>
      <w:r>
        <w:rPr>
          <w:rFonts w:ascii="Amiri" w:hAnsi="Amiri" w:eastAsia="Amiri" w:cs="Amiri"/>
          <w:color w:val="111111"/>
          <w:sz w:val="28"/>
          <w:sz w:val="28"/>
          <w:szCs w:val="28"/>
          <w:rtl w:val="true"/>
          <w:lang w:bidi="ar-SA"/>
        </w:rPr>
        <w:t xml:space="preserve">ثُمَّ آتَیْنٰا مُوسَی اَلْکِتٰابَ تَمٰاماً عَلَی اَلَّذِی أَحْسَنَ وَ تَفْصِیلاً لِکُلِّ شَیْءٍ وَ هُدیً وَ رَحْمَةً لَعَلَّهُمْ بِلِقٰاءِ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کِتٰابٌ أَنْزَلْنٰاهُ مُبٰارَکٌ فَاتَّبِعُوهُ وَ اِتَّقُوا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اَلْکِتٰابُ عَلیٰ طٰائِفَتَیْنِ مِنْ قَبْلِنٰا وَ إِنْ کُنّٰا عَنْ دِرٰاسَتِهِمْ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963" w:name="__RefHeading___Toc7534408_417432637"/>
      <w:bookmarkStart w:id="964" w:name="_Toc401"/>
      <w:bookmarkEnd w:id="963"/>
      <w:r>
        <w:rPr>
          <w:rtl w:val="true"/>
        </w:rPr>
        <w:t>پیروی از قرآن،شرط یگانه پرستی</w:t>
      </w:r>
      <w:bookmarkEnd w:id="964"/>
    </w:p>
    <w:p>
      <w:pPr>
        <w:pStyle w:val="Heading5"/>
        <w:numPr>
          <w:ilvl w:val="4"/>
          <w:numId w:val="1"/>
        </w:numPr>
        <w:rPr/>
      </w:pPr>
      <w:bookmarkStart w:id="965" w:name="__RefHeading___Toc7534410_417432637"/>
      <w:bookmarkStart w:id="966" w:name="_Toc402"/>
      <w:bookmarkEnd w:id="965"/>
      <w:r>
        <w:rPr>
          <w:rtl w:val="true"/>
        </w:rPr>
        <w:t>اشاره</w:t>
      </w:r>
      <w:bookmarkEnd w:id="966"/>
    </w:p>
    <w:p>
      <w:pPr>
        <w:pStyle w:val="Heading5"/>
        <w:numPr>
          <w:ilvl w:val="4"/>
          <w:numId w:val="1"/>
        </w:numPr>
        <w:rPr/>
      </w:pPr>
      <w:bookmarkStart w:id="967" w:name="__RefHeading___Toc7534412_417432637"/>
      <w:bookmarkStart w:id="968" w:name="_Toc403"/>
      <w:bookmarkEnd w:id="967"/>
      <w:r>
        <w:rPr>
          <w:rtl w:val="true"/>
        </w:rPr>
        <w:t>رهنمودهایی از آیات</w:t>
      </w:r>
      <w:r>
        <w:rPr>
          <w:rtl w:val="true"/>
        </w:rPr>
        <w:t>:</w:t>
      </w:r>
      <w:bookmarkEnd w:id="96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دو خط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شرک و ضلالت و خط توحید و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گذشته بخشی از فرقهای این دو خط را بیان داشت و آثار رفتاری هر دو را معین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خط رسالت را به طور کلی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که</w:t>
      </w:r>
      <w:bookmarkStart w:id="969" w:name="pg12298_140831"/>
    </w:p>
    <w:p>
      <w:pPr>
        <w:pStyle w:val="BookText"/>
        <w:rPr/>
      </w:pPr>
      <w:bookmarkEnd w:id="969"/>
      <w:r>
        <w:rPr>
          <w:rFonts w:ascii="IRNazanin" w:hAnsi="IRNazanin" w:eastAsia="IRNazanin"/>
          <w:color w:val="111111"/>
          <w:sz w:val="28"/>
          <w:sz w:val="28"/>
          <w:szCs w:val="28"/>
          <w:rtl w:val="true"/>
          <w:lang w:bidi="fa-IR"/>
        </w:rPr>
        <w:t>خداوند بر موسی کتاب نازل کرد تا نیکوکاران را نعمتی کامل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قوانین زندگی را توضیح دهد و تا مردم را به حقایق آشنا سازد و یک زندگی امن و با سعادت به ایشان ارزانی دارد و آن نظر والایی را که از جهان مادی گذشته و به عالم آخرت معطوف شده در ایشان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بر موسی کتاب نازل نمود،بر شما هم نازل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از آن پیروی کنید و با پیروی از راه و روشهای آن،در نهان و آشکار از خدا بترسید تا سعادتمند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که بر کتاب موسی فزونی دارد،کتابی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کتاب را نازل کرد تا حجتش را بر شما تمام کند و در روز قیامت نگویند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برای یهود و نصارا کتاب نازل کرد ولی برای ما نازل ننمود و ما از آنچه در کتب آسمانی بود بی‌خبر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نگویند که اگر برای ما کتاب نازل کرده بود ما از امم دیگر بهتر به آن عمل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رسول خدا با کتابی از سوی خدا به نزد شما آمده است</w:t>
      </w:r>
      <w:r>
        <w:rPr>
          <w:rFonts w:eastAsia="IRNazanin" w:cs="IRNazanin"/>
          <w:color w:val="111111"/>
          <w:sz w:val="28"/>
          <w:szCs w:val="28"/>
          <w:rtl w:val="true"/>
          <w:lang w:bidi="fa-IR"/>
        </w:rPr>
        <w:t>.</w:t>
      </w:r>
    </w:p>
    <w:p>
      <w:pPr>
        <w:pStyle w:val="Heading5"/>
        <w:numPr>
          <w:ilvl w:val="4"/>
          <w:numId w:val="1"/>
        </w:numPr>
        <w:rPr/>
      </w:pPr>
      <w:bookmarkStart w:id="970" w:name="__RefHeading___Toc7534414_417432637"/>
      <w:bookmarkStart w:id="971" w:name="_Toc404"/>
      <w:bookmarkEnd w:id="970"/>
      <w:r>
        <w:rPr>
          <w:rtl w:val="true"/>
        </w:rPr>
        <w:t>شرح آیات</w:t>
      </w:r>
      <w:r>
        <w:rPr>
          <w:rtl w:val="true"/>
        </w:rPr>
        <w:t>:</w:t>
      </w:r>
      <w:bookmarkEnd w:id="971"/>
    </w:p>
    <w:p>
      <w:pPr>
        <w:pStyle w:val="Heading6"/>
        <w:numPr>
          <w:ilvl w:val="5"/>
          <w:numId w:val="1"/>
        </w:numPr>
        <w:rPr/>
      </w:pPr>
      <w:bookmarkStart w:id="972" w:name="__RefHeading___Toc7534416_417432637"/>
      <w:bookmarkStart w:id="973" w:name="_Toc405"/>
      <w:bookmarkEnd w:id="972"/>
      <w:r>
        <w:rPr>
          <w:rtl w:val="true"/>
        </w:rPr>
        <w:t>اشاره</w:t>
      </w:r>
      <w:bookmarkEnd w:id="973"/>
    </w:p>
    <w:p>
      <w:pPr>
        <w:pStyle w:val="Heading6"/>
        <w:numPr>
          <w:ilvl w:val="5"/>
          <w:numId w:val="1"/>
        </w:numPr>
        <w:rPr/>
      </w:pPr>
      <w:bookmarkStart w:id="974" w:name="__RefHeading___Toc7534418_417432637"/>
      <w:bookmarkStart w:id="975" w:name="_Toc406"/>
      <w:bookmarkEnd w:id="974"/>
      <w:r>
        <w:rPr>
          <w:rtl w:val="true"/>
        </w:rPr>
        <w:t>هدفهای رسالت موسی</w:t>
      </w:r>
      <w:bookmarkEnd w:id="9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حقایق برایتان کافی نیست،اینک حقیقتی دیگر و آنهم رسالت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موسی چگونه بود؟رسالتی تام و تمام بود،برای نیکوکاران که میدان عمل بیشتر برای خدا و انسانیت را برای ایشان بگشود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هر جامعه دو گونه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و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هر جا که باشد محترم است و از حیث اجتماعی مقبول ولی نیازمند برنامه‌های دیگری است برای افزون شدن بر نیکوکاری‌اش و تنظیم آن،مثل مجاهدی که جان خویش می‌خواهد در راه خدا فدا کند ولی محتاج برنامه‌ها و راه و روشهایی است تا عملش را سود بیشتری بخشد و زودتر به نتیجه برساند و خدا رسالت تامۀ خود را برای نیکوکاران بفرستاد و این خود دلیل است بر حقانیت رسالت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آتَیْنٰا مُوسَی الْکِتٰابَ تَمٰاماً عَلَی الَّذِی أَحْسَنَ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موسی</w:t>
      </w:r>
    </w:p>
    <w:p>
      <w:pPr>
        <w:pStyle w:val="BookText"/>
        <w:rPr/>
      </w:pPr>
      <w:r>
        <w:rPr>
          <w:rFonts w:ascii="IRNazanin" w:hAnsi="IRNazanin" w:eastAsia="IRNazanin"/>
          <w:color w:val="111111"/>
          <w:sz w:val="28"/>
          <w:sz w:val="28"/>
          <w:szCs w:val="28"/>
          <w:rtl w:val="true"/>
          <w:lang w:bidi="fa-IR"/>
        </w:rPr>
        <w:t>کتاب دادیم تا بر کسی که نیکوکار بوده است نعمت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هستند که تنها به ادای حق مردم اکتفاء نمی‌کنند،بلکه چیزی هم بر آن می‌افزایند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تَفْصِیلاً لِکُلِّ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بیان هر چیزی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خدا یک بعدی نیستند که مثلا فقط فرد را در نظر داشته باشد نه اجتماع را یا نظرش به اقتصاد باشد نه سیاست،یا توجهش به مادیات باشد نه معنویات یا زمان حال را در نظر داشته باشد نه آینده را یا اختصاص به این طبقه داشته باشد نه آن طبقه یا اهتمامش به عقول باشد نه عواطف و از این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صدق رسالت آسمانی این است که از هر چیزی سخن می‌گوید ولی به تکامل و تناسب و عدالت در میان ابعاد مختلف زندگی بشری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الهی به هدایت منتهی می‌شوند زیرا هدایت حق واقعی است و اگر بشر آن برنامه‌ها را اجراء کند به ریشه‌های اساسی،و آن اصول کلی که برنامه‌ها بر آن مبتنی هستند راه می‌یابد و در نتیجه به حقایقی که هدف آن برنامه‌هاست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الهی در این نقطه با برنامه‌های بشری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که برنامه‌های بشری را اجرا می‌کنی به نقاط ضعف آنها پی می‌بری بر عکس برنامه‌های الهی آسمانی که اجرای آن رسیدن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برنامه‌های الهی را اجرا کنی اهداف تو تحقق می‌یابد بر عکس برنامه‌های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بشری نقمت است و برنامه‌های الهی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ادیان الهی به نمو جوانب مادی زندگی بشری اکتفاء نمی‌کنند بلکه از حدود زندگی مادی فراتر رفته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عوالم آخرت نیز توجه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بِلِقٰاءِ رَبِّهِمْ یُؤْمِنُونَ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به دیدار پروردگارشان ایمان بیاورند</w:t>
      </w:r>
      <w:r>
        <w:rPr>
          <w:rFonts w:eastAsia="IRNazanin" w:cs="IRNazanin"/>
          <w:color w:val="111111"/>
          <w:sz w:val="28"/>
          <w:szCs w:val="28"/>
          <w:rtl w:val="true"/>
          <w:lang w:bidi="fa-IR"/>
        </w:rPr>
        <w:t>.»</w:t>
      </w:r>
      <w:bookmarkStart w:id="976" w:name="pg12298_140833"/>
    </w:p>
    <w:p>
      <w:pPr>
        <w:pStyle w:val="BookText"/>
        <w:rPr/>
      </w:pPr>
      <w:bookmarkEnd w:id="976"/>
      <w:r>
        <w:rPr>
          <w:rFonts w:ascii="IRNazanin" w:hAnsi="IRNazanin" w:eastAsia="IRNazanin"/>
          <w:color w:val="111111"/>
          <w:sz w:val="28"/>
          <w:sz w:val="28"/>
          <w:szCs w:val="28"/>
          <w:rtl w:val="true"/>
          <w:lang w:bidi="fa-IR"/>
        </w:rPr>
        <w:t>هدف ادیان آسمانی تحقق رفاه بشریت است و آدمی را در عین حال برای زندگی اخروی آماده می‌سازند</w:t>
      </w:r>
      <w:r>
        <w:rPr>
          <w:rFonts w:eastAsia="IRNazanin" w:cs="IRNazanin"/>
          <w:color w:val="111111"/>
          <w:sz w:val="28"/>
          <w:szCs w:val="28"/>
          <w:rtl w:val="true"/>
          <w:lang w:bidi="fa-IR"/>
        </w:rPr>
        <w:t>.</w:t>
      </w:r>
    </w:p>
    <w:p>
      <w:pPr>
        <w:pStyle w:val="Heading6"/>
        <w:numPr>
          <w:ilvl w:val="5"/>
          <w:numId w:val="1"/>
        </w:numPr>
        <w:rPr/>
      </w:pPr>
      <w:bookmarkStart w:id="977" w:name="__RefHeading___Toc7534420_417432637"/>
      <w:bookmarkStart w:id="978" w:name="_Toc407"/>
      <w:bookmarkEnd w:id="977"/>
      <w:r>
        <w:rPr>
          <w:rtl w:val="true"/>
        </w:rPr>
        <w:t>اهداف رسالت پیامبر</w:t>
      </w:r>
      <w:bookmarkEnd w:id="9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همین اهداف خدای تعالی آخرین و کاملترین کتاب خود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کِتٰابٌ أَنْزَلْنٰاهُ مُبٰارَکٌ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نازل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و نما و رشدش در این است که از همۀ ادیان آسمانی کاملتر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فَاتَّبِعُوهُ وَ اتَّقُوا لَعَلَّکُمْ تُرْحَمُونَ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پیروی کنید و پرهیزگار باشید که مورد رحمت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بشر در مقابل قرآن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و تسلیم ظاهر و تسلیم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تسلیم در برابر حق ظاهرا و باطنا عملی گردید بشر شایسته رحمت حق می‌شود</w:t>
      </w:r>
      <w:r>
        <w:rPr>
          <w:rFonts w:eastAsia="IRNazanin" w:cs="IRNazanin"/>
          <w:color w:val="111111"/>
          <w:sz w:val="28"/>
          <w:szCs w:val="28"/>
          <w:rtl w:val="true"/>
          <w:lang w:bidi="fa-IR"/>
        </w:rPr>
        <w:t>.</w:t>
      </w:r>
    </w:p>
    <w:p>
      <w:pPr>
        <w:pStyle w:val="Heading6"/>
        <w:numPr>
          <w:ilvl w:val="5"/>
          <w:numId w:val="1"/>
        </w:numPr>
        <w:rPr/>
      </w:pPr>
      <w:bookmarkStart w:id="979" w:name="__RefHeading___Toc7534422_417432637"/>
      <w:bookmarkStart w:id="980" w:name="_Toc408"/>
      <w:bookmarkEnd w:id="979"/>
      <w:r>
        <w:rPr>
          <w:rtl w:val="true"/>
        </w:rPr>
        <w:t>اتمام حجت</w:t>
      </w:r>
      <w:bookmarkEnd w:id="9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مظاهر رحمت خدا این است که او حجت خویش بر مردم تمام کرده است و هر حجابی را که مانع رسیدن نور هدایت به آنها بوده است از میان برداشته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می‌دانست که عرب را عصبیتی است که آنها را از قبول رسالتی که بر یهود و نصاری نازل شده،باز می‌دارد،پیامبری از خودشان بر آنان مبعوث داشت تا نگویند که ما سرمان زیر بار منت بنی اسراییل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برایشان رسولی فرستاد که از میان خودشان برخاسته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تَقُولُوا إِنَّمٰا أُنْزِلَ الْکِتٰابُ عَلیٰ طٰائِفَتَیْنِ مِنْ قَبْلِنٰا وَ إِنْ کُنّٰا عَنْ دِرٰاسَتِهِمْ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لَغٰافِلِینَ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نگویند که تنها بر دو طایفه‌ای که پیش از ما بودند کتاب نازل شده ما از آموختن آنها غافل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غفلت و بی‌خبر ماندن عذری عقلی باشد یا لا اقل رحمت خداوند مانع می‌شود که مردم به عذابی که سبب آن غفلت و بی‌خبری بوده است معذب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می‌پندارد که موجودی تکامل یافته است و همۀ کاستیهای او به عللی از ارادۀ اوست و تا عربها چنین تصوری نکنند و نگویند که اگر کتاب بر آنها نازل شده بود در اجرای احکام آن از یهود و نصاری بهتر می‌بودند،خدای تعالی برای آنها کتاب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تَقُولُوا لَوْ أَنّٰا أُنْزِلَ عَلَیْنَا الْکِتٰابُ لَکُنّٰا أَهْدیٰ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نگویید که اگر بر ما نیز کتاب نازل می‌شد بهتر از آنان به راه هدایت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معارضه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کتاب بر آنها نازل شده و در آن سه مزیت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است واضح و بر حقیقت دلالتی است آشکار همان طور که دود دلیل بر وجود آتش است و صدا دلیل وجود صاحب صداست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 آنها را اجرا کند به حقیقت می‌رسد آن سان که چون کسی قدم در جادۀ مستقیم نهد به پایانش می‌رسد،یا چون دود را دید برای دیدن آتش حرکت می‌کند و از پی صدا صاحب صدا را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قرآن،راهنمای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تنها شخص را به حقیقت راه می‌نماید بلکه چنان می‌کند که شخص حقیقت را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شخص حقیقت را یافت بخش اساسی جستجوی او تحقق یافته،یعنی عطشی که به حقیقت داشت فرو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بخش دوم سعادت و رستگاری است و در پی آن استفاده از نعمتهای خداوند و رحمت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مزایا را خلاصه کرده و چنین به معارضه برخاسته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فَقَدْ جٰاءَکُمْ بَیِّنَةٌ مِنْ رَبِّکُمْ وَ هُدیً وَ رَحْمَةٌ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نیز از جانب پروردگارتان دلیل روشن و هدایت و رحمت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همچون نشانه‌های راه حقیقی است و هدایت،وصول به حقیقت و رحمت،همان نعمتهای الهی</w:t>
      </w:r>
      <w:r>
        <w:rPr>
          <w:rFonts w:eastAsia="IRNazanin" w:cs="IRNazanin"/>
          <w:color w:val="111111"/>
          <w:sz w:val="28"/>
          <w:szCs w:val="28"/>
          <w:rtl w:val="true"/>
          <w:lang w:bidi="fa-IR"/>
        </w:rPr>
        <w:t>.</w:t>
      </w:r>
      <w:bookmarkStart w:id="981" w:name="pg12298_140835"/>
    </w:p>
    <w:p>
      <w:pPr>
        <w:pStyle w:val="BookText"/>
        <w:rPr/>
      </w:pPr>
      <w:bookmarkEnd w:id="981"/>
      <w:r>
        <w:rPr>
          <w:rFonts w:ascii="Amiri" w:hAnsi="Amiri" w:eastAsia="Amiri" w:cs="Amiri"/>
          <w:color w:val="111111"/>
          <w:sz w:val="28"/>
          <w:sz w:val="28"/>
          <w:szCs w:val="28"/>
          <w:rtl w:val="true"/>
          <w:lang w:bidi="ar-SA"/>
        </w:rPr>
        <w:t>فَمَنْ أَظْلَمُ مِمَّنْ کَذَّبَ بِآیٰاتِ اللّٰهِ وَ صَدَفَ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 ستمکارتر از آن کس است که آیات خدا را دروغ پنداشت و از آنها رویگردان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شناسیم از آیات الهی که در بردارندۀ خواستهای اساسی انسان هستند در زندگی،چنان که آدم هنگام تشنگی به آب برسد و آن را دروغین بپندارد و از آن روی برتابد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هر یک از ما عطشناک حقیقت است بیش از جگر تفدیدۀ آب طلب و این که نیازهای طبیعی هر یک از ما در طلب فرو نشانده شدن است و شاید همین طلب و فرو نشانده شدن مراد بیان قرآنی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تَقُولُوا لَوْ أَنّٰا أُنْزِلَ عَلَیْنَا الْکِتٰابُ لَکُنّٰا أَهْدیٰ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نگویید که اگر بر ما نیز کتاب نازل می‌شد بهتر از آنان به راه هدایت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بسیار است ستم فرد به خود هنگامی که با فطرت و نیازهایش به سبب عقده‌های روانی یا روی برتافتن از حقیقت یا مراعات شرایط اجتماعی و نظایر آن به مخالفت برخیزد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سَنَجْزِی الَّذِینَ یَصْدِفُونَ عَنْ آیٰاتِنٰا سُوءَ الْعَذٰابِ بِمٰا کٰانُوا یَصْدِفُونَ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کسانی را که از آیات ما رویگردان شده‌اند به سبب این اعراضشان به عذابی بد کیفر خواهیم داد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982" w:name="__RefHeading___Toc7534424_417432637"/>
      <w:bookmarkStart w:id="983" w:name="_Toc409"/>
      <w:bookmarkEnd w:id="98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158</w:t>
      </w:r>
      <w:r>
        <w:rPr>
          <w:rtl w:val="true"/>
        </w:rPr>
        <w:t xml:space="preserve"> </w:t>
      </w:r>
      <w:r>
        <w:rPr>
          <w:rtl w:val="true"/>
        </w:rPr>
        <w:t xml:space="preserve">تا </w:t>
      </w:r>
      <w:r>
        <w:rPr/>
        <w:t>160</w:t>
      </w:r>
      <w:r>
        <w:rPr>
          <w:rtl w:val="true"/>
        </w:rPr>
        <w:t>]</w:t>
      </w:r>
      <w:bookmarkEnd w:id="983"/>
    </w:p>
    <w:p>
      <w:pPr>
        <w:pStyle w:val="Heading4"/>
        <w:numPr>
          <w:ilvl w:val="3"/>
          <w:numId w:val="1"/>
        </w:numPr>
        <w:rPr/>
      </w:pPr>
      <w:bookmarkStart w:id="984" w:name="__RefHeading___Toc7534426_417432637"/>
      <w:bookmarkStart w:id="985" w:name="_Toc410"/>
      <w:bookmarkEnd w:id="984"/>
      <w:r>
        <w:rPr>
          <w:rtl w:val="true"/>
        </w:rPr>
        <w:t>اشاره</w:t>
      </w:r>
      <w:bookmarkEnd w:id="98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فَرَّقُوا دِینَهُمْ وَ کٰانُوا شِیَعاً لَسْتَ مِنْهُمْ فِی شَیْءٍ إِنَّمٰا أَمْرُهُمْ إِلَی اَللّٰهِ ثُمَّ یُنَبِّئُهُمْ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bookmarkStart w:id="986" w:name="pg12298_140836"/>
    </w:p>
    <w:p>
      <w:pPr>
        <w:pStyle w:val="BookText"/>
        <w:rPr/>
      </w:pPr>
      <w:bookmarkEnd w:id="9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987" w:name="__RefHeading___Toc7534428_417432637"/>
      <w:bookmarkStart w:id="988" w:name="_Toc411"/>
      <w:bookmarkEnd w:id="987"/>
      <w:r>
        <w:rPr>
          <w:rtl w:val="true"/>
        </w:rPr>
        <w:t>گردنه‌ها و موانعی بر سر راه خدا پرستی</w:t>
      </w:r>
      <w:bookmarkEnd w:id="988"/>
    </w:p>
    <w:p>
      <w:pPr>
        <w:pStyle w:val="Heading5"/>
        <w:numPr>
          <w:ilvl w:val="4"/>
          <w:numId w:val="1"/>
        </w:numPr>
        <w:rPr/>
      </w:pPr>
      <w:bookmarkStart w:id="989" w:name="__RefHeading___Toc7534430_417432637"/>
      <w:bookmarkStart w:id="990" w:name="_Toc412"/>
      <w:bookmarkEnd w:id="989"/>
      <w:r>
        <w:rPr>
          <w:rtl w:val="true"/>
        </w:rPr>
        <w:t>اشاره</w:t>
      </w:r>
      <w:bookmarkEnd w:id="990"/>
    </w:p>
    <w:p>
      <w:pPr>
        <w:pStyle w:val="Heading5"/>
        <w:numPr>
          <w:ilvl w:val="4"/>
          <w:numId w:val="1"/>
        </w:numPr>
        <w:rPr/>
      </w:pPr>
      <w:bookmarkStart w:id="991" w:name="__RefHeading___Toc7534432_417432637"/>
      <w:bookmarkStart w:id="992" w:name="_Toc413"/>
      <w:bookmarkEnd w:id="991"/>
      <w:r>
        <w:rPr>
          <w:rtl w:val="true"/>
        </w:rPr>
        <w:t>رهنمودهایی از آیات</w:t>
      </w:r>
      <w:r>
        <w:rPr>
          <w:rtl w:val="true"/>
        </w:rPr>
        <w:t>:</w:t>
      </w:r>
      <w:bookmarkEnd w:id="992"/>
    </w:p>
    <w:p>
      <w:pPr>
        <w:pStyle w:val="BookText"/>
        <w:rPr/>
      </w:pPr>
      <w:r>
        <w:rPr>
          <w:rFonts w:ascii="IRNazanin" w:hAnsi="IRNazanin" w:eastAsia="IRNazanin"/>
          <w:color w:val="111111"/>
          <w:sz w:val="28"/>
          <w:sz w:val="28"/>
          <w:szCs w:val="28"/>
          <w:rtl w:val="true"/>
          <w:lang w:bidi="fa-IR"/>
        </w:rPr>
        <w:t>در درس پیشین سخن از این بود که کتاب برای آن نازل شده که بدان نیاز فراوان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سخن از این است که بر سر راه پذیرش آیین نوین گردنه‌های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گردنه‌ها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چیزی خارق العاده،مثل هبوط ملائکه،یا وجود بعضی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 را موعظه می‌کند که از این گونه لجاجتها دست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انتظار آن روز که در آن این امور خارق العاده صورت گیرد به معنی از دست رفتن فرصت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برخورداریهای طایفگی و قرآن بیان می‌کند که این بهانه‌ها که با امر نبوت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دین ربطی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گناهان متراکمه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 نیک رشد و نمو می‌کند تا به جایی که ده برابر می‌شود،اما گناه پاداشش تنها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993" w:name="__RefHeading___Toc7534434_417432637"/>
      <w:bookmarkStart w:id="994" w:name="_Toc414"/>
      <w:bookmarkEnd w:id="993"/>
      <w:r>
        <w:rPr>
          <w:rtl w:val="true"/>
        </w:rPr>
        <w:t>شرح آیات</w:t>
      </w:r>
      <w:r>
        <w:rPr>
          <w:rtl w:val="true"/>
        </w:rPr>
        <w:t>:</w:t>
      </w:r>
      <w:bookmarkEnd w:id="994"/>
    </w:p>
    <w:p>
      <w:pPr>
        <w:pStyle w:val="Heading6"/>
        <w:numPr>
          <w:ilvl w:val="5"/>
          <w:numId w:val="1"/>
        </w:numPr>
        <w:rPr/>
      </w:pPr>
      <w:bookmarkStart w:id="995" w:name="__RefHeading___Toc7534436_417432637"/>
      <w:bookmarkStart w:id="996" w:name="_Toc415"/>
      <w:bookmarkEnd w:id="995"/>
      <w:r>
        <w:rPr>
          <w:rtl w:val="true"/>
        </w:rPr>
        <w:t>اشاره</w:t>
      </w:r>
      <w:bookmarkEnd w:id="996"/>
    </w:p>
    <w:p>
      <w:pPr>
        <w:pStyle w:val="Heading6"/>
        <w:numPr>
          <w:ilvl w:val="5"/>
          <w:numId w:val="1"/>
        </w:numPr>
        <w:rPr/>
      </w:pPr>
      <w:bookmarkStart w:id="997" w:name="__RefHeading___Toc7534438_417432637"/>
      <w:bookmarkStart w:id="998" w:name="_Toc416"/>
      <w:bookmarkEnd w:id="997"/>
      <w:r>
        <w:rPr>
          <w:rtl w:val="true"/>
        </w:rPr>
        <w:t>گردنه‌هایی بر سر راه ایمان به نبوت</w:t>
      </w:r>
      <w:bookmarkEnd w:id="998"/>
    </w:p>
    <w:p>
      <w:pPr>
        <w:pStyle w:val="BookText"/>
        <w:rPr/>
      </w:pP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بشر عقل و فطرت داده و معیارهایی که پس از ذکر</w:t>
      </w:r>
    </w:p>
    <w:p>
      <w:pPr>
        <w:pStyle w:val="BookText"/>
        <w:rPr/>
      </w:pPr>
      <w:r>
        <w:rPr>
          <w:rFonts w:ascii="IRNazanin" w:hAnsi="IRNazanin" w:eastAsia="IRNazanin"/>
          <w:color w:val="111111"/>
          <w:sz w:val="28"/>
          <w:sz w:val="28"/>
          <w:szCs w:val="28"/>
          <w:rtl w:val="true"/>
          <w:lang w:bidi="fa-IR"/>
        </w:rPr>
        <w:t>حقیقت بر فهم آن قادر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اوست که قدم در طریق اقدام نهد و از موانعی چون تردید و ترس و انتظار بگذرد و این همان شجاعت علمی است که ورای اکتشافات علما است و نیز شجاعت ایمانی است که ما ورای فداکاریهای صالحان است و پروردگار ما از این کسان که ایمان نمی‌آورند،می‌پرسد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تَأْتِیَهُمُ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انتظاری جز آن دارند که فرشتگان به نزدشان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منتظر هبوط ملائکه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چون امری خارق العاده صورت گیرد و روح حماسه در آنها برانگیزد و آنان را به سوی ایمان سوق دهد؟ أَوْ یَأْتِیَ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پروردگارت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آیات بزرگ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سبحان از مکانی به مکانی دیگر منتقل نمی‌شود زیرا هیچ مکانی از او خالی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یَأْتِیَ بَعْضُ آیٰاتِ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نشانه‌ای از نشانه‌های خدا بر آنها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حقایق متجسد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نهی از اسراف که به لنگ شدن اقتصاد می‌انجامد یا ظلم که به فساد و مرگ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دیکتاتوری که به عقب افتادگی و ناتوانی منجر می‌شود یا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اخلاق بد که کارش به بیماری و تفرقه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انسان این نصایح را به انتظار این عواقب که از آنها بر حذر است انجام نمی‌دهد و چون 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در رسیدند دیگر قبول این تحذیرات را چه فایده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برخی نشانه‌های خدا آشکار شود، ایمان کسی که پیش از آن ایمان نیاورده یا به هنگام ایمان کار نیکی انجام نداده است،برای او سود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حرف طبیب را قبول نداشته باشد،در حالی که او را به سبب نافرمانی‌اش از دستور پزشک از بد حال شدنش بترساند و او به نافرمانی خود ادامه دهد تا بد حال شود از این مداوا چه سود خواهد برد؟یا آن که حرفهای طبیب را</w:t>
      </w:r>
      <w:bookmarkStart w:id="999" w:name="pg12298_140838"/>
    </w:p>
    <w:p>
      <w:pPr>
        <w:pStyle w:val="BookText"/>
        <w:rPr/>
      </w:pPr>
      <w:bookmarkEnd w:id="999"/>
      <w:r>
        <w:rPr>
          <w:rFonts w:ascii="IRNazanin" w:hAnsi="IRNazanin" w:eastAsia="IRNazanin"/>
          <w:color w:val="111111"/>
          <w:sz w:val="28"/>
          <w:sz w:val="28"/>
          <w:szCs w:val="28"/>
          <w:rtl w:val="true"/>
          <w:lang w:bidi="fa-IR"/>
        </w:rPr>
        <w:t xml:space="preserve">تصدیق کند ولی به کار نبندد باز هم او را چه فایده‌ای حاصل شود؟ چنین است حال کسی که سخن رسولان را قبول ندارد و از تحذیرات آنان بیمی به دل راه نمی‌دهد،عاقبت کافر خواهد مرد،یا آن که ایمان دارد ولی ایمان خود به کار نمی‌بندد،این ایمان او را چه سود خواهد داد؟ قُلِ انْتَظِرُوا إِنّٰا مُنْتَظِرُونَ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باشید،ما نیز چشم به 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حالی چشم به راهیم که مؤمن هستیم،اما شما با وجود کفرتان چشم به راهید مسلّم است که آینده به سود ما خواهد بود،نه به سود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بر خدا توکّل کند و با تمام نیرو به هدفی که برایش معین شده حرکت کند و دیگر منتظر چیزی نباشد</w:t>
      </w:r>
      <w:r>
        <w:rPr>
          <w:rFonts w:eastAsia="IRNazanin" w:cs="IRNazanin"/>
          <w:color w:val="111111"/>
          <w:sz w:val="28"/>
          <w:szCs w:val="28"/>
          <w:rtl w:val="true"/>
          <w:lang w:bidi="fa-IR"/>
        </w:rPr>
        <w:t>.</w:t>
      </w:r>
    </w:p>
    <w:p>
      <w:pPr>
        <w:pStyle w:val="Heading6"/>
        <w:numPr>
          <w:ilvl w:val="5"/>
          <w:numId w:val="1"/>
        </w:numPr>
        <w:rPr/>
      </w:pPr>
      <w:bookmarkStart w:id="1000" w:name="__RefHeading___Toc7534440_417432637"/>
      <w:bookmarkStart w:id="1001" w:name="_Toc417"/>
      <w:bookmarkEnd w:id="1000"/>
      <w:r>
        <w:rPr>
          <w:rtl w:val="true"/>
        </w:rPr>
        <w:t>سبب دوم</w:t>
      </w:r>
      <w:bookmarkEnd w:id="10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دین به اعتبار این که مادۀ عصبیتهای ملی و خونی باشد یا مجموعه‌ای از جدالها و کشاکشهای تهی یکی از اسباب خطا در فهم دین است و در پی آن خطا در فهم ایمان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تصریح می‌کند که آن دینی که به عنوان مادۀ اختلاف گرفته شود دین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فَرَّقُوا دِینَهُمْ وَ کٰانُوا شِیَعاً لَسْتَ مِنْهُمْ فِی شَیْءٍ</w:t>
      </w:r>
    </w:p>
    <w:p>
      <w:pPr>
        <w:pStyle w:val="BookText"/>
        <w:rPr/>
      </w:pPr>
      <w:r>
        <w:rPr>
          <w:rFonts w:ascii="IRNazanin" w:hAnsi="IRNazanin" w:eastAsia="IRNazanin"/>
          <w:color w:val="111111"/>
          <w:sz w:val="28"/>
          <w:sz w:val="28"/>
          <w:szCs w:val="28"/>
          <w:rtl w:val="true"/>
          <w:lang w:bidi="fa-IR"/>
        </w:rPr>
        <w:t>تو را با آنها که دین خویش فرقه فرقه کردند و دسته دسته شدند،کاری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میان بندگانش حکم می‌کند و بسیاری از اختلافات مذهبی را ممکن نیست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جدلیات حل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روز قیامت فرا رسد و در آن روز داوری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أَمْرُهُمْ إِلَی اللّٰهِ ثُمَّ یُنَبِّئُهُمْ بِمٰا کٰانُوا یَفْعَلُونَ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آنها با خداست و خدا آنان را به کارهایی که می‌کردند آگاه می‌سازد</w:t>
      </w:r>
      <w:r>
        <w:rPr>
          <w:rFonts w:eastAsia="IRNazanin" w:cs="IRNazanin"/>
          <w:color w:val="111111"/>
          <w:sz w:val="28"/>
          <w:szCs w:val="28"/>
          <w:rtl w:val="true"/>
          <w:lang w:bidi="fa-IR"/>
        </w:rPr>
        <w:t>.»</w:t>
      </w:r>
      <w:bookmarkStart w:id="1002" w:name="pg12298_140839"/>
    </w:p>
    <w:p>
      <w:pPr>
        <w:pStyle w:val="Heading6"/>
        <w:numPr>
          <w:ilvl w:val="5"/>
          <w:numId w:val="1"/>
        </w:numPr>
        <w:rPr/>
      </w:pPr>
      <w:bookmarkStart w:id="1003" w:name="__RefHeading___Toc7534442_417432637"/>
      <w:bookmarkStart w:id="1004" w:name="_Toc418"/>
      <w:bookmarkEnd w:id="1002"/>
      <w:bookmarkEnd w:id="1003"/>
      <w:r>
        <w:rPr>
          <w:rtl w:val="true"/>
        </w:rPr>
        <w:t>سبب سوم</w:t>
      </w:r>
      <w:bookmarkEnd w:id="10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بشر را ترغیب می‌کند که به سوی ایمان به خدای سبحان بشتابد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وعده می‌دهد که در برابر هر نیکی ده پاداش است و در برابر هر بدی یک کیفر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 وَ مَنْ جٰاءَ بِالسَّیِّئَةِ فَلاٰ یُجْزیٰ إِلاّٰ مِثْلَهٰا وَ هُمْ لاٰ یُظْلَمُونَ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نیکی انجام دهد،ده برابر به او پاداش دهند و هر که کار بدی انجام دهد تنها همانند آن کیفر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ستمی بر آنها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آدمی به خود چه ستمی روا می‌دارد که از اعمال نیک که ده برابر پاداش دارند تن می‌زند و از این نعمت پروردگارش سود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005" w:name="__RefHeading___Toc7534444_417432637"/>
      <w:bookmarkStart w:id="1006" w:name="_Toc419"/>
      <w:bookmarkEnd w:id="100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161</w:t>
      </w:r>
      <w:r>
        <w:rPr>
          <w:rtl w:val="true"/>
        </w:rPr>
        <w:t xml:space="preserve"> </w:t>
      </w:r>
      <w:r>
        <w:rPr>
          <w:rtl w:val="true"/>
        </w:rPr>
        <w:t xml:space="preserve">تا </w:t>
      </w:r>
      <w:r>
        <w:rPr/>
        <w:t>165</w:t>
      </w:r>
      <w:r>
        <w:rPr>
          <w:rtl w:val="true"/>
        </w:rPr>
        <w:t>]</w:t>
      </w:r>
      <w:bookmarkEnd w:id="1006"/>
    </w:p>
    <w:p>
      <w:pPr>
        <w:pStyle w:val="Heading4"/>
        <w:numPr>
          <w:ilvl w:val="3"/>
          <w:numId w:val="1"/>
        </w:numPr>
        <w:rPr/>
      </w:pPr>
      <w:bookmarkStart w:id="1007" w:name="__RefHeading___Toc7534446_417432637"/>
      <w:bookmarkStart w:id="1008" w:name="_Toc420"/>
      <w:bookmarkEnd w:id="1007"/>
      <w:r>
        <w:rPr>
          <w:rtl w:val="true"/>
        </w:rPr>
        <w:t>اشاره</w:t>
      </w:r>
      <w:bookmarkEnd w:id="100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 بِذٰلِکَ أُمِرْتُ وَ أَنَا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غَیْرَ اَللّٰهِ أَبْغِی رَبًّا وَ هُوَ رَبُّ کُلِّ شَیْءٍ وَ لاٰ تَکْسِبُ کُلُّ نَفْسٍ إِلاّٰ عَلَیْهٰا وَ لاٰ تَزِرُ وٰازِرَةٌ وِزْرَ أُخْریٰ ثُمَّ إِلیٰ رَبِّکُمْ مَرْجِعُکُمْ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جَعَلَکُمْ خَلاٰئِفَ اَلْأَرْضِ وَ رَفَعَ بَعْضَکُمْ فَوْقَ بَعْضٍ دَرَجٰاتٍ لِیَبْلُوَکُمْ فِی مٰا آتٰاکُمْ إِنَّ رَبَّکَ 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bookmarkStart w:id="1009" w:name="pg12298_140840"/>
    </w:p>
    <w:p>
      <w:pPr>
        <w:pStyle w:val="Heading4"/>
        <w:numPr>
          <w:ilvl w:val="3"/>
          <w:numId w:val="1"/>
        </w:numPr>
        <w:rPr/>
      </w:pPr>
      <w:bookmarkStart w:id="1010" w:name="__RefHeading___Toc7534448_417432637"/>
      <w:bookmarkStart w:id="1011" w:name="_Toc421"/>
      <w:bookmarkEnd w:id="1009"/>
      <w:bookmarkEnd w:id="1010"/>
      <w:r>
        <w:rPr>
          <w:rtl w:val="true"/>
        </w:rPr>
        <w:t>معنای واژه‌ها</w:t>
      </w:r>
      <w:bookmarkEnd w:id="1011"/>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کنندۀ از باطل به دین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عبادت پیشه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حمل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012" w:name="__RefHeading___Toc7534450_417432637"/>
      <w:bookmarkStart w:id="1013" w:name="_Toc422"/>
      <w:bookmarkEnd w:id="1012"/>
      <w:r>
        <w:rPr>
          <w:rtl w:val="true"/>
        </w:rPr>
        <w:t>پایه‌های اساسی آیین یکتا پرستی</w:t>
      </w:r>
      <w:bookmarkEnd w:id="1013"/>
    </w:p>
    <w:p>
      <w:pPr>
        <w:pStyle w:val="Heading5"/>
        <w:numPr>
          <w:ilvl w:val="4"/>
          <w:numId w:val="1"/>
        </w:numPr>
        <w:rPr/>
      </w:pPr>
      <w:bookmarkStart w:id="1014" w:name="__RefHeading___Toc7534452_417432637"/>
      <w:bookmarkStart w:id="1015" w:name="_Toc423"/>
      <w:bookmarkEnd w:id="1014"/>
      <w:r>
        <w:rPr>
          <w:rtl w:val="true"/>
        </w:rPr>
        <w:t>اشاره</w:t>
      </w:r>
      <w:bookmarkEnd w:id="1015"/>
    </w:p>
    <w:p>
      <w:pPr>
        <w:pStyle w:val="Heading5"/>
        <w:numPr>
          <w:ilvl w:val="4"/>
          <w:numId w:val="1"/>
        </w:numPr>
        <w:rPr/>
      </w:pPr>
      <w:bookmarkStart w:id="1016" w:name="__RefHeading___Toc7534454_417432637"/>
      <w:bookmarkStart w:id="1017" w:name="_Toc424"/>
      <w:bookmarkEnd w:id="1016"/>
      <w:r>
        <w:rPr>
          <w:rtl w:val="true"/>
        </w:rPr>
        <w:t>رهنمودهایی از آیات</w:t>
      </w:r>
      <w:r>
        <w:rPr>
          <w:rtl w:val="true"/>
        </w:rPr>
        <w:t>:</w:t>
      </w:r>
      <w:bookmarkEnd w:id="1017"/>
    </w:p>
    <w:p>
      <w:pPr>
        <w:pStyle w:val="BookText"/>
        <w:rPr/>
      </w:pPr>
      <w:r>
        <w:rPr>
          <w:rFonts w:ascii="IRNazanin" w:hAnsi="IRNazanin" w:eastAsia="IRNazanin"/>
          <w:color w:val="111111"/>
          <w:sz w:val="28"/>
          <w:sz w:val="28"/>
          <w:szCs w:val="28"/>
          <w:rtl w:val="true"/>
          <w:lang w:bidi="fa-IR"/>
        </w:rPr>
        <w:t>پروردگار ما برای این که بندگانش را به ایمان و قرآن ترغیب کند برای آنان به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که او را به راه راست هدایت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می‌زند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 بر آیین ابراهیم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توحید و نفی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که هم خط اصلی دین ابراهیم است و هم خط اصلی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امر،هم در عبادات است و هم در امور مربوط به زندگی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شرکاء را نفی کرد و در برابر پروردگار جهانیان تسلیم شد و این خود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بشر از پرستش خداوند منحرف شود،به کجا روی آورد؟آیا به جای اللّٰه که پروردگار هر چیزی است دیگری را برگزیند و گناه حاصل کند؟اگر او به اکتساب گناه پردازد باری است که بر دوش خود حمل می‌کند و کسی در برداشتن آن یار او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بشر مسئول عمل خویش است و فردا پاداش عمل خویش را خواهد دید و حقایق به گونه‌ای</w:t>
      </w:r>
      <w:bookmarkStart w:id="1018" w:name="pg12298_140841"/>
    </w:p>
    <w:p>
      <w:pPr>
        <w:pStyle w:val="BookText"/>
        <w:rPr/>
      </w:pPr>
      <w:bookmarkEnd w:id="1018"/>
      <w:r>
        <w:rPr>
          <w:rFonts w:ascii="IRNazanin" w:hAnsi="IRNazanin" w:eastAsia="IRNazanin"/>
          <w:color w:val="111111"/>
          <w:sz w:val="28"/>
          <w:sz w:val="28"/>
          <w:szCs w:val="28"/>
          <w:rtl w:val="true"/>
          <w:lang w:bidi="fa-IR"/>
        </w:rPr>
        <w:t>آشکار به او معلوم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طبقات در اجتماع هرگز به معنی این نیست که طبقۀ بالاتر به منزلۀ خدای کوچکی است،که طبقات فروتر باید او را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طبقات همه صنع پروردگاراند و هدفشان آزمایش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معرض زوال‌اند و خداست که به زودی عقاب می‌کند ولی همواره به بشر مهلت می‌دهد،زیرا آمرزنده و مهربان است</w:t>
      </w:r>
      <w:r>
        <w:rPr>
          <w:rFonts w:eastAsia="IRNazanin" w:cs="IRNazanin"/>
          <w:color w:val="111111"/>
          <w:sz w:val="28"/>
          <w:szCs w:val="28"/>
          <w:rtl w:val="true"/>
          <w:lang w:bidi="fa-IR"/>
        </w:rPr>
        <w:t>.</w:t>
      </w:r>
    </w:p>
    <w:p>
      <w:pPr>
        <w:pStyle w:val="Heading5"/>
        <w:numPr>
          <w:ilvl w:val="4"/>
          <w:numId w:val="1"/>
        </w:numPr>
        <w:rPr/>
      </w:pPr>
      <w:bookmarkStart w:id="1019" w:name="__RefHeading___Toc7534456_417432637"/>
      <w:bookmarkStart w:id="1020" w:name="_Toc425"/>
      <w:bookmarkEnd w:id="1019"/>
      <w:r>
        <w:rPr>
          <w:rtl w:val="true"/>
        </w:rPr>
        <w:t>شرح آیات</w:t>
      </w:r>
      <w:r>
        <w:rPr>
          <w:rtl w:val="true"/>
        </w:rPr>
        <w:t>:</w:t>
      </w:r>
      <w:bookmarkEnd w:id="1020"/>
    </w:p>
    <w:p>
      <w:pPr>
        <w:pStyle w:val="Heading6"/>
        <w:numPr>
          <w:ilvl w:val="5"/>
          <w:numId w:val="1"/>
        </w:numPr>
        <w:rPr/>
      </w:pPr>
      <w:bookmarkStart w:id="1021" w:name="__RefHeading___Toc7534458_417432637"/>
      <w:bookmarkStart w:id="1022" w:name="_Toc426"/>
      <w:bookmarkEnd w:id="1021"/>
      <w:r>
        <w:rPr>
          <w:rtl w:val="true"/>
        </w:rPr>
        <w:t>اشاره</w:t>
      </w:r>
      <w:bookmarkEnd w:id="1022"/>
    </w:p>
    <w:p>
      <w:pPr>
        <w:pStyle w:val="Heading6"/>
        <w:numPr>
          <w:ilvl w:val="5"/>
          <w:numId w:val="1"/>
        </w:numPr>
        <w:rPr/>
      </w:pPr>
      <w:bookmarkStart w:id="1023" w:name="__RefHeading___Toc7534460_417432637"/>
      <w:bookmarkStart w:id="1024" w:name="_Toc427"/>
      <w:bookmarkEnd w:id="1023"/>
      <w:r>
        <w:rPr>
          <w:rtl w:val="true"/>
        </w:rPr>
        <w:t>آیین ابراهیم</w:t>
      </w:r>
      <w:bookmarkEnd w:id="10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فواید اساسی بعثت رسولان به صورت اشخاص،این است که آنان خود پیشوا و مقتدای دیگران قرار خواهند گرفت و بشر طبعا از اعمال و رفتار پیشوا بیشتر متأثر خواهد شد تا از یک فکر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مردان را فرا می‌خواندند که همانند آنان به راه راست بروند و از اخلاق حسنۀ آنان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می‌خواستند که گفتارهای آنان را هم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سوی ما دعوت کنید به چیزی جز زبانتان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اعمال و رفتارتان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اندیشه‌ای مستقیم دارد حتما روشی مستقیم هم خواهد داشت، روش مستقیم هم دلیل اندیشۀ مستقیم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مثل کوچکی می‌زنیم که دارای صفت مستقیم شده‌ام پس باید چگونه عمل کنم؟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نمی‌گویم و به وعده وفا می‌کنم و امانت را رعایت می‌کنم تا اعتماد مردم به من بیشتر شود و من برای آنان به منزله قطب و رهنما درآیم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من آرایی بی‌انحراف است و من مستشار مردمم و مرکز رهبری ایشانم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و پیشرو هستم و از کس نمی‌ترسم،مدافع ناتوانانم و پناهگاه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تربیت فرزندانم خطا نمی‌کنم و از اموالم به نحو صحیح سود می‌برم و با دوستانم به پاکی و صحت رفتار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می‌شود که چگونه عدم انحراف از راه راست و استقامت در یک پدیدۀ خارجی اثر می‌گذارد و در آن دگرگونی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عدم انحراف پیامبران که از بارزترین نشانه‌ها بر صدق دعوی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حال علما و مصلحان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إِنَّنِی هَدٰانِی رَبِّی إِلیٰ صِرٰاطٍ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مرا به راه راست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راه راست عمل طبیعی بشر نیست،بلکه برای تحقق این امر محتاج به روشهای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تو بخواهی از جنگلی بگذری نیاز به یک نقشه داری و حال آن که راه زندگی از راه جنگل پیچیده‌تر است برای عبور از این راه کجاست نقشۀ تو؟آری نقشۀ تو همان دین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دِیناً قِیَماً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همواره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همواره استوار چیزی نیست که سابقه نداشته باشد،همان خط اجتماعی صحیحی است که در روش ابراهیم متبلور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مِلَّةَ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خود برای رهایی مردم از انحرافات مبارزه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حَنِیفاً وَ مٰا کٰانَ مِنَ الْمُشْرِکِینَ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 ابراهیم و او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دهها اندیشۀ مختلف را طرد کرد تا به مقام یکتا پرستی رسید و با صدها اعمال فشار مبارزه کرد تا به مقام آزادی از هر گونه شرک نایل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بند را شکست تا آزاد شد،از قید خانواده رهایی یافت و تا سخن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آزر را رد کرد با یک جامعه کافر رو به رو شد و هر قدرت جابره‌ای را به استهزاء گرفت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اجابت امر پروردگارش پسرش را در راه خدا قربانی نمود تا عنوان حنیف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هیچ کس و هیچ چیز را شریک خدا نشناخت</w:t>
      </w:r>
      <w:r>
        <w:rPr>
          <w:rFonts w:eastAsia="IRNazanin" w:cs="IRNazanin"/>
          <w:color w:val="111111"/>
          <w:sz w:val="28"/>
          <w:szCs w:val="28"/>
          <w:rtl w:val="true"/>
          <w:lang w:bidi="fa-IR"/>
        </w:rPr>
        <w:t>.</w:t>
      </w:r>
      <w:bookmarkStart w:id="1025" w:name="pg12298_140843"/>
    </w:p>
    <w:p>
      <w:pPr>
        <w:pStyle w:val="Heading6"/>
        <w:numPr>
          <w:ilvl w:val="5"/>
          <w:numId w:val="1"/>
        </w:numPr>
        <w:rPr/>
      </w:pPr>
      <w:bookmarkStart w:id="1026" w:name="__RefHeading___Toc7534462_417432637"/>
      <w:bookmarkStart w:id="1027" w:name="_Toc428"/>
      <w:bookmarkEnd w:id="1025"/>
      <w:bookmarkEnd w:id="1026"/>
      <w:r>
        <w:rPr>
          <w:rtl w:val="true"/>
        </w:rPr>
        <w:t>معنی توحید</w:t>
      </w:r>
      <w:bookmarkEnd w:id="10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بارزترین تجلیات استقامت در زندگی رسول اللّٰه وحدتی بود که تمام ابعاد زندگی‌اش را فرا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صَلاٰتِی وَ نُسُکِی وَ مَحْیٰایَ وَ مَمٰاتِی 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نماز من،و قربانی من و زندگی و مرگ من برای خدا آن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آری،نماز و قربانی‌اش برای غیر خدا نبود،آن سان که در جاهلیت رسم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از طریق بتان بخواهد برای خدا نماز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زندگی‌اش برای قیصر و مرگش برای خدا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سیاست و اخلاق و اجتماع و تربیت و خانه سازی و همه حرکات و سکناتش،همه برای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رضایت او و برای تحقق ارزشهای او و در خط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مردنش هم برای خدا بود،یعنی اگر ضرورت ایجاب می‌کرد شهادت در راه خدا را به جان می‌خرید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بار دیگر به بیان معنی توحید می‌پردازد و آن شکستن قیدهاست،قطع بندهاست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و بندهایی که او را به مرکز دیگری مرتبط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شَرِیکَ لَهُ وَ بِذٰلِکَ أُمِرْتُ وَ أَنَا أَوَّلُ الْمُسْلِمِینَ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شریکی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چنین امر شده است و من از نخستین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امر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ما را امر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هیچ زور و فشاری سر خم نکنیم و تنها و تنها تسلیم روشهای الهی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توحید و چرا اخلاص عبودیت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پروردگار هر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پرستیدن چیزهایی که خود در برابر قدرت خداوند خاضع‌اند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آن چیزها،چیزی جز سفاهت و حماقت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قُلْ أَ غَیْرَ اللّٰهِ أَبْغِی رَبًّا وَ هُوَ رَبُّ کُلِّ شَیْءٍ</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اللّٰه پروردگاری جویم؟او پروردگار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حکمفرما بر عالم وجود به تدبیر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این نظام</w:t>
      </w:r>
    </w:p>
    <w:p>
      <w:pPr>
        <w:pStyle w:val="BookText"/>
        <w:rPr/>
      </w:pPr>
      <w:r>
        <w:rPr>
          <w:rFonts w:ascii="IRNazanin" w:hAnsi="IRNazanin" w:eastAsia="IRNazanin"/>
          <w:color w:val="111111"/>
          <w:sz w:val="28"/>
          <w:sz w:val="28"/>
          <w:szCs w:val="28"/>
          <w:rtl w:val="true"/>
          <w:lang w:bidi="fa-IR"/>
        </w:rPr>
        <w:t>را جاری ساخته و بر ماست که در برابر این نظام خاشع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به غیر خدا،یعنی به یکی از مخلوقات او نه بار گناهی از دوش من برمی‌دارد و نه رفع مسئولیتی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نمی‌توانم چشمانم را بربندم و از نیاکان یا از اجتماعم یا برخی نامهای درخشان فرهنگم تقلید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این عمل نخواهم توانست گردن خویش از زیر بار مسئولیت خالی کنم یا گناهم را به گردن کسانی بگذارم که پیروی آنان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هرگز،من مسئول اعمال خویشتنم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بخواهم و چه نخواهم گناهم به گردن خودم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تَکْسِبُ کُلُّ نَفْسٍ إِلاّٰ عَلَیْهٰا وَ لاٰ تَزِرُ وٰازِرَةٌ وِزْرَ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تنها کیفر کار خویش را می‌بیند و کسی بار گناه دیگری را بر 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مقیاس حق است تا اندیشۀ سالم از نقایض باطل سالم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مردم راه خویش بدون انحراف طی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حق و باطل،اکثریت آراء نیست و نیز به قوت و شهرت و خویشاوندی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رَبِّکُمْ مَرْجِعُکُمْ فَیُنَبِّئُکُمْ بِمٰا کُنْتُمْ فِیهِ تَخْتَلِفُونَ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بازگشت همۀ شما به نزد پروردگارتان است و او شما را به آن چیزهایی که در آن اختلاف می‌ورزید آگاه می‌کند</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مردم را طایفه‌ای بعد از طایفۀ دیگر آورد و نسلی بعد از نسل دیگر و قرنی بعد از قرن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بودن اینان دلیل آن نیست که آنان به خدا نزدیکترند بلکه همه در نزد خدا برابرند لذا شایسته نیست که متاخران متقدمان را مورد پرستش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بعضی از مردم را بیشتر از دیگران نعمت داده،این هم دلیل آن نمی‌شود که این قوم به درگاه خدا مقرب‌ترند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و مقصود تنها آزمایش ایشان است در نعمت و آزمودن توانگر است به ثروتش و آزمودن فقیر است به فقرش و عالم به علمش و خوبروی به زیبایی‌اش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بدین گونه اصول شرک را از نفوس می‌زداید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هُوَ الَّذِی جَعَلَکُمْ خَلاٰئِفَ الْأَرْضِ</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شما را خلیفگان زمین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شما جانشین بعض دیگر می‌شوید و جای آنها را اشغال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بَعْضَکُمْ فَوْقَ بَعْضٍ دَرَجٰاتٍ لِیَبْلُوَکُمْ فِی مٰا آتٰاکُمْ إِنَّ رَبَّکَ سَرِیعُ الْعِقٰابِ وَ إِنَّهُ لَغَفُورٌ رَحِیمٌ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را بر بعضی دیگر به درجاتی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در چیزی که عطایتان کرده است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پروردگارت زود کیفر دهد و او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بخواهد کسی را عقاب کند در عقاب سرعت می‌کند ولی بدین کار اراده نمی‌فرماید زیرا یا گناه او را می‌آمرزد یا مهلتش می‌دهد شاید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نباید اعتمادمان بر این باشد که خدا ما را به سبب شرکمان که از احترام کردن به نیاکانمان تا سر حد شرک و اطاعت و پرستش ایشان،می‌زاید،یا به سبب مالمان یا جمال و قدرتمان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نه،خداوند تعالی چون بخواهد عقوبت کند به سرعت عمل می‌کند،آن سان که برای تو راه فراری باقی نمی‌ماند</w:t>
      </w:r>
      <w:r>
        <w:rPr>
          <w:rFonts w:eastAsia="IRNazanin" w:cs="IRNazanin"/>
          <w:color w:val="111111"/>
          <w:sz w:val="28"/>
          <w:szCs w:val="28"/>
          <w:rtl w:val="true"/>
          <w:lang w:bidi="fa-IR"/>
        </w:rPr>
        <w:t>.</w:t>
      </w:r>
      <w:bookmarkStart w:id="1028" w:name="pg12298_140847"/>
    </w:p>
    <w:p>
      <w:pPr>
        <w:pStyle w:val="Heading2"/>
        <w:numPr>
          <w:ilvl w:val="1"/>
          <w:numId w:val="1"/>
        </w:numPr>
        <w:rPr/>
      </w:pPr>
      <w:bookmarkStart w:id="1029" w:name="__RefHeading___Toc7534464_417432637"/>
      <w:bookmarkStart w:id="1030" w:name="_Toc429"/>
      <w:bookmarkEnd w:id="1028"/>
      <w:bookmarkEnd w:id="1029"/>
      <w:r>
        <w:rPr>
          <w:rtl w:val="true"/>
        </w:rPr>
        <w:t>سورۀ اعراف</w:t>
      </w:r>
      <w:bookmarkEnd w:id="103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1" w:name="__RefHeading___Toc7534466_417432637"/>
      <w:bookmarkStart w:id="1032" w:name="_Toc430"/>
      <w:bookmarkEnd w:id="1031"/>
      <w:r>
        <w:rPr>
          <w:rtl w:val="true"/>
        </w:rPr>
        <w:t>اشاره</w:t>
      </w:r>
      <w:bookmarkStart w:id="1033" w:name="pg12298_140849"/>
      <w:bookmarkEnd w:id="1032"/>
    </w:p>
    <w:p>
      <w:pPr>
        <w:pStyle w:val="BookText"/>
        <w:rPr/>
      </w:pPr>
      <w:bookmarkEnd w:id="1033"/>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p>
    <w:p>
      <w:pPr>
        <w:pStyle w:val="Heading3"/>
        <w:numPr>
          <w:ilvl w:val="2"/>
          <w:numId w:val="1"/>
        </w:numPr>
        <w:rPr/>
      </w:pPr>
      <w:bookmarkStart w:id="1034" w:name="__RefHeading___Toc7534468_417432637"/>
      <w:bookmarkStart w:id="1035" w:name="_Toc431"/>
      <w:bookmarkEnd w:id="1034"/>
      <w:r>
        <w:rPr>
          <w:rtl w:val="true"/>
        </w:rPr>
        <w:t>فضیلت سوره</w:t>
      </w:r>
      <w:r>
        <w:rPr>
          <w:rtl w:val="true"/>
        </w:rPr>
        <w:t>:</w:t>
      </w:r>
      <w:bookmarkEnd w:id="10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به اسناد خود از ابو بصیر و او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سورۀ اعراف را در هر ماه بخواند از کسانی خواهد بود که در روز رستاخیز هراسی بر او نخواهد بود و اگر کسی آن را هر جمعه بخواند از کسانی خواهد بود که در روز رستاخیز از او محاسبه‌ای به عمل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قرائت و تلاوت آیات محکم آن ترک نشود و بدان اقدام گردد همان،در روز قیامت نزد خدای شهادت خواهد داد که فلانی آن را خوانده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036" w:name="__RefHeading___Toc7534470_417432637"/>
      <w:bookmarkStart w:id="1037" w:name="_Toc432"/>
      <w:bookmarkEnd w:id="1036"/>
      <w:r>
        <w:rPr>
          <w:rtl w:val="true"/>
        </w:rPr>
        <w:t>زمینۀ کلّی سوره</w:t>
      </w:r>
      <w:bookmarkEnd w:id="103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انسان را مورد بحث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از نخستین خطا سخن می‌گوید و از غریزۀ حب سلطه و عشق به عمر ابد که چگونه سبب می‌شوند شیطان،</w:t>
      </w:r>
    </w:p>
    <w:p>
      <w:pPr>
        <w:pStyle w:val="BookText"/>
        <w:rPr/>
      </w:pPr>
      <w:r>
        <w:rPr>
          <w:rFonts w:ascii="IRNazanin" w:hAnsi="IRNazanin" w:eastAsia="IRNazanin"/>
          <w:color w:val="111111"/>
          <w:sz w:val="28"/>
          <w:sz w:val="28"/>
          <w:szCs w:val="28"/>
          <w:rtl w:val="true"/>
          <w:lang w:bidi="fa-IR"/>
        </w:rPr>
        <w:t>او را اغوا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پشیمان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این خطا،تقلید و تقدیس نیاکان است و این پندار که خدا به بدی فرمان می‌دهد و حال آن که خدا به اعمال زشت و ناپسند فرمان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فرمانهای خداوند همه به عدل و قسط است و توجه خالصانه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سخن در برگرفتن زینت است به هنگام عبادت در مساجد و تمتع از چیزهای خوب و دلپسند ولی بدون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محرمات سخن می‌گوید و از جملۀ محرمات زنا و شرک است و نسبت دادن سخنانی به خدایا به کتاب خدا بدون علم و آگاهی به حقیقت امر</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انسان را به آیینهای آسمانی فرا می‌خوانند برخی تکذیب می‌کنند و سرکشی یا به خدا دروغ می‌بندند،اینان به عذاب سخت گرفتار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هر گروهی گروه دیگر را که سبب فریب آنها شده است لعنت می‌کند در حالی که گروهی هم هستند که در بهشت جای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همه را دلهای صافی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 بندی مردم به مقیاس هدایت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میان این دو در نزد خداوند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سرای دیگر،کفار از اهل بهشت یاری می‌خواهند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بهشت به آنان یادآور می‌شوند که چه سان در زندگی دنیوی خود مردم را از راه خدا منحرف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بهشتیان و دوزخیان،اهل اعراف قرار دارند که همه را می‌شناسند و آن جماعت را که به لهو و لعب گراییده بودند سرزنش می‌کنند و سرنوشت شومشان را به آنان می‌نمایانند</w:t>
      </w:r>
      <w:r>
        <w:rPr>
          <w:rFonts w:eastAsia="IRNazanin" w:cs="IRNazanin"/>
          <w:color w:val="111111"/>
          <w:sz w:val="28"/>
          <w:szCs w:val="28"/>
          <w:rtl w:val="true"/>
          <w:lang w:bidi="fa-IR"/>
        </w:rPr>
        <w:t>.(</w:t>
      </w:r>
      <w:r>
        <w:rPr>
          <w:rFonts w:eastAsia="IRNazanin" w:cs="IRNazanin"/>
          <w:color w:val="111111"/>
          <w:sz w:val="28"/>
          <w:szCs w:val="28"/>
          <w:lang w:bidi="fa-IR"/>
        </w:rPr>
        <w:t>52/34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انسان به خدا،طلب هر چه بیشتر رحمت اوست زیرا خداوند پروردگار جهانیان است و علاقۀ او به زندگی و مردم اصلاح است و دوری گزیدن از افساد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خدا بادها را فرستاد تا بشارت رحمت او به همگان برسانند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رسولان را فرستاد تا مردم را هدایت کنند تا مورد رحمت و بخشایش او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نوح با قومش دلالت بر این دارد که چگونه پیامبران خدا خواستار هدایت مردم‌اند و آنان را هشدار می‌دهند و به رحمت حق دلگرم می‌دارند ولی این رسولان مورد عناد مردم قرار گرفتند و سرکشان و طاغیان هلاکشان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هود مردم را به تقوی فرا خواند ولی قومش او را تکذیب کردند و به سفاهت نسبت دادند ولی هود،خدای تعالی آن بخشایندۀ واقعی را همواره به یادشان می‌آورد که چگونه آنان را در زمین خلیفۀ خود قرار داده ولی آنان به ضلالت پدران خویش گراییدند خداوند اندکی مهلتشان داد و چون مهلت به سر آمد رگ حیاتشان ببرید</w:t>
      </w:r>
      <w:r>
        <w:rPr>
          <w:rFonts w:eastAsia="IRNazanin" w:cs="IRNazanin"/>
          <w:color w:val="111111"/>
          <w:sz w:val="28"/>
          <w:szCs w:val="28"/>
          <w:rtl w:val="true"/>
          <w:lang w:bidi="fa-IR"/>
        </w:rPr>
        <w:t>.(</w:t>
      </w:r>
      <w:r>
        <w:rPr>
          <w:rFonts w:eastAsia="IRNazanin" w:cs="IRNazanin"/>
          <w:color w:val="111111"/>
          <w:sz w:val="28"/>
          <w:szCs w:val="28"/>
          <w:lang w:bidi="fa-IR"/>
        </w:rPr>
        <w:t>72/65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صالح از سوی خدا بر قوم ثمود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معجزه ناقه‌ای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قوم خود گفت که خلیفگان خدا در روی زمین هستند و خداوند رفاه و آبادانیشان داده است ولی سرکشی و تکبر و بهره‌کشی از مستضعفان آنان را به ستمگری رهنمود آمد و از نور هدایت محروم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ناقۀ صالح را کشتند و خدا هم ایشان را به هلاکت رسانید</w:t>
      </w:r>
      <w:r>
        <w:rPr>
          <w:rFonts w:eastAsia="IRNazanin" w:cs="IRNazanin"/>
          <w:color w:val="111111"/>
          <w:sz w:val="28"/>
          <w:szCs w:val="28"/>
          <w:rtl w:val="true"/>
          <w:lang w:bidi="fa-IR"/>
        </w:rPr>
        <w:t>.(</w:t>
      </w:r>
      <w:r>
        <w:rPr>
          <w:rFonts w:eastAsia="IRNazanin" w:cs="IRNazanin"/>
          <w:color w:val="111111"/>
          <w:sz w:val="28"/>
          <w:szCs w:val="28"/>
          <w:lang w:bidi="fa-IR"/>
        </w:rPr>
        <w:t>79/73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دچار انحراف جنسی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اندرزشان داد و چون نپذیرفتند آن باران شوم بر آنان باریدن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مدین را شعیب به ترک فساد اقتصادی و اصلاح جامعه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 که پیروان او را از طریق هدایت باز ندارند ولی روحیۀ بزرگی جویی و استکبار که بر ایشان غلبه یافته بود نمی‌گذاشت به سخن حق گوش نهند و همین روحیه آنان را به بیرون راندن شعیب از شهر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 خدا توکل کردند و لرزه مرگ ظالمان را فرو گرفت و سرگذشتشان عبرت دیگران شد</w:t>
      </w:r>
      <w:r>
        <w:rPr>
          <w:rFonts w:eastAsia="IRNazanin" w:cs="IRNazanin"/>
          <w:color w:val="111111"/>
          <w:sz w:val="28"/>
          <w:szCs w:val="28"/>
          <w:rtl w:val="true"/>
          <w:lang w:bidi="fa-IR"/>
        </w:rPr>
        <w:t>.(</w:t>
      </w:r>
      <w:r>
        <w:rPr>
          <w:rFonts w:eastAsia="IRNazanin" w:cs="IRNazanin"/>
          <w:color w:val="111111"/>
          <w:sz w:val="28"/>
          <w:szCs w:val="28"/>
          <w:lang w:bidi="fa-IR"/>
        </w:rPr>
        <w:t>93/80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قومی را که برایش رسولی می‌فرستد به سختی و دشواری گرفتار می‌سازد،ولی بدیها را به خوبی بدل می‌کند،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بدی و خوبی برای ایشان سودی نبخشید ناگهان گریبان ایشان را می‌گیرد و همانا ایمان و تقوا برکتهای آسمانی را برای ایشان فرو می‌فرستد ولی آیا اهالی روستاها از هیبت و مکر خدا در 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ببینند چگونه خداوند مردم را به هلاکت می‌رساند و قومی دیگر به جای آنها می‌آورد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نوبت نبوت به موسی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غرقه در فساد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سخن حق را به گوششان رسانید و از آنان خواست که بنی اسراییل را از اسارت آزاد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از او معجزه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عصای خود بینداخت اژدها شد و دست درخشان خود به آنان نشان داد ولی متهم به سحرش کردند و گفتند وجود او مخلّ آسایش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زندانی کردند و ساحران گرد آوردند و آنها را به مال و قدرت بفریفتند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دیدگان مردم جادو کردند ولی عصای موسی هر چه بر ساخته بودند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جادوگران را شکنجه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بر شکنجۀ او صبر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قوم از فرعون خواستند که موسی را به شکنجه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موسی را تهدید کرد و قوم موسی شکیبایی پیشه ساختند و به انتظار پیروزی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قوم فرعون را به انواع بلاها مبتلا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همه نیکها را به خود منسوب می‌کردند و همه بدیها را به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آنان انتقام گرفت و در دریا غرقشان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قوم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اسارت برهاند و فرعون و قومش را سرنگون ساخت</w:t>
      </w:r>
      <w:r>
        <w:rPr>
          <w:rFonts w:eastAsia="IRNazanin" w:cs="IRNazanin"/>
          <w:color w:val="111111"/>
          <w:sz w:val="28"/>
          <w:szCs w:val="28"/>
          <w:rtl w:val="true"/>
          <w:lang w:bidi="fa-IR"/>
        </w:rPr>
        <w:t>.(</w:t>
      </w:r>
      <w:r>
        <w:rPr>
          <w:rFonts w:eastAsia="IRNazanin" w:cs="IRNazanin"/>
          <w:color w:val="111111"/>
          <w:sz w:val="28"/>
          <w:szCs w:val="28"/>
          <w:lang w:bidi="fa-IR"/>
        </w:rPr>
        <w:t>137/101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قرآن در این سوره تا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قرار دادن بشر است،میان گروه ره یافتگان و گمرهان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خلاصه‌ای از داستان موسی و قومش را می‌آورد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رسالت نوین که برای رهایی انسان از زنجیرهای روانی و فرهنگی آشکار شد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گسلندۀ این زنجیر همانا آن پیامبر امّی بود که کتب آسمانی پیشین به ظهور او بشارت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بر همۀ افراد بشر مبعوث شده بود</w:t>
      </w:r>
      <w:r>
        <w:rPr>
          <w:rFonts w:eastAsia="IRNazanin" w:cs="IRNazanin"/>
          <w:color w:val="111111"/>
          <w:sz w:val="28"/>
          <w:szCs w:val="28"/>
          <w:rtl w:val="true"/>
          <w:lang w:bidi="fa-IR"/>
        </w:rPr>
        <w:t>.(</w:t>
      </w:r>
      <w:r>
        <w:rPr>
          <w:rFonts w:eastAsia="IRNazanin" w:cs="IRNazanin"/>
          <w:color w:val="111111"/>
          <w:sz w:val="28"/>
          <w:szCs w:val="28"/>
          <w:lang w:bidi="fa-IR"/>
        </w:rPr>
        <w:t>158/157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داستان قوم موسی باز می‌گردد که از اعمال منکر دست نکشیدند و حادثۀ شکستن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آوردند و به بوزینه مسخ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سخن از این که بعضی از این امت دین را رها کردند و حال آن که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هم چنان به کتاب تمسک می‌جستند و آن گاه خدا کوه را بالای سرشان بداشت و گفت محکم دست تمسک به کتاب خدا زنید</w:t>
      </w:r>
      <w:r>
        <w:rPr>
          <w:rFonts w:eastAsia="IRNazanin" w:cs="IRNazanin"/>
          <w:color w:val="111111"/>
          <w:sz w:val="28"/>
          <w:szCs w:val="28"/>
          <w:rtl w:val="true"/>
          <w:lang w:bidi="fa-IR"/>
        </w:rPr>
        <w:t>.(</w:t>
      </w:r>
      <w:r>
        <w:rPr>
          <w:rFonts w:eastAsia="IRNazanin" w:cs="IRNazanin"/>
          <w:color w:val="111111"/>
          <w:sz w:val="28"/>
          <w:szCs w:val="28"/>
          <w:lang w:bidi="fa-IR"/>
        </w:rPr>
        <w:t>171/159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آغاز آفرینش انسان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زمان که هنوز فرزندان آدم در صلب پدر خود بودند و خدا از آنان پیمان گرفت و این امر که چگونه برخی که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خدا شرک می‌آورند به سبب شرک پدرانشان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برخی از بنی آدم این عهد را که عهد علم و معرفت است می‌شکنند و با پیمان معرفت مخالفت می‌ورزند</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خدا گاه یهود را بر می‌گزیند و گاه عرب را بر حسب زمان اختیار و بیان می‌دارد که جریمۀ کسی که دین خدا را دروغ می‌انگارد چقدر بزرگ است و چه سان پروردگار ما جهنم را سرنوشت آنان قرار داده زیرا از عقل و علم خود چنان که باید سود نبرده‌اند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اسماء حسنی را بیان می‌دارد و این که چگونه برخی به نامهای خدا الحاد می‌ورزند و خدا تکذیب کنندگان را به تدریج خوار می‌دارد ولی بر حسب مشیّت خویش زمانی اندک مهلت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نمی‌اندیشند تا دریابند که پیامبرشان دیوانه نیست و نمی‌اندیشند تا آثار تدبیر و تقدیر خداوندی را در آسمانها و زمین درک کنند بسا که مرگشان نزدیک باشد و اگر به این سخن ایمان نیاورند پس به چه سخنی ایمان خواهند آورد؟</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خدا گمراه کند هیچ راهنمایی نخواهد داشت و روز قیامت را کس جز خدا نداند که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نیز مالک سود و زیان خود نمی‌باشد</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سیاق آمده است که چگونه خدا بشر را بیافرید و او را خود در عین وحدانیت خویش بیافرید،بدون آن که در این آفرینش انباز و شریکی داشته باشد ولی وسوسه گران ضمیر انسان را فاسد کردند و او برای خدا شریکان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نگهبان و سرپرست بشر است و نیز از میان آدمیان صالحان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بتان را توان یاری رساندن به انسان نیست و بتان سخن نمی‌شنوند</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است که عفو پیشه کند و بر مقتضای فطرت و عقل فرمان دهد و از جهل دوری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انسان است که به نیروی خدایی بر شیطان غلبه یابد و از پروردگارش یاد کند تا القائات شیطانی را از دل خود بزداید و حقایق را به دیدۀ</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پرهیزگار نباشد،شیطان او را در گمراهی و نابینایی نگه می‌دارد مثلا از رسول آیاتی می‌طلبد که هنوز بر او نازل نشده است و نمی‌داند که رسول مقید به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بصیرت افزاست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خود را به نگریستن در حقایق وادارد و به قرآن گوش فرا دهد و پروردگارش را با تضرع و ترس یاد کند و از غفلت بپرهیزد و از پرستش پروردگارش به غرور سر برنتابد و او را تسبیح گوید و در برابر او سجده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برنامۀ شخصیت مؤمن و انسان تکامل یافته،که در سورۀ اعراف مطرح شده است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r>
        <w:rPr>
          <w:rFonts w:eastAsia="IRNazanin" w:cs="IRNazanin"/>
          <w:color w:val="111111"/>
          <w:sz w:val="28"/>
          <w:szCs w:val="28"/>
          <w:rtl w:val="true"/>
          <w:lang w:bidi="fa-IR"/>
        </w:rPr>
        <w:t>)</w:t>
      </w:r>
      <w:bookmarkStart w:id="1038" w:name="pg12298_140855"/>
    </w:p>
    <w:p>
      <w:pPr>
        <w:pStyle w:val="BookText"/>
        <w:rPr/>
      </w:pPr>
      <w:bookmarkEnd w:id="103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p>
    <w:p>
      <w:pPr>
        <w:pStyle w:val="Heading3"/>
        <w:numPr>
          <w:ilvl w:val="2"/>
          <w:numId w:val="1"/>
        </w:numPr>
        <w:rPr/>
      </w:pPr>
      <w:bookmarkStart w:id="1039" w:name="__RefHeading___Toc7534472_417432637"/>
      <w:bookmarkStart w:id="1040" w:name="_Toc433"/>
      <w:bookmarkEnd w:id="103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1040"/>
    </w:p>
    <w:p>
      <w:pPr>
        <w:pStyle w:val="Heading4"/>
        <w:numPr>
          <w:ilvl w:val="3"/>
          <w:numId w:val="1"/>
        </w:numPr>
        <w:rPr/>
      </w:pPr>
      <w:bookmarkStart w:id="1041" w:name="__RefHeading___Toc7534474_417432637"/>
      <w:bookmarkStart w:id="1042" w:name="_Toc434"/>
      <w:bookmarkEnd w:id="1041"/>
      <w:r>
        <w:rPr>
          <w:rtl w:val="true"/>
        </w:rPr>
        <w:t>اشاره</w:t>
      </w:r>
      <w:bookmarkEnd w:id="104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 إِلَیْکَ فَلاٰ یَکُنْ فِی صَدْرِکَ حَرَجٌ مِنْهُ لِتُنْذِرَ بِهِ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إِلَیْکُمْ مِنْ رَبِّکُمْ وَ لاٰ تَتَّبِعُوا مِنْ دُونِهِ أَوْلِیٰاءَ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قَرْیَةٍ أَهْلَکْنٰاهٰا فَجٰاءَهٰا بَأْسُنٰا بَیٰاتاً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دَعْوٰاهُمْ إِذْ جٰاءَهُمْ بَأْسُنٰا إِلاّٰ أَنْ قٰالُوا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وَ مٰا کُنّٰا 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بِمٰا کٰانُوا بِآیٰاتِنٰا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043" w:name="pg12298_140856"/>
    </w:p>
    <w:p>
      <w:pPr>
        <w:pStyle w:val="BookText"/>
        <w:rPr/>
      </w:pPr>
      <w:bookmarkEnd w:id="10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044" w:name="__RefHeading___Toc7534476_417432637"/>
      <w:bookmarkStart w:id="1045" w:name="_Toc435"/>
      <w:bookmarkEnd w:id="1044"/>
      <w:r>
        <w:rPr>
          <w:rtl w:val="true"/>
        </w:rPr>
        <w:t>رسالت،میزان حق است</w:t>
      </w:r>
      <w:bookmarkEnd w:id="1045"/>
    </w:p>
    <w:p>
      <w:pPr>
        <w:pStyle w:val="Heading5"/>
        <w:numPr>
          <w:ilvl w:val="4"/>
          <w:numId w:val="1"/>
        </w:numPr>
        <w:rPr/>
      </w:pPr>
      <w:bookmarkStart w:id="1046" w:name="__RefHeading___Toc7534478_417432637"/>
      <w:bookmarkStart w:id="1047" w:name="_Toc436"/>
      <w:bookmarkEnd w:id="1046"/>
      <w:r>
        <w:rPr>
          <w:rtl w:val="true"/>
        </w:rPr>
        <w:t>اشاره</w:t>
      </w:r>
      <w:bookmarkEnd w:id="1047"/>
    </w:p>
    <w:p>
      <w:pPr>
        <w:pStyle w:val="Heading5"/>
        <w:numPr>
          <w:ilvl w:val="4"/>
          <w:numId w:val="1"/>
        </w:numPr>
        <w:rPr/>
      </w:pPr>
      <w:bookmarkStart w:id="1048" w:name="__RefHeading___Toc7534480_417432637"/>
      <w:bookmarkStart w:id="1049" w:name="_Toc437"/>
      <w:bookmarkEnd w:id="1048"/>
      <w:r>
        <w:rPr>
          <w:rtl w:val="true"/>
        </w:rPr>
        <w:t>رهنمودهایی از آیات</w:t>
      </w:r>
      <w:r>
        <w:rPr>
          <w:rtl w:val="true"/>
        </w:rPr>
        <w:t>:</w:t>
      </w:r>
      <w:bookmarkEnd w:id="10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 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خدای تعالی بر پیامبر نازل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پیامبر در دل به روی آن بگشاید و از آن ملول نشود و در پذیرفتن و رساندنش به دیگران تردید نورزد و مردم را بدان هشدار دهد تا ایمان بیاورند و آن کتاب برای ایشان اندرزی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واجب است به ارزشهای کتاب خدا پی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آن حسد می‌ورزند و کسانی که به جای اللّٰه از خدایان دیگر متابعت می‌کنند مرتکب عملی حرام شده‌اند زیرا آن پیشوایان ای بسا که پیروان خود را به ورطۀ هلاکت می‌کشانند،در این هنگام عذاب خداوند آنان را در شب یا هنگام خواب نیمروزی فرو می‌گیرد و اینان در آن حالت به گناه خویش اعتراف می‌کنند که به خود ستم می‌کرده‌اند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از کسانی که برایشان کتاب نازل کرده حساب می‌کشد، هم چنان که کسانی را هم که برای تبلیغ رسالت خود فرستاده به محکمۀ عدل خویش فرا می‌خواند و حقایق را برای ایشان بیان می‌نماید که او هیچ گاه غایب نبوده بلکه همواره حاضر و شاهد و ناظر اعمال آنان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حساب دقیق،ایمان و اعمال بندگان را می‌سنجد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کفّۀ ترازوی اعمالش سنگین باشد بهشتی است و رستگار و بر عکس هر کس که کفّۀ اعمالش سبک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دیده است و فرصت تباه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 شوربختی آن بوده که چون آیات کریمه از سوی حق نازل می‌شده او گوش فرو می‌بسته تا نشنود مبادا که هدایت شود</w:t>
      </w:r>
      <w:r>
        <w:rPr>
          <w:rFonts w:eastAsia="IRNazanin" w:cs="IRNazanin"/>
          <w:color w:val="111111"/>
          <w:sz w:val="28"/>
          <w:szCs w:val="28"/>
          <w:rtl w:val="true"/>
          <w:lang w:bidi="fa-IR"/>
        </w:rPr>
        <w:t>.</w:t>
      </w:r>
      <w:bookmarkStart w:id="1050" w:name="pg12298_140857"/>
    </w:p>
    <w:p>
      <w:pPr>
        <w:pStyle w:val="BookText"/>
        <w:rPr/>
      </w:pPr>
      <w:bookmarkEnd w:id="1050"/>
      <w:r>
        <w:rPr>
          <w:rFonts w:ascii="IRNazanin" w:hAnsi="IRNazanin" w:eastAsia="IRNazanin"/>
          <w:color w:val="111111"/>
          <w:sz w:val="28"/>
          <w:sz w:val="28"/>
          <w:szCs w:val="28"/>
          <w:rtl w:val="true"/>
          <w:lang w:bidi="fa-IR"/>
        </w:rPr>
        <w:t>آری،چنین کسی در حق خود ستم روا داشته است</w:t>
      </w:r>
      <w:r>
        <w:rPr>
          <w:rFonts w:eastAsia="IRNazanin" w:cs="IRNazanin"/>
          <w:color w:val="111111"/>
          <w:sz w:val="28"/>
          <w:szCs w:val="28"/>
          <w:rtl w:val="true"/>
          <w:lang w:bidi="fa-IR"/>
        </w:rPr>
        <w:t>.</w:t>
      </w:r>
    </w:p>
    <w:p>
      <w:pPr>
        <w:pStyle w:val="Heading5"/>
        <w:numPr>
          <w:ilvl w:val="4"/>
          <w:numId w:val="1"/>
        </w:numPr>
        <w:rPr/>
      </w:pPr>
      <w:bookmarkStart w:id="1051" w:name="__RefHeading___Toc7534482_417432637"/>
      <w:bookmarkStart w:id="1052" w:name="_Toc438"/>
      <w:bookmarkEnd w:id="1051"/>
      <w:r>
        <w:rPr>
          <w:rtl w:val="true"/>
        </w:rPr>
        <w:t>شرح آیات</w:t>
      </w:r>
      <w:r>
        <w:rPr>
          <w:rtl w:val="true"/>
        </w:rPr>
        <w:t>:</w:t>
      </w:r>
      <w:bookmarkEnd w:id="1052"/>
    </w:p>
    <w:p>
      <w:pPr>
        <w:pStyle w:val="Heading6"/>
        <w:numPr>
          <w:ilvl w:val="5"/>
          <w:numId w:val="1"/>
        </w:numPr>
        <w:rPr/>
      </w:pPr>
      <w:bookmarkStart w:id="1053" w:name="__RefHeading___Toc7534484_417432637"/>
      <w:bookmarkStart w:id="1054" w:name="_Toc439"/>
      <w:bookmarkEnd w:id="1053"/>
      <w:r>
        <w:rPr>
          <w:rtl w:val="true"/>
        </w:rPr>
        <w:t>اشاره</w:t>
      </w:r>
      <w:bookmarkEnd w:id="10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گونه کلمات در آغاز برخی از سوره‌ها سخن‌ها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از آن نظریه‌ها به اعتبار این که قرآن کریم را ابعاد گوناگونی است درست باشد و می‌توان هم گفت که این حروف به همان مفهوم خویشند و نه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سورۀ بقره و آل عمران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نظر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کلمۀ بعد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Heading6"/>
        <w:numPr>
          <w:ilvl w:val="5"/>
          <w:numId w:val="1"/>
        </w:numPr>
        <w:rPr/>
      </w:pPr>
      <w:bookmarkStart w:id="1055" w:name="__RefHeading___Toc7534486_417432637"/>
      <w:bookmarkStart w:id="1056" w:name="_Toc440"/>
      <w:bookmarkEnd w:id="1055"/>
      <w:r>
        <w:rPr>
          <w:rtl w:val="true"/>
        </w:rPr>
        <w:t>ربانی بودن قرآن</w:t>
      </w:r>
      <w:bookmarkEnd w:id="10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محمد صلّی اللّٰه علیه و آله تألیف نکرده است و از نبوغ او هم نتراویده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کتابی است که خدا بر او نازل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ساده‌ترین دلایل آن این است که در آغاز این سوره سخن از این است که پیامبر دریچۀ دل خویش برای نزول آیات گشاده گرداند و از تحمل بار رسالت ملول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 إِلَیْکَ فَلاٰ یَکُنْ فِی صَدْرِکَ حَرَجٌ مِنْهُ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بر تو نازل شده،در دل تو از آن تردیدی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نیاز به سعۀ صدر دارد،تا بتواند بار حقایق رسالت را بکشد و سختیهای کار و صعوبت تبلیغ را بر خود هموار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سعۀ صدر از ایمان به غیب مایه می‌گیرد و از یقین به یک آیندۀ دور و آفاق گسترده و از توکّل به خدا و اعتقاد به تواناییهایی که در ذات بشر به ودیعت نهاده شده و امکاناتی که برای او فراهم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سرانجام،سعۀ صدر از خارج شدن انسان از سلول زندان ذات و آزادی و رهایی بر آستان الهی به قصد خدمت به نوع بشر،سرچشمه می‌گیرد</w:t>
      </w:r>
      <w:r>
        <w:rPr>
          <w:rFonts w:eastAsia="IRNazanin" w:cs="IRNazanin"/>
          <w:color w:val="111111"/>
          <w:sz w:val="28"/>
          <w:szCs w:val="28"/>
          <w:rtl w:val="true"/>
          <w:lang w:bidi="fa-IR"/>
        </w:rPr>
        <w:t>.</w:t>
      </w:r>
      <w:bookmarkStart w:id="1057" w:name="pg12298_140858"/>
    </w:p>
    <w:p>
      <w:pPr>
        <w:pStyle w:val="BookText"/>
        <w:rPr/>
      </w:pPr>
      <w:bookmarkEnd w:id="10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6"/>
        <w:numPr>
          <w:ilvl w:val="5"/>
          <w:numId w:val="1"/>
        </w:numPr>
        <w:rPr/>
      </w:pPr>
      <w:bookmarkStart w:id="1058" w:name="__RefHeading___Toc7534488_417432637"/>
      <w:bookmarkStart w:id="1059" w:name="_Toc441"/>
      <w:bookmarkEnd w:id="1058"/>
      <w:r>
        <w:rPr>
          <w:rtl w:val="true"/>
        </w:rPr>
        <w:t>سلول زندان زندگانی</w:t>
      </w:r>
      <w:bookmarkEnd w:id="1059"/>
    </w:p>
    <w:p>
      <w:pPr>
        <w:pStyle w:val="BookText"/>
        <w:rPr/>
      </w:pPr>
      <w:r>
        <w:rPr>
          <w:rFonts w:ascii="IRNazanin" w:hAnsi="IRNazanin" w:eastAsia="IRNazanin"/>
          <w:color w:val="111111"/>
          <w:sz w:val="28"/>
          <w:sz w:val="28"/>
          <w:szCs w:val="28"/>
          <w:rtl w:val="true"/>
          <w:lang w:bidi="fa-IR"/>
        </w:rPr>
        <w:t>شهوات و آرزوها و لجام گسیختگیها و جهل به آینده و پرداختن و دل بستن به حال،همۀ اینها به مثابۀ دیوارهای ستبر زندان بشر است که آفاق جهان را بر او تنگ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خدا بخواهد هدایت می‌کند و سینه‌اش را برای اسلام می‌گشاید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کسی که می‌خواهد بار گران رسالت خدا را حمل کند باید از سعۀ صدر به همین مفهوم گستردۀ آن بهره‌مند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تبلیغ،هشدار دادن و ترساندن کسانی است که هنوز ایمان نیاورده‌اند و اندرز دادن به مؤمنان است تا بر ایمانشان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 بِهِ وَ ذِکْریٰ لِلْمُؤْمِنِینَ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بیم دهی و مؤمنان را پندی 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نازل شده تا بشر جز به ارزشهای آسمانی نپردازد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این ارزشها توجه ندارند و در برابر آنها خاضع نیستند،مورد این خطاب هستند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مٰا أُنْزِلَ إِلَیْکُمْ مِنْ رَبِّکُمْ وَ لاٰ تَتَّبِعُوا مِنْ دُونِهِ 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جانب پروردگارتان برایتان نازل شده است پیروی کنید و سوای او از خدایان دیگر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پیروی از کلام خدا را رها مکنید،تا از کسانی که ارزش و اعتبار پیروی را ندارند متابعت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تَذَکَّرُونَ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اندک پند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بشر،کمتر می‌تواند از جاذبۀ اشیاء و اشخاص خود را برهاند و در فضای ارزشها پرواز کند،پس اگر چنین رهایی کسب کرده باشد جز از طریق یاد خدا و اعتقاد به روز بازپسین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انسان راه خدا را رها می‌کند و کسانی جز خدا را به دوستی می‌گیرد یا از آنها پیروی می‌کند،خویشتن به ورطۀ هلاکت افکنده است و در لحظاتی که خود را ایمن از هر آسیبی می‌پندارد،عذاب خدا او را فرو می‌گیرد و در حالی که او را یارای هیچ گونه دفاعی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قَرْیَةٍ أَهْلَکْنٰاهٰا فَجٰاءَهٰا بَأْسُنٰا بَیٰاتاً أَوْ هُمْ قٰائِلُونَ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قریه‌هایی که مردمش را به هلاکت رسانیدیم و عذاب ما شب هنگام یا آن گاه که در خواب نیمروزی فرو رفته بودند،به آنان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 یا در وسط روز که به استراحت و خواب قیلوله پرداخته بودند به تعبیر دیگر در شب یا در روز،عذاب خدا وقت نمی‌شناسد و بسته به مشیت و خواست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حال هیچ دلیلی برای ارتکاب اعمال زشت خود نداشتند جز آن که اعتراف کردند که مردمی بوده‌اند بر خود ستم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دَعْوٰاهُمْ إِذْ جٰاءَهُمْ بَأْسُنٰا إِلاّٰ أَنْ قٰالُوا إِنّٰا کُنّٰا ظٰالِمِینَ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عذاب ما به آنان در رسید،سخنشان جز این نبود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ستمکار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ستمکاریشان با آگاهی بوده و پس از تمام شدن حجت بر آنها،از این رو به هنگام نزول بلا بدان اعتراف کردند،و حتی به مجرد ادّعاءهم،جز این چیزی نگفتند و بهانه‌ای نیاوردند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هلاک دنیوی عقوبت در حق اینان پایان نگرفته است،زیرا از این پس نوبت به عذاب اخروی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فَلَنَسْئَلَنَّ الَّذِینَ أُرْسِلَ إِلَیْهِمْ وَ لَنَسْئَلَنَّ الْمُرْسَلِینَ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مردمی که برایشان پیامبرانی فرستاده شده و نیز از پیامبرانی که فرستاده شده‌اند،سؤال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مبلّغان رسالت را هم باز می‌پرسیم که رسالت خویش چگونه ادا کردند و مردم چگونه اجابت نمودند،و مردم را مؤاخذت خواهیم کرد که چرا با آن که</w:t>
      </w:r>
    </w:p>
    <w:p>
      <w:pPr>
        <w:pStyle w:val="BookText"/>
        <w:rPr/>
      </w:pPr>
      <w:r>
        <w:rPr>
          <w:rFonts w:ascii="IRNazanin" w:hAnsi="IRNazanin" w:eastAsia="IRNazanin"/>
          <w:color w:val="111111"/>
          <w:sz w:val="28"/>
          <w:sz w:val="28"/>
          <w:szCs w:val="28"/>
          <w:rtl w:val="true"/>
          <w:lang w:bidi="fa-IR"/>
        </w:rPr>
        <w:t>حجت بر آنان تمام شده بود دعوت رسولان اجابت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سؤال ناشی از جهل و غیبت نیست،بلکه فقط برای حسابرسی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ستمکاران به جرم خود اعتراف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زودی آنان را از هر چه در زندگی‌شان گذشته است و هر عملی که انجام داده‌اند آگاه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به هنگام ارتکاب آن اعمال حاضر و ناظر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فَلَنَقُصَّنَّ عَلَیْهِمْ بِعِلْمٍ وَ مٰا کُنّٰا غٰائِبِینَ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کرده‌اند،با آگاهی تمام،برایشان حکایت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هرگز غایب نبوده‌ایم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محاسبه نوبت به دادن پاداش عادلانه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اعمال آدمیان به حق و دقیق سنجیده می‌شود بدون آن که حتی ذره‌ای حساب نشده رها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الْوَزْنُ یَوْمَئِذٍ الْحَقُّ فَمَنْ ثَقُلَتْ مَوٰازِینُهُ فَأُولٰئِکَ هُمُ الْمُفْلِحُونَ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وزن کردن حق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ترازویشان سنگین است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به رستگاری مادی رسیده‌اند و هم به رستگاری معنوی و به بهشت و خشنودی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سختیهای زندگی و وحشتهای آن پایان گرفته و زندگی خوش و ایمن از هر رنج و آفتی آغاز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زیانمندی و خواری و شوربختی انسان هنگامی است که کفۀ حسناتش سبک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کس تنها یک فرصت برای عمل دارد و آن هم همین چند روزۀ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فرصت را از دست بدهد دیگر به دستش نخواهد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ترازوی اعمالشان سبک گشته است،کسانی هستند که به آیات ما ایمان نیاورده بودند و از این رو به خود زیان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آیات خدا را شنیدند و بدان عمل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حاصل کرده بودند همه را به باد فنا دادند و زندگی را تباه کردند</w:t>
      </w:r>
      <w:r>
        <w:rPr>
          <w:rFonts w:eastAsia="IRNazanin" w:cs="IRNazanin"/>
          <w:color w:val="111111"/>
          <w:sz w:val="28"/>
          <w:szCs w:val="28"/>
          <w:rtl w:val="true"/>
          <w:lang w:bidi="fa-IR"/>
        </w:rPr>
        <w:t>.</w:t>
      </w:r>
      <w:bookmarkStart w:id="1060" w:name="pg12298_140861"/>
    </w:p>
    <w:p>
      <w:pPr>
        <w:pStyle w:val="BookText"/>
        <w:rPr/>
      </w:pPr>
      <w:bookmarkEnd w:id="10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061" w:name="__RefHeading___Toc7534490_417432637"/>
      <w:bookmarkStart w:id="1062" w:name="_Toc442"/>
      <w:bookmarkEnd w:id="106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w:t>
      </w:r>
      <w:r>
        <w:rPr>
          <w:rtl w:val="true"/>
        </w:rPr>
        <w:t xml:space="preserve"> </w:t>
      </w:r>
      <w:r>
        <w:rPr>
          <w:rtl w:val="true"/>
        </w:rPr>
        <w:t xml:space="preserve">تا </w:t>
      </w:r>
      <w:r>
        <w:rPr/>
        <w:t>18</w:t>
      </w:r>
      <w:r>
        <w:rPr>
          <w:rtl w:val="true"/>
        </w:rPr>
        <w:t>]</w:t>
      </w:r>
      <w:bookmarkEnd w:id="1062"/>
    </w:p>
    <w:p>
      <w:pPr>
        <w:pStyle w:val="Heading4"/>
        <w:numPr>
          <w:ilvl w:val="3"/>
          <w:numId w:val="1"/>
        </w:numPr>
        <w:rPr/>
      </w:pPr>
      <w:bookmarkStart w:id="1063" w:name="__RefHeading___Toc7534492_417432637"/>
      <w:bookmarkStart w:id="1064" w:name="_Toc443"/>
      <w:bookmarkEnd w:id="1063"/>
      <w:r>
        <w:rPr>
          <w:rtl w:val="true"/>
        </w:rPr>
        <w:t>اشاره</w:t>
      </w:r>
      <w:bookmarkEnd w:id="1064"/>
    </w:p>
    <w:p>
      <w:pPr>
        <w:pStyle w:val="BookText"/>
        <w:rPr/>
      </w:pPr>
      <w:r>
        <w:rPr>
          <w:rFonts w:ascii="Amiri" w:hAnsi="Amiri" w:eastAsia="Amiri" w:cs="Amiri"/>
          <w:color w:val="111111"/>
          <w:sz w:val="28"/>
          <w:sz w:val="28"/>
          <w:szCs w:val="28"/>
          <w:rtl w:val="true"/>
          <w:lang w:bidi="ar-SA"/>
        </w:rPr>
        <w:t xml:space="preserve">وَ لَقَدْ مَکَّنّٰاکُمْ فِی اَلْأَرْضِ وَ جَعَلْنٰا لَکُمْ فِیهٰا مَعٰایِشَ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مَذْؤُماً مَدْحُوراً لَمَنْ تَبِعَکَ مِنْهُمْ لَأَمْلَأَنَّ جَهَنَّمَ مِنْکُمْ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7534494_417432637"/>
      <w:bookmarkStart w:id="1066" w:name="_Toc444"/>
      <w:bookmarkEnd w:id="1065"/>
      <w:r>
        <w:rPr>
          <w:rtl w:val="true"/>
        </w:rPr>
        <w:t>معنای واژه‌ها</w:t>
      </w:r>
      <w:bookmarkEnd w:id="106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الصاغرین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بی‌مقدار و راضی به 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مذؤوما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 و الذیم به عیب شدید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 راندن با پستی و خواری است و گفته شده راندن با زور و قوّت</w:t>
      </w:r>
      <w:r>
        <w:rPr>
          <w:rFonts w:eastAsia="IRNazanin" w:cs="IRNazanin"/>
          <w:color w:val="111111"/>
          <w:sz w:val="28"/>
          <w:szCs w:val="28"/>
          <w:rtl w:val="true"/>
          <w:lang w:bidi="fa-IR"/>
        </w:rPr>
        <w:t>.</w:t>
      </w:r>
      <w:bookmarkStart w:id="1067" w:name="pg12298_140862"/>
    </w:p>
    <w:p>
      <w:pPr>
        <w:pStyle w:val="BookText"/>
        <w:rPr/>
      </w:pPr>
      <w:bookmarkEnd w:id="10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068" w:name="__RefHeading___Toc7534496_417432637"/>
      <w:bookmarkStart w:id="1069" w:name="_Toc445"/>
      <w:bookmarkEnd w:id="1068"/>
      <w:r>
        <w:rPr>
          <w:rtl w:val="true"/>
        </w:rPr>
        <w:t>ریشه‌های انحراف در زندگی بشر</w:t>
      </w:r>
      <w:bookmarkEnd w:id="1069"/>
    </w:p>
    <w:p>
      <w:pPr>
        <w:pStyle w:val="Heading5"/>
        <w:numPr>
          <w:ilvl w:val="4"/>
          <w:numId w:val="1"/>
        </w:numPr>
        <w:rPr/>
      </w:pPr>
      <w:bookmarkStart w:id="1070" w:name="__RefHeading___Toc7534498_417432637"/>
      <w:bookmarkStart w:id="1071" w:name="_Toc446"/>
      <w:bookmarkEnd w:id="1070"/>
      <w:r>
        <w:rPr>
          <w:rtl w:val="true"/>
        </w:rPr>
        <w:t>اشاره</w:t>
      </w:r>
      <w:bookmarkEnd w:id="1071"/>
    </w:p>
    <w:p>
      <w:pPr>
        <w:pStyle w:val="Heading5"/>
        <w:numPr>
          <w:ilvl w:val="4"/>
          <w:numId w:val="1"/>
        </w:numPr>
        <w:rPr/>
      </w:pPr>
      <w:bookmarkStart w:id="1072" w:name="__RefHeading___Toc7534500_417432637"/>
      <w:bookmarkStart w:id="1073" w:name="_Toc447"/>
      <w:bookmarkEnd w:id="1072"/>
      <w:r>
        <w:rPr>
          <w:rtl w:val="true"/>
        </w:rPr>
        <w:t>رهنمودهایی از آیات</w:t>
      </w:r>
      <w:r>
        <w:rPr>
          <w:rtl w:val="true"/>
        </w:rPr>
        <w:t>:</w:t>
      </w:r>
      <w:bookmarkEnd w:id="1073"/>
    </w:p>
    <w:p>
      <w:pPr>
        <w:pStyle w:val="BookText"/>
        <w:rPr/>
      </w:pPr>
      <w:r>
        <w:rPr>
          <w:rFonts w:ascii="IRNazanin" w:hAnsi="IRNazanin" w:eastAsia="IRNazanin"/>
          <w:color w:val="111111"/>
          <w:sz w:val="28"/>
          <w:sz w:val="28"/>
          <w:szCs w:val="28"/>
          <w:rtl w:val="true"/>
          <w:lang w:bidi="fa-IR"/>
        </w:rPr>
        <w:t>در این بحث معلوم می‌شود که قرآن حکیم می‌خواهد آن موضوع اساسی را که در این سوره مطرح شده به ما بیاموزد،و آن بیان طبیعت انسان و علل و اسباب انحراف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انسان را آفرید و او را در زمین مکان داد و از زمین روزی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آدمی به این انعام الهی سپاسگزاری او بود ولی چرا انسان سپاس حق تعالی آن منعم حقیقی را نگفت؟ این امر به قضیۀ اولین خطا باز می‌گردد که خدا آدم را در بهترین صورت خود آفرید و او را روح و علم و اراده داد و ملائکه را به سجده برای او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ابلیس برای او سجده نکرد زیرا او از آتش آفریده شده بود و آدم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سبب تکبر ابلیس شد و از آسمان رانده شد و از اوج عزت خوار و زبون به حضیض ذلت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مهلت خواست خدای تعالی مهلتش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آن مهلت را که یافته بود،برای اغواء و فریب نوع بشر به کار برد تا از راه راستش منحرف گرداند و قسم خورد که از پیش رو و پشت سر بر آنان تاخت خواهد آورد تا مانع سپاسگزاری ایشان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پروردگار ما او را براند و کسانی را که از او پیروی می‌کنند وعدۀ آتش داد و گفت که جهنم را از ایشان پرخواهد ساخت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 ریشه‌های انحراف در نزد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نمونۀ زندۀ این انحراف را به زودی قرآن کریم در بحث آینده،برای ما بیان خواهد کرد</w:t>
      </w:r>
      <w:r>
        <w:rPr>
          <w:rFonts w:eastAsia="IRNazanin" w:cs="IRNazanin"/>
          <w:color w:val="111111"/>
          <w:sz w:val="28"/>
          <w:szCs w:val="28"/>
          <w:rtl w:val="true"/>
          <w:lang w:bidi="fa-IR"/>
        </w:rPr>
        <w:t>.</w:t>
      </w:r>
      <w:bookmarkStart w:id="1074" w:name="pg12298_140863"/>
    </w:p>
    <w:p>
      <w:pPr>
        <w:pStyle w:val="Heading5"/>
        <w:numPr>
          <w:ilvl w:val="4"/>
          <w:numId w:val="1"/>
        </w:numPr>
        <w:rPr/>
      </w:pPr>
      <w:bookmarkStart w:id="1075" w:name="__RefHeading___Toc7534502_417432637"/>
      <w:bookmarkStart w:id="1076" w:name="_Toc448"/>
      <w:bookmarkEnd w:id="1074"/>
      <w:bookmarkEnd w:id="1075"/>
      <w:r>
        <w:rPr>
          <w:rtl w:val="true"/>
        </w:rPr>
        <w:t>شرح آیات</w:t>
      </w:r>
      <w:r>
        <w:rPr>
          <w:rtl w:val="true"/>
        </w:rPr>
        <w:t>:</w:t>
      </w:r>
      <w:bookmarkEnd w:id="1076"/>
    </w:p>
    <w:p>
      <w:pPr>
        <w:pStyle w:val="Heading6"/>
        <w:numPr>
          <w:ilvl w:val="5"/>
          <w:numId w:val="1"/>
        </w:numPr>
        <w:rPr/>
      </w:pPr>
      <w:bookmarkStart w:id="1077" w:name="__RefHeading___Toc7534504_417432637"/>
      <w:bookmarkStart w:id="1078" w:name="_Toc449"/>
      <w:bookmarkEnd w:id="1077"/>
      <w:r>
        <w:rPr>
          <w:rtl w:val="true"/>
        </w:rPr>
        <w:t>اشاره</w:t>
      </w:r>
      <w:bookmarkEnd w:id="1078"/>
    </w:p>
    <w:p>
      <w:pPr>
        <w:pStyle w:val="Heading6"/>
        <w:numPr>
          <w:ilvl w:val="5"/>
          <w:numId w:val="1"/>
        </w:numPr>
        <w:rPr/>
      </w:pPr>
      <w:bookmarkStart w:id="1079" w:name="__RefHeading___Toc7534506_417432637"/>
      <w:bookmarkStart w:id="1080" w:name="_Toc450"/>
      <w:bookmarkEnd w:id="1079"/>
      <w:r>
        <w:rPr>
          <w:rtl w:val="true"/>
        </w:rPr>
        <w:t>میان نعمت و عقاب</w:t>
      </w:r>
      <w:bookmarkEnd w:id="10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نعمتهای خدا بر انسان مکان دادن اوست بر روی زمین و مسخّر کردن زمین است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راه معاش بشر را در زمین قرار داده و بشر زندگی خویش بر روی زمین می‌گذراند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مَکَّنّٰاکُمْ فِی الْأَرْضِ وَ جَعَلْنٰا لَکُمْ فِیهٰا مَعٰایِشَ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جایگاهتان دادیم و راههای معیشتتان را در آن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 در اسباب نعمت و عوامل آن نمی‌نگرد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معمولا در برابر نعمتهایی که به او عنایت شد سپاسگزار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اندک سپاس می‌گزارند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عادت به جرم و خطا از کجا پدید آمده است؟ در داستان آدم و ابلیس این مسئله روشن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بشر را بیافرید و صورت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صورت صفاتی و اخلاقی و غرایزی و فطرتی باشد که خدا در وجود او به ودیعت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 را عقل و اراده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روح خود در او دمیدم برایش به سجده در آیید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در نیکوترین صورت بیافریدیم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ساخت صورتهای شما را</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آن،ملائکه را امر به سجدۀ آدم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ممکن است که این سجده به سبب کرامت علم و اراده در نزد انسان باشد و نیز آن کارهای حیرت انگیز است که به پایمردی علم و اراده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هدف از بیان قصۀ ابلیس در اینجا با آنچه در سورۀ بقره آمده بود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تسخیر</w:t>
      </w:r>
      <w:bookmarkStart w:id="1081" w:name="pg12298_140864"/>
    </w:p>
    <w:p>
      <w:pPr>
        <w:pStyle w:val="BookText"/>
        <w:rPr/>
      </w:pPr>
      <w:bookmarkEnd w:id="1081"/>
      <w:r>
        <w:rPr>
          <w:rFonts w:ascii="IRNazanin" w:hAnsi="IRNazanin" w:eastAsia="IRNazanin"/>
          <w:color w:val="111111"/>
          <w:sz w:val="28"/>
          <w:sz w:val="28"/>
          <w:szCs w:val="28"/>
          <w:rtl w:val="true"/>
          <w:lang w:bidi="fa-IR"/>
        </w:rPr>
        <w:t xml:space="preserve">حیات برای انسان به فضل علم بود ولی هدف در اینجا بیان واقعۀ خطاست که چگونه اتفاق افتاد و برای چه واقع شد؟ وَ لَقَدْ خَلَقْنٰاکُمْ ثُمَّ صَوَّرْنٰاکُمْ ثُمَّ قُلْنٰا لِلْمَلاٰئِکَةِ اسْجُدُوا لِآدَمَ فَسَجَدُوا إِلاّٰ إِبْلِیسَ لَمْ یَکُنْ مِنَ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بیافریدیم و صورت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فرشتگان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جز ابلیس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ابلیس در شمار سجده کنندگان نبود</w:t>
      </w:r>
      <w:r>
        <w:rPr>
          <w:rFonts w:eastAsia="IRNazanin" w:cs="IRNazanin"/>
          <w:color w:val="111111"/>
          <w:sz w:val="28"/>
          <w:szCs w:val="28"/>
          <w:rtl w:val="true"/>
          <w:lang w:bidi="fa-IR"/>
        </w:rPr>
        <w:t>.»</w:t>
      </w:r>
    </w:p>
    <w:p>
      <w:pPr>
        <w:pStyle w:val="Heading6"/>
        <w:numPr>
          <w:ilvl w:val="5"/>
          <w:numId w:val="1"/>
        </w:numPr>
        <w:rPr/>
      </w:pPr>
      <w:bookmarkStart w:id="1082" w:name="__RefHeading___Toc7534508_417432637"/>
      <w:bookmarkStart w:id="1083" w:name="_Toc451"/>
      <w:bookmarkEnd w:id="1082"/>
      <w:r>
        <w:rPr>
          <w:rtl w:val="true"/>
        </w:rPr>
        <w:t>چرا ابلیس عصیان کرد</w:t>
      </w:r>
      <w:bookmarkEnd w:id="1083"/>
    </w:p>
    <w:p>
      <w:pPr>
        <w:pStyle w:val="BookText"/>
        <w:rPr/>
      </w:pPr>
      <w:r>
        <w:rPr>
          <w:rFonts w:ascii="IRNazanin" w:hAnsi="IRNazanin" w:eastAsia="IRNazanin"/>
          <w:color w:val="111111"/>
          <w:sz w:val="28"/>
          <w:sz w:val="28"/>
          <w:szCs w:val="28"/>
          <w:rtl w:val="true"/>
          <w:lang w:bidi="fa-IR"/>
        </w:rPr>
        <w:t>در احادیث آمده است که تعبیر قرآنی با آوردن ضمیر جمع مخاطب،دلیل بر واقعۀ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خدا همۀ افراد بشر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آدم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که بر ترتیب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این صفتی که در ابلیس وجود داشت و او را از سجده مانع آمد با آنکه امر صریح به سجده بود،چگونه صفتی بود؟ قٰالَ مٰا مَنَعَکَ أَلاّٰ تَسْجُدَ إِذْ أَمَرْتُکَ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تو را به سجده فرمان دادم،چه چیز تو را بازداشت که سجده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تنهایی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بسا برای بیان این معنی باشد که صفت سرپیچی،چیزی آنی یا محدود به این عمل نبوده است،بلکه به فرمانبرداری به طور کلی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چیز تو را از فرمانبرداری بازداشت و سجده نکردی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خَیْرٌ مِنْهُ خَلَقْتَنِی مِنْ نٰارٍ وَ خَلَقْتَهُ مِنْ طِینٍ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آفریده‌ای و او را از گل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ابلیس واضح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عصیان او همان چیزی است که از آن به برتری عنصری یا برتری نژادی تعبیر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می‌پنداشت که عنصر و جنس و نژاد او برتر از عنصر و جنس و نژاد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ارزیابی خود،انسان را دو</w:t>
      </w:r>
      <w:bookmarkStart w:id="1084" w:name="pg12298_140865"/>
    </w:p>
    <w:p>
      <w:pPr>
        <w:pStyle w:val="BookText"/>
        <w:rPr/>
      </w:pPr>
      <w:bookmarkEnd w:id="1084"/>
      <w:r>
        <w:rPr>
          <w:rFonts w:ascii="IRNazanin" w:hAnsi="IRNazanin" w:eastAsia="IRNazanin"/>
          <w:color w:val="111111"/>
          <w:sz w:val="28"/>
          <w:sz w:val="28"/>
          <w:szCs w:val="28"/>
          <w:rtl w:val="true"/>
          <w:lang w:bidi="fa-IR"/>
        </w:rPr>
        <w:t>مقیاس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ذات و مقیاس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مقیاس ذات او باشد بسا که راه انحراف پوید،زیرا هیچ چیز را مقدس‌تر از خود یا برتر از خود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اینجاست که می‌گوییم که ریشۀ همه مشکلات بشری توجه و گرایش بی‌حد انسان است به ذات خودش و اعتقادش به این که ذات او مقیاس همۀ فضایل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وابستگیهای اقلیمی و قومی و عشایری،و همۀ موانعی از این قبیل چیزی جز آثار این اعتقاد به برتری خود نیست،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مقیاس حق،مقیاس عمل صالح است و فرقی نمی‌کند که عامل آن کیست و از چه عنصر و نژادی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همین اعتقاد به برتری نژاد خود بود که خدا شیطان را از درگاه خود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فَاهْبِطْ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مقام فرو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آسمان یا 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فرود آمدن از مکانی فراتر به مکانی پایین‌تر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هبوط ابلیس تنها هبوط مادی نبود بلکه هبوط معنوی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بار دیگر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کار برده است و خطاب پروردگار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یَکُونُ لَکَ أَنْ تَتَکَبَّرَ فِیهٰا فَاخْرُجْ إِنَّکَ مِنَ الصّٰاغِرِینَ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رسد که در آن گردنکشی کنی؟بیرون رو که تو از خوار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آری،اولین خطا،علتش اعتماد به برتری عنصر و نژاد بود،که به صورت گردنکشی در برابر پروردگار عیان گردید،مسلّم است که جزای چنین کسی جز خواری هیچ نیست</w:t>
      </w:r>
      <w:r>
        <w:rPr>
          <w:rFonts w:eastAsia="IRNazanin" w:cs="IRNazanin"/>
          <w:color w:val="111111"/>
          <w:sz w:val="28"/>
          <w:szCs w:val="28"/>
          <w:rtl w:val="true"/>
          <w:lang w:bidi="fa-IR"/>
        </w:rPr>
        <w:t>.</w:t>
      </w:r>
    </w:p>
    <w:p>
      <w:pPr>
        <w:pStyle w:val="Heading6"/>
        <w:numPr>
          <w:ilvl w:val="5"/>
          <w:numId w:val="1"/>
        </w:numPr>
        <w:rPr/>
      </w:pPr>
      <w:bookmarkStart w:id="1085" w:name="__RefHeading___Toc7534510_417432637"/>
      <w:bookmarkStart w:id="1086" w:name="_Toc452"/>
      <w:bookmarkEnd w:id="1085"/>
      <w:r>
        <w:rPr>
          <w:rtl w:val="true"/>
        </w:rPr>
        <w:t>از حقایق جزاء</w:t>
      </w:r>
      <w:bookmarkEnd w:id="10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انسان است که یک حقیقت مهم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جزاء عمل همواره بلافاصله بعد از عمل نمی‌آید،بلکه بر عکس گاه با تأخیر و بعد از عمل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آن ابلیس است که از خدا مهلت خواست،خدا هم او را مهلت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قٰالَ أَنْظِرْنِی إِلیٰ یَوْمِ یُبْعَثُونَ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 قیامت که زنده می‌شوند،مهلت ده</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إِنَّکَ مِنَ الْمُنْظَرِینَ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از مهلت داده شدگان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فهم این حقیقت از اینجاست که بشر به سبب محدودیت افق دیدش می‌پندارد که اگر در جزاء عمل تأخیر رخ دهد ای بسا بکلی از یادها برود یا دست کم اگر جزائی داده شود،اگر مجرم باشد نداند که این جزاء کیفر کدام جرم اوست و اگر ثوابکار باشد نداند که پاداش کدام کار نیک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نه از عقاب متنبه می‌شود و نه از ثواب خوشدل و شادمان ولی در واقع نه چنین است،انسان از همان لحظۀ آغاز عمل جزای خود را احساس می‌کند،زارعی که به هنگام دانه افشاندن وقت در و را تصور کند و طالب علمی که از همان آغاز درس سالن امتحان را در نظر آورد و سپاهی مردی که از زمان وقوع حمله لحظات شادمانۀ پیروزی در ذهنش پدیدار شود و مؤمنی که دیدار با پروردگارش را در آرزو پرورد، اعمالشان استوارتر و پایدارتر است در حالی که مجرمی که سالن دادگاه را از یاد ببرد و گناهکاری که آخرت را انکار کند و فاسقی که مرگ را از یاد ببرد در گناه جری‌تر می‌شود و در خطا هر چه بیشتر فرو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خود دستخوش هلاک گردیده،اطرافیانش را نیز به ورطۀ هلاکت می‌کشاند هم چنان که آن که نجات یافته،دوست دارد دیگران را نیز از مهلکه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هنگامی که خدا او را به سجده فرمان داد تکبر ورزید و خدا نیز او را از درگاه خود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سبب شد که کینۀ فرزندان آدم در دل گیرد و از آنان انتقام بستاند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فَبِمٰا أَغْوَیْتَنِی لَأَقْعُدَنَّ لَهُمْ صِرٰاطَکَ الْمُسْتَقِیمَ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مرا نومید ساخته‌ای،من هم ایشان را از راه راست تو منحرف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آری،شیطان در راه کمین کرده و مکری می‌کند و می‌خواهد نعمت استقامت و راست گفتاری و راست کرداری را از ما بستاند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با تمام وسائل ممکن خود می‌کوشد گمراهمان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رانده درگاه شد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لَآتِیَنَّهُمْ مِنْ بَیْنِ أَیْدِیهِمْ وَ مِنْ خَلْفِهِمْ وَ عَنْ أَیْمٰانِهِمْ وَ عَنْ شَمٰائِلِهِمْ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پیش و از پس و از راست و از چپ بر آنها می‌تازم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جهات رمز احاطۀ شیطان است به فرزندان آدم،تا بشر بداند چه خطری او را تهدید می‌کند و زندگی را بیهوده نگذراند،آسوده خاطر ننشیند،بلکه همواره آماده دفاع باشد و در کارها جدّی و در زندگی،فعّال،و نیز ممکن است که رمز انواع حیله‌های شیطان باشد که زمانی انسان را به آینده‌اش می‌فریبد و گاه به زمان حالش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ثروت و شهوات دنیوی را در دیده‌اش می‌آراید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گاه او را به افتخارات گذشته،به سیرت نیاکان یا به فلسفه‌های کهنه دلبسته می‌سازد و بدین گونه به دامش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او را به مردمی که در اطرافش هستند،فرزندان و رفیقان یا به دشمنان و رقیبانش گول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بشر اگر احساس نکند که با خدا رابطه دارد و برای مبارزه با القائات شیطانی خود را آماده نسازد،مسلما در گرداب حیله‌های ابلیسی در خواهد افتاد و به هلاکت خواهد رسید آن گاه از سپاسگزاری در برابر نعمت و فضل پروردگارش سرباز خواهد زد و مصداق این عبارت گردد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تَجِدُ أَکْثَرَهُمْ شٰاکِرِینَ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بیشترشان را ناسپاس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اسلوبی ناجوانمردانه است که ابلیس برگزیده است نعمتهای خدا را به خود نسبت می‌دهد یا می‌گوید که این نعمتها را دیگران جز خدای تعالی به ما ارزانی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انسان علم و اراده داده و او را از شیطان بر حذر داشته و بدینگونه مسئولیت دفاع در برابر شیطان را به عهدۀ خود او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اخْرُجْ مِنْهٰا مَذْؤُماً مَدْحُوراً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بیرون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راندۀ معنوی و هم راندۀ مادی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تَبِعَکَ مِنْهُمْ لَأَمْلَأَنَّ جَهَنَّمَ مِنْکُمْ أَجْمَعِینَ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از</w:t>
      </w:r>
      <w:bookmarkStart w:id="1087" w:name="pg12298_140868"/>
    </w:p>
    <w:p>
      <w:pPr>
        <w:pStyle w:val="BookText"/>
        <w:rPr/>
      </w:pPr>
      <w:bookmarkEnd w:id="1087"/>
      <w:r>
        <w:rPr>
          <w:rFonts w:ascii="IRNazanin" w:hAnsi="IRNazanin" w:eastAsia="IRNazanin"/>
          <w:color w:val="111111"/>
          <w:sz w:val="28"/>
          <w:sz w:val="28"/>
          <w:szCs w:val="28"/>
          <w:rtl w:val="true"/>
          <w:lang w:bidi="fa-IR"/>
        </w:rPr>
        <w:t>تو پیروی کنند و از همۀ شما جهنم را خواهم انباشت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 از این روست یعنی هر انسانی که قدم در راه تو نهد جایش در جهنم در کنار تو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088" w:name="__RefHeading___Toc7534512_417432637"/>
      <w:bookmarkStart w:id="1089" w:name="_Toc453"/>
      <w:bookmarkEnd w:id="108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19</w:t>
      </w:r>
      <w:r>
        <w:rPr>
          <w:rtl w:val="true"/>
        </w:rPr>
        <w:t xml:space="preserve"> </w:t>
      </w:r>
      <w:r>
        <w:rPr>
          <w:rtl w:val="true"/>
        </w:rPr>
        <w:t xml:space="preserve">تا </w:t>
      </w:r>
      <w:r>
        <w:rPr/>
        <w:t>25</w:t>
      </w:r>
      <w:r>
        <w:rPr>
          <w:rtl w:val="true"/>
        </w:rPr>
        <w:t>]</w:t>
      </w:r>
      <w:bookmarkEnd w:id="1089"/>
    </w:p>
    <w:p>
      <w:pPr>
        <w:pStyle w:val="Heading4"/>
        <w:numPr>
          <w:ilvl w:val="3"/>
          <w:numId w:val="1"/>
        </w:numPr>
        <w:rPr/>
      </w:pPr>
      <w:bookmarkStart w:id="1090" w:name="__RefHeading___Toc7534514_417432637"/>
      <w:bookmarkStart w:id="1091" w:name="_Toc454"/>
      <w:bookmarkEnd w:id="1090"/>
      <w:r>
        <w:rPr>
          <w:rtl w:val="true"/>
        </w:rPr>
        <w:t>اشاره</w:t>
      </w:r>
      <w:bookmarkEnd w:id="1091"/>
    </w:p>
    <w:p>
      <w:pPr>
        <w:pStyle w:val="BookText"/>
        <w:rPr/>
      </w:pPr>
      <w:r>
        <w:rPr>
          <w:rFonts w:ascii="Amiri" w:hAnsi="Amiri" w:eastAsia="Amiri" w:cs="Amiri"/>
          <w:color w:val="111111"/>
          <w:sz w:val="28"/>
          <w:sz w:val="28"/>
          <w:szCs w:val="28"/>
          <w:rtl w:val="true"/>
          <w:lang w:bidi="ar-SA"/>
        </w:rPr>
        <w:t xml:space="preserve">وَ یٰا آدَمُ اُسْکُنْ أَنْتَ وَ زَوْجُکَ اَلْجَنَّةَ فَکُلاٰ مِنْ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فِیهٰا تَحْیَوْنَ وَ فِیهٰا تَمُوتُونَ وَ 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7534516_417432637"/>
      <w:bookmarkStart w:id="1093" w:name="_Toc455"/>
      <w:bookmarkEnd w:id="1092"/>
      <w:r>
        <w:rPr>
          <w:rtl w:val="true"/>
        </w:rPr>
        <w:t>معنای واژه‌ها</w:t>
      </w:r>
      <w:bookmarkEnd w:id="109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 به معنای اظهار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پشت چیزی پنهان شود و ضد آن مکاشفه</w:t>
      </w:r>
      <w:bookmarkStart w:id="1094" w:name="pg12298_140869"/>
    </w:p>
    <w:p>
      <w:pPr>
        <w:pStyle w:val="BookText"/>
        <w:rPr/>
      </w:pPr>
      <w:bookmarkEnd w:id="10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شرمگاههایشان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095" w:name="__RefHeading___Toc7534518_417432637"/>
      <w:bookmarkStart w:id="1096" w:name="_Toc456"/>
      <w:bookmarkEnd w:id="1095"/>
      <w:r>
        <w:rPr>
          <w:rtl w:val="true"/>
        </w:rPr>
        <w:t>غرور شیطانی،سبب هبوط</w:t>
      </w:r>
      <w:bookmarkEnd w:id="1096"/>
    </w:p>
    <w:p>
      <w:pPr>
        <w:pStyle w:val="Heading5"/>
        <w:numPr>
          <w:ilvl w:val="4"/>
          <w:numId w:val="1"/>
        </w:numPr>
        <w:rPr/>
      </w:pPr>
      <w:bookmarkStart w:id="1097" w:name="__RefHeading___Toc7534520_417432637"/>
      <w:bookmarkStart w:id="1098" w:name="_Toc457"/>
      <w:bookmarkEnd w:id="1097"/>
      <w:r>
        <w:rPr>
          <w:rtl w:val="true"/>
        </w:rPr>
        <w:t>اشاره</w:t>
      </w:r>
      <w:bookmarkEnd w:id="1098"/>
    </w:p>
    <w:p>
      <w:pPr>
        <w:pStyle w:val="Heading5"/>
        <w:numPr>
          <w:ilvl w:val="4"/>
          <w:numId w:val="1"/>
        </w:numPr>
        <w:rPr/>
      </w:pPr>
      <w:bookmarkStart w:id="1099" w:name="__RefHeading___Toc7534522_417432637"/>
      <w:bookmarkStart w:id="1100" w:name="_Toc458"/>
      <w:bookmarkEnd w:id="1099"/>
      <w:r>
        <w:rPr>
          <w:rtl w:val="true"/>
        </w:rPr>
        <w:t>رهنمودهایی از آیات</w:t>
      </w:r>
      <w:r>
        <w:rPr>
          <w:rtl w:val="true"/>
        </w:rPr>
        <w:t>:</w:t>
      </w:r>
      <w:bookmarkEnd w:id="1100"/>
    </w:p>
    <w:p>
      <w:pPr>
        <w:pStyle w:val="BookText"/>
        <w:rPr/>
      </w:pPr>
      <w:r>
        <w:rPr>
          <w:rFonts w:ascii="IRNazanin" w:hAnsi="IRNazanin" w:eastAsia="IRNazanin"/>
          <w:color w:val="111111"/>
          <w:sz w:val="28"/>
          <w:sz w:val="28"/>
          <w:szCs w:val="28"/>
          <w:rtl w:val="true"/>
          <w:lang w:bidi="fa-IR"/>
        </w:rPr>
        <w:t>داستان ابلیس و اعتقاد او به برتری جنس خود و خودپسندی او و بیرون آمدنش از آسمان و تصمیم او به اغوای فرزندان آدم و در پی آن قصۀ خطای اساسی موضوع بحث پیشین بود،اکنون نوبت به آدم رسیده است و فرزندان او و چگونگی فریب دادن ابلیس او را و اینکه چسان باید از شیطان دوری نمود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آدم را و زنش را در بهشت جای داد و آنان را رخصت داد که از همۀ خوردنیهای خوب و خوشمزۀ بهشتی بخورند بجز یک درخت که آدم را از روی حکمت بالغۀ خود از آن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شیطان آن دو را وسوسه نمود تا آن عیب که خدا پنهان داشته بود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 که اگر خدا آنها را از خوردن ثمرۀ آن درخت منع کرده برای آن بوده که به صورت دو ملک که عمر جاوید دارند، در 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با این وسوسه حب ریاست و حب بقاء را در آنها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سوگند خورد که نیکخواه آنهاست ولی آن جز فریب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 درخت خوردند،عیبهای نهانی‌شان آشکار شد و آنان با برگهای درختان بهشت شرم خود را پوشیدند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خدای تعالی ندایشان داد که آیا شما را از آن درخت منع نکردم و شما را از دشمنتان شیطان بیم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و زنش به خلاف شیطان که تکبّر ورزید و خودسری کرد،سر تسلیم فرود آوردند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گناه خویش اعتراف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اگر ما را نیامرزی و بر ما رحم نکنی،از زیانکاران خواهیم بود</w:t>
      </w:r>
      <w:r>
        <w:rPr>
          <w:rFonts w:eastAsia="IRNazanin" w:cs="IRNazanin"/>
          <w:color w:val="111111"/>
          <w:sz w:val="28"/>
          <w:szCs w:val="28"/>
          <w:rtl w:val="true"/>
          <w:lang w:bidi="fa-IR"/>
        </w:rPr>
        <w:t>.</w:t>
      </w:r>
      <w:bookmarkStart w:id="1101" w:name="pg12298_140870"/>
    </w:p>
    <w:p>
      <w:pPr>
        <w:pStyle w:val="BookText"/>
        <w:rPr/>
      </w:pPr>
      <w:bookmarkEnd w:id="1101"/>
      <w:r>
        <w:rPr>
          <w:rFonts w:ascii="IRNazanin" w:hAnsi="IRNazanin" w:eastAsia="IRNazanin"/>
          <w:color w:val="111111"/>
          <w:sz w:val="28"/>
          <w:sz w:val="28"/>
          <w:szCs w:val="28"/>
          <w:rtl w:val="true"/>
          <w:lang w:bidi="fa-IR"/>
        </w:rPr>
        <w:t>ولی این گناه را اثری منفی در پی بود زیرا آن دو و فرزندانشان به زمین فرود آمدند تا با یکدیگر دشمنی کنند و در زمین فرصتی محدود داشته باشند</w:t>
      </w:r>
      <w:r>
        <w:rPr>
          <w:rFonts w:eastAsia="IRNazanin" w:cs="IRNazanin"/>
          <w:color w:val="111111"/>
          <w:sz w:val="28"/>
          <w:szCs w:val="28"/>
          <w:rtl w:val="true"/>
          <w:lang w:bidi="fa-IR"/>
        </w:rPr>
        <w:t>.</w:t>
      </w:r>
    </w:p>
    <w:p>
      <w:pPr>
        <w:pStyle w:val="Heading5"/>
        <w:numPr>
          <w:ilvl w:val="4"/>
          <w:numId w:val="1"/>
        </w:numPr>
        <w:rPr/>
      </w:pPr>
      <w:bookmarkStart w:id="1102" w:name="__RefHeading___Toc7534524_417432637"/>
      <w:bookmarkStart w:id="1103" w:name="_Toc459"/>
      <w:bookmarkEnd w:id="1102"/>
      <w:r>
        <w:rPr>
          <w:rtl w:val="true"/>
        </w:rPr>
        <w:t>شرح آیات</w:t>
      </w:r>
      <w:r>
        <w:rPr>
          <w:rtl w:val="true"/>
        </w:rPr>
        <w:t>:</w:t>
      </w:r>
      <w:bookmarkEnd w:id="1103"/>
    </w:p>
    <w:p>
      <w:pPr>
        <w:pStyle w:val="Heading6"/>
        <w:numPr>
          <w:ilvl w:val="5"/>
          <w:numId w:val="1"/>
        </w:numPr>
        <w:rPr/>
      </w:pPr>
      <w:bookmarkStart w:id="1104" w:name="__RefHeading___Toc7534526_417432637"/>
      <w:bookmarkStart w:id="1105" w:name="_Toc460"/>
      <w:bookmarkEnd w:id="1104"/>
      <w:r>
        <w:rPr>
          <w:rtl w:val="true"/>
        </w:rPr>
        <w:t>اشاره</w:t>
      </w:r>
      <w:bookmarkEnd w:id="1105"/>
    </w:p>
    <w:p>
      <w:pPr>
        <w:pStyle w:val="Heading6"/>
        <w:numPr>
          <w:ilvl w:val="5"/>
          <w:numId w:val="1"/>
        </w:numPr>
        <w:rPr/>
      </w:pPr>
      <w:bookmarkStart w:id="1106" w:name="__RefHeading___Toc7534528_417432637"/>
      <w:bookmarkStart w:id="1107" w:name="_Toc461"/>
      <w:bookmarkEnd w:id="1106"/>
      <w:r>
        <w:rPr>
          <w:rtl w:val="true"/>
        </w:rPr>
        <w:t>طبیعت عجز انسان</w:t>
      </w:r>
      <w:bookmarkEnd w:id="1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برمی‌آید که بهشت که آدم در آن سکونت گزید،مثال زندۀ نعمت و آسایش است که خدای تعالی به بشر ارزانی داشته،زمانی که در طریق خدا قدم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راهها و روشهای الهی سبب شوربختی کسی نمی‌شوند،بلکه سبب سعادت و رستگاری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چیزهای خوب و خوشمزه را حرام نکرده بلکه بعضی چیزها را بنا بر حکمت بالغۀ خویش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پدرمان آدم فرمود که از هر چه خواهند بخورند جز یک درخت که اگر به آن درخت نزدیک شوند از ستمکاران به خود خواهند بود،زیرا سودی در آن نخواهند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آدَمُ اسْکُنْ أَنْتَ وَ زَوْجُکَ الْجَنَّةَ فَکُلاٰ مِنْ حَیْثُ شِئْتُمٰا وَ لاٰ تَقْرَبٰا هٰذِهِ الشَّجَرَةَ فَتَکُونٰا مِنَ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آدم،تو و همسرت در بهشت مکان گیرید و از هر جا که خواهید بخورید ولی به این درخت نزدیک مشوید که در شمار بر خویش ستم کنندگان خواهی شد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انسان در دام شهوات درافتد می‌پنداشت که می‌تواند با مصاعب و مشکلات مواجه شود و در هر حال فردی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ناتوانی و عجزی که در طبیعت بشر نهفته است در مواقع امتحان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بشر است که چون سقوط کرد بار دیگر از جای برخیزد و از گناهی که مرتکب شده توبه کند و به خود مغرور نباشد و نپندارد که در برابر گناه یارای مقاومتش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فَوَسْوَسَ لَهُمَا الشَّیْطٰانُ لِیُبْدِیَ لَهُمٰا مٰا وُورِیَ عَنْهُمٰا مِنْ سَوْآتِهِمٰا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شیطان آن دو را وسوسه کرد تا شرمگاهشان را که از آنها پوشیده بود در نظرشان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که شیطان برگزیده بود،وسوسه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ظاهر وسوسه مشوش</w:t>
      </w:r>
      <w:bookmarkStart w:id="1108" w:name="pg12298_140871"/>
    </w:p>
    <w:p>
      <w:pPr>
        <w:pStyle w:val="BookText"/>
        <w:rPr/>
      </w:pPr>
      <w:bookmarkEnd w:id="1108"/>
      <w:r>
        <w:rPr>
          <w:rFonts w:ascii="IRNazanin" w:hAnsi="IRNazanin" w:eastAsia="IRNazanin"/>
          <w:color w:val="111111"/>
          <w:sz w:val="28"/>
          <w:sz w:val="28"/>
          <w:szCs w:val="28"/>
          <w:rtl w:val="true"/>
          <w:lang w:bidi="fa-IR"/>
        </w:rPr>
        <w:t>ساختن دید انسان و عمل و فطرت اوست و این از طریق برانگیختن غرایزی است که میان عقل و حقایق پرده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دو روش دیگر به کار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بطلان آمیز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و برای آن قسم خوردن،یا تعبیر و تفسیر آن باطل و به دروغ و آراستن آن به جامه صدق و نیکخواهی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مٰا نَهٰاکُمٰا رَبُّکُمٰا عَنْ هٰذِهِ الشَّجَرَةِ إِلاّٰ أَنْ تَکُونٰا مَلَکَیْنِ أَوْ تَکُونٰا مِنَ الْخٰالِدِینَ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شما را از این درخت منع کرد تا مبادا از فرشتگان یا جاویدانان شوید</w:t>
      </w:r>
      <w:r>
        <w:rPr>
          <w:rFonts w:eastAsia="IRNazanin" w:cs="IRNazanin"/>
          <w:color w:val="111111"/>
          <w:sz w:val="28"/>
          <w:szCs w:val="28"/>
          <w:rtl w:val="true"/>
          <w:lang w:bidi="fa-IR"/>
        </w:rPr>
        <w:t>.»</w:t>
      </w:r>
    </w:p>
    <w:p>
      <w:pPr>
        <w:pStyle w:val="Heading6"/>
        <w:numPr>
          <w:ilvl w:val="5"/>
          <w:numId w:val="1"/>
        </w:numPr>
        <w:rPr/>
      </w:pPr>
      <w:bookmarkStart w:id="1109" w:name="__RefHeading___Toc7534530_417432637"/>
      <w:bookmarkStart w:id="1110" w:name="_Toc462"/>
      <w:bookmarkEnd w:id="1109"/>
      <w:r>
        <w:rPr>
          <w:rtl w:val="true"/>
        </w:rPr>
        <w:t>ریشۀ خطا</w:t>
      </w:r>
      <w:bookmarkEnd w:id="1110"/>
    </w:p>
    <w:p>
      <w:pPr>
        <w:pStyle w:val="BookText"/>
        <w:rPr/>
      </w:pPr>
      <w:r>
        <w:rPr>
          <w:rFonts w:ascii="IRNazanin" w:hAnsi="IRNazanin" w:eastAsia="IRNazanin"/>
          <w:color w:val="111111"/>
          <w:sz w:val="28"/>
          <w:sz w:val="28"/>
          <w:szCs w:val="28"/>
          <w:rtl w:val="true"/>
          <w:lang w:bidi="fa-IR"/>
        </w:rPr>
        <w:t>ابلیس دو صفت را در انسان برانگیخت و این دو صفت در تمام فرزندان او موجود است و عبارتند از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ثروت و عزت و رفعت و دیگری عشق به خلود و بقاء و 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صفت بیانی است از حب ذات و برتری دادن جنس خود بر دیگران که باعث فریب شیطان 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که شیطان به صراحت به آنچه در درون داشت اعتراف کرد،پس بر ماست که بگوئیم که خود را از این صفات که شیطان از خلال آنها در دلهای ما رسوخ می‌کند و اعمالمان را فاسد می‌سازد،دور نگاه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توجه است که کمبود مواد غذایی یا فقدان مسکن و لباس و امثال آن سبب معصیت آدم نشد،آنچه سبب این معصیت شد عشق به خلود و سروری بود افراد بشر نیز چنین‌اند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بتواند در برابر این دو مقاومت ورزد از بسیاری از معاصی در امان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تنها به این اکتفاء نکرد که فرمان خداوند را به خطا تفسیر کند و غرایز ایشان بیدار سازد،بلکه سوگند خورد و تأکید کرده که آنچه می‌گوید راست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قٰاسَمَهُمٰا إِنِّی لَکُمٰا لَمِنَ النّٰاصِحِینَ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برایشان سوگند خورد که نیکخواه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رفته که از باب مفاعله است و باید میان دو تن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قسم خورد آنها نیز قسم خوردند که چنان نکنند ولی ابلیس برای معارضه با قسم آنها قسم خود مکرر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تفسیر غلط و دروغ و قسم همه فریب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فقط به یک سو توجه داشتن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جوانب دیگر را مهمل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اصل غرور همان لباس است تا همۀ جوانب آن پیدا نشود و شیطان از لابلای غرور به دل آدمی ره می‌یابد و می‌کوشد تنها زاویه‌ای از زوایای حقایق را مورد تأکید قرار دهد و دیگر زوایا را رها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فَدَلاّٰهُمٰا بِغُرُورٍ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بفریفت و به پستی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اندکی از آن درخت خوردند به ناگاه شرمشان نمودار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یکدیگر نگریستند حیا کردند و برگهای درخت کندند و بر خود نهادند،شاید چون جامه‌ای عیب ایشان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فرزندان آدم چون از شیطان پیروی کنند نقایصشان آشکار شود و اراده‌شان ضعیف گردد و مقاومتشان در برابر شیطان کم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ذٰاقَا الشَّجَرَةَ بَدَتْ لَهُمٰا سَوْآتُهُمٰا وَ طَفِقٰا یَخْصِفٰانِ عَلَیْهِمٰا مِنْ وَرَقِ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 درخت خوردند،شرمگاهشان آشکار شد و به پوشیدن خویش از برگهای بهشت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مرحلۀ امتحان پایان گرفت و خداوند ندایشان داد که آیا شما را از آن درخت نهی نکرده بودم؟بدین گونه پس از ارتکاب جریمه ضمیر خفتۀ ایشان بیدار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نٰادٰاهُمٰا رَبُّهُمٰا أَ لَمْ أَنْهَکُمٰا عَنْ تِلْکُمَا الشَّجَرَةِ وَ أَقُلْ لَکُمٰا إِنَّ الشَّیْطٰانَ لَکُمٰا عَدُوٌّ مُبِینٌ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ندا داد،آیا شما را از آن درخت منع نکرده بودم و نگفته بودم که شیطان به آشکارا دشمن شماست؟</w:t>
      </w:r>
      <w:r>
        <w:rPr>
          <w:rFonts w:eastAsia="IRNazanin" w:cs="IRNazanin"/>
          <w:color w:val="111111"/>
          <w:sz w:val="28"/>
          <w:szCs w:val="28"/>
          <w:rtl w:val="true"/>
          <w:lang w:bidi="fa-IR"/>
        </w:rPr>
        <w:t>»</w:t>
      </w:r>
      <w:bookmarkStart w:id="1111" w:name="pg12298_140873"/>
    </w:p>
    <w:p>
      <w:pPr>
        <w:pStyle w:val="BookText"/>
        <w:rPr/>
      </w:pPr>
      <w:bookmarkEnd w:id="11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آدم و زنش به خود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فرزندان آدم هم پس از ارتکاب گناه به خود می‌آیند و این از امتیازات انسان است نسبت به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هرگز به خطای خود اعتراف نمی‌کند،امّا توبه و اصلاح فاسد از بارزترین صفات نیکو است اگر مورد عمل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ما،به خود ستم کردیم و اگر ما را نیامرزی و بر ما رحمت نیاوری از زیان دیدگان خواهیم بود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آدم با این عمل فرصت ماندن در بهشت را از دست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جهان فرودین آمدند،زیرا بیهوده خواستار ابدیت و رفعت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میانشان اختلافات و کشاکشهای اجتماعی ناگسستنی و کین توزانه به وجود آمد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آری،همۀ اینها مولود این روحیۀ گناهکارانه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بر آنها منت نهاد و از متاع موقت این جهانی آنان را بهره‌مند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اهْبِطُوا بَعْضُکُمْ لِبَعْضٍ عَدُوٌّ وَ لَکُمْ فِی الْأَرْضِ مُسْتَقَرٌّ وَ مَتٰاعٌ إِلیٰ 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دشمن برخی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زمین قرارگاه و جای تمتع شما خواهد بود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سرای زیستن و مردن شماست و پس از مرگ رستاخیز شما در اینجاست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فِیهٰا تَحْیَوْنَ وَ فِیهٰا تَمُوتُونَ وَ مِنْهٰا تُخْرَجُونَ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زندگی خواهید کرد و در آنجا خواهید مرد و از آن بیرون آورده شوید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1112" w:name="__RefHeading___Toc7534532_417432637"/>
      <w:bookmarkStart w:id="1113" w:name="_Toc463"/>
      <w:bookmarkEnd w:id="111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1113"/>
    </w:p>
    <w:p>
      <w:pPr>
        <w:pStyle w:val="Heading4"/>
        <w:numPr>
          <w:ilvl w:val="3"/>
          <w:numId w:val="1"/>
        </w:numPr>
        <w:rPr/>
      </w:pPr>
      <w:bookmarkStart w:id="1114" w:name="__RefHeading___Toc7534534_417432637"/>
      <w:bookmarkStart w:id="1115" w:name="_Toc464"/>
      <w:bookmarkEnd w:id="1114"/>
      <w:r>
        <w:rPr>
          <w:rtl w:val="true"/>
        </w:rPr>
        <w:t>اشاره</w:t>
      </w:r>
      <w:bookmarkEnd w:id="111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رَبِّی بِالْقِسْطِ وَ أَقِیمُوا وُجُوهَکُمْ عِنْدَ کُلِّ مَسْجِدٍ وَ اُدْعُوهُ مُخْلِصِینَ لَهُ اَلدِّینَ کَمٰا بَدَأَکُمْ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 هَدیٰ وَ فَرِیقاً حَقَّ عَلَیْهِمُ اَلضَّلاٰلَةُ إِنَّهُمُ اِتَّخَذُوا اَلشَّیٰاطِینَ أَوْلِیٰاءَ مِنْ دُونِ اَللّٰهِ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1116" w:name="pg12298_140874"/>
    </w:p>
    <w:p>
      <w:pPr>
        <w:pStyle w:val="Heading4"/>
        <w:numPr>
          <w:ilvl w:val="3"/>
          <w:numId w:val="1"/>
        </w:numPr>
        <w:rPr/>
      </w:pPr>
      <w:bookmarkStart w:id="1117" w:name="__RefHeading___Toc7534536_417432637"/>
      <w:bookmarkStart w:id="1118" w:name="_Toc465"/>
      <w:bookmarkEnd w:id="1116"/>
      <w:bookmarkEnd w:id="1117"/>
      <w:r>
        <w:rPr>
          <w:rtl w:val="true"/>
        </w:rPr>
        <w:t>معنای واژه‌ها</w:t>
      </w:r>
      <w:bookmarkEnd w:id="1118"/>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قبیل،گروهی است از چند قبیله و اگر از یک پدر و مادر باشند قبیله نامیده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119" w:name="__RefHeading___Toc7534538_417432637"/>
      <w:bookmarkStart w:id="1120" w:name="_Toc466"/>
      <w:bookmarkEnd w:id="1119"/>
      <w:r>
        <w:rPr>
          <w:rtl w:val="true"/>
        </w:rPr>
        <w:t>لباس تقوی چگونه عیبهای انسان را می‌پوشاند؟</w:t>
      </w:r>
      <w:bookmarkEnd w:id="1120"/>
    </w:p>
    <w:p>
      <w:pPr>
        <w:pStyle w:val="Heading5"/>
        <w:numPr>
          <w:ilvl w:val="4"/>
          <w:numId w:val="1"/>
        </w:numPr>
        <w:rPr/>
      </w:pPr>
      <w:bookmarkStart w:id="1121" w:name="__RefHeading___Toc7534540_417432637"/>
      <w:bookmarkStart w:id="1122" w:name="_Toc467"/>
      <w:bookmarkEnd w:id="1121"/>
      <w:r>
        <w:rPr>
          <w:rtl w:val="true"/>
        </w:rPr>
        <w:t>اشاره</w:t>
      </w:r>
      <w:bookmarkEnd w:id="1122"/>
    </w:p>
    <w:p>
      <w:pPr>
        <w:pStyle w:val="Heading5"/>
        <w:numPr>
          <w:ilvl w:val="4"/>
          <w:numId w:val="1"/>
        </w:numPr>
        <w:rPr/>
      </w:pPr>
      <w:bookmarkStart w:id="1123" w:name="__RefHeading___Toc7534542_417432637"/>
      <w:bookmarkStart w:id="1124" w:name="_Toc468"/>
      <w:bookmarkEnd w:id="1123"/>
      <w:r>
        <w:rPr>
          <w:rtl w:val="true"/>
        </w:rPr>
        <w:t>رهنمودهایی از آیات</w:t>
      </w:r>
      <w:r>
        <w:rPr>
          <w:rtl w:val="true"/>
        </w:rPr>
        <w:t>:</w:t>
      </w:r>
      <w:bookmarkEnd w:id="112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همانگونه که جامه از تن پدر ما آدم بیرون آورد تا عیبش آشکار شد، می‌خواهد جامۀ تقوی را از پیکر ما فرزندان آدم برکند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عیبهای بشر را</w:t>
      </w:r>
      <w:bookmarkStart w:id="1125" w:name="pg12298_140875"/>
    </w:p>
    <w:p>
      <w:pPr>
        <w:pStyle w:val="BookText"/>
        <w:rPr/>
      </w:pPr>
      <w:bookmarkEnd w:id="1125"/>
      <w:r>
        <w:rPr>
          <w:rFonts w:ascii="IRNazanin" w:hAnsi="IRNazanin" w:eastAsia="IRNazanin"/>
          <w:color w:val="111111"/>
          <w:sz w:val="28"/>
          <w:sz w:val="28"/>
          <w:szCs w:val="28"/>
          <w:rtl w:val="true"/>
          <w:lang w:bidi="fa-IR"/>
        </w:rPr>
        <w:t>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ماست که پاره‌ای از حقایق را باز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 که شیطان قویتر از ماست در خدعه،زیرا او ما را می‌بیند و ما او را نمی‌بینیم ولی فقط بر کفار غلبه تواند یافت زیرا ایمان در برابر فریب شیطان مقاومت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کفار را از خلال یک سلسله افکار خرافی فریب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متابعت از پدران و اعتقاد به این که هر چه پدران می‌کرده‌اند دین است و آنان از سوی خدا مأمور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پروردگار ما به فحشاء فرمان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چیزهایی می‌گویند که بدان علم ندارند و تنها به متابعت هوا و هوسهای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بیاد نمی‌آورند که پدرشان آدم را شیطان فریب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آدم چنان کند با دیگران چه خواهد کرد؟ مقیاس نیک و بد و خیر و شر آن نیست که پدران و نیاکان می‌گویند،بلکه مقیاس آن چیزی است که خدا به آن فرمان داده و مقیاس او مقیاس عادلانه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1126" w:name="__RefHeading___Toc7534544_417432637"/>
      <w:bookmarkStart w:id="1127" w:name="_Toc469"/>
      <w:bookmarkEnd w:id="1126"/>
      <w:r>
        <w:rPr>
          <w:rtl w:val="true"/>
        </w:rPr>
        <w:t>شرح آیات</w:t>
      </w:r>
      <w:r>
        <w:rPr>
          <w:rtl w:val="true"/>
        </w:rPr>
        <w:t>:</w:t>
      </w:r>
      <w:bookmarkEnd w:id="1127"/>
    </w:p>
    <w:p>
      <w:pPr>
        <w:pStyle w:val="Heading6"/>
        <w:numPr>
          <w:ilvl w:val="5"/>
          <w:numId w:val="1"/>
        </w:numPr>
        <w:rPr/>
      </w:pPr>
      <w:bookmarkStart w:id="1128" w:name="__RefHeading___Toc7534546_417432637"/>
      <w:bookmarkStart w:id="1129" w:name="_Toc470"/>
      <w:bookmarkEnd w:id="1128"/>
      <w:r>
        <w:rPr>
          <w:rtl w:val="true"/>
        </w:rPr>
        <w:t>اشاره</w:t>
      </w:r>
      <w:bookmarkEnd w:id="1129"/>
    </w:p>
    <w:p>
      <w:pPr>
        <w:pStyle w:val="Heading6"/>
        <w:numPr>
          <w:ilvl w:val="5"/>
          <w:numId w:val="1"/>
        </w:numPr>
        <w:rPr/>
      </w:pPr>
      <w:bookmarkStart w:id="1130" w:name="__RefHeading___Toc7534548_417432637"/>
      <w:bookmarkStart w:id="1131" w:name="_Toc471"/>
      <w:bookmarkEnd w:id="1130"/>
      <w:r>
        <w:rPr>
          <w:rtl w:val="true"/>
        </w:rPr>
        <w:t>جامۀ پرهیزگاری</w:t>
      </w:r>
      <w:bookmarkEnd w:id="11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فرزندان آدم لباسی فرستاد تا شرمگاهش را بدان بپوشد و نیز جامۀ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جامه که عیبهای معنوی انسان را می‌پوشد جامۀ تقوی است که بهترین جامه‌هاست و نباید انسان تنها به آن جامه که بدنش را می‌پوشد اکتفاء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قَدْ أَنْزَلْنٰا عَلَیْکُمْ لِبٰاساً یُوٰارِی سَوْآتِکُمْ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آدم،برای شما جامه‌ای فرو فرستادیم تا شرمگاهتان را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رفته،زیرا تمام برکات از آسمان نازل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رِیشاً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جامۀ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جامه‌ای که از آن تمتع می‌گیرید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 التَّقْویٰ ذٰلِکَ خَیْرٌ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 پرهیزگاری از هر جامه‌ای بهتر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هر جامه‌ای،جامه‌هایی است که بدن را می‌پوشاند،هر چند به آن جامه‌ها نیز باید توجه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آیات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حجت از حجتهای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دلیل بر عظمت خدا و این حقیقتی است که انسان باید آن را فرا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بدن به لباس،آن قدرها نیاز به تفکّر و تعمق ندارد که نیاز روح به جامۀ 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خداوند بشر را متوجه می‌کند که فرزندان آدم هستند و آدم را شیطان فریفته است و از بهشت بیرون کرده و بر آنهاست که از فتنۀ شیطان حذر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لاٰ یَفْتِنَنَّکُمُ الشَّیْطٰانُ کَمٰا أَخْرَجَ أَبَوَیْکُمْ مِنَ الْجَنَّةِ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نفریبد،هم چنان که پدر و مادرتان را از بهشت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همان گونه که جامه از تن پدر و مادر ما بیرون کرد،می‌خواهد جامۀ تقوی را از ما بستاند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یَنْزِعُ عَنْهُمٰا لِبٰاسَهُمٰا لِیُرِیَهُمٰا سَوْآتِهِمٰا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از تنشان کند تا شرمگاهشان را به ایشان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گاه فریب بخورد و به یکی از نقاط ضعف یا نقاط منفی وجود خود پی ببرد خود نخستین کسی است که خویشتن را زیر ضربات سرزنش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شیطان بر ضد بشر وسیله‌ای به کار می‌برد که به نقاط ضعف خود پی نبرد و آن سلاح مکر و خدعه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سلاح بیداری و پرهیز مسلح باشد می‌تواند در برابر کید شیطان مقاومت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یَرٰاکُمْ هُوَ وَ قَبِیلُهُ مِنْ حَیْثُ لاٰ تَرَوْنَهُمْ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قبیله‌اش از جایی که</w:t>
      </w:r>
      <w:bookmarkStart w:id="1132" w:name="pg12298_140877"/>
    </w:p>
    <w:p>
      <w:pPr>
        <w:pStyle w:val="BookText"/>
        <w:rPr/>
      </w:pPr>
      <w:bookmarkEnd w:id="1132"/>
      <w:r>
        <w:rPr>
          <w:rFonts w:ascii="IRNazanin" w:hAnsi="IRNazanin" w:eastAsia="IRNazanin"/>
          <w:color w:val="111111"/>
          <w:sz w:val="28"/>
          <w:sz w:val="28"/>
          <w:szCs w:val="28"/>
          <w:rtl w:val="true"/>
          <w:lang w:bidi="fa-IR"/>
        </w:rPr>
        <w:t>آنها را نمی‌بینید،شما را می‌بینند</w:t>
      </w:r>
      <w:r>
        <w:rPr>
          <w:rFonts w:eastAsia="IRNazanin" w:cs="IRNazanin"/>
          <w:color w:val="111111"/>
          <w:sz w:val="28"/>
          <w:szCs w:val="28"/>
          <w:rtl w:val="true"/>
          <w:lang w:bidi="fa-IR"/>
        </w:rPr>
        <w:t>.»</w:t>
      </w:r>
    </w:p>
    <w:p>
      <w:pPr>
        <w:pStyle w:val="Heading6"/>
        <w:numPr>
          <w:ilvl w:val="5"/>
          <w:numId w:val="1"/>
        </w:numPr>
        <w:rPr/>
      </w:pPr>
      <w:bookmarkStart w:id="1133" w:name="__RefHeading___Toc7534550_417432637"/>
      <w:bookmarkStart w:id="1134" w:name="_Toc472"/>
      <w:bookmarkEnd w:id="1133"/>
      <w:r>
        <w:rPr>
          <w:rtl w:val="true"/>
        </w:rPr>
        <w:t>میان فرمانروایی خدا و سلطۀ شیطان</w:t>
      </w:r>
      <w:bookmarkEnd w:id="1134"/>
    </w:p>
    <w:p>
      <w:pPr>
        <w:pStyle w:val="BookText"/>
        <w:rPr/>
      </w:pPr>
      <w:r>
        <w:rPr>
          <w:rFonts w:ascii="IRNazanin" w:hAnsi="IRNazanin" w:eastAsia="IRNazanin"/>
          <w:color w:val="111111"/>
          <w:sz w:val="28"/>
          <w:sz w:val="28"/>
          <w:szCs w:val="28"/>
          <w:rtl w:val="true"/>
          <w:lang w:bidi="fa-IR"/>
        </w:rPr>
        <w:t>ولی شیطان نمی‌تواند بر انسان مؤمن سلطه جوید،زیرا انسان مؤمن دارای اراده و عقل و و جدان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کفار چون با شیطان رو به رو می‌شوند ارادۀ خود را از دست می‌دهند و چون خلع سلاح شدند شیطان بر آنان فرمانروایی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الشَّیٰاطِینَ أَوْلِیٰاءَ لِلَّذِینَ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شیطانها را دوستان کسانی قرار دادیم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که خدا سرپرست آنهاست،از قید و بندهای شیطان آزاد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خدا سرپرست کسانی است که ایمان آورده‌اند و کافران را سرپرستی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پی شهوت و ثروت هستند و در برابر سلطۀ طاغوت خضوع می‌کنند،یا در برابر رئیس قبیله تسلیم می‌گردند،و با گردبادهای هوی و هوس به هر سو رانده می‌شوند،اراده خود را از دست داده‌اند و چون غباری که در معرض وزش باد قرار گیرد،به هر جا می‌افتند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فقدان اراده این است که این گروه از حریت فکر بی‌بهره‌اند و در معرض بدترین حالات استعمار و بندگی قرار می‌گیرند،یعنی استقلال فکری و فرهنگی‌شان را از دست می‌دهند و این مقدمۀ هر گونه استثمار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فَعَلُوا فٰاحِشَةً قٰالُوا وَجَدْنٰا عَلَیْهٰا آبٰاءَنٰا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زشتی کنند، گویند،پدران خود را نیز چنین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پندار که این تقلید به اعمالشان مشروعیت می‌دهد و بدتر از این این است که می‌پندارند افکار نیاکانشان از قداست آسمانی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أَمَرَنٰا بِهٰا قُلْ إِنَّ اللّٰهَ لاٰ یَأْمُرُ بِالْفَحْشٰاءِ</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ما را بدان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زشتکاری فرمان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آری،هر چه پدران یا پیشوایان مذهبی باطل یا سلاطین او را به سوی خود</w:t>
      </w:r>
    </w:p>
    <w:p>
      <w:pPr>
        <w:pStyle w:val="BookText"/>
        <w:rPr/>
      </w:pPr>
      <w:r>
        <w:rPr>
          <w:rFonts w:ascii="IRNazanin" w:hAnsi="IRNazanin" w:eastAsia="IRNazanin"/>
          <w:color w:val="111111"/>
          <w:sz w:val="28"/>
          <w:sz w:val="28"/>
          <w:szCs w:val="28"/>
          <w:rtl w:val="true"/>
          <w:lang w:bidi="fa-IR"/>
        </w:rPr>
        <w:t>خوانند،عقل به معارضه برمی‌خیزد که اعمالی که مرتکب می‌شوند از قداست و از خدا به دوراند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تَقُولُونَ عَلَی اللّٰهِ مٰا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چیزهایی به خدا نسبت می‌دهید که نمی‌دانید؟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فطرتی است که در وجود انسانی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هم کسی باشد که خود نتواند به عدالت رفتار کند،بی‌تردید دوست دارد که دیگران چنین کنند و از این رو خواستار عدالت است،و خدا ممکن نیست که به غیر عدالت رفتار کند در حالی که همۀ جهان در هر امری به عدالت او شهادت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أَمَرَ رَبِّی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به عدل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داد که بندگان جز او را نپرستند و مردم حتی در مواردی به جای اللّٰه بتان را می‌پرستند واجب است که آن شریکان به دور ریزند و خدای یکتای قهار را بپرستند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وُجُوهَکُمْ عِنْدَ کُلِّ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هر نماز روی به جانب او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زمان سجده باشد باید در برابر اللّٰه سجده کرد و نه چیزهایی که آنها را شریکان او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هشدار است که باید،پرستش خاص ذات احدیت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خواهیم از او خواهیم به عبارت دیگر تنها و تنها روی عبادت و نیاز به درگاه او آریم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ادْعُوهُ مُخْلِصِینَ لَهُ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ایمان خالص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دین را تجزیه کرد که تنها جانب عبادات را بگیریم و جانب معاملات و اقتصاد را رها کنیم یا قضایای سیاسی و امثال آن را نادیده انگاریم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فرزندان آدم امتیازی نیست که بعضی بعض دیگر را بندگی کنند یا برای خشنودی بعض دیگر،بعضی از دین را به یک سو 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بَدَأَکُمْ تَعُودُونَ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که شما را آفریده است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یکسان هستند چونان دانه‌های شانه</w:t>
      </w:r>
      <w:r>
        <w:rPr>
          <w:rFonts w:eastAsia="IRNazanin" w:cs="IRNazanin"/>
          <w:color w:val="111111"/>
          <w:sz w:val="28"/>
          <w:szCs w:val="28"/>
          <w:rtl w:val="true"/>
          <w:lang w:bidi="fa-IR"/>
        </w:rPr>
        <w:t>.</w:t>
      </w:r>
      <w:bookmarkStart w:id="1135" w:name="pg12298_140879"/>
    </w:p>
    <w:p>
      <w:pPr>
        <w:pStyle w:val="BookText"/>
        <w:rPr/>
      </w:pPr>
      <w:bookmarkEnd w:id="11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آری،تنها یک اختلاف میان افراد بنی آدم وجود دارد که مورد تأیید اسلام است و آن اختلاف آنهاست در ایمان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اختلاف اراده و روش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فَرِیقاً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را هدایت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هدایتشان کرده،آنان نیز هدایت را پذیرفته‌اند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فَرِیقاً حَقَّ عَلَیْهِمُ الضَّلاٰلَةُ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فرقه‌ای گمراهی را در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برایشان مقرر شده،زیرا به کسانی غیر از خدا توجه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اتَّخَذُوا الشَّیٰاطِینَ أَوْلِیٰاءَ مِنْ دُونِ اللّٰهِ وَ یَحْسَبُونَ أَنَّهُمْ مُهْتَدُونَ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شیطانها را به جای خدا به دوستی گرفتند و می‌پندارند که هدایت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بشر به این ورطه سقوط کند دیگر امید شفایش نیست و در زمرۀ کسانی در می‌آید که گمراهیشان محقق است،زیرا شیطان را که دشمن اوست به رهبری و سرپرستی خود برگزیده است،و خدا،آن آفریدگار و بخشاینده را 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ازین،خود را هدایت یافته می‌داند و حال آن که در گمراهی دور و درازی در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136" w:name="__RefHeading___Toc7534552_417432637"/>
      <w:bookmarkStart w:id="1137" w:name="_Toc473"/>
      <w:bookmarkEnd w:id="113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31</w:t>
      </w:r>
      <w:r>
        <w:rPr>
          <w:rtl w:val="true"/>
        </w:rPr>
        <w:t xml:space="preserve"> </w:t>
      </w:r>
      <w:r>
        <w:rPr>
          <w:rtl w:val="true"/>
        </w:rPr>
        <w:t xml:space="preserve">تا </w:t>
      </w:r>
      <w:r>
        <w:rPr/>
        <w:t>33</w:t>
      </w:r>
      <w:r>
        <w:rPr>
          <w:rtl w:val="true"/>
        </w:rPr>
        <w:t>]</w:t>
      </w:r>
      <w:bookmarkEnd w:id="1137"/>
    </w:p>
    <w:p>
      <w:pPr>
        <w:pStyle w:val="Heading4"/>
        <w:numPr>
          <w:ilvl w:val="3"/>
          <w:numId w:val="1"/>
        </w:numPr>
        <w:rPr/>
      </w:pPr>
      <w:bookmarkStart w:id="1138" w:name="__RefHeading___Toc7534554_417432637"/>
      <w:bookmarkStart w:id="1139" w:name="_Toc474"/>
      <w:bookmarkEnd w:id="1138"/>
      <w:r>
        <w:rPr>
          <w:rtl w:val="true"/>
        </w:rPr>
        <w:t>اشاره</w:t>
      </w:r>
      <w:bookmarkEnd w:id="113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آدَمَ خُذُوا زِینَتَکُمْ عِنْدَ کُلِّ مَسْجِدٍ وَ کُلُوا وَ اِشْرَبُوا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1140" w:name="pg12298_140880"/>
    </w:p>
    <w:p>
      <w:pPr>
        <w:pStyle w:val="Heading4"/>
        <w:numPr>
          <w:ilvl w:val="3"/>
          <w:numId w:val="1"/>
        </w:numPr>
        <w:rPr/>
      </w:pPr>
      <w:bookmarkStart w:id="1141" w:name="__RefHeading___Toc7534556_417432637"/>
      <w:bookmarkStart w:id="1142" w:name="_Toc475"/>
      <w:bookmarkEnd w:id="1140"/>
      <w:bookmarkEnd w:id="1141"/>
      <w:r>
        <w:rPr>
          <w:rtl w:val="true"/>
        </w:rPr>
        <w:t>معنای واژه‌ها</w:t>
      </w:r>
      <w:bookmarkEnd w:id="1142"/>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اندازی بر مردم که ریاست طلبی با زور و بدور از حق موجبات یکپارچگی آن را فراهم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143" w:name="__RefHeading___Toc7534558_417432637"/>
      <w:bookmarkStart w:id="1144" w:name="_Toc476"/>
      <w:bookmarkEnd w:id="1143"/>
      <w:r>
        <w:rPr>
          <w:rtl w:val="true"/>
        </w:rPr>
        <w:t>قانونگذاری خدایی، تکامل است و واقعیت</w:t>
      </w:r>
      <w:bookmarkEnd w:id="1144"/>
    </w:p>
    <w:p>
      <w:pPr>
        <w:pStyle w:val="Heading5"/>
        <w:numPr>
          <w:ilvl w:val="4"/>
          <w:numId w:val="1"/>
        </w:numPr>
        <w:rPr/>
      </w:pPr>
      <w:bookmarkStart w:id="1145" w:name="__RefHeading___Toc7534560_417432637"/>
      <w:bookmarkStart w:id="1146" w:name="_Toc477"/>
      <w:bookmarkEnd w:id="1145"/>
      <w:r>
        <w:rPr>
          <w:rtl w:val="true"/>
        </w:rPr>
        <w:t>اشاره</w:t>
      </w:r>
      <w:bookmarkEnd w:id="1146"/>
    </w:p>
    <w:p>
      <w:pPr>
        <w:pStyle w:val="Heading5"/>
        <w:numPr>
          <w:ilvl w:val="4"/>
          <w:numId w:val="1"/>
        </w:numPr>
        <w:rPr/>
      </w:pPr>
      <w:bookmarkStart w:id="1147" w:name="__RefHeading___Toc7534562_417432637"/>
      <w:bookmarkStart w:id="1148" w:name="_Toc478"/>
      <w:bookmarkEnd w:id="1147"/>
      <w:r>
        <w:rPr>
          <w:rtl w:val="true"/>
        </w:rPr>
        <w:t>رهنمودهایی از آیات</w:t>
      </w:r>
      <w:r>
        <w:rPr>
          <w:rtl w:val="true"/>
        </w:rPr>
        <w:t>:</w:t>
      </w:r>
      <w:bookmarkEnd w:id="1148"/>
    </w:p>
    <w:p>
      <w:pPr>
        <w:pStyle w:val="BookText"/>
        <w:rPr/>
      </w:pPr>
      <w:r>
        <w:rPr>
          <w:rFonts w:ascii="IRNazanin" w:hAnsi="IRNazanin" w:eastAsia="IRNazanin"/>
          <w:color w:val="111111"/>
          <w:sz w:val="28"/>
          <w:sz w:val="28"/>
          <w:szCs w:val="28"/>
          <w:rtl w:val="true"/>
          <w:lang w:bidi="fa-IR"/>
        </w:rPr>
        <w:t>در آیات پیشین،قرآن ما را فرمان می‌داد که در دین برای خداوند اخلاص ورزیم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معنی‌اش آن بود که بشر خدا را وجهۀ خود قرار دهد و در همۀ مراحل زندگی روی به سوی او کند و برنامه‌های خدایی در تمام ابعاد زندگی‌اش بر هر برنامۀ دیگری برتری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سخن از پوشیدن لباس است یا برگرفتن زینتها به هنگام رفتن به مساجد اگر مسجد رمز عبادت است،زینت رمز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آنجا که از پرهیزگاری سخن می‌گوید ما را به خوردن و آشامیدن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خوردن و آشامیدن با تقوی و پرهیزگاری منافاتی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می‌پرسد که چه کسی زینتهای خدا را و غذاهای خوش طعم را که او روزی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قیامت خاص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کرده است؟ولی پس از بیان این موضوع از برخی کارها چون فحشاء و ارتکاب گناهان نهی می‌نماید تا رفتار شخصی ما را طرحریزی کرده باشد و از افزونی جویی منع می‌کند تا رفتار اجتماعی ما را به ما گوشزد نموده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قرآن از شرک که از مظاهر آن خضوع در برابر سلطان ظالم است و</w:t>
      </w:r>
      <w:bookmarkStart w:id="1149" w:name="pg12298_140881"/>
    </w:p>
    <w:p>
      <w:pPr>
        <w:pStyle w:val="BookText"/>
        <w:rPr/>
      </w:pPr>
      <w:bookmarkEnd w:id="1149"/>
      <w:r>
        <w:rPr>
          <w:rFonts w:ascii="IRNazanin" w:hAnsi="IRNazanin" w:eastAsia="IRNazanin"/>
          <w:color w:val="111111"/>
          <w:sz w:val="28"/>
          <w:sz w:val="28"/>
          <w:szCs w:val="28"/>
          <w:rtl w:val="true"/>
          <w:lang w:bidi="fa-IR"/>
        </w:rPr>
        <w:t>از سخن گفتن که نه از روی علم و آگاهی باشد منع می‌فرماید و ما را به گرایش به فرهنگ دین می‌خواند و باید که این دینداری خالص از هر شایبۀ ریب و 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برای خود،راهی و روشی و برنامه‌ای جز دین نپذیرد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1150" w:name="__RefHeading___Toc7534564_417432637"/>
      <w:bookmarkStart w:id="1151" w:name="_Toc479"/>
      <w:bookmarkEnd w:id="1150"/>
      <w:r>
        <w:rPr>
          <w:rtl w:val="true"/>
        </w:rPr>
        <w:t>شرح آیات</w:t>
      </w:r>
      <w:r>
        <w:rPr>
          <w:rtl w:val="true"/>
        </w:rPr>
        <w:t>:</w:t>
      </w:r>
      <w:bookmarkEnd w:id="1151"/>
    </w:p>
    <w:p>
      <w:pPr>
        <w:pStyle w:val="Heading6"/>
        <w:numPr>
          <w:ilvl w:val="5"/>
          <w:numId w:val="1"/>
        </w:numPr>
        <w:rPr/>
      </w:pPr>
      <w:bookmarkStart w:id="1152" w:name="__RefHeading___Toc7534566_417432637"/>
      <w:bookmarkStart w:id="1153" w:name="_Toc480"/>
      <w:bookmarkEnd w:id="1152"/>
      <w:r>
        <w:rPr>
          <w:rtl w:val="true"/>
        </w:rPr>
        <w:t>اشاره</w:t>
      </w:r>
      <w:bookmarkEnd w:id="1153"/>
    </w:p>
    <w:p>
      <w:pPr>
        <w:pStyle w:val="Heading6"/>
        <w:numPr>
          <w:ilvl w:val="5"/>
          <w:numId w:val="1"/>
        </w:numPr>
        <w:rPr/>
      </w:pPr>
      <w:bookmarkStart w:id="1154" w:name="__RefHeading___Toc7534568_417432637"/>
      <w:bookmarkStart w:id="1155" w:name="_Toc481"/>
      <w:bookmarkEnd w:id="1154"/>
      <w:r>
        <w:rPr>
          <w:rtl w:val="true"/>
        </w:rPr>
        <w:t>حقیقت دینها را چگونه می‌توان شناخت؟</w:t>
      </w:r>
      <w:bookmarkEnd w:id="11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مطالعۀ دقیق یک مذهب و یا یک دین می‌توان به حقیقت آن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که به مسجد مسلمانان می‌نگری می‌توانی به ساختار تکاملی اسلام پی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جای عبادت است و مؤمن از آنجا به سوی خدا عروج می‌کند و نیز رزمگاهی است برای مبارزۀ هوی و هوس با عقل و مکان مبارزۀ میان باطل و حق است ولی در عین حال معرفت و تعاون و تجمع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چیزهایی که مردم را به یکدیگر نزدیک می‌کند از جملۀ پاکیزگی و خودآرایی در مسجد مستحبّ و گاه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می‌دهد که مؤمنان بهترین زینتهای خود را در مسجد به کار برند تا ظاهر جمعیت آنان جذاب شود و مردم از ملاقات و نشستن با یکدیگر هم لذت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خُذُوا زِینَتَکُمْ عِنْدَ کُلِّ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هر عبادت لباس خود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که خداوند برای فرزندان آدم لباس و زینت فرستاده و هم چنان که بر پدر و مادر ما،آدم و حوّا،انعام کرد و جامه عنایت نمود،ما را نیز به استفاده از نعمت زینت و جامه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برای تفاخر و نه در مجالس لهو،بلکه برای تعارف و تعاون در محافل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که شایسته است که از لباس بهره گرفت،بر مؤمن لازم است از خوردن و آشامیدن نیز بهره جوید ولی از حدود تعادل خارج نگردد و کاری نکند که اسرافکاریهای او به سلامت جسمانی‌اش لطمه وارد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کُلُوا وَ اشْرَبُوا وَ لاٰ تُسْرِفُوا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بخورید و بیاشامید ولی اسراف مکنید</w:t>
      </w:r>
      <w:r>
        <w:rPr>
          <w:rFonts w:eastAsia="IRNazanin" w:cs="IRNazanin"/>
          <w:color w:val="111111"/>
          <w:sz w:val="28"/>
          <w:szCs w:val="28"/>
          <w:rtl w:val="true"/>
          <w:lang w:bidi="fa-IR"/>
        </w:rPr>
        <w:t>.»</w:t>
      </w:r>
      <w:bookmarkStart w:id="1156" w:name="pg12298_140882"/>
    </w:p>
    <w:p>
      <w:pPr>
        <w:pStyle w:val="BookText"/>
        <w:rPr/>
      </w:pPr>
      <w:bookmarkEnd w:id="1156"/>
      <w:r>
        <w:rPr>
          <w:rFonts w:ascii="IRNazanin" w:hAnsi="IRNazanin" w:eastAsia="IRNazanin"/>
          <w:color w:val="111111"/>
          <w:sz w:val="28"/>
          <w:sz w:val="28"/>
          <w:szCs w:val="28"/>
          <w:rtl w:val="true"/>
          <w:lang w:bidi="fa-IR"/>
        </w:rPr>
        <w:t>حرمت اسراف و ضرورت تنظیم خوردن و آشامیدن،یکی دیگر از جنبه‌های تکاملی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از آن رو ناپسند است، إِنَّهُ لاٰ یُحِبُّ الْمُسْرِفِینَ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اسرافکاران را دوست نمی‌دارد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گاهی تجاوز از حدود شریعت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گوشت خوک می‌خورد یا شراب می‌نوشد،اسرافکار است و خدا او را دوست ندارد،زیرا برای او روزی حلال به فراوانی فراهم کرده و دیگر نیازی به حرامش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اسراف به تجاوز از حدود عرف عام است،مثلا کسی خانه‌ای بسازد و صدها میلیون تومان در آن خرج کند در حالی که با صرف مبلغ کمتری می‌توانست برای خود مسکن و مأوای راحتی تهیه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اتوموبیلی را به دهها میلیون تومان بخرد و حال آن که با خرید اتوموبیلی به بهای مناسب او را بسنده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به موقعیتهای اجتماعی یا حتی به موقعیتهای شخصی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فقیری که بیش از چند تومان ندارد و آن را به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و اودکلن اختصاص می‌دهد،در حالی که زن و فرزندش نان بر سفره ندارند،آدم اسرافکاری است،در حالی که اگر شخص توانگری چنین کند اسراف به حساب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فقیری که به تقلید دول ثروتمند فرودگاههای عظیم احداث می‌کنند یا میدانها و استادیومهای ورزشی و یا سفارتخانه‌های فخیم می‌سازند در حالی که هنوز برای کودکان خود مدرسه‌ای مناسب ندارند،در زمرۀ اسرافکاران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ساختن این بناها و احداث این تأسیسات برای دول ثروتمند اسراف به حساب نمی‌آید</w:t>
      </w:r>
      <w:r>
        <w:rPr>
          <w:rFonts w:eastAsia="IRNazanin" w:cs="IRNazanin"/>
          <w:color w:val="111111"/>
          <w:sz w:val="28"/>
          <w:szCs w:val="28"/>
          <w:rtl w:val="true"/>
          <w:lang w:bidi="fa-IR"/>
        </w:rPr>
        <w:t>.</w:t>
      </w:r>
    </w:p>
    <w:p>
      <w:pPr>
        <w:pStyle w:val="Heading6"/>
        <w:numPr>
          <w:ilvl w:val="5"/>
          <w:numId w:val="1"/>
        </w:numPr>
        <w:rPr/>
      </w:pPr>
      <w:bookmarkStart w:id="1157" w:name="__RefHeading___Toc7534570_417432637"/>
      <w:bookmarkStart w:id="1158" w:name="_Toc482"/>
      <w:bookmarkEnd w:id="1157"/>
      <w:r>
        <w:rPr>
          <w:rtl w:val="true"/>
        </w:rPr>
        <w:t>آیا خداوند زینت را حرام کرده؟</w:t>
      </w:r>
      <w:bookmarkEnd w:id="1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زینت را بر مؤمنان حرام نکرده حتی آن را در روز قیامت خاص آنها قرار داده،بنا بر این چیزی که در آخرت خاص مؤمنان است چگونه ممکن است در دنیا بر آنها حرام شده باشد؟ قُلْ مَنْ حَرَّمَ زِینَةَ اللّٰهِ الَّتِی أَخْرَجَ لِعِبٰادِهِ وَ الطَّیِّبٰاتِ مِنَ الرِّزْقِ قُلْ هِیَ لِلَّذِینَ آمَنُوا فِی الْحَیٰاةِ الدُّنْیٰا خٰالِصَةً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w:t>
      </w:r>
      <w:bookmarkStart w:id="1159" w:name="pg12298_140883"/>
    </w:p>
    <w:p>
      <w:pPr>
        <w:pStyle w:val="BookText"/>
        <w:rPr/>
      </w:pPr>
      <w:bookmarkEnd w:id="1159"/>
      <w:r>
        <w:rPr>
          <w:rFonts w:ascii="IRNazanin" w:hAnsi="IRNazanin" w:eastAsia="IRNazanin"/>
          <w:color w:val="111111"/>
          <w:sz w:val="28"/>
          <w:sz w:val="28"/>
          <w:szCs w:val="28"/>
          <w:rtl w:val="true"/>
          <w:lang w:bidi="fa-IR"/>
        </w:rPr>
        <w:t>زینتهایی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لباسهایی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برای بندگانش پدید آورده و خوردنیهای خوش طعم را حرام کرده است؟این چیزها در این دنیا برای کسانی است که ایمان آورده‌اند و در روز قیامت نیز خاص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زینت برای مؤمنان خلق شده ولی در دنیا از شوائب رنجها و مصیبتها خالی نیست فقط در آخرت است که از هر گونه شایبۀ رنج و مصیبت مصفی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نُفَصِّلُ الْآیٰاتِ لِقَوْمٍ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را برای دانایان این چنین به روشنی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پایمردی علم و معرفت مؤمن می‌داند که استفاده از نعمتهای خدایی از ایمان نمی‌کاهد ولی ظلم به مردم یا خضوع در برابر ظلم یا سکوت در برابر ظلم ظالمان،حرام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سخت‌ترین مسئولیت و حتی از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بتواند این امر واجب را ادا کند بار آن مسئولیت را هم از گردن خود برداشته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مانع بزرگ گذشته و به رستگاری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وظیفه سرباز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در خوردن و پوشیدن و ترک زینتها را فایدتی نبود</w:t>
      </w:r>
      <w:r>
        <w:rPr>
          <w:rFonts w:eastAsia="IRNazanin" w:cs="IRNazanin"/>
          <w:color w:val="111111"/>
          <w:sz w:val="28"/>
          <w:szCs w:val="28"/>
          <w:rtl w:val="true"/>
          <w:lang w:bidi="fa-IR"/>
        </w:rPr>
        <w:t>.</w:t>
      </w:r>
    </w:p>
    <w:p>
      <w:pPr>
        <w:pStyle w:val="Heading6"/>
        <w:numPr>
          <w:ilvl w:val="5"/>
          <w:numId w:val="1"/>
        </w:numPr>
        <w:rPr/>
      </w:pPr>
      <w:bookmarkStart w:id="1160" w:name="__RefHeading___Toc7534572_417432637"/>
      <w:bookmarkStart w:id="1161" w:name="_Toc483"/>
      <w:bookmarkEnd w:id="1160"/>
      <w:r>
        <w:rPr>
          <w:rtl w:val="true"/>
        </w:rPr>
        <w:t>تحریم فواحش جوهر و اصل دین است</w:t>
      </w:r>
      <w:bookmarkEnd w:id="1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 حرمت فواحش یعنی اعمال ناشایست و نیز فزونی جستن به ناحق و هم دوری از شرک تأکید اکید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این سه جوهر دین و مواظبت از آنها سنگین‌ترین مسئولیتهاست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چیز حرام به سه بعد از ابعاد زندگی شخصی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ما،فواحش یعنی اعمال ناشایست را حرام کرده و بارزترین مظاهر آن انحرافات جنسی است که بنیان خانواده را برمی‌کند و روابط اجتماعی را فاسد می‌سازد و تربیت را با اشکال روبرو می‌کند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فواحش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 نیست،بلکه از فواحش باطنی هم چون دوستی کردن با زنان و یار گرفتن از آنها نیز نهی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اعمال هر چند زنا نیست ولی چه بسا به فواحش ظاهر منجر می‌شوند و زندگی زناشویی را دچار</w:t>
      </w:r>
    </w:p>
    <w:p>
      <w:pPr>
        <w:pStyle w:val="BookText"/>
        <w:rPr/>
      </w:pPr>
      <w:r>
        <w:rPr>
          <w:rFonts w:ascii="IRNazanin" w:hAnsi="IRNazanin" w:eastAsia="IRNazanin"/>
          <w:color w:val="111111"/>
          <w:sz w:val="28"/>
          <w:sz w:val="28"/>
          <w:szCs w:val="28"/>
          <w:rtl w:val="true"/>
          <w:lang w:bidi="fa-IR"/>
        </w:rPr>
        <w:t>مخاطرات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حَرَّمَ رَبِّیَ الْفَوٰاحِشَ مٰا ظَهَرَ مِنْهٰا وَ مٰا بَطَنَ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زشتکاریها را چه آشکار باشد و چه پنهان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گناه،که مراد از آن دست یازیدن به هر گونه حرامی است چون شرابخواری و خوردن گوشت خوک و دیگر گوشتهای حرام،مخصوصا گوشت حیواناتی که به هنگام ذبح نام خدا بر آنها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مردم و تجاوز به حقوق ایشان،خواه حقوق مالی باشد مثل دزدی و رشوه و وضع مالیاتهای اجحاف آمیز و غش و تقلب در کالا و گرفتن دستمزد بدون انجام کاری مناسب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حقوق اجتماعی باشد،مثل حرمت غیبت و تهمت زدن و سخن چینی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در حیطۀ ظلم است و ظلم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الْإِثْمَ وَ الْبَغْیَ بِغَیْرِ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 و فزونی جستن 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بغی باشد و هر تجاوزی به حق بغی و ستم تلقّی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محرمات نوبت به یک حرام بزرگ می‌رسد و آن به سیاست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در برابر هر سلطه‌ای و هر قدرتی جز سلطه و قدرت خداوندی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متابعت از هر شخص یا هر دستگاهی که خدا اجازه نداده باشد حرام است بنا بر این باید در برابر این نظاماتی که به نامهایی جز نام خدا بر ملتها تحکم می‌کنند ایستادگی کرد با آنهایی که به دروغ وانمود می‌کنند که سلطۀ آنها سلطۀ خدایی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آری،همه اینها از انواع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تُشْرِکُوا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حرام است چیزی را شریک خدا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سلطه و سیادت قانونی و سیاسی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 یُنَزِّلْ بِهِ سُلْطٰاناً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دلیلی بر وجود آن نازل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خداوند به جواز پیروی از شخصی برهانی نازل شده باشد،نباید در پیروی از او تردید به خود راه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است که می‌توان در برابر او سر تسلیم فرود آورد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علمای الاهی که امینان بر حلال و</w:t>
      </w:r>
      <w:bookmarkStart w:id="1162" w:name="pg12298_140885"/>
    </w:p>
    <w:p>
      <w:pPr>
        <w:pStyle w:val="BookText"/>
        <w:rPr/>
      </w:pPr>
      <w:bookmarkEnd w:id="1162"/>
      <w:r>
        <w:rPr>
          <w:rFonts w:ascii="IRNazanin" w:hAnsi="IRNazanin" w:eastAsia="IRNazanin"/>
          <w:color w:val="111111"/>
          <w:sz w:val="28"/>
          <w:sz w:val="28"/>
          <w:szCs w:val="28"/>
          <w:rtl w:val="true"/>
          <w:lang w:bidi="fa-IR"/>
        </w:rPr>
        <w:t>حرام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شخصی به میل خود کسی را به رهبری و پیشوایی خود برگزیند یا دسته و گروهی را اختیار کند و برنامه‌های آن را کورکورانه متابعت نماید، این چیزی است که هرگز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ولایت از آن خدا باشد یا از آن کسی که خدا دربارۀ او دلیل و برهانی نازل کرده یعنی حکمی داده است،باید فرهنگ مسلّط بر جامعه فرهنگی باشد که او القاء می‌کند زیرا فرهنگ پشتیبان استوار این ولایت است و رواج و اشاعۀ این میسر نمی‌شود مگر بعد از سکوت جاهل و عدم اشاعۀ افکار باطله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زمانی که نادان مهر سکوت بر لب نهد مردم در پی آگاهی صحیح می‌روند و از راههای درست خود به آن خواهید رسید و معنی وَ أَنْ تَقُولُوا عَلَی اللّٰهِ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دربارۀ خدا چیزهایی بگویید که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دروغ بستن به خدا شیوع یابد و هر کس چیزی گوید و آن را به خدا نسبت دهد راه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میان راههای باطل از دیده‌ها نهان می‌ماند و یک سخن عالمانه به هزار سخن جاهلانه درمی‌آمیزد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راهی برای وصول به حق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اینها بودند که هر مسلمانی باید از آنها پرهیز کند ولی مردم گاه در تطبیق آنها با واقعیات دچار خطا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خداوند از خطا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شخص از برخی چیزهای حلال هم چشم می‌پوشد و تصور می‌کند این یک عمل زاهدانه است یا لذایذی را که خدا مباح ساخته بر خود حرام می‌کند این گونه اعمال جز فریب دادن خود چیز دیگری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163" w:name="__RefHeading___Toc7534574_417432637"/>
      <w:bookmarkStart w:id="1164" w:name="_Toc484"/>
      <w:bookmarkEnd w:id="116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34</w:t>
      </w:r>
      <w:r>
        <w:rPr>
          <w:rtl w:val="true"/>
        </w:rPr>
        <w:t xml:space="preserve"> </w:t>
      </w:r>
      <w:r>
        <w:rPr>
          <w:rtl w:val="true"/>
        </w:rPr>
        <w:t xml:space="preserve">تا </w:t>
      </w:r>
      <w:r>
        <w:rPr/>
        <w:t>39</w:t>
      </w:r>
      <w:r>
        <w:rPr>
          <w:rtl w:val="true"/>
        </w:rPr>
        <w:t>]</w:t>
      </w:r>
      <w:bookmarkEnd w:id="1164"/>
    </w:p>
    <w:p>
      <w:pPr>
        <w:pStyle w:val="Heading4"/>
        <w:numPr>
          <w:ilvl w:val="3"/>
          <w:numId w:val="1"/>
        </w:numPr>
        <w:rPr/>
      </w:pPr>
      <w:bookmarkStart w:id="1165" w:name="__RefHeading___Toc7534576_417432637"/>
      <w:bookmarkStart w:id="1166" w:name="_Toc485"/>
      <w:bookmarkEnd w:id="1165"/>
      <w:r>
        <w:rPr>
          <w:rtl w:val="true"/>
        </w:rPr>
        <w:t>اشاره</w:t>
      </w:r>
      <w:bookmarkEnd w:id="116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لِکُلِّ أُمَّةٍ أَجَلٌ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اِسْتَکْبَرُوا عَنْهٰا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أُولاٰهُمْ لِأُخْرٰاهُمْ فَمٰا کٰانَ لَکُمْ عَلَیْنٰا مِنْ فَضْلٍ فَذُوقُوا اَلْعَذٰابَ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1167" w:name="pg12298_140886"/>
    </w:p>
    <w:p>
      <w:pPr>
        <w:pStyle w:val="BookText"/>
        <w:rPr/>
      </w:pPr>
      <w:bookmarkEnd w:id="11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168" w:name="__RefHeading___Toc7534578_417432637"/>
      <w:bookmarkStart w:id="1169" w:name="_Toc486"/>
      <w:bookmarkEnd w:id="1168"/>
      <w:r>
        <w:rPr>
          <w:rtl w:val="true"/>
        </w:rPr>
        <w:t>عاقبت کسانی که به خدا دروغ می‌بندند</w:t>
      </w:r>
      <w:bookmarkEnd w:id="1169"/>
    </w:p>
    <w:p>
      <w:pPr>
        <w:pStyle w:val="Heading5"/>
        <w:numPr>
          <w:ilvl w:val="4"/>
          <w:numId w:val="1"/>
        </w:numPr>
        <w:rPr/>
      </w:pPr>
      <w:bookmarkStart w:id="1170" w:name="__RefHeading___Toc7534580_417432637"/>
      <w:bookmarkStart w:id="1171" w:name="_Toc487"/>
      <w:bookmarkEnd w:id="1170"/>
      <w:r>
        <w:rPr>
          <w:rtl w:val="true"/>
        </w:rPr>
        <w:t>اشاره</w:t>
      </w:r>
      <w:bookmarkEnd w:id="1171"/>
    </w:p>
    <w:p>
      <w:pPr>
        <w:pStyle w:val="Heading5"/>
        <w:numPr>
          <w:ilvl w:val="4"/>
          <w:numId w:val="1"/>
        </w:numPr>
        <w:rPr/>
      </w:pPr>
      <w:bookmarkStart w:id="1172" w:name="__RefHeading___Toc7534582_417432637"/>
      <w:bookmarkStart w:id="1173" w:name="_Toc488"/>
      <w:bookmarkEnd w:id="1172"/>
      <w:r>
        <w:rPr>
          <w:rtl w:val="true"/>
        </w:rPr>
        <w:t>رهنمودهایی از آیات</w:t>
      </w:r>
      <w:r>
        <w:rPr>
          <w:rtl w:val="true"/>
        </w:rPr>
        <w:t>:</w:t>
      </w:r>
      <w:bookmarkEnd w:id="117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 بیان و توضیح آیات پیشین آمده است تا به ما یادآوری کند که حیات افراد بشر محدود به اجل آنهاست و چون اجلشان فرا رسد حتی یک</w:t>
      </w:r>
      <w:bookmarkStart w:id="1174" w:name="pg12298_140887"/>
    </w:p>
    <w:p>
      <w:pPr>
        <w:pStyle w:val="BookText"/>
        <w:rPr/>
      </w:pPr>
      <w:bookmarkEnd w:id="1174"/>
      <w:r>
        <w:rPr>
          <w:rFonts w:ascii="IRNazanin" w:hAnsi="IRNazanin" w:eastAsia="IRNazanin"/>
          <w:color w:val="111111"/>
          <w:sz w:val="28"/>
          <w:sz w:val="28"/>
          <w:szCs w:val="28"/>
          <w:rtl w:val="true"/>
          <w:lang w:bidi="fa-IR"/>
        </w:rPr>
        <w:t>ساعت پس و پیش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کس مهلت ندهند و لو برای زمانی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فرصت همین زمان حاضر است که رسولان می‌آیند و آیات خدا را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از خدا بترسیم و کارهای نیک بکنیم تا سرانجام کار زیانمند نگردیم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تکذیب آیات خدا و سر فرو نیاوردن در برابر آنها به آتش جاویدان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چرا بعضی از مردم آیات خدا را تکذیب می‌کنند؟آیا این ستمی نیست که بشر بدون هیچ علت و سببی در حق خود روا می‌دارد؟اینگونه کسان چون زمان بازخواست فرا رسد برای خود پناهگاهی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شریکان که برای خدا قرار می‌دادند و خدا آنها را از پیروی آنها منع می‌فرمود اکنون از نظرشان پنهان شده‌اند و از آنان اثری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خدای تعالی ایشان را خطاب می‌کند که به پیشینیان کافرتان ملحق شوید،کسانی که اکنون با لعنت و نفرین از شما استقبال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از پیشوایان نابکار خویش می‌نالند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اینان ما را گمراه کردند،پس بر عذابشان بیفزای،زیرا آنها سبب فرو افتادن ما در ورطۀ این عذاب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پاسخشان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نیز به نوبۀ خود عذاب مضاعف خواهد رسید زیرا مرتکب گناه شده‌اید،شما بدون هیچ دلیلی از پیشوایان خود پیروی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نیز به آنها که پی‌شان آمده‌اند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را از متابعت شما چه سودی بود؟</w:t>
      </w:r>
    </w:p>
    <w:p>
      <w:pPr>
        <w:pStyle w:val="Heading5"/>
        <w:numPr>
          <w:ilvl w:val="4"/>
          <w:numId w:val="1"/>
        </w:numPr>
        <w:rPr/>
      </w:pPr>
      <w:bookmarkStart w:id="1175" w:name="__RefHeading___Toc7534584_417432637"/>
      <w:bookmarkStart w:id="1176" w:name="_Toc489"/>
      <w:bookmarkEnd w:id="1175"/>
      <w:r>
        <w:rPr>
          <w:rtl w:val="true"/>
        </w:rPr>
        <w:t>شرح آیات</w:t>
      </w:r>
      <w:r>
        <w:rPr>
          <w:rtl w:val="true"/>
        </w:rPr>
        <w:t>:</w:t>
      </w:r>
      <w:bookmarkEnd w:id="1176"/>
    </w:p>
    <w:p>
      <w:pPr>
        <w:pStyle w:val="Heading6"/>
        <w:numPr>
          <w:ilvl w:val="5"/>
          <w:numId w:val="1"/>
        </w:numPr>
        <w:rPr/>
      </w:pPr>
      <w:bookmarkStart w:id="1177" w:name="__RefHeading___Toc7534586_417432637"/>
      <w:bookmarkStart w:id="1178" w:name="_Toc490"/>
      <w:bookmarkEnd w:id="1177"/>
      <w:r>
        <w:rPr>
          <w:rtl w:val="true"/>
        </w:rPr>
        <w:t>اشاره</w:t>
      </w:r>
      <w:bookmarkEnd w:id="1178"/>
    </w:p>
    <w:p>
      <w:pPr>
        <w:pStyle w:val="Heading6"/>
        <w:numPr>
          <w:ilvl w:val="5"/>
          <w:numId w:val="1"/>
        </w:numPr>
        <w:rPr/>
      </w:pPr>
      <w:bookmarkStart w:id="1179" w:name="__RefHeading___Toc7534588_417432637"/>
      <w:bookmarkStart w:id="1180" w:name="_Toc491"/>
      <w:bookmarkEnd w:id="1179"/>
      <w:r>
        <w:rPr>
          <w:rtl w:val="true"/>
        </w:rPr>
        <w:t>میان اجل و عمل</w:t>
      </w:r>
      <w:bookmarkEnd w:id="11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می‌داند که کیفر اعمالش در حال و به زودی نخواهد بود،بلکه برای زمان محدود و معینی به تأخیر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تأخیر عقاب او را از توبه و بازگشت نومید نمی‌کند،و همواره در این پندار است که روزی برسد و از گناهان خود توبه کند،یا اعمال نیک انجام دهد و از خود دفع عذاب و عقاب آخرت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این گونه پندارها را پندارهای سفیهانه می‌شمارد و می‌گوید که هر امتی را مدتی است که خداوند برای او مقرر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این مدت برای ما مجهول است</w:t>
      </w:r>
    </w:p>
    <w:p>
      <w:pPr>
        <w:pStyle w:val="BookText"/>
        <w:rPr/>
      </w:pPr>
      <w:r>
        <w:rPr>
          <w:rFonts w:ascii="IRNazanin" w:hAnsi="IRNazanin" w:eastAsia="IRNazanin"/>
          <w:color w:val="111111"/>
          <w:sz w:val="28"/>
          <w:sz w:val="28"/>
          <w:szCs w:val="28"/>
          <w:rtl w:val="true"/>
          <w:lang w:bidi="fa-IR"/>
        </w:rPr>
        <w:t>ولی در نزد خدا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مدت به سر آید،تمدید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در هر لحظه منتظر فرا رسیدن آن باشیم،نه کس از آن فرار تواند کرد و نه آن اجل به تأخیر می‌افتد و نه ما را قدرتی است که با آن توانیم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یک وسیله می‌توان چنگ زد،آن هم تا فرصت باقی است عمل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أُمَّةٍ أَجَلٌ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را مدت عمری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زمانی که شخص در خلال آن امکان آن دارد که به یاد خدا افتد و ایمان خویش مستحکم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أَجَلُهُمْ لاٰ یَسْتَأْخِرُونَ سٰاعَةً وَ لاٰ یَسْتَقْدِمُونَ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فراز آید یک ساعت پس و پیش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دردناک است که این اجل به سر آید و ما برگ و توشه‌ای از عمل صالح برای آخرت نیندوخته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باید برای فرارسیدن آن زمان تغییر ناپذیر و حتمی آماده بود و این آمادگی میسر نشود مگر با پذیرفتن رسالات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إِمّٰا یَأْتِیَنَّکُمْ رُسُلٌ مِنْکُمْ یَقُصُّونَ عَلَیْکُمْ آیٰاتِی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پیامبرانی از خود شما بیایند و آیات مرا بر شما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که این رسولان را اجابت کنید،زیرا آنان هر چیزی را به روشنی برایتان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فَمَنِ اتَّقیٰ وَ أَصْلَحَ فَلاٰ خَوْفٌ عَلَیْهِمْ وَ لاٰ هُمْ یَحْزَنُونَ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پرهیزگاری کنند و به صلاح آیند بیمی بر آنها نیست و خود غمگین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 بر آنها نیست به سبب اعمال صالح آنها و اینان از رسیدن اجل خود و پایان یافتن مهلت خویش نمی‌ترسند که حسابشان پاک است و از محاسبه‌شان باکی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گذشتۀ خود اندوهگین نیستند،زیرا عمر خویش در اعمال صالح صرف کرده‌اند و در آن ایام خود را برای چنین روزی آماده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وقتی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جنبۀ نفسی است و 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صلاح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عملی را در 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و اندوه بهرۀ کافرانی است که آیات خدا را تکذیب می‌کنند در حالی که حقیقت از خلال آیات آشکار است ولی خود فریفتگی و پیروی هواها و هوسها دیدگان حقیقت بینشان را کور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وَ اسْتَکْبَرُوا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آیات ما را به دروغ نسبت داده و از آن سرتافته‌اند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جزایشان آتش است و دست به گریبان شدن با سرنوشت شوم خود که از آن هم رهاییشان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النّٰارِ هُمْ فِیهٰا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اهل جهنمند،و جاودانه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بودن ایشان در آتش،جزای مناسب کینه توزی و گردنکشی آنهاست،کینه توزیی که امید به اصلاح آن نبود و گردنکشی که دلهایشان را چونان صندوقچه‌ای آهنین کرده بود که نمی‌گذاشت حتی خردک پرتوی از نور هدایت بر آن 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بنگرید که ستم آدمی به خود تا چه پایه است وقتی که خود را در این تنگنا می‌افکند و چشم بر حقایق فرو می‌بندد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 عَلَی اللّٰهِ کَذِباً أَوْ کَذَّبَ بِآیٰاتِهِ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 آن که به خدا دروغ بندد یا آیات او را دروغ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هنگامی که سرکشی کند و بخواهد چنگ به روی حقیقت زند،خود را فریب داده است و هم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یک روی،حقیقت و آیات و علایم آشکاری را که بر حقیقت دلالت دارد،نمی‌پذیرد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روی برای خود افکاری خلق می‌کند و آنها را به خدا نسبت می‌دهد و جانشین حقایق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چنین کسان این است که همان حقایقی که به آنها کافر بود و انکارشان می‌کرد اکنون او را احاطه کرده‌اند و از او انتقام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یَنٰالُهُمْ نَصِیبُهُمْ مِنَ الْکِتٰابِ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 که برایشان مقرر شده بود به آنها خواهد رسید</w:t>
      </w:r>
      <w:r>
        <w:rPr>
          <w:rFonts w:eastAsia="IRNazanin" w:cs="IRNazanin"/>
          <w:color w:val="111111"/>
          <w:sz w:val="28"/>
          <w:szCs w:val="28"/>
          <w:rtl w:val="true"/>
          <w:lang w:bidi="fa-IR"/>
        </w:rPr>
        <w:t>.»</w:t>
      </w:r>
      <w:bookmarkStart w:id="1181" w:name="pg12298_140890"/>
    </w:p>
    <w:p>
      <w:pPr>
        <w:pStyle w:val="BookText"/>
        <w:rPr/>
      </w:pPr>
      <w:bookmarkEnd w:id="1181"/>
      <w:r>
        <w:rPr>
          <w:rFonts w:ascii="IRNazanin" w:hAnsi="IRNazanin" w:eastAsia="IRNazanin"/>
          <w:color w:val="111111"/>
          <w:sz w:val="28"/>
          <w:sz w:val="28"/>
          <w:szCs w:val="28"/>
          <w:rtl w:val="true"/>
          <w:lang w:bidi="fa-IR"/>
        </w:rPr>
        <w:t>بهرۀ مؤمنانی که به کتاب خدا عمل می‌کنند،همان تحقق یافتن دستاوردهای نیکوی رسالت است برای آنان و بهرۀ کافران و ترک کنندگان کتاب خدا همانا تحقق عقوباتی است که در همان کتاب خدا به آنان وعده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جٰاءَتْهُمْ رُسُلُنٰا یَتَوَفَّوْنَهُمْ قٰالُوا أَیْنَ مٰا کُنْتُمْ تَدْعُونَ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فرستادگان ما بیایند تا جانشان را بگیرند،می‌پرسند آیا آن چیزهایی که به جای خدا پرستش می‌کردید اکنون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افکار و آن کسان که آن افکار را جامۀ عمل می‌پوشانیدند اکنون کجا هستند؟شما بر آنها اعتماد می‌کردید و می‌پنداشتید که نمادها و جانشینان راستین حقیقت‌اند یا می‌توانند جای آیات الهی را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ضَلُّوا عَنّٰا وَ شَهِدُوا عَلیٰ أَنْفُسِهِمْ أَنَّهُمْ کٰانُوا 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تباه شدند و از دست ما رفتند و در این حال به زیان خود شهادت دهند که کافر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حقیقت و در نتیجه بر زیان خود شهادت دهند که مستحق عذاب هستند</w:t>
      </w:r>
      <w:r>
        <w:rPr>
          <w:rFonts w:eastAsia="IRNazanin" w:cs="IRNazanin"/>
          <w:color w:val="111111"/>
          <w:sz w:val="28"/>
          <w:szCs w:val="28"/>
          <w:rtl w:val="true"/>
          <w:lang w:bidi="fa-IR"/>
        </w:rPr>
        <w:t>.</w:t>
      </w:r>
    </w:p>
    <w:p>
      <w:pPr>
        <w:pStyle w:val="Heading6"/>
        <w:numPr>
          <w:ilvl w:val="5"/>
          <w:numId w:val="1"/>
        </w:numPr>
        <w:rPr/>
      </w:pPr>
      <w:bookmarkStart w:id="1182" w:name="__RefHeading___Toc7534590_417432637"/>
      <w:bookmarkStart w:id="1183" w:name="_Toc492"/>
      <w:bookmarkEnd w:id="1182"/>
      <w:r>
        <w:rPr>
          <w:rtl w:val="true"/>
        </w:rPr>
        <w:t>گفتگوی پیرو و پیشوا</w:t>
      </w:r>
      <w:bookmarkEnd w:id="1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پیشوایان مستکبران‌اند،به اصل و نسب خود و به قوم قبیلۀ خود ببالند و پدران و نیاکانشان را ارج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در آتش گرد آیند میان پیروان و پیشوایان مشاجره و گفتگو درگیر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ادْخُلُوا فِی أُمَمٍ قَدْ خَلَتْ مِنْ قَبْلِکُمْ مِنَ الْجِنِّ وَ الْإِنْسِ فِی النّٰارِ کُلَّمٰا دَخَلَتْ أُمَّةٌ لَعَنَتْ أُخْتَهٰا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امتهایی که پیش از شما بوده‌اند از جن و انس،در آتش داخل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که در آتش داخل شود،امت همکیش خود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امتهای از پی درآینده بر امتهای پیش از خود اعتماد می‌کردند ولی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به سبب وضوح حقایق همه یکدیگر را لعنت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ادّٰارَکُوا فِیهٰا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همگی در آنجا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پیشوایان و هم پیروان گرد هم جمع شوند و یکدیگر را بشناسند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أُخْرٰاهُمْ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پیرو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امتهای متأخر، لِأُولاٰهُمْ رَبَّنٰا هٰؤُلاٰءِ أَضَلُّونٰا فَآتِهِمْ عَذٰاباً ضِعْفاً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گروه‌هایی که پیشوا بوده‌اند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اینان ما را گمراه کردند،دو چندان در آتش عذابشان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گمراهی پراکندند و سنتهای ناستوده نهادند و ما را به راه تاریک خود کشیدند پس مستحق دو برابر عذاب‌اند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لِکُلٍّ ضِعْفٌ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همه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پیشوایان به سبب سابقۀ دیرینشان در کفر،زیرا آنها آن عادات بد را آوردند و آن افکار باطل را رواج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مردم دیگر را به عادات بد و به افکار باطل سوق دهد عذاب هر کس که بدان فکر عمل کند نیز نصیب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را نیز عذاب دو چندان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پی ایشان به راه افتادید،بی آن که دلیلی خدایی در دست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 که مرتکب عمل زشتی شود به سائقه امیال نفسانی خویش به همان اندازه عذاب می‌بیند ولی کسی که آن عمل زشت را از روی تقلید دیگران انجام دهد علاوه بر عذاب خود،باید کیفر آن تقلید باطل را نیز بر خود هموار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شرعا حرام است که کسی از کسی جز خدای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پیروی تو فلان پیشوای ناستوده شرک و ضلالت است و کفران نعمت حرّیت است و نابود کردن کرامتی است که خدا به تو ارزانی داشته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نمی‌دانید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پیشوایان،پیروان خود را پاسخ دهند که از متابعت ایشان نصیبی نبرده‌اند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از این که مردم مصر پیرو او شدند چه حاصل کرد و هیتلر از این که برخی 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اسلامی از پی او رفتند و شیوه‌های سرکوبش را به کار گرفتند چه</w:t>
      </w:r>
      <w:bookmarkStart w:id="1184" w:name="pg12298_140892"/>
    </w:p>
    <w:p>
      <w:pPr>
        <w:pStyle w:val="BookText"/>
        <w:rPr/>
      </w:pPr>
      <w:bookmarkEnd w:id="1184"/>
      <w:r>
        <w:rPr>
          <w:rFonts w:ascii="IRNazanin" w:hAnsi="IRNazanin" w:eastAsia="IRNazanin"/>
          <w:color w:val="111111"/>
          <w:sz w:val="28"/>
          <w:sz w:val="28"/>
          <w:szCs w:val="28"/>
          <w:rtl w:val="true"/>
          <w:lang w:bidi="fa-IR"/>
        </w:rPr>
        <w:t>نفعی برد؟هیچ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أُولاٰهُمْ لِأُخْرٰاهُمْ فَمٰا کٰانَ لَکُمْ عَلَیْنٰا مِنْ فَضْلٍ فَذُوقُوا الْعَذٰابَ بِمٰا کُنْتُمْ تَکْسِبُونَ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به پیروان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ما هیچ برتری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کیفر کارهایی که کرده بودید،عذاب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عذابی که کفار می‌چشند به سبب اعمال اکتسابی خود آنهاست نه به سبب این شخص یا آن 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185" w:name="__RefHeading___Toc7534592_417432637"/>
      <w:bookmarkStart w:id="1186" w:name="_Toc493"/>
      <w:bookmarkEnd w:id="118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40</w:t>
      </w:r>
      <w:r>
        <w:rPr>
          <w:rtl w:val="true"/>
        </w:rPr>
        <w:t xml:space="preserve"> </w:t>
      </w:r>
      <w:r>
        <w:rPr>
          <w:rtl w:val="true"/>
        </w:rPr>
        <w:t xml:space="preserve">تا </w:t>
      </w:r>
      <w:r>
        <w:rPr/>
        <w:t>43</w:t>
      </w:r>
      <w:r>
        <w:rPr>
          <w:rtl w:val="true"/>
        </w:rPr>
        <w:t>]</w:t>
      </w:r>
      <w:bookmarkEnd w:id="1186"/>
    </w:p>
    <w:p>
      <w:pPr>
        <w:pStyle w:val="Heading4"/>
        <w:numPr>
          <w:ilvl w:val="3"/>
          <w:numId w:val="1"/>
        </w:numPr>
        <w:rPr/>
      </w:pPr>
      <w:bookmarkStart w:id="1187" w:name="__RefHeading___Toc7534594_417432637"/>
      <w:bookmarkStart w:id="1188" w:name="_Toc494"/>
      <w:bookmarkEnd w:id="1187"/>
      <w:r>
        <w:rPr>
          <w:rtl w:val="true"/>
        </w:rPr>
        <w:t>اشاره</w:t>
      </w:r>
      <w:bookmarkEnd w:id="1188"/>
    </w:p>
    <w:p>
      <w:pPr>
        <w:pStyle w:val="BookText"/>
        <w:rPr/>
      </w:pP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وَ لاٰ یَدْخُلُونَ اَلْجَنَّةَ حَتّٰی یَلِجَ اَلْجَمَلُ فِی سَمِّ اَلْخِیٰاطِ وَ کَذٰلِکَ نَجْزِی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وَ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لاٰ نُکَلِّفُ نَفْساً إِلاّٰ وُسْعَهٰا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7534596_417432637"/>
      <w:bookmarkStart w:id="1190" w:name="_Toc495"/>
      <w:bookmarkEnd w:id="1189"/>
      <w:r>
        <w:rPr>
          <w:rtl w:val="true"/>
        </w:rPr>
        <w:t>معنای واژه‌ها</w:t>
      </w:r>
      <w:bookmarkEnd w:id="1190"/>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آن را مفروش کنند</w:t>
      </w:r>
      <w:r>
        <w:rPr>
          <w:rFonts w:eastAsia="IRNazanin" w:cs="IRNazanin"/>
          <w:color w:val="111111"/>
          <w:sz w:val="28"/>
          <w:szCs w:val="28"/>
          <w:rtl w:val="true"/>
          <w:lang w:bidi="fa-IR"/>
        </w:rPr>
        <w:t>.</w:t>
      </w:r>
      <w:bookmarkStart w:id="1191" w:name="pg12298_140893"/>
    </w:p>
    <w:p>
      <w:pPr>
        <w:pStyle w:val="BookText"/>
        <w:rPr/>
      </w:pPr>
      <w:bookmarkEnd w:id="1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غاشیه و آن به هر چیزی اطلاق می‌شود که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کینه‌توزانه‌ای که با لطافت به ژرفنای دل ره یابد،و از این کلمه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رسیدن به وسیلۀ حیله به خیانتهای پنهان و درک نشدنی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192" w:name="__RefHeading___Toc7534598_417432637"/>
      <w:bookmarkStart w:id="1193" w:name="_Toc496"/>
      <w:bookmarkEnd w:id="1192"/>
      <w:r>
        <w:rPr>
          <w:rtl w:val="true"/>
        </w:rPr>
        <w:t>عاقبت تکذیب کنندگان و مستکبران</w:t>
      </w:r>
      <w:bookmarkEnd w:id="1193"/>
    </w:p>
    <w:p>
      <w:pPr>
        <w:pStyle w:val="Heading5"/>
        <w:numPr>
          <w:ilvl w:val="4"/>
          <w:numId w:val="1"/>
        </w:numPr>
        <w:rPr/>
      </w:pPr>
      <w:bookmarkStart w:id="1194" w:name="__RefHeading___Toc7534600_417432637"/>
      <w:bookmarkStart w:id="1195" w:name="_Toc497"/>
      <w:bookmarkEnd w:id="1194"/>
      <w:r>
        <w:rPr>
          <w:rtl w:val="true"/>
        </w:rPr>
        <w:t>اشاره</w:t>
      </w:r>
      <w:bookmarkEnd w:id="1195"/>
    </w:p>
    <w:p>
      <w:pPr>
        <w:pStyle w:val="Heading5"/>
        <w:numPr>
          <w:ilvl w:val="4"/>
          <w:numId w:val="1"/>
        </w:numPr>
        <w:rPr/>
      </w:pPr>
      <w:bookmarkStart w:id="1196" w:name="__RefHeading___Toc7534602_417432637"/>
      <w:bookmarkStart w:id="1197" w:name="_Toc498"/>
      <w:bookmarkEnd w:id="1196"/>
      <w:r>
        <w:rPr>
          <w:rtl w:val="true"/>
        </w:rPr>
        <w:t>رهنمودهایی از آیات</w:t>
      </w:r>
      <w:r>
        <w:rPr>
          <w:rtl w:val="true"/>
        </w:rPr>
        <w:t>:</w:t>
      </w:r>
      <w:bookmarkEnd w:id="1197"/>
    </w:p>
    <w:p>
      <w:pPr>
        <w:pStyle w:val="BookText"/>
        <w:rPr/>
      </w:pPr>
      <w:r>
        <w:rPr>
          <w:rFonts w:ascii="IRNazanin" w:hAnsi="IRNazanin" w:eastAsia="IRNazanin"/>
          <w:color w:val="111111"/>
          <w:sz w:val="28"/>
          <w:sz w:val="28"/>
          <w:szCs w:val="28"/>
          <w:rtl w:val="true"/>
          <w:lang w:bidi="fa-IR"/>
        </w:rPr>
        <w:t>در آیات پیش،قرآن ما را از سفاهت خودپسندان متکبر آگاه نمود و در این آیات سخن از کیفر این گروه است،زیرا اعمال ایشان به طبیعت استکبار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تکذیب آیات و روی گرداندن از آنها گرفتار شدن ابدی در جهان فرودین و زندانی شدن در زندان مادیت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کسانی که گرفتار خودپسندی و تکبر شده‌اند و از خدا روی گردان،هرگز به مقام تقرب به خدا عروج نتوانند کرد و در فضای معرفت و کمال بال و پر نخواهند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درهای آسمان به رویشان بسته است،در آخرت نیز درهای بهشت را به روی خود بسته خواهند یافت و دخول در بهشت برایشان امری محال خواهد بود،به قدری محال که به گذشتن شتر از سوراخ سوزن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کیفر کسانی است که مرتکب گناه شوند،جایگاهشان مکانی است که زمینش آتش است و سقفش شعله و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است کیفر کسی که به خود ستم کرده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دیگر مؤمنانی خواهند بود که بر حسب طاقت و وسع خویش در</w:t>
      </w:r>
      <w:bookmarkStart w:id="1198" w:name="pg12298_140894"/>
    </w:p>
    <w:p>
      <w:pPr>
        <w:pStyle w:val="BookText"/>
        <w:rPr/>
      </w:pPr>
      <w:bookmarkEnd w:id="1198"/>
      <w:r>
        <w:rPr>
          <w:rFonts w:ascii="IRNazanin" w:hAnsi="IRNazanin" w:eastAsia="IRNazanin"/>
          <w:color w:val="111111"/>
          <w:sz w:val="28"/>
          <w:sz w:val="28"/>
          <w:szCs w:val="28"/>
          <w:rtl w:val="true"/>
          <w:lang w:bidi="fa-IR"/>
        </w:rPr>
        <w:t>این جهان کارهای نیکو می‌کنند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بهشت می‌روند و در آن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آشکارترین نعمتی که خداوند اینان را ارزانی داشته نعمت و راحت و روحانیت است و صفا و صمیمیت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هر گونه کینه و حسد و نفاق را از دلشان برکنده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دیگر علاوه بر نعم روحانی که نصیب آنها شده نهرهایی است جاری با آن کیفیت که در آیات الهی وصفشان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سوم خشنودی ایشان است و تحقق همۀ خواستهایشان و سپاسگزاریشان در برابر پروردگارشان و سپاس خداوند از ایشان که ندا می‌دهد این بهشت میراثی است که آنان به پاداش اعمالشان به دست آورده‌اند</w:t>
      </w:r>
      <w:r>
        <w:rPr>
          <w:rFonts w:eastAsia="IRNazanin" w:cs="IRNazanin"/>
          <w:color w:val="111111"/>
          <w:sz w:val="28"/>
          <w:szCs w:val="28"/>
          <w:rtl w:val="true"/>
          <w:lang w:bidi="fa-IR"/>
        </w:rPr>
        <w:t>.</w:t>
      </w:r>
    </w:p>
    <w:p>
      <w:pPr>
        <w:pStyle w:val="Heading5"/>
        <w:numPr>
          <w:ilvl w:val="4"/>
          <w:numId w:val="1"/>
        </w:numPr>
        <w:rPr/>
      </w:pPr>
      <w:bookmarkStart w:id="1199" w:name="__RefHeading___Toc7534604_417432637"/>
      <w:bookmarkStart w:id="1200" w:name="_Toc499"/>
      <w:bookmarkEnd w:id="1199"/>
      <w:r>
        <w:rPr>
          <w:rtl w:val="true"/>
        </w:rPr>
        <w:t>شرح آیات</w:t>
      </w:r>
      <w:r>
        <w:rPr>
          <w:rtl w:val="true"/>
        </w:rPr>
        <w:t>:</w:t>
      </w:r>
      <w:bookmarkEnd w:id="1200"/>
    </w:p>
    <w:p>
      <w:pPr>
        <w:pStyle w:val="Heading6"/>
        <w:numPr>
          <w:ilvl w:val="5"/>
          <w:numId w:val="1"/>
        </w:numPr>
        <w:rPr/>
      </w:pPr>
      <w:bookmarkStart w:id="1201" w:name="__RefHeading___Toc7534606_417432637"/>
      <w:bookmarkStart w:id="1202" w:name="_Toc500"/>
      <w:bookmarkEnd w:id="1201"/>
      <w:r>
        <w:rPr>
          <w:rtl w:val="true"/>
        </w:rPr>
        <w:t>اشاره</w:t>
      </w:r>
      <w:bookmarkEnd w:id="1202"/>
    </w:p>
    <w:p>
      <w:pPr>
        <w:pStyle w:val="Heading6"/>
        <w:numPr>
          <w:ilvl w:val="5"/>
          <w:numId w:val="1"/>
        </w:numPr>
        <w:rPr/>
      </w:pPr>
      <w:bookmarkStart w:id="1203" w:name="__RefHeading___Toc7534608_417432637"/>
      <w:bookmarkStart w:id="1204" w:name="_Toc501"/>
      <w:bookmarkEnd w:id="1203"/>
      <w:r>
        <w:rPr>
          <w:rtl w:val="true"/>
        </w:rPr>
        <w:t>چگونه مستکبران زیان می‌کنند؟</w:t>
      </w:r>
      <w:bookmarkEnd w:id="12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الَّذِینَ کَذَّبُوا بِآیٰاتِنٰا وَ اسْتَکْبَرُوا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آیات ما را تکذیب کرده‌اند و از آنها روی برتافته‌اند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آیات خدا را تکذیب می‌کنند و می‌پندارند که این عمل به شخصیشان خدمت می‌کند و احساس برتری جویی و عظمت طلبی ایشان را سیراب می‌کند دو بار زیان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 سبب تکذیب آیات خدا،ابواب رحمت و آفاق علم و آستان گشادۀ حیات را بر روی خود سدّ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تکذیب به مثابۀ زندانی است استوار که جان والای آدمی در میان دیوارهای ستبر و بلند آن محبوس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شرط اتصال به زندگی شناخت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شناخت حاصل شد مسخر ساختن زندگی برای اهداف انسان کاری آسان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که به مرحلۀ شناخت نمی‌رسد و آیات حقیقی را دروغ می‌شمرد یا حتّی نمی‌تواند اعتراف کند که در آنجا واقعیتی هست و بر اوست خود را با آن هماهنگ سازد، چگونه می‌تواند به قلّه شامخ تسخیر حیات برسد؟آری،چنین کسی نردبانهایی را که می‌توانند او را به اوج اعتلا برسانند خود درهم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زیان دوم این است که مکان خویش در بهشت از دست می‌دهند و به درون آتش جهنم درخواهند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قرآنی در این باب به منتهای لطف و دقت رسیده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تُفَتَّحُ لَهُمْ أَبْوٰابُ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به رویشان باز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نیروی روحیّاتش و به دعای خود و به ایمان خود و به ارادۀ خود و به دورنگری خود،اعتلاء می‌یابد،همۀ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کسی که آیات خدا را تکذیب و به وجود خدا اعتراف نمی‌کند و نمی‌خواهد به او ایمان بیاورد سلب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آسمان برای اعمال مؤمنان و دعاهای آنان گشوده است نه برای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اینک به بیان زیان دوم می‌پردازد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یَدْخُلُونَ الْجَنَّةَ حَتّٰی یَلِجَ الْجَمَلُ فِی سَمِّ الْخِیٰاطِ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بهشت داخل نشوند تا آن گاه که شتر در سوراخ سوزن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امر محالی است که شتر با آن ستبرای جثه در سوراخ سوزن داخل شود به همین گونه دخول در بهشت هم برای اینان هرگز میسر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مجرمان را اینچنین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تنها به سبب کفر و خودپسندی‌شان نیست،بلکه به سبب جرایمشان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اینان در آتش است قرارگاهشان دوزخ است فراز سرشان پوششی است از آتش جهنم و دودی که آنان را در خود فرو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مِنْ جَهَنَّمَ مِهٰادٌ وَ مِنْ فَوْقِهِمْ غَوٰاشٍ وَ کَذٰلِکَ نَجْزِی الظّٰالِمِینَ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بستری از آتش جهنم در زیر و پوششی از آتش جهنم بر روی دارند و ستمکاران را اینچنین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ستمکاریشان و به قدر ستمکاریشان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جمله‌های معترضه در قرآن کریم همانند این جمله که در آیۀ بعد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کس جز اندازۀ توانش تکلیف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جمله‌های پایانی مثل جمله‌های آخر این دو آیه و مشابه آنها،اشاراتی است به فطرت بشری که عقل</w:t>
      </w:r>
      <w:bookmarkStart w:id="1205" w:name="pg12298_140896"/>
    </w:p>
    <w:p>
      <w:pPr>
        <w:pStyle w:val="BookText"/>
        <w:rPr/>
      </w:pPr>
      <w:bookmarkEnd w:id="1205"/>
      <w:r>
        <w:rPr>
          <w:rFonts w:ascii="IRNazanin" w:hAnsi="IRNazanin" w:eastAsia="IRNazanin"/>
          <w:color w:val="111111"/>
          <w:sz w:val="28"/>
          <w:sz w:val="28"/>
          <w:szCs w:val="28"/>
          <w:rtl w:val="true"/>
          <w:lang w:bidi="fa-IR"/>
        </w:rPr>
        <w:t>بدان راه می‌نماید و وحی از آن سخن می‌گوید و شرایع آسمانی همه بر اساس آن پایه گذاری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گناه و ستم دو عمل قبیح‌اند و کیفرشان باید شدید باشد، مستکبری که آیات خدا را تکذیب می‌کند همان گناهکار ستم پیشه است و این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در قرآن کریم ارزشهای اساسی را تشکیل می‌دهند</w:t>
      </w:r>
      <w:r>
        <w:rPr>
          <w:rFonts w:eastAsia="IRNazanin" w:cs="IRNazanin"/>
          <w:color w:val="111111"/>
          <w:sz w:val="28"/>
          <w:szCs w:val="28"/>
          <w:rtl w:val="true"/>
          <w:lang w:bidi="fa-IR"/>
        </w:rPr>
        <w:t>.</w:t>
      </w:r>
    </w:p>
    <w:p>
      <w:pPr>
        <w:pStyle w:val="Heading6"/>
        <w:numPr>
          <w:ilvl w:val="5"/>
          <w:numId w:val="1"/>
        </w:numPr>
        <w:rPr/>
      </w:pPr>
      <w:bookmarkStart w:id="1206" w:name="__RefHeading___Toc7534610_417432637"/>
      <w:bookmarkStart w:id="1207" w:name="_Toc502"/>
      <w:bookmarkEnd w:id="1206"/>
      <w:r>
        <w:rPr>
          <w:rtl w:val="true"/>
        </w:rPr>
        <w:t>عاقبت ایمان آورندگان</w:t>
      </w:r>
      <w:bookmarkEnd w:id="12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که بیان کردیم عاقبت تکذیب کنندگان ستمکار بود،پس عاقبت مؤمنان نیکوکار چه خواهد بود؟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مکلّف نیستند اعمالی را که برتر از طاقت و توانشان است انجام دهند،زیرا ایمان یا واجبات،بر خلاف آنچه شیطان به انسان القاء می‌کند اعمال شاقی نیستند،بلکه اعمالی میسر و ممکن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ایمان و صلاح و درستکاری بهشت و خشنودی خداوند است چنین کسی هم از بهشت بهره‌مند می‌شود و هم از 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 است که در آن تردیدی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لاٰ نُکَلِّفُ نَفْساً إِلاّٰ وُسْعَهٰا أُولٰئِکَ أَصْحٰابُ الْجَنَّةِ هُمْ فِیهٰا خٰالِدُونَ</w:t>
      </w:r>
    </w:p>
    <w:p>
      <w:pPr>
        <w:pStyle w:val="BookText"/>
        <w:rPr/>
      </w:pPr>
      <w:r>
        <w:rPr>
          <w:rFonts w:ascii="IRNazanin" w:hAnsi="IRNazanin" w:eastAsia="IRNazanin"/>
          <w:color w:val="111111"/>
          <w:sz w:val="28"/>
          <w:sz w:val="28"/>
          <w:szCs w:val="28"/>
          <w:rtl w:val="true"/>
          <w:lang w:bidi="fa-IR"/>
        </w:rPr>
        <w:t>به هیچ کس جز اندازۀ توانش تکلیف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آورده‌اند و کارهای نیکو کرده‌اند اهل بهشتند و در آنجا جاویدانند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خروج از زندان خویشتن است به آستان گشادۀ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نتایج اولیۀ آن واقع‌نگری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هم خود را بیند و هم دیگران را و از آنچه خدا به دیگران عنایت کرده دستخوش حسد نشود و با دیگران دورویی نکند و نعمتی را که خدا به ایشان داده است نرباید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در دل هوس چنین اعمالی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بداند که فضل و نعمت خداوندی به هر کس به تناسب پاکی نفس و مقدار عملش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خداست که در سراسر حیات جاری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دیگر جایی برای کینه‌توزی و حسد باقی نمی‌ماند و فسق و تزویر و نفاق مردود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صفات در آخرت به شکل مؤانست و صفای میان دلهای مؤمنان منعکس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فِی صُدُورِهِمْ مِنْ غِلٍّ تَجْرِی مِنْ تَحْتِهِمُ الْأَنْهٰارُ</w:t>
      </w:r>
    </w:p>
    <w:p>
      <w:pPr>
        <w:pStyle w:val="BookText"/>
        <w:rPr/>
      </w:pPr>
      <w:r>
        <w:rPr>
          <w:rFonts w:ascii="IRNazanin" w:hAnsi="IRNazanin" w:eastAsia="IRNazanin"/>
          <w:color w:val="111111"/>
          <w:sz w:val="28"/>
          <w:sz w:val="28"/>
          <w:szCs w:val="28"/>
          <w:rtl w:val="true"/>
          <w:lang w:bidi="fa-IR"/>
        </w:rPr>
        <w:t>و هر گونه کینه‌ای را از دلشان برمی‌کنیم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در زیر پایشان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از نعمتهای خداوندی در بهشت برای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جهان فانی هم چنان که به قسمت خداوند راضی بوده‌اند و تسلیم امر پروردگار خود،در آخرت هم خشنودند زیرا عاقبت عمل صالح خویش را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قٰالُوا الْحَمْدُ لِلّٰهِ الَّذِی هَدٰانٰا لِهٰذٰا وَ مٰا کُنّٰا لِنَهْتَدِیَ لَوْ لاٰ أَنْ هَدٰانَا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سپاس خدایی را که ما را بدین راه رهبری کرده و اگر ما را رهبری نکرده بود،راه خویش نمی‌یافتیم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بزرگ خداوند است که فرد به خودی خود بر آن دست نخواهد یافت،بلکه خداست که او را در این راه مدد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مستوجب سپاس بیشتری است و شکر و ثنای افزونتر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جٰاءَتْ رُسُلُ رَبِّنٰا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پروردگار ما به حق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دنیا به این حق ایمانی غیبی دارند،زیرا آن را به چشم یقین در برابر خود می‌نگرند،همانطور که مؤمنان پروردگارشان را سپاس می‌گویند،خداوند نیز آنان را سپاس می‌گوید و آگاهشان می‌سازد که این فضل عظیم و فیض بزرگ را به سبب اعمالشان حاصل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نعمتی که دارند بیشتر احساس خشنودی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فرق است میان نعمتی که آن را به صورت صدقه حاصل کرده باشیم یا در اثر جهد و کوشش خود به دست آورده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نُودُوا أَنْ تِلْکُمُ الْجَنَّةُ أُورِثْتُمُوهٰا بِمٰا کُنْتُمْ تَعْمَلُونَ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ایشان را ندا دهند که به پاداش کارهایی که کرده‌اید این بهشت را به شما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آری،این بهشت پهناور فراخ نعمت پاداش اعمال صالحۀ شماست و از همان اعمال است که چنین میراث کرامند گرانبهایی به شما رسیده است</w:t>
      </w:r>
      <w:r>
        <w:rPr>
          <w:rFonts w:eastAsia="IRNazanin" w:cs="IRNazanin"/>
          <w:color w:val="111111"/>
          <w:sz w:val="28"/>
          <w:szCs w:val="28"/>
          <w:rtl w:val="true"/>
          <w:lang w:bidi="fa-IR"/>
        </w:rPr>
        <w:t>.</w:t>
      </w:r>
      <w:bookmarkStart w:id="1208" w:name="pg12298_140898"/>
    </w:p>
    <w:p>
      <w:pPr>
        <w:pStyle w:val="BookText"/>
        <w:rPr/>
      </w:pPr>
      <w:bookmarkEnd w:id="12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209" w:name="__RefHeading___Toc7534612_417432637"/>
      <w:bookmarkStart w:id="1210" w:name="_Toc503"/>
      <w:bookmarkEnd w:id="120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44</w:t>
      </w:r>
      <w:r>
        <w:rPr>
          <w:rtl w:val="true"/>
        </w:rPr>
        <w:t xml:space="preserve"> </w:t>
      </w:r>
      <w:r>
        <w:rPr>
          <w:rtl w:val="true"/>
        </w:rPr>
        <w:t xml:space="preserve">تا </w:t>
      </w:r>
      <w:r>
        <w:rPr/>
        <w:t>47</w:t>
      </w:r>
      <w:r>
        <w:rPr>
          <w:rtl w:val="true"/>
        </w:rPr>
        <w:t>]</w:t>
      </w:r>
      <w:bookmarkEnd w:id="1210"/>
    </w:p>
    <w:p>
      <w:pPr>
        <w:pStyle w:val="Heading4"/>
        <w:numPr>
          <w:ilvl w:val="3"/>
          <w:numId w:val="1"/>
        </w:numPr>
        <w:rPr/>
      </w:pPr>
      <w:bookmarkStart w:id="1211" w:name="__RefHeading___Toc7534614_417432637"/>
      <w:bookmarkStart w:id="1212" w:name="_Toc504"/>
      <w:bookmarkEnd w:id="1211"/>
      <w:r>
        <w:rPr>
          <w:rtl w:val="true"/>
        </w:rPr>
        <w:t>اشاره</w:t>
      </w:r>
      <w:bookmarkEnd w:id="1212"/>
    </w:p>
    <w:p>
      <w:pPr>
        <w:pStyle w:val="BookText"/>
        <w:rPr/>
      </w:pPr>
      <w:r>
        <w:rPr>
          <w:rFonts w:ascii="Amiri" w:hAnsi="Amiri" w:eastAsia="Amiri" w:cs="Amiri"/>
          <w:color w:val="111111"/>
          <w:sz w:val="28"/>
          <w:sz w:val="28"/>
          <w:szCs w:val="28"/>
          <w:rtl w:val="true"/>
          <w:lang w:bidi="ar-SA"/>
        </w:rPr>
        <w:t xml:space="preserve">وَ 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بَیْنَهُمٰا حِجٰابٌ وَ عَلَی اَلْأَعْرٰافِ رِجٰالٌ یَعْرِفُونَ کُلاًّ بِسِیمٰاهُمْ وَ نٰادَوْا أَصْحٰابَ اَلْجَنَّةِ أَنْ سَلاٰمٌ عَلَیْکُمْ لَمْ یَدْخُلُوهٰا وَ هُمْ یَطْمَعُونَ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7534616_417432637"/>
      <w:bookmarkStart w:id="1214" w:name="_Toc505"/>
      <w:bookmarkEnd w:id="1213"/>
      <w:r>
        <w:rPr>
          <w:rtl w:val="true"/>
        </w:rPr>
        <w:t>معنای واژه‌ها</w:t>
      </w:r>
      <w:bookmarkEnd w:id="1214"/>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جاهای بلند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یعنی محترمترین آنها و عریف به معنای عسس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215" w:name="__RefHeading___Toc7534618_417432637"/>
      <w:bookmarkStart w:id="1216" w:name="_Toc506"/>
      <w:bookmarkEnd w:id="1215"/>
      <w:r>
        <w:rPr>
          <w:rtl w:val="true"/>
        </w:rPr>
        <w:t>کیفر ستمکاران که مردم را از راه خدا منحرف می‌گردانند</w:t>
      </w:r>
      <w:bookmarkEnd w:id="1216"/>
    </w:p>
    <w:p>
      <w:pPr>
        <w:pStyle w:val="Heading5"/>
        <w:numPr>
          <w:ilvl w:val="4"/>
          <w:numId w:val="1"/>
        </w:numPr>
        <w:rPr/>
      </w:pPr>
      <w:bookmarkStart w:id="1217" w:name="__RefHeading___Toc7534620_417432637"/>
      <w:bookmarkStart w:id="1218" w:name="_Toc507"/>
      <w:bookmarkEnd w:id="1217"/>
      <w:r>
        <w:rPr>
          <w:rtl w:val="true"/>
        </w:rPr>
        <w:t>اشاره</w:t>
      </w:r>
      <w:bookmarkEnd w:id="1218"/>
    </w:p>
    <w:p>
      <w:pPr>
        <w:pStyle w:val="Heading5"/>
        <w:numPr>
          <w:ilvl w:val="4"/>
          <w:numId w:val="1"/>
        </w:numPr>
        <w:rPr/>
      </w:pPr>
      <w:bookmarkStart w:id="1219" w:name="__RefHeading___Toc7534622_417432637"/>
      <w:bookmarkStart w:id="1220" w:name="_Toc508"/>
      <w:bookmarkEnd w:id="1219"/>
      <w:r>
        <w:rPr>
          <w:rtl w:val="true"/>
        </w:rPr>
        <w:t>رهنمودهایی از آیات</w:t>
      </w:r>
      <w:r>
        <w:rPr>
          <w:rtl w:val="true"/>
        </w:rPr>
        <w:t>:</w:t>
      </w:r>
      <w:bookmarkEnd w:id="122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گفتگویی که میان بهشتیان و دوزخیان درمی‌گیرد قرآن حکیم حقایقی را بیان می‌دارد و بارزترین آنها این سخن حق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کسانی که به خود ستم می‌کنند و ندای حق را اجابت نمی‌نمایند حتی مردم را از راه خدا منحرف می‌سازند تا گمراهشان کنند و به آخرت هم ایمان ندارند</w:t>
      </w:r>
      <w:r>
        <w:rPr>
          <w:rFonts w:eastAsia="IRNazanin" w:cs="IRNazanin"/>
          <w:color w:val="111111"/>
          <w:sz w:val="28"/>
          <w:szCs w:val="28"/>
          <w:rtl w:val="true"/>
          <w:lang w:bidi="fa-IR"/>
        </w:rPr>
        <w:t>.</w:t>
      </w:r>
      <w:bookmarkStart w:id="1221" w:name="pg12298_140899"/>
    </w:p>
    <w:p>
      <w:pPr>
        <w:pStyle w:val="BookText"/>
        <w:rPr/>
      </w:pPr>
      <w:bookmarkEnd w:id="1221"/>
      <w:r>
        <w:rPr>
          <w:rFonts w:ascii="IRNazanin" w:hAnsi="IRNazanin" w:eastAsia="IRNazanin"/>
          <w:color w:val="111111"/>
          <w:sz w:val="28"/>
          <w:sz w:val="28"/>
          <w:szCs w:val="28"/>
          <w:rtl w:val="true"/>
          <w:lang w:bidi="fa-IR"/>
        </w:rPr>
        <w:t>میان بهشت و دوزخ جای مرتفعی است مانند یک بارو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 پیشوایان صلاح و نیکوکاری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مؤمنان و کافران را از سیمایشان می‌شناسند بهشتیان را آواز می‌دهند و به آنها سلام می‌کنند و اجازه می‌دهند که به بهشت داخل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همۀ خواستهای آنان برآورده می‌شود و دیگر هوای چیز دیگر افزون بر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اینان چشم از جهنم می‌گردانند زیرا از هول آن بر خود می‌لرزند و چون فریاد و فغان اهل جهنم را بشنوند به وحشت می‌افتند و می‌گویند بار خدایا ما را با ظالمان در یک جای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هم چون آیات پیش از آنها تصویر حقایق است باشد که افراد بشر از تاریکی درون خویش قدم به آستان حقایق نهد</w:t>
      </w:r>
      <w:r>
        <w:rPr>
          <w:rFonts w:eastAsia="IRNazanin" w:cs="IRNazanin"/>
          <w:color w:val="111111"/>
          <w:sz w:val="28"/>
          <w:szCs w:val="28"/>
          <w:rtl w:val="true"/>
          <w:lang w:bidi="fa-IR"/>
        </w:rPr>
        <w:t>.</w:t>
      </w:r>
    </w:p>
    <w:p>
      <w:pPr>
        <w:pStyle w:val="Heading5"/>
        <w:numPr>
          <w:ilvl w:val="4"/>
          <w:numId w:val="1"/>
        </w:numPr>
        <w:rPr/>
      </w:pPr>
      <w:bookmarkStart w:id="1222" w:name="__RefHeading___Toc7534624_417432637"/>
      <w:bookmarkStart w:id="1223" w:name="_Toc509"/>
      <w:bookmarkEnd w:id="1222"/>
      <w:r>
        <w:rPr>
          <w:rtl w:val="true"/>
        </w:rPr>
        <w:t>شرح آیات</w:t>
      </w:r>
      <w:r>
        <w:rPr>
          <w:rtl w:val="true"/>
        </w:rPr>
        <w:t>:</w:t>
      </w:r>
      <w:bookmarkEnd w:id="1223"/>
    </w:p>
    <w:p>
      <w:pPr>
        <w:pStyle w:val="Heading6"/>
        <w:numPr>
          <w:ilvl w:val="5"/>
          <w:numId w:val="1"/>
        </w:numPr>
        <w:rPr/>
      </w:pPr>
      <w:bookmarkStart w:id="1224" w:name="__RefHeading___Toc7534626_417432637"/>
      <w:bookmarkStart w:id="1225" w:name="_Toc510"/>
      <w:bookmarkEnd w:id="1224"/>
      <w:r>
        <w:rPr>
          <w:rtl w:val="true"/>
        </w:rPr>
        <w:t>اشاره</w:t>
      </w:r>
      <w:bookmarkEnd w:id="1225"/>
    </w:p>
    <w:p>
      <w:pPr>
        <w:pStyle w:val="Heading6"/>
        <w:numPr>
          <w:ilvl w:val="5"/>
          <w:numId w:val="1"/>
        </w:numPr>
        <w:rPr/>
      </w:pPr>
      <w:bookmarkStart w:id="1226" w:name="__RefHeading___Toc7534628_417432637"/>
      <w:bookmarkStart w:id="1227" w:name="_Toc511"/>
      <w:bookmarkEnd w:id="1226"/>
      <w:r>
        <w:rPr>
          <w:rtl w:val="true"/>
        </w:rPr>
        <w:t>چگونه متذکر حقیقت شویم</w:t>
      </w:r>
      <w:bookmarkEnd w:id="12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بتواند بر فراموشی غلبه کند حقایقی را که به نیروی عقل خویش به آنها راه می‌یابد و به علم خویش بر آنها احاطه می‌جوید در یاد داشته باشد و همچنین با احساس و بصیرت خود آینده را مشاهده کند باید حقایق را در پیش روی خود مجسّم بنگرد و به نیروی خیال حقایق آینده را که جز شبحی از آنها نمی‌بیند به ذهن نزدیک سازد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سربازی که در پادگان مشق می‌کند و می‌داند که به زودی در یک نبرد شرکت خواهد جست،نیک می‌داند که اگر آموزشهای نظامی را به خوبی فرا گیرد، در این پیکار پیروز خواهد شد و اگر به خوبی فرا نگیرد مغلوب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سرباز باید همیشه میدان جنگ را در تصور خود داشته باشد و منافع پیروزی در جنگ و زیانهای شکست را در ذهن خود مجسم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حال را دارد محققی که در کتابخانه‌اش به تحقیق می‌پردازد و کارگری که در کارخانه‌اش کار می‌کند و مدیری که امور اداره‌ای را بر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اگر به آیندۀ اعمال خود بیندیشند</w:t>
      </w:r>
      <w:bookmarkStart w:id="1228" w:name="pg12298_140900"/>
    </w:p>
    <w:p>
      <w:pPr>
        <w:pStyle w:val="BookText"/>
        <w:rPr/>
      </w:pPr>
      <w:bookmarkEnd w:id="1228"/>
      <w:r>
        <w:rPr>
          <w:rFonts w:ascii="IRNazanin" w:hAnsi="IRNazanin" w:eastAsia="IRNazanin"/>
          <w:color w:val="111111"/>
          <w:sz w:val="28"/>
          <w:sz w:val="28"/>
          <w:szCs w:val="28"/>
          <w:rtl w:val="true"/>
          <w:lang w:bidi="fa-IR"/>
        </w:rPr>
        <w:t>و بتوانند آن آینده را همواره در خاطر زنده داشته باشند،بهتر و بهتر کار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کریم،آینده را برای ما در گفتگوی میان مؤمنان و کافران مجسم می‌کند و این گفتگو به صورت ندا دادن آن دو گروه است یکدیگر را،ندایی که دل را می‌لرزاند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أَصْحٰابُ الْجَنَّةِ أَصْحٰابَ النّٰارِ أَنْ قَدْ وَجَدْنٰا مٰا وَعَدَنٰا رَبُّنٰا حَقًّا فَهَلْ وَجَدْتُمْ مٰا وَعَدَ رَبُّکُمْ حَقًّا قٰالُوا نَعَمْ فَأَذَّنَ مُؤَذِّنٌ بَیْنَهُمْ أَنْ لَعْنَةُ اللّٰهِ عَلَی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بهشتیان دوزخیان را آواز دهند که ما به حقیقت یافتیم آنچه را که پروردگارمان وعده داده بود،آیا شما نیز به حقیقت یافته‌اید آنچه را که پروردگارتان وعده داده بود؟گویند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 گاه آواز دهنده‌ای در آن میان آواز دهد که لعنت خدا بر کافران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کلام خدا حق است و وعده‌های او راست پس تکذیب را چه معنی است؟چرا باید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منافعی که در اجابت کردن کلام خداست،بدان گوش فرا نداد؟این خود ستمی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خداوندی در بهشت او شکل می‌گیرد و بنا بر این از دسترس ستمکاران بسی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زودی از این آواز دهنده که همانا صاحب اعراف است سخن خواهیم گفت</w:t>
      </w:r>
      <w:r>
        <w:rPr>
          <w:rFonts w:eastAsia="IRNazanin" w:cs="IRNazanin"/>
          <w:color w:val="111111"/>
          <w:sz w:val="28"/>
          <w:szCs w:val="28"/>
          <w:rtl w:val="true"/>
          <w:lang w:bidi="fa-IR"/>
        </w:rPr>
        <w:t>.</w:t>
      </w:r>
    </w:p>
    <w:p>
      <w:pPr>
        <w:pStyle w:val="Heading6"/>
        <w:numPr>
          <w:ilvl w:val="5"/>
          <w:numId w:val="1"/>
        </w:numPr>
        <w:rPr/>
      </w:pPr>
      <w:bookmarkStart w:id="1229" w:name="__RefHeading___Toc7534630_417432637"/>
      <w:bookmarkStart w:id="1230" w:name="_Toc512"/>
      <w:bookmarkEnd w:id="1229"/>
      <w:r>
        <w:rPr>
          <w:rtl w:val="true"/>
        </w:rPr>
        <w:t>ستم به خود و به اجتماع</w:t>
      </w:r>
      <w:bookmarkEnd w:id="12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ستمکار،ستم کردنش به خودش محدود نمی‌شود،بلکه ستم او به مردم هم سرایت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ستمکار،به زودی مردم را به راه و روش باطل خویش فرا می‌خواند و در برابر توجه مردم به خدا چه سدی می‌ایستد،حتی اجازه نمی‌دهد که مردم اعمال خیر خود را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یَصُدُّونَ عَنْ سَبِیلِ اللّٰهِ وَ یَبْغُونَهٰا عِوَجاً وَ هُمْ بِالْآخِرَةِ کٰافِرُونَ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راه خدا روی برمی‌گردانند و آن را کجروی می‌پندارند و به قیامت ایمان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بَیْنَهُمٰا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میانشان حایلی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اهل بهشت و اهل دوزخ حجابی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آخرت تعبیری است از حجابی که در دنیا میان مؤمن و کافر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از فرقی است که میان آن دو فرقه مؤمن و کافر وجود دارد و اختلاف جهت و جبهۀ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مؤمنی که به این حجاب معتقد نباشد در ایمانش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آمیزش مردم با یکدیگر،در این سرای فانی،در سرای باقی بکلی از یکدیگر جدایند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بهشت و دوزخ،اعراف جای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مکان مرتفعی است که آن دو را از هم جدا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معین بر آن بلندیها نشسته‌اند و مهمترین خصوصیت آنها این است که مردم را به خوبی می‌شناسند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الْأَعْرٰافِ رِجٰالٌ یَعْرِفُونَ کُلاًّ بِسِیمٰاهُمْ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اعراف مردانی هستند که همه را به نشانیشان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مردان همان پیشوایان و امامانی هستند که میان حق و باطل تمیز می‌دهند و صفات اهل حق و باطل را می‌شناسند و در نتیجه اهل حق و اهل باطل را تمیز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که در دنیا پیشوایان مؤمنان هستند،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پیشوایان همۀ مردم‌اند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همانطور که در دنیا آن دو طایفه کافر و مؤمن را از هم جدا می‌دانستند در آخرت هم همین کار را می‌کنند و مؤمنان را جواز دخول به بهشت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نٰادَوْا أَصْحٰابَ الْجَنَّةِ أَنْ سَلاٰمٌ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بهشت را آواز دهند که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مؤمنان بر بهشت داخل شوند،در بهشت همه آرزوها و خواستهاشان برآورده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یَدْخُلُوهٰا وَ هُمْ یَطْمَعُونَ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طمع بهشت دارند ولی هنوز بدان داخل نشده‌اند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توجه این پیشوایان به اهل بهشت است ولی یک بار نظری به دوزخ می‌افکنند،از آن همه آتش و عذاب به فریاد می‌آیند و از خدای خود می‌خواهند که</w:t>
      </w:r>
      <w:bookmarkStart w:id="1231" w:name="pg12298_140902"/>
    </w:p>
    <w:p>
      <w:pPr>
        <w:pStyle w:val="BookText"/>
        <w:rPr/>
      </w:pPr>
      <w:bookmarkEnd w:id="1231"/>
      <w:r>
        <w:rPr>
          <w:rFonts w:ascii="IRNazanin" w:hAnsi="IRNazanin" w:eastAsia="IRNazanin"/>
          <w:color w:val="111111"/>
          <w:sz w:val="28"/>
          <w:sz w:val="28"/>
          <w:szCs w:val="28"/>
          <w:rtl w:val="true"/>
          <w:lang w:bidi="fa-IR"/>
        </w:rPr>
        <w:t>خود گرفتار چنان عذابی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به جانب دوزخیان گردانند،گویند،ای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شمار ستمکاران قرار مده</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1232" w:name="__RefHeading___Toc7534632_417432637"/>
      <w:bookmarkStart w:id="1233" w:name="_Toc513"/>
      <w:bookmarkEnd w:id="123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48</w:t>
      </w:r>
      <w:r>
        <w:rPr>
          <w:rtl w:val="true"/>
        </w:rPr>
        <w:t xml:space="preserve"> </w:t>
      </w:r>
      <w:r>
        <w:rPr>
          <w:rtl w:val="true"/>
        </w:rPr>
        <w:t xml:space="preserve">تا </w:t>
      </w:r>
      <w:r>
        <w:rPr/>
        <w:t>53</w:t>
      </w:r>
      <w:r>
        <w:rPr>
          <w:rtl w:val="true"/>
        </w:rPr>
        <w:t>]</w:t>
      </w:r>
      <w:bookmarkEnd w:id="1233"/>
    </w:p>
    <w:p>
      <w:pPr>
        <w:pStyle w:val="Heading4"/>
        <w:numPr>
          <w:ilvl w:val="3"/>
          <w:numId w:val="1"/>
        </w:numPr>
        <w:rPr/>
      </w:pPr>
      <w:bookmarkStart w:id="1234" w:name="__RefHeading___Toc7534634_417432637"/>
      <w:bookmarkStart w:id="1235" w:name="_Toc514"/>
      <w:bookmarkEnd w:id="1234"/>
      <w:r>
        <w:rPr>
          <w:rtl w:val="true"/>
        </w:rPr>
        <w:t>اشاره</w:t>
      </w:r>
      <w:bookmarkEnd w:id="123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نٰادیٰ أَصْحٰابُ اَلْأَعْرٰافِ رِجٰالاً یَعْرِفُونَهُمْ بِسِیمٰاهُمْ قٰالُوا مٰا أَغْنیٰ عَنْکُمْ جَمْعُکُمْ وَ مٰا کُنْتُمْ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اَلَّذِینَ أَقْسَمْتُمْ لاٰ یَنٰالُهُمُ اَللّٰهُ بِرَحْمَةٍ اُدْخُلُوا اَلْجَنَّةَ لاٰ خَوْفٌ عَلَیْکُمْ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اَلنّٰارِ أَصْحٰابَ اَلْجَنَّةِ أَنْ أَفِیضُوا عَلَیْنٰا مِنَ اَلْمٰاءِ أَوْ مِمّٰا رَزَقَکُمُ اَللّٰهُ قٰالُوا إِنَّ اَللّٰهَ حَرَّمَهُمٰا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اِتَّخَذُوا دِینَهُمْ لَهْواً وَ لَعِباً وَ غَرَّتْهُمُ اَلْحَیٰاةُ اَلدُّنْیٰا فَالْیَوْمَ نَنْسٰاهُمْ کَمٰا نَسُوا لِقٰاءَ یَوْمِهِمْ هٰذٰا وَ 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جِئْنٰاهُمْ بِکِتٰابٍ فَصَّلْنٰاهُ عَلیٰ عِلْمٍ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1236" w:name="pg12298_140903"/>
    </w:p>
    <w:p>
      <w:pPr>
        <w:pStyle w:val="BookText"/>
        <w:rPr/>
      </w:pPr>
      <w:bookmarkEnd w:id="12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237" w:name="__RefHeading___Toc7534636_417432637"/>
      <w:bookmarkStart w:id="1238" w:name="_Toc515"/>
      <w:bookmarkEnd w:id="1237"/>
      <w:r>
        <w:rPr>
          <w:rtl w:val="true"/>
        </w:rPr>
        <w:t>خداوند این چنین فراموش می‌کند کسانی را که دین خود لهو و بازیچه ساختند</w:t>
      </w:r>
      <w:bookmarkEnd w:id="1238"/>
    </w:p>
    <w:p>
      <w:pPr>
        <w:pStyle w:val="Heading5"/>
        <w:numPr>
          <w:ilvl w:val="4"/>
          <w:numId w:val="1"/>
        </w:numPr>
        <w:rPr/>
      </w:pPr>
      <w:bookmarkStart w:id="1239" w:name="__RefHeading___Toc7534638_417432637"/>
      <w:bookmarkStart w:id="1240" w:name="_Toc516"/>
      <w:bookmarkEnd w:id="1239"/>
      <w:r>
        <w:rPr>
          <w:rtl w:val="true"/>
        </w:rPr>
        <w:t>اشاره</w:t>
      </w:r>
      <w:bookmarkEnd w:id="1240"/>
    </w:p>
    <w:p>
      <w:pPr>
        <w:pStyle w:val="Heading5"/>
        <w:numPr>
          <w:ilvl w:val="4"/>
          <w:numId w:val="1"/>
        </w:numPr>
        <w:rPr/>
      </w:pPr>
      <w:bookmarkStart w:id="1241" w:name="__RefHeading___Toc7534640_417432637"/>
      <w:bookmarkStart w:id="1242" w:name="_Toc517"/>
      <w:bookmarkEnd w:id="1241"/>
      <w:r>
        <w:rPr>
          <w:rtl w:val="true"/>
        </w:rPr>
        <w:t>رهنمودهایی از آیات</w:t>
      </w:r>
      <w:r>
        <w:rPr>
          <w:rtl w:val="true"/>
        </w:rPr>
        <w:t>:</w:t>
      </w:r>
      <w:bookmarkEnd w:id="1242"/>
    </w:p>
    <w:p>
      <w:pPr>
        <w:pStyle w:val="BookText"/>
        <w:rPr/>
      </w:pPr>
      <w:r>
        <w:rPr>
          <w:rFonts w:ascii="IRNazanin" w:hAnsi="IRNazanin" w:eastAsia="IRNazanin"/>
          <w:color w:val="111111"/>
          <w:sz w:val="28"/>
          <w:sz w:val="28"/>
          <w:szCs w:val="28"/>
          <w:rtl w:val="true"/>
          <w:lang w:bidi="fa-IR"/>
        </w:rPr>
        <w:t>در فضای نداهای بهشتیان و دوزخیان و گرمی گفتگوی آنان،قرآن ما را به حقایقی آشنا می‌کند،که مردم به سبب سرگرم بودنشان به کشمکشهای زندگی روزانه از آنها غفلت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همانهایند که به خاندان و حزب و جمعیت خود سخت متکی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علل از حقایق رخ برتافته‌اند ولی نه چنان است که از خدا بی‌نیاز توانند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مؤمنان به سب قلت شمارشان کوچک شمرده شوند و بی‌مقدار یا برخی می‌پندارند که خداوند آنان را از درگاه خود رانده است در حالی که اینان هستند که به بهشت خدا داخل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آن مستکبران خودپسند که بر شمار بسیار خویش و ساز و برگ خود متکی بودند دست سؤال پیش مؤمنان دراز می‌کنند و از آنان می‌خواهند که از آب گوارای بهشتی که خدا به ایشان ارزانی داشته جرعه‌ای هم به ایشان بچشانند ولی هرگز از نعم بهشتی نصیبی نخواهند داشت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کافرانی که نعمت دین را بر خود حرام کرده‌اند،و دین را وسیله تفریح خود قرار داده و به آن اهانت می‌کنند و به زرق و برق جهان عاجل فریفته گشته‌اند، نعمات اخروی را هم بر خود حرام کرده‌اند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ایشان آخرت را از یاد برده‌اند خدا هم از ایشان یاد نخواهند کرد و همانطور که آیات خداوندی را که بر حقایق دلالت دارد از ذهن خود سترده‌اند،خود نیز از دایرۀ رحمت خدا بیرون رانده</w:t>
      </w:r>
      <w:bookmarkStart w:id="1243" w:name="pg12298_140904"/>
    </w:p>
    <w:p>
      <w:pPr>
        <w:pStyle w:val="BookText"/>
        <w:rPr/>
      </w:pPr>
      <w:bookmarkEnd w:id="1243"/>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هدایت مردم قصور نورزیده تا مردم در روز قیامت با او به مجادله و محاجّه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به گونه‌ای روشن و آشکار همۀ مسائل زندگی از اخلاق و علم و معرفت در آن آمده است به وسیله رسولان برایشان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کتاب هدایت مردم است و سرانجامش سعادت و رحمت ولی این کفار بودند که چشم فرو بستند و از دیدن حقایق طفره رفتند</w:t>
      </w:r>
      <w:r>
        <w:rPr>
          <w:rFonts w:eastAsia="IRNazanin" w:cs="IRNazanin"/>
          <w:color w:val="111111"/>
          <w:sz w:val="28"/>
          <w:szCs w:val="28"/>
          <w:rtl w:val="true"/>
          <w:lang w:bidi="fa-IR"/>
        </w:rPr>
        <w:t>.</w:t>
      </w:r>
    </w:p>
    <w:p>
      <w:pPr>
        <w:pStyle w:val="Heading5"/>
        <w:numPr>
          <w:ilvl w:val="4"/>
          <w:numId w:val="1"/>
        </w:numPr>
        <w:rPr/>
      </w:pPr>
      <w:bookmarkStart w:id="1244" w:name="__RefHeading___Toc7534642_417432637"/>
      <w:bookmarkStart w:id="1245" w:name="_Toc518"/>
      <w:bookmarkEnd w:id="1244"/>
      <w:r>
        <w:rPr>
          <w:rtl w:val="true"/>
        </w:rPr>
        <w:t>شرح آیات</w:t>
      </w:r>
      <w:r>
        <w:rPr>
          <w:rtl w:val="true"/>
        </w:rPr>
        <w:t>:</w:t>
      </w:r>
      <w:bookmarkEnd w:id="1245"/>
    </w:p>
    <w:p>
      <w:pPr>
        <w:pStyle w:val="Heading6"/>
        <w:numPr>
          <w:ilvl w:val="5"/>
          <w:numId w:val="1"/>
        </w:numPr>
        <w:rPr/>
      </w:pPr>
      <w:bookmarkStart w:id="1246" w:name="__RefHeading___Toc7534644_417432637"/>
      <w:bookmarkStart w:id="1247" w:name="_Toc519"/>
      <w:bookmarkEnd w:id="1246"/>
      <w:r>
        <w:rPr>
          <w:rtl w:val="true"/>
        </w:rPr>
        <w:t>اشاره</w:t>
      </w:r>
      <w:bookmarkEnd w:id="1247"/>
    </w:p>
    <w:p>
      <w:pPr>
        <w:pStyle w:val="Heading6"/>
        <w:numPr>
          <w:ilvl w:val="5"/>
          <w:numId w:val="1"/>
        </w:numPr>
        <w:rPr/>
      </w:pPr>
      <w:bookmarkStart w:id="1248" w:name="__RefHeading___Toc7534646_417432637"/>
      <w:bookmarkStart w:id="1249" w:name="_Toc520"/>
      <w:bookmarkEnd w:id="1248"/>
      <w:r>
        <w:rPr>
          <w:rtl w:val="true"/>
        </w:rPr>
        <w:t>بر بالهای تخیل</w:t>
      </w:r>
      <w:r>
        <w:rPr>
          <w:rtl w:val="true"/>
        </w:rPr>
        <w:t>:</w:t>
      </w:r>
      <w:bookmarkEnd w:id="12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به هنگامی که هر کس سرگرم کار خویشتن است، اصحاب اعراف که پیشوایان پرهیزگارند،از گیر و دار محاسبه در امانند و فارغ و در این فراغت به یاد گذشته می‌افتند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أَصْحٰابُ الْأَعْرٰافِ رِجٰالاً یَعْرِفُونَهُمْ بِسِیمٰاهُمْ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اعراف، مردانی را که از نشانیشان می‌شناسند آواز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را که چهره‌هایشان از عذاب خداوندی نشان گرفته و صورت انسانی آنها به گونه‌ای زشت مسخ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 می‌دهند، قٰالُوا مٰا أَغْنیٰ عَنْکُمْ جَمْعُکُمْ وَ مٰا کُنْتُمْ تَسْتَکْبِرُونَ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آن خواسته که گرد آورده بودید و آن همه سرکشی که داشتید شما را فایده‌ای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کوکبه و قدرتی که به آن می‌نازیدید و می‌پنداشتید در ایام سختی و شدت شما را سودمند می‌افتد،اکنون به کجایند؟و آن باد غرور که در سر داشتید و شما را به سرکشی می‌کشید اکنون به کجا پریده؟آن نیرومندی و جوانی و مال و تندرستی به کجا رفته؟خلاصه آن همه مال و ثروتی که شما را فریفته بود و سبب شده بود که بر چهرۀ حقیقت چنگ بزنید و خود را فراتر از هر حقیقتی و فراتر از هر ارزشی قرار دهید اکنون به حال شما چه سود توانند داشت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لحظاتی را تصور کنیم که اعراف نشینان یکی از ما را که مستکبری</w:t>
      </w:r>
    </w:p>
    <w:p>
      <w:pPr>
        <w:pStyle w:val="BookText"/>
        <w:rPr/>
      </w:pPr>
      <w:r>
        <w:rPr>
          <w:rFonts w:ascii="IRNazanin" w:hAnsi="IRNazanin" w:eastAsia="IRNazanin"/>
          <w:color w:val="111111"/>
          <w:sz w:val="28"/>
          <w:sz w:val="28"/>
          <w:szCs w:val="28"/>
          <w:rtl w:val="true"/>
          <w:lang w:bidi="fa-IR"/>
        </w:rPr>
        <w:t xml:space="preserve">ورزیده سرکشی کرده،مخاطب می‌سازند،و آن سخنان می‌گویند،باید به خود آییم و بار دیگر در پروندۀ اعمال خود بنگریم که در آن عرصه که دیگر نه می‌توانیم توبه کنیم و نه می‌توانیم برای جبران ما فات به دنیا باز گردیم چه حال خواهیم داشت پس اکنون که فرصت زندگی داریم بیایید به درگاه پروردگارمان توبه کنیم و خود را اصلاح نماییم و به اصحاب اعراف که همانندان آنان در میان ما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پیامبران در میان اقوام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دیدن چهره‌ها،مؤمنان و کافران را می‌شناسند،تقرب جوییم و از خداوند به زاری بخواهیم که ما را توفیق آن دهد که خویشتن به صلاح آریم و به نصایح خیرخواهانۀ پیشوایان که همانند اندرزهای پزشکی است که بیماری را تشخیص داده و اکنون دارویی تجویز می‌کند،گوش فرا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سرنوشت ما مؤثر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آن وضع وحشتناک را در ذهن خود زنده سازیم زیرا تخیل ما چونان بالهایی است که ما را به قلۀ حقایق فرا می‌برند تا بتوانیم آیندۀ دور را که از نظر ما پنهان است نیکو بنگریم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اعرافند به اهل بهشت می‌نگرند و از دوزخیان می‌پرسند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هٰؤُلاٰءِ الَّذِینَ أَقْسَمْتُمْ لاٰ یَنٰالُهُمُ اللّٰهُ بِرَحْمَةٍ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همان کسانند که شما سوگند خورده بودید که رحمت حق نصیبشان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بنگرید که چسان غرق در نعمت خداوندند و سوگند شما باطل و دروغ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مؤمنان خطاب می‌شود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الْجَنَّةَ لاٰ خَوْفٌ عَلَیْکُمْ وَ لاٰ أَنْتُمْ تَحْزَنُونَ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بهشت شوید نه بیمی بر شما است و نه غمگین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آدمی است که نپندارد که اگر در امری پای فشرد و اصرار ورزید یا دربارۀ آن سوگند خورد،می‌تواند حقیقت را دگرگون سازد،که اگر چنین کند بیش از بیش خود را رسوا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سرنوشت کسی که به حقیقت کافر است این است که دست نیاز پیش مؤمنان دراز کند،اینان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ایمانشان به نعمتهای بهشتی دست یافته‌اند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نٰادیٰ أَصْحٰابُ النّٰارِ أَصْحٰابَ الْجَنَّةِ أَنْ أَفِیضُوا عَلَیْنٰا مِنَ الْمٰاءِ أَوْ</w:t>
      </w:r>
      <w:bookmarkStart w:id="1250" w:name="pg12298_140906"/>
    </w:p>
    <w:p>
      <w:pPr>
        <w:pStyle w:val="BookText"/>
        <w:rPr/>
      </w:pPr>
      <w:bookmarkEnd w:id="1250"/>
      <w:r>
        <w:rPr>
          <w:rFonts w:ascii="Amiri" w:hAnsi="Amiri" w:eastAsia="Amiri" w:cs="Amiri"/>
          <w:color w:val="111111"/>
          <w:sz w:val="28"/>
          <w:sz w:val="28"/>
          <w:szCs w:val="28"/>
          <w:rtl w:val="true"/>
          <w:lang w:bidi="ar-SA"/>
        </w:rPr>
        <w:t>مِمّٰا رَزَقَکُمُ اللّٰهُ قٰالُوا إِنَّ اللّٰهَ حَرَّمَهُمٰا عَلَی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بهشتیان را آواز دهند که اندکی آب یا از چیزهایی که خدا به شما ارزانی داشته بر ما فروریزید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گویند،خدا آنها را بر کافران حرام کرده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نه تنها خود به راه صلاح نمی‌روند هر عمل صالحی را هم به ریشخند می‌گیرند به جای آنکه بکارند خرمنها را می‌سوزانند و به جای آن که بنا کنند ویران می‌کنند و به جای آن که خود در جاده حرکت کنند جاده را محو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سبب می‌شود که به هنگام در و انگشت ندامت به دندان گزند و بر روی زمین و در زیر آسمان بخوابند و راه گم کنند</w:t>
      </w:r>
      <w:r>
        <w:rPr>
          <w:rFonts w:eastAsia="IRNazanin" w:cs="IRNazanin"/>
          <w:color w:val="111111"/>
          <w:sz w:val="28"/>
          <w:szCs w:val="28"/>
          <w:rtl w:val="true"/>
          <w:lang w:bidi="fa-IR"/>
        </w:rPr>
        <w:t>.</w:t>
      </w:r>
    </w:p>
    <w:p>
      <w:pPr>
        <w:pStyle w:val="Heading6"/>
        <w:numPr>
          <w:ilvl w:val="5"/>
          <w:numId w:val="1"/>
        </w:numPr>
        <w:rPr/>
      </w:pPr>
      <w:bookmarkStart w:id="1251" w:name="__RefHeading___Toc7534648_417432637"/>
      <w:bookmarkStart w:id="1252" w:name="_Toc521"/>
      <w:bookmarkEnd w:id="1251"/>
      <w:r>
        <w:rPr>
          <w:rtl w:val="true"/>
        </w:rPr>
        <w:t>دین راه زندگی است</w:t>
      </w:r>
      <w:bookmarkEnd w:id="12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راه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دنیا به عمل صالح راه می‌نماید و این عمل صالح در آخرت به نعیم بهشتی تبدیل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مثابۀ زمینی است حاصلخیز که چون در آن بذر بیفشانی حاصل آن را به هنگام درو بر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به منزلۀ علامتهای راهنمای جاده‌هاست که چون آنها را پی گیری به هدفت و به مقصدت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دین را بازیچه‌ای تصور می‌کنند که هیچ هدفی را تعقیب نمی‌کند یا از آن بر حسب امیال و خواستهای نفسانی خویش بهره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چنین کسی آن فایدت که باید،از دین حاصل نمی‌کند و از این زمین حاصلخیز چیزی جز حسرت درو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اتَّخَذُوا دِینَهُمْ لَهْواً وَ لَعِباً وَ غَرَّتْهُمُ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آنان را که دین خویش لهو و بازیچه پنداشتند و زندگانی دنیا فریبشان داده بود فراموش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نیز نظر به آینده را فراموش کردند و جز به زمان حال نپرداختند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نَنْسٰاهُمْ کَمٰا نَسُوا لِقٰاءَ یَوْمِهِمْ هٰذٰا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آنان را فراموش می‌کنیم هم چنان که آنان نیز رسیدن به این روز را از یاد برده بودند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روز درو را از یاد ببرد،آن روز مردمی که حاصل خود</w:t>
      </w:r>
      <w:bookmarkStart w:id="1253" w:name="pg12298_140907"/>
    </w:p>
    <w:p>
      <w:pPr>
        <w:pStyle w:val="BookText"/>
        <w:rPr/>
      </w:pPr>
      <w:bookmarkEnd w:id="1253"/>
      <w:r>
        <w:rPr>
          <w:rFonts w:ascii="IRNazanin" w:hAnsi="IRNazanin" w:eastAsia="IRNazanin"/>
          <w:color w:val="111111"/>
          <w:sz w:val="28"/>
          <w:sz w:val="28"/>
          <w:szCs w:val="28"/>
          <w:rtl w:val="true"/>
          <w:lang w:bidi="fa-IR"/>
        </w:rPr>
        <w:t>می‌دروند،او را فراموش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پیش از این به او می‌گفتند که بذری بیفشان،اکنون که هنگام بذرافشانی است ولی او نمی‌شنید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حال کسانی است که آیات خدا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آری،این است معنی وَ مٰا کٰانُوا بِآیٰاتِنٰا یَجْحَدُونَ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ما را انکار می‌کردند</w:t>
      </w:r>
      <w:r>
        <w:rPr>
          <w:rFonts w:eastAsia="IRNazanin" w:cs="IRNazanin"/>
          <w:color w:val="111111"/>
          <w:sz w:val="28"/>
          <w:szCs w:val="28"/>
          <w:rtl w:val="true"/>
          <w:lang w:bidi="fa-IR"/>
        </w:rPr>
        <w:t>.»</w:t>
      </w:r>
    </w:p>
    <w:p>
      <w:pPr>
        <w:pStyle w:val="Heading6"/>
        <w:numPr>
          <w:ilvl w:val="5"/>
          <w:numId w:val="1"/>
        </w:numPr>
        <w:rPr/>
      </w:pPr>
      <w:bookmarkStart w:id="1254" w:name="__RefHeading___Toc7534650_417432637"/>
      <w:bookmarkStart w:id="1255" w:name="_Toc522"/>
      <w:bookmarkEnd w:id="1254"/>
      <w:r>
        <w:rPr>
          <w:rtl w:val="true"/>
        </w:rPr>
        <w:t>ارزش عقل</w:t>
      </w:r>
      <w:bookmarkEnd w:id="12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اساسی عقل این است که تو را به حقایق آینده راه می‌نماید و سبب می‌شود که تو از مشکلات و صعوبات بگذری،پیش از آن که گریبانگیرت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آینده را بشناسد و حال آن که سفیه کسی است که به واقعیت موجود هم اعتراف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به او بگویی که این دیوار که در زیرش نشسته‌ای می‌خواهد فرو ریزد باز هم به آن تکیه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که خراب نشده وقتی که خراب شد از این جا بر می‌خیزیم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دیوار به ناگاه فرو ریزد برای او امکان رهایی هست؟هرگز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کافران هم همین طورند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آینده را یعنی جهان دیگر را می‌شناسند و حتی از آن خبر می‌دهند که در آن جا چه روی خواهد داد پس بر وفق دستورهایی عمل می‌کنند که عقل بدانها حکم می‌کند در حالی دیگران منتظر وقوع حقایق هستند بدین معنی که باید آن را لمس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وقوع حادثه و فرا رسیدن آینده دیگر علم را به حال آنها سودی نیست در آن حال حتی ستوران هم آن را توانند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تَأْوِیلَهُ یَوْمَ یَأْتِی تَأْوِیلُهُ یَقُولُ الَّذِینَ نَسُوهُ مِنْ قَبْلُ قَدْ جٰاءَتْ رُسُلُ رَبِّنٰا بِالْحَقِّ فَهَلْ لَنٰا مِنْ شُفَعٰاءَ فَیَشْفَعُوا لَنٰا أَوْ نُرَدُّ فَنَعْمَلَ غَیْرَ الَّذِی کُنّٰا نَعْمَلُ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نتیجۀ اعمال انتظاری دارند؟روزی که نتیجۀ اعمال پدیدار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روز از یاد برده بودند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پروردگار ما به حق آمدند،آیا شفیعانی هستند که ما را شفاعت کنند؟یا آن که کسی هست که ما را باز گرداند تا کارهایی جز آن کارها که می‌کردیم انجام دهیم؟</w:t>
      </w:r>
      <w:r>
        <w:rPr>
          <w:rFonts w:eastAsia="IRNazanin" w:cs="IRNazanin"/>
          <w:color w:val="111111"/>
          <w:sz w:val="28"/>
          <w:szCs w:val="28"/>
          <w:rtl w:val="true"/>
          <w:lang w:bidi="fa-IR"/>
        </w:rPr>
        <w:t>»</w:t>
      </w:r>
      <w:bookmarkStart w:id="1256" w:name="pg12298_140908"/>
    </w:p>
    <w:p>
      <w:pPr>
        <w:pStyle w:val="BookText"/>
        <w:rPr/>
      </w:pPr>
      <w:bookmarkEnd w:id="1256"/>
      <w:r>
        <w:rPr>
          <w:rFonts w:ascii="IRNazanin" w:hAnsi="IRNazanin" w:eastAsia="IRNazanin"/>
          <w:color w:val="111111"/>
          <w:sz w:val="28"/>
          <w:sz w:val="28"/>
          <w:szCs w:val="28"/>
          <w:rtl w:val="true"/>
          <w:lang w:bidi="fa-IR"/>
        </w:rPr>
        <w:t>انتظار شفیع یا انتظار بازگشت به دنیا گونه‌ای از سفاهت است یعنی چگونه ممکن است خداوند حکیم جزای عمل کسی را بر مبنای عمل دیگران دهد نه بر اساس عمل شخص؟و چگونه ممکن است زمان گذشته باز گردد؟ انسان را تنها یک فرصت است در تمام مدت عمرش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فرصت سر آید دیگر تا ابد به دست نیاید و کسانی که آن فرصت نشناختند،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خَسِرُوا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زیان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بر ساعات عمر تو تقسیم شده،هر بار که ساعتی از عمرت تباه می‌شود،پشیمانی جزئی از روح تو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باطل که وجود خود و مشروعیت خود را از حق و واقع نگرفته است گم می‌شود چون سرابی که در صحرا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تو متکی بر وجود تو است چون خود نابود و زیان دیده گردیدی دیگر تصورات و خیالات را چه فایده؟کوشش مردود است و جدیت بی‌حاصل و این است آن در گمراهی 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عَنْهُمْ مٰا کٰانُوا یَفْتَرُونَ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بتان را که به دروغ ساخته بودند اینک از دست داده‌اند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1257" w:name="__RefHeading___Toc7534652_417432637"/>
      <w:bookmarkStart w:id="1258" w:name="_Toc523"/>
      <w:bookmarkEnd w:id="125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54</w:t>
      </w:r>
      <w:r>
        <w:rPr>
          <w:rtl w:val="true"/>
        </w:rPr>
        <w:t xml:space="preserve"> </w:t>
      </w:r>
      <w:r>
        <w:rPr>
          <w:rtl w:val="true"/>
        </w:rPr>
        <w:t xml:space="preserve">تا </w:t>
      </w:r>
      <w:r>
        <w:rPr/>
        <w:t>56</w:t>
      </w:r>
      <w:r>
        <w:rPr>
          <w:rtl w:val="true"/>
        </w:rPr>
        <w:t>]</w:t>
      </w:r>
      <w:bookmarkEnd w:id="1258"/>
    </w:p>
    <w:p>
      <w:pPr>
        <w:pStyle w:val="Heading4"/>
        <w:numPr>
          <w:ilvl w:val="3"/>
          <w:numId w:val="1"/>
        </w:numPr>
        <w:rPr/>
      </w:pPr>
      <w:bookmarkStart w:id="1259" w:name="__RefHeading___Toc7534654_417432637"/>
      <w:bookmarkStart w:id="1260" w:name="_Toc524"/>
      <w:bookmarkEnd w:id="1259"/>
      <w:r>
        <w:rPr>
          <w:rtl w:val="true"/>
        </w:rPr>
        <w:t>اشاره</w:t>
      </w:r>
      <w:bookmarkEnd w:id="126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 خُفْیَةً إِنَّهُ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فِی اَلْأَرْضِ بَعْدَ إِصْلاٰحِهٰا وَ اُدْعُوهُ خَوْفاً وَ طَمَعاً إِنَّ رَحْمَتَ اَللّٰهِ قَرِیبٌ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1261" w:name="pg12298_140909"/>
    </w:p>
    <w:p>
      <w:pPr>
        <w:pStyle w:val="Heading4"/>
        <w:numPr>
          <w:ilvl w:val="3"/>
          <w:numId w:val="1"/>
        </w:numPr>
        <w:rPr/>
      </w:pPr>
      <w:bookmarkStart w:id="1262" w:name="__RefHeading___Toc7534656_417432637"/>
      <w:bookmarkStart w:id="1263" w:name="_Toc525"/>
      <w:bookmarkEnd w:id="1261"/>
      <w:bookmarkEnd w:id="1262"/>
      <w:r>
        <w:rPr>
          <w:rtl w:val="true"/>
        </w:rPr>
        <w:t>معنای واژه‌ها</w:t>
      </w:r>
      <w:bookmarkEnd w:id="1263"/>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حثیثا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با شتاب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تضرّعا و خفیة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تضرّع،ذلت یا همان اظهار خواری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264" w:name="__RefHeading___Toc7534658_417432637"/>
      <w:bookmarkStart w:id="1265" w:name="_Toc526"/>
      <w:bookmarkEnd w:id="1264"/>
      <w:r>
        <w:rPr>
          <w:rtl w:val="true"/>
        </w:rPr>
        <w:t>نیکوکاران به وسیلۀ دعاء، برکات خداوند را نازل می‌کنند</w:t>
      </w:r>
      <w:bookmarkEnd w:id="1265"/>
    </w:p>
    <w:p>
      <w:pPr>
        <w:pStyle w:val="Heading5"/>
        <w:numPr>
          <w:ilvl w:val="4"/>
          <w:numId w:val="1"/>
        </w:numPr>
        <w:rPr/>
      </w:pPr>
      <w:bookmarkStart w:id="1266" w:name="__RefHeading___Toc7534660_417432637"/>
      <w:bookmarkStart w:id="1267" w:name="_Toc527"/>
      <w:bookmarkEnd w:id="1266"/>
      <w:r>
        <w:rPr>
          <w:rtl w:val="true"/>
        </w:rPr>
        <w:t>اشاره</w:t>
      </w:r>
      <w:bookmarkEnd w:id="1267"/>
    </w:p>
    <w:p>
      <w:pPr>
        <w:pStyle w:val="Heading5"/>
        <w:numPr>
          <w:ilvl w:val="4"/>
          <w:numId w:val="1"/>
        </w:numPr>
        <w:rPr/>
      </w:pPr>
      <w:bookmarkStart w:id="1268" w:name="__RefHeading___Toc7534662_417432637"/>
      <w:bookmarkStart w:id="1269" w:name="_Toc528"/>
      <w:bookmarkEnd w:id="1268"/>
      <w:r>
        <w:rPr>
          <w:rtl w:val="true"/>
        </w:rPr>
        <w:t>رهنمودهایی از آیات</w:t>
      </w:r>
      <w:r>
        <w:rPr>
          <w:rtl w:val="true"/>
        </w:rPr>
        <w:t>:</w:t>
      </w:r>
      <w:bookmarkEnd w:id="126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پیشین یادآوری سرنوشت مؤمنان و کافران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وقت آن است که دلها به خدایی متوجه شود که اگر بشر او را بشناسد اعمال نهان و آشکارش یکسان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با تدبیر در آیات او که در آسمان و زمین پراکنده است میسر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آسمانها و زمین را ابداع کرد و دانش بشر هر چه بیشتر به اوج آسمانها فرا رود یا در ژرفای زمین فرو شود،نشانه‌های عظمت و قدرت را بیشتر خواهد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موجودات را در شش روز بیافرید و این نشان قدرت و سیطره تام و مستمر اوست بر سراسر عالم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که امور را تدبیر می‌کند و اوست که چهرۀ روز در پردۀ شب می‌پوشاند،و اوست که خورشید و ماه و ستارگان را مسخّر فرمان خود ساخته و به آنان فرمان می‌دهد و آنان سر به فرمانبرداری او فرو دارند،اوست که اولین بار هستی را بیافرید و امور آن را به گونه‌ای مستمر درید قدرت خویش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صاحب قدرتی گسترده و اوست پدید آورنده و رشد دهندۀ مخلوقات و اوست پروردگار جهانیان</w:t>
      </w:r>
      <w:r>
        <w:rPr>
          <w:rFonts w:eastAsia="IRNazanin" w:cs="IRNazanin"/>
          <w:color w:val="111111"/>
          <w:sz w:val="28"/>
          <w:szCs w:val="28"/>
          <w:rtl w:val="true"/>
          <w:lang w:bidi="fa-IR"/>
        </w:rPr>
        <w:t>.</w:t>
      </w:r>
      <w:bookmarkStart w:id="1270" w:name="pg12298_140910"/>
    </w:p>
    <w:p>
      <w:pPr>
        <w:pStyle w:val="BookText"/>
        <w:rPr/>
      </w:pPr>
      <w:bookmarkEnd w:id="1270"/>
      <w:r>
        <w:rPr>
          <w:rFonts w:ascii="IRNazanin" w:hAnsi="IRNazanin" w:eastAsia="IRNazanin"/>
          <w:color w:val="111111"/>
          <w:sz w:val="28"/>
          <w:sz w:val="28"/>
          <w:szCs w:val="28"/>
          <w:rtl w:val="true"/>
          <w:lang w:bidi="fa-IR"/>
        </w:rPr>
        <w:t xml:space="preserve">بر بندگان واجب است که با دعا و اظهار خواری و ذلّت و تواضع روی به پروردگار خویش آورند زیرا خدا فروتنان و خاکساران را دوست دارد و متجاوزان متکبران را دوست ندارد،که متکبران می‌خواهند به حریم خداوندی تجاوز کنند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نفسهایشان به دعا پرورش نیافته و خواستار تجاوز و تعدی بر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شناخت خدا و تضرع در برابر او روحیۀ صلاح در وجود بشر رشد می‌کند و بدون شناخت و تضرع آدمیان به جانب فساد میل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جهان هستی را به آفرینش خیر و هدایت خود به صلاح آورده است و چون انسان ملزم به دعا باشد و از خشم خدا بترسد و به رحمت او امید بسته باشد خواه ناخواه صالح و نیکوکار خواهد بود</w:t>
      </w:r>
      <w:r>
        <w:rPr>
          <w:rFonts w:eastAsia="IRNazanin" w:cs="IRNazanin"/>
          <w:color w:val="111111"/>
          <w:sz w:val="28"/>
          <w:szCs w:val="28"/>
          <w:rtl w:val="true"/>
          <w:lang w:bidi="fa-IR"/>
        </w:rPr>
        <w:t>.</w:t>
      </w:r>
    </w:p>
    <w:p>
      <w:pPr>
        <w:pStyle w:val="Heading5"/>
        <w:numPr>
          <w:ilvl w:val="4"/>
          <w:numId w:val="1"/>
        </w:numPr>
        <w:rPr/>
      </w:pPr>
      <w:bookmarkStart w:id="1271" w:name="__RefHeading___Toc7534664_417432637"/>
      <w:bookmarkStart w:id="1272" w:name="_Toc529"/>
      <w:bookmarkEnd w:id="1271"/>
      <w:r>
        <w:rPr>
          <w:rtl w:val="true"/>
        </w:rPr>
        <w:t>شرح آیات</w:t>
      </w:r>
      <w:r>
        <w:rPr>
          <w:rtl w:val="true"/>
        </w:rPr>
        <w:t>:</w:t>
      </w:r>
      <w:bookmarkEnd w:id="1272"/>
    </w:p>
    <w:p>
      <w:pPr>
        <w:pStyle w:val="Heading6"/>
        <w:numPr>
          <w:ilvl w:val="5"/>
          <w:numId w:val="1"/>
        </w:numPr>
        <w:rPr/>
      </w:pPr>
      <w:bookmarkStart w:id="1273" w:name="__RefHeading___Toc7534666_417432637"/>
      <w:bookmarkStart w:id="1274" w:name="_Toc530"/>
      <w:bookmarkEnd w:id="1273"/>
      <w:r>
        <w:rPr>
          <w:rtl w:val="true"/>
        </w:rPr>
        <w:t>اشاره</w:t>
      </w:r>
      <w:bookmarkEnd w:id="1274"/>
    </w:p>
    <w:p>
      <w:pPr>
        <w:pStyle w:val="Heading6"/>
        <w:numPr>
          <w:ilvl w:val="5"/>
          <w:numId w:val="1"/>
        </w:numPr>
        <w:rPr/>
      </w:pPr>
      <w:bookmarkStart w:id="1275" w:name="__RefHeading___Toc7534668_417432637"/>
      <w:bookmarkStart w:id="1276" w:name="_Toc531"/>
      <w:bookmarkEnd w:id="1275"/>
      <w:r>
        <w:rPr>
          <w:rtl w:val="true"/>
        </w:rPr>
        <w:t>کیست آفریدگار و چیست گردش روزگار</w:t>
      </w:r>
      <w:bookmarkEnd w:id="12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آفریدگاری که بشر به او توکل می‌کند و راه و روش خود را از او الهام می‌گیرد کیست؟مسلّم است که آن آفریدگار این بتان سنگی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کسی است که همۀ اشیاء را آفریده هم چنان که همۀ اشخاص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اللّٰهُ الَّذِی خَلَقَ السَّمٰاوٰاتِ وَ الْأَرْضَ فِی سِتَّةِ أَیّٰامٍ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شما اللّٰه است که آسمانها و زمین را در شش روز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ششگانۀ آفرینش باشد یا اشاره باشد به مدتی از زمان،ممتد و به تدریج،خلاصه اشاره باشد به دخول عنصر زمان در ذات اشیاء یا اشاره به این معنی باشد که اشیاء برای وصول به کمال مراحلی را طی می‌کنند بر وفق سنت خدای سبحان و به امر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هر حال ناظر به این اندیشه است که عالم خلقت نیازمند تربیت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به ارادۀ خویش آن را می‌گرداند و راه می‌برد آری،آن خدایی که عالم پرورده است از هر کس و از هر چیز دیگر شایسته‌تر است که بشر آن را پروردگار خویش برگزیند و عبادتش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عَلَی الْعَرْشِ</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عرش استیلا یافت</w:t>
      </w:r>
      <w:r>
        <w:rPr>
          <w:rFonts w:eastAsia="IRNazanin" w:cs="IRNazanin"/>
          <w:color w:val="111111"/>
          <w:sz w:val="28"/>
          <w:szCs w:val="28"/>
          <w:rtl w:val="true"/>
          <w:lang w:bidi="fa-IR"/>
        </w:rPr>
        <w:t>.»</w:t>
      </w:r>
      <w:bookmarkStart w:id="1277" w:name="pg12298_140911"/>
    </w:p>
    <w:p>
      <w:pPr>
        <w:pStyle w:val="BookText"/>
        <w:rPr/>
      </w:pPr>
      <w:bookmarkEnd w:id="1277"/>
      <w:r>
        <w:rPr>
          <w:rFonts w:ascii="IRNazanin" w:hAnsi="IRNazanin" w:eastAsia="IRNazanin"/>
          <w:color w:val="111111"/>
          <w:sz w:val="28"/>
          <w:sz w:val="28"/>
          <w:szCs w:val="28"/>
          <w:rtl w:val="true"/>
          <w:lang w:bidi="fa-IR"/>
        </w:rPr>
        <w:t>بعد از آن که خدا موجودات را آفرید،چنان نبود که اشراف و توجهش بر عالم وجود به پایان آید،مثل اینکه یکی از ما ساعتی می‌سازد چون ساختن به پایان رسد و اجزاء آن به حرکت آید سازنده را دیگر بر آن اشراف یعنی چنان نیست که اگر توجه خود از آن دور کند اجزای ساعت از هم بپاشند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پروردگار عالمیان غیر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عرش سلطه و تدبیر قرار گرفت تا آن سنتها و قانونها که به علم و قدرت خود در جهان موجود به وجود آورده بود بر وفق نظر و خواست او به کار خود ادامه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یُغْشِی اللَّیْلَ النَّهٰارَ یَطْلُبُهُ حَثِیثاً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روز پوشانید و روز شتابان آن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طبع و ارادۀ خود روز را نمی‌پوشاند،بلکه خداوند است که چنین می‌کند و شب را وا می‌دارد که روز را در خود پوشد و به آن پیوندد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وَ الْقَمَرَ وَ النُّجُومَ مُسَخَّرٰاتٍ بِأَمْرِهِ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آفتاب و ماه و ستارگان مسخر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واقعیتی است،در هر روز و هر ساعت و هر لحظه،آشکار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لَهُ الْخَلْقُ وَ الْأَمْرُ تَبٰارَکَ اللّٰهُ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او راست آفرینش و فرمانروایی خدا آن پروردگار جهانیان به غایت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متبارک است زیرا رحمت او مستمر است و شکوفا،متبارک است زیرا،آفرینش او همواره در تکامل است و متبارک است زیرا آفریدگار جهان است و اوست که جهان هستی را توانایی و تطور و رحمت ارزانی می‌دارد</w:t>
      </w:r>
      <w:r>
        <w:rPr>
          <w:rFonts w:eastAsia="IRNazanin" w:cs="IRNazanin"/>
          <w:color w:val="111111"/>
          <w:sz w:val="28"/>
          <w:szCs w:val="28"/>
          <w:rtl w:val="true"/>
          <w:lang w:bidi="fa-IR"/>
        </w:rPr>
        <w:t>.</w:t>
      </w:r>
    </w:p>
    <w:p>
      <w:pPr>
        <w:pStyle w:val="Heading6"/>
        <w:numPr>
          <w:ilvl w:val="5"/>
          <w:numId w:val="1"/>
        </w:numPr>
        <w:rPr/>
      </w:pPr>
      <w:bookmarkStart w:id="1278" w:name="__RefHeading___Toc7534670_417432637"/>
      <w:bookmarkStart w:id="1279" w:name="_Toc532"/>
      <w:bookmarkEnd w:id="1278"/>
      <w:r>
        <w:rPr>
          <w:rtl w:val="true"/>
        </w:rPr>
        <w:t>دعا،سازندۀ انسان</w:t>
      </w:r>
      <w:bookmarkEnd w:id="1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کدام پروردگار را به دعا بخوانیم؟اللّٰه را یا بتان را؟خداوند فرمان می‌دهد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رَبَّکُمْ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اوست آفرینندۀ شما نه این موجودات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دعاهایتان برای</w:t>
      </w:r>
      <w:bookmarkStart w:id="1280" w:name="pg12298_140912"/>
    </w:p>
    <w:p>
      <w:pPr>
        <w:pStyle w:val="BookText"/>
        <w:rPr/>
      </w:pPr>
      <w:bookmarkEnd w:id="1280"/>
      <w:r>
        <w:rPr>
          <w:rFonts w:ascii="IRNazanin" w:hAnsi="IRNazanin" w:eastAsia="IRNazanin"/>
          <w:color w:val="111111"/>
          <w:sz w:val="28"/>
          <w:sz w:val="28"/>
          <w:szCs w:val="28"/>
          <w:rtl w:val="true"/>
          <w:lang w:bidi="fa-IR"/>
        </w:rPr>
        <w:t>آن باشد که از حجاب خودپسندی بیرون آیید و به رقّت تضرع و زاری درآیید و از فقر استکبار و ذل معصیت به غنای عبادت و عزت طاعت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همانند آهن زنگ می‌زند و نیاز به صیقل دارد تا درخشنده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همان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است که نفس انسانی را تابناک می‌گرداند،زیرا انسانی که دست به دعا بر می‌دارد احساس می‌کند که در وجود او نقصی است و در عین حال به خود اطمینان می‌یابد که می‌تواند بر آن نقص غلبه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انسان را به مواضع و نقاط ضعفی که در وجود اوست آگاه می‌سازد و او را به جبران آنها وامی‌دارد به عبارت دیگر دعا بهترین وسیله است برای سرکوب شهوات و میل تجاوز به دیگران و خشم و کین نسبت به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تَضَرُّعاً وَ خُفْیَةً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تضرّع در نهان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برای آن است که دعا صورت واقعی به خود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اصلاح خود است،دعا برای علاج درد خودپسند و خودخواهی است،دعا برای رهایی از بیماری تفاخر است و مانع خوشدلی و خشنودی از ارتکاب گناه است دعا باید در نهان باشد تا جنبۀ ریاء به خود نگیرد و خود موجب خودپسندیها و تفاخرات تازه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یُحِبُّ الْمُعْتَدِینَ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متجاوزان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سبب عدم تضرعشان در برابر خدا و خضوع در برابر عظمت او به سوی تجاوز به دیگران گرایش می‌یابند و به جای اصلاح خود به آزار دیگران می‌پردازند،می‌خواهند نواقص وجودی خود را از طریق ظلم به دیگران و غصب حقوق آنان جبران کنند یا می‌خواهند با ستم کردن در حق این یا آن نقایص ذات خویش را احساس ننمایند</w:t>
      </w:r>
      <w:r>
        <w:rPr>
          <w:rFonts w:eastAsia="IRNazanin" w:cs="IRNazanin"/>
          <w:color w:val="111111"/>
          <w:sz w:val="28"/>
          <w:szCs w:val="28"/>
          <w:rtl w:val="true"/>
          <w:lang w:bidi="fa-IR"/>
        </w:rPr>
        <w:t>.</w:t>
      </w:r>
    </w:p>
    <w:p>
      <w:pPr>
        <w:pStyle w:val="Heading6"/>
        <w:numPr>
          <w:ilvl w:val="5"/>
          <w:numId w:val="1"/>
        </w:numPr>
        <w:rPr/>
      </w:pPr>
      <w:bookmarkStart w:id="1281" w:name="__RefHeading___Toc7534672_417432637"/>
      <w:bookmarkStart w:id="1282" w:name="_Toc533"/>
      <w:bookmarkEnd w:id="1281"/>
      <w:r>
        <w:rPr>
          <w:rtl w:val="true"/>
        </w:rPr>
        <w:t>رحمت خداوند به نیکوکاران نزدیک است</w:t>
      </w:r>
      <w:r>
        <w:rPr>
          <w:rtl w:val="true"/>
        </w:rPr>
        <w:t>:</w:t>
      </w:r>
      <w:bookmarkEnd w:id="12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محبت نسبت به زندگی و به ضرورت اصلاح آن شعوری است منبعث از خضوع در برابر خدا و دعا به پیشگاه او از روی تضرع و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bookmarkStart w:id="1283" w:name="pg12298_140913"/>
    </w:p>
    <w:p>
      <w:pPr>
        <w:pStyle w:val="BookText"/>
        <w:rPr/>
      </w:pPr>
      <w:bookmarkEnd w:id="1283"/>
      <w:r>
        <w:rPr>
          <w:rFonts w:ascii="IRNazanin" w:hAnsi="IRNazanin" w:eastAsia="IRNazanin"/>
          <w:color w:val="111111"/>
          <w:sz w:val="28"/>
          <w:sz w:val="28"/>
          <w:szCs w:val="28"/>
          <w:rtl w:val="true"/>
          <w:lang w:bidi="fa-IR"/>
        </w:rPr>
        <w:t>امر انعکاس مثبت ایمان به ربوبیت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اشیاء را آفریده و مسخر فرمان خود ساخته،بر انسان هم واجب است که در برابر آفرینش متصف به صفت آفرینش و سازندگی و اصلاح باشد نه متصف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استهلاک و نابودی و 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تُفْسِدُوا فِی الْأَرْضِ بَعْدَ إِصْلاٰحِهٰا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آن گاه که به صلاح آمده است 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پیش می‌آید این است که این صفت اصلاح گری را چگونه در وجود خود رشد دهیم؟ جواب این است که از طریق دعاء و تقرّب به خدا و این فرمان اوست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ادْعُوهُ خَوْفاً وَ طَمَعاً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از روی بیم و امید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عذاب و سلب نعمت او و امید به زیادت شدن نعمت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رَحْمَتَ اللّٰهِ قَرِیبٌ مِنَ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روششان فقط اصلاح زندگی خود نیست،بلکه اصلاح مردم هم در نظر دارند بیم از خدا و امید به خدا صفت احسان کردن در حق یکدیگر را در افراد بشر،بیشتر و بیشتر به وجود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284" w:name="__RefHeading___Toc7534674_417432637"/>
      <w:bookmarkStart w:id="1285" w:name="_Toc534"/>
      <w:bookmarkEnd w:id="128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57</w:t>
      </w:r>
      <w:r>
        <w:rPr>
          <w:rtl w:val="true"/>
        </w:rPr>
        <w:t xml:space="preserve"> </w:t>
      </w:r>
      <w:r>
        <w:rPr>
          <w:rtl w:val="true"/>
        </w:rPr>
        <w:t xml:space="preserve">تا </w:t>
      </w:r>
      <w:r>
        <w:rPr/>
        <w:t>64</w:t>
      </w:r>
      <w:r>
        <w:rPr>
          <w:rtl w:val="true"/>
        </w:rPr>
        <w:t>]</w:t>
      </w:r>
      <w:bookmarkEnd w:id="1285"/>
    </w:p>
    <w:p>
      <w:pPr>
        <w:pStyle w:val="Heading4"/>
        <w:numPr>
          <w:ilvl w:val="3"/>
          <w:numId w:val="1"/>
        </w:numPr>
        <w:rPr/>
      </w:pPr>
      <w:bookmarkStart w:id="1286" w:name="__RefHeading___Toc7534676_417432637"/>
      <w:bookmarkStart w:id="1287" w:name="_Toc535"/>
      <w:bookmarkEnd w:id="1286"/>
      <w:r>
        <w:rPr>
          <w:rtl w:val="true"/>
        </w:rPr>
        <w:t>اشاره</w:t>
      </w:r>
      <w:bookmarkEnd w:id="128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کَذٰلِکَ نُصَرِّفُ اَلْآیٰاتِ لِقَوْمٍ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ضَلاٰلَةٌ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أَنْصَحُ لَکُمْ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وَ لِتَتَّقُوا وَ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فَأَنْجَیْنٰاهُ وَ اَلَّذِینَ مَعَهُ فِی اَلْفُلْکِ وَ أَغْرَقْنَا اَلَّذِینَ کَذَّبُوا بِآیٰاتِنٰا إِنَّهُمْ کٰانُوا قَوْماً عَمِینَ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1288" w:name="pg12298_140914"/>
    </w:p>
    <w:p>
      <w:pPr>
        <w:pStyle w:val="Heading4"/>
        <w:numPr>
          <w:ilvl w:val="3"/>
          <w:numId w:val="1"/>
        </w:numPr>
        <w:rPr/>
      </w:pPr>
      <w:bookmarkStart w:id="1289" w:name="__RefHeading___Toc7534678_417432637"/>
      <w:bookmarkStart w:id="1290" w:name="_Toc536"/>
      <w:bookmarkEnd w:id="1288"/>
      <w:bookmarkEnd w:id="1289"/>
      <w:r>
        <w:rPr>
          <w:rtl w:val="true"/>
        </w:rPr>
        <w:t>معنای واژه‌ها</w:t>
      </w:r>
      <w:bookmarkEnd w:id="1290"/>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اقلال به معنای حمل تمامی یک چیز است تا جایی که حمل آن از نیروی جسم حامل 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النکد یعنی دشوار و محال بودن خیر رساندن فرد ناکس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291" w:name="__RefHeading___Toc7534680_417432637"/>
      <w:bookmarkStart w:id="1292" w:name="_Toc537"/>
      <w:bookmarkEnd w:id="1291"/>
      <w:r>
        <w:rPr>
          <w:rtl w:val="true"/>
        </w:rPr>
        <w:t>انسان میان طبیعت و دیدگاههای تاریخی</w:t>
      </w:r>
      <w:bookmarkEnd w:id="1292"/>
    </w:p>
    <w:p>
      <w:pPr>
        <w:pStyle w:val="Heading5"/>
        <w:numPr>
          <w:ilvl w:val="4"/>
          <w:numId w:val="1"/>
        </w:numPr>
        <w:rPr/>
      </w:pPr>
      <w:bookmarkStart w:id="1293" w:name="__RefHeading___Toc7534682_417432637"/>
      <w:bookmarkStart w:id="1294" w:name="_Toc538"/>
      <w:bookmarkEnd w:id="1293"/>
      <w:r>
        <w:rPr>
          <w:rtl w:val="true"/>
        </w:rPr>
        <w:t>اشاره</w:t>
      </w:r>
      <w:bookmarkEnd w:id="1294"/>
    </w:p>
    <w:p>
      <w:pPr>
        <w:pStyle w:val="Heading5"/>
        <w:numPr>
          <w:ilvl w:val="4"/>
          <w:numId w:val="1"/>
        </w:numPr>
        <w:rPr/>
      </w:pPr>
      <w:bookmarkStart w:id="1295" w:name="__RefHeading___Toc7534684_417432637"/>
      <w:bookmarkStart w:id="1296" w:name="_Toc539"/>
      <w:bookmarkEnd w:id="1295"/>
      <w:r>
        <w:rPr>
          <w:rtl w:val="true"/>
        </w:rPr>
        <w:t>رهنمودهایی از آیات</w:t>
      </w:r>
      <w:r>
        <w:rPr>
          <w:rtl w:val="true"/>
        </w:rPr>
        <w:t>:</w:t>
      </w:r>
      <w:bookmarkEnd w:id="129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پروردگار ماست و رابطه میان خدا و بنده‌اش رابطه پرورنده و</w:t>
      </w:r>
    </w:p>
    <w:p>
      <w:pPr>
        <w:pStyle w:val="BookText"/>
        <w:rPr/>
      </w:pPr>
      <w:r>
        <w:rPr>
          <w:rFonts w:ascii="IRNazanin" w:hAnsi="IRNazanin" w:eastAsia="IRNazanin"/>
          <w:color w:val="111111"/>
          <w:sz w:val="28"/>
          <w:sz w:val="28"/>
          <w:szCs w:val="28"/>
          <w:rtl w:val="true"/>
          <w:lang w:bidi="fa-IR"/>
        </w:rPr>
        <w:t>پرورش یافته است یعنی خداوند برای پرورش بندۀ خود نعمتش را بر او ارزانی می‌دارد و زندگی‌اش را رو به سوی کمال سوق می‌دهد،اما این مسئله بر همگان آشکار نیست و بسیاری نمی‌توانند این رابطه را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 چنین رابطه‌ای باید نظری به طبیعت بیفکنیم و نظری به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نگرش در طبیعت درمی‌یابیم که تطور مادی را چه معنی است و از نگرش در تاریخ به آثار تکامل اجتماعی و معنوی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باران بنگریم،چگونه خداوند بادها را می‌فرستد تا بشارت بهار و فراخی نعمت دهد و باد ابرهای پر آب را به اذن خدا به شهرهای مرده می‌برد و به آن آب زمین زنده می‌سازد و نباتات را 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آری،هم چنان که در بهار زمین مرده زنده می‌شود،همچنین در روز قیامت هم خداوند مردگان را چونان گیاهان از زمین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را نیاز به تذکر و فهم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آمدن باران به معنی زندگی نیست،بلکه باران سبب می‌شود که زمین مستعد قبول نعمت 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پاک گیاه خویش به اذن خدا بیرون می‌آورد، اما زمین ناپاک جز اندک گیاهی از آن نمی‌روید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آیات خدا که چون بر رسولان نازل شود،آدمیان نیز باید دارای استعداد خاصی باشند تا بتوانند از آنها سود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استعداد استعداد شکر و اجابت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آدمی از چنین استعدادی برخوردار نباشد سود از آن آیات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بزرگترین درسی است که از تاریخ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نوح را به سوی قوم خود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به ضلالت متهمش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از خود نفی ضلالت کرد و بر ایشان بیان داشت که او رسول است از سوی پروردگار آسمانها و زمین آمده است تا اندرزشان دهد،زیرا تنها اوست که به تعالیم آسمانی و کیفیت استفاده از آنها آگاه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نوح گفت شگفتی نیست که خدا بر بندگان خویش رحمت آورد زیرا او پروردگار آنهاست و پیوسته برکات خویش بر آنان نازل می‌نماید و بر تکامل و تطورشان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را دو هدف است معنوی و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معنوی آن آراسته ساختن مردم است به حلیه تقوی و هدف مادی آن رحمت و بخشایشی است که بر او نازل می‌شود</w:t>
      </w:r>
      <w:r>
        <w:rPr>
          <w:rFonts w:eastAsia="IRNazanin" w:cs="IRNazanin"/>
          <w:color w:val="111111"/>
          <w:sz w:val="28"/>
          <w:szCs w:val="28"/>
          <w:rtl w:val="true"/>
          <w:lang w:bidi="fa-IR"/>
        </w:rPr>
        <w:t>.</w:t>
      </w:r>
      <w:bookmarkStart w:id="1297" w:name="pg12298_140916"/>
    </w:p>
    <w:p>
      <w:pPr>
        <w:pStyle w:val="BookText"/>
        <w:rPr/>
      </w:pPr>
      <w:bookmarkEnd w:id="1297"/>
      <w:r>
        <w:rPr>
          <w:rFonts w:ascii="IRNazanin" w:hAnsi="IRNazanin" w:eastAsia="IRNazanin"/>
          <w:color w:val="111111"/>
          <w:sz w:val="28"/>
          <w:sz w:val="28"/>
          <w:szCs w:val="28"/>
          <w:rtl w:val="true"/>
          <w:lang w:bidi="fa-IR"/>
        </w:rPr>
        <w:t>تکذیب کردن نبوت نوح از جانب مردم سبب خشم خدا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مردمی بودند که دیدۀ بصیرتشان کور شده بود و گمراه شده بودند و دیگران را نیز گمراه می‌ساختند</w:t>
      </w:r>
      <w:r>
        <w:rPr>
          <w:rFonts w:eastAsia="IRNazanin" w:cs="IRNazanin"/>
          <w:color w:val="111111"/>
          <w:sz w:val="28"/>
          <w:szCs w:val="28"/>
          <w:rtl w:val="true"/>
          <w:lang w:bidi="fa-IR"/>
        </w:rPr>
        <w:t>.</w:t>
      </w:r>
    </w:p>
    <w:p>
      <w:pPr>
        <w:pStyle w:val="Heading5"/>
        <w:numPr>
          <w:ilvl w:val="4"/>
          <w:numId w:val="1"/>
        </w:numPr>
        <w:rPr/>
      </w:pPr>
      <w:bookmarkStart w:id="1298" w:name="__RefHeading___Toc7534686_417432637"/>
      <w:bookmarkStart w:id="1299" w:name="_Toc540"/>
      <w:bookmarkEnd w:id="1298"/>
      <w:r>
        <w:rPr>
          <w:rtl w:val="true"/>
        </w:rPr>
        <w:t>شرح آیات</w:t>
      </w:r>
      <w:r>
        <w:rPr>
          <w:rtl w:val="true"/>
        </w:rPr>
        <w:t>:</w:t>
      </w:r>
      <w:bookmarkEnd w:id="1299"/>
    </w:p>
    <w:p>
      <w:pPr>
        <w:pStyle w:val="Heading6"/>
        <w:numPr>
          <w:ilvl w:val="5"/>
          <w:numId w:val="1"/>
        </w:numPr>
        <w:rPr/>
      </w:pPr>
      <w:bookmarkStart w:id="1300" w:name="__RefHeading___Toc7534688_417432637"/>
      <w:bookmarkStart w:id="1301" w:name="_Toc541"/>
      <w:bookmarkEnd w:id="1300"/>
      <w:r>
        <w:rPr>
          <w:rtl w:val="true"/>
        </w:rPr>
        <w:t>اشاره</w:t>
      </w:r>
      <w:bookmarkEnd w:id="1301"/>
    </w:p>
    <w:p>
      <w:pPr>
        <w:pStyle w:val="Heading6"/>
        <w:numPr>
          <w:ilvl w:val="5"/>
          <w:numId w:val="1"/>
        </w:numPr>
        <w:rPr/>
      </w:pPr>
      <w:bookmarkStart w:id="1302" w:name="__RefHeading___Toc7534690_417432637"/>
      <w:bookmarkStart w:id="1303" w:name="_Toc542"/>
      <w:bookmarkEnd w:id="1302"/>
      <w:r>
        <w:rPr>
          <w:rtl w:val="true"/>
        </w:rPr>
        <w:t>ارادۀ حکیمانه و قدرت شگرف</w:t>
      </w:r>
      <w:bookmarkEnd w:id="13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حکیم نظر بشر را به طبیعت،طبیعتی که لبریز از زندگی و جنبش است معطوف می‌دارد و او را از حقایق مشهود به حقایق غیبی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آشکار این است که بادها به فرا رسیدن بارانها بشارت می‌دهند ابرهای گرانبار را حمل می‌کنند و به بلاد مرده و بی‌حاصل می‌برند و باران خود بر آنها فرو می‌ریزند و از زمین گیاه می‌رویانند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یک حقیقت مشهور و مشهود است و از آن دو نتیجه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ما ورای طبیعت اراده‌ای است حکیمانه که آن را اداره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قدرتی است شگرف حاکم بر جهان هستی که مردگان را از زمین بیرون می‌آورد و برای حساب اعمال حاضر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یُرْسِلُ الرِّیٰاحَ بُشْراً بَیْنَ یَدَیْ 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پیشاپیش رحمت خود بادها را به بشارت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سر خود به جایی نمی‌روند،آنها به مشیت و ارادۀ خدا به هر جا می‌روند برای هدفی و منظوری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بشارت می‌دهند که رحمت حق در راه است و بشارت چیزی نیست که تحقق بدون هدف و نقشه‌ای باشد بلکه بر مبنای نقشه‌ای حکیمانه و عملی منظم صورت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أَقَلَّتْ سَحٰاباً ثِقٰالاً سُقْنٰاهُ لِبَلَدٍ مَیِّتٍ فَأَنْزَلْنٰا بِهِ الْمٰاءَ فَأَخْرَجْنٰا بِهِ مِنْ کُلِّ الثَّمَرٰاتِ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بادها ابرهای گرانبار را بردارند،ما آن را به سرزمینهای مرده روان سازیم و از آن باران می‌فرستیم و به باران هر گونه ثمره‌ای را</w:t>
      </w:r>
      <w:bookmarkStart w:id="1304" w:name="pg12298_140917"/>
    </w:p>
    <w:p>
      <w:pPr>
        <w:pStyle w:val="BookText"/>
        <w:rPr/>
      </w:pPr>
      <w:bookmarkEnd w:id="1304"/>
      <w:r>
        <w:rPr>
          <w:rFonts w:ascii="IRNazanin" w:hAnsi="IRNazanin" w:eastAsia="IRNazanin"/>
          <w:color w:val="111111"/>
          <w:sz w:val="28"/>
          <w:sz w:val="28"/>
          <w:szCs w:val="28"/>
          <w:rtl w:val="true"/>
          <w:lang w:bidi="fa-IR"/>
        </w:rPr>
        <w:t>می‌رویانیم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به اراده خدا و حسن تدبیر او به وجود می‌آید نه از روی تصادف و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هدف بشارت به رحمت است و زنده ساختن سرزمین مرده و بیرون آوردن 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امور به مجرد حرکت ابر میسر نمی‌شوند،بلکه عوامل متعددی است که باید درهم عمل کنند،مثلا زمین مستعد باشد و هوا مناسب و مقدار باران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کمتر از اندازه و نه بیش از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زمین زنده شود و گیاه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دلیل بر این است که در ما ورای ابر هدفی است و خداوند آن را بعلم و قدرت خویش عملی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قدرت خداوندی را در طبیعت بنگریم ایمان می‌آوریم که این قدرت مطلقۀ حکیمانه است که مردگان را برای روز حساب از زمین بیرون می‌آورد و دیگر برای ایمان به روز رستاخیز مانعی بر سر راه اعتقادمان باقی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نُخْرِجُ الْمَوْتیٰ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اینچنین زنده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ما فهم حقایق عالم وجود میسر نیست،بدون تذکر و دریافتن ارتباط این حقایق با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لَعَلَّکُمْ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حقایق را به هم ربط می‌دهد و از خلال آن معلومات را استنتاج می‌نماید و مسئولیتها و وظایف انسان را به او القاء می‌کند</w:t>
      </w:r>
      <w:r>
        <w:rPr>
          <w:rFonts w:eastAsia="IRNazanin" w:cs="IRNazanin"/>
          <w:color w:val="111111"/>
          <w:sz w:val="28"/>
          <w:szCs w:val="28"/>
          <w:rtl w:val="true"/>
          <w:lang w:bidi="fa-IR"/>
        </w:rPr>
        <w:t>.</w:t>
      </w:r>
    </w:p>
    <w:p>
      <w:pPr>
        <w:pStyle w:val="Heading6"/>
        <w:numPr>
          <w:ilvl w:val="5"/>
          <w:numId w:val="1"/>
        </w:numPr>
        <w:rPr/>
      </w:pPr>
      <w:bookmarkStart w:id="1305" w:name="__RefHeading___Toc7534692_417432637"/>
      <w:bookmarkStart w:id="1306" w:name="_Toc543"/>
      <w:bookmarkEnd w:id="1305"/>
      <w:r>
        <w:rPr>
          <w:rtl w:val="true"/>
        </w:rPr>
        <w:t>میان بصیرت و استنباط</w:t>
      </w:r>
      <w:bookmarkEnd w:id="13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مسلّح به سلاح بصیرت نافذ باشد و نیز از تذکّر برخوردار بود حقایق گوناگون را استنباط می‌کند یا به عبارت بهتر از ابعاد مختلف یک پدیده پرده 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پدیدۀ ابر و باران و زنده شدن زمین می‌نگرد و آن گاه متوجه می‌شود که این همه گیاهان و گلها و میوه‌های گونه گون رنگ رنگ از همان آب بی‌رنگ که خداوند از ابر نازل کرده است به وجود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زمین آب را شرط اساسی زنده بودن و زندگی زمین است همچنین پذیرش انسان رسالتهای</w:t>
      </w:r>
      <w:bookmarkStart w:id="1307" w:name="pg12298_140918"/>
    </w:p>
    <w:p>
      <w:pPr>
        <w:pStyle w:val="BookText"/>
        <w:rPr/>
      </w:pPr>
      <w:bookmarkEnd w:id="1307"/>
      <w:r>
        <w:rPr>
          <w:rFonts w:ascii="IRNazanin" w:hAnsi="IRNazanin" w:eastAsia="IRNazanin"/>
          <w:color w:val="111111"/>
          <w:sz w:val="28"/>
          <w:sz w:val="28"/>
          <w:szCs w:val="28"/>
          <w:rtl w:val="true"/>
          <w:lang w:bidi="fa-IR"/>
        </w:rPr>
        <w:t>الهی را شرط انتفاع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الْبَلَدُ الطَّیِّبُ یَخْرُجُ نَبٰاتُهُ بِإِذْنِ رَبِّهِ وَ الَّذِی خَبُثَ لاٰ یَخْرُجُ إِلاّٰ نَکِداً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خوب گیاه آن به فرمان پروردگارش می‌روید و زمین بد جز اندک گیاهی از آن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بد فقیر و بخیل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نُصَرِّفُ الْآیٰاتِ لِقَوْمٍ یَشْکُرُونَ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سپاس می‌گویند،آیات خدا را اینچنین گونه گون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نعمت خدا را شکر نمی‌گویند و چنان که باید قدرتش نمی‌شناسند، از آیات منتفع نمی‌شوند،هم چنان که زمین بد از بارانها منتفع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داستانهای آینده برای این حقیقت عبرتی است کافی</w:t>
      </w:r>
      <w:r>
        <w:rPr>
          <w:rFonts w:eastAsia="IRNazanin" w:cs="IRNazanin"/>
          <w:color w:val="111111"/>
          <w:sz w:val="28"/>
          <w:szCs w:val="28"/>
          <w:rtl w:val="true"/>
          <w:lang w:bidi="fa-IR"/>
        </w:rPr>
        <w:t>.</w:t>
      </w:r>
    </w:p>
    <w:p>
      <w:pPr>
        <w:pStyle w:val="Heading6"/>
        <w:numPr>
          <w:ilvl w:val="5"/>
          <w:numId w:val="1"/>
        </w:numPr>
        <w:rPr/>
      </w:pPr>
      <w:bookmarkStart w:id="1308" w:name="__RefHeading___Toc7534694_417432637"/>
      <w:bookmarkStart w:id="1309" w:name="_Toc544"/>
      <w:bookmarkEnd w:id="1308"/>
      <w:r>
        <w:rPr>
          <w:rtl w:val="true"/>
        </w:rPr>
        <w:t>چرا نوح؟</w:t>
      </w:r>
      <w:bookmarkEnd w:id="13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خدای تعالی آن پروردگار انسان،کسی که خواهان تکامل و ترقی بشر است نوح را به میان قومش فرستاد و دیگری را نفرستاد،زیرا نوح از میان همان مردم برخاسته بود و بنا بر این تأثیر او در تطور ایشان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نیز مردم را به سوی خود نخواند،بلکه آنها را به خدای یکتا دعوت کرد،خدایی که جز او خدایی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لَقَدْ أَرْسَلْنٰا نُوحاً إِلیٰ قَوْمِهِ فَقٰالَ یٰا قَوْمِ اعْبُدُوا اللّٰهَ مٰا لَکُمْ مِنْ إِلٰهٍ غَیْرُهُ إِنِّی أَخٰافُ عَلَیْکُمْ عَذٰابَ یَوْمٍ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بر قومش به رسالت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خدا را بپرستید شما را 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عذاب روزی بزرگ بر شما بیمناکم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توانگرانی که توده‌های مردم را استثمار می‌کردند و به قهر بر آنان مسلط شده بودند در برابر مقام نبوت مقاومت به خرج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مِنْ قَوْمِهِ إِنّٰا لَنَرٰاکَ فِی ضَلاٰلٍ مُبِینٍ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قومش گفتند تو را به آشکارا در گمراهی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چون دیواری ستبر در برابر انتشار نور هدایت ایستاده بودند تا مردم از فروغ بهره‌مند نشوند،پس نوح را به گمراهی متهم کردند و پنداشتند که گمراهی را در او به آشکار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گفت که گمراهی را در او راه نیست و برای ایشان بیان داشت که خود رسول خداست که از سوی پروردگاری که برکات خویش را بر زمین نازل می‌کند،آمده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لَیْسَ بِی ضَلاٰلَةٌ وَ لٰکِنِّی رَسُولٌ مِنْ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را در من 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پیامبری از جانب پروردگار جهانیانم</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بود همگان به دعوت نوح گوش فرا دهند از چند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مبلغ رسالات پروردگار بود و طبیعی است که این گونه رسالتها در مسیر تکامل انسان هستند،زیرا از سوی پروردگارشان صادر شده پروردگاری که همواره آنان را به سوی مرتبت و درجتی فراتر ارتقاء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نیکخواه آنها بود و در سبیل هدایت ایشان گام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داناتر از آنها بود و علمش از سوی پروردگارش الهام شده بود و به تعالیم و شرایع خدایی مرتبط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أُبَلِّغُکُمْ رِسٰالاٰتِ رَبِّی وَ أَنْصَحُ لَکُمْ وَ أَعْلَمُ مِنَ اللّٰهِ مٰا لاٰ تَعْلَمُونَ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پیامهای پروردگارم را به شما می‌رسانم و شما را اندرز می‌دهم و از خدا آن می‌دانم که شما نمی‌دانید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خدای تعالی به چند سبب رسولان را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مردم است،برکات مادی خود را که همگان آنها را مشاهده می‌کنیم در هر لحظه نازل می‌کند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نیازمند تذکر و ارشاد است تا هدایت یابد و به کمال رسد و هر چه بیشتر به ارشاد نیازش باشد خدای تعالی نیز بیشتر او را هدایت کند</w:t>
      </w:r>
      <w:r>
        <w:rPr>
          <w:rFonts w:eastAsia="IRNazanin" w:cs="IRNazanin"/>
          <w:color w:val="111111"/>
          <w:sz w:val="28"/>
          <w:szCs w:val="28"/>
          <w:rtl w:val="true"/>
          <w:lang w:bidi="fa-IR"/>
        </w:rPr>
        <w:t>.</w:t>
      </w:r>
      <w:bookmarkStart w:id="1310" w:name="pg12298_140920"/>
    </w:p>
    <w:p>
      <w:pPr>
        <w:pStyle w:val="BookText"/>
        <w:rPr/>
      </w:pPr>
      <w:bookmarkEnd w:id="1310"/>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بشر را عذاب نمی‌کند تا برای او رسولان فرستد و رسولان او را هشدار دهند و فرصتهایی پدید آورند تا پرهیزگاری پیشه کند و خود را از عذاب دور دارد و به رحمت و آسایش و زندگی سعادتمندانه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عَجِبْتُمْ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شگفت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چیزی را سنن زندگی و فطرت بشری ایجاب کند دیگر چه تعجبی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جٰاءَکُمْ ذِکْرٌ مِنْ رَبِّکُمْ عَلیٰ رَجُلٍ مِنْکُمْ لِیُنْذِرَکُمْ وَ لِتَتَّقُوا وَ لَعَلَّکُمْ تُرْحَمُونَ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بر مردی از خودتان از جانب پروردگارتان وحی نازل شده است تا شما را بترساند و پرهیزگاری کنید و کاری کند که مورد رحمت قرار گیرید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همه قوم نوح رسالت او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مؤمنان رستگار شدند،خداوند آنان را برهانید و کافران را هلاک نمود،زیرا ایشان از نعمت بصیرت خویش بهره نجسته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فَأَنْجَیْنٰاهُ وَ الَّذِینَ مَعَهُ فِی الْفُلْکِ وَ أَغْرَقْنَا الَّذِینَ کَذَّبُوا بِآیٰاتِنٰا إِنَّهُمْ کٰانُوا قَوْماً عَمِینَ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تکذیبش کردند و ما او و کسانی را که با او در کشتی بودند رهانیدیم و آنان را که آیات ما را دروغ می‌انگاشتند غرقه ساختیم که مردمی بی‌بصیرت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ذات احدیت به عنوان مربی در این داستان متجلی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مردم رحمت می‌آورد و بر آنان رسولان می‌فرستد تا نواقص و نقائص آنان را رفع کند ولی هم چنان که زمین بد به باران رحمت خداوندی پاسخ نمی‌گوید اینان هم به رحمت پروردگار یعنی رسولان او پاسخ ندادند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311" w:name="__RefHeading___Toc7534696_417432637"/>
      <w:bookmarkStart w:id="1312" w:name="_Toc545"/>
      <w:bookmarkEnd w:id="131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65</w:t>
      </w:r>
      <w:r>
        <w:rPr>
          <w:rtl w:val="true"/>
        </w:rPr>
        <w:t xml:space="preserve"> </w:t>
      </w:r>
      <w:r>
        <w:rPr>
          <w:rtl w:val="true"/>
        </w:rPr>
        <w:t xml:space="preserve">تا </w:t>
      </w:r>
      <w:r>
        <w:rPr/>
        <w:t>72</w:t>
      </w:r>
      <w:r>
        <w:rPr>
          <w:rtl w:val="true"/>
        </w:rPr>
        <w:t>]</w:t>
      </w:r>
      <w:bookmarkEnd w:id="1312"/>
    </w:p>
    <w:p>
      <w:pPr>
        <w:pStyle w:val="Heading4"/>
        <w:numPr>
          <w:ilvl w:val="3"/>
          <w:numId w:val="1"/>
        </w:numPr>
        <w:rPr/>
      </w:pPr>
      <w:bookmarkStart w:id="1313" w:name="__RefHeading___Toc7534698_417432637"/>
      <w:bookmarkStart w:id="1314" w:name="_Toc546"/>
      <w:bookmarkEnd w:id="1313"/>
      <w:r>
        <w:rPr>
          <w:rtl w:val="true"/>
        </w:rPr>
        <w:t>اشاره</w:t>
      </w:r>
      <w:bookmarkEnd w:id="131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کَفَرُوا مِنْ قَوْمِهِ إِنّٰا لَنَرٰاکَ فِی سَفٰاهَةٍ وَ إِنّٰا لَنَظُنُّکَ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سَفٰاهَةٌ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أَنَا لَکُمْ نٰاصِحٌ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لِنَعْبُدَ اَللّٰهَ وَحْدَهُ وَ نَذَرَ مٰا کٰانَ یَعْبُدُ آبٰاؤُنٰا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عَلَیْکُمْ مِنْ رَبِّکُمْ رِجْسٌ وَ غَضَبٌ أَ تُجٰادِلُونَنِی فِی أَسْمٰاءٍ سَمَّیْتُمُوهٰا أَنْتُمْ وَ آبٰاؤُکُمْ مٰا نَزَّلَ اَللّٰهُ بِهٰا مِنْ سُلْطٰانٍ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اَلَّذِینَ مَعَهُ بِرَحْمَةٍ مِنّٰا وَ قَطَعْنٰا دٰابِرَ اَلَّذِینَ کَذَّبُوا بِآیٰاتِنٰا وَ مٰا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bookmarkStart w:id="1315" w:name="pg12298_140921"/>
    </w:p>
    <w:p>
      <w:pPr>
        <w:pStyle w:val="BookText"/>
        <w:rPr/>
      </w:pPr>
      <w:bookmarkEnd w:id="13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316" w:name="__RefHeading___Toc7534700_417432637"/>
      <w:bookmarkStart w:id="1317" w:name="_Toc547"/>
      <w:bookmarkEnd w:id="1316"/>
      <w:r>
        <w:rPr>
          <w:rtl w:val="true"/>
        </w:rPr>
        <w:t>معنای واژه‌ها</w:t>
      </w:r>
      <w:bookmarkEnd w:id="1317"/>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السفاهة،کم خردی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جامه‌ای گفته می‌شود که سبک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bookmarkStart w:id="1318" w:name="pg12298_140922"/>
    </w:p>
    <w:p>
      <w:pPr>
        <w:pStyle w:val="BookText"/>
        <w:rPr/>
      </w:pPr>
      <w:bookmarkEnd w:id="13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319" w:name="__RefHeading___Toc7534702_417432637"/>
      <w:bookmarkStart w:id="1320" w:name="_Toc548"/>
      <w:bookmarkEnd w:id="1319"/>
      <w:r>
        <w:rPr>
          <w:rtl w:val="true"/>
        </w:rPr>
        <w:t>انسان،از پیامهای آسمانی تا نامهای پوچ و بی‌محتوا</w:t>
      </w:r>
      <w:bookmarkEnd w:id="1320"/>
    </w:p>
    <w:p>
      <w:pPr>
        <w:pStyle w:val="Heading5"/>
        <w:numPr>
          <w:ilvl w:val="4"/>
          <w:numId w:val="1"/>
        </w:numPr>
        <w:rPr/>
      </w:pPr>
      <w:bookmarkStart w:id="1321" w:name="__RefHeading___Toc7534704_417432637"/>
      <w:bookmarkStart w:id="1322" w:name="_Toc549"/>
      <w:bookmarkEnd w:id="1321"/>
      <w:r>
        <w:rPr>
          <w:rtl w:val="true"/>
        </w:rPr>
        <w:t>اشاره</w:t>
      </w:r>
      <w:bookmarkEnd w:id="1322"/>
    </w:p>
    <w:p>
      <w:pPr>
        <w:pStyle w:val="Heading5"/>
        <w:numPr>
          <w:ilvl w:val="4"/>
          <w:numId w:val="1"/>
        </w:numPr>
        <w:rPr/>
      </w:pPr>
      <w:bookmarkStart w:id="1323" w:name="__RefHeading___Toc7534706_417432637"/>
      <w:bookmarkStart w:id="1324" w:name="_Toc550"/>
      <w:bookmarkEnd w:id="1323"/>
      <w:r>
        <w:rPr>
          <w:rtl w:val="true"/>
        </w:rPr>
        <w:t>رهنمودهایی از آیات</w:t>
      </w:r>
      <w:r>
        <w:rPr>
          <w:rtl w:val="true"/>
        </w:rPr>
        <w:t>:</w:t>
      </w:r>
      <w:bookmarkEnd w:id="1324"/>
    </w:p>
    <w:p>
      <w:pPr>
        <w:pStyle w:val="BookText"/>
        <w:rPr/>
      </w:pPr>
      <w:r>
        <w:rPr>
          <w:rFonts w:ascii="IRNazanin" w:hAnsi="IRNazanin" w:eastAsia="IRNazanin"/>
          <w:color w:val="111111"/>
          <w:sz w:val="28"/>
          <w:sz w:val="28"/>
          <w:szCs w:val="28"/>
          <w:rtl w:val="true"/>
          <w:lang w:bidi="fa-IR"/>
        </w:rPr>
        <w:t>آنچه در داستان نوح گذشت در داستان هود و قوم عاد هم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معنی که هود آنان را به ترس از خدا و تقوی فرمان می‌دهد ولی قوم او به سفاهتش متهم می‌سازند و تکذیبش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از خود نفی سفاهت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رسول خداست همان خدایی که برکاتش بر جهانیان فرود می‌آید و بیان می‌دارد که این امر از سنتهای خدایی به دور نیست و از حکم خرد برکنار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برکات خود بر قوم عاد نازل کرد و پس از قوم نوح آنان را وارثان زمین قرار داد و به فزونی،نعمتشان عنایت کرد،اینک بر عهدۀ آنهاست که به نعمتهای خداوندی اعتراف کنند و بیاد آورند که پروردگار بخشاینده است که این نعمتها به آنان ارزانی داشته و هم اوست که برای ارشاد و هدایتشان رسولان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قوم عاد هود را تکذیب کردند و با او به مبارزه برخاستند و از او خواستند که در نزول آن عذاب که می‌گوید شتاب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هود در تکذیب آنان به خشم می‌نگریست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برابر مجموعه‌ای از بتان خاضع شده بودند،بتانی که به مثابۀ حروفی بی‌معنی بودند و در برابر خداوند یکتا موجوداتی جامد و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هود رسما آنان را به مبارزه خواست و گفتشان که منتظر عذاب بمانند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خداوند به رحمت خود او و کسانی را که با او بودند برهانید و شهر عاد و ساکنانش را که رسالت خدایی را دروغ می‌شمردند برافکند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خدا کافر</w:t>
      </w:r>
      <w:bookmarkStart w:id="1325" w:name="pg12298_140923"/>
    </w:p>
    <w:p>
      <w:pPr>
        <w:pStyle w:val="BookText"/>
        <w:rPr/>
      </w:pPr>
      <w:bookmarkEnd w:id="1325"/>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مورد دیگری است که نعمتهای خدا بر بشر متجلی می‌گردد،پس اگر آنها را پذیرفت از آن منتفع می‌شود و گرنه،نعمت به عذاب بدل می‌شود</w:t>
      </w:r>
      <w:r>
        <w:rPr>
          <w:rFonts w:eastAsia="IRNazanin" w:cs="IRNazanin"/>
          <w:color w:val="111111"/>
          <w:sz w:val="28"/>
          <w:szCs w:val="28"/>
          <w:rtl w:val="true"/>
          <w:lang w:bidi="fa-IR"/>
        </w:rPr>
        <w:t>.</w:t>
      </w:r>
    </w:p>
    <w:p>
      <w:pPr>
        <w:pStyle w:val="Heading5"/>
        <w:numPr>
          <w:ilvl w:val="4"/>
          <w:numId w:val="1"/>
        </w:numPr>
        <w:rPr/>
      </w:pPr>
      <w:bookmarkStart w:id="1326" w:name="__RefHeading___Toc7534708_417432637"/>
      <w:bookmarkStart w:id="1327" w:name="_Toc551"/>
      <w:bookmarkEnd w:id="1326"/>
      <w:r>
        <w:rPr>
          <w:rtl w:val="true"/>
        </w:rPr>
        <w:t>شرح آیات</w:t>
      </w:r>
      <w:r>
        <w:rPr>
          <w:rtl w:val="true"/>
        </w:rPr>
        <w:t>:</w:t>
      </w:r>
      <w:bookmarkEnd w:id="1327"/>
    </w:p>
    <w:p>
      <w:pPr>
        <w:pStyle w:val="Heading6"/>
        <w:numPr>
          <w:ilvl w:val="5"/>
          <w:numId w:val="1"/>
        </w:numPr>
        <w:rPr/>
      </w:pPr>
      <w:bookmarkStart w:id="1328" w:name="__RefHeading___Toc7534710_417432637"/>
      <w:bookmarkStart w:id="1329" w:name="_Toc552"/>
      <w:bookmarkEnd w:id="1328"/>
      <w:r>
        <w:rPr>
          <w:rtl w:val="true"/>
        </w:rPr>
        <w:t>اشاره</w:t>
      </w:r>
      <w:bookmarkEnd w:id="1329"/>
    </w:p>
    <w:p>
      <w:pPr>
        <w:pStyle w:val="Heading6"/>
        <w:numPr>
          <w:ilvl w:val="5"/>
          <w:numId w:val="1"/>
        </w:numPr>
        <w:rPr/>
      </w:pPr>
      <w:bookmarkStart w:id="1330" w:name="__RefHeading___Toc7534712_417432637"/>
      <w:bookmarkStart w:id="1331" w:name="_Toc553"/>
      <w:bookmarkEnd w:id="1330"/>
      <w:r>
        <w:rPr>
          <w:rtl w:val="true"/>
        </w:rPr>
        <w:t>افتراهای مهتران قوم</w:t>
      </w:r>
      <w:bookmarkEnd w:id="13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قوم عاد یکی از افراد همان قوم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برادرشان هود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تا ایشان را به خدایی که جز او پناهگاهی ندارند دعوت کند و فرمان داد که از او بترسند و پرهیزگاری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عٰادٍ أَخٰاهُمْ هُوداً قٰالَ یٰا قَوْمِ اعْبُدُوا اللّٰهَ مٰا لَکُمْ مِنْ إِلٰهٍ غَیْرُهُ أَ فَلاٰ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قوم عاد برادرشان هود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اللّٰه را بپرستید که شما را جز او خدایی نیست و چرا نمی‌پرهیزید؟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جماعتی از قوم او به معارضه‌اش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توانگرانی بودند که با آگاهی و اصرار کفر را برگزیده بودند و هود را به سفاهت متهم می‌ساختند زیرا هود در برابر تمدن و قدرت و نیرویی که آنان بدان می‌بالیدند ایستادگی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 می‌پنداشتند که روششان در زندگی روشی درست است،زیرا آنان از طریق اعمال همین روش به این تمدن و قدرت رسیده بودند از این رو کار به جایی رسانیدند که هود را دروغگو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سفاهت و دروغگویی فرقی است و آن به نیّت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 اصرار در خطاست البته با نیت خوب به سبب کم خردی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دروغگویی،تعمّد در خطاست با علم به آن،برای رسیدن به یک هدف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در هود صلاح و زهد می‌دیدند،از این رو ابتدا جرئت نمی‌کردند که او را به دروغگویی متهم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الَّذِینَ کَفَرُوا مِنْ قَوْمِهِ إِنّٰا لَنَرٰاکَ فِی سَفٰاهَةٍ وَ إِنّٰا لَنَظُنُّکَ مِنَ الْکٰاذِبِینَ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قوم او که کافر شده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به بی‌خردی گرفتار شده‌ای و پنداریم که از دروغگویان باشی</w:t>
      </w:r>
      <w:r>
        <w:rPr>
          <w:rFonts w:eastAsia="IRNazanin" w:cs="IRNazanin"/>
          <w:color w:val="111111"/>
          <w:sz w:val="28"/>
          <w:szCs w:val="28"/>
          <w:rtl w:val="true"/>
          <w:lang w:bidi="fa-IR"/>
        </w:rPr>
        <w:t>.»</w:t>
      </w:r>
      <w:bookmarkStart w:id="1332" w:name="pg12298_140924"/>
    </w:p>
    <w:p>
      <w:pPr>
        <w:pStyle w:val="BookText"/>
        <w:rPr/>
      </w:pPr>
      <w:bookmarkEnd w:id="13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در کسی فکری به وجود آید و او در درست شمردن آن اصرار ورزد،و در برابر تحذیر و تهدید دیگران پایداری کند،این امر دلیل بر این تواند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فکر خود آگاه است و ابعاد آن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کسی نمی‌تواند سفیه باشد و از آنچه می‌اندیشد یا عمل می‌کند بی‌خبر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لَیْسَ بِی سَفٰاهَةٌ وَ لٰکِنِّی رَسُولٌ مِنْ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نشانی از بی‌خردی نیست،من پیامبر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بر عرش و آسمانها و زمین استیلا دارد و امور عالم را اداره می‌کند و آفرینش آنها را به کمال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هود را به قوم عاد فرستاد تا نعمت خود را بر آنان تمام نماید و زندگیشان را کمال بخشد</w:t>
      </w:r>
      <w:r>
        <w:rPr>
          <w:rFonts w:eastAsia="IRNazanin" w:cs="IRNazanin"/>
          <w:color w:val="111111"/>
          <w:sz w:val="28"/>
          <w:szCs w:val="28"/>
          <w:rtl w:val="true"/>
          <w:lang w:bidi="fa-IR"/>
        </w:rPr>
        <w:t>.</w:t>
      </w:r>
    </w:p>
    <w:p>
      <w:pPr>
        <w:pStyle w:val="Heading6"/>
        <w:numPr>
          <w:ilvl w:val="5"/>
          <w:numId w:val="1"/>
        </w:numPr>
        <w:rPr/>
      </w:pPr>
      <w:bookmarkStart w:id="1333" w:name="__RefHeading___Toc7534714_417432637"/>
      <w:bookmarkStart w:id="1334" w:name="_Toc554"/>
      <w:bookmarkEnd w:id="1333"/>
      <w:r>
        <w:rPr>
          <w:rtl w:val="true"/>
        </w:rPr>
        <w:t>نزاهت رسول برهان صدق اوست</w:t>
      </w:r>
      <w:bookmarkEnd w:id="1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هود مردم را به خود نمی‌خواند،به پروردگارش می‌خواند و دعوتش کاری نبود که برای منافع شخصی‌اش باشد بلکه دعوت او به سود مردم بود و در راه مصالح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بر مردم واجب بود که به سوی او روی 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أُبَلِّغُکُمْ رِسٰالاٰتِ رَبِّی وَ أَنَا لَکُمْ نٰاصِحٌ أَمِینٌ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پروردگارم را به شما می‌رسانم و شما را اندرزگویی امینم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در انسان حقیقتی است آشکار،بنا بر این نمی‌تواند آن را بر خود بندد و به وجود آن تظاهر کند،بلکه آن نیز همانند دیگر صفات نفسانی اعم از نیک و بد در افعال و اقوال فرد ظهور می‌یابد،چه بخواهد و چه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صدق نبوتشان به وجود این صفت در وجود خویش استدلال می‌کنند و کسی هم از قومشان در این باب منکرشان نمی‌شود،زیرا صفتی است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آن دسته از حقایقی را که با آنها الفت دارد،به آسانی تصدیق می‌کند در حالی که حقایقی را که کمتر با آنها آشنایی دارد به آن آسانی تصدیق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تصدیق به انقلابات و تحولات بزرگ اجتماعی آسان نیست و چنین</w:t>
      </w:r>
    </w:p>
    <w:p>
      <w:pPr>
        <w:pStyle w:val="BookText"/>
        <w:rPr/>
      </w:pPr>
      <w:r>
        <w:rPr>
          <w:rFonts w:ascii="IRNazanin" w:hAnsi="IRNazanin" w:eastAsia="IRNazanin"/>
          <w:color w:val="111111"/>
          <w:sz w:val="28"/>
          <w:sz w:val="28"/>
          <w:szCs w:val="28"/>
          <w:rtl w:val="true"/>
          <w:lang w:bidi="fa-IR"/>
        </w:rPr>
        <w:t>است تصدیق به مرگ یکی از عزیزان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حالی هر دو اینها حقایقی واقعی و سنتهایی فطری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یکی از موانع بزرگ 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ایمان مردم به نبوت پیامبران خدا،این است که آنها هم از وقایع معهود و مألوف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پیامبران،به بشر تذکر می‌دهند که امر نبوت آنها حقایقی فطری است که و جدان بشری آن را تصدیق می‌کند و از سنتهایی است که هر چند گاه آشکار می‌گردد ولی مردم نمی‌توانند به زودی بپذیرند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عَجِبْتُمْ أَنْ جٰاءَکُمْ ذِکْرٌ مِنْ رَبِّکُمْ عَلیٰ رَجُلٍ مِنْکُمْ لِیُنْذِرَکُمْ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این که بر مردی از خودتان،از جانب پروردگارتان وحی نازل شده تا شما را بترساند تعجب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عجبی نیست،زیرا خداوندی که امور بندگانش را تدبیر می‌کند و برکات خود بر آنها نازل می‌نماید،شایسته است که ایشان را هم هدایت کند و حقایق را به آنها متذکر گردد دیگر آن که رحمت و بخشایش خداوند ایجاب می‌کند که ذکر و آیات خود بر یک فرد از افراد آنان نازل کند،زیرا هدفش ترساندن ایشان است و این امر اگر از طریق یکی از خودشان باشد مؤثرتر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به قدرت و توان خویش مغرور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پیامبرشان هود متذکر شد که این قوت یکی از نعمتهای خداست و از جانب اوست،نه از جانب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که این قوت و توان پیش از آنها از آن قوم نوح بود ولی خدا آن را از آن قوم سلب کرد و به ایشان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شکرانۀ نعمت پروردگار باید دعوت رسول او را قبول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جَعَلَکُمْ خُلَفٰاءَ مِنْ بَعْدِ قَوْمِ نُوحٍ وَ زٰادَکُمْ فِی الْخَلْقِ بَصْطَةً فَاذْکُرُوا آلاٰءَ اللّٰهِ لَعَلَّکُمْ تُفْلِحُونَ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آن زمان را که شما را جانشین قوم نوح ساخت و به جسم فزونی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نعمتهای خدا را به یاد آرید باشد که رستگار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سعادت در نتیجه شناخت اسباب نعمت و عوامل تمدّن و بیداری و پاسداری از آن رخ می‌نماید تا ادامه و افزایش یابد و از همین رو هنگامی</w:t>
      </w:r>
      <w:bookmarkStart w:id="1335" w:name="pg12298_140926"/>
    </w:p>
    <w:p>
      <w:pPr>
        <w:pStyle w:val="BookText"/>
        <w:rPr/>
      </w:pPr>
      <w:bookmarkEnd w:id="1335"/>
      <w:r>
        <w:rPr>
          <w:rFonts w:ascii="IRNazanin" w:hAnsi="IRNazanin" w:eastAsia="IRNazanin"/>
          <w:color w:val="111111"/>
          <w:sz w:val="28"/>
          <w:sz w:val="28"/>
          <w:szCs w:val="28"/>
          <w:rtl w:val="true"/>
          <w:lang w:bidi="fa-IR"/>
        </w:rPr>
        <w:t>که آدمی نعمتهای الهی را به خاطر می‌آورد نسبت به استمرار آن بینش می‌یابد</w:t>
      </w:r>
      <w:r>
        <w:rPr>
          <w:rFonts w:eastAsia="IRNazanin" w:cs="IRNazanin"/>
          <w:color w:val="111111"/>
          <w:sz w:val="28"/>
          <w:szCs w:val="28"/>
          <w:rtl w:val="true"/>
          <w:lang w:bidi="fa-IR"/>
        </w:rPr>
        <w:t>.</w:t>
      </w:r>
    </w:p>
    <w:p>
      <w:pPr>
        <w:pStyle w:val="Heading6"/>
        <w:numPr>
          <w:ilvl w:val="5"/>
          <w:numId w:val="1"/>
        </w:numPr>
        <w:rPr/>
      </w:pPr>
      <w:bookmarkStart w:id="1336" w:name="__RefHeading___Toc7534716_417432637"/>
      <w:bookmarkStart w:id="1337" w:name="_Toc555"/>
      <w:bookmarkEnd w:id="1336"/>
      <w:r>
        <w:rPr>
          <w:rtl w:val="true"/>
        </w:rPr>
        <w:t>مواضع مختلف اجتماع</w:t>
      </w:r>
      <w:bookmarkEnd w:id="13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هود با قوم خود به محاجه پرداخت و آنچه را در اعماق ذهنشان نهفته بودند برانگیخت،و دیگر سخنی برای گفتن نداشتند،به گذشتۀ خویش تکیه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آنچه را که با آن خو گرفته‌ایم دگرگون نکنیم هر چند در مسیر حرکت به مقامی برتر و ارجمندتر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 ما این گونه بودند ما نیز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آیین آنها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گفت که اگر چنین می‌اندیشید به اصلاح حال شما امیدی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جِئْتَنٰا لِنَعْبُدَ اللّٰهَ وَحْدَهُ وَ نَذَرَ مٰا کٰانَ یَعْبُدُ آبٰاؤُنٰا فَأْتِنٰا بِمٰا تَعِدُنٰا إِنْ کُنْتَ مِنَ الصّٰادِقِینَ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نزد ما آمده‌ای تا تنها اللّٰه را بپرستیم و آنچه را که پدرانمان می‌پرستیدند رها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آنچه را که به ما وعده می‌دهی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قوم جمود به حد اعلا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از تغییر و تحول بیزار بودند که فرا رسیدن عذاب خدا را بر آن ترجیح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امم خلافکار و مغرور بدین گونه‌اند اینان یک عقیده باطل را با وجود علم به فسادش پذیرفته‌اند و سخت نگه می‌دارند و چنان پنبۀ جهل و غباوت و تعصب،گوشهایشان را فرو بسته که سخن کسانی را که آنان را به حقایق فرا می‌خوانند نمی‌شنوند،زیرا بیم آن دارند که در زندگی فساد آمیزشان دگرگونی پدید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هود که برای هدایتشان به هر وسیله‌ای چنگ می‌زد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بدان چسبیده‌اید فساد است و پلیدی است و خشم خداست و عذاب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وَقَعَ عَلَیْکُمْ مِنْ رَبِّکُمْ رِجْسٌ وَ غَضَبٌ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عذاب و خشم پروردگار شما بر شما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کلمه پلیدی را آورد سپس خشم خدا را،زیرا نخست بنده باید مرتکب عمل زشت و ناپسندی بشود،سپس خشم خدا از پی آن آید</w:t>
      </w:r>
      <w:r>
        <w:rPr>
          <w:rFonts w:eastAsia="IRNazanin" w:cs="IRNazanin"/>
          <w:color w:val="111111"/>
          <w:sz w:val="28"/>
          <w:szCs w:val="28"/>
          <w:rtl w:val="true"/>
          <w:lang w:bidi="fa-IR"/>
        </w:rPr>
        <w:t>.</w:t>
      </w:r>
      <w:bookmarkStart w:id="1338" w:name="pg12298_140927"/>
    </w:p>
    <w:p>
      <w:pPr>
        <w:pStyle w:val="BookText"/>
        <w:rPr/>
      </w:pPr>
      <w:bookmarkEnd w:id="1338"/>
      <w:r>
        <w:rPr>
          <w:rFonts w:ascii="Amiri" w:hAnsi="Amiri" w:eastAsia="Amiri" w:cs="Amiri"/>
          <w:color w:val="111111"/>
          <w:sz w:val="28"/>
          <w:sz w:val="28"/>
          <w:szCs w:val="28"/>
          <w:rtl w:val="true"/>
          <w:lang w:bidi="ar-SA"/>
        </w:rPr>
        <w:t>أَ تُجٰادِلُونَنِی فِی أَسْمٰاءٍ سَمَّیْتُمُوهٰا أَنْتُمْ وَ آبٰاؤُکُمْ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دربارۀ بتهایی که خود و پدرانتان بدین نامها نامیده‌اند با من ستیزه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چیزهایی بی‌ارزشی است که شما را از دیدن حقایق محجوب می‌دارد، به عبارت دیگر یک سلسله الفاظ رنگ آمیزی شده و نامهای بی‌معنی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نَزَّلَ اللّٰهُ بِهٰا مِنْ سُلْطٰانٍ فَانْتَظِرُوا إِنِّی مَعَکُمْ مِنَ الْمُنْتَظِرِینَ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هیچ دلیلی بر آنها نازل نساخته است؟به انتظار بمانید من هم با شما به انتظار می‌مانم</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قوم عاد به پایان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مؤمنان نجات یافتند و کافران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آیات خدا را تکذیب و مسئله نبوت را انکار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فَأَنْجَیْنٰاهُ وَ الَّذِینَ مَعَهُ بِرَحْمَةٍ 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همراهانش را به پایمردی رحمت خویش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رحمت مشهود و 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 دٰابِرَ الَّذِینَ کَذَّبُوا بِآیٰاتِنٰا وَ مٰا کٰانُوا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آیات ما را تکذیب کردند و ایمان نیاورده بودند از ریشه برکندیم</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1339" w:name="__RefHeading___Toc7534718_417432637"/>
      <w:bookmarkStart w:id="1340" w:name="_Toc556"/>
      <w:bookmarkEnd w:id="133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73</w:t>
      </w:r>
      <w:r>
        <w:rPr>
          <w:rtl w:val="true"/>
        </w:rPr>
        <w:t xml:space="preserve"> </w:t>
      </w:r>
      <w:r>
        <w:rPr>
          <w:rtl w:val="true"/>
        </w:rPr>
        <w:t xml:space="preserve">تا </w:t>
      </w:r>
      <w:r>
        <w:rPr/>
        <w:t>79</w:t>
      </w:r>
      <w:r>
        <w:rPr>
          <w:rtl w:val="true"/>
        </w:rPr>
        <w:t>]</w:t>
      </w:r>
      <w:bookmarkEnd w:id="1340"/>
    </w:p>
    <w:p>
      <w:pPr>
        <w:pStyle w:val="Heading4"/>
        <w:numPr>
          <w:ilvl w:val="3"/>
          <w:numId w:val="1"/>
        </w:numPr>
        <w:rPr/>
      </w:pPr>
      <w:bookmarkStart w:id="1341" w:name="__RefHeading___Toc7534720_417432637"/>
      <w:bookmarkStart w:id="1342" w:name="_Toc557"/>
      <w:bookmarkEnd w:id="1341"/>
      <w:r>
        <w:rPr>
          <w:rtl w:val="true"/>
        </w:rPr>
        <w:t>اشاره</w:t>
      </w:r>
      <w:bookmarkEnd w:id="134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یٰا صٰالِحُ اِئْتِنٰا بِمٰا تَعِدُنٰا إِنْ کُنْتَ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 قٰالَ یٰا قَوْمِ لَقَدْ أَبْلَغْتُکُمْ رِسٰالَةَ رَبِّی وَ نَصَحْتُ لَکُمْ وَ لٰکِنْ لاٰ تُحِبُّونَ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1343" w:name="pg12298_140928"/>
    </w:p>
    <w:p>
      <w:pPr>
        <w:pStyle w:val="BookText"/>
        <w:rPr/>
      </w:pPr>
      <w:bookmarkEnd w:id="13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344" w:name="__RefHeading___Toc7534722_417432637"/>
      <w:bookmarkStart w:id="1345" w:name="_Toc558"/>
      <w:bookmarkEnd w:id="1344"/>
      <w:r>
        <w:rPr>
          <w:rtl w:val="true"/>
        </w:rPr>
        <w:t>معنای واژه‌ها</w:t>
      </w:r>
      <w:bookmarkEnd w:id="1345"/>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العثی به معنای فساد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درگذشتن در فساد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الرجف به معنای لرزش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زانو در نشستن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346" w:name="__RefHeading___Toc7534724_417432637"/>
      <w:bookmarkStart w:id="1347" w:name="_Toc559"/>
      <w:bookmarkEnd w:id="1346"/>
      <w:r>
        <w:rPr>
          <w:rtl w:val="true"/>
        </w:rPr>
        <w:t>نبوت از میان برندۀ سلطۀ خودکامگان</w:t>
      </w:r>
      <w:bookmarkEnd w:id="1347"/>
    </w:p>
    <w:p>
      <w:pPr>
        <w:pStyle w:val="Heading5"/>
        <w:numPr>
          <w:ilvl w:val="4"/>
          <w:numId w:val="1"/>
        </w:numPr>
        <w:rPr/>
      </w:pPr>
      <w:bookmarkStart w:id="1348" w:name="__RefHeading___Toc7534726_417432637"/>
      <w:bookmarkStart w:id="1349" w:name="_Toc560"/>
      <w:bookmarkEnd w:id="1348"/>
      <w:r>
        <w:rPr>
          <w:rtl w:val="true"/>
        </w:rPr>
        <w:t>اشاره</w:t>
      </w:r>
      <w:bookmarkEnd w:id="1349"/>
    </w:p>
    <w:p>
      <w:pPr>
        <w:pStyle w:val="Heading5"/>
        <w:numPr>
          <w:ilvl w:val="4"/>
          <w:numId w:val="1"/>
        </w:numPr>
        <w:rPr/>
      </w:pPr>
      <w:bookmarkStart w:id="1350" w:name="__RefHeading___Toc7534728_417432637"/>
      <w:bookmarkStart w:id="1351" w:name="_Toc561"/>
      <w:bookmarkEnd w:id="1350"/>
      <w:r>
        <w:rPr>
          <w:rtl w:val="true"/>
        </w:rPr>
        <w:t>رهنمودهایی از آیات</w:t>
      </w:r>
      <w:r>
        <w:rPr>
          <w:rtl w:val="true"/>
        </w:rPr>
        <w:t>:</w:t>
      </w:r>
      <w:bookmarkEnd w:id="135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اختلافی در تفاصیل ولی بر روی همان خطی که دیگر رسولان</w:t>
      </w:r>
      <w:bookmarkStart w:id="1352" w:name="pg12298_140929"/>
    </w:p>
    <w:p>
      <w:pPr>
        <w:pStyle w:val="BookText"/>
        <w:rPr/>
      </w:pPr>
      <w:bookmarkEnd w:id="1352"/>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نیز بر قوم ثمود مبعوث می‌شود،تا بگویدشان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بپرستید که شما را خدایی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ایشان توضیح می‌دهد که این آیین که آورده است،آیینی است از سوی خدایشان،خدایی که پیوسته باران نعمتش را بر آنان می‌بارد و این ناقه،ناقۀ خداست بگذاریدش در زمین خدا بچرد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میازارید،زیرا سبب عذاب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بیان می‌کند که آنچه ایشان را به خدا ربط می‌دهد،ربطه ربوبیت و بخشش حق است،و همین است که پس از قوم عاد زمین را چون مرده ریگی به آنان داد تا در آن قرار گیرند و قصرها و خانه‌ها برآورند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فرمانشان داد که بکوشند تا اعمالشان اعمالی مثبت باشد،در زمین فساد نکنند بلکه همواره در مسیر اصلاح زمین و ساکنانش گام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دریغا که صالح نیز چون دیگر رسولان سخنانش مورد قبول واقع نشد زیرا مستکبران خودکامه در برابرش ایستادند و آهنگ گمراه ساختن مردم کردند و ناقۀ او را پی زدند و آن ناقه از آیات الهی بود و بدین گونه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کردند که جز فساد انگیزی کاری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آنچه نباید بشود،شد زمین لرزید لرزیدنی سخت و آنان در خانه‌های خود بر جای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صالح 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صالح بر آن کشتگاه قطره اشکی هم نریخت زیرا صالح آنان را اندرز داده بود و آنان به اندرز او گوش نسپرده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داستانی تازه است و هر روز تکرار می‌شود تا ما عبرتی تازه بگیریم،باشد که به حقیقت راه جوییم</w:t>
      </w:r>
      <w:r>
        <w:rPr>
          <w:rFonts w:eastAsia="IRNazanin" w:cs="IRNazanin"/>
          <w:color w:val="111111"/>
          <w:sz w:val="28"/>
          <w:szCs w:val="28"/>
          <w:rtl w:val="true"/>
          <w:lang w:bidi="fa-IR"/>
        </w:rPr>
        <w:t>.</w:t>
      </w:r>
    </w:p>
    <w:p>
      <w:pPr>
        <w:pStyle w:val="Heading5"/>
        <w:numPr>
          <w:ilvl w:val="4"/>
          <w:numId w:val="1"/>
        </w:numPr>
        <w:rPr/>
      </w:pPr>
      <w:bookmarkStart w:id="1353" w:name="__RefHeading___Toc7534730_417432637"/>
      <w:bookmarkStart w:id="1354" w:name="_Toc562"/>
      <w:bookmarkEnd w:id="1353"/>
      <w:r>
        <w:rPr>
          <w:rtl w:val="true"/>
        </w:rPr>
        <w:t>شرح آیات</w:t>
      </w:r>
      <w:r>
        <w:rPr>
          <w:rtl w:val="true"/>
        </w:rPr>
        <w:t>:</w:t>
      </w:r>
      <w:bookmarkEnd w:id="1354"/>
    </w:p>
    <w:p>
      <w:pPr>
        <w:pStyle w:val="Heading6"/>
        <w:numPr>
          <w:ilvl w:val="5"/>
          <w:numId w:val="1"/>
        </w:numPr>
        <w:rPr/>
      </w:pPr>
      <w:bookmarkStart w:id="1355" w:name="__RefHeading___Toc7534732_417432637"/>
      <w:bookmarkStart w:id="1356" w:name="_Toc563"/>
      <w:bookmarkEnd w:id="1355"/>
      <w:r>
        <w:rPr>
          <w:rtl w:val="true"/>
        </w:rPr>
        <w:t>اشاره</w:t>
      </w:r>
      <w:bookmarkEnd w:id="1356"/>
    </w:p>
    <w:p>
      <w:pPr>
        <w:pStyle w:val="Heading6"/>
        <w:numPr>
          <w:ilvl w:val="5"/>
          <w:numId w:val="1"/>
        </w:numPr>
        <w:rPr/>
      </w:pPr>
      <w:bookmarkStart w:id="1357" w:name="__RefHeading___Toc7534734_417432637"/>
      <w:bookmarkStart w:id="1358" w:name="_Toc564"/>
      <w:bookmarkEnd w:id="1357"/>
      <w:r>
        <w:rPr>
          <w:rtl w:val="true"/>
        </w:rPr>
        <w:t>رسالات خدا خاستگاه تمدّن</w:t>
      </w:r>
      <w:bookmarkEnd w:id="13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ثمود چون قوم عاد و قوم نوح زندگی اجتماعی خود را با درک آیینهای خدا در زندگی آغاز کردند و از جمله آنها ضرورت اصلاح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خدمت گرفتن امکانات طبیعت به خاطر اهداف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رشد و نمو</w:t>
      </w:r>
    </w:p>
    <w:p>
      <w:pPr>
        <w:pStyle w:val="BookText"/>
        <w:rPr/>
      </w:pPr>
      <w:r>
        <w:rPr>
          <w:rFonts w:ascii="IRNazanin" w:hAnsi="IRNazanin" w:eastAsia="IRNazanin"/>
          <w:color w:val="111111"/>
          <w:sz w:val="28"/>
          <w:sz w:val="28"/>
          <w:szCs w:val="28"/>
          <w:rtl w:val="true"/>
          <w:lang w:bidi="fa-IR"/>
        </w:rPr>
        <w:t>تمدنشان و دوام نعمتهای خدا بر آنها،فاسد شدند به اعمال ناشایست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خدا آمدند و آنها را از عاقبت اعمالشان باز داشتند و گفتند که این نعمتها که می‌بینید ابدی نیست و از جانب خودشان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نعمتهای خداوند است که پیش از شما مردم دیگری از آنها برخوردار می‌شده‌اند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ارزش آن نعمتها نشناختند و فاسد شدند و فساد کردند و به همین سبب به هلاکت رسیدند و اینک آن نعمتها به آنان رسیده است و اگر شما هم همان شیوه را برگزینید به همان سرنوشت دچار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شتری که خدا برای قوم ثمود از دل کوه بیرون آورده بود علاوه بر معجزۀ صالح رمز این نعمتها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نمی‌آزردندش و متعرض قتلش نمی‌شدند بسا که از آن سودها می‌بردند ولی چنان نکردند و به عذاب خدایی دچار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 ثمود برادرشان صالح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هیچ 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برای شما نشانه‌ای آشکار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شتر خدا برایتان نشانه‌ای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رهایش کنید تا در زمین خدا بچرد و هیچ آسیبی به او نرسانید که عذابی دردآور شما را فرو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اذْکُرُوا إِذْ جَعَلَکُمْ خُلَفٰاءَ مِنْ بَعْدِ عٰادٍ وَ بَوَّأَکُمْ فِی الْأَرْضِ تَتَّخِذُونَ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سُهُولِهٰا قُصُوراً وَ تَنْحِتُونَ الْجِبٰالَ بُیُوتاً فَاذْکُرُوا آلاٰءَ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آن زمان را که شما را جانشینان قوم عاد کرد و در این زمین جای داد تا بروی خاکش قصرها برافرازید و در کوهستانهایش خانه‌ها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بدون بیم از خشم طبیعت به زندگی خود ادامه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از نعمتهای مادی برخوردار بودند که در تصور کس نمی‌گنجید که روزی هر چه ساخته‌اند ویران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صخره‌های کوهستان خانه‌ها ساخته بودند و در</w:t>
      </w:r>
      <w:bookmarkStart w:id="1359" w:name="pg12298_140931"/>
    </w:p>
    <w:p>
      <w:pPr>
        <w:pStyle w:val="BookText"/>
        <w:rPr/>
      </w:pPr>
      <w:bookmarkEnd w:id="1359"/>
      <w:r>
        <w:rPr>
          <w:rFonts w:ascii="IRNazanin" w:hAnsi="IRNazanin" w:eastAsia="IRNazanin"/>
          <w:color w:val="111111"/>
          <w:sz w:val="28"/>
          <w:sz w:val="28"/>
          <w:szCs w:val="28"/>
          <w:rtl w:val="true"/>
          <w:lang w:bidi="fa-IR"/>
        </w:rPr>
        <w:t>جلگه‌ها قصرها برآورده بودند ولی آن گونه که خصلت هر تمدن مادی است قوم متمدن ثمود هم روی به فساد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پیامبرشان صالح روی در رویشان ایستاد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تبهکاری و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ضد اصلاح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صلاح و فساد عمل دیگری نیست که سبک و سیاق دیگر داشته باشد،زیرا رابطۀ تو با اشیاء رابطه تربیت و سعی برای تغییر به درجتی والاتر است یا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نخست تو چیزی به زندگی می‌افزایی، زمینی را آباد می‌کنی،مزرعه‌ای احداث می‌کنی،کودکی را پرورش می‌دهی،از آهن وسیلۀ سودمندی می‌سازی همه اینها در مسیر اصلاح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دوم فقط می‌کوشی تا از مواهب زندگی بهره‌مند شوی خانه‌ای را تملک می‌کنی بدون ترمیم آن،از حاصل مزرعه می‌خوری،بدون آن که دانه‌ای بر زمین بکاری یا کشته‌ای را آب دهی،فرزندت را به میان کوچه‌ها و خیابانها رها می‌کنی،وسایل کار و ماشینها را خراب می‌کنی،نه خود می‌سازی و نه آنچه را دیگران ساخته‌اند نگاه می‌داری، همه این اعمال در مسیر فساداند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جامعه به سوی اصلاح و بنا و سازندگی گام برمی‌دارد ولی تو به سوی ویرانگری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مسیری خلاف مسیر حق گام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خدا ما را به اصلاح فرا می‌خوانند و جامعه را به پیش می‌رانند</w:t>
      </w:r>
      <w:r>
        <w:rPr>
          <w:rFonts w:eastAsia="IRNazanin" w:cs="IRNazanin"/>
          <w:color w:val="111111"/>
          <w:sz w:val="28"/>
          <w:szCs w:val="28"/>
          <w:rtl w:val="true"/>
          <w:lang w:bidi="fa-IR"/>
        </w:rPr>
        <w:t>.</w:t>
      </w:r>
    </w:p>
    <w:p>
      <w:pPr>
        <w:pStyle w:val="Heading6"/>
        <w:numPr>
          <w:ilvl w:val="5"/>
          <w:numId w:val="1"/>
        </w:numPr>
        <w:rPr/>
      </w:pPr>
      <w:bookmarkStart w:id="1360" w:name="__RefHeading___Toc7534736_417432637"/>
      <w:bookmarkStart w:id="1361" w:name="_Toc565"/>
      <w:bookmarkEnd w:id="1360"/>
      <w:r>
        <w:rPr>
          <w:rtl w:val="true"/>
        </w:rPr>
        <w:t>صفات مستکبرین،</w:t>
      </w:r>
      <w:r>
        <w:rPr>
          <w:rtl w:val="true"/>
        </w:rPr>
        <w:t>(</w:t>
      </w:r>
      <w:r>
        <w:rPr>
          <w:rtl w:val="true"/>
        </w:rPr>
        <w:t>مهتران قوم</w:t>
      </w:r>
      <w:r>
        <w:rPr>
          <w:rtl w:val="true"/>
        </w:rPr>
        <w:t>)</w:t>
      </w:r>
      <w:bookmarkEnd w:id="13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حالت اسراف و تبذیر و شیوۀ فساد و استهلاک،بدون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بهره‌دهی یک باره در جامعه به وجود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نخست در میان مهتران و توانگران هر جامعه ظهور می‌کند و کم کم طبقه‌ای را به وجود می‌آورد که از آن به مستکبرین تعبیر می‌شود و بارزترین صفات آنها عبارت است از</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تباه کردن نعمتها به حد وفور و ایجاد جریانهایی معارض با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می‌خواهند پیش از آن که تولید می‌کنند مصرف کنند،حتی دسترنج دیگران را هم به وسایل و حیله‌های گوناگون بچاپند و غارت شدگان را هر چه بیشتر ناتوان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حال استثمار شوندگان به سوی آیینی تازه می‌شتابند که به جامعه بشارت عدالت و اصلاح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پیکاری شدید میانشان درمی‌گیرد و این پیکار به رهایی استثمار شوندگان و هلاکت استثمار کنندگان می‌انجامد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الَّذِینَ اسْتَکْبَرُوا مِنْ قَوْمِهِ لِلَّذِینَ اسْتُضْعِفُوا لِمَنْ آمَنَ مِنْهُمْ أَ تَعْلَمُونَ أَنَّ صٰالِحاً مُرْسَلٌ مِنْ رَبِّهِ قٰالُوا إِنّٰا بِمٰا أُرْسِلَ بِهِ 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قومش که گردنکشی می‌کردند به زبون شدگان قوم که ایمان آورده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صالح از جانب پروردگارش آمده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آیینی که بدان مأمور شده،ایمان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می‌خواهند هم طبیعت را فساد سازند و هم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 که افکار مستضعفان را فاسد می‌کنند و آنان را به وادی گمراهی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بهتر بتوانند استثمار ایشان را ادامه دهند و دسترنجشان را بربایند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عین حال گروهی از مستضعفان به سوی ایمان می‌شتابند،مبارزه میان آن دو گروه در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مستکبران را می‌بینی که به امر رسالت رسل،ایمان نمی‌آورند،زیرا مستضعفان به آن می‌گروند و از آن به عنوان حربه‌ای علیه ایشان استفاده می‌کنند و این عقیدت از لابلای گفتارشان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اسْتَکْبَرُوا إِنّٰا بِالَّذِی آمَنْتُمْ بِهِ 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کسی که شما ایمان آورده‌اید،ایمان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خواستار دینی هستند که آنان را در استثمارگریشان تأیید کند و سلطۀ آنان را بر زحمتکشان تضمین نماید بنا بر این آیین آنها با آیین اینان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زحمتکشان و مستضعفان دینی را می‌جویند که وسیلۀ رهاییشان باشد از یوغ ستم ستمگران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مستکبران در برابر آیین مستضعفان جبهه‌گیری می‌کنند و تا تنها وسیلۀ رهاییشان را از چنگشان به در آورند،آهنگ کشتن ناقۀ صالح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ناقه رمز رسالت الهیه بود در نزد 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را کشتند بدین پندار که مگر جلو</w:t>
      </w:r>
      <w:bookmarkStart w:id="1362" w:name="pg12298_140933"/>
    </w:p>
    <w:p>
      <w:pPr>
        <w:pStyle w:val="BookText"/>
        <w:rPr/>
      </w:pPr>
      <w:bookmarkEnd w:id="1362"/>
      <w:r>
        <w:rPr>
          <w:rFonts w:ascii="IRNazanin" w:hAnsi="IRNazanin" w:eastAsia="IRNazanin"/>
          <w:color w:val="111111"/>
          <w:sz w:val="28"/>
          <w:sz w:val="28"/>
          <w:szCs w:val="28"/>
          <w:rtl w:val="true"/>
          <w:lang w:bidi="fa-IR"/>
        </w:rPr>
        <w:t>تحرک مؤمنان را بگیرند،زیرا ناقه سمبل وحدت ایشان بود و عنوان فعالیت اجتماعی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اینان خطا کردند،زیرا کشتن ناقه همان بود و گرفتار غضب پروردگار شدن 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فَعَقَرُوا النّٰاقَةَ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ماده شتر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از آن جمع تنها یک تن ناقه را کشت ولی بقیه به عمل او رضا دادند و این امر به مثابۀ آن بود که همه در کشتن ناقه شریک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عَتَوْا عَنْ أَمْرِ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فرمان پروردگارشان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مرزی که برای‌شان معین شده بود گذشتند و به فساد گراییدند و حال آن که خدا اصلاح آنها را می‌خواست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صٰالِحُ ائْتِنٰا بِمٰا تَعِدُنٰا إِنْ کُنْتَ مِنَ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صالح،اگر پیامبر هستی آنچه را به ما وعده داده‌ای بیاور</w:t>
      </w:r>
      <w:r>
        <w:rPr>
          <w:rFonts w:eastAsia="IRNazanin" w:cs="IRNazanin"/>
          <w:color w:val="111111"/>
          <w:sz w:val="28"/>
          <w:szCs w:val="28"/>
          <w:rtl w:val="true"/>
          <w:lang w:bidi="fa-IR"/>
        </w:rPr>
        <w:t>.»</w:t>
      </w:r>
    </w:p>
    <w:p>
      <w:pPr>
        <w:pStyle w:val="Heading6"/>
        <w:numPr>
          <w:ilvl w:val="5"/>
          <w:numId w:val="1"/>
        </w:numPr>
        <w:rPr/>
      </w:pPr>
      <w:bookmarkStart w:id="1363" w:name="__RefHeading___Toc7534738_417432637"/>
      <w:bookmarkStart w:id="1364" w:name="_Toc566"/>
      <w:bookmarkEnd w:id="1363"/>
      <w:r>
        <w:rPr>
          <w:rtl w:val="true"/>
        </w:rPr>
        <w:t>پایان حتمی</w:t>
      </w:r>
      <w:bookmarkEnd w:id="13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کار عصیان ثمود سرانجام همۀ طاغوتان مستکبر است که فساد از حد می‌گذرانند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بر قوم ثمود عذاب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زیر پایشان به لرزه درآمد و آنچه ساخته بودند خراب شد و هم چنان که نشسته بودند بی‌آن که فرصت آن یابند که پای خود دراز کنند و خود را برای مردن آماده کنند،جان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فِی دٰارِهِمْ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زلزله‌ای سخت آنان را فرو گرفت و در خانه‌های خود بر جای مردند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بشر برای نجات همنوعان و برادران خود می‌شتابند ولی چون مستکبران بمیرند کسی برای ایشان محزون نمی‌شود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منتهای شوربختی و عار و ننگی است که کسی به آن گرفتار می‌آید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فَتَوَلّٰی عَنْهُمْ وَ قٰالَ یٰا قَوْمِ لَقَدْ أَبْلَغْتُکُمْ رِسٰالَةَ رَبِّی وَ نَصَحْتُ لَکُمْ</w:t>
      </w:r>
      <w:bookmarkStart w:id="1365" w:name="pg12298_140934"/>
    </w:p>
    <w:p>
      <w:pPr>
        <w:pStyle w:val="BookText"/>
        <w:rPr/>
      </w:pPr>
      <w:bookmarkEnd w:id="1365"/>
      <w:r>
        <w:rPr>
          <w:rFonts w:ascii="Amiri" w:hAnsi="Amiri" w:eastAsia="Amiri" w:cs="Amiri"/>
          <w:color w:val="111111"/>
          <w:sz w:val="28"/>
          <w:sz w:val="28"/>
          <w:szCs w:val="28"/>
          <w:rtl w:val="true"/>
          <w:lang w:bidi="ar-SA"/>
        </w:rPr>
        <w:t>وَ لٰکِنْ لاٰ تُحِبُّونَ النّٰاصِحِینَ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از آنان روی برگردانید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رسالت پروردگارم را به شما رسانیدم و اندرزتان دادم ولی شما نیکخواهان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ثمود برای همه ما عبرت است تا گوش به نصیحت نیکخواهان نهیم و به سوی تربیت و اصلاح روی آوریم و همه همّ ما تولید باشد و احداث و ایجاد،نه تباه کردن و از میان بردن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366" w:name="__RefHeading___Toc7534740_417432637"/>
      <w:bookmarkStart w:id="1367" w:name="_Toc567"/>
      <w:bookmarkEnd w:id="136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80</w:t>
      </w:r>
      <w:r>
        <w:rPr>
          <w:rtl w:val="true"/>
        </w:rPr>
        <w:t xml:space="preserve"> </w:t>
      </w:r>
      <w:r>
        <w:rPr>
          <w:rtl w:val="true"/>
        </w:rPr>
        <w:t xml:space="preserve">تا </w:t>
      </w:r>
      <w:r>
        <w:rPr/>
        <w:t>84</w:t>
      </w:r>
      <w:r>
        <w:rPr>
          <w:rtl w:val="true"/>
        </w:rPr>
        <w:t>]</w:t>
      </w:r>
      <w:bookmarkEnd w:id="1367"/>
    </w:p>
    <w:p>
      <w:pPr>
        <w:pStyle w:val="Heading4"/>
        <w:numPr>
          <w:ilvl w:val="3"/>
          <w:numId w:val="1"/>
        </w:numPr>
        <w:rPr/>
      </w:pPr>
      <w:bookmarkStart w:id="1368" w:name="__RefHeading___Toc7534742_417432637"/>
      <w:bookmarkStart w:id="1369" w:name="_Toc568"/>
      <w:bookmarkEnd w:id="1368"/>
      <w:r>
        <w:rPr>
          <w:rtl w:val="true"/>
        </w:rPr>
        <w:t>اشاره</w:t>
      </w:r>
      <w:bookmarkEnd w:id="1369"/>
    </w:p>
    <w:p>
      <w:pPr>
        <w:pStyle w:val="BookText"/>
        <w:rPr/>
      </w:pP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جَوٰابَ قَوْمِهِ إِلاّٰ أَنْ قٰالُوا أَخْرِجُوهُمْ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فَانْظُرْ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7534744_417432637"/>
      <w:bookmarkStart w:id="1371" w:name="_Toc569"/>
      <w:bookmarkEnd w:id="1370"/>
      <w:r>
        <w:rPr>
          <w:rtl w:val="true"/>
        </w:rPr>
        <w:t>معنای واژه‌ها</w:t>
      </w:r>
      <w:bookmarkEnd w:id="1371"/>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الغابرین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مانده‌های از آنان که عقب افتاده‌اند و سرانجام درگذشته‌اند</w:t>
      </w:r>
      <w:r>
        <w:rPr>
          <w:rFonts w:eastAsia="IRNazanin" w:cs="IRNazanin"/>
          <w:color w:val="111111"/>
          <w:sz w:val="28"/>
          <w:szCs w:val="28"/>
          <w:rtl w:val="true"/>
          <w:lang w:bidi="fa-IR"/>
        </w:rPr>
        <w:t>.</w:t>
      </w:r>
      <w:bookmarkStart w:id="1372" w:name="pg12298_140935"/>
    </w:p>
    <w:p>
      <w:pPr>
        <w:pStyle w:val="BookText"/>
        <w:rPr/>
      </w:pPr>
      <w:bookmarkEnd w:id="13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373" w:name="__RefHeading___Toc7534746_417432637"/>
      <w:bookmarkStart w:id="1374" w:name="_Toc570"/>
      <w:bookmarkEnd w:id="1373"/>
      <w:r>
        <w:rPr>
          <w:rtl w:val="true"/>
        </w:rPr>
        <w:t>قوم لوط و سرانجام جرایم اخلاقی</w:t>
      </w:r>
      <w:bookmarkEnd w:id="1374"/>
    </w:p>
    <w:p>
      <w:pPr>
        <w:pStyle w:val="Heading5"/>
        <w:numPr>
          <w:ilvl w:val="4"/>
          <w:numId w:val="1"/>
        </w:numPr>
        <w:rPr/>
      </w:pPr>
      <w:bookmarkStart w:id="1375" w:name="__RefHeading___Toc7534748_417432637"/>
      <w:bookmarkStart w:id="1376" w:name="_Toc571"/>
      <w:bookmarkEnd w:id="1375"/>
      <w:r>
        <w:rPr>
          <w:rtl w:val="true"/>
        </w:rPr>
        <w:t>اشاره</w:t>
      </w:r>
      <w:bookmarkEnd w:id="1376"/>
    </w:p>
    <w:p>
      <w:pPr>
        <w:pStyle w:val="Heading5"/>
        <w:numPr>
          <w:ilvl w:val="4"/>
          <w:numId w:val="1"/>
        </w:numPr>
        <w:rPr/>
      </w:pPr>
      <w:bookmarkStart w:id="1377" w:name="__RefHeading___Toc7534750_417432637"/>
      <w:bookmarkStart w:id="1378" w:name="_Toc572"/>
      <w:bookmarkEnd w:id="1377"/>
      <w:r>
        <w:rPr>
          <w:rtl w:val="true"/>
        </w:rPr>
        <w:t>رهنمودهایی از آیات</w:t>
      </w:r>
      <w:r>
        <w:rPr>
          <w:rtl w:val="true"/>
        </w:rPr>
        <w:t>:</w:t>
      </w:r>
      <w:bookmarkEnd w:id="1378"/>
    </w:p>
    <w:p>
      <w:pPr>
        <w:pStyle w:val="BookText"/>
        <w:rPr/>
      </w:pPr>
      <w:r>
        <w:rPr>
          <w:rFonts w:ascii="IRNazanin" w:hAnsi="IRNazanin" w:eastAsia="IRNazanin"/>
          <w:color w:val="111111"/>
          <w:sz w:val="28"/>
          <w:sz w:val="28"/>
          <w:szCs w:val="28"/>
          <w:rtl w:val="true"/>
          <w:lang w:bidi="fa-IR"/>
        </w:rPr>
        <w:t>همان قضایا که در داستان عاد و ثمود مشاهده کردیم در داستان قوم لوط هم تکرار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قوم لوط نعمتها و برکات خویش ارزانی داشت ولی آنان نتوانستند به گونه‌ای درست از آن نعمتها سود برند و از جادۀ مستقیم منحرف شدند و برای ارضاء شهوات جنسی خویش مرتکب عملی ناپسند گردیدند و به جای زنان با همجنسان مرد خویش شهوت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در گرداب فجور فرو رفته‌اند،در حالی که از نعمت امن و راحت برخوردارند،در این حال ندای آسمانی آنان را از عواقب کارهای ناپسندشان آگاه می‌سازد و هشدارشان می‌دهد ولی آنان نه تنها متنبه نمی‌شوند،بلکه می‌خواهند لوط را از شهر خود 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لوط پاکی و پاکدامنی است و در جامعه‌ای که پاکی و پاکدامنی را جرم و جنایت می‌شمارند،جایی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عقاب فرا می‌رسد،لوط و خاندانش که به رسالت او ایمان آورده‌اند از بلا نجات می‌یابند و دیگران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لوط هم به سبب پیروی از مردم شهر جزء هلاک شدگان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خداوندی بدین گونه بود که باران بلا بر سرشان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آری،پیش از این باران لطف و رحمت بود و اکنون باران خشم و نقمت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مردم را از عواقب اعمال زشتشان بر حذر می‌دارند ولی بیشتر مردم به سخن ایشان گوش نمی‌دهند و به هلاکت می‌رسند</w:t>
      </w:r>
      <w:r>
        <w:rPr>
          <w:rFonts w:eastAsia="IRNazanin" w:cs="IRNazanin"/>
          <w:color w:val="111111"/>
          <w:sz w:val="28"/>
          <w:szCs w:val="28"/>
          <w:rtl w:val="true"/>
          <w:lang w:bidi="fa-IR"/>
        </w:rPr>
        <w:t>.</w:t>
      </w:r>
      <w:bookmarkStart w:id="1379" w:name="pg12298_140936"/>
    </w:p>
    <w:p>
      <w:pPr>
        <w:pStyle w:val="Heading5"/>
        <w:numPr>
          <w:ilvl w:val="4"/>
          <w:numId w:val="1"/>
        </w:numPr>
        <w:rPr/>
      </w:pPr>
      <w:bookmarkStart w:id="1380" w:name="__RefHeading___Toc7534752_417432637"/>
      <w:bookmarkStart w:id="1381" w:name="_Toc573"/>
      <w:bookmarkEnd w:id="1379"/>
      <w:bookmarkEnd w:id="1380"/>
      <w:r>
        <w:rPr>
          <w:rtl w:val="true"/>
        </w:rPr>
        <w:t>شرح آیات</w:t>
      </w:r>
      <w:r>
        <w:rPr>
          <w:rtl w:val="true"/>
        </w:rPr>
        <w:t>:</w:t>
      </w:r>
      <w:bookmarkEnd w:id="1381"/>
    </w:p>
    <w:p>
      <w:pPr>
        <w:pStyle w:val="Heading6"/>
        <w:numPr>
          <w:ilvl w:val="5"/>
          <w:numId w:val="1"/>
        </w:numPr>
        <w:rPr/>
      </w:pPr>
      <w:bookmarkStart w:id="1382" w:name="__RefHeading___Toc7534754_417432637"/>
      <w:bookmarkStart w:id="1383" w:name="_Toc574"/>
      <w:bookmarkEnd w:id="1382"/>
      <w:r>
        <w:rPr>
          <w:rtl w:val="true"/>
        </w:rPr>
        <w:t>اشاره</w:t>
      </w:r>
      <w:bookmarkEnd w:id="1383"/>
    </w:p>
    <w:p>
      <w:pPr>
        <w:pStyle w:val="Heading6"/>
        <w:numPr>
          <w:ilvl w:val="5"/>
          <w:numId w:val="1"/>
        </w:numPr>
        <w:rPr/>
      </w:pPr>
      <w:bookmarkStart w:id="1384" w:name="__RefHeading___Toc7534756_417432637"/>
      <w:bookmarkStart w:id="1385" w:name="_Toc575"/>
      <w:bookmarkEnd w:id="1384"/>
      <w:r>
        <w:rPr>
          <w:rtl w:val="true"/>
        </w:rPr>
        <w:t>قوم لوط،از آغاز تا انجام</w:t>
      </w:r>
      <w:bookmarkEnd w:id="13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لوط را به میان قومش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 قوم در آغاز روشی نیکو داشته‌اند و برای بنای تمدن خود تلاش می‌کرده‌اند،بر روی یک خط مستقیم،عاری از هر گونه انحراف به راه خود،به سوی خوشبختی،ادامه می‌داده‌اند ولی در مسیر خود به مرحله‌ای رسیدند که گرفتار اسراف شدند و در بعضی از احادیث آمده است که گرفتار بخل و اسراف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صفت دو شاخه‌اند از یک تنه روییده،پرستش ماده و دوری از ارزشهای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قوم عاد دستخوش صفت غرور و کینه‌توزی و ستمگری شدند و قوم ثمود به فساد و استکبار و اختلاف طبقاتی دچار آمدند،قوم لوط گرفتار زرق و برق زندگی و رفاه طلبی گردیدند و همین امر آنان را به انحرافات جنسی سوق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 انحراف یعنی به کار گرفتن مردان به جای زنان بخل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جوانی که دیک شهوتش به جوش می‌آید،شرط است که زن بگیرد ولی در میان این قوم مهر زنان به قدری بالا بود و هزینه‌های عروسی به قدری گران که جوان از ازدواج بیزار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جوامع مرفه روال کار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قدری در پی برجها می‌روند که به خرجهای ضروری 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باری،جوان در چنان سن و سالی نمی‌تواند دست به فعالیتی بزند که برای ازدواجش پولی به جیبش بریزد از این رو به ارزانترین کالاهای ممکن روی می‌نهد و انحراف جنسی را به جای روابط شریف جنسی اختیار می‌کند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اسرافکاری هم سبب چنین عملی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جامعه‌ای که نمی‌تواند خود را به یک آیندۀ بهتر برساند و در جستجوی ارزشهای والایی چون فداکاری و از خود گذشتگی باشد ولی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ثروت بسیار بهره‌مند است،در شهوترانیها اسراف می‌کند و چون طریق طبیعی دیگر دلش را زده است به انحرافات روی می‌نهد و عذاب خداوند را به جان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در این مرحله از تمدن بودند</w:t>
      </w:r>
    </w:p>
    <w:p>
      <w:pPr>
        <w:pStyle w:val="BookText"/>
        <w:rPr/>
      </w:pPr>
      <w:r>
        <w:rPr>
          <w:rFonts w:ascii="IRNazanin" w:hAnsi="IRNazanin" w:eastAsia="IRNazanin"/>
          <w:color w:val="111111"/>
          <w:sz w:val="28"/>
          <w:sz w:val="28"/>
          <w:szCs w:val="28"/>
          <w:rtl w:val="true"/>
          <w:lang w:bidi="fa-IR"/>
        </w:rPr>
        <w:t>که لوط به ارشادشان آمد و آنان را از عواقب انحرافاتشان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لُوطاً إِذْ قٰالَ لِقَوْمِهِ أَ تَأْتُونَ الْفٰاحِشَةَ مٰا سَبَقَکُمْ بِهٰا مِنْ أَحَدٍ مِنَ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 را فرستادیم،آن گاه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کاری زشت می‌کنید که هیچ کس از مردم جهان پیش از شما نکرده است؟</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به جای زنان با مردان شهوت می‌رانید،شما مردمی تجاوزکار هستید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پناه می‌برم از لغزیدن در ورطۀ شهوات،بویژه اگر در جامعه به صورت امری رایج درآمده باشد،و افراد جامعۀ فاسد یکدیگر را به جرایم و انحرافات توصیه کنند آن سان که پرهیزگاران به صلاح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قوم لوط جرایم و انحرافات خود یک ارزش اجتماعی شده بود،از این رو به اندرز نیکخواهان گوش فرا نمی‌دادند،بلکه تقوی و پاکی و عفت خود به صورت یک اتهام درآمده بود و کسی که متهم به آنها می‌شد مجبور بود جامعه را ترک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جَوٰابَ قَوْمِهِ إِلاّٰ أَنْ قٰالُوا أَخْرِجُوهُمْ مِنْ قَرْیَتِکُمْ إِنَّهُمْ أُنٰاسٌ یَتَطَهَّرُونَ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قوم او جز این نبود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قریۀ خود برانید که مردمی هستند که از کار شما بیزاری می‌جویند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لوط را از آن قریه برهانید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به امر پروردگارش از آنجا مهاجرت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مؤمنان پرهیزگار از هر جامعه‌ای که فساد شایع شود و آنان نتوانند به اصلاح اقدام کنند خود مهاجرت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أَهْلَهُ إِلاَّ امْرَأَتَهُ کٰانَتْ مِنَ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و خاندانش را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زنش که با دیگران در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لوط از خاندان او نبود،همان گونه که پسر نوح هم از خاندان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بر آیینهای دیگری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آن عاقبت شوم فرا رسید و آن شهرها به امر خدا سرنگون</w:t>
      </w:r>
      <w:bookmarkStart w:id="1386" w:name="pg12298_140938"/>
    </w:p>
    <w:p>
      <w:pPr>
        <w:pStyle w:val="BookText"/>
        <w:rPr/>
      </w:pPr>
      <w:bookmarkEnd w:id="1386"/>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آیات دیگر به تفصیل در این باب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أَمْطَرْنٰا عَلَیْهِمْ مَطَراً فَانْظُرْ کَیْفَ کٰانَ عٰاقِبَةُ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بارانی باریدیم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عاقبت مجرمان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سرانجام کار ایشان می‌نگریم و از داستان شوم آنها عبرت می‌گیریم تا پای در مسیر آنان ننهیم و از خدای چنین می‌خواهیم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387" w:name="__RefHeading___Toc7534758_417432637"/>
      <w:bookmarkStart w:id="1388" w:name="_Toc576"/>
      <w:bookmarkEnd w:id="138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85</w:t>
      </w:r>
      <w:r>
        <w:rPr>
          <w:rtl w:val="true"/>
        </w:rPr>
        <w:t xml:space="preserve"> </w:t>
      </w:r>
      <w:r>
        <w:rPr>
          <w:rtl w:val="true"/>
        </w:rPr>
        <w:t xml:space="preserve">تا </w:t>
      </w:r>
      <w:r>
        <w:rPr/>
        <w:t>87</w:t>
      </w:r>
      <w:r>
        <w:rPr>
          <w:rtl w:val="true"/>
        </w:rPr>
        <w:t>]</w:t>
      </w:r>
      <w:bookmarkEnd w:id="1388"/>
    </w:p>
    <w:p>
      <w:pPr>
        <w:pStyle w:val="Heading4"/>
        <w:numPr>
          <w:ilvl w:val="3"/>
          <w:numId w:val="1"/>
        </w:numPr>
        <w:rPr/>
      </w:pPr>
      <w:bookmarkStart w:id="1389" w:name="__RefHeading___Toc7534760_417432637"/>
      <w:bookmarkStart w:id="1390" w:name="_Toc577"/>
      <w:bookmarkEnd w:id="1389"/>
      <w:r>
        <w:rPr>
          <w:rtl w:val="true"/>
        </w:rPr>
        <w:t>اشاره</w:t>
      </w:r>
      <w:bookmarkEnd w:id="1390"/>
    </w:p>
    <w:p>
      <w:p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بِکُلِّ صِرٰاطٍ تُوعِدُونَ وَ تَصُدُّونَ عَنْ سَبِیلِ اَللّٰهِ مَنْ آمَنَ بِهِ وَ تَبْغُونَهٰا عِوَجاً وَ اُذْکُرُوا إِذْ کُنْتُمْ قَلِیلاً فَکَثَّرَکُمْ وَ اُنْظُرُوا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طٰائِفَةٌ مِنْکُمْ آمَنُوا بِالَّذِی أُرْسِلْتُ بِهِ وَ طٰائِفَةٌ لَمْ یُؤْمِنُوا فَاصْبِرُوا حَتّٰی یَحْکُمَ اَللّٰهُ بَیْنَنٰا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7534762_417432637"/>
      <w:bookmarkStart w:id="1392" w:name="_Toc578"/>
      <w:bookmarkEnd w:id="1391"/>
      <w:r>
        <w:rPr>
          <w:rtl w:val="true"/>
        </w:rPr>
        <w:t>معنای واژه‌ها</w:t>
      </w:r>
      <w:bookmarkEnd w:id="1392"/>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قبیله‌ای به نام جدّشان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393" w:name="pg12298_140939"/>
    </w:p>
    <w:p>
      <w:pPr>
        <w:pStyle w:val="BookText"/>
        <w:rPr/>
      </w:pPr>
      <w:bookmarkEnd w:id="1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 شعیب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از نوادگان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تبخسوا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کاستن از حدی است که حق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394" w:name="__RefHeading___Toc7534764_417432637"/>
      <w:bookmarkStart w:id="1395" w:name="_Toc579"/>
      <w:bookmarkEnd w:id="1394"/>
      <w:r>
        <w:rPr>
          <w:rtl w:val="true"/>
        </w:rPr>
        <w:t>فرستادن رسولان وسیلۀ اصلاح اقتصادی</w:t>
      </w:r>
      <w:bookmarkEnd w:id="1395"/>
    </w:p>
    <w:p>
      <w:pPr>
        <w:pStyle w:val="Heading5"/>
        <w:numPr>
          <w:ilvl w:val="4"/>
          <w:numId w:val="1"/>
        </w:numPr>
        <w:rPr/>
      </w:pPr>
      <w:bookmarkStart w:id="1396" w:name="__RefHeading___Toc7534766_417432637"/>
      <w:bookmarkStart w:id="1397" w:name="_Toc580"/>
      <w:bookmarkEnd w:id="1396"/>
      <w:r>
        <w:rPr>
          <w:rtl w:val="true"/>
        </w:rPr>
        <w:t>اشاره</w:t>
      </w:r>
      <w:bookmarkEnd w:id="1397"/>
    </w:p>
    <w:p>
      <w:pPr>
        <w:pStyle w:val="Heading5"/>
        <w:numPr>
          <w:ilvl w:val="4"/>
          <w:numId w:val="1"/>
        </w:numPr>
        <w:rPr/>
      </w:pPr>
      <w:bookmarkStart w:id="1398" w:name="__RefHeading___Toc7534768_417432637"/>
      <w:bookmarkStart w:id="1399" w:name="_Toc581"/>
      <w:bookmarkEnd w:id="1398"/>
      <w:r>
        <w:rPr>
          <w:rtl w:val="true"/>
        </w:rPr>
        <w:t>رهنمودهایی از آیات</w:t>
      </w:r>
      <w:r>
        <w:rPr>
          <w:rtl w:val="true"/>
        </w:rPr>
        <w:t>:</w:t>
      </w:r>
      <w:bookmarkEnd w:id="1399"/>
    </w:p>
    <w:p>
      <w:pPr>
        <w:pStyle w:val="BookText"/>
        <w:rPr/>
      </w:pPr>
      <w:r>
        <w:rPr>
          <w:rFonts w:ascii="IRNazanin" w:hAnsi="IRNazanin" w:eastAsia="IRNazanin"/>
          <w:color w:val="111111"/>
          <w:sz w:val="28"/>
          <w:sz w:val="28"/>
          <w:szCs w:val="28"/>
          <w:rtl w:val="true"/>
          <w:lang w:bidi="fa-IR"/>
        </w:rPr>
        <w:t>مردم شهر مدین نیز چون قوم لوط و ثمود شهرشان بر سرشان خراب شد و این به سبب فساد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بارزترین مظاهر فساد در نزد ایشان،کمفروشی بود و فساد در زمین به از بین بردن محصولات و دامها و راهزنی و بازداشتن مردم از اعمال خیر و تحریف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پیامبرشان شعیب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آمد که آنان را از فساد منع کند و از واپس ماندگی برهاند اینان دو گروه شدند،گروهی به او ایمان آوردند و گروهی در کفر خویش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زودی میان این دو گروه حکم خواهد کرد و زمان شاهد صدق نبوت شعیب خواهد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شعیب در کار خود به جدّ درایستاد و مخالفان هم در مخالفت خویش ابرام ورزیدند،مبارزه صورتی حاد به خود گرفت و سرانجام کارشان چنان شد که به عذاب خدا گرفتار شدند و زلزله‌ای عظیم به کارشان پایان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شهادت داد که زیان دیدگان کسانی بودند که شعیب را دروغگو می‌خواندند نه آنان که به او ایمان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همه نعمت که فریبش را خورده بودند در آن ساعت عذاب به حالشان سودمند نیفتاد</w:t>
      </w:r>
      <w:r>
        <w:rPr>
          <w:rFonts w:eastAsia="IRNazanin" w:cs="IRNazanin"/>
          <w:color w:val="111111"/>
          <w:sz w:val="28"/>
          <w:szCs w:val="28"/>
          <w:rtl w:val="true"/>
          <w:lang w:bidi="fa-IR"/>
        </w:rPr>
        <w:t>.</w:t>
      </w:r>
      <w:bookmarkStart w:id="1400" w:name="pg12298_140940"/>
    </w:p>
    <w:p>
      <w:pPr>
        <w:pStyle w:val="BookText"/>
        <w:rPr/>
      </w:pPr>
      <w:bookmarkEnd w:id="1400"/>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شعیب به سرنوشت آنان توجهی نشان نداد،زیرا ایشان را نصیحت کرده بود و پیامهای پروردگارشان را به آنها رسانیده بود ولی ایشان نپذیرفته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سرنوشتشان متأثر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مردم مدین همانند دیگر اقوام که دارای تمدنی دیرین بوده‌اند،در نخست اهل تربیت و اصلاح و سازندگی بوده‌اند و آن شهر نشانه‌ای از این تمدن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بعدا راه اسراف و استهلاک و افساد در پیش گرفتند و خداوند نیز بنای آن تمدن را در هم کوبید</w:t>
      </w:r>
      <w:r>
        <w:rPr>
          <w:rFonts w:eastAsia="IRNazanin" w:cs="IRNazanin"/>
          <w:color w:val="111111"/>
          <w:sz w:val="28"/>
          <w:szCs w:val="28"/>
          <w:rtl w:val="true"/>
          <w:lang w:bidi="fa-IR"/>
        </w:rPr>
        <w:t>.</w:t>
      </w:r>
    </w:p>
    <w:p>
      <w:pPr>
        <w:pStyle w:val="Heading5"/>
        <w:numPr>
          <w:ilvl w:val="4"/>
          <w:numId w:val="1"/>
        </w:numPr>
        <w:rPr/>
      </w:pPr>
      <w:bookmarkStart w:id="1401" w:name="__RefHeading___Toc7534770_417432637"/>
      <w:bookmarkStart w:id="1402" w:name="_Toc582"/>
      <w:bookmarkEnd w:id="1401"/>
      <w:r>
        <w:rPr>
          <w:rtl w:val="true"/>
        </w:rPr>
        <w:t>شرح آیات</w:t>
      </w:r>
      <w:r>
        <w:rPr>
          <w:rtl w:val="true"/>
        </w:rPr>
        <w:t>:</w:t>
      </w:r>
      <w:bookmarkEnd w:id="1402"/>
    </w:p>
    <w:p>
      <w:pPr>
        <w:pStyle w:val="Heading6"/>
        <w:numPr>
          <w:ilvl w:val="5"/>
          <w:numId w:val="1"/>
        </w:numPr>
        <w:rPr/>
      </w:pPr>
      <w:bookmarkStart w:id="1403" w:name="__RefHeading___Toc7534772_417432637"/>
      <w:bookmarkStart w:id="1404" w:name="_Toc583"/>
      <w:bookmarkEnd w:id="1403"/>
      <w:r>
        <w:rPr>
          <w:rtl w:val="true"/>
        </w:rPr>
        <w:t>اشاره</w:t>
      </w:r>
      <w:bookmarkEnd w:id="1404"/>
    </w:p>
    <w:p>
      <w:pPr>
        <w:pStyle w:val="Heading6"/>
        <w:numPr>
          <w:ilvl w:val="5"/>
          <w:numId w:val="1"/>
        </w:numPr>
        <w:rPr/>
      </w:pPr>
      <w:bookmarkStart w:id="1405" w:name="__RefHeading___Toc7534774_417432637"/>
      <w:bookmarkStart w:id="1406" w:name="_Toc584"/>
      <w:bookmarkEnd w:id="1405"/>
      <w:r>
        <w:rPr>
          <w:rtl w:val="true"/>
        </w:rPr>
        <w:t>نمایشنامۀ تاریخی</w:t>
      </w:r>
      <w:bookmarkEnd w:id="14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صحنه‌های نمایشنامۀ تاریخ تکرار می‌شود،آن سان که آدمی می‌پندارد که سراسر تاریخ بیش از یک نمایشنامه نیست که تنها بازیگران آن عوض می‌شوند و اگر اختلافی هست،تنها در نمودهای خارجی حوادث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همۀ جرایم و انحرافات که جامعه به آنها گرفتار می‌آید از عدم تسلیم در برابر خدا و عدم پیروی از راه و روشهای اوست یا در اثر شرک است و آن شرک یا اطاعت از طاغوتهاست و یا بتان سنگی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تشبث است به ظواهر نه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ملاحظه می‌کنیم که هر پیامبری که می‌آید قبل از هر چیز مردم را به پرستش خداوند یکتا فرا می‌خواند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مَدْیَنَ أَخٰاهُمْ شُعَیْباً قٰالَ یٰا قَوْمِ اعْبُدُوا اللّٰهَ مٰا لَکُمْ مِنْ إِلٰهٍ 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مدین برادرشان شعیب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خدایی جز او نیست</w:t>
      </w:r>
      <w:r>
        <w:rPr>
          <w:rFonts w:eastAsia="IRNazanin" w:cs="IRNazanin"/>
          <w:color w:val="111111"/>
          <w:sz w:val="28"/>
          <w:szCs w:val="28"/>
          <w:rtl w:val="true"/>
          <w:lang w:bidi="fa-IR"/>
        </w:rPr>
        <w:t>.»</w:t>
      </w:r>
    </w:p>
    <w:p>
      <w:pPr>
        <w:pStyle w:val="Heading6"/>
        <w:numPr>
          <w:ilvl w:val="5"/>
          <w:numId w:val="1"/>
        </w:numPr>
        <w:rPr/>
      </w:pPr>
      <w:bookmarkStart w:id="1407" w:name="__RefHeading___Toc7534776_417432637"/>
      <w:bookmarkStart w:id="1408" w:name="_Toc585"/>
      <w:bookmarkEnd w:id="1407"/>
      <w:r>
        <w:rPr>
          <w:rtl w:val="true"/>
        </w:rPr>
        <w:t>پرستش خدا را چه معنی است</w:t>
      </w:r>
      <w:bookmarkEnd w:id="140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خدا به معنی مجرد تسلیم در برابر او نیست،هم به عقیده و هم در عمل تا صدق این تسلیم به اثبات رسد و اثبات آن بدین گونه است که مؤمن در برابر هر طاغوتی عصیان کند و در برابر هر نظام جبار که از قدرت،وسیله‌ای برای سیطره</w:t>
      </w:r>
    </w:p>
    <w:p>
      <w:pPr>
        <w:pStyle w:val="BookText"/>
        <w:rPr/>
      </w:pPr>
      <w:r>
        <w:rPr>
          <w:rFonts w:ascii="IRNazanin" w:hAnsi="IRNazanin" w:eastAsia="IRNazanin"/>
          <w:color w:val="111111"/>
          <w:sz w:val="28"/>
          <w:sz w:val="28"/>
          <w:szCs w:val="28"/>
          <w:rtl w:val="true"/>
          <w:lang w:bidi="fa-IR"/>
        </w:rPr>
        <w:t>و قهر اتخاذ می‌کند مقاومت ورزد و در نتیجه بر ضد هر حکومت غیر شرعی ایستادگی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پیامبران تغییر نظامات سیاسی در جوامع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تبدیل هر نظام شرک آمیزی که بر اساس حاکم و محکوم مبتنی است به یک نظام توحیدی که بر اساس طرد هر گونه حاکمیت جز حاکمیت خدای حی قیوم استوار باشد از این رو در آیات پیشین ملاحظه می‌شود که قبل از هر چیز بر نفی پرستش هر چیز که جز اللّٰه است تأکید می‌شود و این به معنی نفی همۀ حاکمیتهای بشری و تسلیم به حاکمیت اللّٰه و عبادت اوست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هر نظام سیاسی باطل،به معنی آشوب طلبی و هرج و مرج نیست بلکه مراد از آن بر پای داشتن یک رژیم سیاسی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نظام توحیدی که از سوی پیامبران آورده شده باشد به گونه‌ای که جامعه از آن منتفع شود و در برابر آن خاضع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جٰاءَتْکُمْ بَیِّنَةٌ مِنْ رَبِّکُمْ</w:t>
      </w:r>
    </w:p>
    <w:p>
      <w:pPr>
        <w:pStyle w:val="BookText"/>
        <w:rPr/>
      </w:pPr>
      <w:r>
        <w:rPr>
          <w:rFonts w:ascii="IRNazanin" w:hAnsi="IRNazanin" w:eastAsia="IRNazanin"/>
          <w:color w:val="111111"/>
          <w:sz w:val="28"/>
          <w:sz w:val="28"/>
          <w:szCs w:val="28"/>
          <w:rtl w:val="true"/>
          <w:lang w:bidi="fa-IR"/>
        </w:rPr>
        <w:t>شما را از جانب پروردگارتان نشانه‌های روشن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شماست که از آنها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نشانه‌های روشن همان پیامبری است که از سوی او آمده است،پیامبر اوست که باید به اذن او متابعتش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تثبیت پایه‌های قدرت درست سیاسی،شعیب قوم خود را به تصحیح حرکت اقتصاد و اصلاح آن از یک اقتصاد قایم بر اساس استثمار و بهره‌کشی به یک اقتصاد مبتنی بر ادای حقوق هر کس به نحو کامل،فرمان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فَأَوْفُوا الْکَیْلَ وَ الْمِیزٰانَ وَ لاٰ تَبْخَسُوا النّٰاسَ أَشْیٰاءَهُمْ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ترازو را تمام ادا کنید و به مردم کم مفروشید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از یک اقتصاد عاقلانه و عادلانه برخوردار است نه غارت می‌کند و نه 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سودی بیش از اندازۀ حق خویش،نمی‌خواهد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منفعتی بزرگ‌تر بیهوده این طرف و آن طرف نمی‌رود در واقع این خود مسئله‌ای است مهم که مصلحان اقتصادی باید آن را در نظر داشته باشند و مردم را چنان تربیت</w:t>
      </w:r>
    </w:p>
    <w:p>
      <w:pPr>
        <w:pStyle w:val="BookText"/>
        <w:rPr/>
      </w:pPr>
      <w:r>
        <w:rPr>
          <w:rFonts w:ascii="IRNazanin" w:hAnsi="IRNazanin" w:eastAsia="IRNazanin"/>
          <w:color w:val="111111"/>
          <w:sz w:val="28"/>
          <w:sz w:val="28"/>
          <w:szCs w:val="28"/>
          <w:rtl w:val="true"/>
          <w:lang w:bidi="fa-IR"/>
        </w:rPr>
        <w:t>کنند که در منافع دیگران به همان نظر نگاه کنند که در منافع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هرگز کمفروشی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نظام اقتصادی به این مرحله می‌رسیم که در برابر اشیاء و اشخاص رفتاری نیکو داشته باشیم و این همان چیزی است که ادیان آسمانی بر آن تأکید می‌کنند،آنجا که می‌کوشند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بشر و طبیعت و مردم با یکدیگر روابط عادلانه و صحیحی برقرار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جامعه فقط و فقط بهره گرفتن از زندگی مادی نیست، بلکه هدف آن در چند مورد زیر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بهره‌وری از قوای طبیعت در راه مصالح انسانی و بارور کردن این قوا و سوق دادن آنها به مراحلی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زراعت زمین و صناعت معادن و کشیدن راهها و ساختن پلها و آباد ساختن شهرها و نگهداری جامعه در تمام ابعادش چون نگهداری پاکیزگی هوا،و نگهداری پرندگان و وحوش و چارپایان و انواع ماهیها و خلاصه هر چه باعث اصلاح زمین می‌شود نه سبب افساد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 کردن و نمو دادن استعدادها و مواهب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جامعه رشد یافته برای بالا بردن سطح اخلاق افراد خود و بالا بردن سطح علمی آنها کوشش می‌کند و در تمام جنبه‌ها،کادرهای پیشرو پرورش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پیشوایان و متفکران و مخترعان و قهرمانان می‌پرورد و به این هم اکتفاء نمی‌کند و برای تعمیم تمدن در میان جوامع نزدیک و یاری افراد آنها در پیشرفت و نمو سعی می‌کند از این روست که خدای تعالی به زبان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تُفْسِدُوا فِی الْأَرْضِ بَعْدَ إِصْلاٰحِهٰا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پس که زمین به صلاح آمده است در آن افساد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و معانی در آیات پیشین هم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خود می‌پرسد چرا این معنی به صورت نهی ادا شده آیا اگر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اصلاح کنید چه می‌شد؟ به نظر می‌رسد که این قصه‌ها خود وضع جوامع را در ایام پیری و فرسودگی آنها منعکس می‌کنند،یعنی در ایامی که نقاط ضعف آنها آشکار شده و ستارۀ</w:t>
      </w:r>
      <w:bookmarkStart w:id="1409" w:name="pg12298_140943"/>
    </w:p>
    <w:p>
      <w:pPr>
        <w:pStyle w:val="BookText"/>
        <w:rPr/>
      </w:pPr>
      <w:bookmarkEnd w:id="1409"/>
      <w:r>
        <w:rPr>
          <w:rFonts w:ascii="IRNazanin" w:hAnsi="IRNazanin" w:eastAsia="IRNazanin"/>
          <w:color w:val="111111"/>
          <w:sz w:val="28"/>
          <w:sz w:val="28"/>
          <w:szCs w:val="28"/>
          <w:rtl w:val="true"/>
          <w:lang w:bidi="fa-IR"/>
        </w:rPr>
        <w:t>اقبالشان رو به افول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تمدنها به وجود می‌آیند و نقاط قوت در آنها رشد می‌کند ولی غرور و ترور و استکبار آن نقاط قوت را به نقاط ضعف بدل می‌کنند تا به عمرشان خاتمه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رسالتهای الهی برای متوقف کردن این سیر نزولی و جلوگیری از نابودی عمران است،از این طریق که مردم را به علل و اسباب قوت پیشین آگاه می‌کنند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انقراض را هم برایشان تشریح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از این معنی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 بعد از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بی‌رویۀ مصرف در بلاد اسلامی ما،بدون توجه و علاقه به کارهای تولیدی چون عمران زمین و رونق بخشیدن به صنایع،بزرگترین عامل عقب افتادگی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 این داستانها تدبّر کنیم تا به راز عقب افتادگی خویش پی ببریم و پس از یک دورۀ رکود و واپس ماندگی بتوانیم به مرحله رشد کشاورزی و صنعتی برسیم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 إِنْ کُنْتُمْ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آورده‌اید،این برایتان بهتر است</w:t>
      </w:r>
      <w:r>
        <w:rPr>
          <w:rFonts w:eastAsia="IRNazanin" w:cs="IRNazanin"/>
          <w:color w:val="111111"/>
          <w:sz w:val="28"/>
          <w:szCs w:val="28"/>
          <w:rtl w:val="true"/>
          <w:lang w:bidi="fa-IR"/>
        </w:rPr>
        <w:t>.»</w:t>
      </w:r>
    </w:p>
    <w:p>
      <w:pPr>
        <w:pStyle w:val="Heading6"/>
        <w:numPr>
          <w:ilvl w:val="5"/>
          <w:numId w:val="1"/>
        </w:numPr>
        <w:rPr/>
      </w:pPr>
      <w:bookmarkStart w:id="1410" w:name="__RefHeading___Toc7534778_417432637"/>
      <w:bookmarkStart w:id="1411" w:name="_Toc586"/>
      <w:bookmarkEnd w:id="1410"/>
      <w:r>
        <w:rPr>
          <w:rtl w:val="true"/>
        </w:rPr>
        <w:t>ویرانی دشوارتر است</w:t>
      </w:r>
      <w:bookmarkEnd w:id="1411"/>
    </w:p>
    <w:p>
      <w:pPr>
        <w:pStyle w:val="BookText"/>
        <w:rPr/>
      </w:pPr>
      <w:r>
        <w:rPr>
          <w:rFonts w:ascii="IRNazanin" w:hAnsi="IRNazanin" w:eastAsia="IRNazanin"/>
          <w:color w:val="111111"/>
          <w:sz w:val="28"/>
          <w:sz w:val="28"/>
          <w:szCs w:val="28"/>
          <w:rtl w:val="true"/>
          <w:lang w:bidi="fa-IR"/>
        </w:rPr>
        <w:t>پاره‌ای از مردم چنین می‌پندارند که اسراف بهتر از میانه‌روی در معیشت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اسراف است که با کوششی کمتر به تمتعاتی بیشتر می‌رسیم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می‌پندارند که استثمار دسترنج دیگران و مصرف کردن آنچه دیگران تولید می‌کنند بهتر از کار و تولید است،و برخی می‌گویند که ویرانگری بهترین وسیلۀ دفاع است و نیکوترین وسیله‌ای است برای پیروزی در کشاکش زندگی ولی این پندارها را با حقایق فاصله‌ای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تو در نعمتهای خدا اسراف می‌کنی،به همان اندازه که مواد را مستهلک می‌سازی نسوج بدنت را تباه می‌کنی و به همان اندازه که طبیعت را فاسد می‌نمایی عادات و روحیات خود را فاسد می‌سازی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کسی که به تولید روی می‌آورد با کسی که مصرف می‌کند فرق</w:t>
      </w:r>
    </w:p>
    <w:p>
      <w:pPr>
        <w:pStyle w:val="BookText"/>
        <w:rPr/>
      </w:pP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که زمین را شخم می‌زند و مزرعه را آب می‌دهد یا میوه‌ها را می‌چیند همانند کسی نیست که میوه‌ها را می‌بلعد بدون اینکه ارزش واقعی آنها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 هم چنان که آن ثمرات می‌رسند و به کمال می‌رسند،او نیز راه کمال می‌پوید در حالی که آنکه میوه‌ها را تباه می‌کند خود نیز به همان اندازه تباه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کسی است که می‌گوید ویران ساختن بهترین وسیلۀ دفاع و بهترین وسیلۀ 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تو یک سرباز دشمن را می‌کشی به اندازه یک سرباز به نیرویت افزوده شده ولی وقتی که سربازی را از سربازان دشمن به سربازان خود می‌افزایی، این سرباز می‌تواند،سربازان دیگر را به سوی تو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تو یک کارخانۀ دشمن را ویران کنی می‌پنداری که بر قدرت اقتصادی تو به قدر آن کارخانه‌ای که ویران شده اضافه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یک واقعیت است یا یک پندار؟در حالی که وقتی تو خود یک کارخانه به کارخانه‌هایت اضافه می‌کنی این یک کارخانه حلقه‌های کارخانه‌های تو را کامل می‌کند و نقص موجود را از میان می‌برد و در نتیجه تو را به توسعۀ کارخانه‌هایت یاری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است میان این که مزرعه‌ای از مزارع دشمن را آتش بزنی یا خود مزرعۀ تازه‌ای احداث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مزرعه‌ای که احداث می‌کنی تنها به قدرت اقتصادی کشورت افزوده نمی‌شود،بلکه قدرت تولید تو را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دانه‌هایی را که در مزرعه تولید کرده‌ای می‌توانی که در زمین دیگر بکاری به همین طریق مزارع متعددی به وجود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همواره ساختن بهترین وسیله است برای ویران کردن دشمن است و اصلاح بهترین وسیله است برای از بین بردن عوامل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 إِنْ کُنْتُمْ مُؤْمِنِینَ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آورده‌اید،این برایتان</w:t>
      </w:r>
      <w:bookmarkStart w:id="1412" w:name="pg12298_140945"/>
    </w:p>
    <w:p>
      <w:pPr>
        <w:pStyle w:val="BookText"/>
        <w:rPr/>
      </w:pPr>
      <w:bookmarkEnd w:id="1412"/>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6"/>
        <w:numPr>
          <w:ilvl w:val="5"/>
          <w:numId w:val="1"/>
        </w:numPr>
        <w:rPr/>
      </w:pPr>
      <w:bookmarkStart w:id="1413" w:name="__RefHeading___Toc7534780_417432637"/>
      <w:bookmarkStart w:id="1414" w:name="_Toc587"/>
      <w:bookmarkEnd w:id="1413"/>
      <w:r>
        <w:rPr>
          <w:rtl w:val="true"/>
        </w:rPr>
        <w:t>مراحل انحطاط</w:t>
      </w:r>
      <w:bookmarkEnd w:id="1414"/>
    </w:p>
    <w:p>
      <w:pPr>
        <w:pStyle w:val="BookText"/>
        <w:rPr/>
      </w:pPr>
      <w:r>
        <w:rPr>
          <w:rFonts w:ascii="IRNazanin" w:hAnsi="IRNazanin" w:eastAsia="IRNazanin"/>
          <w:color w:val="111111"/>
          <w:sz w:val="28"/>
          <w:sz w:val="28"/>
          <w:szCs w:val="28"/>
          <w:rtl w:val="true"/>
          <w:lang w:bidi="fa-IR"/>
        </w:rPr>
        <w:t>جامعه طی چند مرحله خردک،خردک به انحطاط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قدرت سیاسی فاسد می‌شود سپس طریقه همکاری و سپس اسالیب انتاج و آن گاه فساد ارزشها پیش می‌آید که خطرناکترین مراحل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شعیب را می‌بینیم که سخن خود را با بر حذر داشتن مردم از فساد سیاسی و اقتصادی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فساد فرهنگی و ارزشی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نهی از معروف و منحرف کردن مردم از راه خدا و گمراه ساختن ایشان از راه راست و کشیدنشان به کوره راههایی که جز هلاکت سرنوشتی ندارند، حذر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گذشته خودشان توجه ده آن گاه که شمارشان اندک بود و خدای تعالی بر شمارشان بیفزود و به راه راست هدایت فرمود همچنین آنان را اندرز داد که از آنچه در گذشته مفسدان را بر سر آمده است،عبرت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مؤمنان قوم خود را به صبر و استقامت فرمان داد تا حکم و ارادۀ خداوندی تجلی کند و عاقبت نیک آشکار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انسان در عمل راه فساد می‌پیماید ولی از ناحیۀ نظری به ارزشها ایمان دارد و از این که به آنها نپردازد به خطای خویش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شخصی امید توبه و بازگشت هست ولی اگر هم چنان به اعمال خود ادامه دهد،اندک اندک به سراشیب نفی آن ارزشها افتد و در چنین حالتی اصلاح او دشوار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این مرحله رسد،تنها به خطای شخص خود اکتفاء نمی‌کند، بلکه مردم دیگر را هم به خطا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 به چنین مرحله‌ای از سقوط 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رسولشان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تَقْعُدُوا بِکُلِّ صِرٰاطٍ تُوعِدُونَ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راهها منشینید تا مؤمنان به خدا را بترسانید</w:t>
      </w:r>
      <w:r>
        <w:rPr>
          <w:rFonts w:eastAsia="IRNazanin" w:cs="IRNazanin"/>
          <w:color w:val="111111"/>
          <w:sz w:val="28"/>
          <w:szCs w:val="28"/>
          <w:rtl w:val="true"/>
          <w:lang w:bidi="fa-IR"/>
        </w:rPr>
        <w:t>.»</w:t>
      </w:r>
      <w:bookmarkStart w:id="1415" w:name="pg12298_140946"/>
    </w:p>
    <w:p>
      <w:pPr>
        <w:pStyle w:val="BookText"/>
        <w:rPr/>
      </w:pPr>
      <w:bookmarkEnd w:id="1415"/>
      <w:r>
        <w:rPr>
          <w:rFonts w:ascii="IRNazanin" w:hAnsi="IRNazanin" w:eastAsia="IRNazanin"/>
          <w:color w:val="111111"/>
          <w:sz w:val="28"/>
          <w:sz w:val="28"/>
          <w:szCs w:val="28"/>
          <w:rtl w:val="true"/>
          <w:lang w:bidi="fa-IR"/>
        </w:rPr>
        <w:t>مراد این است که روندگان راه حق و جویندگان خشنودی او را تهدید می‌کنند،باشد که ایشان را از راه باز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تَصُدُّونَ عَنْ سَبِیلِ اللّٰهِ مَنْ آمَنَ بِهِ وَ تَبْغُونَهٰا عِوَجاً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خدا باز دارید و به کجروی وادارید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نصوص دین را تحریف کنید و پندارید راههای پرپیچ و خم راههایی است که منتهی به مقصود می‌شوند</w:t>
      </w:r>
      <w:r>
        <w:rPr>
          <w:rFonts w:eastAsia="IRNazanin" w:cs="IRNazanin"/>
          <w:color w:val="111111"/>
          <w:sz w:val="28"/>
          <w:szCs w:val="28"/>
          <w:rtl w:val="true"/>
          <w:lang w:bidi="fa-IR"/>
        </w:rPr>
        <w:t>.</w:t>
      </w:r>
    </w:p>
    <w:p>
      <w:pPr>
        <w:pStyle w:val="Heading6"/>
        <w:numPr>
          <w:ilvl w:val="5"/>
          <w:numId w:val="1"/>
        </w:numPr>
        <w:rPr/>
      </w:pPr>
      <w:bookmarkStart w:id="1416" w:name="__RefHeading___Toc7534782_417432637"/>
      <w:bookmarkStart w:id="1417" w:name="_Toc588"/>
      <w:bookmarkEnd w:id="1416"/>
      <w:r>
        <w:rPr>
          <w:rtl w:val="true"/>
        </w:rPr>
        <w:t>فرهنگ بهانه تراشی بافتۀ عقب ماندگی</w:t>
      </w:r>
      <w:bookmarkEnd w:id="1417"/>
    </w:p>
    <w:p>
      <w:pPr>
        <w:pStyle w:val="BookText"/>
        <w:rPr/>
      </w:pPr>
      <w:r>
        <w:rPr>
          <w:rFonts w:ascii="IRNazanin" w:hAnsi="IRNazanin" w:eastAsia="IRNazanin"/>
          <w:color w:val="111111"/>
          <w:sz w:val="28"/>
          <w:sz w:val="28"/>
          <w:szCs w:val="28"/>
          <w:rtl w:val="true"/>
          <w:lang w:bidi="fa-IR"/>
        </w:rPr>
        <w:t>ملتهای واپس مانده برای خود افکاری باطل می‌بافتند و یا یک فرهنگ باری به هر جهت پدید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 برای این که از این ورطه رهایی یابند باید که دربارۀ زندگی نظری درست حاصل کنند و نپندارند که نعمتهایی که در این جهان هست بر دوام است و تغییر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گذشته را که پر از مشکلات بوده است به یاد آورند و به جوامع دیگر بنگرند که چگونه ذخایرشان بر باد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به علل و اسباب این دگرگونیها توجه کنند و از آنها عبرت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شعیب قوم خود را به گذشته‌شان و به گذشتۀ از دست رفتۀ ملتهای دیگر توجه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کُنْتُمْ قَلِیلاً فَکَثَّرَکُمْ وَ انْظُرُوا کَیْفَ کٰانَ عٰاقِبَةُ الْمُفْسِدِینَ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آرید،آن گاه که اندک بودید،خدا بر شمار شما افزود و بنگرید که عاقبت مفسدان چگونه بوده است</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شعیب به کفاری که در برابر امر رسالت او مقاومت می‌کردند،این بود که خود به یک سو کشند تا پرتو رسالت او به همگان برسد و به یاران مؤمن خود هم اندرز می‌داد که صبر و استقامت پیشه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ایشان و کفار داوری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طٰائِفَةٌ مِنْکُمْ آمَنُوا بِالَّذِی أُرْسِلْتُ بِهِ وَ طٰائِفَةٌ لَمْ یُؤْمِنُوا فَاصْبِرُوا حَتّٰی یَحْکُمَ اللّٰهُ بَیْنَنٰا وَ هُوَ خَیْرُ الْحٰاکِمِینَ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گروهی از شما به آنچه از جانب خدا به آن مبعوث شده‌ام ایمان آورده‌اند و گروهی هنوز ایمان</w:t>
      </w:r>
      <w:bookmarkStart w:id="1418" w:name="pg12298_140947"/>
    </w:p>
    <w:p>
      <w:pPr>
        <w:pStyle w:val="BookText"/>
        <w:rPr/>
      </w:pPr>
      <w:bookmarkEnd w:id="1418"/>
      <w:r>
        <w:rPr>
          <w:rFonts w:ascii="IRNazanin" w:hAnsi="IRNazanin" w:eastAsia="IRNazanin"/>
          <w:color w:val="111111"/>
          <w:sz w:val="28"/>
          <w:sz w:val="28"/>
          <w:szCs w:val="28"/>
          <w:rtl w:val="true"/>
          <w:lang w:bidi="fa-IR"/>
        </w:rPr>
        <w:t>نیاورده‌اند،صبر کنید تا خدا میان ما حکم کند که او بهترین داوران است</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1419" w:name="__RefHeading___Toc7534784_417432637"/>
      <w:bookmarkStart w:id="1420" w:name="_Toc589"/>
      <w:bookmarkEnd w:id="141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88</w:t>
      </w:r>
      <w:r>
        <w:rPr>
          <w:rtl w:val="true"/>
        </w:rPr>
        <w:t xml:space="preserve"> </w:t>
      </w:r>
      <w:r>
        <w:rPr>
          <w:rtl w:val="true"/>
        </w:rPr>
        <w:t xml:space="preserve">تا </w:t>
      </w:r>
      <w:r>
        <w:rPr/>
        <w:t>93</w:t>
      </w:r>
      <w:r>
        <w:rPr>
          <w:rtl w:val="true"/>
        </w:rPr>
        <w:t>]</w:t>
      </w:r>
      <w:bookmarkEnd w:id="1420"/>
    </w:p>
    <w:p>
      <w:pPr>
        <w:pStyle w:val="Heading4"/>
        <w:numPr>
          <w:ilvl w:val="3"/>
          <w:numId w:val="1"/>
        </w:numPr>
        <w:rPr/>
      </w:pPr>
      <w:bookmarkStart w:id="1421" w:name="__RefHeading___Toc7534786_417432637"/>
      <w:bookmarkStart w:id="1422" w:name="_Toc590"/>
      <w:bookmarkEnd w:id="1421"/>
      <w:r>
        <w:rPr>
          <w:rtl w:val="true"/>
        </w:rPr>
        <w:t>اشاره</w:t>
      </w:r>
      <w:bookmarkEnd w:id="1422"/>
    </w:p>
    <w:p>
      <w:pPr>
        <w:pStyle w:val="BookText"/>
        <w:rPr/>
      </w:pPr>
      <w:r>
        <w:rPr>
          <w:rFonts w:ascii="Amiri" w:hAnsi="Amiri" w:eastAsia="Amiri" w:cs="Amiri"/>
          <w:color w:val="111111"/>
          <w:sz w:val="28"/>
          <w:sz w:val="28"/>
          <w:szCs w:val="28"/>
          <w:rtl w:val="true"/>
          <w:lang w:bidi="ar-SA"/>
        </w:rPr>
        <w:t xml:space="preserve">قٰالَ اَلْمَلَأُ اَلَّذِینَ اِسْتَکْبَرُوا مِنْ قَوْمِهِ لَنُخْرِجَنَّکَ یٰا شُعَیْبُ وَ اَلَّذِینَ آمَنُوا مَعَکَ مِنْ قَرْیَتِنٰا أَوْ لَتَعُودُنَّ فِی مِلَّتِنٰا قٰالَ أَ وَ لَوْ کُنّٰا کٰارِهِینَ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اَلَّذِینَ کَفَرُوا مِنْ قَوْمِهِ لَئِنِ اِتَّبَعْتُمْ شُعَیْباً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کَأَنْ لَمْ یَغْنَوْا فِیهَا اَلَّذِینَ کَذَّبُوا شُعَیْباً کٰانُوا هُمُ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 قٰالَ یٰا قَوْمِ لَقَدْ أَبْلَغْتُکُمْ رِسٰالاٰتِ رَبِّی وَ نَصَحْتُ لَکُمْ فَکَیْفَ آسیٰ عَلیٰ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423" w:name="__RefHeading___Toc7534788_417432637"/>
      <w:bookmarkStart w:id="1424" w:name="_Toc591"/>
      <w:bookmarkEnd w:id="1423"/>
      <w:r>
        <w:rPr>
          <w:rtl w:val="true"/>
        </w:rPr>
        <w:t>معنای واژه‌ها</w:t>
      </w:r>
      <w:bookmarkEnd w:id="1424"/>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بالمکان،یعنی در آن جا اقامت گزید،و گویی با این مکان از مکانهای دیگر بی‌نیاز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غم را گویند</w:t>
      </w:r>
      <w:r>
        <w:rPr>
          <w:rFonts w:eastAsia="IRNazanin" w:cs="IRNazanin"/>
          <w:color w:val="111111"/>
          <w:sz w:val="28"/>
          <w:szCs w:val="28"/>
          <w:rtl w:val="true"/>
          <w:lang w:bidi="fa-IR"/>
        </w:rPr>
        <w:t>.</w:t>
      </w:r>
      <w:bookmarkStart w:id="1425" w:name="pg12298_140948"/>
    </w:p>
    <w:p>
      <w:pPr>
        <w:pStyle w:val="BookText"/>
        <w:rPr/>
      </w:pPr>
      <w:bookmarkEnd w:id="14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426" w:name="__RefHeading___Toc7534790_417432637"/>
      <w:bookmarkStart w:id="1427" w:name="_Toc592"/>
      <w:bookmarkEnd w:id="1426"/>
      <w:r>
        <w:rPr>
          <w:rtl w:val="true"/>
        </w:rPr>
        <w:t>آنان که رسولان پروردگار را تکذیب می‌کنند خود زیانکارانند</w:t>
      </w:r>
      <w:bookmarkEnd w:id="1427"/>
    </w:p>
    <w:p>
      <w:pPr>
        <w:pStyle w:val="Heading5"/>
        <w:numPr>
          <w:ilvl w:val="4"/>
          <w:numId w:val="1"/>
        </w:numPr>
        <w:rPr/>
      </w:pPr>
      <w:bookmarkStart w:id="1428" w:name="__RefHeading___Toc7534792_417432637"/>
      <w:bookmarkStart w:id="1429" w:name="_Toc593"/>
      <w:bookmarkEnd w:id="1428"/>
      <w:r>
        <w:rPr>
          <w:rtl w:val="true"/>
        </w:rPr>
        <w:t>اشاره</w:t>
      </w:r>
      <w:bookmarkEnd w:id="1429"/>
    </w:p>
    <w:p>
      <w:pPr>
        <w:pStyle w:val="Heading5"/>
        <w:numPr>
          <w:ilvl w:val="4"/>
          <w:numId w:val="1"/>
        </w:numPr>
        <w:rPr/>
      </w:pPr>
      <w:bookmarkStart w:id="1430" w:name="__RefHeading___Toc7534794_417432637"/>
      <w:bookmarkStart w:id="1431" w:name="_Toc594"/>
      <w:bookmarkEnd w:id="1430"/>
      <w:r>
        <w:rPr>
          <w:rtl w:val="true"/>
        </w:rPr>
        <w:t>رهنمودهایی از آیات</w:t>
      </w:r>
      <w:r>
        <w:rPr>
          <w:rtl w:val="true"/>
        </w:rPr>
        <w:t>:</w:t>
      </w:r>
      <w:bookmarkEnd w:id="1431"/>
    </w:p>
    <w:p>
      <w:pPr>
        <w:pStyle w:val="BookText"/>
        <w:rPr/>
      </w:pPr>
      <w:r>
        <w:rPr>
          <w:rFonts w:ascii="IRNazanin" w:hAnsi="IRNazanin" w:eastAsia="IRNazanin"/>
          <w:color w:val="111111"/>
          <w:sz w:val="28"/>
          <w:sz w:val="28"/>
          <w:szCs w:val="28"/>
          <w:rtl w:val="true"/>
          <w:lang w:bidi="fa-IR"/>
        </w:rPr>
        <w:t>اندرزهایی که شعیب در پیامبری خود به قوم خود می‌داد دارای ارزشهای فطری بود یعنی عقل خود به آنها راه می‌یافت و شهوات و امیال زودگذر با آنها معارضه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قوم با شعیب به مجادله برخاستند،و اینان بزرگان قوم بودند که در زمین سرکشی می‌کردند و مردم را زبون و زار رها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نه به نیروی استدلال و برهان،بلکه به زور و تحکم با آن رویاروی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تهدیدش کردند که اگر به آیین فاسد باز نگردد از شهر خود بیرونش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از آنان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خود اجازه می‌دهید که ما را به بازگشت به دین فاسد و تباهتان به زور و اکراه داخل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خود دلیل بر فساد آیینتان نیست؟ در جایی که باید مردم اقناع کنید با منطق زور با آنها رو به رو می‌شوید؟ اگر بگوییم قوت و قدرت باید بر مسند حکومت استقرار یابد،پس قوت و قدرت خداوند است که از هر قوت و قدرتی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تسلیم شما نمی‌شویم و به خدا افترا نمی‌بندیم و نعمت هدایت او که ما را ارزانی داشته کفران نمی‌کنیم و چه نعمت فراتر از این که ما را از آیین فاسد نجات داد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بشر می‌تواند از ارادۀ خدا تجاوز ورزد؟هرگز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هیچ کس نمی‌تواند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 را به قبول اندیشه باطل خود اکراه کند،زیرا خدا پروردگار آنهاست و به کارهایشان آگاه است و نخواهد گذاشت آزادی کسی قربانی شود مگر به خواست او یا در اثر تقصیر خود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بشر بر پروردگارش توکل کند و بر</w:t>
      </w:r>
      <w:bookmarkStart w:id="1432" w:name="pg12298_140949"/>
    </w:p>
    <w:p>
      <w:pPr>
        <w:pStyle w:val="BookText"/>
        <w:rPr/>
      </w:pPr>
      <w:bookmarkEnd w:id="1432"/>
      <w:r>
        <w:rPr>
          <w:rFonts w:ascii="IRNazanin" w:hAnsi="IRNazanin" w:eastAsia="IRNazanin"/>
          <w:color w:val="111111"/>
          <w:sz w:val="28"/>
          <w:sz w:val="28"/>
          <w:szCs w:val="28"/>
          <w:rtl w:val="true"/>
          <w:lang w:bidi="fa-IR"/>
        </w:rPr>
        <w:t>نیروی او متکی شود،خدا بهترین کسی خواهد بود که میان او و خصمش به حق قضاوت کند در این حال سزاوار است که بشر در مقاومت و تهدید اهل باطل به خدا توکل کند و از هیبت و شوکت آنان بیمی به دل راه ندهد</w:t>
      </w:r>
      <w:r>
        <w:rPr>
          <w:rFonts w:eastAsia="IRNazanin" w:cs="IRNazanin"/>
          <w:color w:val="111111"/>
          <w:sz w:val="28"/>
          <w:szCs w:val="28"/>
          <w:rtl w:val="true"/>
          <w:lang w:bidi="fa-IR"/>
        </w:rPr>
        <w:t>.</w:t>
      </w:r>
    </w:p>
    <w:p>
      <w:pPr>
        <w:pStyle w:val="Heading5"/>
        <w:numPr>
          <w:ilvl w:val="4"/>
          <w:numId w:val="1"/>
        </w:numPr>
        <w:rPr/>
      </w:pPr>
      <w:bookmarkStart w:id="1433" w:name="__RefHeading___Toc7534796_417432637"/>
      <w:bookmarkStart w:id="1434" w:name="_Toc595"/>
      <w:bookmarkEnd w:id="1433"/>
      <w:r>
        <w:rPr>
          <w:rtl w:val="true"/>
        </w:rPr>
        <w:t>شرح آیات</w:t>
      </w:r>
      <w:r>
        <w:rPr>
          <w:rtl w:val="true"/>
        </w:rPr>
        <w:t>:</w:t>
      </w:r>
      <w:bookmarkEnd w:id="1434"/>
    </w:p>
    <w:p>
      <w:pPr>
        <w:pStyle w:val="Heading6"/>
        <w:numPr>
          <w:ilvl w:val="5"/>
          <w:numId w:val="1"/>
        </w:numPr>
        <w:rPr/>
      </w:pPr>
      <w:bookmarkStart w:id="1435" w:name="__RefHeading___Toc7534798_417432637"/>
      <w:bookmarkStart w:id="1436" w:name="_Toc596"/>
      <w:bookmarkEnd w:id="1435"/>
      <w:r>
        <w:rPr>
          <w:rtl w:val="true"/>
        </w:rPr>
        <w:t>اشاره</w:t>
      </w:r>
      <w:bookmarkEnd w:id="1436"/>
    </w:p>
    <w:p>
      <w:pPr>
        <w:pStyle w:val="Heading6"/>
        <w:numPr>
          <w:ilvl w:val="5"/>
          <w:numId w:val="1"/>
        </w:numPr>
        <w:rPr/>
      </w:pPr>
      <w:bookmarkStart w:id="1437" w:name="__RefHeading___Toc7534800_417432637"/>
      <w:bookmarkStart w:id="1438" w:name="_Toc597"/>
      <w:bookmarkEnd w:id="1437"/>
      <w:r>
        <w:rPr>
          <w:rtl w:val="true"/>
        </w:rPr>
        <w:t>مستکبران،بزرگترین مانع</w:t>
      </w:r>
      <w:bookmarkEnd w:id="14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عادی،رسولان پروردگار را به سبب فطرت پاک خویش استقبال می‌کنند،و این در صورتی است که مستکبرین که دسترنج ضعفا را می‌ربایند و به زور افکار معینی را بر آنان تحمیل می‌کنند،وجود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زمانی یک باند مقتدر سیاسی را تشکیل می‌دهند و زمانی یک دارو دستۀ چپاولگر اقتصادی یا یک سلطه و قدرت موسوم به مذهبی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یک از اینها که باشد دزد ارادۀ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این خودسری و خودخواهی تهدید شعیب است به اخراج از شهر در صورتی که با روش سیاسی آنها معارضه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الَّذِینَ اسْتَکْبَرُوا مِنْ قَوْمِهِ لَنُخْرِجَنَّکَ یٰا شُعَیْبُ وَ الَّذِینَ آمَنُوا مَعَکَ مِنْ قَرْیَتِنٰا أَوْ لَتَعُودُنَّ فِی مِلَّتِنٰا قٰالَ أَ وَ لَوْ کُنّٰا کٰارِهِینَ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قومش که سرکشی پیشه کرده بودند،گفتند،ای شعیب،تو و کسانی را که به تو ایمان آورده‌اند،از قریۀ خویش می‌رانیم مگر آن که به آیین ما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از آن کراهت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آخر حکایت از جنبۀ قهر و جبر در حاکمیت جامعه مدین دارد و در نتیجه به نظام طاغوت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آن بودند و همچنین دلیل است بر جنبۀ اجتماعی و فرهنگی استکبار و بر ترور و ارعاب سیاسی آن</w:t>
      </w:r>
      <w:r>
        <w:rPr>
          <w:rFonts w:eastAsia="IRNazanin" w:cs="IRNazanin"/>
          <w:color w:val="111111"/>
          <w:sz w:val="28"/>
          <w:szCs w:val="28"/>
          <w:rtl w:val="true"/>
          <w:lang w:bidi="fa-IR"/>
        </w:rPr>
        <w:t>.</w:t>
      </w:r>
    </w:p>
    <w:p>
      <w:pPr>
        <w:pStyle w:val="Heading6"/>
        <w:numPr>
          <w:ilvl w:val="5"/>
          <w:numId w:val="1"/>
        </w:numPr>
        <w:rPr/>
      </w:pPr>
      <w:bookmarkStart w:id="1439" w:name="__RefHeading___Toc7534802_417432637"/>
      <w:bookmarkStart w:id="1440" w:name="_Toc598"/>
      <w:bookmarkEnd w:id="1439"/>
      <w:r>
        <w:rPr>
          <w:rtl w:val="true"/>
        </w:rPr>
        <w:t>پایداری شاهد صادق</w:t>
      </w:r>
      <w:bookmarkEnd w:id="14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به حق حامل پیام خداوند است باید بتواند در زیر فشار مخالفان مقاومت ورزد و این مقاومت از دلایل صدق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به خدا</w:t>
      </w:r>
    </w:p>
    <w:p>
      <w:pPr>
        <w:pStyle w:val="BookText"/>
        <w:rPr/>
      </w:pPr>
      <w:r>
        <w:rPr>
          <w:rFonts w:ascii="IRNazanin" w:hAnsi="IRNazanin" w:eastAsia="IRNazanin"/>
          <w:color w:val="111111"/>
          <w:sz w:val="28"/>
          <w:sz w:val="28"/>
          <w:szCs w:val="28"/>
          <w:rtl w:val="true"/>
          <w:lang w:bidi="fa-IR"/>
        </w:rPr>
        <w:t xml:space="preserve">دروغ می‌بندند و مدّعی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پروردگار می‌شوند،به هنگامی که تحت فشار قوم خود قرار گیرند کار را رها کرده 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مؤمنان قوم شعیب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افْتَرَیْنٰا عَلَی اللّٰهِ کَذِباً إِنْ عُدْنٰا فِی مِلَّتِکُمْ بَعْدَ إِذْ نَجّٰانَا اللّٰهُ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خدا ما را از کیش شما رهانیده است،اگر بدان باز گردیم بر خدا دروغ بسته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ایشان را از ضلالت طاغوت رهانیده،پس بازگشت به آیین پیشین،با آن که به بطلان آن به حد کافی آگاهی یافته بودند،تکذیب حقیقت خواهد بود و انکار آشکار آیات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عذاب خدا را مضاعف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بازگشت به آیین باطلی را که خداوند آنها را از آن رهانیده است،جز به قهر و اکراه میسر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حریت و کرامت بشر را تضمین کرده است و در این صورت قوای شیطانی نمی‌توانند هیچ گونه آزاری به او رسانند،یا بدون خواست خداوند در کسی اثری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طاغوت نمی‌توانند به حریم خداوندی و ملکوت او تجاوز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نه،هرگز،بلکه خداوند آنان را مهلت داده در زمانی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طاغوت نمی‌تواند به زور مؤمنان را به کفر وادارد، زیرا خدا چنین اختیاری به او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یَکُونُ لَنٰا أَنْ نَعُودَ فِیهٰا إِلاّٰ أَنْ یَشٰاءَ اللّٰهُ رَبُّنٰا وَسِعَ رَبُّنٰا کُلَّ شَیْءٍ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دیگر بار بدان کیش باز نمی‌گردیم،مگر آنکه خدا آن پروردگار ما خواسته باشد زیرا علم پروردگار ما بر هر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قدرت خدا بر جهان وجود سلطه دارد و کفار را یارای تجاوز از آن نیست،علم خداوند هم همه چیز را در 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برای این که در برابر قوای مادی طاغوت مقاومت کنند هر چه بیشتر به نیروی معنوی خدا پناه می‌برند 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اللّٰهِ تَوَکَّلْنٰا رَبَّنَا افْتَحْ بَیْنَنٰا وَ بَیْنَ قَوْمِنٰا بِالْحَقِّ</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خدا توکل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ما،میان ما و قوم ما به حق رهی بگشای</w:t>
      </w:r>
      <w:r>
        <w:rPr>
          <w:rFonts w:eastAsia="IRNazanin" w:cs="IRNazanin"/>
          <w:color w:val="111111"/>
          <w:sz w:val="28"/>
          <w:szCs w:val="28"/>
          <w:rtl w:val="true"/>
          <w:lang w:bidi="fa-IR"/>
        </w:rPr>
        <w:t>.»</w:t>
      </w:r>
      <w:bookmarkStart w:id="1441" w:name="pg12298_140951"/>
    </w:p>
    <w:p>
      <w:pPr>
        <w:pStyle w:val="BookText"/>
        <w:rPr/>
      </w:pPr>
      <w:bookmarkEnd w:id="1441"/>
      <w:r>
        <w:rPr>
          <w:rFonts w:ascii="IRNazanin" w:hAnsi="IRNazanin" w:eastAsia="IRNazanin"/>
          <w:color w:val="111111"/>
          <w:sz w:val="28"/>
          <w:sz w:val="28"/>
          <w:szCs w:val="28"/>
          <w:rtl w:val="true"/>
          <w:lang w:bidi="fa-IR"/>
        </w:rPr>
        <w:t>مؤمنان نمی‌توانند بر دشمنان خود،در حالی که شایستگی پیروزی بر آنها را نداشته باشند یعنی خود را برای پیروزی مهیا نکرده باشند،پس پیروز شوند، ضروری است که بر دشمنان خویش برتری داشته باشند،به عبارت دیگر پیروزی از آن کسی است که پیروزی را سزاوارتر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أَنْتَ خَیْرُ الْفٰاتِحِینَ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بهترین راه گشایان هستی</w:t>
      </w:r>
      <w:r>
        <w:rPr>
          <w:rFonts w:eastAsia="IRNazanin" w:cs="IRNazanin"/>
          <w:color w:val="111111"/>
          <w:sz w:val="28"/>
          <w:szCs w:val="28"/>
          <w:rtl w:val="true"/>
          <w:lang w:bidi="fa-IR"/>
        </w:rPr>
        <w:t>.»</w:t>
      </w:r>
    </w:p>
    <w:p>
      <w:pPr>
        <w:pStyle w:val="Heading6"/>
        <w:numPr>
          <w:ilvl w:val="5"/>
          <w:numId w:val="1"/>
        </w:numPr>
        <w:rPr/>
      </w:pPr>
      <w:bookmarkStart w:id="1442" w:name="__RefHeading___Toc7534804_417432637"/>
      <w:bookmarkStart w:id="1443" w:name="_Toc599"/>
      <w:bookmarkEnd w:id="1442"/>
      <w:r>
        <w:rPr>
          <w:rtl w:val="true"/>
        </w:rPr>
        <w:t>زیان بزرگ</w:t>
      </w:r>
      <w:bookmarkEnd w:id="1443"/>
    </w:p>
    <w:p>
      <w:pPr>
        <w:pStyle w:val="BookText"/>
        <w:rPr/>
      </w:pPr>
      <w:r>
        <w:rPr>
          <w:rFonts w:ascii="IRNazanin" w:hAnsi="IRNazanin" w:eastAsia="IRNazanin"/>
          <w:color w:val="111111"/>
          <w:sz w:val="28"/>
          <w:sz w:val="28"/>
          <w:szCs w:val="28"/>
          <w:rtl w:val="true"/>
          <w:lang w:bidi="fa-IR"/>
        </w:rPr>
        <w:t>روزگار قوم شعیب روی به پایان نهاده بود زیرا آنان به نیروهای مادی تکیه می‌داشتند و می‌پنداشتند که چون از آن نیرو بر خوردارند پس همه چیز دارند و هر که از آن محروم باشد از هر پیروزی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مؤمنان می‌گفتند که در این پیکار شما زیان دیده‌اید و شکست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می‌پنداشتند که ثروت و قدرت و جاه و شوکتی که آنان دارند و مؤمنان از آن محرومند پیروزی‌شان را تضمین می‌کند و حال آن که همۀ آن مال و جاه و قوت و قدرت سرابی زایل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زلزله‌ای سخت آنان را فرو گرفت و در حالی که هم چنان در سراهای خود نشسته بودند هلاک شدند،بی‌آن که توان گریزشان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شعیب برای آنان غمگین نشد،زیرا پیامهای پروردگار را به آنان رسانیده بود و از هیچ اندرز و هشداری دریغ ننموده بود ولی آنان هم چنان بر مخالفت خویش افزوده بودند،پس دیگر چرا باید به حالشان تأسّف خورد؟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مادی گرای که از وسعت نظر محروم بودند،حقایق زندگی را در نمی‌یافتند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مردم را به سفاهت و جنون متهم می‌ساختند و می‌پنداشتند کسی که برای سود مادی خود تلاش نمی‌کند،زندگی را باخته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قوم شعیب او را در زمرۀ زیانکاران به شمار می‌آوردند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الْمَلَأُ الَّذِینَ کَفَرُوا مِنْ قَوْمِهِ لَئِنِ اتَّبَعْتُمْ شُعَیْباً إِنَّکُمْ إِذاً لَخٰاسِرُونَ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قومش که کافر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شعیب پیروی کنید سخت زیان کرده‌اید</w:t>
      </w:r>
      <w:r>
        <w:rPr>
          <w:rFonts w:eastAsia="IRNazanin" w:cs="IRNazanin"/>
          <w:color w:val="111111"/>
          <w:sz w:val="28"/>
          <w:szCs w:val="28"/>
          <w:rtl w:val="true"/>
          <w:lang w:bidi="fa-IR"/>
        </w:rPr>
        <w:t>.»</w:t>
      </w:r>
      <w:bookmarkStart w:id="1444" w:name="pg12298_140952"/>
    </w:p>
    <w:p>
      <w:pPr>
        <w:pStyle w:val="BookText"/>
        <w:rPr/>
      </w:pPr>
      <w:bookmarkEnd w:id="1444"/>
      <w:r>
        <w:rPr>
          <w:rFonts w:ascii="IRNazanin" w:hAnsi="IRNazanin" w:eastAsia="IRNazanin"/>
          <w:color w:val="111111"/>
          <w:sz w:val="28"/>
          <w:sz w:val="28"/>
          <w:szCs w:val="28"/>
          <w:rtl w:val="true"/>
          <w:lang w:bidi="fa-IR"/>
        </w:rPr>
        <w:t>بزرگترین آزاری که مستکبران می‌توانستند بر مؤمنان وارد آورند،این بود که برخی از نعم مادی را از آنان دریغ دارند و این شیوۀ مستمر آنهاست که همواره طاغوتان مخالفان خود را از آن می‌ترسانند،ولی باید دید که سرانجام چه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سبحان به بشر فرصتی محدود داده است و در این فرصت آنان را می‌آزماید که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تمایلات شهوی تا چه حد پایداری 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فرصت را به قوم شعیب نیز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 فرصت به پایان رسیده و زمان سرنوشت فرا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فِی دٰارِهِمْ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زلزله‌ای سخت آنان را فرو گرفت و در خانه‌های خود بر جای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زلزله به قدری سخت بود که خداوند مهلتشان نداد که حتی برای مردن خود را مهیا کنند و بر زمین بخوابند</w:t>
      </w:r>
      <w:r>
        <w:rPr>
          <w:rFonts w:eastAsia="IRNazanin" w:cs="IRNazanin"/>
          <w:color w:val="111111"/>
          <w:sz w:val="28"/>
          <w:szCs w:val="28"/>
          <w:rtl w:val="true"/>
          <w:lang w:bidi="fa-IR"/>
        </w:rPr>
        <w:t>.</w:t>
      </w:r>
    </w:p>
    <w:p>
      <w:pPr>
        <w:pStyle w:val="Heading6"/>
        <w:numPr>
          <w:ilvl w:val="5"/>
          <w:numId w:val="1"/>
        </w:numPr>
        <w:rPr/>
      </w:pPr>
      <w:bookmarkStart w:id="1445" w:name="__RefHeading___Toc7534806_417432637"/>
      <w:bookmarkStart w:id="1446" w:name="_Toc600"/>
      <w:bookmarkEnd w:id="1445"/>
      <w:r>
        <w:rPr>
          <w:rtl w:val="true"/>
        </w:rPr>
        <w:t>معیار زیانمندی</w:t>
      </w:r>
      <w:bookmarkEnd w:id="14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آن واقعیتی که شعیب مردم را از آن بر حذر می‌داشت آشکار شد که زیان و سود در ارزشهای پایدار است نه در مصالح زودگذر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کَذَّبُوا شُعَیْباً کَأَنْ لَمْ یَغْنَوْا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شعیب را به دروغگویی نسبت دادند،گویی هرگز در آن دیار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فرصتشان به پایان رسید و زندگیشان بر باد رفت و بازارهایشان ویران گردید،به گونه‌ای که هر کس می‌پنداشت که اصلا موجودی در آنجا نمی‌زیسته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کَذَّبُوا شُعَیْباً کٰانُوا هُمُ الْخٰاسِرِینَ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شعیب را به دروغگویی نسبت می‌دادند،خود زیان کردند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شعیب قوم خود را که هلاک شده بودند به همان حال رها کرد بی‌آن که برایشان قطره اشکی ببارد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فَتَوَلّٰی عَنْهُمْ وَ قٰالَ یٰا قَوْمِ لَقَدْ أَبْلَغْتُکُمْ رِسٰالاٰتِ رَبِّی وَ نَصَحْتُ</w:t>
      </w:r>
      <w:bookmarkStart w:id="1447" w:name="pg12298_140953"/>
    </w:p>
    <w:p>
      <w:pPr>
        <w:pStyle w:val="BookText"/>
        <w:rPr/>
      </w:pPr>
      <w:bookmarkEnd w:id="1447"/>
      <w:r>
        <w:rPr>
          <w:rFonts w:ascii="Amiri" w:hAnsi="Amiri" w:eastAsia="Amiri" w:cs="Amiri"/>
          <w:color w:val="111111"/>
          <w:sz w:val="28"/>
          <w:sz w:val="28"/>
          <w:szCs w:val="28"/>
          <w:rtl w:val="true"/>
          <w:lang w:bidi="ar-SA"/>
        </w:rPr>
        <w:t>لَکُمْ فَکَیْفَ آسیٰ عَلیٰ قَوْمٍ 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رویگردان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من،هر آینه پیامهای پروردگارم را به شما رسانیدم و اندرزتان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مردمی کافر اندوهگین شوم؟</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1448" w:name="__RefHeading___Toc7534808_417432637"/>
      <w:bookmarkStart w:id="1449" w:name="_Toc601"/>
      <w:bookmarkEnd w:id="144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94</w:t>
      </w:r>
      <w:r>
        <w:rPr>
          <w:rtl w:val="true"/>
        </w:rPr>
        <w:t xml:space="preserve"> </w:t>
      </w:r>
      <w:r>
        <w:rPr>
          <w:rtl w:val="true"/>
        </w:rPr>
        <w:t xml:space="preserve">تا </w:t>
      </w:r>
      <w:r>
        <w:rPr/>
        <w:t>102</w:t>
      </w:r>
      <w:r>
        <w:rPr>
          <w:rtl w:val="true"/>
        </w:rPr>
        <w:t>]</w:t>
      </w:r>
      <w:bookmarkEnd w:id="1449"/>
    </w:p>
    <w:p>
      <w:pPr>
        <w:pStyle w:val="Heading4"/>
        <w:numPr>
          <w:ilvl w:val="3"/>
          <w:numId w:val="1"/>
        </w:numPr>
        <w:rPr/>
      </w:pPr>
      <w:bookmarkStart w:id="1450" w:name="__RefHeading___Toc7534810_417432637"/>
      <w:bookmarkStart w:id="1451" w:name="_Toc602"/>
      <w:bookmarkEnd w:id="1450"/>
      <w:r>
        <w:rPr>
          <w:rtl w:val="true"/>
        </w:rPr>
        <w:t>اشاره</w:t>
      </w:r>
      <w:bookmarkEnd w:id="145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فِی قَرْیَةٍ مِنْ نَبِیٍّ إِلاّٰ أَخَذْنٰا أَهْلَهٰا بِالْبَأْسٰاءِ وَ اَلضَّرّٰاءِ لَعَلَّهُمْ یَضَّرَّعُونَ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مَکٰانَ اَلسَّیِّئَةِ اَلْحَسَنَةَ حَتّٰی عَفَوْا وَ قٰالُوا قَدْ مَسَّ آبٰاءَنَا اَلضَّرّٰاءُ وَ اَلسَّرّٰاءُ فَأَخَذْنٰاهُمْ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اَلْقُریٰ أَنْ یَأْتِیَهُمْ بَأْسُنٰا بَیٰاتاً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أَمِنَ أَهْلُ اَلْقُریٰ أَنْ یَأْتِیَهُمْ بَأْسُنٰا ضُحًی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مَکْرَ اَللّٰهِ فَلاٰ یَأْمَنُ مَکْرَ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لِلَّذِینَ یَرِثُونَ اَلْأَرْضَ مِنْ بَعْدِ أَهْلِهٰا أَنْ لَوْ نَشٰاءُ أَصَبْنٰاهُمْ بِذُنُوبِهِمْ وَ نَطْبَعُ عَلیٰ قُلُوبِهِمْ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اَلْقُریٰ نَقُصُّ عَلَیْکَ مِنْ أَنْبٰائِهٰا وَ لَقَدْ جٰاءَتْهُمْ رُسُلُهُمْ بِالْبَیِّنٰاتِ فَمٰا کٰانُوا لِیُؤْمِنُوا بِمٰا کَذَّبُوا مِنْ قَبْلُ کَذٰلِکَ یَطْبَعُ اَللّٰهُ عَلیٰ قُلُوبِ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لِأَکْثَرِهِمْ مِنْ عَهْدٍ وَ إِنْ وَجَدْنٰا أَکْثَرَهُمْ 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bookmarkStart w:id="1452" w:name="pg12298_140954"/>
    </w:p>
    <w:p>
      <w:pPr>
        <w:pStyle w:val="Heading4"/>
        <w:numPr>
          <w:ilvl w:val="3"/>
          <w:numId w:val="1"/>
        </w:numPr>
        <w:rPr/>
      </w:pPr>
      <w:bookmarkStart w:id="1453" w:name="__RefHeading___Toc7534812_417432637"/>
      <w:bookmarkStart w:id="1454" w:name="_Toc603"/>
      <w:bookmarkEnd w:id="1452"/>
      <w:bookmarkEnd w:id="1453"/>
      <w:r>
        <w:rPr>
          <w:rtl w:val="true"/>
        </w:rPr>
        <w:t>معنای واژه‌ها</w:t>
      </w:r>
      <w:bookmarkEnd w:id="1454"/>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عفو به معنای ترک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ناگهانی،یعنی ناگهان بی‌هیچ نشانه‌ای امری پدید آمدن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455" w:name="__RefHeading___Toc7534814_417432637"/>
      <w:bookmarkStart w:id="1456" w:name="_Toc604"/>
      <w:bookmarkEnd w:id="1455"/>
      <w:r>
        <w:rPr>
          <w:rtl w:val="true"/>
        </w:rPr>
        <w:t>عوامل تمدن و مراحل زندگی ملتها</w:t>
      </w:r>
      <w:bookmarkEnd w:id="1456"/>
    </w:p>
    <w:p>
      <w:pPr>
        <w:pStyle w:val="Heading5"/>
        <w:numPr>
          <w:ilvl w:val="4"/>
          <w:numId w:val="1"/>
        </w:numPr>
        <w:rPr/>
      </w:pPr>
      <w:bookmarkStart w:id="1457" w:name="__RefHeading___Toc7534816_417432637"/>
      <w:bookmarkStart w:id="1458" w:name="_Toc605"/>
      <w:bookmarkEnd w:id="1457"/>
      <w:r>
        <w:rPr>
          <w:rtl w:val="true"/>
        </w:rPr>
        <w:t>اشاره</w:t>
      </w:r>
      <w:bookmarkEnd w:id="1458"/>
    </w:p>
    <w:p>
      <w:pPr>
        <w:pStyle w:val="Heading5"/>
        <w:numPr>
          <w:ilvl w:val="4"/>
          <w:numId w:val="1"/>
        </w:numPr>
        <w:rPr/>
      </w:pPr>
      <w:bookmarkStart w:id="1459" w:name="__RefHeading___Toc7534818_417432637"/>
      <w:bookmarkStart w:id="1460" w:name="_Toc606"/>
      <w:bookmarkEnd w:id="1459"/>
      <w:r>
        <w:rPr>
          <w:rtl w:val="true"/>
        </w:rPr>
        <w:t>رهنمودهایی از آیات</w:t>
      </w:r>
      <w:r>
        <w:rPr>
          <w:rtl w:val="true"/>
        </w:rPr>
        <w:t>:</w:t>
      </w:r>
      <w:bookmarkEnd w:id="1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پس از آن که داستانهای پیامبران پیشین و قوم آنها را برای ما بیان کرد،باز گردید تا نظری به تاریخ افکند و برخی عبرتهای آن را به ما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 در طول تاریخ سه مرحله را می‌گذرانند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شدت و سختی،مرحلۀ رفاه و آسودگی،سپس مرحلۀ فساد و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مرحله رسالتهای آسمانی حاضراند و ارادۀ خدا سیطره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ملتها امری محتوم برای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هلاکت به سبب کفر ایشان است و عدم التزامشان به اوامر و رهنمودهای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ایمان آورند و پرهیزگاری و خدای ترسی پیشه کنند خداوند درهای رحمت خویش به روی آنان می‌گشاید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رفاه و آسودگی ظاهری مکر پنهان خدایی کمین گرفته</w:t>
      </w:r>
      <w:bookmarkStart w:id="1461" w:name="pg12298_140955"/>
    </w:p>
    <w:p>
      <w:pPr>
        <w:pStyle w:val="BookText"/>
        <w:rPr/>
      </w:pPr>
      <w:bookmarkEnd w:id="14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از مکر خدا ایمن بود که گاه شب هنگام آید در حالت خواب یا در روز آید در بازی و نشاط و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بشر اگر از مکر خدا غافل نشیند زیان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 یکی پس از دیگری در روی زمین جانشین و میراث بر هم می‌شوند و باید آنها که از پی می‌آیند از گذشتگان عبرت گیرند و به این حقیقت اعتراف کنند که گناهان در کمین انسان‌اند و هنگام غفلت او را در بر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گناه نیز سبب کوری 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خدا رسولان خود را به هنگام ضرورت بر ملتها می‌فرستد ولی کفر پیشین،دیدگان دلشان را کور کرده و مانع ایمان آوردن آنهاست،هم چنان که نمی‌گذارد به عهدی که با خدا بسته‌اند وفا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چنین ملتهایی نه عهد و پیمان می‌شناسند و نه دین و همین سبب هلاکتشان می‌شود</w:t>
      </w:r>
      <w:r>
        <w:rPr>
          <w:rFonts w:eastAsia="IRNazanin" w:cs="IRNazanin"/>
          <w:color w:val="111111"/>
          <w:sz w:val="28"/>
          <w:szCs w:val="28"/>
          <w:rtl w:val="true"/>
          <w:lang w:bidi="fa-IR"/>
        </w:rPr>
        <w:t>.</w:t>
      </w:r>
    </w:p>
    <w:p>
      <w:pPr>
        <w:pStyle w:val="Heading5"/>
        <w:numPr>
          <w:ilvl w:val="4"/>
          <w:numId w:val="1"/>
        </w:numPr>
        <w:rPr/>
      </w:pPr>
      <w:bookmarkStart w:id="1462" w:name="__RefHeading___Toc7534820_417432637"/>
      <w:bookmarkStart w:id="1463" w:name="_Toc607"/>
      <w:bookmarkEnd w:id="1462"/>
      <w:r>
        <w:rPr>
          <w:rtl w:val="true"/>
        </w:rPr>
        <w:t>شرح آیات</w:t>
      </w:r>
      <w:r>
        <w:rPr>
          <w:rtl w:val="true"/>
        </w:rPr>
        <w:t>:</w:t>
      </w:r>
      <w:bookmarkEnd w:id="1463"/>
    </w:p>
    <w:p>
      <w:pPr>
        <w:pStyle w:val="Heading6"/>
        <w:numPr>
          <w:ilvl w:val="5"/>
          <w:numId w:val="1"/>
        </w:numPr>
        <w:rPr/>
      </w:pPr>
      <w:bookmarkStart w:id="1464" w:name="__RefHeading___Toc7534822_417432637"/>
      <w:bookmarkStart w:id="1465" w:name="_Toc608"/>
      <w:bookmarkEnd w:id="1464"/>
      <w:r>
        <w:rPr>
          <w:rtl w:val="true"/>
        </w:rPr>
        <w:t>اشاره</w:t>
      </w:r>
      <w:bookmarkEnd w:id="1465"/>
    </w:p>
    <w:p>
      <w:pPr>
        <w:pStyle w:val="Heading6"/>
        <w:numPr>
          <w:ilvl w:val="5"/>
          <w:numId w:val="1"/>
        </w:numPr>
        <w:rPr/>
      </w:pPr>
      <w:bookmarkStart w:id="1466" w:name="__RefHeading___Toc7534824_417432637"/>
      <w:bookmarkStart w:id="1467" w:name="_Toc609"/>
      <w:bookmarkEnd w:id="1466"/>
      <w:r>
        <w:rPr>
          <w:rtl w:val="true"/>
        </w:rPr>
        <w:t>تحمل سختیها خود امتحانی است و تربیتی است</w:t>
      </w:r>
      <w:bookmarkEnd w:id="14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حکمت رنجها و سختیهایی که بشر را تحت فشار خود قرار می‌دهند و هدف تربیتی آنها آگاه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هدفها را اگر بشناسیم و به سوی آنها حرکت کنیم نه تنها زیانی از آن نمی‌بینیم بلکه بسا شود که ما را سودمند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فِی قَرْیَةٍ مِنْ نَبِیٍّ إِلاّٰ أَخَذْنٰا أَهْلَهٰا بِالْبَأْسٰاءِ وَ الضَّرّٰاءِ لَعَلَّهُمْ یَضَّرَّعُونَ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پیامبری را به هیچ قریه‌ای نفرستادیم مگر آنکه ساکنانش را به سختی و بیماری گرفتار کردیم،باشد که تضرع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تضرع کردن هدف سختی و بیماری است 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این آیه آمده،هر گونه بدی است که عامل آن خود انسان باشد، چون جنگها و فقر ناشی از وضع بد اجتماعی و ستم و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زیانی است که بشر را از طبیعت می‌رسد چون بیماریها و امثال آن</w:t>
      </w:r>
      <w:r>
        <w:rPr>
          <w:rFonts w:eastAsia="IRNazanin" w:cs="IRNazanin"/>
          <w:color w:val="111111"/>
          <w:sz w:val="28"/>
          <w:szCs w:val="28"/>
          <w:rtl w:val="true"/>
          <w:lang w:bidi="fa-IR"/>
        </w:rPr>
        <w:t>.</w:t>
      </w:r>
      <w:bookmarkStart w:id="1468" w:name="pg12298_140956"/>
    </w:p>
    <w:p>
      <w:pPr>
        <w:pStyle w:val="BookText"/>
        <w:rPr/>
      </w:pPr>
      <w:bookmarkEnd w:id="1468"/>
      <w:r>
        <w:rPr>
          <w:rFonts w:ascii="IRNazanin" w:hAnsi="IRNazanin" w:eastAsia="IRNazanin"/>
          <w:color w:val="111111"/>
          <w:sz w:val="28"/>
          <w:sz w:val="28"/>
          <w:szCs w:val="28"/>
          <w:rtl w:val="true"/>
          <w:lang w:bidi="fa-IR"/>
        </w:rPr>
        <w:t>تضرع،بازگشت به خویشتن خویش است و آگاهی یافتن از نقص و عجز و انحراف خود،دور از هر استکبار و خودپسندی یا مغرور شدن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به درگاه خدا ما را از اعتماد به خود برخوردار می‌سازد تا بتوانیم به یاری خدا بر همه نقصها غلبه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آیه توضیحی باشد برای آغاز جهش جوامع و شرایط واقعی آن، یعنی همان شرایط دشواری که با شدّت به مبارزه با آن برمی‌خیزد و این همان خودآگاهی است با کاستیهایی که باید تکمیلش کرد و امکاناتی که باید به ثمر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تضرع و تکمیل نواقص در اثر توکل به خدا و با اعتماد به ارزشهای والا،مرحلۀ رفاه می‌رسد،آنجا که همه سختیها به آسانی و سلامت تبدیل می‌شوند و پس از آن مرحلۀ آسودگی و فراخی است مرحله‌ای که نعمتهایی که بدان دسترس دارد از حد نیاز او فراتر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جامعه به سبب طغیان و نوشخواری و تجاوز فاسد می‌گردد و گرفتار زوال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زوال اندک اندک جامعه را عارض نمی‌شود بلکه ناگهان و بی‌خبر از مردم بر آنها فرود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بَدَّلْنٰا مَکٰانَ السَّیِّئَةِ الْحَسَنَةَ حَتّٰی عَفَوْا</w:t>
      </w:r>
    </w:p>
    <w:p>
      <w:pPr>
        <w:pStyle w:val="BookText"/>
        <w:rPr/>
      </w:pPr>
      <w:r>
        <w:rPr>
          <w:rFonts w:ascii="IRNazanin" w:hAnsi="IRNazanin" w:eastAsia="IRNazanin"/>
          <w:color w:val="111111"/>
          <w:sz w:val="28"/>
          <w:sz w:val="28"/>
          <w:szCs w:val="28"/>
          <w:rtl w:val="true"/>
          <w:lang w:bidi="fa-IR"/>
        </w:rPr>
        <w:t>آن گاه جای بلا و محنت را به خوشی و خوبی سپردیم تا شمارشان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نعمتشان افزون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قَدْ مَسَّ آبٰاءَنَا الضَّرّٰاءُ وَ السَّرّٰاءُ فَأَخَذْنٰاهُمْ بَغْتَةً وَ هُمْ لاٰ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پدران ما بودند که دچار سختی و بیماری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بی‌خبر فرو گرفتیم</w:t>
      </w:r>
      <w:r>
        <w:rPr>
          <w:rFonts w:eastAsia="IRNazanin" w:cs="IRNazanin"/>
          <w:color w:val="111111"/>
          <w:sz w:val="28"/>
          <w:szCs w:val="28"/>
          <w:rtl w:val="true"/>
          <w:lang w:bidi="fa-IR"/>
        </w:rPr>
        <w:t>.»</w:t>
      </w:r>
    </w:p>
    <w:p>
      <w:pPr>
        <w:pStyle w:val="Heading6"/>
        <w:numPr>
          <w:ilvl w:val="5"/>
          <w:numId w:val="1"/>
        </w:numPr>
        <w:rPr/>
      </w:pPr>
      <w:bookmarkStart w:id="1469" w:name="__RefHeading___Toc7534826_417432637"/>
      <w:bookmarkStart w:id="1470" w:name="_Toc610"/>
      <w:bookmarkEnd w:id="1469"/>
      <w:r>
        <w:rPr>
          <w:rtl w:val="true"/>
        </w:rPr>
        <w:t>نه حتمیات،بلکه حقایق</w:t>
      </w:r>
      <w:bookmarkEnd w:id="14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دوری در جوامع امری ضروری و حتمی نیست،نیز نه سنت الهی،بلکه حقایقی است تاریخی و بشر می‌تواند آن را از طریق ایمان و تقوی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ایمان یک ضمانت عقیدتی و فرهنگی و اجتماعی است،برای</w:t>
      </w:r>
    </w:p>
    <w:p>
      <w:pPr>
        <w:pStyle w:val="BookText"/>
        <w:rPr/>
      </w:pPr>
      <w:r>
        <w:rPr>
          <w:rFonts w:ascii="IRNazanin" w:hAnsi="IRNazanin" w:eastAsia="IRNazanin"/>
          <w:color w:val="111111"/>
          <w:sz w:val="28"/>
          <w:sz w:val="28"/>
          <w:szCs w:val="28"/>
          <w:rtl w:val="true"/>
          <w:lang w:bidi="fa-IR"/>
        </w:rPr>
        <w:t>بقای عوامل تمدن،و تقوی یک ضمانت تشریعی و سیاسی و اقتصادی و رفتاری است برای بقای چارچوبهای تمدّن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قریه‌ها ایمان آورده و پرهیزگاری پیشه کرده بودند برکات آسمان و زمین را به رویشان می‌گشودیم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مراد از برکات هر چیزی باشد که زندگی بشر را تکامل می‌بخشد و به درجات بالاتر ارتقاء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لٰکِنْ کَذَّبُوا فَأَخَذْنٰاهُمْ بِمٰا کٰانُوا یَکْسِبُونَ</w:t>
      </w:r>
    </w:p>
    <w:p>
      <w:pPr>
        <w:pStyle w:val="BookText"/>
        <w:rPr/>
      </w:pPr>
      <w:r>
        <w:rPr>
          <w:rFonts w:ascii="IRNazanin" w:hAnsi="IRNazanin" w:eastAsia="IRNazanin"/>
          <w:color w:val="111111"/>
          <w:sz w:val="28"/>
          <w:sz w:val="28"/>
          <w:szCs w:val="28"/>
          <w:rtl w:val="true"/>
          <w:lang w:bidi="fa-IR"/>
        </w:rPr>
        <w:t>ولی پیامبران را به دروغگویی نسبت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کیفر کردارشان مؤاخذه‌شان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شرایط سختی که بشر بدان گرفتار می‌شود به سبب روی برتافتن از حقایق و روی آوردن به اعمال ناپسند است و از همین جا می‌توانیم به اندیشۀ جدیدی در فلسفۀ تاریخ و فلسفۀ تمدّن دست یابیم که از دو دیدگاه افراطی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نخست،که معتقد است تمدّنها سیکل حیاتی محتومی دارند چونان زندگی بشر که نخست کودکی است و سپس جوانی و بعد از آن پیری و سرانجام هم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دوم،که معتقد است تمدّنها نتیجۀ اندیشه‌ای مدنی هستند که اطراف این تمدّن رشد می‌کنند و از امکانات جامعه برخوردارند تا تمدّن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سوم،که می‌توان از این آیات استنباطش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تفسیری که ما کردیم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دو عامل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طبیعی که عبارت است از دشواریهای تباهی که از شرایط سخت یا برخوردهای اجتماعی برمی‌خیزد زیرا از این رقابت تنگاتنگ نشأت می‌گیرد و در این صورت نخست اصلاح نواقص خواهد بود و سپس رفاه و 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عامل طبیعی تقریبا همچون دیگر قوانین اجتماعی بر اساس سنتهای طبیعی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دوم همان ایمان است به اندیشۀ مکتبی و تعهّد نسبت به شیوه‌های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عامل نیز سنت ذاتی خود را دارد،بدین معنا که تمدّن با ایمان و تقوا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 جوامع فاسده ناگهانی است و پس از تراکم گناهان و احاطۀ آنها بر 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همواره چشم به راه خشم پروردگارمان باشیم،در تمام لحظات شب و روز و در حالت خواب و بی‌خبری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 فَأَمِنَ أَهْلُ الْقُریٰ أَنْ یَأْتِیَهُمْ بَأْسُنٰا بَیٰاتاً وَ هُمْ نٰائِمُونَ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قریه‌ها پنداشتند که از اینکه عذاب ما شب هنگام که به خواب رفته‌اند بر سر آنها بیاید،در امانند؟</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وَ أَمِنَ أَهْلُ الْقُریٰ أَنْ یَأْتِیَهُمْ بَأْسُنٰا ضُحًی وَ هُمْ یَلْعَبُونَ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قریه‌ها پنداشتند از اینکه عذاب ما به هنگام چاشت که به بازیچه مشغولند بر سر آنها بیاید،در امانند؟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فَأَمِنُوا مَکْرَ اللّٰهِ فَلاٰ یَأْمَنُ مَکْرَ اللّٰهِ إِلاَّ الْقَوْمُ الْخٰاسِرُونَ آیا از مکر خدا در امانند؟از مکر خدا جز زیانکاران ایمن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چه کسانی هستند؟زیانکاران کسانی هستند که می‌پندارند تراکم ظاهری بازارها و احداث ساختمانهای بلند و خیابانهای پهناور و روشن و کارخانه‌های بزرگ و میدانهای وسیع بازی و ارتشهای مسلح به جدیدترین سلاحها برای بنای کاخ تمدن و تحقق خواستهای بشر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نه،اینها بدون توجه به ارزشهای درست و جنبه‌های مشروعیت آنها و راه و روشهای صحیح،کامل نمی‌شوند اگر این شرایط مهیا نباشند چه بسا تمدن به ضد خود تبدیل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آن که متوجه شوند عذاب بر آنها احاطه می‌کند و به حیاتشان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مکر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تمدّنی که بر پایۀ ظلم و طغیان قائم باشد و جامعه‌ای که اساسش استثمار و ستم طبقاتی باشد و فرهنگی که بر مصالح و منافع شخصی مبتنی باشد در معرض زوال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لحظه و به گونه‌ای ناگهانی باید منتظر آن زوال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ستمدیدگان استثمار شده و ناتوان مقهور چه بسا به زودی پیمانۀ صبرشان لبریز گردد،بدون ترس از مرگ از جای بجنبند و همه چیز را در لحظه‌ای نابود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بر این جامعه نوشخوار ستم پیشه،صاعقه‌ای از عذاب خود می‌فرستد و این زمانی است که آن مهلت که به ایشان داده است به پایان رسد و زمان امتحان به سر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چنین زمانی به حیاتشان پایان می‌دهد و این مکر خداست و مکر خدا را ایمن نتوان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 عبارت است از پیچیدن دور چیزی و این که چیزی به فرد رسد از آن جا که گمانش را نمی‌برد و آن که برای خدا مکری را به حساب نیاورد زیان می‌برد،زیرا می‌سازد بی آن که برای سازۀ خود ضمانتی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همچون لشگری است که مرزهای پشتی را برای خود استوار نمی‌سازد و تنها از یک جهت می‌نگرد و گاه دشمن از پشت بدو می‌تازد و از میانش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باید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امور را در نظر بگیرد و از عوامل ویرانی و خرابی و ارزشهای پیشرفت و تداوم غافل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تو را بصیرتی نافذ باشد که عوامل ویرانی را که به ظاهر دیده نمی‌شوند بشناسی،باید از تاریخ عبرت گیری و حال امتهای پیشین را مطالعه کنی،یعنی آن کسانی که خداوند زمین را بعد از آنها به تو میراث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گناهان خود غرقه بودند و دریچه‌های قلوبشان بسته بود و ندای حقیقت را نمی‌شنیدند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 که تو نیز از سرنوشت آنان در امان نیستی بسا که گناهانتان ریشۀ شما را نیز برکند و دریچه‌های دلهایتان بسته گردد و تمدنتان بر باد فنا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یَهْدِ لِلَّذِینَ یَرِثُونَ الْأَرْضَ مِنْ بَعْدِ أَهْلِهٰا أَنْ لَوْ نَشٰاءُ أَصَبْنٰاهُمْ بِذُنُوبِهِمْ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که زمین را از پیشینیان به ارث برده‌اند باز ننموده است که اگر بخواهیم آنها را به کیفر گناهانشان به عقوبت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کسانی را که پیش از آنها بودند به عقوبت رسانیدیم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نَطْبَعُ عَلیٰ قُلُوبِهِمْ فَهُمْ لاٰ یَسْمَعُونَ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دلهایشان مهر می‌نهیم تا</w:t>
      </w:r>
      <w:bookmarkStart w:id="1471" w:name="pg12298_140960"/>
    </w:p>
    <w:p>
      <w:pPr>
        <w:pStyle w:val="BookText"/>
        <w:rPr/>
      </w:pPr>
      <w:bookmarkEnd w:id="1471"/>
      <w:r>
        <w:rPr>
          <w:rFonts w:ascii="IRNazanin" w:hAnsi="IRNazanin" w:eastAsia="IRNazanin"/>
          <w:color w:val="111111"/>
          <w:sz w:val="28"/>
          <w:sz w:val="28"/>
          <w:szCs w:val="28"/>
          <w:rtl w:val="true"/>
          <w:lang w:bidi="fa-IR"/>
        </w:rPr>
        <w:t>شنیدن نتوانند</w:t>
      </w:r>
      <w:r>
        <w:rPr>
          <w:rFonts w:eastAsia="IRNazanin" w:cs="IRNazanin"/>
          <w:color w:val="111111"/>
          <w:sz w:val="28"/>
          <w:szCs w:val="28"/>
          <w:rtl w:val="true"/>
          <w:lang w:bidi="fa-IR"/>
        </w:rPr>
        <w:t>.»</w:t>
      </w:r>
    </w:p>
    <w:p>
      <w:pPr>
        <w:pStyle w:val="Heading6"/>
        <w:numPr>
          <w:ilvl w:val="5"/>
          <w:numId w:val="1"/>
        </w:numPr>
        <w:rPr/>
      </w:pPr>
      <w:bookmarkStart w:id="1472" w:name="__RefHeading___Toc7534828_417432637"/>
      <w:bookmarkStart w:id="1473" w:name="_Toc611"/>
      <w:bookmarkEnd w:id="1472"/>
      <w:r>
        <w:rPr>
          <w:rtl w:val="true"/>
        </w:rPr>
        <w:t>آثار گناهان</w:t>
      </w:r>
      <w:bookmarkEnd w:id="1473"/>
    </w:p>
    <w:p>
      <w:pPr>
        <w:pStyle w:val="BookText"/>
        <w:rPr/>
      </w:pPr>
      <w:r>
        <w:rPr>
          <w:rFonts w:ascii="IRNazanin" w:hAnsi="IRNazanin" w:eastAsia="IRNazanin"/>
          <w:color w:val="111111"/>
          <w:sz w:val="28"/>
          <w:sz w:val="28"/>
          <w:szCs w:val="28"/>
          <w:rtl w:val="true"/>
          <w:lang w:bidi="fa-IR"/>
        </w:rPr>
        <w:t>ظلم بر دل حجاب می‌کشد و اراده را ضعیف می‌کند و و جدان را می‌کشد و عقل را محجوب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وحشت افکنی و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اشارت دارد که هلاک امتها به سب وجود گناهان بوده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خداوند بر دل مهر نهاد و نتوانستند به سبب تراکم آثار نفسانی معصیت آواز بلند آژیرهای خطر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نشانه‌ها و علامات عذاب را که آشکار شده بود دروغ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برخی از امم سابق که زمان هلاک شدنشان فرا می‌رسید و ابرهای متراکم عذاب را در افق مشاهده می‌کردند،می‌پنداشتند که آن ابرها حامل باران رحمت‌اند و حال آن که به جای رحمت حامل عذاب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امروز هم بعضی از رژیمها می‌پندارند عامل شورشها و جنبشهای توده‌ای در خارج از اراضی آنهاست و حال آن که عامل آنها فساد داخل همان رژیم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علایم بسته شدن دریچه دل و عدم فهم نشانه‌های خطر یکی این بود که رسولان با آیات روشن به نزدشان می‌آمدند ولی آنان تکذیبشان می‌کردند و چندان در این کار پای می‌فشرند که شهر و دیارشان زیر و زبر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الْقُریٰ نَقُصُّ عَلَیْکَ مِنْ أَنْبٰائِهٰا وَ لَقَدْ جٰاءَتْهُمْ رُسُلُهُمْ بِالْبَیِّنٰاتِ فَمٰا کٰانُوا لِیُؤْمِنُوا بِمٰا کَذَّبُوا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قریه‌هایی است که ما اخبارشان را برای تو حکایت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با دلایل روشن آمدند و به آن چیزها که از پیش دروغ خوانده بودند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همان آغاز انحراف ارزشها را دروغ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آمدند و هشدارشان دادند که خطر نزدیک است ولی پس از آن که گناهانشان متراکم شد و آنان را در خود غرقه ساخت به آن هشدارها توجه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یَطْبَعُ اللّٰهُ عَلیٰ قُلُوبِ الْکٰافِرِینَ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دلهای کافران این چنین مهر می‌نهد</w:t>
      </w:r>
      <w:r>
        <w:rPr>
          <w:rFonts w:eastAsia="IRNazanin" w:cs="IRNazanin"/>
          <w:color w:val="111111"/>
          <w:sz w:val="28"/>
          <w:szCs w:val="28"/>
          <w:rtl w:val="true"/>
          <w:lang w:bidi="fa-IR"/>
        </w:rPr>
        <w:t>.»</w:t>
      </w:r>
      <w:bookmarkStart w:id="1474" w:name="pg12298_140961"/>
    </w:p>
    <w:p>
      <w:pPr>
        <w:pStyle w:val="BookText"/>
        <w:rPr/>
      </w:pPr>
      <w:bookmarkEnd w:id="1474"/>
      <w:r>
        <w:rPr>
          <w:rFonts w:ascii="IRNazanin" w:hAnsi="IRNazanin" w:eastAsia="IRNazanin"/>
          <w:color w:val="111111"/>
          <w:sz w:val="28"/>
          <w:sz w:val="28"/>
          <w:szCs w:val="28"/>
          <w:rtl w:val="true"/>
          <w:lang w:bidi="fa-IR"/>
        </w:rPr>
        <w:t>هنگامی که آدمی کافر می‌شود در قلبش کفر را ترجیح می‌دهد و رویکرد سلیم به رویش بسته می‌گردد،زیرا کفر نتیجۀ استکبار از حق و خود فریفتگی است و هنگامی که آدمی به کفر پاسخ دهد تکبّر و غرورش فزونی می‌یابد و به همین ترتیب پیش می‌رود تا همۀ دریچه‌های قلبش بسته می‌گردد،چه،استکبار،دشمن دریافت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امم پیشین را در زمانی هلاک نمود که تمام علل و عوامل هلاکت در آنها پدید آمده بود،چون عهد شکنی و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شکنی یک حالت روانی است که در هنگام روابط فرد با دیگر افراد بروز می‌کند و دروغ و غیبت و تهمت و خلف وعده و تقلب و تدلیس و نفاق همه و همه از مظاهر عهد شکنی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در امری تعهدی می‌کند ولی به تعهد خود پایبند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دفاع از وطن و عدم همکاری در مبارزۀ با ظلم یا در مواجهه با مشکلات طبیعت همه از مظاهر عهد شکنی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فسق تجاوز از حد است در رفتار شخصی،مانند خوردن حرام و بی‌بها شمردن حقوق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وَجَدْنٰا لِأَکْثَرِهِمْ مِنْ عَهْدٍ وَ إِنْ وَجَدْنٰا أَکْثَرَهُمْ لَفٰاسِقِینَ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بیشترینشان وفای به عهد نیافتیم و بیشترین را جز نافرمان ندیدیم</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1475" w:name="__RefHeading___Toc7534830_417432637"/>
      <w:bookmarkStart w:id="1476" w:name="_Toc612"/>
      <w:bookmarkEnd w:id="147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103</w:t>
      </w:r>
      <w:r>
        <w:rPr>
          <w:rtl w:val="true"/>
        </w:rPr>
        <w:t xml:space="preserve"> </w:t>
      </w:r>
      <w:r>
        <w:rPr>
          <w:rtl w:val="true"/>
        </w:rPr>
        <w:t xml:space="preserve">تا </w:t>
      </w:r>
      <w:r>
        <w:rPr/>
        <w:t>108</w:t>
      </w:r>
      <w:r>
        <w:rPr>
          <w:rtl w:val="true"/>
        </w:rPr>
        <w:t>]</w:t>
      </w:r>
      <w:bookmarkEnd w:id="1476"/>
    </w:p>
    <w:p>
      <w:pPr>
        <w:pStyle w:val="Heading4"/>
        <w:numPr>
          <w:ilvl w:val="3"/>
          <w:numId w:val="1"/>
        </w:numPr>
        <w:rPr/>
      </w:pPr>
      <w:bookmarkStart w:id="1477" w:name="__RefHeading___Toc7534832_417432637"/>
      <w:bookmarkStart w:id="1478" w:name="_Toc613"/>
      <w:bookmarkEnd w:id="1477"/>
      <w:r>
        <w:rPr>
          <w:rtl w:val="true"/>
        </w:rPr>
        <w:t>اشاره</w:t>
      </w:r>
      <w:bookmarkEnd w:id="147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بَعَثْنٰا مِنْ بَعْدِهِمْ مُوسیٰ بِآیٰاتِنٰا إِلیٰ فِرْعَوْنَ وَ مَلاَئِهِ فَظَلَمُوا بِهٰا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فِرْعَوْنُ إِنِّی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bookmarkStart w:id="1479" w:name="pg12298_140962"/>
    </w:p>
    <w:p>
      <w:pPr>
        <w:pStyle w:val="Heading4"/>
        <w:numPr>
          <w:ilvl w:val="3"/>
          <w:numId w:val="1"/>
        </w:numPr>
        <w:rPr/>
      </w:pPr>
      <w:bookmarkStart w:id="1480" w:name="__RefHeading___Toc7534834_417432637"/>
      <w:bookmarkStart w:id="1481" w:name="_Toc614"/>
      <w:bookmarkEnd w:id="1479"/>
      <w:bookmarkEnd w:id="1480"/>
      <w:r>
        <w:rPr>
          <w:rtl w:val="true"/>
        </w:rPr>
        <w:t>معنای واژه‌ها</w:t>
      </w:r>
      <w:bookmarkEnd w:id="1481"/>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حرکت دادن چیزی از جایی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482" w:name="__RefHeading___Toc7534836_417432637"/>
      <w:bookmarkStart w:id="1483" w:name="_Toc615"/>
      <w:bookmarkEnd w:id="1482"/>
      <w:r>
        <w:rPr>
          <w:rtl w:val="true"/>
        </w:rPr>
        <w:t>ستم به آیات خدا و عاقبت فساد کنندگان</w:t>
      </w:r>
      <w:bookmarkEnd w:id="1483"/>
    </w:p>
    <w:p>
      <w:pPr>
        <w:pStyle w:val="Heading5"/>
        <w:numPr>
          <w:ilvl w:val="4"/>
          <w:numId w:val="1"/>
        </w:numPr>
        <w:rPr/>
      </w:pPr>
      <w:bookmarkStart w:id="1484" w:name="__RefHeading___Toc7534838_417432637"/>
      <w:bookmarkStart w:id="1485" w:name="_Toc616"/>
      <w:bookmarkEnd w:id="1484"/>
      <w:r>
        <w:rPr>
          <w:rtl w:val="true"/>
        </w:rPr>
        <w:t>اشاره</w:t>
      </w:r>
      <w:bookmarkEnd w:id="1485"/>
    </w:p>
    <w:p>
      <w:pPr>
        <w:pStyle w:val="Heading5"/>
        <w:numPr>
          <w:ilvl w:val="4"/>
          <w:numId w:val="1"/>
        </w:numPr>
        <w:rPr/>
      </w:pPr>
      <w:bookmarkStart w:id="1486" w:name="__RefHeading___Toc7534840_417432637"/>
      <w:bookmarkStart w:id="1487" w:name="_Toc617"/>
      <w:bookmarkEnd w:id="1486"/>
      <w:r>
        <w:rPr>
          <w:rtl w:val="true"/>
        </w:rPr>
        <w:t>رهنمودهایی از آیات</w:t>
      </w:r>
      <w:r>
        <w:rPr>
          <w:rtl w:val="true"/>
        </w:rPr>
        <w:t>:</w:t>
      </w:r>
      <w:bookmarkEnd w:id="1487"/>
    </w:p>
    <w:p>
      <w:pPr>
        <w:pStyle w:val="BookText"/>
        <w:rPr/>
      </w:pPr>
      <w:r>
        <w:rPr>
          <w:rFonts w:ascii="IRNazanin" w:hAnsi="IRNazanin" w:eastAsia="IRNazanin"/>
          <w:color w:val="111111"/>
          <w:sz w:val="28"/>
          <w:sz w:val="28"/>
          <w:szCs w:val="28"/>
          <w:rtl w:val="true"/>
          <w:lang w:bidi="fa-IR"/>
        </w:rPr>
        <w:t>پس از سخن از جوامعی که به سبب فسادشان هلاک شده‌اند و از میان رفته‌اند،اکنون سخن از جامعه‌ای است که از حیث تمدن والاتر،ولی در جاهلیت غرقه‌تر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جامعۀ،جامعۀ فرعون و قوم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از فرعون و جامعۀ او سخن بسیار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سوره در دیگر سوره‌ها هم اشاراتی به این جامعه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این روی به جوامعی که بعدها به وجود آمد شبیه‌تر بوده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خدای تعالی با آیات و معجزاتی به سوی فرعون و قوم او فرو فرستاد گرد فرعون را جماعتی از مردم توانگر و خودپسند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آیات خدا را نپذیرفتند،پس بنگر که عاقبت آنان به کجا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عاقبت همان عاقبت قوم نوح و هود و صالح و لوط و شعیب بود که اگر چه به صورت دیگرگون بود،در</w:t>
      </w:r>
      <w:bookmarkStart w:id="1488" w:name="pg12298_140963"/>
    </w:p>
    <w:p>
      <w:pPr>
        <w:pStyle w:val="BookText"/>
        <w:rPr/>
      </w:pPr>
      <w:bookmarkEnd w:id="1488"/>
      <w:r>
        <w:rPr>
          <w:rFonts w:ascii="IRNazanin" w:hAnsi="IRNazanin" w:eastAsia="IRNazanin"/>
          <w:color w:val="111111"/>
          <w:sz w:val="28"/>
          <w:sz w:val="28"/>
          <w:szCs w:val="28"/>
          <w:rtl w:val="true"/>
          <w:lang w:bidi="fa-IR"/>
        </w:rPr>
        <w:t>اصل و ریشه با آنها یکسان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فرعون آمد تا خود را معرفی کند که پیام آور خداست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اوست که جز سخن حق نگوید و اینک با آیاتی بینات آمده و رسالتش این است که بنی اسراییل را که مورد ستم واقع شده بودند از فرعونیان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او به معارضه برخاست و معجزات خواست،موسی عصایش را انداخت اژدها شد و دست در بغل کرد و درخشان چون آفتاب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کشاکش میان فرعون و موسی آغاز شد و ما در ضمن مباحثی چند به آن خواهیم پرداخت</w:t>
      </w:r>
      <w:r>
        <w:rPr>
          <w:rFonts w:eastAsia="IRNazanin" w:cs="IRNazanin"/>
          <w:color w:val="111111"/>
          <w:sz w:val="28"/>
          <w:szCs w:val="28"/>
          <w:rtl w:val="true"/>
          <w:lang w:bidi="fa-IR"/>
        </w:rPr>
        <w:t>.</w:t>
      </w:r>
    </w:p>
    <w:p>
      <w:pPr>
        <w:pStyle w:val="Heading5"/>
        <w:numPr>
          <w:ilvl w:val="4"/>
          <w:numId w:val="1"/>
        </w:numPr>
        <w:rPr/>
      </w:pPr>
      <w:bookmarkStart w:id="1489" w:name="__RefHeading___Toc7534842_417432637"/>
      <w:bookmarkStart w:id="1490" w:name="_Toc618"/>
      <w:bookmarkEnd w:id="1489"/>
      <w:r>
        <w:rPr>
          <w:rtl w:val="true"/>
        </w:rPr>
        <w:t>شرح آیات</w:t>
      </w:r>
      <w:r>
        <w:rPr>
          <w:rtl w:val="true"/>
        </w:rPr>
        <w:t>:</w:t>
      </w:r>
      <w:bookmarkEnd w:id="1490"/>
    </w:p>
    <w:p>
      <w:pPr>
        <w:pStyle w:val="Heading6"/>
        <w:numPr>
          <w:ilvl w:val="5"/>
          <w:numId w:val="1"/>
        </w:numPr>
        <w:rPr/>
      </w:pPr>
      <w:bookmarkStart w:id="1491" w:name="__RefHeading___Toc7534844_417432637"/>
      <w:bookmarkStart w:id="1492" w:name="_Toc619"/>
      <w:bookmarkEnd w:id="1491"/>
      <w:r>
        <w:rPr>
          <w:rtl w:val="true"/>
        </w:rPr>
        <w:t>اشاره</w:t>
      </w:r>
      <w:bookmarkEnd w:id="1492"/>
    </w:p>
    <w:p>
      <w:pPr>
        <w:pStyle w:val="Heading6"/>
        <w:numPr>
          <w:ilvl w:val="5"/>
          <w:numId w:val="1"/>
        </w:numPr>
        <w:rPr/>
      </w:pPr>
      <w:bookmarkStart w:id="1493" w:name="__RefHeading___Toc7534846_417432637"/>
      <w:bookmarkStart w:id="1494" w:name="_Toc620"/>
      <w:bookmarkEnd w:id="1493"/>
      <w:r>
        <w:rPr>
          <w:rtl w:val="true"/>
        </w:rPr>
        <w:t>ستم بر حقایق</w:t>
      </w:r>
      <w:bookmarkEnd w:id="14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گاه در حق یکی از افراد بشر است گاه در حق یک اندیشه یا یک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مظلوم باید حق خود را دیر یا زود بگیرد،همچنین حقیقت نیز مظلوم واقع می‌شود،حقیقت مظلوم حقیقتی است که ظالم عمل کردن به آن را فرو گذاشته و یا حتّی به آن اعتراف هم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حقیقت مورد ظلم واقع شود فساد عمومیت پیدا می‌کند و عاقبت فساد هلاکت است و چنین است قصه موسی با قومش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 رسولان که ذکر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بَعَثْنٰا مِنْ بَعْدِهِمْ مُوسیٰ بِآیٰاتِنٰا إِلیٰ فِرْعَوْنَ وَ مَلاَئِهِ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با آیاتمان به نزد فرعون و قومش مبعوث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فرعونی هم چون جامعه‌های پیشین به دو قسمت شده بود،یکی مهتران قوم و یکی عامۀ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فَظَلَمُوا بِهٰا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آنها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خلافش برخاستند</w:t>
      </w:r>
      <w:r>
        <w:rPr>
          <w:rFonts w:eastAsia="IRNazanin" w:cs="IRNazanin"/>
          <w:color w:val="111111"/>
          <w:sz w:val="28"/>
          <w:szCs w:val="28"/>
          <w:rtl w:val="true"/>
          <w:lang w:bidi="fa-IR"/>
        </w:rPr>
        <w:t>.</w:t>
      </w:r>
      <w:bookmarkStart w:id="1495" w:name="pg12298_140964"/>
    </w:p>
    <w:p>
      <w:pPr>
        <w:pStyle w:val="BookText"/>
        <w:rPr/>
      </w:pPr>
      <w:bookmarkEnd w:id="1495"/>
      <w:r>
        <w:rPr>
          <w:rFonts w:ascii="IRNazanin" w:hAnsi="IRNazanin" w:eastAsia="IRNazanin"/>
          <w:color w:val="111111"/>
          <w:sz w:val="28"/>
          <w:sz w:val="28"/>
          <w:szCs w:val="28"/>
          <w:rtl w:val="true"/>
          <w:lang w:bidi="fa-IR"/>
        </w:rPr>
        <w:t>آیات علاماتی است که بر حقیقت دلالت می‌کنند و ظلم به آنها یعنی ظلم به حقیقت به عبارت دیگر ظلم انسان به خودش از طریق ظلم به حقیقت و کافر شدن به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الْمُفْسِدِینَ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بنگر که عاقبت مفسدان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رسوایی و عار هلاک نشدند؟فساد هر حرکتی است مخالف سنتهای خدا در زندگی و چون در این مجموعه از آیات بنگریم،یعنی از آیۀ</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فساد نکنید بعد از اصلاح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داستانهایی که از کشاکش پیامبران با جوامع جاهلی خود حکایت دارد به یک معنی کلی از فساد آگاه می‌شویم و آن مخالفت با سنتهای خدا و نشانه‌های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سبحان جهان را به صلاح آورده و برکات خود بر آن ارزانی کرده است و آن را به سوی کمال فرا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پروردگار جهانیان است و از این رو است که از جانب خود پیامبران به سوی بشر می‌فرستد،یعنی برای کسی که آفتاب و ماه را مسخر او کرده و برای او بادهای بشارت دهنده به رحمت خود را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یٰا فِرْعَوْنُ إِنِّی رَسُولٌ مِنْ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 من پیامبری از جانب پروردگار عالمیانم</w:t>
      </w:r>
      <w:r>
        <w:rPr>
          <w:rFonts w:eastAsia="IRNazanin" w:cs="IRNazanin"/>
          <w:color w:val="111111"/>
          <w:sz w:val="28"/>
          <w:szCs w:val="28"/>
          <w:rtl w:val="true"/>
          <w:lang w:bidi="fa-IR"/>
        </w:rPr>
        <w:t>.»</w:t>
      </w:r>
    </w:p>
    <w:p>
      <w:pPr>
        <w:pStyle w:val="Heading6"/>
        <w:numPr>
          <w:ilvl w:val="5"/>
          <w:numId w:val="1"/>
        </w:numPr>
        <w:rPr/>
      </w:pPr>
      <w:bookmarkStart w:id="1496" w:name="__RefHeading___Toc7534848_417432637"/>
      <w:bookmarkStart w:id="1497" w:name="_Toc621"/>
      <w:bookmarkEnd w:id="1496"/>
      <w:r>
        <w:rPr>
          <w:rtl w:val="true"/>
        </w:rPr>
        <w:t>میان تکذیب و تصدیق</w:t>
      </w:r>
      <w:bookmarkEnd w:id="14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دعوتهای خود بر این حقیقت تأکید دارند که دروغ بستن به خدا گناهی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خود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بندند در زمرۀ گناهکاران خواهند بود و حال آن که رسولان پروردگار سراسر سیرتشان امانت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و فداکاری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ویژگیها برای انسانها جز این را کشف می‌کنند و یا این که انسانهایی صادق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همه تأکید مکرّر نبود که دروغ بستن بر خدا گمراهی بزرگ</w:t>
      </w:r>
    </w:p>
    <w:p>
      <w:pPr>
        <w:pStyle w:val="BookText"/>
        <w:rPr/>
      </w:pPr>
      <w:r>
        <w:rPr>
          <w:rFonts w:ascii="IRNazanin" w:hAnsi="IRNazanin" w:eastAsia="IRNazanin"/>
          <w:color w:val="111111"/>
          <w:sz w:val="28"/>
          <w:sz w:val="28"/>
          <w:szCs w:val="28"/>
          <w:rtl w:val="true"/>
          <w:lang w:bidi="fa-IR"/>
        </w:rPr>
        <w:t>و جنایتی سترگ است،این احتمال را می‌دادیم که پیامبر برای مثال به مصلحت مردم دروغ گفته است بدون آن که اهمیت دروغ یا میزان زشتی آن را بداند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خود با فرعون را با این سخن آغازید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حَقِیقٌ عَلیٰ أَنْ لاٰ أَقُولَ عَلَی اللّٰهِ إِلاَّ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دربارۀ خدا جز به راستی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حقیقت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به خدا دروغ نمی‌بندم زیرا دروغ بستن به خدا گناه عظیمی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برای اثبات مدعای خود برهانی روشن به همراه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جِئْتُکُمْ بِبَیِّنَةٍ مِنْ رَبِّکُمْ فَأَرْسِلْ مَعِیَ 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با معجزه‌ای از جانب پروردگارتان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 را با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موسی بر فرعون دارای یک خصلت اجتماعی است زیرا موسی از او می‌خواهد که دست ستم از سر بنی اسراییل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علاوه بر رهایی بنی اسراییل از ستم،می‌خواهد فرعون و قومش را هم از ضلالتی که در آن غوطه‌ور شده‌اند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رسالت خود را از جایی شروع کرد که کژی،فراوان و فساد،بسیار بود و لذا شایسته است دعوت اصلاح طلبان در خلأ نباشد بلکه متوجّه بزرگترین انحرافات جامعه باشد به قصد کشف و اصلاح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فرعون رأس هرم فساد است و رهبر و پیشوای این قوم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موسی مجادله می‌کند و از او آیات را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کُنْتَ جِئْتَ بِآیَةٍ فَأْتِ بِهٰا إِنْ کُنْتَ مِنَ الصّٰادِقِینَ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می‌گویی و معجزه‌ای به همراه داری آن را بیاور</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پاسخ این معارضه را در حال داد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عَصٰاهُ فَإِذٰا هِیَ ثُعْبٰانٌ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عصایش را انداخت اژدهایی راستین شد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دستش را بیرون آورد</w:t>
      </w:r>
      <w:bookmarkStart w:id="1498" w:name="pg12298_140966"/>
    </w:p>
    <w:p>
      <w:pPr>
        <w:pStyle w:val="BookText"/>
        <w:rPr/>
      </w:pPr>
      <w:bookmarkEnd w:id="1498"/>
      <w:r>
        <w:rPr>
          <w:rFonts w:ascii="IRNazanin" w:hAnsi="IRNazanin" w:eastAsia="IRNazanin"/>
          <w:color w:val="111111"/>
          <w:sz w:val="28"/>
          <w:sz w:val="28"/>
          <w:szCs w:val="28"/>
          <w:rtl w:val="true"/>
          <w:lang w:bidi="fa-IR"/>
        </w:rPr>
        <w:t>در نظر آنان که می‌دیدند سفید و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آن حضرت نوری سفید می‌تابید و این آیتی روشن بر صدق رسالت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499" w:name="__RefHeading___Toc7534850_417432637"/>
      <w:bookmarkStart w:id="1500" w:name="_Toc622"/>
      <w:bookmarkEnd w:id="149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109</w:t>
      </w:r>
      <w:r>
        <w:rPr>
          <w:rtl w:val="true"/>
        </w:rPr>
        <w:t xml:space="preserve"> </w:t>
      </w:r>
      <w:r>
        <w:rPr>
          <w:rtl w:val="true"/>
        </w:rPr>
        <w:t xml:space="preserve">تا </w:t>
      </w:r>
      <w:r>
        <w:rPr/>
        <w:t>116</w:t>
      </w:r>
      <w:r>
        <w:rPr>
          <w:rtl w:val="true"/>
        </w:rPr>
        <w:t>]</w:t>
      </w:r>
      <w:bookmarkEnd w:id="1500"/>
    </w:p>
    <w:p>
      <w:pPr>
        <w:pStyle w:val="Heading4"/>
        <w:numPr>
          <w:ilvl w:val="3"/>
          <w:numId w:val="1"/>
        </w:numPr>
        <w:rPr/>
      </w:pPr>
      <w:bookmarkStart w:id="1501" w:name="__RefHeading___Toc7534852_417432637"/>
      <w:bookmarkStart w:id="1502" w:name="_Toc623"/>
      <w:bookmarkEnd w:id="1501"/>
      <w:r>
        <w:rPr>
          <w:rtl w:val="true"/>
        </w:rPr>
        <w:t>اشاره</w:t>
      </w:r>
      <w:bookmarkEnd w:id="1502"/>
    </w:p>
    <w:p>
      <w:pPr>
        <w:pStyle w:val="BookText"/>
        <w:rPr/>
      </w:pPr>
      <w:r>
        <w:rPr>
          <w:rFonts w:ascii="Amiri" w:hAnsi="Amiri" w:eastAsia="Amiri" w:cs="Amiri"/>
          <w:color w:val="111111"/>
          <w:sz w:val="28"/>
          <w:sz w:val="28"/>
          <w:szCs w:val="28"/>
          <w:rtl w:val="true"/>
          <w:lang w:bidi="ar-SA"/>
        </w:rPr>
        <w:t xml:space="preserve">قٰالَ اَلْمَلَأُ مِنْ قَوْمِ فِرْعَوْنَ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أَرْسِلْ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اَلسَّحَرَةُ فِرْعَوْنَ قٰالُوا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 إِمّٰا أَنْ نَکُونَ نَحْنُ اَلْمُلْقِینَ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أَعْیُنَ اَلنّٰاسِ وَ اِسْتَرْهَبُوهُمْ وَ جٰاؤُ بِسِحْرٍ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7534854_417432637"/>
      <w:bookmarkStart w:id="1504" w:name="_Toc624"/>
      <w:bookmarkEnd w:id="1503"/>
      <w:r>
        <w:rPr>
          <w:rtl w:val="true"/>
        </w:rPr>
        <w:t>معنای واژه‌ها</w:t>
      </w:r>
      <w:bookmarkEnd w:id="1504"/>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 دو را به تعویق انداز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افسونگران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استرهبوهم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شدیدا بهراسان</w:t>
      </w:r>
      <w:r>
        <w:rPr>
          <w:rFonts w:eastAsia="IRNazanin" w:cs="IRNazanin"/>
          <w:color w:val="111111"/>
          <w:sz w:val="28"/>
          <w:szCs w:val="28"/>
          <w:rtl w:val="true"/>
          <w:lang w:bidi="fa-IR"/>
        </w:rPr>
        <w:t>.</w:t>
      </w:r>
      <w:bookmarkStart w:id="1505" w:name="pg12298_140967"/>
    </w:p>
    <w:p>
      <w:pPr>
        <w:pStyle w:val="BookText"/>
        <w:rPr/>
      </w:pPr>
      <w:bookmarkEnd w:id="15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506" w:name="__RefHeading___Toc7534856_417432637"/>
      <w:bookmarkStart w:id="1507" w:name="_Toc625"/>
      <w:bookmarkEnd w:id="1506"/>
      <w:r>
        <w:rPr>
          <w:rtl w:val="true"/>
        </w:rPr>
        <w:t>گمراه کردن مردم علیه پیامهای آسمانی از سوی توانگران قوم</w:t>
      </w:r>
      <w:bookmarkEnd w:id="1507"/>
    </w:p>
    <w:p>
      <w:pPr>
        <w:pStyle w:val="Heading5"/>
        <w:numPr>
          <w:ilvl w:val="4"/>
          <w:numId w:val="1"/>
        </w:numPr>
        <w:rPr/>
      </w:pPr>
      <w:bookmarkStart w:id="1508" w:name="__RefHeading___Toc7534858_417432637"/>
      <w:bookmarkStart w:id="1509" w:name="_Toc626"/>
      <w:bookmarkEnd w:id="1508"/>
      <w:r>
        <w:rPr>
          <w:rtl w:val="true"/>
        </w:rPr>
        <w:t>اشاره</w:t>
      </w:r>
      <w:bookmarkEnd w:id="1509"/>
    </w:p>
    <w:p>
      <w:pPr>
        <w:pStyle w:val="Heading5"/>
        <w:numPr>
          <w:ilvl w:val="4"/>
          <w:numId w:val="1"/>
        </w:numPr>
        <w:rPr/>
      </w:pPr>
      <w:bookmarkStart w:id="1510" w:name="__RefHeading___Toc7534860_417432637"/>
      <w:bookmarkStart w:id="1511" w:name="_Toc627"/>
      <w:bookmarkEnd w:id="1510"/>
      <w:r>
        <w:rPr>
          <w:rtl w:val="true"/>
        </w:rPr>
        <w:t>رهنمودهایی از آیات</w:t>
      </w:r>
      <w:r>
        <w:rPr>
          <w:rtl w:val="true"/>
        </w:rPr>
        <w:t>:</w:t>
      </w:r>
      <w:bookmarkEnd w:id="1511"/>
    </w:p>
    <w:p>
      <w:pPr>
        <w:pStyle w:val="BookText"/>
        <w:rPr/>
      </w:pPr>
      <w:r>
        <w:rPr>
          <w:rFonts w:ascii="IRNazanin" w:hAnsi="IRNazanin" w:eastAsia="IRNazanin"/>
          <w:color w:val="111111"/>
          <w:sz w:val="28"/>
          <w:sz w:val="28"/>
          <w:szCs w:val="28"/>
          <w:rtl w:val="true"/>
          <w:lang w:bidi="fa-IR"/>
        </w:rPr>
        <w:t>در اینجا پیامبری است که برای راهنمایی مردم دلایل و شواهد رسالت خویش بیان می‌دارد،اینک بنگریم که پاسخ مستکبران به او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برای مقاومت در برابر امر نبوت بر وسایلی چند متکی شده‌اند که هیچ یک از آنها را یارای آن نیست که با دلایل و شواهد رسول 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موسی گفتند که جادوگری داناست تا مردم را از گرد او بپراکنند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زندگی امن و راحت مردم را به رخشان کشیدند و موسی را متهم کردند که می‌خواهد زندگی امن و راحتشان را به کامشان تلخ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اعمال قدرت کردند و گفتند که موسی و برادرش را در بند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جادوگران و شعبده بازان را به دربار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جادوگران برای خود رسالت اجتماعی و اصلاحی نمی‌شناختند،بلکه برای طلب مال و جاه آمده بودند و فرعون به ایشان وعده داده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از مقربان درگاه خود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معارضۀ جادوگران با موسی،آنها از موسی خواستند که هر چه دارد بیاورد،ولی موسی گفت که آنان آغاز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 دیدگان مردم را جادو کردند و جادویشان ایشان را بیمناک ساخت،زیرا جادویی شگرف 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طاغوت تمام قوای مادی خود را برای مقاومت با رسول خدا به</w:t>
      </w:r>
      <w:bookmarkStart w:id="1512" w:name="pg12298_140968"/>
    </w:p>
    <w:p>
      <w:pPr>
        <w:pStyle w:val="BookText"/>
        <w:rPr/>
      </w:pPr>
      <w:bookmarkEnd w:id="1512"/>
      <w:r>
        <w:rPr>
          <w:rFonts w:ascii="IRNazanin" w:hAnsi="IRNazanin" w:eastAsia="IRNazanin"/>
          <w:color w:val="111111"/>
          <w:sz w:val="28"/>
          <w:sz w:val="28"/>
          <w:szCs w:val="28"/>
          <w:rtl w:val="true"/>
          <w:lang w:bidi="fa-IR"/>
        </w:rPr>
        <w:t>میدان آورد ولی چه کاری از آن ساخته شد؟ این چیزی است که در آیات ذیل دربارۀ آنها سخن می‌گوید</w:t>
      </w:r>
      <w:r>
        <w:rPr>
          <w:rFonts w:eastAsia="IRNazanin" w:cs="IRNazanin"/>
          <w:color w:val="111111"/>
          <w:sz w:val="28"/>
          <w:szCs w:val="28"/>
          <w:rtl w:val="true"/>
          <w:lang w:bidi="fa-IR"/>
        </w:rPr>
        <w:t>.</w:t>
      </w:r>
    </w:p>
    <w:p>
      <w:pPr>
        <w:pStyle w:val="Heading5"/>
        <w:numPr>
          <w:ilvl w:val="4"/>
          <w:numId w:val="1"/>
        </w:numPr>
        <w:rPr/>
      </w:pPr>
      <w:bookmarkStart w:id="1513" w:name="__RefHeading___Toc7534862_417432637"/>
      <w:bookmarkStart w:id="1514" w:name="_Toc628"/>
      <w:bookmarkEnd w:id="1513"/>
      <w:r>
        <w:rPr>
          <w:rtl w:val="true"/>
        </w:rPr>
        <w:t>شرح آیات</w:t>
      </w:r>
      <w:r>
        <w:rPr>
          <w:rtl w:val="true"/>
        </w:rPr>
        <w:t>:</w:t>
      </w:r>
      <w:bookmarkEnd w:id="1514"/>
    </w:p>
    <w:p>
      <w:pPr>
        <w:pStyle w:val="Heading6"/>
        <w:numPr>
          <w:ilvl w:val="5"/>
          <w:numId w:val="1"/>
        </w:numPr>
        <w:rPr/>
      </w:pPr>
      <w:bookmarkStart w:id="1515" w:name="__RefHeading___Toc7534864_417432637"/>
      <w:bookmarkStart w:id="1516" w:name="_Toc629"/>
      <w:bookmarkEnd w:id="1515"/>
      <w:r>
        <w:rPr>
          <w:rtl w:val="true"/>
        </w:rPr>
        <w:t>اشاره</w:t>
      </w:r>
      <w:bookmarkEnd w:id="1516"/>
    </w:p>
    <w:p>
      <w:pPr>
        <w:pStyle w:val="Heading6"/>
        <w:numPr>
          <w:ilvl w:val="5"/>
          <w:numId w:val="1"/>
        </w:numPr>
        <w:rPr/>
      </w:pPr>
      <w:bookmarkStart w:id="1517" w:name="__RefHeading___Toc7534866_417432637"/>
      <w:bookmarkStart w:id="1518" w:name="_Toc630"/>
      <w:bookmarkEnd w:id="1517"/>
      <w:r>
        <w:rPr>
          <w:rtl w:val="true"/>
        </w:rPr>
        <w:t>تهمتهای بی‌بها</w:t>
      </w:r>
      <w:bookmarkEnd w:id="15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به آن دلایل فطری و واضح،اشراف و مستکبران قوم فرعون گفتند که موسی جادوگری است دانا و با این اتهام می‌خواستند مردم مستضعف را گمراه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مِنْ قَوْمِ فِرْعَوْنَ إِنَّ هٰذٰا لَسٰاحِرٌ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قوم 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جادوگری است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زمان جادوگران را می‌شناختند و می‌دانستند علم و صنعت و هنرشان نه در خدمت مردم بلکه در خدمت پادشاهان است یا در خدمت اهداف پست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این است که همواره در مردم به نفع طاغوت القاء شبهه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فلان متفکری است اصیل که می‌خواهد یک فرهنگ انقلابی را اشاعه دهد اینان می‌گویند،فریبش را نخورید روزنامه نویس مزدوری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بارها دیده‌اند که در میان روزنامه نویسها مزدورانی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یک مرد روحانی که متفکری اصیل است،برای اصلاح جامعه دامن همت بر کمر زند،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آقا مرتجع است،افکارش واپسگرایانه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میان این سنخ از مردم کسانی را هم دیده‌اید که دارای چنان افکاری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 قوم فرعون سپس به شیوه‌ای توسّل جستند که غالبا طرفداران طاغوتان بدان توسل می‌جویند و در این موارد سنگ امن و راحت مردم را به سینه می‌زنند و می‌گویند فلان کس که فلان افکار را القاء می‌کند می‌خواهد زندگی امن و راحت شما را تیره و تار کند در این مورد هم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أَنْ یُخْرِجَکُمْ مِنْ أَرْضِکُمْ فَمٰا ذٰا تَأْمُرُونَ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شما را از سرزمینتان بیرون کند،چه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روش که مهتران قوم برای ایستادگی در برابر تبلیغات موسی اتخاذ کردند،این بود که میان او و مردم جدایی افکنند و موسی را زندانی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چهارمین شیوه‌ای که به کار بردند این بود که جماعتی را که گرد آوردند و علم و هنر و صنعتشان را بخرند و در خدمت قدرت حاکمه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أَرْجِهْ وَ أَخٰاهُ وَ أَرْسِلْ فِی الْمَدٰائِنِ حٰاشِرِینَ  یَأْتُوکَ بِکُلِّ سٰاحِرٍ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او و برادرش را نگهدار و کسان به شهرها بفرست تا همه جادوگران دانا را نزد تو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و برادرش را زندانی کن و مأموران خود را برای گردآوری جادوگران به شهرها بفرست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سؤال باقی می‌ماند که این جادو چه بود؟ اساس جادوگری،تأثیر در خیال طرف دیگر است،تا چیزی را که واقعی نیست واقعی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طریق شستشوی مغزی است که دانش جدید به آن رسیده است،یا از طریق تلقینات باطل است،یا از طریق بعضی انواع شعبده،مثل آنچه جادوگران فرعون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چیزهایی نرم که به صورت چوبدست بود جیوه می‌ریختند،سپس آنها را روی زمین می‌انداختند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جیوه در اثر حرارت خورشید صعود می‌کرد و آن چوبدستها را به حرکت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جادوگری چیزی نیست،جز به کار بردن وسایل طبیعی که مردم آنها را نمی‌شناسند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جادوگران مزدورانی بودند که جز اشباع ناپایدار شهوات خود، برای خود رسالتی نمی‌شناختند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پیش از هر چیز با فرعون بر سر مزدی که به آنان خواهد داد چانه می‌زدند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جٰاءَ السَّحَرَةُ فِرْعَوْنَ قٰالُوا إِنَّ لَنٰا لَأَجْراً إِنْ کُنّٰا نَحْنُ الْغٰالِبِینَ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جادوگران نزد فرعون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غلبه یابیم ما را پاداشی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آنها از شکست می‌ترسیدند،زیرا خود از هر کس دیگر به بطلان جادوی خود آگاهتر بودند،حق نمی‌گفتند و برای نشان دادن یک برنامه حیرت آور جادوگری به کوشش بسیار نیاز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پیش از هر چیز مطالبۀ</w:t>
      </w:r>
      <w:bookmarkStart w:id="1519" w:name="pg12298_140970"/>
    </w:p>
    <w:p>
      <w:pPr>
        <w:pStyle w:val="BookText"/>
        <w:rPr/>
      </w:pPr>
      <w:bookmarkEnd w:id="1519"/>
      <w:r>
        <w:rPr>
          <w:rFonts w:ascii="IRNazanin" w:hAnsi="IRNazanin" w:eastAsia="IRNazanin"/>
          <w:color w:val="111111"/>
          <w:sz w:val="28"/>
          <w:sz w:val="28"/>
          <w:szCs w:val="28"/>
          <w:rtl w:val="true"/>
          <w:lang w:bidi="fa-IR"/>
        </w:rPr>
        <w:t>مزد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فرعون طاغوت که می‌دید هستی‌اش در زیر ضربات عصای موسی خرد خواهد شد سخاوتمندانه وعده‌هایشان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نَعَمْ وَ إِنَّکُمْ لَمِنَ الْمُقَرَّبِینَ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شما از مقربان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می‌دانست باز هم وضعی پیش خواهد آمد که به وجود ساحرانش نیاز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پادشاهان و رؤسا و سرکشان امروز که جماعتی از روزنامه نگاران فرومایه و مستشاران مزدور در اطراف خود دارند و برای تحکیم مبانی نظام ظالمانه و سرکوبگر خود،از آنها سود می‌برند</w:t>
      </w:r>
      <w:r>
        <w:rPr>
          <w:rFonts w:eastAsia="IRNazanin" w:cs="IRNazanin"/>
          <w:color w:val="111111"/>
          <w:sz w:val="28"/>
          <w:szCs w:val="28"/>
          <w:rtl w:val="true"/>
          <w:lang w:bidi="fa-IR"/>
        </w:rPr>
        <w:t>.</w:t>
      </w:r>
    </w:p>
    <w:p>
      <w:pPr>
        <w:pStyle w:val="Heading6"/>
        <w:numPr>
          <w:ilvl w:val="5"/>
          <w:numId w:val="1"/>
        </w:numPr>
        <w:rPr/>
      </w:pPr>
      <w:bookmarkStart w:id="1520" w:name="__RefHeading___Toc7534868_417432637"/>
      <w:bookmarkStart w:id="1521" w:name="_Toc631"/>
      <w:bookmarkEnd w:id="1520"/>
      <w:r>
        <w:rPr>
          <w:rtl w:val="true"/>
        </w:rPr>
        <w:t>معارضۀ الهی</w:t>
      </w:r>
      <w:bookmarkEnd w:id="15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نیز در برابر تمام قدرت طاغوتی فرعون قرار گرفت،با توکل به ذات خداوندی و اعتماد مطلق به وعده صادق او به پیروزی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مُوسیٰ إِمّٰا أَنْ تُلْقِیَ وَ إِمّٰا أَنْ نَکُونَ نَحْنُ الْمُلْقِینَ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موسی،آیا نخست تو می‌افکنی یا ما بیفکنیم</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أَلْقُوا فَلَمّٰا أَلْقَوْا سَحَرُوا أَعْیُنَ النّٰاسِ وَ اسْتَرْهَبُوهُمْ وَ جٰاؤُ بِسِحْرٍ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بیفکنید،چون افکندند،دیدگان مردم را جادو کردند و آنان را ترسانیدند و جادویی عظیم آوردند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پیروزی خود مطمئن بود،زیرا حق با او بود و به ریسمان مستحکم خدا چنگ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 اعتماد به همین پیروزی بود که گفت هر مکر و هر جادو که در آستین دارید آشکار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نیز از قوم خود خواست که دست به دست هم دهند و بدون اینکه به او مهلت دهند هر کار که خواهند بکنند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آری،همه داعیان به حق در برابر نظامات طاغوتی بی‌هیچ بیم و هراسی می‌ایستند و مبارز به میدان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پایداری و دلیری از دلایل صدق آنهاست</w:t>
      </w:r>
      <w:bookmarkStart w:id="1522" w:name="pg12298_140971"/>
    </w:p>
    <w:p>
      <w:pPr>
        <w:pStyle w:val="BookText"/>
        <w:rPr/>
      </w:pPr>
      <w:bookmarkEnd w:id="1522"/>
      <w:r>
        <w:rPr>
          <w:rFonts w:ascii="IRNazanin" w:hAnsi="IRNazanin" w:eastAsia="IRNazanin"/>
          <w:color w:val="111111"/>
          <w:sz w:val="28"/>
          <w:sz w:val="28"/>
          <w:szCs w:val="28"/>
          <w:rtl w:val="true"/>
          <w:lang w:bidi="fa-IR"/>
        </w:rPr>
        <w:t>و اعتمادشان بر خداوند است و بس خدایی که حامل رسالت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523" w:name="__RefHeading___Toc7534870_417432637"/>
      <w:bookmarkStart w:id="1524" w:name="_Toc632"/>
      <w:bookmarkEnd w:id="152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117</w:t>
      </w:r>
      <w:r>
        <w:rPr>
          <w:rtl w:val="true"/>
        </w:rPr>
        <w:t xml:space="preserve"> </w:t>
      </w:r>
      <w:r>
        <w:rPr>
          <w:rtl w:val="true"/>
        </w:rPr>
        <w:t xml:space="preserve">تا </w:t>
      </w:r>
      <w:r>
        <w:rPr/>
        <w:t>126</w:t>
      </w:r>
      <w:r>
        <w:rPr>
          <w:rtl w:val="true"/>
        </w:rPr>
        <w:t>]</w:t>
      </w:r>
      <w:bookmarkEnd w:id="1524"/>
    </w:p>
    <w:p>
      <w:pPr>
        <w:pStyle w:val="Heading4"/>
        <w:numPr>
          <w:ilvl w:val="3"/>
          <w:numId w:val="1"/>
        </w:numPr>
        <w:rPr/>
      </w:pPr>
      <w:bookmarkStart w:id="1525" w:name="__RefHeading___Toc7534872_417432637"/>
      <w:bookmarkStart w:id="1526" w:name="_Toc633"/>
      <w:bookmarkEnd w:id="1525"/>
      <w:r>
        <w:rPr>
          <w:rtl w:val="true"/>
        </w:rPr>
        <w:t>اشاره</w:t>
      </w:r>
      <w:bookmarkEnd w:id="1526"/>
    </w:p>
    <w:p>
      <w:pPr>
        <w:pStyle w:val="BookText"/>
        <w:rPr/>
      </w:pPr>
      <w:r>
        <w:rPr>
          <w:rFonts w:ascii="Amiri" w:hAnsi="Amiri" w:eastAsia="Amiri" w:cs="Amiri"/>
          <w:color w:val="111111"/>
          <w:sz w:val="28"/>
          <w:sz w:val="28"/>
          <w:szCs w:val="28"/>
          <w:rtl w:val="true"/>
          <w:lang w:bidi="ar-SA"/>
        </w:rPr>
        <w:t xml:space="preserve">وَ أَوْحَیْنٰا إِلیٰ مُوسیٰ أَنْ أَلْقِ عَصٰاکَ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 بَطَلَ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هُنٰالِکَ وَ اِنْقَلَبُوا 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أَیْدِیَکُمْ وَ أَرْجُلَکُمْ مِنْ خِلاٰفٍ ثُمَّ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تَنْقِمُ مِنّٰا إِلاّٰ أَنْ آمَنّٰا بِآیٰاتِ رَبِّنٰا لَمّٰا جٰاءَتْنٰا رَبَّنٰا أَفْرِغْ عَلَیْنٰا صَبْراً وَ تَوَفَّنٰا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527" w:name="__RefHeading___Toc7534874_417432637"/>
      <w:bookmarkStart w:id="1528" w:name="_Toc634"/>
      <w:bookmarkEnd w:id="1527"/>
      <w:r>
        <w:rPr>
          <w:rtl w:val="true"/>
        </w:rPr>
        <w:t>نبوت در برابر گمراهی و ترور فکری و جسمی</w:t>
      </w:r>
      <w:bookmarkEnd w:id="1528"/>
    </w:p>
    <w:p>
      <w:pPr>
        <w:pStyle w:val="Heading5"/>
        <w:numPr>
          <w:ilvl w:val="4"/>
          <w:numId w:val="1"/>
        </w:numPr>
        <w:rPr/>
      </w:pPr>
      <w:bookmarkStart w:id="1529" w:name="__RefHeading___Toc7534876_417432637"/>
      <w:bookmarkStart w:id="1530" w:name="_Toc635"/>
      <w:bookmarkEnd w:id="1529"/>
      <w:r>
        <w:rPr>
          <w:rtl w:val="true"/>
        </w:rPr>
        <w:t>اشاره</w:t>
      </w:r>
      <w:bookmarkEnd w:id="1530"/>
    </w:p>
    <w:p>
      <w:pPr>
        <w:pStyle w:val="Heading5"/>
        <w:numPr>
          <w:ilvl w:val="4"/>
          <w:numId w:val="1"/>
        </w:numPr>
        <w:rPr/>
      </w:pPr>
      <w:bookmarkStart w:id="1531" w:name="__RefHeading___Toc7534878_417432637"/>
      <w:bookmarkStart w:id="1532" w:name="_Toc636"/>
      <w:bookmarkEnd w:id="1531"/>
      <w:r>
        <w:rPr>
          <w:rtl w:val="true"/>
        </w:rPr>
        <w:t>رهنمودهایی از آیات</w:t>
      </w:r>
      <w:r>
        <w:rPr>
          <w:rtl w:val="true"/>
        </w:rPr>
        <w:t>:</w:t>
      </w:r>
      <w:bookmarkEnd w:id="153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حساس فرا رسید و خدا به موسی وحی کرد که عصایش را بیفکند،و عصا به اژدها بدل شد که می‌خواست جادوگران فرعون را ببلعد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حق که موسی بدان بشارت داده بود به واقعیت پیوست و آن باطل که مردم را از آن بر حذر</w:t>
      </w:r>
      <w:bookmarkStart w:id="1533" w:name="pg12298_140972"/>
    </w:p>
    <w:p>
      <w:pPr>
        <w:pStyle w:val="BookText"/>
        <w:rPr/>
      </w:pPr>
      <w:bookmarkEnd w:id="1533"/>
      <w:r>
        <w:rPr>
          <w:rFonts w:ascii="IRNazanin" w:hAnsi="IRNazanin" w:eastAsia="IRNazanin"/>
          <w:color w:val="111111"/>
          <w:sz w:val="28"/>
          <w:sz w:val="28"/>
          <w:szCs w:val="28"/>
          <w:rtl w:val="true"/>
          <w:lang w:bidi="fa-IR"/>
        </w:rPr>
        <w:t>می‌داشت نابود گردید و بطلانش برای همگان واضح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قومش گریختند و خوار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کسانی که عظمت معجزۀ موسی را دریافتند جادوگران بودند و به سجده درآمدند و فریاد برآوردند که به پروردگار عالمیان،پروردگار موسی و هارون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بر خود بلرزید و دانست که جادو و مکر به کارش نیاید باید راه دیگر برگزیند و سلاح برگیرد،سلاح ترور فکری و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جادوگران خشم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آن که از من اجازه بگیرید به موسی ایمان آوردید،سپس به همان اتهامی که همه طاغوتان مخالفان و معارضان خود را متهم می‌سازند ایشان را متهم نمود و گفت که قصد آشوبگری و توطئه علیه امنیت مملکت دارند و می‌خواهند مردم را از وطن خود آواره سازند و تهدید کرد که به زودی همه را بر دار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سینه‌ای گشاده تهدیدهای او را پذیرا شدند و گفتند که مرگ همانند پلی است برای عبور به نزد خدا و این تهمت تهمتی است باطل،می‌خواهی ما را عذاب کنی زیرا به آیات پروردگارمان ایمان آورده‌ایم؟سپس از خدای تعالی خواستند که ایشان را به صبر و شکیبایی یاری دهد و سرانجامشان نیکو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بر صحنۀ دیگری از صحنه‌های مبارزۀ حق و باطل پرده می‌افتد</w:t>
      </w:r>
      <w:r>
        <w:rPr>
          <w:rFonts w:eastAsia="IRNazanin" w:cs="IRNazanin"/>
          <w:color w:val="111111"/>
          <w:sz w:val="28"/>
          <w:szCs w:val="28"/>
          <w:rtl w:val="true"/>
          <w:lang w:bidi="fa-IR"/>
        </w:rPr>
        <w:t>.</w:t>
      </w:r>
    </w:p>
    <w:p>
      <w:pPr>
        <w:pStyle w:val="Heading5"/>
        <w:numPr>
          <w:ilvl w:val="4"/>
          <w:numId w:val="1"/>
        </w:numPr>
        <w:rPr/>
      </w:pPr>
      <w:bookmarkStart w:id="1534" w:name="__RefHeading___Toc7534880_417432637"/>
      <w:bookmarkStart w:id="1535" w:name="_Toc637"/>
      <w:bookmarkEnd w:id="1534"/>
      <w:r>
        <w:rPr>
          <w:rtl w:val="true"/>
        </w:rPr>
        <w:t>شرح آیات</w:t>
      </w:r>
      <w:r>
        <w:rPr>
          <w:rtl w:val="true"/>
        </w:rPr>
        <w:t>:</w:t>
      </w:r>
      <w:bookmarkEnd w:id="1535"/>
    </w:p>
    <w:p>
      <w:pPr>
        <w:pStyle w:val="Heading6"/>
        <w:numPr>
          <w:ilvl w:val="5"/>
          <w:numId w:val="1"/>
        </w:numPr>
        <w:rPr/>
      </w:pPr>
      <w:bookmarkStart w:id="1536" w:name="__RefHeading___Toc7534882_417432637"/>
      <w:bookmarkStart w:id="1537" w:name="_Toc638"/>
      <w:bookmarkEnd w:id="1536"/>
      <w:r>
        <w:rPr>
          <w:rtl w:val="true"/>
        </w:rPr>
        <w:t>اشاره</w:t>
      </w:r>
      <w:bookmarkEnd w:id="1537"/>
    </w:p>
    <w:p>
      <w:pPr>
        <w:pStyle w:val="Heading6"/>
        <w:numPr>
          <w:ilvl w:val="5"/>
          <w:numId w:val="1"/>
        </w:numPr>
        <w:rPr/>
      </w:pPr>
      <w:bookmarkStart w:id="1538" w:name="__RefHeading___Toc7534884_417432637"/>
      <w:bookmarkStart w:id="1539" w:name="_Toc639"/>
      <w:bookmarkEnd w:id="1538"/>
      <w:r>
        <w:rPr>
          <w:rtl w:val="true"/>
        </w:rPr>
        <w:t>توکّل به خدا،سرّ عظمت</w:t>
      </w:r>
      <w:bookmarkEnd w:id="15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که با این سرکشی جاهلانه سترگ با سحر و جبروت خویش به رقابت برخاست هرگز به قدرت شخصی خود کاری سامان نداد بلکه با قدرت معنوی و با توکّل به خدا به این مهم پرداخت و این همان سرّ عظمت است،در حالی که اگر موسی سحری نیرومندتر در اختیار می‌داشت که بدان وسیله به مقابله با سحر ساحران برمی‌خاست یا از ارتش نیرومندی برخوردار می‌بود و سپس به ستیز با فرعون برمی‌خاست یا توده‌های مردمی بیشتری او را پشتیبانی می‌کردند دیگر این افتخار و عظمت از آن او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عصایی به رویارویی با جاهلیتی می‌رفت که دیگران</w:t>
      </w:r>
    </w:p>
    <w:p>
      <w:pPr>
        <w:pStyle w:val="BookText"/>
        <w:rPr/>
      </w:pPr>
      <w:r>
        <w:rPr>
          <w:rFonts w:ascii="IRNazanin" w:hAnsi="IRNazanin" w:eastAsia="IRNazanin"/>
          <w:color w:val="111111"/>
          <w:sz w:val="28"/>
          <w:sz w:val="28"/>
          <w:szCs w:val="28"/>
          <w:rtl w:val="true"/>
          <w:lang w:bidi="fa-IR"/>
        </w:rPr>
        <w:t>از آن می‌هراسیدند،زیرا او نمی‌دانست چگونه این عصا تبدیل به اژدها می‌شود و هنگامی که موسی در برابر ساحران قرار گرفت و سحر عظیم آنها را دید در حالی که آنها توانسته بودند مردم را بترسانند و نزدیک بود گمراهشان سازند در نفس موسی ترسی جای گرفت،زیرا می‌ترسید که مبادا جاهلان و حکومت گمراهی غلبه یابند، ولی خدا می‌خواست با این افسون مردمش را بیازماید و استقامتشان را امتحان کند و زمانی که موسی با عصایش به پیروزی رسید عظمت موسی تجلّی یافت،زیرا بر ایمان تکیه داشت و در این زمینه فداکاری می‌کرد و از همین رو خداوند در رویارویی با جاهلیت بر وحی تأکید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مُوسیٰ أَنْ أَلْقِ عَصٰاکَ فَإِذٰا هِیَ تَلْقَفُ مٰا یَأْفِکُونَ</w:t>
      </w:r>
    </w:p>
    <w:p>
      <w:pPr>
        <w:pStyle w:val="BookText"/>
        <w:rPr/>
      </w:pPr>
      <w:r>
        <w:rPr>
          <w:rFonts w:ascii="IRNazanin" w:hAnsi="IRNazanin" w:eastAsia="IRNazanin"/>
          <w:color w:val="111111"/>
          <w:sz w:val="28"/>
          <w:sz w:val="28"/>
          <w:szCs w:val="28"/>
          <w:rtl w:val="true"/>
          <w:lang w:bidi="fa-IR"/>
        </w:rPr>
        <w:t>و به موسی وحی کردیم که عصای خود را بیفکن به ناگاه دیدند که همۀ جادوهایشان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تهمتها و سخنان انحراف آمیز و دروغهایشان را نابود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حق واقعیت و عینیت پیدا کرد همه به آن ایمان آوردند و حال آن که پیش از آن تنها کسانی که اندیشه و بینایی راستین داشتند ایمان آورده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الْحَقُّ وَ بَطَلَ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به ثبوت رسید و کارهای آنان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چه می‌کردند باطل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سنت خدا و فطرت و قانون اوست در زندگی و اوست که سرانجام پیروز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شب را پرتو یک شمع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عدالت هم ظلمت ظلم را زایل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قوم فرعون را بدبختی و شکست نصیب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فَغُلِبُوا هُنٰالِکَ وَ انْقَلَبُوا صٰاغِرِینَ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همانجا مغلوب شدند و خوار و زبون بازگشتند</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غیر مترقب برای فرعونیان وقتی بود که ساحران به سجده درآمدند و این تیری بود که درست بر قلب نظام حیله‌گر فرعونی آمد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السَّحَرَةُ سٰاجِدِینَ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 به سجده وادار شدند</w:t>
      </w:r>
      <w:r>
        <w:rPr>
          <w:rFonts w:eastAsia="IRNazanin" w:cs="IRNazanin"/>
          <w:color w:val="111111"/>
          <w:sz w:val="28"/>
          <w:szCs w:val="28"/>
          <w:rtl w:val="true"/>
          <w:lang w:bidi="fa-IR"/>
        </w:rPr>
        <w:t>.»</w:t>
      </w:r>
      <w:bookmarkStart w:id="1540" w:name="pg12298_140974"/>
    </w:p>
    <w:p>
      <w:pPr>
        <w:pStyle w:val="BookText"/>
        <w:rPr/>
      </w:pPr>
      <w:bookmarkEnd w:id="15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آمَنّٰا بِرَبِّ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پروردگار جهانیان ایمان آوردیم</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w:t>
      </w:r>
    </w:p>
    <w:p>
      <w:pPr>
        <w:pStyle w:val="Heading6"/>
        <w:numPr>
          <w:ilvl w:val="5"/>
          <w:numId w:val="1"/>
        </w:numPr>
        <w:rPr/>
      </w:pPr>
      <w:bookmarkStart w:id="1541" w:name="__RefHeading___Toc7534886_417432637"/>
      <w:bookmarkStart w:id="1542" w:name="_Toc640"/>
      <w:bookmarkEnd w:id="1541"/>
      <w:r>
        <w:rPr>
          <w:rtl w:val="true"/>
        </w:rPr>
        <w:t>فلسفۀ استبداد</w:t>
      </w:r>
      <w:bookmarkEnd w:id="15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 و دیکتاتوری فلسفه‌ای است که طاغوت بر آن متکی است و آن را میان مردم اشاعه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فلسفه قاعدۀ همه قانونگذاریها و خاستگاه همۀ اقدامات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می‌پندارد بدین وسیله بر همه دشمنان داخلی و خارجی خود غلبه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گاه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خیالی هم برای خود می‌آفریند یا دشمنی ملتها را برمی‌انگیزد و جنگها و ستیزه‌های ساختگی ایجاد می‌کند و این جنگها و ستیزه‌ها تکیه گاههای او می‌شود برای پایدار کردن وجود باطل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نیز چنگ به ریسمان پوسیدۀ چنین فلسفه‌ای زده است تا مگر از وضع فلاکت باری که در آن دست و پا می‌زد رهایی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شرایطی که جادوگران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پشتیبان حکومت خود می‌پنداشت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شکست خورده و از او روی گردان شده بودند و به جای سجده به درگاه او به درگاه خدا به سجده درآمده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فِرْعَوْنُ آمَنْتُمْ بِهِ قَبْلَ أَنْ آذَنَ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آن که من به شما،رخصت دهم به او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یک اندیشۀ باطل دست به گریبان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 می‌پنداشت که پادشاهی و رژیم او اساس امنیت کشور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بدون اجازۀ او کسی کاری کند با اساس امنیت مخالفت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لَمَکْرٌ مَکَرْتُمُوهُ فِی الْمَدِینَةِ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حیله‌ای است که دربارۀ این شهر اندیشیده‌اید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امروزی توطئه‌ای علیه امنیت مملکت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لِتُخْرِجُوا مِنْهٰا أَهْلَهٰا فَسَوْفَ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مردمش را بیرون کنید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سرانجام به سلاح ترور دست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سلاحی که همۀ دیکتاتورها به آن دست می‌برند باشد که حیات ننگین خویش را روزی چند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خطاب به جادوگران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لَأُقَطِّعَنَّ أَیْدِیَکُمْ وَ أَرْجُلَکُمْ مِنْ خِلاٰفٍ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و پاهایتان را به خلاف یکدیگر خواهم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 راست و دست چپ یا دست راست و پای چپ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لَأُصَلِّبَنَّکُمْ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همگیتان را بر دار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گونه‌ای است از اعدام و مرگ فرد اعدام شده با رفتن خونش از دست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 قطع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اعدام به آویختن یا بر صلیب کشیدن به گونه‌ای که همه مردم مردنش را به چشم بنگرند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إِنّٰا إِلیٰ رَبِّنٰا مُنْقَلِبُونَ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ما به نزد پروردگارمان باز می‌گردیم</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تَنْقِمُ مِنّٰا إِلاّٰ أَنْ آمَنّٰا بِآیٰاتِ رَبِّنٰا لَمّٰا جٰاءَتْنٰا رَبَّنٰا أَفْرِغْ عَلَیْنٰا صَبْراً وَ تَوَفَّنٰا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بر ما نمی‌گیری جز آن که چون نشانه‌های پروردگارمان بر ما آشکار شد به آنها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شکیبایی ببار و ما را مسلمان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جادوگرانی که از کار خود توبه کرده بودند با مکر و کید فرعون مواجه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جهت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خشمی که بر ما گرفته‌ای تنها به این سبب است که ما آزادی و استقلال خود به دست آورده‌ایم و بدون اجازۀ توبه حق گرویده‌ایم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روی به درگاه خدا تضرع کردند که آنان را صبر عنایت کند و استقامت دهد تا زمان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بتوانند در برابر آزار و شکنجۀ فرعون مقاومت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خدا حجت خود بر دیگر فرعونیان که هم چنان از خشم فرعون در جهالت خویش مانده بودند تمام کرد که این ساحران نیز از خشم فرعون در امان نبودند ولی شکیبایی ورزیدند و بر پروردگارشان توکّل کردند و همین است حکم همۀ اطرافیان و مقربان مستکبرین در طول تاریخ که باید هم چنان که جادوگران توبه کردند آنان نیز توبه کنند،و نیز حکمی است دربارۀ همه مردم که بدانند ایمان</w:t>
      </w:r>
      <w:bookmarkStart w:id="1543" w:name="pg12298_140976"/>
    </w:p>
    <w:p>
      <w:pPr>
        <w:pStyle w:val="BookText"/>
        <w:rPr/>
      </w:pPr>
      <w:bookmarkEnd w:id="1543"/>
      <w:r>
        <w:rPr>
          <w:rFonts w:ascii="IRNazanin" w:hAnsi="IRNazanin" w:eastAsia="IRNazanin"/>
          <w:color w:val="111111"/>
          <w:sz w:val="28"/>
          <w:sz w:val="28"/>
          <w:szCs w:val="28"/>
          <w:rtl w:val="true"/>
          <w:lang w:bidi="fa-IR"/>
        </w:rPr>
        <w:t>چیزی نیست که بتوان آن را بر حسب مصالح خود پذیرفت یا نپذیرفت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544" w:name="__RefHeading___Toc7534888_417432637"/>
      <w:bookmarkStart w:id="1545" w:name="_Toc641"/>
      <w:bookmarkEnd w:id="154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127</w:t>
      </w:r>
      <w:r>
        <w:rPr>
          <w:rtl w:val="true"/>
        </w:rPr>
        <w:t xml:space="preserve"> </w:t>
      </w:r>
      <w:r>
        <w:rPr>
          <w:rtl w:val="true"/>
        </w:rPr>
        <w:t xml:space="preserve">تا </w:t>
      </w:r>
      <w:r>
        <w:rPr/>
        <w:t>129</w:t>
      </w:r>
      <w:r>
        <w:rPr>
          <w:rtl w:val="true"/>
        </w:rPr>
        <w:t>]</w:t>
      </w:r>
      <w:bookmarkEnd w:id="1545"/>
    </w:p>
    <w:p>
      <w:pPr>
        <w:pStyle w:val="Heading4"/>
        <w:numPr>
          <w:ilvl w:val="3"/>
          <w:numId w:val="1"/>
        </w:numPr>
        <w:rPr/>
      </w:pPr>
      <w:bookmarkStart w:id="1546" w:name="__RefHeading___Toc7534890_417432637"/>
      <w:bookmarkStart w:id="1547" w:name="_Toc642"/>
      <w:bookmarkEnd w:id="1546"/>
      <w:r>
        <w:rPr>
          <w:rtl w:val="true"/>
        </w:rPr>
        <w:t>اشاره</w:t>
      </w:r>
      <w:bookmarkEnd w:id="1547"/>
    </w:p>
    <w:p>
      <w:pPr>
        <w:pStyle w:val="BookText"/>
        <w:rPr/>
      </w:pPr>
      <w:r>
        <w:rPr>
          <w:rFonts w:ascii="Amiri" w:hAnsi="Amiri" w:eastAsia="Amiri" w:cs="Amiri"/>
          <w:color w:val="111111"/>
          <w:sz w:val="28"/>
          <w:sz w:val="28"/>
          <w:szCs w:val="28"/>
          <w:rtl w:val="true"/>
          <w:lang w:bidi="ar-SA"/>
        </w:rPr>
        <w:t xml:space="preserve">وَ قٰالَ اَلْمَلَأُ مِنْ قَوْمِ فِرْعَوْنَ أَ تَذَرُ مُوسیٰ وَ قَوْمَهُ لِیُفْسِدُوا فِی اَلْأَرْضِ وَ یَذَرَکَ وَ آلِهَتَکَ قٰالَ سَنُقَتِّلُ أَبْنٰاءَهُمْ وَ نَسْتَحْیِی نِسٰاءَهُمْ وَ 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لِقَوْمِهِ اِسْتَعِینُوا بِاللّٰهِ وَ اِصْبِرُوا إِنَّ اَلْأَرْضَ لِلّٰهِ یُورِثُهٰا مَنْ یَشٰاءُ مِنْ عِبٰادِهِ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أُوذِینٰا مِنْ قَبْلِ أَنْ تَأْتِیَنٰا وَ مِنْ بَعْدِ مٰا جِئْتَنٰا قٰالَ عَسیٰ رَبُّکُمْ أَنْ یُهْلِکَ عَدُوَّکُمْ وَ یَسْتَخْلِفَکُمْ فِی اَلْأَرْضِ فَیَنْظُرَ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548" w:name="__RefHeading___Toc7534892_417432637"/>
      <w:bookmarkStart w:id="1549" w:name="_Toc643"/>
      <w:bookmarkEnd w:id="1548"/>
      <w:r>
        <w:rPr>
          <w:rtl w:val="true"/>
        </w:rPr>
        <w:t>حکمت زندگی بشر،تجربه‌ای ارادی</w:t>
      </w:r>
      <w:bookmarkEnd w:id="1549"/>
    </w:p>
    <w:p>
      <w:pPr>
        <w:pStyle w:val="Heading5"/>
        <w:numPr>
          <w:ilvl w:val="4"/>
          <w:numId w:val="1"/>
        </w:numPr>
        <w:rPr/>
      </w:pPr>
      <w:bookmarkStart w:id="1550" w:name="__RefHeading___Toc7534894_417432637"/>
      <w:bookmarkStart w:id="1551" w:name="_Toc644"/>
      <w:bookmarkEnd w:id="1550"/>
      <w:r>
        <w:rPr>
          <w:rtl w:val="true"/>
        </w:rPr>
        <w:t>اشاره</w:t>
      </w:r>
      <w:bookmarkEnd w:id="1551"/>
    </w:p>
    <w:p>
      <w:pPr>
        <w:pStyle w:val="Heading5"/>
        <w:numPr>
          <w:ilvl w:val="4"/>
          <w:numId w:val="1"/>
        </w:numPr>
        <w:rPr/>
      </w:pPr>
      <w:bookmarkStart w:id="1552" w:name="__RefHeading___Toc7534896_417432637"/>
      <w:bookmarkStart w:id="1553" w:name="_Toc645"/>
      <w:bookmarkEnd w:id="1552"/>
      <w:r>
        <w:rPr>
          <w:rtl w:val="true"/>
        </w:rPr>
        <w:t>رهنمودهایی از آیات</w:t>
      </w:r>
      <w:r>
        <w:rPr>
          <w:rtl w:val="true"/>
        </w:rPr>
        <w:t>:</w:t>
      </w:r>
      <w:bookmarkEnd w:id="155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کارزار میان موسی از یک سو و فرعون و مهتران قومش از دیگر سو با پیروزی رسول خدا،موسی بن عمران پایان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آزادی خویش باز یافت و مردم 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نزد فرعون رفتند و او را خبر دادند که موسی و قومش کار او را تباه می‌کنند و نظام طاغوتی‌اش را در هم می‌ریزند و قدرت سیاسی و دینی‌اش را متزلزل می‌سازند و او را ترغیب کردند که</w:t>
      </w:r>
      <w:bookmarkStart w:id="1554" w:name="pg12298_140977"/>
    </w:p>
    <w:p>
      <w:pPr>
        <w:pStyle w:val="BookText"/>
        <w:rPr/>
      </w:pPr>
      <w:bookmarkEnd w:id="1554"/>
      <w:r>
        <w:rPr>
          <w:rFonts w:ascii="IRNazanin" w:hAnsi="IRNazanin" w:eastAsia="IRNazanin"/>
          <w:color w:val="111111"/>
          <w:sz w:val="28"/>
          <w:sz w:val="28"/>
          <w:szCs w:val="28"/>
          <w:rtl w:val="true"/>
          <w:lang w:bidi="fa-IR"/>
        </w:rPr>
        <w:t>بساط وحشت و ترور بگسترد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قوم بنی اسراییل را خواهم کشت و زنانشان را زنده می‌گذارم و برای سرکوب آنها قوۀ قهریه به میدان خواهم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نیز قوم خود را به صبر و ثبات ترغیب کرد و گفت متّکی به ایمان خود باشید و به وعدۀ خداوند اعتماد ورزید و به برنامه‌های انقلابی من که از روی حکمت و درایت برای نجات شما طرحریزی شده است اطمینان کنید،و فرمان داد شکیبایی کنند و گفت که زمین ملک فرعون و قومش نیست که نتوان از دست آنها به درش آورد،زمین از آن خداوند است آن را به هر یک از بندگانش که خواهد می‌دهد و عاقبت نیک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قوم موسی صبرشان به پایان رسید و گفتند ما هم پیش از آمدن تو و هم بعد از آن تحمل رنج و عذاب کرده‌ایم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آنان را دلداری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خداوند دشمنتان را هلاک خواهد کرد و شما را بر آنان پیروز می‌گرداند و در روی زمین جانشین آنان قرار می‌دهد و این امر بدان سبب است تا پس از پیروزی اعمال شما را بیازماید</w:t>
      </w:r>
      <w:r>
        <w:rPr>
          <w:rFonts w:eastAsia="IRNazanin" w:cs="IRNazanin"/>
          <w:color w:val="111111"/>
          <w:sz w:val="28"/>
          <w:szCs w:val="28"/>
          <w:rtl w:val="true"/>
          <w:lang w:bidi="fa-IR"/>
        </w:rPr>
        <w:t>.</w:t>
      </w:r>
    </w:p>
    <w:p>
      <w:pPr>
        <w:pStyle w:val="Heading5"/>
        <w:numPr>
          <w:ilvl w:val="4"/>
          <w:numId w:val="1"/>
        </w:numPr>
        <w:rPr/>
      </w:pPr>
      <w:bookmarkStart w:id="1555" w:name="__RefHeading___Toc7534898_417432637"/>
      <w:bookmarkStart w:id="1556" w:name="_Toc646"/>
      <w:bookmarkEnd w:id="1555"/>
      <w:r>
        <w:rPr>
          <w:rtl w:val="true"/>
        </w:rPr>
        <w:t>شرح آیات</w:t>
      </w:r>
      <w:r>
        <w:rPr>
          <w:rtl w:val="true"/>
        </w:rPr>
        <w:t>:</w:t>
      </w:r>
      <w:bookmarkEnd w:id="1556"/>
    </w:p>
    <w:p>
      <w:pPr>
        <w:pStyle w:val="Heading6"/>
        <w:numPr>
          <w:ilvl w:val="5"/>
          <w:numId w:val="1"/>
        </w:numPr>
        <w:rPr/>
      </w:pPr>
      <w:bookmarkStart w:id="1557" w:name="__RefHeading___Toc7534900_417432637"/>
      <w:bookmarkStart w:id="1558" w:name="_Toc647"/>
      <w:bookmarkEnd w:id="1557"/>
      <w:r>
        <w:rPr>
          <w:rtl w:val="true"/>
        </w:rPr>
        <w:t>اشاره</w:t>
      </w:r>
      <w:bookmarkEnd w:id="1558"/>
    </w:p>
    <w:p>
      <w:pPr>
        <w:pStyle w:val="Heading6"/>
        <w:numPr>
          <w:ilvl w:val="5"/>
          <w:numId w:val="1"/>
        </w:numPr>
        <w:rPr/>
      </w:pPr>
      <w:bookmarkStart w:id="1559" w:name="__RefHeading___Toc7534902_417432637"/>
      <w:bookmarkStart w:id="1560" w:name="_Toc648"/>
      <w:bookmarkEnd w:id="1559"/>
      <w:r>
        <w:rPr>
          <w:rtl w:val="true"/>
        </w:rPr>
        <w:t>پیروزی پس از رنج و محنت</w:t>
      </w:r>
      <w:bookmarkEnd w:id="15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پیامبران خود را در اوقات سختی و بحرانی یاری می‌کند هم چنان که موسی را یاری داد،در زمانی که فرعون می‌خواست با گروهی از جادوگران بر او غلبه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رسولان می‌دانند که در چنین مواقعی نباید حتی یک لحظه مردم را به حال خود واگذارند،یعنی از ارشاد و ترغیب و تحریض آنان ذرّه‌ای باز نایستند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موسی پس از آن که در اولین پیکار بر فرعون غلبه یافت مبارزه را سست نگرفت،بلکه با گردآوری و تشکّل بخشیدن به یاران خود به ویران ساختن رژیم طاغوتی فرعون پرداخت و ضربات خود را از یک سو بر سلطۀ سیاسی فرعونی وارد می‌آورد و از یک سو بر سلطۀ فرهنگی و دینی فاسد او که کاهنان معابد در رأس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بزرگان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سیاسی و فرهنگی و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w:t>
      </w:r>
    </w:p>
    <w:p>
      <w:pPr>
        <w:pStyle w:val="BookText"/>
        <w:rPr/>
      </w:pPr>
      <w:r>
        <w:rPr>
          <w:rFonts w:ascii="IRNazanin" w:hAnsi="IRNazanin" w:eastAsia="IRNazanin"/>
          <w:color w:val="111111"/>
          <w:sz w:val="28"/>
          <w:sz w:val="28"/>
          <w:szCs w:val="28"/>
          <w:rtl w:val="true"/>
          <w:lang w:bidi="fa-IR"/>
        </w:rPr>
        <w:t>آمدند و او را از ماجرا آگاه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الْمَلَأُ مِنْ قَوْمِ فِرْعَوْنَ أَ تَذَرُ مُوسیٰ وَ قَوْمَهُ لِیُفْسِدُوا فِی الْأَرْضِ وَ یَذَرَکَ وَ آلِهَتَکَ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قوم فرعون گفتند آیا موسی و قومش را می‌گذاری تا در زمین فساد کنند و تو و خدایانت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مرادشان از فساد کردن در زمین ویران ساختن نظامات فرعونی است و مؤسسات مختلف دولتی و مراد از ترک گفتن فرعون،ترک سلطۀ سیاسی اوست و ترک خدایان او ترک نظام فرهنگی و دینی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سرانجام فرعون دست به کشتار برد تا قوم موسی را از میان بردارد،موسی از قوم خود خواست که از خدا یاری جویند،کسی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خواستن از خدا چگونه است؟ اگر به یاد آوریم که خدا را اسماء حسنی است به جواب دست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اگر بنده به پروردگارش ایمان آورد،می‌کوشد که مظهر این اسماء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عزّت و پیروزی برای خدا و رسول او و مؤمنان است و چون بنده با خدا ارتباط یابد صفت عزت الهیه در او تجلی می‌کند،هم چنان که صفت قدرت در او متجلی می‌شود و این قدرت سبب می‌شود که در برابر فشار شهوات پایداری ورزد یا در برابر دگرگونیها و حوادث آنی زودگذر مقاومت کند و به همین اندازه صفت رحمت و شدت و حکمت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تجلی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اسماء حسنای الهیه در مؤمن بیشتر تجلی کند و ظهور یابد او در مواجهه با مصائب و تسخیر حیات قدرت بیشتر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وسایل تقرّب به خود را در بندۀ خود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یابی به این وسایل همان استعانت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مؤمن به این وسایل دست یابد قدرت و عظمتش افزونتر می‌شود و تقوی مجموعۀ همۀ این وسایل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بارزترین این وسایل،ولایت الهیه است که در پیامبران تجلی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استعانت به خدا ضرورة به معنی تمسک به این رهبران الهی است و هماهنگ کردن فعالیتها است در زیر پرچم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هنگامی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استعانت از خدا فرمان می‌دهد جز این منظوری ندارد ولی او به دو</w:t>
      </w:r>
    </w:p>
    <w:p>
      <w:pPr>
        <w:pStyle w:val="BookText"/>
        <w:rPr/>
      </w:pPr>
      <w:r>
        <w:rPr>
          <w:rFonts w:ascii="IRNazanin" w:hAnsi="IRNazanin" w:eastAsia="IRNazanin"/>
          <w:color w:val="111111"/>
          <w:sz w:val="28"/>
          <w:sz w:val="28"/>
          <w:szCs w:val="28"/>
          <w:rtl w:val="true"/>
          <w:lang w:bidi="fa-IR"/>
        </w:rPr>
        <w:t>صفت اساسی پیش از دیگر صفات بها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پرهیزگاری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برای دیدن آینده و پایداری بر مشکلات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 برای تربیت شخصیت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مدد جویید و صبر پیشه سازید که این زمین از آن خداست و به هر کس از بندگان که بخواهد آن را به میراث می‌دهد و سرانجام نیک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حقیقت این است که قدرتهای حاکمه،ابدی نیستند،بلکه نتیجۀ عوامل و معادلات سیاسی و اجتماعی هستند و اگر آن معادلات و عوامل تغییر کنند قدرت حاکمه هم سقوط می‌کند و به جای آن قدرتی می‌آید با نیروی بیشتر و کفایت افزونتر و این همان حکومت پرهیزگاران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قوم موسی پیمانه و صبرشان پر شد و نزدیک بود که نومیدی بر دلهایشان چیره شود زیرا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أُوذِینٰا مِنْ قَبْلِ أَنْ تَأْتِیَنٰا وَ مِنْ بَعْدِ مٰا جِئْتَنٰا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تو بیایی در رنج بودیم و پس از آن که آمدی باز در رنجیم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مردمی قدرت تحمل خود را در برابر سختیها از دست بدهد و هنگامی که به درگاه خدا تضرع کند و پرتو امید به رهایی در دلش ندرخشد و احساس کند که دیگر کاری از وسایل معمولی برای او ساخته نیست،بلکه باید از طریق ایمان به خدا و ایمان به رسالت رسولان او به پیروزی رسد،در این هنگام رحمت خداوندی بر او نازل می‌شود از این روست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عَسیٰ رَبُّکُمْ أَنْ یُهْلِکَ عَدُوَّکُمْ وَ یَسْتَخْلِفَکُمْ فِی الْأَرْضِ فَیَنْظُرَ کَیْفَ تَعْمَلُونَ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پروردگارتان دشمنتان را هلاک کند و شما را در روی زمین جانشین او گرداند،آن گاه بنگرد که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به منظور،یک نوع امتحان است و بر ملتهاست که در باب پیروزیهای کم ارزشی که هدفش برتری قبیلگی و یا استکبار گروهی به جای دیگر</w:t>
      </w:r>
      <w:bookmarkStart w:id="1561" w:name="pg12298_140980"/>
    </w:p>
    <w:p>
      <w:pPr>
        <w:pStyle w:val="BookText"/>
        <w:rPr/>
      </w:pPr>
      <w:bookmarkEnd w:id="1561"/>
      <w:r>
        <w:rPr>
          <w:rFonts w:ascii="IRNazanin" w:hAnsi="IRNazanin" w:eastAsia="IRNazanin"/>
          <w:color w:val="111111"/>
          <w:sz w:val="28"/>
          <w:sz w:val="28"/>
          <w:szCs w:val="28"/>
          <w:rtl w:val="true"/>
          <w:lang w:bidi="fa-IR"/>
        </w:rPr>
        <w:t>باشد نیندیشد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باب یک پیروزی اصیل که به اذن خدا و پس از تضرع به درگاه او حاصل شود بیندیشد پیروزیی که هدفش هدف والایی است که پیامبران مردم را به آن سو رهبری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562" w:name="__RefHeading___Toc7534904_417432637"/>
      <w:bookmarkStart w:id="1563" w:name="_Toc649"/>
      <w:bookmarkEnd w:id="156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130</w:t>
      </w:r>
      <w:r>
        <w:rPr>
          <w:rtl w:val="true"/>
        </w:rPr>
        <w:t xml:space="preserve"> </w:t>
      </w:r>
      <w:r>
        <w:rPr>
          <w:rtl w:val="true"/>
        </w:rPr>
        <w:t xml:space="preserve">تا </w:t>
      </w:r>
      <w:r>
        <w:rPr/>
        <w:t>137</w:t>
      </w:r>
      <w:r>
        <w:rPr>
          <w:rtl w:val="true"/>
        </w:rPr>
        <w:t>]</w:t>
      </w:r>
      <w:bookmarkEnd w:id="1563"/>
    </w:p>
    <w:p>
      <w:pPr>
        <w:pStyle w:val="Heading4"/>
        <w:numPr>
          <w:ilvl w:val="3"/>
          <w:numId w:val="1"/>
        </w:numPr>
        <w:rPr/>
      </w:pPr>
      <w:bookmarkStart w:id="1564" w:name="__RefHeading___Toc7534906_417432637"/>
      <w:bookmarkStart w:id="1565" w:name="_Toc650"/>
      <w:bookmarkEnd w:id="1564"/>
      <w:r>
        <w:rPr>
          <w:rtl w:val="true"/>
        </w:rPr>
        <w:t>اشاره</w:t>
      </w:r>
      <w:bookmarkEnd w:id="1565"/>
    </w:p>
    <w:p>
      <w:pPr>
        <w:pStyle w:val="BookText"/>
        <w:rPr/>
      </w:pPr>
      <w:r>
        <w:rPr>
          <w:rFonts w:ascii="Amiri" w:hAnsi="Amiri" w:eastAsia="Amiri" w:cs="Amiri"/>
          <w:color w:val="111111"/>
          <w:sz w:val="28"/>
          <w:sz w:val="28"/>
          <w:szCs w:val="28"/>
          <w:rtl w:val="true"/>
          <w:lang w:bidi="ar-SA"/>
        </w:rPr>
        <w:t xml:space="preserve">وَ لَقَدْ أَخَذْنٰا آلَ فِرْعَوْنَ بِالسِّنِینَ وَ نَقْصٍ مِنَ اَلثَّمَرٰاتِ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 إِنْ تُصِبْهُمْ سَیِّئَةٌ یَطَّیَّرُوا بِمُوسیٰ وَ مَنْ مَعَهُ أَلاٰ إِنَّمٰا طٰائِرُهُمْ عِنْدَ اَللّٰهِ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مَهْمٰا تَأْتِنٰا بِهِ مِنْ آیَةٍ لِتَسْحَرَنٰا بِهٰا فَمٰا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اَلطُّوفٰانَ وَ اَلْجَرٰادَ وَ اَلْقُمَّلَ وَ اَلضَّفٰادِعَ وَ اَلدَّمَ آیٰاتٍ مُفَصَّلاٰتٍ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وَقَعَ عَلَیْهِمُ اَلرِّجْزُ قٰالُوا یٰا مُوسَی اُدْعُ لَنٰا رَبَّکَ بِمٰا عَهِدَ عِنْدَکَ لَئِنْ کَشَفْتَ عَنَّا اَلرِّجْزَ لَنُؤْمِنَنَّ لَکَ وَ لَنُرْسِلَنَّ مَعَکَ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اَلرِّجْزَ إِلیٰ أَجَلٍ هُمْ بٰالِغُوهُ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فِی اَلْیَمِّ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bookmarkStart w:id="1566" w:name="pg12298_140981"/>
    </w:p>
    <w:p>
      <w:pPr>
        <w:pStyle w:val="Heading4"/>
        <w:numPr>
          <w:ilvl w:val="3"/>
          <w:numId w:val="1"/>
        </w:numPr>
        <w:rPr/>
      </w:pPr>
      <w:bookmarkStart w:id="1567" w:name="__RefHeading___Toc7534908_417432637"/>
      <w:bookmarkStart w:id="1568" w:name="_Toc651"/>
      <w:bookmarkEnd w:id="1566"/>
      <w:bookmarkEnd w:id="1567"/>
      <w:r>
        <w:rPr>
          <w:rtl w:val="true"/>
        </w:rPr>
        <w:t>معنای واژه‌ها</w:t>
      </w:r>
      <w:bookmarkEnd w:id="1568"/>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پیمانی که وفای به آن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یعرشون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569" w:name="__RefHeading___Toc7534910_417432637"/>
      <w:bookmarkStart w:id="1570" w:name="_Toc652"/>
      <w:bookmarkEnd w:id="1569"/>
      <w:r>
        <w:rPr>
          <w:rtl w:val="true"/>
        </w:rPr>
        <w:t>خدا بندگان خود را اینچنین به نیروی غیبی خود یاری می‌کند</w:t>
      </w:r>
      <w:bookmarkEnd w:id="1570"/>
    </w:p>
    <w:p>
      <w:pPr>
        <w:pStyle w:val="Heading5"/>
        <w:numPr>
          <w:ilvl w:val="4"/>
          <w:numId w:val="1"/>
        </w:numPr>
        <w:rPr/>
      </w:pPr>
      <w:bookmarkStart w:id="1571" w:name="__RefHeading___Toc7534912_417432637"/>
      <w:bookmarkStart w:id="1572" w:name="_Toc653"/>
      <w:bookmarkEnd w:id="1571"/>
      <w:r>
        <w:rPr>
          <w:rtl w:val="true"/>
        </w:rPr>
        <w:t>اشاره</w:t>
      </w:r>
      <w:bookmarkEnd w:id="1572"/>
    </w:p>
    <w:p>
      <w:pPr>
        <w:pStyle w:val="Heading5"/>
        <w:numPr>
          <w:ilvl w:val="4"/>
          <w:numId w:val="1"/>
        </w:numPr>
        <w:rPr/>
      </w:pPr>
      <w:bookmarkStart w:id="1573" w:name="__RefHeading___Toc7534914_417432637"/>
      <w:bookmarkStart w:id="1574" w:name="_Toc654"/>
      <w:bookmarkEnd w:id="1573"/>
      <w:r>
        <w:rPr>
          <w:rtl w:val="true"/>
        </w:rPr>
        <w:t>رهنمودهایی از آیات</w:t>
      </w:r>
      <w:r>
        <w:rPr>
          <w:rtl w:val="true"/>
        </w:rPr>
        <w:t>:</w:t>
      </w:r>
      <w:bookmarkEnd w:id="1574"/>
    </w:p>
    <w:p>
      <w:pPr>
        <w:pStyle w:val="BookText"/>
        <w:rPr/>
      </w:pPr>
      <w:r>
        <w:rPr>
          <w:rFonts w:ascii="IRNazanin" w:hAnsi="IRNazanin" w:eastAsia="IRNazanin"/>
          <w:color w:val="111111"/>
          <w:sz w:val="28"/>
          <w:sz w:val="28"/>
          <w:szCs w:val="28"/>
          <w:rtl w:val="true"/>
          <w:lang w:bidi="fa-IR"/>
        </w:rPr>
        <w:t>و این صحنۀ دیگری است از صحنه‌های کشاکش میان نبوت و ارتجاع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خدا می‌خواهد آل فرعون را از طریق شکستن غرورشان و خوار داشتن نفوس پر نخوتشان و مبتلی کردنشان به مصایب و مشکلات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بر خود بالیدند و پنداشتند که خیر و رفاه از جانب خودشان است و شر و مصایب از بدشگونی موسی است و نمی‌توانستند بفهمند که هر خیری و شری از خداست و به مقتضای اعمال بندگان به آنها می‌رسد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وسیله در هدایت ایشان مؤثر نیفتاد،حتی تصریح کردند که این معجزات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اژدها شدن عصا و ید بیضا و دیگر مصائب و مشکلات که بر سر آنها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می‌انگارند و به رسول خدا موسی،ایمان نمی‌آورند آن گاه عذاب خدا بر آنان نازل شد</w:t>
      </w:r>
      <w:r>
        <w:rPr>
          <w:rFonts w:eastAsia="IRNazanin" w:cs="IRNazanin"/>
          <w:color w:val="111111"/>
          <w:sz w:val="28"/>
          <w:szCs w:val="28"/>
          <w:rtl w:val="true"/>
          <w:lang w:bidi="fa-IR"/>
        </w:rPr>
        <w:t>.</w:t>
      </w:r>
      <w:bookmarkStart w:id="1575" w:name="pg12298_140982"/>
    </w:p>
    <w:p>
      <w:pPr>
        <w:pStyle w:val="BookText"/>
        <w:rPr/>
      </w:pPr>
      <w:bookmarkEnd w:id="1575"/>
      <w:r>
        <w:rPr>
          <w:rFonts w:ascii="IRNazanin" w:hAnsi="IRNazanin" w:eastAsia="IRNazanin"/>
          <w:color w:val="111111"/>
          <w:sz w:val="28"/>
          <w:sz w:val="28"/>
          <w:szCs w:val="28"/>
          <w:rtl w:val="true"/>
          <w:lang w:bidi="fa-IR"/>
        </w:rPr>
        <w:t>خدا آنان را به طوفان گرفتار کرد و ملخ و شپش و قورباغه و خون به امر پروردگار سبحان پدیدار شد باز هم سر فرود نیاوردند،زیرا مردمی بودند به فکر و عمل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رسمشان این بود که چون عذابی آشکار می‌شد نزد موسی می‌آمدند و تعهّد می‌کردند که هر گاه عذاب را از آنان دور سازد به او ایمان بیاورند ولی پس از چندی باز هم به اعمال و عقاید پیشین خود روی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کارشان در تکذیب رسول و غفلتشان از آیات حق تعالی به جایی رسید که به امر خدا دریا آنان را در خود غرقه ساخت</w:t>
      </w:r>
      <w:r>
        <w:rPr>
          <w:rFonts w:eastAsia="IRNazanin" w:cs="IRNazanin"/>
          <w:color w:val="111111"/>
          <w:sz w:val="28"/>
          <w:szCs w:val="28"/>
          <w:rtl w:val="true"/>
          <w:lang w:bidi="fa-IR"/>
        </w:rPr>
        <w:t>.</w:t>
      </w:r>
    </w:p>
    <w:p>
      <w:pPr>
        <w:pStyle w:val="Heading5"/>
        <w:numPr>
          <w:ilvl w:val="4"/>
          <w:numId w:val="1"/>
        </w:numPr>
        <w:rPr/>
      </w:pPr>
      <w:bookmarkStart w:id="1576" w:name="__RefHeading___Toc7534916_417432637"/>
      <w:bookmarkStart w:id="1577" w:name="_Toc655"/>
      <w:bookmarkEnd w:id="1576"/>
      <w:r>
        <w:rPr>
          <w:rtl w:val="true"/>
        </w:rPr>
        <w:t>شرح آیات</w:t>
      </w:r>
      <w:r>
        <w:rPr>
          <w:rtl w:val="true"/>
        </w:rPr>
        <w:t>:</w:t>
      </w:r>
      <w:bookmarkEnd w:id="1577"/>
    </w:p>
    <w:p>
      <w:pPr>
        <w:pStyle w:val="Heading6"/>
        <w:numPr>
          <w:ilvl w:val="5"/>
          <w:numId w:val="1"/>
        </w:numPr>
        <w:rPr/>
      </w:pPr>
      <w:bookmarkStart w:id="1578" w:name="__RefHeading___Toc7534918_417432637"/>
      <w:bookmarkStart w:id="1579" w:name="_Toc656"/>
      <w:bookmarkEnd w:id="1578"/>
      <w:r>
        <w:rPr>
          <w:rtl w:val="true"/>
        </w:rPr>
        <w:t>اشاره</w:t>
      </w:r>
      <w:bookmarkEnd w:id="1579"/>
    </w:p>
    <w:p>
      <w:pPr>
        <w:pStyle w:val="Heading6"/>
        <w:numPr>
          <w:ilvl w:val="5"/>
          <w:numId w:val="1"/>
        </w:numPr>
        <w:rPr/>
      </w:pPr>
      <w:bookmarkStart w:id="1580" w:name="__RefHeading___Toc7534920_417432637"/>
      <w:bookmarkStart w:id="1581" w:name="_Toc657"/>
      <w:bookmarkEnd w:id="1580"/>
      <w:r>
        <w:rPr>
          <w:rtl w:val="true"/>
        </w:rPr>
        <w:t>غرور سبب کفر است</w:t>
      </w:r>
      <w:bookmarkEnd w:id="15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آدمی را به کفر و تکذیب آیات خدا وامی‌دارد استکبار و غرور اوست و هر چه تمدن و مدنیّت و توانگری بشر بیش باشد،غرورش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خداوند غرور انسان را بشکند و پردۀ پندار از مقابل دیدگانشان بردارد تا حقیقت را بنگرند،پیامبران خود را به سویشان فرستاده است تا این پیامبران هشدارشان دهند و آنان را از عذاب خدا بترساند و با تمام توان خود،در برانگیختن فطرت و تنویر قلوبشان و بیدار ساختن ایشان از خواب غفلت،سعی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با این همه لطف و احسان،باز هم بر همان طریق ضلالت رهسپر شدند پروردگار عالمیان هم برای هدایتشان راهی دیگر پیش پایشان می‌گذارد،یعنی خود و اموالشان را به بعضی بلاهای همه گیر دچار می‌سازد و اگر باز هم پند نگرفتند به عذاب شدیدشان گرفتار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از آل فرعون چنین خبر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أَخَذْنٰا آلَ فِرْعَوْنَ بِالسِّنِینَ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 مِنَ الثَّمَرٰاتِ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 را به قحط و نقصان محصول مبتلی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پیش از این به رودخانه‌های خود و به نیل که همه خیرات سرزمینشان از آن بود می‌بالیدند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مراتعشان را سرسبز کرده بود و آب نیل بستانهایشان را پر</w:t>
      </w:r>
    </w:p>
    <w:p>
      <w:pPr>
        <w:pStyle w:val="BookText"/>
        <w:rPr/>
      </w:pPr>
      <w:r>
        <w:rPr>
          <w:rFonts w:ascii="IRNazanin" w:hAnsi="IRNazanin" w:eastAsia="IRNazanin"/>
          <w:color w:val="111111"/>
          <w:sz w:val="28"/>
          <w:sz w:val="28"/>
          <w:szCs w:val="28"/>
          <w:rtl w:val="true"/>
          <w:lang w:bidi="fa-IR"/>
        </w:rPr>
        <w:t>از درختان میوه ساخته بود ولی باران روی به نقصان نهاد تا هر چه باغ و بستانشان بود خشکید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که این کرّ و فرّ مدنیت نه از آنهاست که از خدای تعالی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گاه به خواب غفلت می‌رود ولی با هشداری دیده می‌گشاید و خویشتن را باز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هستند رأی و نظرشان به فساد گراییده آن سان که گویی مردگانند و به هیچ بانگی دیده نمی‌گشایند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معمولی وقتی خود را بی‌نیاز انگارد باد غرور در سرش می‌گردد و بر این و آن فخر می‌فروشد ولی هنگامی ثروت و مکنت خویش از دست بدهد و در زمرۀ فقرا درآید باز هم به همان حالت انکسار پیشین خویش باز می‌گردد و ای بسا در برابر سخن حق سر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هستند که چنان دلشان تیره و ضمیرشان فاسد شده که به هیچ روی حتی پس از زوال نعمت عاجل به حالت طبیعی خود باز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اگر خود چیزی نداشته باشد به نعمت و ثروت و قدرت و عظمت نیاکان خود می‌بالد و باد به غبغب می‌افکند و چون بلا را به چشم بنگرد هرگز اعمال ناپسند خود را سبب نزول آن نمی‌پندارد،زیرا خود را منشأ خیر می‌داند و این بلا را به منشأ دیگر منسوب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 هم همۀ حسنات را به خود نسبت می‌دادند و همه سیئات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جٰاءَتْهُمُ الْحَسَنَةُ قٰالُوا لَنٰا هٰذِهِ وَ إِنْ تُصِبْهُمْ سَیِّئَةٌ یَطَّیَّرُوا بِمُوسیٰ وَ مَنْ 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نیکی نصیبشان می‌شد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ماست و چون بدیی به آنها می‌رسید موسی و همراهانش را بدشگون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حال بر همین منوال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نظامات فاسد،همۀ مشکلات را به گردن نیروهای مخالف و حق طلب خود گذارند و هرگز حاضر نیستند قبول 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نابسامان اقتصادی و ایجاد وحشت و ترور آنهاست که سبب عقب ماندن جامعه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إِنَّمٰا طٰائِرُهُمْ عِنْدَ اللّٰهِ وَ لٰکِنَّ أَکْثَرَهُمْ لاٰ یَعْلَمُونَ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آن</w:t>
      </w:r>
      <w:bookmarkStart w:id="1582" w:name="pg12298_140984"/>
    </w:p>
    <w:p>
      <w:pPr>
        <w:pStyle w:val="BookText"/>
        <w:rPr/>
      </w:pPr>
      <w:bookmarkEnd w:id="1582"/>
      <w:r>
        <w:rPr>
          <w:rFonts w:ascii="IRNazanin" w:hAnsi="IRNazanin" w:eastAsia="IRNazanin"/>
          <w:color w:val="111111"/>
          <w:sz w:val="28"/>
          <w:sz w:val="28"/>
          <w:szCs w:val="28"/>
          <w:rtl w:val="true"/>
          <w:lang w:bidi="fa-IR"/>
        </w:rPr>
        <w:t>نیک و بد که به ایشان رسید از خداست ولی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مشکلات به سبب این حرکت یا آن اندیشه نیست سبب آنها خود نظام است و اعمال نابکارانه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که خیر و شر را مقدر می‌کند و کردارهای نیک و بد را،بر حسب قوانین دقیق و ثابتی که نزد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را به حکمت بالغۀ خویش و به علم نافذ خود به جریان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شناخت آن حقایق را به بشر آموخته و او را قدرت داده تا در زندگی خود راه خویش تعیین کند</w:t>
      </w:r>
      <w:r>
        <w:rPr>
          <w:rFonts w:eastAsia="IRNazanin" w:cs="IRNazanin"/>
          <w:color w:val="111111"/>
          <w:sz w:val="28"/>
          <w:szCs w:val="28"/>
          <w:rtl w:val="true"/>
          <w:lang w:bidi="fa-IR"/>
        </w:rPr>
        <w:t>.</w:t>
      </w:r>
    </w:p>
    <w:p>
      <w:pPr>
        <w:pStyle w:val="Heading6"/>
        <w:numPr>
          <w:ilvl w:val="5"/>
          <w:numId w:val="1"/>
        </w:numPr>
        <w:rPr/>
      </w:pPr>
      <w:bookmarkStart w:id="1583" w:name="__RefHeading___Toc7534922_417432637"/>
      <w:bookmarkStart w:id="1584" w:name="_Toc658"/>
      <w:bookmarkEnd w:id="1583"/>
      <w:r>
        <w:rPr>
          <w:rtl w:val="true"/>
        </w:rPr>
        <w:t>زیاده روی در کفر</w:t>
      </w:r>
      <w:bookmarkEnd w:id="15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و انکار در آل فرعون به حدی رسید که میان آنها و حقیقت سدّی بزرگ برآورد به گونه‌ای که دم به دم بر افکارشان افزوده می‌شد و به یک سلسله افکار مخدر متوسل می‌شدند و برای همۀ نشانه‌ها و آثار حقیقت تفسیرهای باطل می‌تراشیدند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مَهْمٰا تَأْتِنٰا بِهِ مِنْ آیَةٍ لِتَسْحَرَنٰا بِهٰا فَمٰا نَحْنُ لَکَ بِمُؤْمِنِینَ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 هر گونه نشانه‌ای برای ما بیاوری که ما را بدان مسحور کنی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ایشان همان جادوگر دانایی بود که به همه وسایل جادوگری آگاه است و هدفش هدایت بشر نیست بلکه در پی رسیدن به اهداف خود است از این رو هم چنان او را و آیات روشن او را به اصرار تمام انکار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از کفر خطرناکترین مراحل سقوط را در بر دارد،که شخص برای خود یک سلسله مسلّمات می‌تراشد و خود را در صندوقچۀ آن محبوس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همواره دیدگانش باز باشد و ضمیرش بیدار و روحش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وجدانش را زیر پتک شهواتش فرو نکوبد و دیدگانش را به مسمار حسد و کینه ندوزد و چنان رفتار نکند که ضمیرش و وجدانش را عشق به این یا دشمنی با آن بمیراند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می‌پنداریم که اگر یک بار دیدگان گشودیم و راهی برای خود یافتیم این راه همان راه ابدی ماست و دیگر به تحقیق و تفحص نیاز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عقل آدمی تکامل می‌یابد و روحش وسعت می‌گیرد و حقایق بیشتری را کسب می‌کند و اندیشه‌اش رشد می‌یابد زیرا عالم دگرگون می‌شود و نشانه‌های حقیقت از پس یکدیگر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پیوسته دیدگان باز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فرعون نعمت بصیرت را از دست داده بودند و برای هر حادثه‌ای تفسیری غلط ارائه می‌دادند و بنا بر این موسی هر برهان و دلیل و معجزه که برایشان می‌آورد،آنها را هر چه بیشتر در ورطۀ کفر فرو می‌برد و بر انکارشان می‌افزود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آنها را گرفتار طوفان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رودها و درّه‌ها جوشیدن گرفت آن سان که خانه‌هایشان را آب گرفت و آنان خیمه بر تپه‌ها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ملخ آمد و همه محصولاتشان را بخورد و در تن و جامه‌هایشان شپش و حشرات افتاد و قورباغه‌ها از سر و رویشان بالا رفت و مبتلی به خونریزی شدند حال از بینی یا چنان که برخی از مفسران گفته‌اند به علل دیگر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 یک از اینها بر آگاهی و هدایتشان نیفزود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عَلَیْهِمُ الطُّوفٰانَ وَ الْجَرٰادَ وَ الْقُمَّلَ وَ الضَّفٰادِعَ وَ الدَّمَ آیٰاتٍ مُفَصَّلاٰتٍ فَاسْتَکْبَرُوا وَ کٰانُوا قَوْماً 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بر آنها نشانه‌هایی آشکار و گوناگون چون طوفان و ملخ و شپش و قورباغه و خون فرستادیم،باز سرکشی کردند، که مردمی مجرم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حقیقت روی برتافتند و خود را بالاتر از حقیقت انگاشتند و خواستند قوانین هستی را مطابق خواستشان تغییر دهند نه آن که خویش را بر اساس نظامهای هستی پاکسازی کنند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روی برتافتن از حقیقت به خویش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پیشرفت انسان در هر زمینه‌ای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زمینه‌های زندگی وامدار شناخت نظامهای هستی و بهره‌گیری از این شناخت برای در اختیار گرفتن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جبری انسان زمانی آغاز می‌شود که این نظامها را ناچیز بشمارد و خود را از آنها برتر بپندارد و لذا خود را مورد ستم قرار دهد</w:t>
      </w:r>
      <w:r>
        <w:rPr>
          <w:rFonts w:eastAsia="IRNazanin" w:cs="IRNazanin"/>
          <w:color w:val="111111"/>
          <w:sz w:val="28"/>
          <w:szCs w:val="28"/>
          <w:rtl w:val="true"/>
          <w:lang w:bidi="fa-IR"/>
        </w:rPr>
        <w:t>.</w:t>
      </w:r>
      <w:bookmarkStart w:id="1585" w:name="pg12298_140986"/>
    </w:p>
    <w:p>
      <w:pPr>
        <w:pStyle w:val="Heading6"/>
        <w:numPr>
          <w:ilvl w:val="5"/>
          <w:numId w:val="1"/>
        </w:numPr>
        <w:rPr/>
      </w:pPr>
      <w:bookmarkStart w:id="1586" w:name="__RefHeading___Toc7534924_417432637"/>
      <w:bookmarkStart w:id="1587" w:name="_Toc659"/>
      <w:bookmarkEnd w:id="1585"/>
      <w:bookmarkEnd w:id="1586"/>
      <w:r>
        <w:rPr>
          <w:rtl w:val="true"/>
        </w:rPr>
        <w:t>دروغ و استکبار</w:t>
      </w:r>
      <w:bookmarkEnd w:id="15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حجت خود بر آل فرعون با آن مصیبتهایی که بر آنان فرستاد،تمام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بلا پرده‌های ستبری را که فرد در مقابل دیدگان خود می‌کشد،چون تعصب و کینه توزی،و عشق افراطی برمی‌درد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بلا بر سر آید بار دیگر آن پرده‌ها باز می‌گردند و باز مسئله انکار از سر گرفته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وَقَعَ عَلَیْهِمُ الرِّجْزُ قٰالُوا یٰا مُوسَی ادْعُ لَنٰا رَبَّکَ بِمٰا عَهِدَ عِنْدَکَ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عذاب بر آنها فرود آمد،گفتند ای موسی،بدان عهدی که خدا را با تو هست او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تنگ میدان مادی آنها همیشه به ذهنشان چسبیده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هنوز هم می‌پنداشتند که غرض از بعثت موسی این است که از لحاظ مادی برایشان سودی در برداشته باشد و به جنبۀ معنوی آن در زندگی بشر توجه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امر آگاهی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نمی‌خواستند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ارسال رسل برای ارتقاء سطح معنویات ایشان است و نه تنها دفع بلاهایی که خود به سبب سوء اعمالشان برای خود حاصل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هم نظرشان به دین همانند نظر بسیاری از ما بود که می‌خواهیم دین بیش از اصلاح امور معنوی ما به اصلاح امور مادی ما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کَشَفْتَ عَنَّا الرِّجْزَ لَنُؤْمِنَنَّ لَکَ وَ لَنُرْسِلَنَّ مَعَکَ 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عذاب را از ما دور کنی به تو ایمان می‌آوریم و بنی اسراییل را با تو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توبه و زاری به درگاه خداوند عذاب از آنها دور می‌شد ولی آنان به سبب کوته‌بینان فکری خود می‌پنداشتند این امر به عهدۀ موسی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آنچه می‌گفتند صادق بودند؟هرگز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کَشَفْنٰا عَنْهُمُ الرِّجْزَ إِلیٰ أَجَلٍ هُمْ بٰالِغُوهُ إِذٰا هُمْ یَنْکُثُونَ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 آن زمان که قرار نهاده بودند،عذاب را از آنان دور کردیم پیمان خود شکستند</w:t>
      </w:r>
      <w:r>
        <w:rPr>
          <w:rFonts w:eastAsia="IRNazanin" w:cs="IRNazanin"/>
          <w:color w:val="111111"/>
          <w:sz w:val="28"/>
          <w:szCs w:val="28"/>
          <w:rtl w:val="true"/>
          <w:lang w:bidi="fa-IR"/>
        </w:rPr>
        <w:t>.»</w:t>
      </w:r>
      <w:bookmarkStart w:id="1588" w:name="pg12298_140987"/>
    </w:p>
    <w:p>
      <w:pPr>
        <w:pStyle w:val="BookText"/>
        <w:rPr/>
      </w:pPr>
      <w:bookmarkEnd w:id="1588"/>
      <w:r>
        <w:rPr>
          <w:rFonts w:ascii="IRNazanin" w:hAnsi="IRNazanin" w:eastAsia="IRNazanin"/>
          <w:color w:val="111111"/>
          <w:sz w:val="28"/>
          <w:sz w:val="28"/>
          <w:szCs w:val="28"/>
          <w:rtl w:val="true"/>
          <w:lang w:bidi="fa-IR"/>
        </w:rPr>
        <w:t>یعنی بار دیگر به کفر و افکار پیشین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حجت خدا بر آنها تمام شد زیرا در روز قیامت دیگر نمی‌توانند بهانه بیاورند که کفرشان از روی غفلت و جهل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حقیقت را شناخته‌اند و تعهد کرده‌اند که چون گرفتار بلا شوند به آن وفا کنند ولی اکنون آن پیمان شکسته‌اند</w:t>
      </w:r>
      <w:r>
        <w:rPr>
          <w:rFonts w:eastAsia="IRNazanin" w:cs="IRNazanin"/>
          <w:color w:val="111111"/>
          <w:sz w:val="28"/>
          <w:szCs w:val="28"/>
          <w:rtl w:val="true"/>
          <w:lang w:bidi="fa-IR"/>
        </w:rPr>
        <w:t>.</w:t>
      </w:r>
    </w:p>
    <w:p>
      <w:pPr>
        <w:pStyle w:val="Heading6"/>
        <w:numPr>
          <w:ilvl w:val="5"/>
          <w:numId w:val="1"/>
        </w:numPr>
        <w:rPr/>
      </w:pPr>
      <w:bookmarkStart w:id="1589" w:name="__RefHeading___Toc7534926_417432637"/>
      <w:bookmarkStart w:id="1590" w:name="_Toc660"/>
      <w:bookmarkEnd w:id="1589"/>
      <w:r>
        <w:rPr>
          <w:rtl w:val="true"/>
        </w:rPr>
        <w:t>سرنوشت بد</w:t>
      </w:r>
      <w:bookmarkEnd w:id="15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انتقام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آل فرعون را به سبب دروغ شمردنشان آیات خدا را و در نتیجه همۀ حقایقی که در پی آن می‌آید و به سبب غفلتشان از آن حقایق و نادیده گرفتن نقش آنها را در سعادتشان،در دریا غرق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مِنْهُمْ فَأَغْرَقْنٰاهُمْ فِی الْیَمِّ بِأَنَّهُمْ کَذَّبُوا بِآیٰاتِنٰا وَ کٰانُوا عَنْهٰا غٰافِلِینَ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انتقام گرفتیم و در دریا غرقشان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آیات ما را دروغ می‌انگاشتند و از آنها غفلت می‌ورزیدند</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خدا از آل فرعون بدان سبب که آیات خدا را تکذیب می‌کردند،انتقام گرفت بر بنی اسرائیل به سبب آن که آیات خدا را تصدیق می‌کردند،نعمت ارزانی داشت و زمین مبارک را به آنان میراث داد و خیر کثیر عنایت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أَوْرَثْنَا الْقَوْمَ الَّذِینَ کٰانُوا یُسْتَضْعَفُونَ مَشٰارِقَ الْأَرْضِ وَ مَغٰارِبَهَا الَّتِی بٰارَکْنٰا فِیهٰا وَ تَمَّتْ کَلِمَتُ رَبِّکَ الْحُسْنیٰ عَلیٰ بَنِی إِسْرٰائِیلَ بِمٰا 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مردمی که به ناتوانی افتاده بودند،شرق و غرب آن سرزمین را که برکت داده بودیم به میراث دادیم و وعدۀ نیکویی که پروردگار تو به بنی اسراییل داده بود بدان سبب که شکیبایی ورزیده بودند به کمال رسید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بدان سبب بود که هم از جنبۀ نظری و هم از جنبۀ عملی حقیقت را تصدیق کردند و شاهد بر تصدیق بنی اسرائیل حقیقت را،صبر و استقامت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دَمَّرْنٰا مٰا کٰانَ یَصْنَعُ فِرْعَوْنُ وَ قَوْمُهُ وَ مٰا کٰانُوا یَعْرِشُونَ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فرعون</w:t>
      </w:r>
      <w:bookmarkStart w:id="1591" w:name="pg12298_140988"/>
    </w:p>
    <w:p>
      <w:pPr>
        <w:pStyle w:val="BookText"/>
        <w:rPr/>
      </w:pPr>
      <w:bookmarkEnd w:id="1591"/>
      <w:r>
        <w:rPr>
          <w:rFonts w:ascii="IRNazanin" w:hAnsi="IRNazanin" w:eastAsia="IRNazanin"/>
          <w:color w:val="111111"/>
          <w:sz w:val="28"/>
          <w:sz w:val="28"/>
          <w:szCs w:val="28"/>
          <w:rtl w:val="true"/>
          <w:lang w:bidi="fa-IR"/>
        </w:rPr>
        <w:t>و قومش می‌ساختند و کاخهایی را که برمی‌افراشتند ویران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بناهای فخیم و باغها و سرابستانها و مزارع و تندیسها،هم اموال منقول و هم اموال غیر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 سبب کفر و انکارشان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از کسانی که از حقیقت دیده بر می‌بندند چنین انتقام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592" w:name="__RefHeading___Toc7534928_417432637"/>
      <w:bookmarkStart w:id="1593" w:name="_Toc661"/>
      <w:bookmarkEnd w:id="159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138</w:t>
      </w:r>
      <w:r>
        <w:rPr>
          <w:rtl w:val="true"/>
        </w:rPr>
        <w:t xml:space="preserve"> </w:t>
      </w:r>
      <w:r>
        <w:rPr>
          <w:rtl w:val="true"/>
        </w:rPr>
        <w:t xml:space="preserve">تا </w:t>
      </w:r>
      <w:r>
        <w:rPr/>
        <w:t>141</w:t>
      </w:r>
      <w:r>
        <w:rPr>
          <w:rtl w:val="true"/>
        </w:rPr>
        <w:t>]</w:t>
      </w:r>
      <w:bookmarkEnd w:id="1593"/>
    </w:p>
    <w:p>
      <w:pPr>
        <w:pStyle w:val="Heading4"/>
        <w:numPr>
          <w:ilvl w:val="3"/>
          <w:numId w:val="1"/>
        </w:numPr>
        <w:rPr/>
      </w:pPr>
      <w:bookmarkStart w:id="1594" w:name="__RefHeading___Toc7534930_417432637"/>
      <w:bookmarkStart w:id="1595" w:name="_Toc662"/>
      <w:bookmarkEnd w:id="1594"/>
      <w:r>
        <w:rPr>
          <w:rtl w:val="true"/>
        </w:rPr>
        <w:t>اشاره</w:t>
      </w:r>
      <w:bookmarkEnd w:id="1595"/>
    </w:p>
    <w:p>
      <w:pPr>
        <w:pStyle w:val="BookText"/>
        <w:rPr/>
      </w:pPr>
      <w:r>
        <w:rPr>
          <w:rFonts w:ascii="Amiri" w:hAnsi="Amiri" w:eastAsia="Amiri" w:cs="Amiri"/>
          <w:color w:val="111111"/>
          <w:sz w:val="28"/>
          <w:sz w:val="28"/>
          <w:szCs w:val="28"/>
          <w:rtl w:val="true"/>
          <w:lang w:bidi="ar-SA"/>
        </w:rPr>
        <w:t xml:space="preserve">وَ جٰاوَزْنٰا بِبَنِی إِسْرٰائِیلَ اَلْبَحْرَ فَأَتَوْا عَلیٰ قَوْمٍ یَعْکُفُونَ عَلیٰ أَصْنٰامٍ لَهُمْ قٰالُوا یٰا مُوسَی اِجْعَلْ لَنٰا إِلٰهاً کَمٰا لَهُمْ آلِهَةٌ قٰالَ إِنَّکُمْ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فِیهِ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غَیْرَ اَللّٰهِ أَبْغِیکُمْ إِلٰهاً وَ هُوَ فَضَّلَکُمْ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أَنْجَیْنٰاکُمْ مِنْ آلِ فِرْعَوْنَ یَسُومُونَکُمْ سُوءَ اَلْعَذٰابِ یُقَتِّلُونَ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7534932_417432637"/>
      <w:bookmarkStart w:id="1597" w:name="_Toc663"/>
      <w:bookmarkEnd w:id="1596"/>
      <w:r>
        <w:rPr>
          <w:rtl w:val="true"/>
        </w:rPr>
        <w:t>معنای واژه‌ها</w:t>
      </w:r>
      <w:bookmarkEnd w:id="1597"/>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کننده و هلاک سازنده</w:t>
      </w:r>
      <w:r>
        <w:rPr>
          <w:rFonts w:eastAsia="IRNazanin" w:cs="IRNazanin"/>
          <w:color w:val="111111"/>
          <w:sz w:val="28"/>
          <w:szCs w:val="28"/>
          <w:rtl w:val="true"/>
          <w:lang w:bidi="fa-IR"/>
        </w:rPr>
        <w:t>.</w:t>
      </w:r>
      <w:bookmarkStart w:id="1598" w:name="pg12298_140989"/>
    </w:p>
    <w:p>
      <w:pPr>
        <w:pStyle w:val="BookText"/>
        <w:rPr/>
      </w:pPr>
      <w:bookmarkEnd w:id="15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599" w:name="__RefHeading___Toc7534934_417432637"/>
      <w:bookmarkStart w:id="1600" w:name="_Toc664"/>
      <w:bookmarkEnd w:id="1599"/>
      <w:r>
        <w:rPr>
          <w:rtl w:val="true"/>
        </w:rPr>
        <w:t>بنی اسراییل و بازگشت به جاهلیت</w:t>
      </w:r>
      <w:bookmarkEnd w:id="1600"/>
    </w:p>
    <w:p>
      <w:pPr>
        <w:pStyle w:val="Heading5"/>
        <w:numPr>
          <w:ilvl w:val="4"/>
          <w:numId w:val="1"/>
        </w:numPr>
        <w:rPr/>
      </w:pPr>
      <w:bookmarkStart w:id="1601" w:name="__RefHeading___Toc7534936_417432637"/>
      <w:bookmarkStart w:id="1602" w:name="_Toc665"/>
      <w:bookmarkEnd w:id="1601"/>
      <w:r>
        <w:rPr>
          <w:rtl w:val="true"/>
        </w:rPr>
        <w:t>اشاره</w:t>
      </w:r>
      <w:bookmarkEnd w:id="1602"/>
    </w:p>
    <w:p>
      <w:pPr>
        <w:pStyle w:val="Heading5"/>
        <w:numPr>
          <w:ilvl w:val="4"/>
          <w:numId w:val="1"/>
        </w:numPr>
        <w:rPr/>
      </w:pPr>
      <w:bookmarkStart w:id="1603" w:name="__RefHeading___Toc7534938_417432637"/>
      <w:bookmarkStart w:id="1604" w:name="_Toc666"/>
      <w:bookmarkEnd w:id="1603"/>
      <w:r>
        <w:rPr>
          <w:rtl w:val="true"/>
        </w:rPr>
        <w:t>رهنمودهایی از آیات</w:t>
      </w:r>
      <w:r>
        <w:rPr>
          <w:rtl w:val="true"/>
        </w:rPr>
        <w:t>:</w:t>
      </w:r>
      <w:bookmarkEnd w:id="1604"/>
    </w:p>
    <w:p>
      <w:pPr>
        <w:pStyle w:val="BookText"/>
        <w:rPr/>
      </w:pPr>
      <w:r>
        <w:rPr>
          <w:rFonts w:ascii="IRNazanin" w:hAnsi="IRNazanin" w:eastAsia="IRNazanin"/>
          <w:color w:val="111111"/>
          <w:sz w:val="28"/>
          <w:sz w:val="28"/>
          <w:szCs w:val="28"/>
          <w:rtl w:val="true"/>
          <w:lang w:bidi="fa-IR"/>
        </w:rPr>
        <w:t>بهترین ساعتهای بشر و برترین روزهای او که از ایمان و هدایت سرشار است ساعات سختی و روزهای شوربختی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روزها در برابر حقیقت سرکشی نمی‌کند و به قوه و قدرت خویش مغرور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بهترین و برترین مراحل زندگی هر کس مراحلی است که در برابر فشارها ایستادگی کرده و با مشکلات پنجه نرم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اسراییل،چون مورد ستم فرعون و قوم فرعون واقع شدند صبر و ثبات پیشه کردند ولی چون شاهد پیروزی را در کنار گرفتند به همان ذلت و ضعف پیشین بازگشتند و هوای بت پرستی در سرشان افتاد و فریفتۀ مظاهر دنیای مادی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قومی را دیدند که سر بر آستان بتان می‌سایند،از موسی خواستند که برای آنها هم بتی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ایشان را سرزنش کرد که چگونه جز اللّٰه که ایشان را بر مردم جهان برتری نهاده و نعمت توحیدشان ارزانی داشته و بر دشمن پیروزشان ساخته خدای دیگری طلب می‌کنند و آن گاه آن رنجها را که از قوم فرعون می‌کشیدند فرایادشان آورد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 می‌توان به این نتیجه رسید که چه بسا امتهایی پس از اصلاح فاسد می‌شوند ولی بسا هشدارهای اصلاح طلبان آنان را سودمند می‌افتد و سقوط امری حتمی نخواهد بود</w:t>
      </w:r>
      <w:r>
        <w:rPr>
          <w:rFonts w:eastAsia="IRNazanin" w:cs="IRNazanin"/>
          <w:color w:val="111111"/>
          <w:sz w:val="28"/>
          <w:szCs w:val="28"/>
          <w:rtl w:val="true"/>
          <w:lang w:bidi="fa-IR"/>
        </w:rPr>
        <w:t>.</w:t>
      </w:r>
      <w:bookmarkStart w:id="1605" w:name="pg12298_140990"/>
    </w:p>
    <w:p>
      <w:pPr>
        <w:pStyle w:val="Heading5"/>
        <w:numPr>
          <w:ilvl w:val="4"/>
          <w:numId w:val="1"/>
        </w:numPr>
        <w:rPr/>
      </w:pPr>
      <w:bookmarkStart w:id="1606" w:name="__RefHeading___Toc7534940_417432637"/>
      <w:bookmarkStart w:id="1607" w:name="_Toc667"/>
      <w:bookmarkEnd w:id="1605"/>
      <w:bookmarkEnd w:id="1606"/>
      <w:r>
        <w:rPr>
          <w:rtl w:val="true"/>
        </w:rPr>
        <w:t>شرح آیات</w:t>
      </w:r>
      <w:r>
        <w:rPr>
          <w:rtl w:val="true"/>
        </w:rPr>
        <w:t>:</w:t>
      </w:r>
      <w:bookmarkEnd w:id="1607"/>
    </w:p>
    <w:p>
      <w:pPr>
        <w:pStyle w:val="Heading6"/>
        <w:numPr>
          <w:ilvl w:val="5"/>
          <w:numId w:val="1"/>
        </w:numPr>
        <w:rPr/>
      </w:pPr>
      <w:bookmarkStart w:id="1608" w:name="__RefHeading___Toc7534942_417432637"/>
      <w:bookmarkStart w:id="1609" w:name="_Toc668"/>
      <w:bookmarkEnd w:id="1608"/>
      <w:r>
        <w:rPr>
          <w:rtl w:val="true"/>
        </w:rPr>
        <w:t>اشاره</w:t>
      </w:r>
      <w:bookmarkEnd w:id="1609"/>
    </w:p>
    <w:p>
      <w:pPr>
        <w:pStyle w:val="Heading6"/>
        <w:numPr>
          <w:ilvl w:val="5"/>
          <w:numId w:val="1"/>
        </w:numPr>
        <w:rPr/>
      </w:pPr>
      <w:bookmarkStart w:id="1610" w:name="__RefHeading___Toc7534944_417432637"/>
      <w:bookmarkStart w:id="1611" w:name="_Toc669"/>
      <w:bookmarkEnd w:id="1610"/>
      <w:r>
        <w:rPr>
          <w:rtl w:val="true"/>
        </w:rPr>
        <w:t>کفر پس از ایمان</w:t>
      </w:r>
      <w:bookmarkEnd w:id="16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سبحان وسایل رهایی بنی اسراییل را مهیا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جوان بود و برای بنای کاخ تمدن خویش و رهایی از سلطۀ طاغوت،مستعد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فلسطین،زمین مصر را پشت سر نهاده بود و به یاری خداوند از دریا گذشته بود، ولی تازه قدمهایشان به خشکی رسیده بود که در ایمانشان تزلزل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قومی گذشتند که بت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 پیامبر و رهبر خود خواستند که برای آنها هم بتانی بتراشد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جٰاوَزْنٰا بِبَنِی إِسْرٰائِیلَ الْبَحْرَ فَأَتَوْا عَلیٰ قَوْمٍ یَعْکُفُونَ عَلیٰ أَصْنٰامٍ لَهُمْ قٰالُوا یٰا مُوسَی اجْعَلْ لَنٰا إِلٰهاً کَمٰا لَهُمْ آلِهَةٌ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اسراییل را از دریا گذرانیدیم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قومی گذشتند که به پرستش بتهای خود دل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موسی،همان طور که آنها را خدایی است،برای ما هم خدایانی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در زیر سیطرۀ سیاسی و فرهنگی زیسته بودند و روابط اقتصادیشان بر حسب همین سیطره بافته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یاران مؤمن او با رهایی قوم سه انقلاب پی در پی به 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سیاسی و فرهنگی و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 از آن یاد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از انقلابات موسی همان انقلاب فرهنگی است که چون به ثمر رسد پایه‌های انقلاب سیاسی هم استوار می‌شود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موسی سالهای دراز زیسته بودند و در این مدت دراز جز خواری و خضوع و تسلیم در برابر دیگران کاری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طاغوتی فرعون این وضع ناگوار را بر آنان تحمیل کرده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اندیشه‌های باطل در اعماق روحشان جایگزین شده بود از این رو چون دست غیبی خداوندی آنان را از عبودیت برهانید،باز هم دل در آن افکار بسته داشتند و نمی‌توانستند از آزادی خود بهره جویند و در صحنه زندگی در حالی که بر خود اعتماد یافته‌اند،حاضر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که با گرایش به احوال گذشتۀ خود از موسی پیامبر خود می‌خواهند همانند آن بت‌پرستان برای آنان هم</w:t>
      </w:r>
      <w:bookmarkStart w:id="1612" w:name="pg12298_140991"/>
    </w:p>
    <w:p>
      <w:pPr>
        <w:pStyle w:val="BookText"/>
        <w:rPr/>
      </w:pPr>
      <w:bookmarkEnd w:id="1612"/>
      <w:r>
        <w:rPr>
          <w:rFonts w:ascii="IRNazanin" w:hAnsi="IRNazanin" w:eastAsia="IRNazanin"/>
          <w:color w:val="111111"/>
          <w:sz w:val="28"/>
          <w:sz w:val="28"/>
          <w:szCs w:val="28"/>
          <w:rtl w:val="true"/>
          <w:lang w:bidi="fa-IR"/>
        </w:rPr>
        <w:t>خدایی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چیزی را می‌خواستند که مادی و مجسم باشد مثل پادشاه که بر آنها سلطۀ سیاسی و فرهنگی داشت،تا در برابرش سر فرود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 در این حالت مانند ملتهایی بودند که از سلطۀ سیاسی استعمار رهایی یافته‌اند ولی این بار طوق بندگی فرهنگی استعمار را به گردن می‌آویزند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تحلیل روانی برای قوم خود شرح داد که آنچه شما را به این هوسهای بیهوده می‌کشاند چیزی جز جهل و بی‌خبری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إِنَّکُمْ قَوْمٌ تَجْهَلُونَ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مردمی بی‌خرد هستید</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موسی برایشان توضیح داد که این بتان را دوام و بقایی نیست به عبارت دیگر یک جریان فاسد نمی‌تواند استمرار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آن را از روی خاک بریده‌اند به ظاهر درختی است با شاخ و برگ ولی با وزش بادی فرو می‌افتد و مشتی هیزم بیش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که انسان در چارچوب یک نظام فاسد انجام می‌دهد عملی است باطل و محکوم به نابودی است هر چند در ظاهر نیکو به نظر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آری،ساختن یک بنا کار خوبی است ولی اگر مهندسان و بنایان و کارخانه‌های سازندۀ تیر آهن و سیمان،همۀ اینها برای ساختن یک زندان یا یک پایگاه موشکی به حرکت و عمل پردازند،آنچه اینان برمی‌آورند بنا نیست بلکه تخریب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موسی به قوم خود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مُتَبَّرٌ مٰا هُمْ فِیهِ وَ بٰاطِلٌ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اینان در آنند، نابود شونده است و کاری که می‌کنند باطل است</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6"/>
        <w:numPr>
          <w:ilvl w:val="5"/>
          <w:numId w:val="1"/>
        </w:numPr>
        <w:rPr/>
      </w:pPr>
      <w:bookmarkStart w:id="1613" w:name="__RefHeading___Toc7534946_417432637"/>
      <w:bookmarkStart w:id="1614" w:name="_Toc670"/>
      <w:bookmarkEnd w:id="1613"/>
      <w:r>
        <w:rPr>
          <w:rtl w:val="true"/>
        </w:rPr>
        <w:t>بندگی در برابر خدا برابر است با آزادی انسان</w:t>
      </w:r>
      <w:bookmarkEnd w:id="16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توضیح دادن آن کار ناپسندی که هوس آن در سر پخته بودند،آنان را به این حقیقت آشنا کرد که پروردگاری که آنان را از سلطۀ فرعون آزاد کرد،از آن بتان که آنان می‌پرستند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غَیْرَ اللّٰهِ أَبْغِیکُمْ إِلٰهاً وَ هُوَ فَضَّلَکُمْ عَلَی الْعٰالَمِینَ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bookmarkStart w:id="1615" w:name="pg12298_140992"/>
    </w:p>
    <w:p>
      <w:pPr>
        <w:pStyle w:val="BookText"/>
        <w:rPr/>
      </w:pPr>
      <w:bookmarkEnd w:id="1615"/>
      <w:r>
        <w:rPr>
          <w:rFonts w:ascii="IRNazanin" w:hAnsi="IRNazanin" w:eastAsia="IRNazanin"/>
          <w:color w:val="111111"/>
          <w:sz w:val="28"/>
          <w:sz w:val="28"/>
          <w:szCs w:val="28"/>
          <w:rtl w:val="true"/>
          <w:lang w:bidi="fa-IR"/>
        </w:rPr>
        <w:t>آیا جز اللّٰه،برایتان خدایی بجویم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اوست که شما را بر جهانیان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همان آزادی و علم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مردمی بودند دور از فشار طاغوت و عبودیت او و حال آن که می‌خواستند که بار دیگر به عبودیت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زمانی که الوهیت هر چیز و هر کس جز ذات احدیت را نفی کند،آن وقت به آزادی واقعی رسیده و بر نفس خود مسلط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سبحان همان کسی است که ایشان را از آل فرعون و خشم و قهر آنان نجات بخشید پس سبب نجات ایشان را از آن ورطه شد همانا اندیشه توحید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توحیدی بر فرهنگهای جاهلی بسی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آن اولی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أَنْجَیْنٰاکُمْ مِنْ آلِ فِرْعَوْنَ یَسُومُونَکُمْ سُوءَ الْعَذٰابِ یُقَتِّلُونَ أَبْنٰاءَکُمْ وَ یَسْتَحْیُونَ نِسٰاءَکُمْ وَ فِی ذٰلِکُمْ بَلاٰءٌ مِنْ رَبِّکُمْ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آل فرعون رهانیدیم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عذابهای سختتان می‌آزردند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پسرانتان را می‌کشتند و زنانتان را زنده می‌گذاشتند و در این از جانب پروردگارتان آزمایشی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نعمتی هست بالاتر و برتر از رهایی از عذاب و شکنجه و سیطره طاغوت؟بشر تا چه حد باید نادان باشد که پس از آزادی باز به سوی بندگی کشیده شود و پس از خوشبختی به بدبختی و بینوایی میل کند و راحت را با محنت عوض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باید مردم را به رنج و محنتی که در ایام سلطۀ طاغوتان کشیده‌اند آگاه کرد و برکات انقلاب رهایی بخش را در مقابل دیدگانشان مجسم ساخت تا دیگر بار فریب عوامل طاغوت را نخورند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616" w:name="__RefHeading___Toc7534948_417432637"/>
      <w:bookmarkStart w:id="1617" w:name="_Toc671"/>
      <w:bookmarkEnd w:id="161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142</w:t>
      </w:r>
      <w:r>
        <w:rPr>
          <w:rtl w:val="true"/>
        </w:rPr>
        <w:t xml:space="preserve"> </w:t>
      </w:r>
      <w:r>
        <w:rPr>
          <w:rtl w:val="true"/>
        </w:rPr>
        <w:t xml:space="preserve">تا </w:t>
      </w:r>
      <w:r>
        <w:rPr/>
        <w:t>145</w:t>
      </w:r>
      <w:r>
        <w:rPr>
          <w:rtl w:val="true"/>
        </w:rPr>
        <w:t>]</w:t>
      </w:r>
      <w:bookmarkEnd w:id="1617"/>
    </w:p>
    <w:p>
      <w:pPr>
        <w:pStyle w:val="Heading4"/>
        <w:numPr>
          <w:ilvl w:val="3"/>
          <w:numId w:val="1"/>
        </w:numPr>
        <w:rPr/>
      </w:pPr>
      <w:bookmarkStart w:id="1618" w:name="__RefHeading___Toc7534950_417432637"/>
      <w:bookmarkStart w:id="1619" w:name="_Toc672"/>
      <w:bookmarkEnd w:id="1618"/>
      <w:r>
        <w:rPr>
          <w:rtl w:val="true"/>
        </w:rPr>
        <w:t>اشاره</w:t>
      </w:r>
      <w:bookmarkEnd w:id="161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وَ قٰالَ مُوسیٰ لِأَخِیهِ هٰارُونَ اُخْلُفْنِی فِی قَوْمِی وَ أَصْلِحْ وَ لاٰ تَتَّبِعْ سَبِیلَ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مُوسیٰ إِنِّی اِصْطَفَیْتُکَ عَلَی اَلنّٰاسِ بِرِسٰالاٰتِی وَ بِکَلاٰمِی فَخُذْ مٰا آتَیْتُکَ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لَهُ فِی اَلْأَلْوٰاحِ مِنْ کُلِّ شَیْءٍ مَوْعِظَةً وَ تَفْصِیلاً لِکُلِّ شَیْءٍ فَخُذْهٰا بِقُوَّةٍ وَ أْمُرْ قَوْمَکَ یَأْخُذُوا بِأَحْسَنِهٰا سَأُرِیکُمْ دٰارَ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bookmarkStart w:id="1620" w:name="pg12298_140993"/>
    </w:p>
    <w:p>
      <w:pPr>
        <w:pStyle w:val="BookText"/>
        <w:rPr/>
      </w:pPr>
      <w:bookmarkEnd w:id="16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621" w:name="__RefHeading___Toc7534952_417432637"/>
      <w:bookmarkStart w:id="1622" w:name="_Toc673"/>
      <w:bookmarkEnd w:id="1621"/>
      <w:r>
        <w:rPr>
          <w:rtl w:val="true"/>
        </w:rPr>
        <w:t>معنای واژه‌ها</w:t>
      </w:r>
      <w:bookmarkEnd w:id="1622"/>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میقات و وقت آن است که میقات،آن چیزی است که مقدّر شده در آن کاری صورت پذیرد در حالی که وقت،همان قدر است و به همین سبب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مواقیت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است از جایگاههایی که برای احرام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ظهور،که یک بار به مفهوم ظهور و بار دیگر به معنای دلالت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صعیقا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هوش رفته</w:t>
      </w:r>
      <w:r>
        <w:rPr>
          <w:rFonts w:eastAsia="IRNazanin" w:cs="IRNazanin"/>
          <w:color w:val="111111"/>
          <w:sz w:val="28"/>
          <w:szCs w:val="28"/>
          <w:rtl w:val="true"/>
          <w:lang w:bidi="fa-IR"/>
        </w:rPr>
        <w:t>.</w:t>
      </w:r>
      <w:bookmarkStart w:id="1623" w:name="pg12298_140994"/>
    </w:p>
    <w:p>
      <w:pPr>
        <w:pStyle w:val="BookText"/>
        <w:rPr/>
      </w:pPr>
      <w:bookmarkEnd w:id="1623"/>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الالواح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به صحیفه‌ای گفته می‌شود که برای نگارش آماده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624" w:name="__RefHeading___Toc7534954_417432637"/>
      <w:bookmarkStart w:id="1625" w:name="_Toc674"/>
      <w:bookmarkEnd w:id="1624"/>
      <w:r>
        <w:rPr>
          <w:rtl w:val="true"/>
        </w:rPr>
        <w:t>رشد و روحیۀ ایمان به خدا</w:t>
      </w:r>
      <w:bookmarkEnd w:id="1625"/>
    </w:p>
    <w:p>
      <w:pPr>
        <w:pStyle w:val="Heading5"/>
        <w:numPr>
          <w:ilvl w:val="4"/>
          <w:numId w:val="1"/>
        </w:numPr>
        <w:rPr/>
      </w:pPr>
      <w:bookmarkStart w:id="1626" w:name="__RefHeading___Toc7534956_417432637"/>
      <w:bookmarkStart w:id="1627" w:name="_Toc675"/>
      <w:bookmarkEnd w:id="1626"/>
      <w:r>
        <w:rPr>
          <w:rtl w:val="true"/>
        </w:rPr>
        <w:t>اشاره</w:t>
      </w:r>
      <w:bookmarkEnd w:id="1627"/>
    </w:p>
    <w:p>
      <w:pPr>
        <w:pStyle w:val="Heading5"/>
        <w:numPr>
          <w:ilvl w:val="4"/>
          <w:numId w:val="1"/>
        </w:numPr>
        <w:rPr/>
      </w:pPr>
      <w:bookmarkStart w:id="1628" w:name="__RefHeading___Toc7534958_417432637"/>
      <w:bookmarkStart w:id="1629" w:name="_Toc676"/>
      <w:bookmarkEnd w:id="1628"/>
      <w:r>
        <w:rPr>
          <w:rtl w:val="true"/>
        </w:rPr>
        <w:t>رهنمودهایی از آیات</w:t>
      </w:r>
      <w:r>
        <w:rPr>
          <w:rtl w:val="true"/>
        </w:rPr>
        <w:t>:</w:t>
      </w:r>
      <w:bookmarkEnd w:id="1629"/>
    </w:p>
    <w:p>
      <w:pPr>
        <w:pStyle w:val="BookText"/>
        <w:rPr/>
      </w:pPr>
      <w:r>
        <w:rPr>
          <w:rFonts w:ascii="IRNazanin" w:hAnsi="IRNazanin" w:eastAsia="IRNazanin"/>
          <w:color w:val="111111"/>
          <w:sz w:val="28"/>
          <w:sz w:val="28"/>
          <w:szCs w:val="28"/>
          <w:rtl w:val="true"/>
          <w:lang w:bidi="fa-IR"/>
        </w:rPr>
        <w:t>موسی سی شب با خدا وعده نهاد و رفت تا به وعده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 هارون را به جای خود نهاد و او را دربارۀ قوم سفارشهای اکید کرد،از آن گونه سفارشها که پیامبران به امت خود می‌کنند،یعنی راه صلاح در پیش گیرند و از فساد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بدان امید بود که با خدا دیدار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آرزوی خود با خدا در میان نهاد پروردگارش گفت که به کوه بنگرد،اگر کوه در جای خود قرار گرفت سخنش را وجهی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کوه پاره پاره شد و موسی بیهوش بیفتاد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هوش آمد گفت 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منزهی از آنچه من طلب کردم و من نخستین مؤمنان به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این امر آغاز آن انقلاب فرهنگی باشد که پیامبران بعد و قبل از غلبه بر قدرت مقابل خود،به 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فرمانهای خود را به موسی وحی کرد و بدون حضور هیچ کس دیگر از مردم رودررو با او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می‌بایست سخن و فرمان خداوند در گوش دل گیرد و از آن با کمال قدرت دفاع 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الواح که بر موسی نازل کرد،هر چه را که به سود مردم بود نوشت تا روح آنان تزکیه کند و همۀ قوانین را به آشکارا بیان داشت و موسی را فرمان داد که از این رسالت دفاع کند و پیام او را به قوم خود به مقتضای موقعیت برساند و آنان را به اجرای دستورهای الهی وادارد،و او را از نافرمانی و فرو گذاشتن فرمانها بر حذر داشت و گفت قوم را بگوید که به زودی جایگاه نافرمانان را به شما</w:t>
      </w:r>
      <w:bookmarkStart w:id="1630" w:name="pg12298_140995"/>
    </w:p>
    <w:p>
      <w:pPr>
        <w:pStyle w:val="BookText"/>
        <w:rPr/>
      </w:pPr>
      <w:bookmarkEnd w:id="1630"/>
      <w:r>
        <w:rPr>
          <w:rFonts w:ascii="IRNazanin" w:hAnsi="IRNazanin" w:eastAsia="IRNazanin"/>
          <w:color w:val="111111"/>
          <w:sz w:val="28"/>
          <w:sz w:val="28"/>
          <w:szCs w:val="28"/>
          <w:rtl w:val="true"/>
          <w:lang w:bidi="fa-IR"/>
        </w:rPr>
        <w:t>نشان خواهم داد</w:t>
      </w:r>
      <w:r>
        <w:rPr>
          <w:rFonts w:eastAsia="IRNazanin" w:cs="IRNazanin"/>
          <w:color w:val="111111"/>
          <w:sz w:val="28"/>
          <w:szCs w:val="28"/>
          <w:rtl w:val="true"/>
          <w:lang w:bidi="fa-IR"/>
        </w:rPr>
        <w:t>.</w:t>
      </w:r>
    </w:p>
    <w:p>
      <w:pPr>
        <w:pStyle w:val="Heading5"/>
        <w:numPr>
          <w:ilvl w:val="4"/>
          <w:numId w:val="1"/>
        </w:numPr>
        <w:rPr/>
      </w:pPr>
      <w:bookmarkStart w:id="1631" w:name="__RefHeading___Toc7534960_417432637"/>
      <w:bookmarkStart w:id="1632" w:name="_Toc677"/>
      <w:bookmarkEnd w:id="1631"/>
      <w:r>
        <w:rPr>
          <w:rtl w:val="true"/>
        </w:rPr>
        <w:t>شرح آیات</w:t>
      </w:r>
      <w:r>
        <w:rPr>
          <w:rtl w:val="true"/>
        </w:rPr>
        <w:t>:</w:t>
      </w:r>
      <w:bookmarkEnd w:id="1632"/>
    </w:p>
    <w:p>
      <w:pPr>
        <w:pStyle w:val="Heading6"/>
        <w:numPr>
          <w:ilvl w:val="5"/>
          <w:numId w:val="1"/>
        </w:numPr>
        <w:rPr/>
      </w:pPr>
      <w:bookmarkStart w:id="1633" w:name="__RefHeading___Toc7534962_417432637"/>
      <w:bookmarkStart w:id="1634" w:name="_Toc678"/>
      <w:bookmarkEnd w:id="1633"/>
      <w:r>
        <w:rPr>
          <w:rtl w:val="true"/>
        </w:rPr>
        <w:t>اشاره</w:t>
      </w:r>
      <w:bookmarkEnd w:id="1634"/>
    </w:p>
    <w:p>
      <w:pPr>
        <w:pStyle w:val="Heading6"/>
        <w:numPr>
          <w:ilvl w:val="5"/>
          <w:numId w:val="1"/>
        </w:numPr>
        <w:rPr/>
      </w:pPr>
      <w:bookmarkStart w:id="1635" w:name="__RefHeading___Toc7534964_417432637"/>
      <w:bookmarkStart w:id="1636" w:name="_Toc679"/>
      <w:bookmarkEnd w:id="1635"/>
      <w:r>
        <w:rPr>
          <w:rtl w:val="true"/>
        </w:rPr>
        <w:t>حکمت غیب</w:t>
      </w:r>
      <w:bookmarkEnd w:id="16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قوم ناتوان بنی اسراییل با ایمان آوردن به موسی به پیروزیهایی رسید،دلبستگی‌اش به موسی افزونتر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بود که این دلبستگی به شخص موسی،به دلبستگی به رسالت او تحوّل یابد تا این رسالت پس از او هم چنان استمرار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موسی به امر پروردگارش از نظرها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غیبت چهل شب مدت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موسی برای قوم آزمایشی دشوار بود و سبب شد که نقاط ضعف فرهنگی و اجتماعی آنان آشکار شود و موسی فرصتی یابد به گونه‌ای شایسته‌تر قوم را تربیت و هدایت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وٰاعَدْنٰا مُوسیٰ ثَلاٰثِینَ لَیْلَةً وَ أَتْمَمْنٰاهٰا بِعَشْرٍ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شب با موسی وعده نهادیم و ده شب دیگر بر آن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مباحث آینده خواهیم گفت که حکمت کامل کردن سی شب با ده شب دیگر در 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 مِیقٰاتُ رَبِّهِ أَرْبَعِینَ لَیْلَةً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وعدۀ پروردگارش چهل شب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جانشین و برادرش هارون،ضرورت حفظ و نگهداری روشی بود که سبب اصلاح قوم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لِأَخِیهِ هٰارُونَ اخْلُفْنِی فِی قَوْمِی وَ أَصْلِحْ وَ لاٰ تَتَّبِعْ سَبِیلَ الْمُفْسِدِینَ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 من جانشین من باش و راه صلاح پیش گیر و به طریق مفسدان مرو</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امتها در آغاز قیام خود به سازندگی و تولید و اصلاحات روی می‌آورند،ولی پس از چندی به نابودی و ویرانی و فساد می‌گرایند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نیز برادر خود را سفارش می‌کند که مواظب بنی اسراییل باشد که اکنون که از</w:t>
      </w:r>
      <w:bookmarkStart w:id="1637" w:name="pg12298_140996"/>
    </w:p>
    <w:p>
      <w:pPr>
        <w:pStyle w:val="BookText"/>
        <w:rPr/>
      </w:pPr>
      <w:bookmarkEnd w:id="1637"/>
      <w:r>
        <w:rPr>
          <w:rFonts w:ascii="IRNazanin" w:hAnsi="IRNazanin" w:eastAsia="IRNazanin"/>
          <w:color w:val="111111"/>
          <w:sz w:val="28"/>
          <w:sz w:val="28"/>
          <w:szCs w:val="28"/>
          <w:rtl w:val="true"/>
          <w:lang w:bidi="fa-IR"/>
        </w:rPr>
        <w:t>سلطه طاغوت رهایی یافته‌اند مباد روحیۀ انقلابی آنان روی به ضعف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دیگر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برمی‌آید که قوم موسی دو فرقه بودند مصلحان و مفسدان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تجربه‌ای که پس از غیبت رهبرشان رخ داد برای جدا کردن این دو فرقه از یکدیگر تجربه‌ای سازنده بود و اکنون این فرصت پیش می‌آید که مفسدان را از صفوف خود طرد کنند تا جامعۀ انقلابی آنها استحکام و استواری بیشتر یابد</w:t>
      </w:r>
      <w:r>
        <w:rPr>
          <w:rFonts w:eastAsia="IRNazanin" w:cs="IRNazanin"/>
          <w:color w:val="111111"/>
          <w:sz w:val="28"/>
          <w:szCs w:val="28"/>
          <w:rtl w:val="true"/>
          <w:lang w:bidi="fa-IR"/>
        </w:rPr>
        <w:t>.</w:t>
      </w:r>
    </w:p>
    <w:p>
      <w:pPr>
        <w:pStyle w:val="Heading6"/>
        <w:numPr>
          <w:ilvl w:val="5"/>
          <w:numId w:val="1"/>
        </w:numPr>
        <w:rPr/>
      </w:pPr>
      <w:bookmarkStart w:id="1638" w:name="__RefHeading___Toc7534966_417432637"/>
      <w:bookmarkStart w:id="1639" w:name="_Toc680"/>
      <w:bookmarkEnd w:id="1638"/>
      <w:r>
        <w:rPr>
          <w:rtl w:val="true"/>
        </w:rPr>
        <w:t>انقلاب فرهنگی از کجا آغاز می‌شود؟</w:t>
      </w:r>
      <w:bookmarkEnd w:id="16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اسراییل پیش از این سالهای دراز در زیر سلطۀ طاغوت زیسته بودند و در معرض شستشوی مغزی سلطۀ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رسوبات فرهنگ پیشین هم چنان در اعماق ذهن آنان باقی مانده بود و باید که آن رسوبات زدوده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چنین شرایطی،این انقلاب می‌بایست از کجا آغاز شود؟ از عوامل انقلاب اصلاح فرهنگ است،از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به مادیات ظاهری علاقه دارد و معنویات را فراموش می‌کند و از عالم غیب غافل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ارزشهای معنوی توجه ندارد و از قدرت و رحمت باری تعالی دیده فرو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آینده و امکانات آینده را نمی‌بیند و به پدیده‌های مادی و موجود چنگ می‌زند در این حال قدرتهای جبار و امکانات آنها از او دل می‌رباید و تسلیم آنها می‌شود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بشر را به خدا توجه می‌دهند،به غیب الغیوب،به الهام دهندۀ ارزشها،به آن که آینده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بشر به خدا پردازد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رسوبات فرهنگ مادی خلاص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خدای تعالی اصلاح قوم موسی را از این نقطه آغازید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از موسی می‌خواستند که یک بار هم که شده خدا را به آنها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 برای ما نیز خدایی بساز،هم چنان که آنان برای خود خدایی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هم برای خود خدایی به صورت گوساله ساختند و پنداشتند که آن خدای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موسی از خدا می‌خواهد که خود را به او نشان</w:t>
      </w:r>
      <w:bookmarkStart w:id="1640" w:name="pg12298_140997"/>
    </w:p>
    <w:p>
      <w:pPr>
        <w:pStyle w:val="BookText"/>
        <w:rPr/>
      </w:pPr>
      <w:bookmarkEnd w:id="1640"/>
      <w:r>
        <w:rPr>
          <w:rFonts w:ascii="IRNazanin" w:hAnsi="IRNazanin" w:eastAsia="IRNazanin"/>
          <w:color w:val="111111"/>
          <w:sz w:val="28"/>
          <w:sz w:val="28"/>
          <w:szCs w:val="28"/>
          <w:rtl w:val="true"/>
          <w:lang w:bidi="fa-IR"/>
        </w:rPr>
        <w:t>دهد،در حالی که می‌داند که خدا دیده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موسی به میعادگاه آمد و پروردگارش با او سخن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بنمای تا در تو نظر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کوه بنگر،اگر بر جای خود قرار یافت،تو نیز مرا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پروردگارش بر کوه تجلی کرد،کوه را خرد کرد و موسی بیهوش بیفتاد</w:t>
      </w:r>
      <w:r>
        <w:rPr>
          <w:rFonts w:eastAsia="IRNazanin" w:cs="IRNazanin"/>
          <w:color w:val="111111"/>
          <w:sz w:val="28"/>
          <w:szCs w:val="28"/>
          <w:rtl w:val="true"/>
          <w:lang w:bidi="fa-IR"/>
        </w:rPr>
        <w:t>.»</w:t>
      </w:r>
    </w:p>
    <w:p>
      <w:pPr>
        <w:pStyle w:val="Heading6"/>
        <w:numPr>
          <w:ilvl w:val="5"/>
          <w:numId w:val="1"/>
        </w:numPr>
        <w:rPr/>
      </w:pPr>
      <w:bookmarkStart w:id="1641" w:name="__RefHeading___Toc7534968_417432637"/>
      <w:bookmarkStart w:id="1642" w:name="_Toc681"/>
      <w:bookmarkEnd w:id="1641"/>
      <w:r>
        <w:rPr>
          <w:rtl w:val="true"/>
        </w:rPr>
        <w:t>هدف معجزه</w:t>
      </w:r>
      <w:bookmarkEnd w:id="1642"/>
    </w:p>
    <w:p>
      <w:pPr>
        <w:pStyle w:val="BookText"/>
        <w:rPr/>
      </w:pPr>
      <w:r>
        <w:rPr>
          <w:rFonts w:ascii="IRNazanin" w:hAnsi="IRNazanin" w:eastAsia="IRNazanin"/>
          <w:color w:val="111111"/>
          <w:sz w:val="28"/>
          <w:sz w:val="28"/>
          <w:szCs w:val="28"/>
          <w:rtl w:val="true"/>
          <w:lang w:bidi="fa-IR"/>
        </w:rPr>
        <w:t>می‌توان گفت که بسیاری از خواستهای پیامبران و بسیاری از اوامری که از جانب خدا برای آنها صادر می‌شود به طور آشکاری هدف تبلیغ رسالت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 پیامبر خود ابراهیم را به ذبح فرزندش فرمان داد،حکمتی که در ورای این فرمان نهفته بود و آن عبارت بود از نسخ یک عادت جاهلی،که مردم آن زمان فرزندان خود را برای خدایان خویش قربان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ابراهیم به این کار مأمور شد ولی کارد به کار نیفتاد،تأثیر این معجزه در نفوس مردم از هر تبلیغ کلامی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زمانی که موسی از پروردگارش خواست که خود را به او نشان دهد و آن اتفاقات رخ داد،در سراسر آفاق منتشر شد که دیدن خدا امری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بر کوه تجلی کرد و کوه پاره پاره شد و موسی بیهوش شده بیفتاد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أَفٰاقَ قٰالَ سُبْحٰانَکَ تُبْتُ إِلَیْکَ وَ أَنَا أَوَّلُ الْمُؤْمِنِینَ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هوش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بازگشتم و من نخستین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سؤال پیش می‌آید که میان خرد شدن کوه و محال بودن نظریه خدا چه مناسبتی است؟ جواب این است که قدرت بشر محدود است و به گونه‌ای که تحمل دیدن پاره پاره شدن کوه را ندارد و این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قدرت خداوند سبحان کوچکترین</w:t>
      </w:r>
      <w:bookmarkStart w:id="1643" w:name="pg12298_140998"/>
    </w:p>
    <w:p>
      <w:pPr>
        <w:pStyle w:val="BookText"/>
        <w:rPr/>
      </w:pPr>
      <w:bookmarkEnd w:id="1643"/>
      <w:r>
        <w:rPr>
          <w:rFonts w:ascii="IRNazanin" w:hAnsi="IRNazanin" w:eastAsia="IRNazanin"/>
          <w:color w:val="111111"/>
          <w:sz w:val="28"/>
          <w:sz w:val="28"/>
          <w:szCs w:val="28"/>
          <w:rtl w:val="true"/>
          <w:lang w:bidi="fa-IR"/>
        </w:rPr>
        <w:t>چیزهاست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کسی چگونه می‌تواند خدا را بنگرد که منشأ هر قدرت و حکمت و رحمت و عظمت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آری،بشر محدود متناهی ناتوان در عین محدودیت و ضعف خود هرگز او را نخواهد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پایه‌های استوار توحید بر اساس ایمان به غیب قرار داشته باشد بنای فرهنگی اصیل و قوانینی سالم استوار و بلند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پروردگار ما فرمانهای خود را که بیانگر فرهنگ و قانون است به موسی وحی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مُوسیٰ إِنِّی اصْطَفَیْتُکَ عَلَی النّٰاسِ بِرِسٰالاٰتِی وَ بِکَلاٰمِی فَخُذْ مٰا آتَیْتُکَ وَ کُنْ مِنَ الشّٰاکِرِینَ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پیامهایم و سخن گفتنم از میان مردم برگزیدم پس آنچه را به تو داده‌ام فراگیر و از سپاسگزاران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رهبری سالم اصولی را که نشان دهندۀ ولایت الهی در زمین است از خلال مکتب برگزید،و این رهبری را با کلام مستقیم خود دربارۀ این رهبری ممتاز ساخت،ولی به موسی امر کرد در برابر،رسالتهایش را پاس دارد و بدان عمل کند و به آن گواهی دهد و بدان اطمینان یابد و خشنود گردد و دریابد که آن نعمتی است سترگ که هرگز نباید در آن زیاده روی کرد</w:t>
      </w:r>
      <w:r>
        <w:rPr>
          <w:rFonts w:eastAsia="IRNazanin" w:cs="IRNazanin"/>
          <w:color w:val="111111"/>
          <w:sz w:val="28"/>
          <w:szCs w:val="28"/>
          <w:rtl w:val="true"/>
          <w:lang w:bidi="fa-IR"/>
        </w:rPr>
        <w:t>.</w:t>
      </w:r>
    </w:p>
    <w:p>
      <w:pPr>
        <w:pStyle w:val="Heading6"/>
        <w:numPr>
          <w:ilvl w:val="5"/>
          <w:numId w:val="1"/>
        </w:numPr>
        <w:rPr/>
      </w:pPr>
      <w:bookmarkStart w:id="1644" w:name="__RefHeading___Toc7534970_417432637"/>
      <w:bookmarkStart w:id="1645" w:name="_Toc682"/>
      <w:bookmarkEnd w:id="1644"/>
      <w:r>
        <w:rPr>
          <w:rtl w:val="true"/>
        </w:rPr>
        <w:t>محتوای فرمانهای خدای تعالی</w:t>
      </w:r>
      <w:bookmarkEnd w:id="16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رسالات و کتب خدا چه بود؟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فرمانهایی بود در حد کمال در باب همۀ شؤون حیات،در فرهنگ و سیاست و اقتصاد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کَتَبْنٰا لَهُ فِی الْأَلْوٰاحِ مِنْ کُلِّ شَیْءٍ مَوْعِظَةً وَ تَفْصِیلاً لِکُلِّ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در آن الواح هر گونه اندرز و تفصیل هر چیز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مواعظی بود در باب تزکیۀ نفوس مردم و برانگیختن عقول آنها و صیقل دادن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فطرتشان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قوانینی بود برای گذران زندگی سرچشمه گرفته از منبع عقل و</w:t>
      </w:r>
      <w:bookmarkStart w:id="1646" w:name="pg12298_140999"/>
    </w:p>
    <w:p>
      <w:pPr>
        <w:pStyle w:val="BookText"/>
        <w:rPr/>
      </w:pPr>
      <w:bookmarkEnd w:id="1646"/>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فَخُذْهٰا بِقُوَّةٍ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نیرومندی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آنها پیروی کن که تو مردی هستی با اراده‌ای استوار،تا بتوانی با فشارهایی که از متابعت فرمان خدا بر تو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سوی خودت و خواستها و امیالت و چه از سوی جامعه‌ای که تو را در میان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رهبری اطمینان به رسالتی است که بر دوش می‌کشد که موجب می‌شود مردم به این رهبری و رسالت اطمینان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کورکورانه از این شیوه‌ها پیروی نمی‌کنند و پس از بررسی شرایط موجود پیروی آگاهانه‌ای می‌یابند تا دریابند کدام شیوه در این شرایط یا در آن شرایط استوارتر است،نیز پس از بررسی خود حکومت که آیا همیشه یا گاهی در پی شرایط خاصّی ظهور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قَوْمَکَ یَأْخُذُوا بِأَحْسَنِهٰا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قومت را بفرمای تا به بهترین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بهترین از بهتر وظیفۀ هر ملتی است و از همین راه است که عقل و خرد و آگاهی میدان خودنمایی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سَأُرِیکُمْ دٰارَ الْفٰاسِقِینَ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جایگاه نافرمانان را به تو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گروه را که از احکام شرعی پیروی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خانه‌هایشان بر سرشان ویران می‌شود و این امر برایشان عبرتی است تا پروردگارشان را عصیان نکنند و از فرمانهای او سرباز نزنند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1647" w:name="__RefHeading___Toc7534972_417432637"/>
      <w:bookmarkStart w:id="1648" w:name="_Toc683"/>
      <w:bookmarkEnd w:id="164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146</w:t>
      </w:r>
      <w:r>
        <w:rPr>
          <w:rtl w:val="true"/>
        </w:rPr>
        <w:t xml:space="preserve"> </w:t>
      </w:r>
      <w:r>
        <w:rPr>
          <w:rtl w:val="true"/>
        </w:rPr>
        <w:t xml:space="preserve">تا </w:t>
      </w:r>
      <w:r>
        <w:rPr/>
        <w:t>147</w:t>
      </w:r>
      <w:r>
        <w:rPr>
          <w:rtl w:val="true"/>
        </w:rPr>
        <w:t>]</w:t>
      </w:r>
      <w:bookmarkEnd w:id="1648"/>
    </w:p>
    <w:p>
      <w:pPr>
        <w:pStyle w:val="Heading4"/>
        <w:numPr>
          <w:ilvl w:val="3"/>
          <w:numId w:val="1"/>
        </w:numPr>
        <w:rPr/>
      </w:pPr>
      <w:bookmarkStart w:id="1649" w:name="__RefHeading___Toc7534974_417432637"/>
      <w:bookmarkStart w:id="1650" w:name="_Toc684"/>
      <w:bookmarkEnd w:id="1649"/>
      <w:r>
        <w:rPr>
          <w:rtl w:val="true"/>
        </w:rPr>
        <w:t>اشاره</w:t>
      </w:r>
      <w:bookmarkEnd w:id="165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لِقٰاءِ اَلْآخِرَةِ حَبِطَتْ أَعْمٰالُهُمْ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bookmarkStart w:id="1651" w:name="pg12298_141000"/>
    </w:p>
    <w:p>
      <w:pPr>
        <w:pStyle w:val="BookText"/>
        <w:rPr/>
      </w:pPr>
      <w:bookmarkEnd w:id="16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652" w:name="__RefHeading___Toc7534976_417432637"/>
      <w:bookmarkStart w:id="1653" w:name="_Toc685"/>
      <w:bookmarkEnd w:id="1652"/>
      <w:r>
        <w:rPr>
          <w:rtl w:val="true"/>
        </w:rPr>
        <w:t>متکبر چگونه گمراه می‌شود؟</w:t>
      </w:r>
      <w:bookmarkEnd w:id="1653"/>
    </w:p>
    <w:p>
      <w:pPr>
        <w:pStyle w:val="Heading5"/>
        <w:numPr>
          <w:ilvl w:val="4"/>
          <w:numId w:val="1"/>
        </w:numPr>
        <w:rPr/>
      </w:pPr>
      <w:bookmarkStart w:id="1654" w:name="__RefHeading___Toc7534978_417432637"/>
      <w:bookmarkStart w:id="1655" w:name="_Toc686"/>
      <w:bookmarkEnd w:id="1654"/>
      <w:r>
        <w:rPr>
          <w:rtl w:val="true"/>
        </w:rPr>
        <w:t>اشاره</w:t>
      </w:r>
      <w:bookmarkEnd w:id="1655"/>
    </w:p>
    <w:p>
      <w:pPr>
        <w:pStyle w:val="Heading5"/>
        <w:numPr>
          <w:ilvl w:val="4"/>
          <w:numId w:val="1"/>
        </w:numPr>
        <w:rPr/>
      </w:pPr>
      <w:bookmarkStart w:id="1656" w:name="__RefHeading___Toc7534980_417432637"/>
      <w:bookmarkStart w:id="1657" w:name="_Toc687"/>
      <w:bookmarkEnd w:id="1656"/>
      <w:r>
        <w:rPr>
          <w:rtl w:val="true"/>
        </w:rPr>
        <w:t>رهنمودهایی از آیات</w:t>
      </w:r>
      <w:r>
        <w:rPr>
          <w:rtl w:val="true"/>
        </w:rPr>
        <w:t>:</w:t>
      </w:r>
      <w:bookmarkEnd w:id="1657"/>
    </w:p>
    <w:p>
      <w:pPr>
        <w:pStyle w:val="BookText"/>
        <w:rPr/>
      </w:pPr>
      <w:r>
        <w:rPr>
          <w:rFonts w:ascii="IRNazanin" w:hAnsi="IRNazanin" w:eastAsia="IRNazanin"/>
          <w:color w:val="111111"/>
          <w:sz w:val="28"/>
          <w:sz w:val="28"/>
          <w:szCs w:val="28"/>
          <w:rtl w:val="true"/>
          <w:lang w:bidi="fa-IR"/>
        </w:rPr>
        <w:t>خدای تعالی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پیشوایی و رهبری قوم خود برگزید و آیات خود بر او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قوم موسی را از تعلل در اخذ دستورهای الهی بر حذر داشت و تهدیدشان کرد که به زودی خانه‌های فاسقانی را که فرمان خدا را اطاعت نمی‌کنند ویران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آیه بیان می‌دارد که فسق و نافرمانی گاه شخصی است و در این صورت خانه فاسق را ویران می‌کند و گاه اجتماعی است و در این صورت سبب هلاکت و ناچیز شدن اعمال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اجتماعی در هدف جامعه به گونۀ یک کل،متمثل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هنگامی است که هدف باطل باشد و از تکبر سیطره بر دیگران سرچشمه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زودی سبب کافر شدن به آیات خدا می‌گردد و موجب بر هم زدن معیارها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هدایت رنگ گمراهی و گمراهی رنگ هدایت به خود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یک چنین وضعی تکذیب آیات خدا و غفلت از آنهاست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جنبۀ فطری است،اما از جنبۀ عملی،اعمال اینگونه کسان ناچیز</w:t>
      </w:r>
      <w:bookmarkStart w:id="1658" w:name="pg12298_141001"/>
    </w:p>
    <w:p>
      <w:pPr>
        <w:pStyle w:val="BookText"/>
        <w:rPr/>
      </w:pPr>
      <w:bookmarkEnd w:id="1658"/>
      <w:r>
        <w:rPr>
          <w:rFonts w:ascii="IRNazanin" w:hAnsi="IRNazanin" w:eastAsia="IRNazanin"/>
          <w:color w:val="111111"/>
          <w:sz w:val="28"/>
          <w:sz w:val="28"/>
          <w:szCs w:val="28"/>
          <w:rtl w:val="true"/>
          <w:lang w:bidi="fa-IR"/>
        </w:rPr>
        <w:t>می‌شود و به آنان سودی نمی‌رساند،زیرا که در یک مسیر باطل 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یک عمل به خودی خود عملی نیک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سلسلۀ اعمال ناپسند و فاسد قرار گیرد بسا که بدیهای آنها نیکیهای این عمل را در خود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اگر همۀ اعمال فرد یا جامعه نیکو باشد و درست،لغزشهای جزیی بخشوده می‌شود، زیرا نیکیها بدیها را نابود می‌سازند</w:t>
      </w:r>
      <w:r>
        <w:rPr>
          <w:rFonts w:eastAsia="IRNazanin" w:cs="IRNazanin"/>
          <w:color w:val="111111"/>
          <w:sz w:val="28"/>
          <w:szCs w:val="28"/>
          <w:rtl w:val="true"/>
          <w:lang w:bidi="fa-IR"/>
        </w:rPr>
        <w:t>.</w:t>
      </w:r>
    </w:p>
    <w:p>
      <w:pPr>
        <w:pStyle w:val="Heading5"/>
        <w:numPr>
          <w:ilvl w:val="4"/>
          <w:numId w:val="1"/>
        </w:numPr>
        <w:rPr/>
      </w:pPr>
      <w:bookmarkStart w:id="1659" w:name="__RefHeading___Toc7534982_417432637"/>
      <w:bookmarkStart w:id="1660" w:name="_Toc688"/>
      <w:bookmarkEnd w:id="1659"/>
      <w:r>
        <w:rPr>
          <w:rtl w:val="true"/>
        </w:rPr>
        <w:t>شرح آیات</w:t>
      </w:r>
      <w:r>
        <w:rPr>
          <w:rtl w:val="true"/>
        </w:rPr>
        <w:t>:</w:t>
      </w:r>
      <w:bookmarkEnd w:id="1660"/>
    </w:p>
    <w:p>
      <w:pPr>
        <w:pStyle w:val="Heading6"/>
        <w:numPr>
          <w:ilvl w:val="5"/>
          <w:numId w:val="1"/>
        </w:numPr>
        <w:rPr/>
      </w:pPr>
      <w:bookmarkStart w:id="1661" w:name="__RefHeading___Toc7534984_417432637"/>
      <w:bookmarkStart w:id="1662" w:name="_Toc689"/>
      <w:bookmarkEnd w:id="1661"/>
      <w:r>
        <w:rPr>
          <w:rtl w:val="true"/>
        </w:rPr>
        <w:t>اشاره</w:t>
      </w:r>
      <w:bookmarkEnd w:id="1662"/>
    </w:p>
    <w:p>
      <w:pPr>
        <w:pStyle w:val="Heading6"/>
        <w:numPr>
          <w:ilvl w:val="5"/>
          <w:numId w:val="1"/>
        </w:numPr>
        <w:rPr/>
      </w:pPr>
      <w:bookmarkStart w:id="1663" w:name="__RefHeading___Toc7534986_417432637"/>
      <w:bookmarkStart w:id="1664" w:name="_Toc690"/>
      <w:bookmarkEnd w:id="1663"/>
      <w:r>
        <w:rPr>
          <w:rtl w:val="true"/>
        </w:rPr>
        <w:t>در راه سراشیب</w:t>
      </w:r>
      <w:bookmarkEnd w:id="16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اتوموبیلی که راهی را به اشتباه می‌رود همۀ اجزاء آن در همان راه اشتباه پیش می‌رود،هر چند که این اتوموبیل از حیث ساخت عیبی و نقصی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جامعه‌ای هم که بیراهه می‌رود همۀ افراد آن خواه و ناخواه در همین مسیر 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سالم،اجتماعی است که افراد آن در ضمن سازندگی خود با جوامع دیگر هم روابط حسنه داشته باشند ولی اگر این جامعه در زمین سرکشی کرد و آهنگ برده ساختن دیگران نمود و خواست دسترنج ایشان را برباید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راه انحراف در پیش گرفته و این انحراف تمام ابعاد آن را در بر خواهد گرفت،زیرا خداوند در درون هیچ کس دو قلب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یک فرد زمانی مؤمن است و به آیات خدا و فرمانهای رسولان او عمل می‌کند که در پی برده ساختن مردم دیگر نباشد و در زمین خودسری و خودکامگی نکند و هوس برتری جویی در سر نپرورد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سَأَصْرِفُ عَنْ آیٰاتِیَ الَّذِینَ یَتَکَبَّرُونَ فِی الْأَرْضِ بِغَیْرِ الْحَقِّ</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را که به ناحق در زمین سرکشی می‌کنند زودا که از آیات خویش رویگردان سازیم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آیات تشریعی است بر حسب 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آیۀ پیشین سخن از رسالات خدا و کلام او بود</w:t>
      </w:r>
      <w:r>
        <w:rPr>
          <w:rFonts w:eastAsia="IRNazanin" w:cs="IRNazanin"/>
          <w:color w:val="111111"/>
          <w:sz w:val="28"/>
          <w:szCs w:val="28"/>
          <w:rtl w:val="true"/>
          <w:lang w:bidi="fa-IR"/>
        </w:rPr>
        <w:t>.</w:t>
      </w:r>
      <w:bookmarkStart w:id="1665" w:name="pg12298_141002"/>
    </w:p>
    <w:p>
      <w:pPr>
        <w:pStyle w:val="BookText"/>
        <w:rPr/>
      </w:pPr>
      <w:bookmarkEnd w:id="1665"/>
      <w:r>
        <w:rPr>
          <w:rFonts w:ascii="Amiri" w:hAnsi="Amiri" w:eastAsia="Amiri" w:cs="Amiri"/>
          <w:color w:val="111111"/>
          <w:sz w:val="28"/>
          <w:sz w:val="28"/>
          <w:szCs w:val="28"/>
          <w:rtl w:val="true"/>
          <w:lang w:bidi="ar-SA"/>
        </w:rPr>
        <w:t>وَ إِنْ یَرَوْا کُلَّ آیَةٍ لاٰ یُؤْمِنُوا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هر آیتی را که بینند به آن ایمان نیاورند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 مراد آیات تکوینی است چون معجزه‌ها و سیر تاریخ و تحولاتی که بیان کنندۀ حقایق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قلب متکبر در جستجوی حقیقت نیست از این رو نه به حقایق توجه دارد و نه به آن ایمان دارد،مگر این که آن را به چشم خود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در پی یافتن راههای درست نیست زیرا خود با میل و ارادۀ خود از آن منحرف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سَبِیلَ الرُّشْدِ لاٰ یَتَّخِذُوهُ سَبِیلاً وَ إِنْ یَرَوْا سَبِیلَ الغَیِّ یَتَّخِذُوهُ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طریق هدایت بینند از آن نروند و اگر طریق گمراهی بینند از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خود منحرف‌اند و خواهان هر انحراف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کَذَّبُوا بِآیٰاتِنٰا وَ کٰانُوا عَنْهٰا غٰافِلِینَ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آیات را دروغ انگاشتند و از آن غفلت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سبب شد که از حقایق رویگردان شوند و از اهمیت آیات تشریعی غافل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در آغاز که منحرف می‌شود به سبب اشتباه اوست در درک حقیقت ولی بعدها که به سوی کفر و انکار می‌گراید عملش یک عمل اختیاری است</w:t>
      </w:r>
      <w:r>
        <w:rPr>
          <w:rFonts w:eastAsia="IRNazanin" w:cs="IRNazanin"/>
          <w:color w:val="111111"/>
          <w:sz w:val="28"/>
          <w:szCs w:val="28"/>
          <w:rtl w:val="true"/>
          <w:lang w:bidi="fa-IR"/>
        </w:rPr>
        <w:t>.</w:t>
      </w:r>
    </w:p>
    <w:p>
      <w:pPr>
        <w:pStyle w:val="Heading6"/>
        <w:numPr>
          <w:ilvl w:val="5"/>
          <w:numId w:val="1"/>
        </w:numPr>
        <w:rPr/>
      </w:pPr>
      <w:bookmarkStart w:id="1666" w:name="__RefHeading___Toc7534988_417432637"/>
      <w:bookmarkStart w:id="1667" w:name="_Toc691"/>
      <w:bookmarkEnd w:id="1666"/>
      <w:r>
        <w:rPr>
          <w:rtl w:val="true"/>
        </w:rPr>
        <w:t>انجام زمینۀ عملی</w:t>
      </w:r>
      <w:bookmarkEnd w:id="16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کسانی که از نظر فکری خودسری و تکبر می‌کنند این است که به حقیقت راه نمی‌یابند نه از طریق رسالات الهی و نه از طریق تدبر در واقعیات اعمال نیک آنان به سبب اعمال ناپسندشان که در واقع استراتژی اصلی آنهاست از میان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الَّذِینَ کَذَّبُوا بِآیٰاتِنٰا وَ لِقٰاءِ الْآخِرَةِ حَبِطَتْ أَعْمٰالُهُمْ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آنان که آیات ما و دیدار قیامت را دروغ انگاشتند،ناچیز شد</w:t>
      </w:r>
      <w:r>
        <w:rPr>
          <w:rFonts w:eastAsia="IRNazanin" w:cs="IRNazanin"/>
          <w:color w:val="111111"/>
          <w:sz w:val="28"/>
          <w:szCs w:val="28"/>
          <w:rtl w:val="true"/>
          <w:lang w:bidi="fa-IR"/>
        </w:rPr>
        <w:t>.»</w:t>
      </w:r>
      <w:bookmarkStart w:id="1668" w:name="pg12298_141003"/>
    </w:p>
    <w:p>
      <w:pPr>
        <w:pStyle w:val="BookText"/>
        <w:rPr/>
      </w:pPr>
      <w:bookmarkEnd w:id="1668"/>
      <w:r>
        <w:rPr>
          <w:rFonts w:ascii="IRNazanin" w:hAnsi="IRNazanin" w:eastAsia="IRNazanin"/>
          <w:color w:val="111111"/>
          <w:sz w:val="28"/>
          <w:sz w:val="28"/>
          <w:szCs w:val="28"/>
          <w:rtl w:val="true"/>
          <w:lang w:bidi="fa-IR"/>
        </w:rPr>
        <w:t>خط اصلی زندگی آنان خط انحرافی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اعمال جزئی فایدتشان ندهد در واقع ناچیز شدن اعمال تنها به سبب عدم ایمان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عدم ایمان آنان را به یک سلسله انحرافات عملی می‌کشد که این انحرافات سبب ناچیز شدن اعمالشان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یُجْزَوْنَ إِلاّٰ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در مقابل کردارشان کیفر خواهند دید؟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1669" w:name="__RefHeading___Toc7534990_417432637"/>
      <w:bookmarkStart w:id="1670" w:name="_Toc692"/>
      <w:bookmarkEnd w:id="166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148</w:t>
      </w:r>
      <w:r>
        <w:rPr>
          <w:rtl w:val="true"/>
        </w:rPr>
        <w:t xml:space="preserve"> </w:t>
      </w:r>
      <w:r>
        <w:rPr>
          <w:rtl w:val="true"/>
        </w:rPr>
        <w:t xml:space="preserve">تا </w:t>
      </w:r>
      <w:r>
        <w:rPr/>
        <w:t>153</w:t>
      </w:r>
      <w:r>
        <w:rPr>
          <w:rtl w:val="true"/>
        </w:rPr>
        <w:t>]</w:t>
      </w:r>
      <w:bookmarkEnd w:id="1670"/>
    </w:p>
    <w:p>
      <w:pPr>
        <w:pStyle w:val="Heading4"/>
        <w:numPr>
          <w:ilvl w:val="3"/>
          <w:numId w:val="1"/>
        </w:numPr>
        <w:rPr/>
      </w:pPr>
      <w:bookmarkStart w:id="1671" w:name="__RefHeading___Toc7534992_417432637"/>
      <w:bookmarkStart w:id="1672" w:name="_Toc693"/>
      <w:bookmarkEnd w:id="1671"/>
      <w:r>
        <w:rPr>
          <w:rtl w:val="true"/>
        </w:rPr>
        <w:t>اشاره</w:t>
      </w:r>
      <w:bookmarkEnd w:id="167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اِتَّخَذَ قَوْمُ مُوسیٰ مِنْ بَعْدِهِ مِنْ حُلِیِّهِمْ عِجْلاً جَسَداً لَهُ خُوٰارٌ أَ لَمْ یَرَوْا أَنَّهُ لاٰ یُکَلِّمُهُمْ وَ لاٰ یَهْدِیهِمْ سَبِیلاً اِتَّخَذُوهُ وَ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فِی أَیْدِیهِمْ وَ رَأَوْا أَنَّهُمْ قَدْ ضَلُّوا قٰالُوا لَئِنْ لَمْ یَرْحَمْنٰا رَبُّنٰا وَ یَغْفِرْ لَنٰا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لِأَخِی وَ أَدْخِلْنٰا فِی رَحْمَتِکَ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اِتَّخَذُوا اَلْعِجْلَ سَیَنٰالُهُمْ غَضَبٌ مِنْ رَبِّهِمْ وَ ذِلَّةٌ فِی اَلْحَیٰاةِ اَلدُّنْیٰا وَ کَذٰلِکَ نَجْزِی اَلْمُفْتَرِینَ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عَمِلُوا اَلسَّیِّئٰاتِ ثُمَّ تٰابُوا مِنْ بَعْدِهٰا وَ آمَنُوا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bookmarkStart w:id="1673" w:name="pg12298_141004"/>
    </w:p>
    <w:p>
      <w:pPr>
        <w:pStyle w:val="Heading4"/>
        <w:numPr>
          <w:ilvl w:val="3"/>
          <w:numId w:val="1"/>
        </w:numPr>
        <w:rPr/>
      </w:pPr>
      <w:bookmarkStart w:id="1674" w:name="__RefHeading___Toc7534994_417432637"/>
      <w:bookmarkStart w:id="1675" w:name="_Toc694"/>
      <w:bookmarkEnd w:id="1673"/>
      <w:bookmarkEnd w:id="1674"/>
      <w:r>
        <w:rPr>
          <w:rtl w:val="true"/>
        </w:rPr>
        <w:t>معنای واژه‌ها</w:t>
      </w:r>
      <w:bookmarkEnd w:id="1675"/>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 آنچه از نقره و طلا برای آرایش به کار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فی ایدیهم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بلا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676" w:name="__RefHeading___Toc7534996_417432637"/>
      <w:bookmarkStart w:id="1677" w:name="_Toc695"/>
      <w:bookmarkEnd w:id="1676"/>
      <w:r>
        <w:rPr>
          <w:rtl w:val="true"/>
        </w:rPr>
        <w:t>گوساله سامری و رسوبهای جاهلیت فرعونی</w:t>
      </w:r>
      <w:bookmarkEnd w:id="1677"/>
    </w:p>
    <w:p>
      <w:pPr>
        <w:pStyle w:val="Heading5"/>
        <w:numPr>
          <w:ilvl w:val="4"/>
          <w:numId w:val="1"/>
        </w:numPr>
        <w:rPr/>
      </w:pPr>
      <w:bookmarkStart w:id="1678" w:name="__RefHeading___Toc7534998_417432637"/>
      <w:bookmarkStart w:id="1679" w:name="_Toc696"/>
      <w:bookmarkEnd w:id="1678"/>
      <w:r>
        <w:rPr>
          <w:rtl w:val="true"/>
        </w:rPr>
        <w:t>اشاره</w:t>
      </w:r>
      <w:bookmarkEnd w:id="1679"/>
    </w:p>
    <w:p>
      <w:pPr>
        <w:pStyle w:val="Heading5"/>
        <w:numPr>
          <w:ilvl w:val="4"/>
          <w:numId w:val="1"/>
        </w:numPr>
        <w:rPr/>
      </w:pPr>
      <w:bookmarkStart w:id="1680" w:name="__RefHeading___Toc7535000_417432637"/>
      <w:bookmarkStart w:id="1681" w:name="_Toc697"/>
      <w:bookmarkEnd w:id="1680"/>
      <w:r>
        <w:rPr>
          <w:rtl w:val="true"/>
        </w:rPr>
        <w:t>رهنمودهایی از آیات</w:t>
      </w:r>
      <w:r>
        <w:rPr>
          <w:rtl w:val="true"/>
        </w:rPr>
        <w:t>:</w:t>
      </w:r>
      <w:bookmarkEnd w:id="1681"/>
    </w:p>
    <w:p>
      <w:pPr>
        <w:pStyle w:val="BookText"/>
        <w:rPr/>
      </w:pPr>
      <w:r>
        <w:rPr>
          <w:rFonts w:ascii="IRNazanin" w:hAnsi="IRNazanin" w:eastAsia="IRNazanin"/>
          <w:color w:val="111111"/>
          <w:sz w:val="28"/>
          <w:sz w:val="28"/>
          <w:szCs w:val="28"/>
          <w:rtl w:val="true"/>
          <w:lang w:bidi="fa-IR"/>
        </w:rPr>
        <w:t>قوم موسی در غیاب او که برای مناجات با پروردگارش رفته بود،به گوساله مبتلی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گوساله‌ای از زر و زیور خود ساختند و آن را پرستش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چون گاوان صدا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به آنها القاء کرد که آن گوساله خدای آنهاست و نمی‌دانستند که پروردگار عالمیان کسی است که مردم را به راههای سعادت راه نمود و این کار از این گوساله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بر خود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حقیقت امر برایشان معلوم شد و دریافتند که در چه ورطه‌ای از گمراهی در افتاده‌اند پشیمان شدند و گفتند که اگر خدای تعالی بر ما رحمت نیاورد از زیانکاران خواهیم بود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گردید،خشمگین شد و از اینکه قومش گوساله پرست شده بودند تأسف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آنان را ندا داد که ای قوم بعد از من شرایط جانشینی من به جای نیاوردید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بعد از غیبت پیشوایشان چنین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الواح تورات را که با خود داشت،بر زمین زد،زیرا می‌گفت این سخنان درخشان قومی را که ایمان را رها کرده و به شرک روی نهاده‌اند،چه فایده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موی برادر خود هارون را گرفت و از او توضیح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توضیح داد که این قوم او را تنها و ناتوان یافتند و قصد قتلش کرده‌اند،او نیز به حال خود رهایشان کرد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از برادر خود خواست که کاری نکند که دشمنان او را شماتت کنند و از رفتاری که موسی با او کرده است خوشحال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w:t>
      </w:r>
      <w:bookmarkStart w:id="1682" w:name="pg12298_141005"/>
    </w:p>
    <w:p>
      <w:pPr>
        <w:pStyle w:val="BookText"/>
        <w:rPr/>
      </w:pPr>
      <w:bookmarkEnd w:id="1682"/>
      <w:r>
        <w:rPr>
          <w:rFonts w:ascii="IRNazanin" w:hAnsi="IRNazanin" w:eastAsia="IRNazanin"/>
          <w:color w:val="111111"/>
          <w:sz w:val="28"/>
          <w:sz w:val="28"/>
          <w:szCs w:val="28"/>
          <w:rtl w:val="true"/>
          <w:lang w:bidi="fa-IR"/>
        </w:rPr>
        <w:t>برادر خواست که سکوت او را در برابر قوم حمل بر رضایت او نکند،که او هر چند سکوت کرده ولی هم چنان خشمگین در انتظار فرج بوده است</w:t>
      </w:r>
      <w:r>
        <w:rPr>
          <w:rFonts w:eastAsia="IRNazanin" w:cs="IRNazanin"/>
          <w:color w:val="111111"/>
          <w:sz w:val="28"/>
          <w:szCs w:val="28"/>
          <w:rtl w:val="true"/>
          <w:lang w:bidi="fa-IR"/>
        </w:rPr>
        <w:t>.</w:t>
      </w:r>
    </w:p>
    <w:p>
      <w:pPr>
        <w:pStyle w:val="Heading5"/>
        <w:numPr>
          <w:ilvl w:val="4"/>
          <w:numId w:val="1"/>
        </w:numPr>
        <w:rPr/>
      </w:pPr>
      <w:bookmarkStart w:id="1683" w:name="__RefHeading___Toc7535002_417432637"/>
      <w:bookmarkStart w:id="1684" w:name="_Toc698"/>
      <w:bookmarkEnd w:id="1683"/>
      <w:r>
        <w:rPr>
          <w:rtl w:val="true"/>
        </w:rPr>
        <w:t>شرح آیات</w:t>
      </w:r>
      <w:r>
        <w:rPr>
          <w:rtl w:val="true"/>
        </w:rPr>
        <w:t>:</w:t>
      </w:r>
      <w:bookmarkEnd w:id="1684"/>
    </w:p>
    <w:p>
      <w:pPr>
        <w:pStyle w:val="Heading6"/>
        <w:numPr>
          <w:ilvl w:val="5"/>
          <w:numId w:val="1"/>
        </w:numPr>
        <w:rPr/>
      </w:pPr>
      <w:bookmarkStart w:id="1685" w:name="__RefHeading___Toc7535004_417432637"/>
      <w:bookmarkStart w:id="1686" w:name="_Toc699"/>
      <w:bookmarkEnd w:id="1685"/>
      <w:r>
        <w:rPr>
          <w:rtl w:val="true"/>
        </w:rPr>
        <w:t>اشاره</w:t>
      </w:r>
      <w:bookmarkEnd w:id="1686"/>
    </w:p>
    <w:p>
      <w:pPr>
        <w:pStyle w:val="Heading6"/>
        <w:numPr>
          <w:ilvl w:val="5"/>
          <w:numId w:val="1"/>
        </w:numPr>
        <w:rPr/>
      </w:pPr>
      <w:bookmarkStart w:id="1687" w:name="__RefHeading___Toc7535006_417432637"/>
      <w:bookmarkStart w:id="1688" w:name="_Toc700"/>
      <w:bookmarkEnd w:id="1687"/>
      <w:r>
        <w:rPr>
          <w:rtl w:val="true"/>
        </w:rPr>
        <w:t>چرا گوساله؟</w:t>
      </w:r>
      <w:bookmarkEnd w:id="16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قوم موسی در غیاب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که به کوه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را به خدایی گرفتند؟ معلوم می‌شود بقایای افکار جاهلی فرعونی هنوز در مغز آنها جای داشت زیرا چند قرن در آن جامعه زیسته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 گاو را مقدس می‌شمردند و آن را رمز زندگی کشاورزی خود می‌دانستند و بنی اسراییل هم در اعماق ذهن خود چنین گرایشی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برای ساختن گوساله از زیورهای خود استفاده کردند، زیرا هنگامی که از مصر بیرون آمدند همۀ زر و زیور خود با خود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پشتوانۀ اقتصادی خود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رسوبات مغزی جاهلی آنان از اعماق ذهنشان به سطح روشن آن آمد و از آن زر و سیم گوساله ساختند،در واقع به پرستش زر و سیم روی آوردند و آن گوساله رمز توجه آنها به آسودگیها و رفاه مادی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دلیل بر این است که آن تحول سیاسی که در بنی اسراییل به وجود آمد به تحول فرهنگی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آزمایشی نیاز داشتند تا حقیقت اعتقاداتشان آشکار شود و مصلحان جامعه آنها را بشناسند و به معالجۀ بیماریهای پنهان روحی آنان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 ده روز که به آن سی روز افزوده شد برای آن بوده است که محیط برای سامری مهیّا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شایع کرد که موسی از دنیا رفته است و بدین گونه مردم را برای پذیرفتن بدعت خویش مهیا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اتَّخَذَ قَوْمُ مُوسیٰ مِنْ بَعْدِهِ مِنْ حُلِیِّهِمْ عِجْلاً جَسَداً لَهُ خُوٰارٌ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 بعد از او از زیورهایشان تندیس گوساله‌ای ساختند که بانگ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سامری گوساله‌ای ساخته باشد به گونه‌ای که چون باد در آن داخل می‌شده صدایی چون صدای گاو از آن بیرون می‌آمده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چنان که در آیه</w:t>
      </w:r>
    </w:p>
    <w:p>
      <w:pPr>
        <w:pStyle w:val="BookText"/>
        <w:rPr/>
      </w:pPr>
      <w:r>
        <w:rPr>
          <w:rFonts w:ascii="IRNazanin" w:hAnsi="IRNazanin" w:eastAsia="IRNazanin"/>
          <w:color w:val="111111"/>
          <w:sz w:val="28"/>
          <w:sz w:val="28"/>
          <w:szCs w:val="28"/>
          <w:rtl w:val="true"/>
          <w:lang w:bidi="fa-IR"/>
        </w:rPr>
        <w:t>آمده است سامری مشتی خاک از جای پای جبرییل برداشته و در ساختن گوساله به کار برده و همین باعث شده که آن تندیس گوساله چون گاو صدا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 أَنَّهُ لاٰ یُکَلِّمُهُمْ وَ لاٰ یَهْدِیهِمْ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آن گوساله با آنها سخن نمی‌گوید و ایشان را به هیچ راهی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با موسی سخن می‌گفت و برای قوم خود فرمانهای الهی را باز می‌گفت و آنها را به راه راست هدایت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اِتَّخَذُوهُ وَ کٰانُوا 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خدایی گرفتند و بر خود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ظلم بزرگتر است از شرک به خدا و کفر پس از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گوسالۀ بنی اسراییل رمزی است برای رهبریهای باطل و سامری برای چنین کاری پای به میدان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صدا می‌کرد،هم چنان که این رهبران نیز برای مردم سخن می‌گفتند ولی سخنشان کسی را به جایی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 چنان که این گاو تنها هیکلی بود بدون روح و رهبریهای باطل هم برای مردم هیچ فایدۀ روحانی و معنوی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باز آمد و به این شایعۀ دروغ که او مرده است پایان داد و آنان که چنین شایعه‌ای پراکنده بودند رسوا شدند و در چنین وضعی جز توبه راهی در پیش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سُقِطَ فِی أَیْدِیهِمْ وَ رَأَوْا أَنَّهُمْ قَدْ ضَلُّوا قٰالُوا لَئِنْ لَمْ یَرْحَمْنٰا رَبُّنٰا وَ یَغْفِرْ لَنٰا لَنَکُونَنَّ مِنَ الْخٰاسِرِینَ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آن کار پشیمان شدند و دیدند که در گمراهی افتاده‌اند،گفتند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پروردگارمان به ما رحم نکند و ما را نیامرزد در زمرۀ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رحمت خداوند در هدایت و راهنمایی او آشکار می‌شود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هدایتی که اگر نباشد بشر در گمراهی دست و پای خواهد زد</w:t>
      </w:r>
      <w:r>
        <w:rPr>
          <w:rFonts w:eastAsia="IRNazanin" w:cs="IRNazanin"/>
          <w:color w:val="111111"/>
          <w:sz w:val="28"/>
          <w:szCs w:val="28"/>
          <w:rtl w:val="true"/>
          <w:lang w:bidi="fa-IR"/>
        </w:rPr>
        <w:t>.</w:t>
      </w:r>
      <w:bookmarkStart w:id="1689" w:name="pg12298_141007"/>
    </w:p>
    <w:p>
      <w:pPr>
        <w:pStyle w:val="BookText"/>
        <w:rPr/>
      </w:pPr>
      <w:bookmarkEnd w:id="16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6"/>
        <w:numPr>
          <w:ilvl w:val="5"/>
          <w:numId w:val="1"/>
        </w:numPr>
        <w:rPr/>
      </w:pPr>
      <w:bookmarkStart w:id="1690" w:name="__RefHeading___Toc7535008_417432637"/>
      <w:bookmarkStart w:id="1691" w:name="_Toc701"/>
      <w:bookmarkEnd w:id="1690"/>
      <w:r>
        <w:rPr>
          <w:rtl w:val="true"/>
        </w:rPr>
        <w:t>امتحان و گزینش</w:t>
      </w:r>
      <w:bookmarkEnd w:id="16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گوساله یک امتحان دشوار برای قوم موسی بود و نیز برای تصفیۀ عناصر ضعیف و خائن،آن هم در جامعه‌ای که می‌خواهد جوامع دیگر را به راه خدا سوق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 مدعا این است که موسی خشمگین و اندوهناک به نزد قوم خود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رَجَعَ مُوسیٰ إِلیٰ قَوْمِهِ غَضْبٰانَ أَسِفاً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موسی خشمگین و اندوهناک نزد قوم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خشم موسی و اندوه او به خاطر این بود که برای تغییر و اصلاح و دگرگونی جامعۀ بنی اسراییل قیام کرده بود ولی اینک خود را در برابر مردمی سست عنصر و منحرف مشاهده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بِئْسَمٰا خَلَفْتُمُونِی مِنْ بَعْدِی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من چه بد جانشینانی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خود را در میان شما نهادم تا شما را رهبری کند و گواه اعمال شما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عَجِلْتُمْ أَمْرَ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فرمان پروردگار خود پیشی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می‌خواستید پیش از رسیدن موعد به آن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موسی هنوز در مرحله‌ای بودند که ایمانشان به چیزی بود که برایشان حضور و شهود داشت،و هنوز نمی‌توانستند به غیب ایمان بیاورند و یکی از علل شتابشان به پرستش گوساله به این عنوان که خدای موسی است همین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میان گروهی بودند که می‌گفتند خدایی را که به چشم نبینیم عبادت نمی‌کنیم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الْأَلْوٰاحَ وَ أَخَذَ بِرَأْسِ أَخِیهِ یَجُرُّهُ إِلَیْهِ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الواح را بر زمین افکند و موسی سر برادرش را گرفت و به سوی خود کشید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الواحی که موسی با خود می‌آورد،همه موعظه و هدایت بود و چون دید که قومش در اصل ربوبیت تردید روا داشته‌اند آنها را به سویی افکند و به چاره‌جویی</w:t>
      </w:r>
      <w:bookmarkStart w:id="1692" w:name="pg12298_141008"/>
    </w:p>
    <w:p>
      <w:pPr>
        <w:pStyle w:val="BookText"/>
        <w:rPr/>
      </w:pPr>
      <w:bookmarkEnd w:id="1692"/>
      <w:r>
        <w:rPr>
          <w:rFonts w:ascii="IRNazanin" w:hAnsi="IRNazanin" w:eastAsia="IRNazanin"/>
          <w:color w:val="111111"/>
          <w:sz w:val="28"/>
          <w:sz w:val="28"/>
          <w:szCs w:val="28"/>
          <w:rtl w:val="true"/>
          <w:lang w:bidi="fa-IR"/>
        </w:rPr>
        <w:t>در این امر مهم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برادر و خلیفۀ خود را که رهبری قوم را به عهده داشت،به باز جست گرفت و هارون نیز حقیقت امر را با او در میان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أُمَّ إِنَّ الْقَوْمَ اسْتَضْعَفُونِی وَ کٰادُوا یَقْتُلُونَنِی فَلاٰ تُشْمِتْ بِیَ الْأَعْدٰاءَ وَ لاٰ تَجْعَلْنِی مَعَ الْقَوْمِ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مادرم،این قوم مرا زبون یافتند و نزدیک بود مرا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دشمنکام مکن و در شمار ستمکاران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تنهایی توان مقاومت در برابر آنها را نداشتم،حتی آهنگ قتل من داشتند و من منتظر بازگشت تو و رسوا شدن دروغ آنان ماندم بنا بر این نباید مرا مسئول اعمال آنان بدانی یا در زمرۀ آنان بشماری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موسی حقیقت امر را دریافت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لِی وَ لِأَخِی وَ أَدْخِلْنٰا فِی رَحْمَتِکَ وَ أَنْتَ أَرْحَمُ الرّٰاحِمِینَ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برادرم را بیامرز،و ما را در رحمت خویش داخل کن که تو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این حقیقت می‌رسیم که بارزترین مظاهر رحمت خدا بر انسان همانا هدایت اوست و نیز حفظ اوست از لغزیدن در موقعیتهای ناروا و دشوار</w:t>
      </w:r>
      <w:r>
        <w:rPr>
          <w:rFonts w:eastAsia="IRNazanin" w:cs="IRNazanin"/>
          <w:color w:val="111111"/>
          <w:sz w:val="28"/>
          <w:szCs w:val="28"/>
          <w:rtl w:val="true"/>
          <w:lang w:bidi="fa-IR"/>
        </w:rPr>
        <w:t>.</w:t>
      </w:r>
    </w:p>
    <w:p>
      <w:pPr>
        <w:pStyle w:val="Heading6"/>
        <w:numPr>
          <w:ilvl w:val="5"/>
          <w:numId w:val="1"/>
        </w:numPr>
        <w:rPr/>
      </w:pPr>
      <w:bookmarkStart w:id="1693" w:name="__RefHeading___Toc7535010_417432637"/>
      <w:bookmarkStart w:id="1694" w:name="_Toc702"/>
      <w:bookmarkEnd w:id="1693"/>
      <w:r>
        <w:rPr>
          <w:rtl w:val="true"/>
        </w:rPr>
        <w:t>عاقبت پرستش گوساله</w:t>
      </w:r>
      <w:bookmarkEnd w:id="16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کسانی که پرستش گوساله را ترک کردند این بود،یعنی رحمت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که تسلیم گوساله شدند و راضی به عبادت او غضب خدا را به جان خریدند و غضب خدا در آینده به صورتهای مختلف خودنمایی خواهد کرد، چون در آمدن در زیر یوغ طاغوت و انحراف جامعه و نقصان برکات خدا که از یک رهبری صحیح نصیب جامعه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إِنَّ الَّذِینَ اتَّخَذُوا الْعِجْلَ سَیَنٰالُهُمْ غَضَبٌ مِنْ رَبِّهِمْ وَ ذِلَّةٌ فِی الْحَیٰاةِ الدُّنْیٰا وَ کَذٰلِکَ نَجْزِی الْمُفْتَرِینَ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گوساله را برگزیدند،به زودی به غضب پروردگارشان گرفتار خواهند شد و در زندگی این جهانی به خواری</w:t>
      </w:r>
      <w:bookmarkStart w:id="1695" w:name="pg12298_141009"/>
    </w:p>
    <w:p>
      <w:pPr>
        <w:pStyle w:val="BookText"/>
        <w:rPr/>
      </w:pPr>
      <w:bookmarkEnd w:id="1695"/>
      <w:r>
        <w:rPr>
          <w:rFonts w:ascii="IRNazanin" w:hAnsi="IRNazanin" w:eastAsia="IRNazanin"/>
          <w:color w:val="111111"/>
          <w:sz w:val="28"/>
          <w:sz w:val="28"/>
          <w:szCs w:val="28"/>
          <w:rtl w:val="true"/>
          <w:lang w:bidi="fa-IR"/>
        </w:rPr>
        <w:t>خواهند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دروغسازان را این چنین کیفر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بر خدا دروغ می‌بندند و کسانی که روشی خطاکارانه در پیش می‌گیرند و راه و روش صحیح را پس پشت می‌افکنند،به غضب پروردگار دچار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این گناهکاران توبه کنند و از سر صدق به خدا ایمان بیاورند و نگذارند گناهی به گناهشان افزوده گردد،مورد رحمت خدا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عَمِلُوا السَّیِّئٰاتِ ثُمَّ تٰابُوا مِنْ بَعْدِهٰا وَ آمَنُوا إِنَّ رَبَّکَ مِنْ بَعْدِهٰا لَغَفُورٌ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مرتکب کاری بد شدند،آن گاه توبه کردند و ایمان آوردند،بدانند که پروردگار تو پس از توبه،آمرزنده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محو آثار گناه،مورد رحمت پروردگار قرار 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696" w:name="__RefHeading___Toc7535012_417432637"/>
      <w:bookmarkStart w:id="1697" w:name="_Toc703"/>
      <w:bookmarkEnd w:id="169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154</w:t>
      </w:r>
      <w:r>
        <w:rPr>
          <w:rtl w:val="true"/>
        </w:rPr>
        <w:t xml:space="preserve"> </w:t>
      </w:r>
      <w:r>
        <w:rPr>
          <w:rtl w:val="true"/>
        </w:rPr>
        <w:t xml:space="preserve">تا </w:t>
      </w:r>
      <w:r>
        <w:rPr/>
        <w:t>156</w:t>
      </w:r>
      <w:r>
        <w:rPr>
          <w:rtl w:val="true"/>
        </w:rPr>
        <w:t>]</w:t>
      </w:r>
      <w:bookmarkEnd w:id="1697"/>
    </w:p>
    <w:p>
      <w:pPr>
        <w:pStyle w:val="Heading4"/>
        <w:numPr>
          <w:ilvl w:val="3"/>
          <w:numId w:val="1"/>
        </w:numPr>
        <w:rPr/>
      </w:pPr>
      <w:bookmarkStart w:id="1698" w:name="__RefHeading___Toc7535014_417432637"/>
      <w:bookmarkStart w:id="1699" w:name="_Toc704"/>
      <w:bookmarkEnd w:id="1698"/>
      <w:r>
        <w:rPr>
          <w:rtl w:val="true"/>
        </w:rPr>
        <w:t>اشاره</w:t>
      </w:r>
      <w:bookmarkEnd w:id="169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سَکَتَ عَنْ مُوسَی اَلْغَضَبُ أَخَذَ اَلْأَلْوٰاحَ وَ فِی نُسْخَتِهٰا هُدیً وَ رَحْمَةٌ لِلَّذِینَ هُمْ لِرَبِّهِمْ یَرْهَبُونَ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bookmarkStart w:id="1700" w:name="pg12298_141010"/>
    </w:p>
    <w:p>
      <w:pPr>
        <w:pStyle w:val="BookText"/>
        <w:rPr/>
      </w:pPr>
      <w:bookmarkEnd w:id="17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701" w:name="__RefHeading___Toc7535016_417432637"/>
      <w:bookmarkStart w:id="1702" w:name="_Toc705"/>
      <w:bookmarkEnd w:id="1701"/>
      <w:r>
        <w:rPr>
          <w:rtl w:val="true"/>
        </w:rPr>
        <w:t>عاقبت پرهیزگاری در دنیا و در آخرت</w:t>
      </w:r>
      <w:bookmarkEnd w:id="1702"/>
    </w:p>
    <w:p>
      <w:pPr>
        <w:pStyle w:val="Heading5"/>
        <w:numPr>
          <w:ilvl w:val="4"/>
          <w:numId w:val="1"/>
        </w:numPr>
        <w:rPr/>
      </w:pPr>
      <w:bookmarkStart w:id="1703" w:name="__RefHeading___Toc7535018_417432637"/>
      <w:bookmarkStart w:id="1704" w:name="_Toc706"/>
      <w:bookmarkEnd w:id="1703"/>
      <w:r>
        <w:rPr>
          <w:rtl w:val="true"/>
        </w:rPr>
        <w:t>اشاره</w:t>
      </w:r>
      <w:bookmarkEnd w:id="1704"/>
    </w:p>
    <w:p>
      <w:pPr>
        <w:pStyle w:val="Heading5"/>
        <w:numPr>
          <w:ilvl w:val="4"/>
          <w:numId w:val="1"/>
        </w:numPr>
        <w:rPr/>
      </w:pPr>
      <w:bookmarkStart w:id="1705" w:name="__RefHeading___Toc7535020_417432637"/>
      <w:bookmarkStart w:id="1706" w:name="_Toc707"/>
      <w:bookmarkEnd w:id="1705"/>
      <w:r>
        <w:rPr>
          <w:rtl w:val="true"/>
        </w:rPr>
        <w:t>رهنمودهایی از آیات</w:t>
      </w:r>
      <w:r>
        <w:rPr>
          <w:rtl w:val="true"/>
        </w:rPr>
        <w:t>:</w:t>
      </w:r>
      <w:bookmarkEnd w:id="1706"/>
    </w:p>
    <w:p>
      <w:pPr>
        <w:pStyle w:val="BookText"/>
        <w:rPr/>
      </w:pPr>
      <w:r>
        <w:rPr>
          <w:rFonts w:ascii="IRNazanin" w:hAnsi="IRNazanin" w:eastAsia="IRNazanin"/>
          <w:color w:val="111111"/>
          <w:sz w:val="28"/>
          <w:sz w:val="28"/>
          <w:szCs w:val="28"/>
          <w:rtl w:val="true"/>
          <w:lang w:bidi="fa-IR"/>
        </w:rPr>
        <w:t>از این پس قوم موسی دستخوش امتحانهای دشوار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پس از آن خشم و اندوه آرامش یافت،پس الواح را برگرفت تا از آنها آیات هدایت و رحمت برخواند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مردم به راهی رهبری شوند که به رحمت و هدایت منتهی گردد و برای رسیدن به این دو هدف نیاز به ترس از خدا و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ترس به قلب داخل نمی‌شود،اگر به خدا ایمانی صادقانه نداشته باشد و ایمان صادقانه پس از شناخت خداوند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قوم موسی گرایشی مادی بود،از این رو هفتاد تن از رجال برگزیدۀ آنان نزد موسی آمدند و از او خواستند که خدا را آشکارا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زلزله‌ای سخت آنان را فرو گرفت و همه را بر زمین کوفت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خدای خود خواست که آنان را باز گرداند و گفت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گستاخی از جانب مشتی سفیهان بوده و این امتحان تو است و تویی که راه می‌نمایی یا گمراه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دوست و سرپرست ما هستی،گناهان گذشتۀ ما را بیامرز که تو مهربانترین مهربانانی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رحمت و نعمت خود بر ما ارزانی دار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رهنمود که در الواح آمده بود،بشر را فرا می‌خواند که هم نیازهای دنیوی خویش را برآورند و هم به عالم آخرت نظر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موسی از خدا می‌خواهد که هم نیکیهای این جهانی را نصیب آنان کند و هم نیکیهای آن جهانی را و این جز با توجه به خدا،آن پروردگار کریم و بخشندۀ ما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w:t>
      </w:r>
      <w:bookmarkStart w:id="1707" w:name="pg12298_141011"/>
    </w:p>
    <w:p>
      <w:pPr>
        <w:pStyle w:val="BookText"/>
        <w:rPr/>
      </w:pPr>
      <w:bookmarkEnd w:id="1707"/>
      <w:r>
        <w:rPr>
          <w:rFonts w:ascii="IRNazanin" w:hAnsi="IRNazanin" w:eastAsia="IRNazanin"/>
          <w:color w:val="111111"/>
          <w:sz w:val="28"/>
          <w:sz w:val="28"/>
          <w:szCs w:val="28"/>
          <w:rtl w:val="true"/>
          <w:lang w:bidi="fa-IR"/>
        </w:rPr>
        <w:t>تعالی برای او بیان کرد که عذاب او نصیب هر کسی است که بخواهد ولی رحمتش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کسانی که پرهیزگاری کنند و نفسهای خود از آلایش پاکیزه سازند و به آیات خداوندی ایمان آورند مشمول رحمت او خواهند بود</w:t>
      </w:r>
      <w:r>
        <w:rPr>
          <w:rFonts w:eastAsia="IRNazanin" w:cs="IRNazanin"/>
          <w:color w:val="111111"/>
          <w:sz w:val="28"/>
          <w:szCs w:val="28"/>
          <w:rtl w:val="true"/>
          <w:lang w:bidi="fa-IR"/>
        </w:rPr>
        <w:t>.</w:t>
      </w:r>
    </w:p>
    <w:p>
      <w:pPr>
        <w:pStyle w:val="Heading5"/>
        <w:numPr>
          <w:ilvl w:val="4"/>
          <w:numId w:val="1"/>
        </w:numPr>
        <w:rPr/>
      </w:pPr>
      <w:bookmarkStart w:id="1708" w:name="__RefHeading___Toc7535022_417432637"/>
      <w:bookmarkStart w:id="1709" w:name="_Toc708"/>
      <w:bookmarkEnd w:id="1708"/>
      <w:r>
        <w:rPr>
          <w:rtl w:val="true"/>
        </w:rPr>
        <w:t>شرح آیات</w:t>
      </w:r>
      <w:r>
        <w:rPr>
          <w:rtl w:val="true"/>
        </w:rPr>
        <w:t>:</w:t>
      </w:r>
      <w:bookmarkEnd w:id="1709"/>
    </w:p>
    <w:p>
      <w:pPr>
        <w:pStyle w:val="Heading6"/>
        <w:numPr>
          <w:ilvl w:val="5"/>
          <w:numId w:val="1"/>
        </w:numPr>
        <w:rPr/>
      </w:pPr>
      <w:bookmarkStart w:id="1710" w:name="__RefHeading___Toc7535024_417432637"/>
      <w:bookmarkStart w:id="1711" w:name="_Toc709"/>
      <w:bookmarkEnd w:id="1710"/>
      <w:r>
        <w:rPr>
          <w:rtl w:val="true"/>
        </w:rPr>
        <w:t>اشاره</w:t>
      </w:r>
      <w:bookmarkEnd w:id="1711"/>
    </w:p>
    <w:p>
      <w:pPr>
        <w:pStyle w:val="Heading6"/>
        <w:numPr>
          <w:ilvl w:val="5"/>
          <w:numId w:val="1"/>
        </w:numPr>
        <w:rPr/>
      </w:pPr>
      <w:bookmarkStart w:id="1712" w:name="__RefHeading___Toc7535026_417432637"/>
      <w:bookmarkStart w:id="1713" w:name="_Toc710"/>
      <w:bookmarkEnd w:id="1712"/>
      <w:r>
        <w:rPr>
          <w:rtl w:val="true"/>
        </w:rPr>
        <w:t>حکمت خشم</w:t>
      </w:r>
      <w:bookmarkEnd w:id="17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متعدد قرآن سخن از خشم سریع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سؤال پیش می‌آید که آیا موسی ذاتا مردی زود خشم بود یا موقعیت چنین ایجاب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بنی اسراییل امتی زبون بودند و به خواری و ذلت عادت کرده،در عین حال به موسی سخت علاقه‌مند بودند،زیرا موسی رهانندۀ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قوم با چنین روحیه‌ای نیاز به آن داشتند که موسی در کارهای روزانه‌شان دخالت مستقیم داشته باشد و این کار با نرمی و آرامش میسر نبود به عبارت دیگر احتیاج به قدری خشونت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پی می‌بریم که هر گاه اوضاع به وضع عادی باز می‌گشت خشم موسی هم تسکین می‌یافت،زیرا موسی برای خود خشمگین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سَکَتَ عَنْ مُوسَی الْغَضَبُ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خشم موسی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برمی‌آید که خشم موسی زمانی تسکین یافت که عناصر خائن تصفیه شدند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آنان به قتل رسیدند و توبۀ باقی پذیرفته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موسی طرح جامعۀ نوین،جامعۀ سالم الهی را اجرا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الْأَلْوٰاحَ وَ فِی نُسْخَتِهٰا هُدیً وَ رَحْمَةٌ لِلَّذِینَ هُمْ لِرَبِّهِمْ یَرْهَبُونَ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را برگرفت،و در نوشته‌های آن برای آنها که از پروردگارشان بیمناکند هدایت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استوار شدن پایه‌های توحید در نفوس مردم،باید راه و روش زندگی اسلامی را طرح ریزی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تصفیۀ عناصر</w:t>
      </w:r>
      <w:bookmarkStart w:id="1714" w:name="pg12298_141012"/>
    </w:p>
    <w:p>
      <w:pPr>
        <w:pStyle w:val="BookText"/>
        <w:rPr/>
      </w:pPr>
      <w:bookmarkEnd w:id="1714"/>
      <w:r>
        <w:rPr>
          <w:rFonts w:ascii="IRNazanin" w:hAnsi="IRNazanin" w:eastAsia="IRNazanin"/>
          <w:color w:val="111111"/>
          <w:sz w:val="28"/>
          <w:sz w:val="28"/>
          <w:szCs w:val="28"/>
          <w:rtl w:val="true"/>
          <w:lang w:bidi="fa-IR"/>
        </w:rPr>
        <w:t>خائن،آنچه را که در الواح آمده است تشریح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مردم را به راه رحمت و نعمت خدا رهبری می‌کند ولی این نعمت جز برای پرهیزگاران نیست</w:t>
      </w:r>
      <w:r>
        <w:rPr>
          <w:rFonts w:eastAsia="IRNazanin" w:cs="IRNazanin"/>
          <w:color w:val="111111"/>
          <w:sz w:val="28"/>
          <w:szCs w:val="28"/>
          <w:rtl w:val="true"/>
          <w:lang w:bidi="fa-IR"/>
        </w:rPr>
        <w:t>.</w:t>
      </w:r>
    </w:p>
    <w:p>
      <w:pPr>
        <w:pStyle w:val="Heading6"/>
        <w:numPr>
          <w:ilvl w:val="5"/>
          <w:numId w:val="1"/>
        </w:numPr>
        <w:rPr/>
      </w:pPr>
      <w:bookmarkStart w:id="1715" w:name="__RefHeading___Toc7535028_417432637"/>
      <w:bookmarkStart w:id="1716" w:name="_Toc711"/>
      <w:bookmarkEnd w:id="1715"/>
      <w:r>
        <w:rPr>
          <w:rtl w:val="true"/>
        </w:rPr>
        <w:t>چگونه آلودگیها را بزداییم</w:t>
      </w:r>
      <w:bookmarkEnd w:id="17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در نفوس بنی اسراییل بعضی رسوبات جاهلی بود،و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محکم ساختن ستونهای توحید در نفوس مردم دست به اعمالی تازه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قرار که هفتاد تن از قوم را برگزید که در مناجات خود با خدا،در طور سینا همراه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نمایندگان مردم بودند و خواستهای آنها را بیان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آمده بودند تا خدا را آشکارا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 زلزله آنان را فرو گرفت و همه مردند ولی موسی دعا کرد تا خداوند بار دیگر آنان را زنده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مُوسیٰ قَوْمَهُ سَبْعِینَ رَجُلاً لِمِیقٰاتِنٰا فَلَمّٰا أَخَذَتْهُمُ الرَّجْفَةُ قٰالَ رَبِّ لَوْ شِئْتَ أَهْلَکْتَهُمْ مِنْ قَبْلُ وَ إِیّٰایَ أَ تُهْلِکُنٰا بِمٰا فَعَلَ السُّفَهٰاءُ 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برای وعده گاه ما از میان قومش هفتاد مرد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زلزله آنها را فرو گرفت،گفت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من،اگر می‌خواستی ایشان را و مرا پیش از این هلاک می‌کردی،آیا به خاطر اعمالی که بیخردان ما انجام داده‌اند ما را به هلاکت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از این هفتاد تن دیدار خدا را طلب کرده بودند و آنان خواستهای آن سفیهان را به درگاه خدا عرضه داشته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امتحانی از امتحانهای خداوند تعالی بود از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هدایت یابد به فضل و رحمت خداوند یافته و هر که گمراه شود به اذن خدا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إِنْ هِیَ إِلاّٰ فِتْنَتُکَ تُضِلُّ بِهٰا مَنْ تَشٰاءُ وَ تَهْدِی مَنْ تَشٰاءُ أَنْتَ وَلِیُّنٰا فَاغْفِرْ لَنٰا وَ ارْحَمْنٰا وَ أَنْتَ خَیْرُ الْغٰافِرِینَ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جز امتحان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بخواهی بدان گمراه کنی و هر کس را بخواهی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یاور ما هستی،ما را بیامرز و بر ما ببخشای که تو بهترین آمرزندگانی</w:t>
      </w:r>
      <w:r>
        <w:rPr>
          <w:rFonts w:eastAsia="IRNazanin" w:cs="IRNazanin"/>
          <w:color w:val="111111"/>
          <w:sz w:val="28"/>
          <w:szCs w:val="28"/>
          <w:rtl w:val="true"/>
          <w:lang w:bidi="fa-IR"/>
        </w:rPr>
        <w:t>.»</w:t>
      </w:r>
      <w:bookmarkStart w:id="1717" w:name="pg12298_141013"/>
    </w:p>
    <w:p>
      <w:pPr>
        <w:pStyle w:val="BookText"/>
        <w:rPr/>
      </w:pPr>
      <w:bookmarkEnd w:id="1717"/>
      <w:r>
        <w:rPr>
          <w:rFonts w:ascii="IRNazanin" w:hAnsi="IRNazanin" w:eastAsia="IRNazanin"/>
          <w:color w:val="111111"/>
          <w:sz w:val="28"/>
          <w:sz w:val="28"/>
          <w:szCs w:val="28"/>
          <w:rtl w:val="true"/>
          <w:lang w:bidi="fa-IR"/>
        </w:rPr>
        <w:t>تحولات اجتماعی و تغییرات طبیعی که به فرمان خدا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فقر و غنی و تندرستی و بیماری و عزت و ذلّت و گرما و سرما و فراخ نعمتی و قحط همه و همه به هدف امتحان بشر است،تا هر چه در درون دارد از قوت و ضعف و قدرت و عجز بیرون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خویشتن را اصلاح کند و نواقص خود تکمیل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به این حقیقت راه یابد و بر خدا توکل کند و از گناهان خود آمرزش خواهد و برای اصلاح ذات خویش سعی ورزد،خداوند نیز او را رحمت کند و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مدد رحمت خویش نواقص او را تکمیل کند و اصلاح نماید و این امر سبب آمرزش او شود</w:t>
      </w:r>
      <w:r>
        <w:rPr>
          <w:rFonts w:eastAsia="IRNazanin" w:cs="IRNazanin"/>
          <w:color w:val="111111"/>
          <w:sz w:val="28"/>
          <w:szCs w:val="28"/>
          <w:rtl w:val="true"/>
          <w:lang w:bidi="fa-IR"/>
        </w:rPr>
        <w:t>.</w:t>
      </w:r>
    </w:p>
    <w:p>
      <w:pPr>
        <w:pStyle w:val="Heading6"/>
        <w:numPr>
          <w:ilvl w:val="5"/>
          <w:numId w:val="1"/>
        </w:numPr>
        <w:rPr/>
      </w:pPr>
      <w:bookmarkStart w:id="1718" w:name="__RefHeading___Toc7535030_417432637"/>
      <w:bookmarkStart w:id="1719" w:name="_Toc712"/>
      <w:bookmarkEnd w:id="1718"/>
      <w:r>
        <w:rPr>
          <w:rtl w:val="true"/>
        </w:rPr>
        <w:t>وظیفۀ انسان</w:t>
      </w:r>
      <w:bookmarkEnd w:id="17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سبحان برای مردم مقرّر می‌دارد و نیکیها و بدیهایشان را بر حسب اعمالشان و به مقدار ایمانشان یا کفرشان می‌سنجد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وظیفه انسان است که در اکتساب زندگی سعادتمندانه در دنیا و آخرت کوشا باشد،و برای چنین سعادتی تلاش کند تا به مقصد و مقصود خویش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نظرش برترین اعمال باشد،خدای تعالی در دل او انگیزه‌ای برای عمل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بشر نیازمند نقشه‌ای می‌شود که بر طبق آن حرکت کند تا به هدف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نقشه چیزی جز برنامه‌های الهی نیست از این رو موسی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اکْتُبْ لَنٰا فِی هٰذِهِ الدُّنْیٰا حَسَنَةً وَ فِی الْآخِرَةِ إِنّٰا هُدْنٰا إِلَیْکَ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ما،در دنیا و آخرت نیکی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تو باز 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و نگرش والا یکی از بارزترین نشانه‌های مؤمنان صادق است ولی نیاز به یک عمل جدی هم هست،از این روی است که 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عَذٰابِی أُصِیبُ بِهِ مَنْ أَشٰاءُ وَ رَحْمَتِی وَسِعَتْ کُلَّ شَیْءٍ فَسَأَکْتُبُهٰا لِلَّذِینَ یَتَّقُونَ وَ یُؤْتُونَ الزَّکٰاةَ وَ الَّذِینَ هُمْ بِآیٰاتِنٰا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خود را به هر کس که بخواهم می‌رسانم و رحمت من همه چیز را</w:t>
      </w:r>
      <w:bookmarkStart w:id="1720" w:name="pg12298_141014"/>
    </w:p>
    <w:p>
      <w:pPr>
        <w:pStyle w:val="BookText"/>
        <w:rPr/>
      </w:pPr>
      <w:bookmarkEnd w:id="1720"/>
      <w:r>
        <w:rPr>
          <w:rFonts w:ascii="IRNazanin" w:hAnsi="IRNazanin" w:eastAsia="IRNazanin"/>
          <w:color w:val="111111"/>
          <w:sz w:val="28"/>
          <w:sz w:val="28"/>
          <w:szCs w:val="28"/>
          <w:rtl w:val="true"/>
          <w:lang w:bidi="fa-IR"/>
        </w:rPr>
        <w:t>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کسانی که پرهیزگاری می‌کنند و زکات می‌دهند و به آیات ما ایمان دارند،مقرر خواهم داشت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برای گناهکاران مهیاست ولی رحمت خدا هم بر همه چیز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رحمت است که نظرگاه انسان است و تکیه‌گاه ایمان و توکل اوست و خاستگاه تحرکات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رحمت خدا،مشروط به چند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و قیام به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زکات،و آن انفاق است از هر چه انسان دارد،از مال و علم و جاه 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مال بذل آن است و زکات علم نشر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همۀ آیات خواه در این دنیا در مصلحت شخص باشد یا نباشد و اگر به احکام دین عمل می‌کند چنان نباشد که به آنچه آسان‌تر است عمل کند و آنچه را سخت‌تر است رها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بخواند ولی در تزکیۀ نفس نکوشد یا حج به جای آورد و از جهاد شانه خالی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رحمت خدا نصیب کسانی که دین را جزء جزء می‌کنند و جزء آسانتر را می‌گیرند و سخت‌تر را وامی‌گذارند،نخواهد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721" w:name="__RefHeading___Toc7535032_417432637"/>
      <w:bookmarkStart w:id="1722" w:name="_Toc713"/>
      <w:bookmarkEnd w:id="172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157</w:t>
      </w:r>
      <w:r>
        <w:rPr>
          <w:rtl w:val="true"/>
        </w:rPr>
        <w:t xml:space="preserve"> </w:t>
      </w:r>
      <w:r>
        <w:rPr>
          <w:rtl w:val="true"/>
        </w:rPr>
        <w:t xml:space="preserve">تا </w:t>
      </w:r>
      <w:r>
        <w:rPr/>
        <w:t>159</w:t>
      </w:r>
      <w:r>
        <w:rPr>
          <w:rtl w:val="true"/>
        </w:rPr>
        <w:t>]</w:t>
      </w:r>
      <w:bookmarkEnd w:id="1722"/>
    </w:p>
    <w:p>
      <w:pPr>
        <w:pStyle w:val="Heading4"/>
        <w:numPr>
          <w:ilvl w:val="3"/>
          <w:numId w:val="1"/>
        </w:numPr>
        <w:rPr/>
      </w:pPr>
      <w:bookmarkStart w:id="1723" w:name="__RefHeading___Toc7535034_417432637"/>
      <w:bookmarkStart w:id="1724" w:name="_Toc714"/>
      <w:bookmarkEnd w:id="1723"/>
      <w:r>
        <w:rPr>
          <w:rtl w:val="true"/>
        </w:rPr>
        <w:t>اشاره</w:t>
      </w:r>
      <w:bookmarkEnd w:id="172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bookmarkStart w:id="1725" w:name="pg12298_141015"/>
    </w:p>
    <w:p>
      <w:pPr>
        <w:pStyle w:val="Heading4"/>
        <w:numPr>
          <w:ilvl w:val="3"/>
          <w:numId w:val="1"/>
        </w:numPr>
        <w:rPr/>
      </w:pPr>
      <w:bookmarkStart w:id="1726" w:name="__RefHeading___Toc7535036_417432637"/>
      <w:bookmarkStart w:id="1727" w:name="_Toc715"/>
      <w:bookmarkEnd w:id="1725"/>
      <w:bookmarkEnd w:id="1726"/>
      <w:r>
        <w:rPr>
          <w:rtl w:val="true"/>
        </w:rPr>
        <w:t>معنای واژه‌ها</w:t>
      </w:r>
      <w:bookmarkEnd w:id="1727"/>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بزرگش داشتند و احترامش 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728" w:name="__RefHeading___Toc7535038_417432637"/>
      <w:bookmarkStart w:id="1729" w:name="_Toc716"/>
      <w:bookmarkEnd w:id="1728"/>
      <w:r>
        <w:rPr>
          <w:rtl w:val="true"/>
        </w:rPr>
        <w:t>بار گران و زنجیرها بر گردن یهود</w:t>
      </w:r>
      <w:bookmarkEnd w:id="1729"/>
    </w:p>
    <w:p>
      <w:pPr>
        <w:pStyle w:val="Heading5"/>
        <w:numPr>
          <w:ilvl w:val="4"/>
          <w:numId w:val="1"/>
        </w:numPr>
        <w:rPr/>
      </w:pPr>
      <w:bookmarkStart w:id="1730" w:name="__RefHeading___Toc7535040_417432637"/>
      <w:bookmarkStart w:id="1731" w:name="_Toc717"/>
      <w:bookmarkEnd w:id="1730"/>
      <w:r>
        <w:rPr>
          <w:rtl w:val="true"/>
        </w:rPr>
        <w:t>اشاره</w:t>
      </w:r>
      <w:bookmarkEnd w:id="1731"/>
    </w:p>
    <w:p>
      <w:pPr>
        <w:pStyle w:val="Heading5"/>
        <w:numPr>
          <w:ilvl w:val="4"/>
          <w:numId w:val="1"/>
        </w:numPr>
        <w:rPr/>
      </w:pPr>
      <w:bookmarkStart w:id="1732" w:name="__RefHeading___Toc7535042_417432637"/>
      <w:bookmarkStart w:id="1733" w:name="_Toc718"/>
      <w:bookmarkEnd w:id="1732"/>
      <w:r>
        <w:rPr>
          <w:rtl w:val="true"/>
        </w:rPr>
        <w:t>رهنمودهایی از آیات</w:t>
      </w:r>
      <w:r>
        <w:rPr>
          <w:rtl w:val="true"/>
        </w:rPr>
        <w:t>:</w:t>
      </w:r>
      <w:bookmarkEnd w:id="1733"/>
    </w:p>
    <w:p>
      <w:pPr>
        <w:pStyle w:val="BookText"/>
        <w:rPr/>
      </w:pPr>
      <w:r>
        <w:rPr>
          <w:rFonts w:ascii="IRNazanin" w:hAnsi="IRNazanin" w:eastAsia="IRNazanin"/>
          <w:color w:val="111111"/>
          <w:sz w:val="28"/>
          <w:sz w:val="28"/>
          <w:szCs w:val="28"/>
          <w:rtl w:val="true"/>
          <w:lang w:bidi="fa-IR"/>
        </w:rPr>
        <w:t>در سیاق قصۀ موسی قرآن حکمت آموز به رسالت حضرت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اشارتی دارد تا زمان حال را به گذشته ربط دهد و از حقایق تاریخی درسی دیگر بیاورد حکیمانه و یهود را به پیروی دین جدید ترغیب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قرآن در استدلال روشی فطری است یعنی از نزدیکترین راهها به دلها و وجدانها،بهره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سخن از این است که این دین جدید هم به همان ارزشهایی که در دین موسی هست ارج می‌نهد،افزون بر این در تورات و انجیل که در نزد آنهاست از این دین خبر داده،پس دیگر انکار را چه معنی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آیین هم چون دیگر آیینهای الهی امر به کارهای نیک می‌کند و نهی از اعمال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را حلال کرده و خبایث را حرام و هدف آن برداشتن بار</w:t>
      </w:r>
      <w:bookmarkStart w:id="1734" w:name="pg12298_141016"/>
    </w:p>
    <w:p>
      <w:pPr>
        <w:pStyle w:val="BookText"/>
        <w:rPr/>
      </w:pPr>
      <w:bookmarkEnd w:id="1734"/>
      <w:r>
        <w:rPr>
          <w:rFonts w:ascii="IRNazanin" w:hAnsi="IRNazanin" w:eastAsia="IRNazanin"/>
          <w:color w:val="111111"/>
          <w:sz w:val="28"/>
          <w:sz w:val="28"/>
          <w:szCs w:val="28"/>
          <w:rtl w:val="true"/>
          <w:lang w:bidi="fa-IR"/>
        </w:rPr>
        <w:t>شرک و بردگی از دوش مردم و گسستن زنجیرهای اجتماع فاسد و نظامات فاسد است و نیز رساندن خلق خدا به رستگاری این است نصیب کسانی که به این رسول ایمان می‌آورند و جبهۀ او را تقویت می‌نمایند و یاری‌اش می‌کنند و او را چراغ راهنمای زندگی خویش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رسالتی از سوی خدای سبحان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فرمانروایی آسمانها و زمین از آن اوست و 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و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است که از این آیین که از آن همۀ آنهاست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 همه گمراه نیستند، گروهی از آنان به حق فرمان می‌دهند و به حق راه می‌نمایند و می‌کوشند که حق میزان سنجش ارزشهای آنان قرار گیرد</w:t>
      </w:r>
      <w:r>
        <w:rPr>
          <w:rFonts w:eastAsia="IRNazanin" w:cs="IRNazanin"/>
          <w:color w:val="111111"/>
          <w:sz w:val="28"/>
          <w:szCs w:val="28"/>
          <w:rtl w:val="true"/>
          <w:lang w:bidi="fa-IR"/>
        </w:rPr>
        <w:t>.</w:t>
      </w:r>
    </w:p>
    <w:p>
      <w:pPr>
        <w:pStyle w:val="Heading5"/>
        <w:numPr>
          <w:ilvl w:val="4"/>
          <w:numId w:val="1"/>
        </w:numPr>
        <w:rPr/>
      </w:pPr>
      <w:bookmarkStart w:id="1735" w:name="__RefHeading___Toc7535044_417432637"/>
      <w:bookmarkStart w:id="1736" w:name="_Toc719"/>
      <w:bookmarkEnd w:id="1735"/>
      <w:r>
        <w:rPr>
          <w:rtl w:val="true"/>
        </w:rPr>
        <w:t>شرح آیات</w:t>
      </w:r>
      <w:r>
        <w:rPr>
          <w:rtl w:val="true"/>
        </w:rPr>
        <w:t>:</w:t>
      </w:r>
      <w:bookmarkEnd w:id="1736"/>
    </w:p>
    <w:p>
      <w:pPr>
        <w:pStyle w:val="Heading6"/>
        <w:numPr>
          <w:ilvl w:val="5"/>
          <w:numId w:val="1"/>
        </w:numPr>
        <w:rPr/>
      </w:pPr>
      <w:bookmarkStart w:id="1737" w:name="__RefHeading___Toc7535046_417432637"/>
      <w:bookmarkStart w:id="1738" w:name="_Toc720"/>
      <w:bookmarkEnd w:id="1737"/>
      <w:r>
        <w:rPr>
          <w:rtl w:val="true"/>
        </w:rPr>
        <w:t>اشاره</w:t>
      </w:r>
      <w:bookmarkEnd w:id="1738"/>
    </w:p>
    <w:p>
      <w:pPr>
        <w:pStyle w:val="Heading6"/>
        <w:numPr>
          <w:ilvl w:val="5"/>
          <w:numId w:val="1"/>
        </w:numPr>
        <w:rPr/>
      </w:pPr>
      <w:bookmarkStart w:id="1739" w:name="__RefHeading___Toc7535048_417432637"/>
      <w:bookmarkStart w:id="1740" w:name="_Toc721"/>
      <w:bookmarkEnd w:id="1739"/>
      <w:r>
        <w:rPr>
          <w:rtl w:val="true"/>
        </w:rPr>
        <w:t>از ویژگیهای رسول</w:t>
      </w:r>
      <w:r>
        <w:rPr>
          <w:rtl w:val="true"/>
        </w:rPr>
        <w:t>(</w:t>
      </w:r>
      <w:r>
        <w:rPr>
          <w:rtl w:val="true"/>
        </w:rPr>
        <w:t>ص</w:t>
      </w:r>
      <w:r>
        <w:rPr>
          <w:rtl w:val="true"/>
        </w:rPr>
        <w:t>)</w:t>
      </w:r>
      <w:bookmarkEnd w:id="17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خصوصیات ادیان الهی یکی این است که متعلق به همۀ مردم‌اند بدون هیچ امتیاز قومی یا اقلیمی یا جنسی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دعوتشان به هدف ایجاد یک امت واحده است که دینی آسمانی است با پیامبری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در این رسالت به این امتی که بر محور این رسالت گرد آمده‌اند انتساب دارد،از این رو بارزترین صفات او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پیامبری است که وحی بر او نازل می‌شود و این وحی برنامه زندگی این 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یَتَّبِعُونَ الرَّسُولَ النَّبِیَّ الْأُمِّیَّ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این پیامبر امّی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از امت گرفته شده و در آیه دیگر 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شماست،امتی واحد و من پروردگار شما هستم پس مرا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شده،به اعتبار این که آن حضرت نه خواننده بود و نه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مکه است منسوب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یَجِدُونَهُ مَکْتُوباً عِنْدَهُمْ فِی التَّوْرٰاةِ وَ الْإِنْجِیلِ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را در</w:t>
      </w:r>
    </w:p>
    <w:p>
      <w:pPr>
        <w:pStyle w:val="BookText"/>
        <w:rPr/>
      </w:pPr>
      <w:r>
        <w:rPr>
          <w:rFonts w:ascii="IRNazanin" w:hAnsi="IRNazanin" w:eastAsia="IRNazanin"/>
          <w:color w:val="111111"/>
          <w:sz w:val="28"/>
          <w:sz w:val="28"/>
          <w:szCs w:val="28"/>
          <w:rtl w:val="true"/>
          <w:lang w:bidi="fa-IR"/>
        </w:rPr>
        <w:t>تورات و انجیل خود نوشته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و اسماء او را،هم چنان که ارزشهای دعوت او نیز مکتوب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یَأْمُرُهُمْ بِالْمَعْرُوفِ وَ یَنْهٰاهُمْ عَنِ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نیکی فرمانشان می‌دهد و از ناشایست بازشان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رسالتهای آسمانی مزرعۀ عقول را می‌کاوند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فطرت آدمیان سازگارند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همان چیزی است که قلب بشر آن را می‌شناسد و منکر چیزی است که قلب بشر آن را ناخوش می‌دارد و انکار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یُحِلُّ لَهُمُ الطَّیِّبٰاتِ وَ یُحَرِّمُ عَلَیْهِمُ الْخَبٰائِثَ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 پاکیزه را بر آنان حلال می‌کند و چیزهای ناپاک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وحی معین می‌کند و عقل نیز تصدیق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یَضَعُ عَنْهُمْ إِصْرَهُمْ وَ الْأَغْلاٰلَ الَّتِی کٰانَتْ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گرانشان را از دوششان بر می‌دارد و بند و زنجیرشان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گران ترجمۀ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از آنجا که به زر و زیور زندگی دلبسته است و در برابر شهوات خویش و نعمتهای مادی و مناصب مادی سست و تسلیم شونده است،همواره خود را در زیر فشار این امیال و آرزوها حس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الهی یکی از کارهایشان این است که بشر را از زیر این فشار می‌رهانند و او را متوجه جهانی دیگر می‌کنند،جهان معنویت،در آیندۀ نزدیک یعنی در این دنیا و آیندۀ دور یعنی در آن جهان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الهی هم چنان که بشر را از زیر این فشارها می‌رهانند زنجیرهایی را که قوانین و سنن مادی بر دست و پای او نهاده‌اند می‌گشایند و او را به آزادی می‌رسانند</w:t>
      </w:r>
      <w:r>
        <w:rPr>
          <w:rFonts w:eastAsia="IRNazanin" w:cs="IRNazanin"/>
          <w:color w:val="111111"/>
          <w:sz w:val="28"/>
          <w:szCs w:val="28"/>
          <w:rtl w:val="true"/>
          <w:lang w:bidi="fa-IR"/>
        </w:rPr>
        <w:t>.</w:t>
      </w:r>
      <w:bookmarkStart w:id="1741" w:name="pg12298_141018"/>
    </w:p>
    <w:p>
      <w:pPr>
        <w:pStyle w:val="Heading6"/>
        <w:numPr>
          <w:ilvl w:val="5"/>
          <w:numId w:val="1"/>
        </w:numPr>
        <w:rPr/>
      </w:pPr>
      <w:bookmarkStart w:id="1742" w:name="__RefHeading___Toc7535050_417432637"/>
      <w:bookmarkStart w:id="1743" w:name="_Toc722"/>
      <w:bookmarkEnd w:id="1741"/>
      <w:bookmarkEnd w:id="1742"/>
      <w:r>
        <w:rPr>
          <w:rtl w:val="true"/>
        </w:rPr>
        <w:t>شروط رستگاری</w:t>
      </w:r>
      <w:bookmarkEnd w:id="1743"/>
    </w:p>
    <w:p>
      <w:pPr>
        <w:pStyle w:val="BookText"/>
        <w:rPr/>
      </w:pPr>
      <w:r>
        <w:rPr>
          <w:rFonts w:ascii="IRNazanin" w:hAnsi="IRNazanin" w:eastAsia="IRNazanin"/>
          <w:color w:val="111111"/>
          <w:sz w:val="28"/>
          <w:sz w:val="28"/>
          <w:szCs w:val="28"/>
          <w:rtl w:val="true"/>
          <w:lang w:bidi="fa-IR"/>
        </w:rPr>
        <w:t>رستگاری پایان راه ادیان آسمانی است ولی کسی از آن رستگاری برخوردار می‌شود که به آن ادیان ایمان داشته باشد و در بزرگداشت آنها بکوشد و به اعمال خود و به پیروی از راه و روش آنها یاریشان 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حوادث زندگی خود را با ترازوی آنها ارزیابی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آمَنُوا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به او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ایمان واقعی،بدینگونه که خویش را تسلیم او کنند و تکبر نورزند و خود را برتر از او نشمارند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عَزَّرُوهُ</w:t>
      </w:r>
    </w:p>
    <w:p>
      <w:pPr>
        <w:pStyle w:val="BookText"/>
        <w:rPr/>
      </w:pPr>
      <w:r>
        <w:rPr>
          <w:rFonts w:ascii="IRNazanin" w:hAnsi="IRNazanin" w:eastAsia="IRNazanin"/>
          <w:color w:val="111111"/>
          <w:sz w:val="28"/>
          <w:sz w:val="28"/>
          <w:szCs w:val="28"/>
          <w:rtl w:val="true"/>
          <w:lang w:bidi="fa-IR"/>
        </w:rPr>
        <w:t>و حرمتش را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همه خواستها و امیال خویش برتر شمردند، وَ نَصَرُوهُ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امکانات خود را تسلیم او کردند و در خدمت او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النُّورَ الَّذِی أُنْزِلَ 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کتاب که بر او نازل کرده‌ایم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کتاب که در آیه از آن به نور تعبیر شده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آدمی در تاریکی شب،راه خویش با چراغ روشن می‌کند،همچنین راه زندگی خود را به فروغ ابدی قرآن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 حق و باطل و خیر و شر را و هدایت و ضلالت را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الْمُفْلِحُونَ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هم در دنیا خوشبخت‌اند و هم در آخرت</w:t>
      </w:r>
      <w:r>
        <w:rPr>
          <w:rFonts w:eastAsia="IRNazanin" w:cs="IRNazanin"/>
          <w:color w:val="111111"/>
          <w:sz w:val="28"/>
          <w:szCs w:val="28"/>
          <w:rtl w:val="true"/>
          <w:lang w:bidi="fa-IR"/>
        </w:rPr>
        <w:t>.</w:t>
      </w:r>
    </w:p>
    <w:p>
      <w:pPr>
        <w:pStyle w:val="Heading6"/>
        <w:numPr>
          <w:ilvl w:val="5"/>
          <w:numId w:val="1"/>
        </w:numPr>
        <w:rPr/>
      </w:pPr>
      <w:bookmarkStart w:id="1744" w:name="__RefHeading___Toc7535052_417432637"/>
      <w:bookmarkStart w:id="1745" w:name="_Toc723"/>
      <w:bookmarkEnd w:id="1744"/>
      <w:r>
        <w:rPr>
          <w:rtl w:val="true"/>
        </w:rPr>
        <w:t>چگونه خدا را می‌شناسیم</w:t>
      </w:r>
      <w:bookmarkEnd w:id="17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خداوند سبحان پیشی دارد بر همۀ شناختهای دینی که با شیوه‌ای فطری و یادآوری آیات هستی و کنجکاوی و شیفتگی نفس صورت</w:t>
      </w:r>
    </w:p>
    <w:p>
      <w:pPr>
        <w:pStyle w:val="BookText"/>
        <w:rPr/>
      </w:pPr>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بشر،آن را به یاد آورد و خدایش را شناخت می‌تواند رسالت الهی را با همۀ تناسبها و هماهنگیهای آن باز شناسد،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الهی فراگیر است با پهنه‌ای از رحمت و شیوه‌هایی ظریف و همچون اسماء حسنای او دارای ارکانی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رسالت چونان خورشید و ماه و گستردگی و قدرت آسمانها و استواری و استقرار زمین و همچون پدیدۀ حیات که حرارت بخش زندگی برای جانهاست،خود،نزدیکترین راه به شمار می‌آید برای شناخت رسالت و رسول که همان خداشناسی و یاد آوردن عظمت خدایی و قدرت و لطف و رحمت اوست و به همین سبب رسولان برای رسالت رسالتشان خدا را گواه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النّٰاسُ إِنِّی رَسُولُ اللّٰهِ إِلَیْکُمْ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خدا بر همۀ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رحمت خداوندی همه چیز را در برگرفته رسالت او نیز شامل همگان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لَهُ مُلْکُ السَّمٰاوٰاتِ وَ الْأَرْضِ لاٰ إِلٰهَ إِلاّٰ هُوَ یُحیِی وَ یُمِیتُ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فرمانروایی آسمانها و زمین از آن اوست هیچ خدایی جز او نیست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به مردم حیات مادی داده است،به آنان با فرستادن رسولان حیات معنوی بخشیده و هم چنان که آنان را از لحاظ جسمی می‌میراند،چون امر رسالت او را انکار می‌کنند،آنان را از نظر معنوی می‌میراند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بِاللّٰهِ وَ رَسُولِهِ النَّبِیِّ الْأُمِّیِّ الَّذِی یُؤْمِنُ بِاللّٰهِ وَ کَلِمٰاتِهِ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رسول او،آن پیامبرانی که به خدا و کلمات او ایمان دارد،ایمان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شما را به خدا فرا می‌خواند نه به خویشتن و او پیش از همه مردم و بیش از همۀ آنها به خدا و رسالت خویش ایمان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اتَّبِعُوهُ لَعَلَّکُمْ تَهْتَدُونَ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پیروی کنید باشد که هدایت شوید</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نبوت پیامبران نباید منشأ خلاف و نزاع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ادیان</w:t>
      </w:r>
      <w:bookmarkStart w:id="1746" w:name="pg12298_141020"/>
    </w:p>
    <w:p>
      <w:pPr>
        <w:pStyle w:val="BookText"/>
        <w:rPr/>
      </w:pPr>
      <w:bookmarkEnd w:id="1746"/>
      <w:r>
        <w:rPr>
          <w:rFonts w:ascii="IRNazanin" w:hAnsi="IRNazanin" w:eastAsia="IRNazanin"/>
          <w:color w:val="111111"/>
          <w:sz w:val="28"/>
          <w:sz w:val="28"/>
          <w:szCs w:val="28"/>
          <w:rtl w:val="true"/>
          <w:lang w:bidi="fa-IR"/>
        </w:rPr>
        <w:t>الهی نیامده‌اند که موجب افکار برتری نژادی و یا طایفگی شوند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سخن از تقبیح اعمال بنی اسراییل می‌شود مراد همۀ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هم بوده‌اند که از صراط مستقیم پای بیرون ننهاده بودند و در سراسر زندگی مادی و معنوی خویش حق را حاکم می‌ساخته‌اند و به مقتضای فرمان و حکم او عمل می‌کرده‌اند، 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قَوْمِ مُوسیٰ أُمَّةٌ یَهْدُونَ بِالْحَقِّ وَ بِهِ یَعْدِلُونَ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قوم موسی هستند که مردم را به حق راه می‌نمایند و به عدالت رفتار می‌کنند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1747" w:name="__RefHeading___Toc7535054_417432637"/>
      <w:bookmarkStart w:id="1748" w:name="_Toc724"/>
      <w:bookmarkEnd w:id="174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160</w:t>
      </w:r>
      <w:r>
        <w:rPr>
          <w:rtl w:val="true"/>
        </w:rPr>
        <w:t xml:space="preserve"> </w:t>
      </w:r>
      <w:r>
        <w:rPr>
          <w:rtl w:val="true"/>
        </w:rPr>
        <w:t xml:space="preserve">تا </w:t>
      </w:r>
      <w:r>
        <w:rPr/>
        <w:t>166</w:t>
      </w:r>
      <w:r>
        <w:rPr>
          <w:rtl w:val="true"/>
        </w:rPr>
        <w:t>]</w:t>
      </w:r>
      <w:bookmarkEnd w:id="1748"/>
    </w:p>
    <w:p>
      <w:pPr>
        <w:pStyle w:val="Heading4"/>
        <w:numPr>
          <w:ilvl w:val="3"/>
          <w:numId w:val="1"/>
        </w:numPr>
        <w:rPr/>
      </w:pPr>
      <w:bookmarkStart w:id="1749" w:name="__RefHeading___Toc7535056_417432637"/>
      <w:bookmarkStart w:id="1750" w:name="_Toc725"/>
      <w:bookmarkEnd w:id="1749"/>
      <w:r>
        <w:rPr>
          <w:rtl w:val="true"/>
        </w:rPr>
        <w:t>اشاره</w:t>
      </w:r>
      <w:bookmarkEnd w:id="1750"/>
    </w:p>
    <w:p>
      <w:pPr>
        <w:pStyle w:val="BookText"/>
        <w:rPr/>
      </w:pPr>
      <w:r>
        <w:rPr>
          <w:rFonts w:ascii="Amiri" w:hAnsi="Amiri" w:eastAsia="Amiri" w:cs="Amiri"/>
          <w:color w:val="111111"/>
          <w:sz w:val="28"/>
          <w:sz w:val="28"/>
          <w:szCs w:val="28"/>
          <w:rtl w:val="true"/>
          <w:lang w:bidi="ar-SA"/>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قِیلَ لَهُمُ اُسْکُنُوا هٰذِهِ اَلْقَرْیَةَ وَ کُلُوا مِنْهٰا حَیْثُ شِئْتُمْ وَ قُولُوا حِطَّةٌ وَ اُدْخُلُوا اَلْبٰابَ سُجَّداً نَغْفِرْ لَکُمْ خَطِیئٰاتِکُمْ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اَلسَّمٰاءِ بِمٰا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مُهْلِکُهُمْ أَوْ مُعَذِّبُهُمْ عَذٰاباً شَدِیداً قٰالُوا مَعْذِرَةً إِلیٰ رَبِّکُمْ وَ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bookmarkStart w:id="1751" w:name="pg12298_141021"/>
    </w:p>
    <w:p>
      <w:pPr>
        <w:pStyle w:val="Heading4"/>
        <w:numPr>
          <w:ilvl w:val="3"/>
          <w:numId w:val="1"/>
        </w:numPr>
        <w:rPr/>
      </w:pPr>
      <w:bookmarkStart w:id="1752" w:name="__RefHeading___Toc7535058_417432637"/>
      <w:bookmarkStart w:id="1753" w:name="_Toc726"/>
      <w:bookmarkEnd w:id="1751"/>
      <w:bookmarkEnd w:id="1752"/>
      <w:r>
        <w:rPr>
          <w:rtl w:val="true"/>
        </w:rPr>
        <w:t>معنای واژه‌ها</w:t>
      </w:r>
      <w:bookmarkEnd w:id="1753"/>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انبجاس،خروج آب جاری است اندک اندک و انفجار خروج آن است به فراوانی و آب ابتدا اندک اندک از سنگ بیرون می‌آید و آن گاه به فراوانی بیرون می‌جهد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سفید نازک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صید حرام به تجاوز می‌پردازند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به زشت‌ترین گناهان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گنه پرداز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العاتی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شبی گفته می‌شود که بسیار تاریک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شدۀ دور شده از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خسأت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برانید و او دور شود</w:t>
      </w:r>
      <w:r>
        <w:rPr>
          <w:rFonts w:eastAsia="IRNazanin" w:cs="IRNazanin"/>
          <w:color w:val="111111"/>
          <w:sz w:val="28"/>
          <w:szCs w:val="28"/>
          <w:rtl w:val="true"/>
          <w:lang w:bidi="fa-IR"/>
        </w:rPr>
        <w:t>.</w:t>
      </w:r>
      <w:bookmarkStart w:id="1754" w:name="pg12298_141022"/>
    </w:p>
    <w:p>
      <w:pPr>
        <w:pStyle w:val="BookText"/>
        <w:rPr/>
      </w:pPr>
      <w:bookmarkEnd w:id="17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755" w:name="__RefHeading___Toc7535060_417432637"/>
      <w:bookmarkStart w:id="1756" w:name="_Toc727"/>
      <w:bookmarkEnd w:id="1755"/>
      <w:r>
        <w:rPr>
          <w:rtl w:val="true"/>
        </w:rPr>
        <w:t>جزای ستم پس از ایمان</w:t>
      </w:r>
      <w:bookmarkEnd w:id="1756"/>
    </w:p>
    <w:p>
      <w:pPr>
        <w:pStyle w:val="Heading5"/>
        <w:numPr>
          <w:ilvl w:val="4"/>
          <w:numId w:val="1"/>
        </w:numPr>
        <w:rPr/>
      </w:pPr>
      <w:bookmarkStart w:id="1757" w:name="__RefHeading___Toc7535062_417432637"/>
      <w:bookmarkStart w:id="1758" w:name="_Toc728"/>
      <w:bookmarkEnd w:id="1757"/>
      <w:r>
        <w:rPr>
          <w:rtl w:val="true"/>
        </w:rPr>
        <w:t>اشاره</w:t>
      </w:r>
      <w:bookmarkEnd w:id="1758"/>
    </w:p>
    <w:p>
      <w:pPr>
        <w:pStyle w:val="Heading5"/>
        <w:numPr>
          <w:ilvl w:val="4"/>
          <w:numId w:val="1"/>
        </w:numPr>
        <w:rPr/>
      </w:pPr>
      <w:bookmarkStart w:id="1759" w:name="__RefHeading___Toc7535064_417432637"/>
      <w:bookmarkStart w:id="1760" w:name="_Toc729"/>
      <w:bookmarkEnd w:id="1759"/>
      <w:r>
        <w:rPr>
          <w:rtl w:val="true"/>
        </w:rPr>
        <w:t>رهنمودهایی از آیات</w:t>
      </w:r>
      <w:r>
        <w:rPr>
          <w:rtl w:val="true"/>
        </w:rPr>
        <w:t>:</w:t>
      </w:r>
      <w:bookmarkEnd w:id="1760"/>
    </w:p>
    <w:p>
      <w:pPr>
        <w:pStyle w:val="BookText"/>
        <w:rPr/>
      </w:pPr>
      <w:r>
        <w:rPr>
          <w:rFonts w:ascii="IRNazanin" w:hAnsi="IRNazanin" w:eastAsia="IRNazanin"/>
          <w:color w:val="111111"/>
          <w:sz w:val="28"/>
          <w:sz w:val="28"/>
          <w:szCs w:val="28"/>
          <w:rtl w:val="true"/>
          <w:lang w:bidi="fa-IR"/>
        </w:rPr>
        <w:t>بنی اسراییل دو فرقه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مؤمن و آن امت بر حق بود و فرقه‌ای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این فرقۀ دوم این بود که همواره با یکدیگر کشمکش داشتند و به آنچه به آنها ارزانی شده بود قانع نبودند و سپاس پروردگارشان را به جای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برایشان منّ و سلوی نازل کرد و ابر را فرمان داد که بر سرشان سایه افکند ولی آنان هم چنان در عالم غفلت و سرگرم آزمندیهای خویش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خداوند فرمانشان داد که در آن قریه سکونت کنند و هر چه و هر جا که خواهند بخورند و شکر خدای به جای آورند و از گناهان خود آمرزش خواهند تا خدا نیز بیامرزدشان و به نعمت و رحمت خود بر نیکوکارانی که وظایف و واجبات خود به جای می‌آورند بیفزاید،ولی این فرقۀ ستمکار بر خلاف فرمان خداوندی عمل کردند،خدا نیز به کیفر عملشان از آسمان بر سرشان عذاب نازل کرد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سخن از مردمی است که در طول تاریخ نظائری هم داشته‌اند اینان بر خود ستم کردند و فرمان خدای به جای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قریه‌ای بودند بر ساحل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صید ماهی در روز شنبه بر آنان حرام شده بود ولی فرمان خدای را اطاعت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آنان را در معرض امتحان خود قرار داده بود و در روز شنبه ماهیان بر روی آب می‌آمدند و در روزهای دیگر نمی‌آمدند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قریه سه دسته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مرتکب این گناه شدند و دسته‌ای در برابر آن سکوت کردند و دستۀ سوم مرتکبان را نهی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اینان می‌پرسیدند،چرا مانع عملشان می‌شوید اینها را خداوند به سبب گناهانشان به هلاکت خواهد رسانید،می‌گفتند</w:t>
      </w:r>
      <w:r>
        <w:rPr>
          <w:rFonts w:eastAsia="IRNazanin" w:cs="IRNazanin"/>
          <w:color w:val="111111"/>
          <w:sz w:val="28"/>
          <w:szCs w:val="28"/>
          <w:rtl w:val="true"/>
          <w:lang w:bidi="fa-IR"/>
        </w:rPr>
        <w:t>:</w:t>
      </w:r>
      <w:bookmarkStart w:id="1761" w:name="pg12298_141023"/>
    </w:p>
    <w:p>
      <w:pPr>
        <w:pStyle w:val="BookText"/>
        <w:rPr/>
      </w:pPr>
      <w:bookmarkEnd w:id="1761"/>
      <w:r>
        <w:rPr>
          <w:rFonts w:ascii="IRNazanin" w:hAnsi="IRNazanin" w:eastAsia="IRNazanin"/>
          <w:color w:val="111111"/>
          <w:sz w:val="28"/>
          <w:sz w:val="28"/>
          <w:szCs w:val="28"/>
          <w:rtl w:val="true"/>
          <w:lang w:bidi="fa-IR"/>
        </w:rPr>
        <w:t>می‌خواهیم حجت بر آنها تمام شود،شاید هم هدایت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 شد که خداوند آن دو دسته را عذاب کرد و دستۀ سوم 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عذابشان این بود که به صورت بوزینه مسخ شدند</w:t>
      </w:r>
      <w:r>
        <w:rPr>
          <w:rFonts w:eastAsia="IRNazanin" w:cs="IRNazanin"/>
          <w:color w:val="111111"/>
          <w:sz w:val="28"/>
          <w:szCs w:val="28"/>
          <w:rtl w:val="true"/>
          <w:lang w:bidi="fa-IR"/>
        </w:rPr>
        <w:t>.</w:t>
      </w:r>
    </w:p>
    <w:p>
      <w:pPr>
        <w:pStyle w:val="Heading5"/>
        <w:numPr>
          <w:ilvl w:val="4"/>
          <w:numId w:val="1"/>
        </w:numPr>
        <w:rPr/>
      </w:pPr>
      <w:bookmarkStart w:id="1762" w:name="__RefHeading___Toc7535066_417432637"/>
      <w:bookmarkStart w:id="1763" w:name="_Toc730"/>
      <w:bookmarkEnd w:id="1762"/>
      <w:r>
        <w:rPr>
          <w:rtl w:val="true"/>
        </w:rPr>
        <w:t>شرح آیات</w:t>
      </w:r>
      <w:r>
        <w:rPr>
          <w:rtl w:val="true"/>
        </w:rPr>
        <w:t>:</w:t>
      </w:r>
      <w:bookmarkEnd w:id="1763"/>
    </w:p>
    <w:p>
      <w:pPr>
        <w:pStyle w:val="Heading6"/>
        <w:numPr>
          <w:ilvl w:val="5"/>
          <w:numId w:val="1"/>
        </w:numPr>
        <w:rPr/>
      </w:pPr>
      <w:bookmarkStart w:id="1764" w:name="__RefHeading___Toc7535068_417432637"/>
      <w:bookmarkStart w:id="1765" w:name="_Toc731"/>
      <w:bookmarkEnd w:id="1764"/>
      <w:r>
        <w:rPr>
          <w:rtl w:val="true"/>
        </w:rPr>
        <w:t>اشاره</w:t>
      </w:r>
      <w:bookmarkEnd w:id="1765"/>
    </w:p>
    <w:p>
      <w:pPr>
        <w:pStyle w:val="Heading6"/>
        <w:numPr>
          <w:ilvl w:val="5"/>
          <w:numId w:val="1"/>
        </w:numPr>
        <w:rPr/>
      </w:pPr>
      <w:bookmarkStart w:id="1766" w:name="__RefHeading___Toc7535070_417432637"/>
      <w:bookmarkStart w:id="1767" w:name="_Toc732"/>
      <w:bookmarkEnd w:id="1766"/>
      <w:r>
        <w:rPr>
          <w:rtl w:val="true"/>
        </w:rPr>
        <w:t>تکامل اجتماعی</w:t>
      </w:r>
      <w:bookmarkEnd w:id="17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اسراییل به دوازده قبیله تقسیم شده بودند و هر قبیله را سبط می‌گفتند و هر سبط تابع یک رهبر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قَطَّعْنٰاهُمُ اثْنَتَیْ عَشْرَةَ أَسْبٰاطاً أُمَماً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 را به دوازده سبط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فرقه‌های مختلف به سطح آن امتی که در آیۀ پیشین از آن یاد شده و گفته شده که مردم را به حق راه می‌نمایند و به عدالت رفتار می‌کنند نرسیده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مرحله‌ای بودند که در آن مرحله قبایل از ریاست قبیله متابعت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کسی است که طبیعت را بیافرید و سنن آن مقدر ساخت و مردم را به وسیلۀ وحی و عقل به آن راه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خانواده را آفرید و میان افراد آن سنت دوستی و تعاون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مردم در پرتو وحی و عقل تا اهمیت خانواده در ساختار موجودیت جامعه و نیز اخلاق قبیله‌ای و پیوند اعضای آن با یکدیگر به وسیلۀ محبت و اتّحاد فرهنگی و وحدت هدف و سرنوشت و هدایت کردن مردم به اهمیت ایجاد روابط سازنده میان اعضاء قبیله در چارچوب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همیاری در نیکی و احسان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سنتهای طبیعی بدان معنا نیست که اوج کمال شناخت آن و رهیابی به چگونگی استفاده از آن است،بلکه گاهی تکامل در تغییر دادن طبیعت و هماهنگ کردن آن بر حسب ارزشهای والای زندگی است،همچون بدل کردن زندگی قبیله‌ای به حیات امّتی که در ساختن پیوندهای اجتماعی از ارزش تقوا الهام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نخستین امت اسلام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w:t>
      </w:r>
    </w:p>
    <w:p>
      <w:pPr>
        <w:pStyle w:val="BookText"/>
        <w:rPr/>
      </w:pPr>
      <w:r>
        <w:rPr>
          <w:rFonts w:ascii="IRNazanin" w:hAnsi="IRNazanin" w:eastAsia="IRNazanin"/>
          <w:color w:val="111111"/>
          <w:sz w:val="28"/>
          <w:sz w:val="28"/>
          <w:szCs w:val="28"/>
          <w:rtl w:val="true"/>
          <w:lang w:bidi="fa-IR"/>
        </w:rPr>
        <w:t>جوامع کمال یافته مکتبی چنین است و فرد در آن بر پیوندهای خانوادگی و قبیله‌ای فزونی می‌گیرد و زیر ساز پیوندهای خود را برادری اصولی برمی‌گزیند،و جامعۀ او همان پدر و برادر و پیوند نخستین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فرزند جامعه می‌داند پیش از آن که فرزند والدینش به شمار آورد و پیش از آن که خود را از آن فلان قبیله یا نژاد بداند خود را منسوب حزب اللّٰه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پیشین سخن از امت واحد در بنی اسراییل بود،اینک سخن از امتهایی است که با یکدیگر رقابت و همچشمی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برمی‌آید که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قبایل و اسباط متوجه بود و این وابستگیهای طبیعی را برای تنظیم جامعه به خدمت گرفته است به همین منظور خداوند برای موسی دوازده چشمۀ آب جاری کرد و برای هر قبیله آبشخوری معین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مُوسیٰ إِذِ اسْتَسْقٰاهُ قَوْمُهُ أَنِ اضْرِبْ بِعَصٰاکَ الْحَجَرَ فَانْبَجَسَتْ مِنْهُ اثْنَتٰا عَشْرَةَ عَیْناً قَدْ عَلِمَ کُلُّ أُنٰاسٍ مَشْرَبَهُمْ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قوم موسی از او آب خواستند،به او وحی کردیم که عصایت را بر سنگ بزن از آن سنگ دوازده چشمه روان شد و هر گروه آبشخور خویش را بشناخت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ذات احدیت از نعمتهایی که به این مردمی که نتوانسته‌اند جان خویشتن از پلیدیها مصفا گردانند ارزانی داشته،حکایت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ظَلَّلْنٰا عَلَیْهِمُ الْغَمٰامَ وَ أَنْزَلْنٰا عَلَیْهِمُ الْمَنَّ وَ السَّلْویٰ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 را سایبانشان ساختیم و برایشان منّ و سلوی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نوعی شیرینی است و سلوی مرغ بریان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طَیِّبٰاتِ مٰا رَزَقْنٰاکُمْ وَ مٰا ظَلَمُونٰا وَ لٰکِنْ کٰانُوا أَنْفُسَهُمْ یَظْلِمُونَ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از این چیزهای پاکیزه که شما را روزی داده‌ایم و آنان به ما ستم نکردند بلکه به خودشان ستم می‌کردند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 بار دیگر بر سرشان سایه نیفکند و منّ و سلوی برایشان نازل نشد؟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آیات سورۀ بقره هم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ستم کردند،از زیستن به صورت بدویت ملول شده بودند و خواستار بازگشت به شهرها بودند</w:t>
      </w:r>
      <w:r>
        <w:rPr>
          <w:rFonts w:eastAsia="IRNazanin" w:cs="IRNazanin"/>
          <w:color w:val="111111"/>
          <w:sz w:val="28"/>
          <w:szCs w:val="28"/>
          <w:rtl w:val="true"/>
          <w:lang w:bidi="fa-IR"/>
        </w:rPr>
        <w:t>.</w:t>
      </w:r>
      <w:bookmarkStart w:id="1768" w:name="pg12298_141025"/>
    </w:p>
    <w:p>
      <w:pPr>
        <w:pStyle w:val="Heading6"/>
        <w:numPr>
          <w:ilvl w:val="5"/>
          <w:numId w:val="1"/>
        </w:numPr>
        <w:rPr/>
      </w:pPr>
      <w:bookmarkStart w:id="1769" w:name="__RefHeading___Toc7535072_417432637"/>
      <w:bookmarkStart w:id="1770" w:name="_Toc733"/>
      <w:bookmarkEnd w:id="1768"/>
      <w:bookmarkEnd w:id="1769"/>
      <w:r>
        <w:rPr>
          <w:rtl w:val="true"/>
        </w:rPr>
        <w:t>نقاط ضعف فرهنگ در شهرنشینی</w:t>
      </w:r>
      <w:bookmarkEnd w:id="17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شهری که خداوند برای ایشان مهیا کرده بود داخل شدند، اخلاقشان فاسد شد و به جای آن که خدا را بر نعمتی که به ایشان ارزانی داشته بود شکر کنند و از او آمرزش و رحمت خواهند تا آنان را به مراتب کمال رساند،روی به نوشخواری و لذتجویی نهادند و برای رفع نقایص روحی و اخلاقی خویش کاری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قِیلَ لَهُمُ اسْکُنُوا هٰذِهِ الْقَرْیَةَ وَ کُلُوا مِنْهٰا حَیْثُ شِئْتُمْ وَ قُولُوا حِطَّةٌ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شد که در این قریه سکونت کنید و هر جا هر چه خواهید بخورید و بگویید گناهان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بیامرز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ادْخُلُوا الْبٰابَ سُجَّداً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سجده‌کنان از دروازه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خضوع و خشوع تا معلوم شود که از نعمت و قوت دچار سرکشی و غرور نشده‌اید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نَغْفِرْ لَکُمْ خَطِیئٰاتِکُمْ سَنَزِیدُ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گناهانتان را بیامرزیم و به پاداش نیکوکاران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این زمان عامل تطور و ترقی شما شد زیرا عوامل ضعف در شهر همان عواملی است که خدا از آنها نهی کرده است و آنها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قیود اضافی که فایده‌ای از آنها حاصل نمی‌شود و بهره بردن انسان را از نعمتهای خدا محدود می‌کند،این قیود عبارتند از عادات جاهلی و آداب زائد و دیگر قیودی که پروردگار ما آنها را ممنوع داشته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که از هر چه و در هر جا که خواهند بخورند ولی فرمان داده که مقید به اغلال جاهلی نشوند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سرکشی و احساس بی‌نیازی کردن که غالبا مردم شهرنشین به آنها دچار می‌شوند</w:t>
      </w:r>
      <w:r>
        <w:rPr>
          <w:rFonts w:eastAsia="IRNazanin" w:cs="IRNazanin"/>
          <w:color w:val="111111"/>
          <w:sz w:val="28"/>
          <w:szCs w:val="28"/>
          <w:rtl w:val="true"/>
          <w:lang w:bidi="fa-IR"/>
        </w:rPr>
        <w:t>.</w:t>
      </w:r>
      <w:bookmarkStart w:id="1771" w:name="pg12298_141026"/>
    </w:p>
    <w:p>
      <w:pPr>
        <w:pStyle w:val="BookText"/>
        <w:rPr/>
      </w:pPr>
      <w:bookmarkEnd w:id="1771"/>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دیگر سروری فروختن و آنان را بنده و بردۀ خود شمردن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به هنگام ورود به شهر بنی اسراییل را فرمان داد که سجده کنند تا دریابند که غنا و قدرتشان و عزت و شوکتشان هر چه هست از سوی خداست نه از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گردن افرازی و سرکشی‌شان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خسّت و عدم دستگیری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پایان آیه آنان را به احسان و نیکوکاری فرمان می‌دهد و سرانجام وعده می‌دهد کسانی که احسان کنند بر نعمتشان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امور در می‌یابیم که شهر هم چیز مفیدی است و هم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جامعه بتواند دستخوش جنبه‌های منفی آن نشود مفید است و اگر نه مضر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بنی اسراییل که بیشترشان مقید به تعالیم پروردگارشان نبودند دخول شهر سبب فساد بیشتر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فَبَدَّلَ الَّذِینَ ظَلَمُوا مِنْهُمْ قَوْلاً غَیْرَ الَّذِی قِیلَ لَهُمْ فَأَرْسَلْنٰا عَلَیْهِمْ رِجْزاً مِنَ السَّمٰاءِ بِمٰا کٰانُوا یَظْلِمُونَ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آنان آن گروه که بر خود ستم کرده بودند سخنی را که به آنها گفته شده بود دیگرگون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کیفر ستمی که می‌کردند برایشان از آسمان عذاب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آری،زندگی شهری برای آنها عذاب خدا را در پی داشت و این ستمی بود که آنها خود بر خود روا داشته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6"/>
        <w:numPr>
          <w:ilvl w:val="5"/>
          <w:numId w:val="1"/>
        </w:numPr>
        <w:rPr/>
      </w:pPr>
      <w:bookmarkStart w:id="1772" w:name="__RefHeading___Toc7535074_417432637"/>
      <w:bookmarkStart w:id="1773" w:name="_Toc734"/>
      <w:bookmarkEnd w:id="1772"/>
      <w:r>
        <w:rPr>
          <w:rtl w:val="true"/>
        </w:rPr>
        <w:t>ستم بر خود</w:t>
      </w:r>
      <w:bookmarkEnd w:id="17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برای بیان نمونه‌ای از ستم بر خود،یعنی ارتکاب اعمالی که به عذاب خدا انجامد،داستان روز شنبه و صید ماهی را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بنی اسراییل فرمان داد که در روز شنبه صید ماهی نکنند و این برای تنظیم زندگی اجتماعی آنان و استراحتشان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که در هر هفته یک روز دست از کار بکشند و به عبادت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آزمندی آنان را به شکستن حدود خدا واداشت و در روز شنبه که ماهیان بر روی آب ظاهر می‌شدند به صید ماهی پرداختند</w:t>
      </w:r>
      <w:r>
        <w:rPr>
          <w:rFonts w:eastAsia="IRNazanin" w:cs="IRNazanin"/>
          <w:color w:val="111111"/>
          <w:sz w:val="28"/>
          <w:szCs w:val="28"/>
          <w:rtl w:val="true"/>
          <w:lang w:bidi="fa-IR"/>
        </w:rPr>
        <w:t>.</w:t>
      </w:r>
      <w:bookmarkStart w:id="1774" w:name="pg12298_141027"/>
    </w:p>
    <w:p>
      <w:pPr>
        <w:pStyle w:val="BookText"/>
        <w:rPr/>
      </w:pPr>
      <w:bookmarkEnd w:id="1774"/>
      <w:r>
        <w:rPr>
          <w:rFonts w:ascii="Amiri" w:hAnsi="Amiri" w:eastAsia="Amiri" w:cs="Amiri"/>
          <w:color w:val="111111"/>
          <w:sz w:val="28"/>
          <w:sz w:val="28"/>
          <w:szCs w:val="28"/>
          <w:rtl w:val="true"/>
          <w:lang w:bidi="ar-SA"/>
        </w:rPr>
        <w:t>وَ سْئَلْهُمْ عَنِ الْقَرْیَةِ الَّتِی کٰانَتْ حٰاضِرَةَ الْبَحْرِ إِذْ یَعْدُونَ فِی السَّبْتِ إِذْ تَأْتِیهِمْ حِیتٰانُهُمْ یَوْمَ سَبْتِهِمْ شُرَّعاً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قریۀ نزدیک به دریا از ایشان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در روز شنبه سنت می‌شکستند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روزی که شنبه می‌کردند،ماهیان آشکارا بر روی آب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 این ماهیان در هر حال نصیب آنان بودند،حال اگر در روز شنبه آنها را صید نمی‌کردند روز یک شنبه این کار میسر بود ولی آنان نمی‌توانستند بر آزمندیهای خود فایق آیند و از حد خود تجاوز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لاٰ یَسْبِتُونَ لاٰ تَأْتِیهِمْ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شنبه نمی‌کردند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بر می‌آید که آن ماهیان در غیر روز شنبه آشکار نمی‌شدند البته این یک امتحان بود از جانب خدا تا بنی اسراییل به مقدار ضعف خود در برابر امیال خود آشنا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نَبْلُوهُمْ بِمٰا کٰانُوا یَفْسُقُونَ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که مردمی نافرمان بودند این چنین می‌آزمودیم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مرتکب فسقی در نهان شود و چهرۀ منافق به خود گیرد خدای تعالی او را گرفتار امتحانی سخت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موقعیتی برای او پیش می‌آید که نمی‌تواند جلو هوسرانی خود را بگیرد و در یک لحظه آنچه را مدتها نهان داشته بود آشکار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 امتحان خدا هم در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قصه‌های تاریخی از شگرد این منافقان هم یاد شده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روز شنبه تور می‌انداختند ولی در روز یکشنبه تورها را از آب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روزهای شنبه در کنار ساحل حوضچه‌هایی می‌کندند تا ماهیان به آنها داخل شوند،سپس راه خروج را می‌بستند و روز یکشنبه آنها را آشکار می‌کردند</w:t>
      </w:r>
      <w:r>
        <w:rPr>
          <w:rFonts w:eastAsia="IRNazanin" w:cs="IRNazanin"/>
          <w:color w:val="111111"/>
          <w:sz w:val="28"/>
          <w:szCs w:val="28"/>
          <w:rtl w:val="true"/>
          <w:lang w:bidi="fa-IR"/>
        </w:rPr>
        <w:t>.</w:t>
      </w:r>
    </w:p>
    <w:p>
      <w:pPr>
        <w:pStyle w:val="Heading6"/>
        <w:numPr>
          <w:ilvl w:val="5"/>
          <w:numId w:val="1"/>
        </w:numPr>
        <w:rPr/>
      </w:pPr>
      <w:bookmarkStart w:id="1775" w:name="__RefHeading___Toc7535076_417432637"/>
      <w:bookmarkStart w:id="1776" w:name="_Toc735"/>
      <w:bookmarkEnd w:id="1775"/>
      <w:r>
        <w:rPr>
          <w:rtl w:val="true"/>
        </w:rPr>
        <w:t>سکوت جامعه در برابر گناه</w:t>
      </w:r>
      <w:bookmarkEnd w:id="17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 شهر ساحلی سه دسته بودند،دسته‌ای که خود مرتکب خطا</w:t>
      </w:r>
    </w:p>
    <w:p>
      <w:pPr>
        <w:pStyle w:val="BookText"/>
        <w:rPr/>
      </w:pPr>
      <w:r>
        <w:rPr>
          <w:rFonts w:ascii="IRNazanin" w:hAnsi="IRNazanin" w:eastAsia="IRNazanin"/>
          <w:color w:val="111111"/>
          <w:sz w:val="28"/>
          <w:sz w:val="28"/>
          <w:szCs w:val="28"/>
          <w:rtl w:val="true"/>
          <w:lang w:bidi="fa-IR"/>
        </w:rPr>
        <w:t>می‌شدند و دسته‌ای که مهر سکوت بر لب نهاده بودند و دسته‌ای که آنها را از عملشان نهی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گفتگوی آن سه دسته را با یکدیگر برای ما حکایت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أُمَّةٌ مِنْهُمْ لِمَ تَعِظُونَ قَوْماً اللّٰهُ مُهْلِکُهُمْ أَوْ مُعَذِّبُهُمْ عَذٰاباً شَدِیداً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گروهی از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قومی را پند می‌دهید که خدا هلاکشان خواهد کرد و به عذابی دردناک مبتلا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مجرمانی را که اندرز دادنشان را هیچ فایدتی نیست،اندرز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خدا به زودی هلاکشان خواهد کرد یا عذابشان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مَعْذِرَةً إِلیٰ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نزد پروردگارتان عذری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نهی از منکر واجب شرعی است و خداوند کسی را به مجرد اعتقاد به این که نهی از نیکو فایده‌ای ندارد از این وظیفه معذور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لَعَلَّهُمْ یَتَّقُونَ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باشد که پرهیزگار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امیدی است به این که جماعتی از ایشان پرهیزگاری پیشه کنند و این ثوابی در پی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به این مجرمین راه و روشهایی را که باید از آنها پیروی کرد یادآوری می‌نماید و آنان را از از تجاوز از حدود خدا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اینان همواره اندرز نیکخواهان را فراموش می‌کنند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نهی کنندگان را می‌رهاند باقی را به عذاب گرفتار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ذُکِّرُوا بِهِ أَنْجَیْنَا الَّذِینَ یَنْهَوْنَ عَنِ السُّوءِ وَ أَخَذْنَا الَّذِینَ ظَلَمُوا بِعَذٰابٍ بَئِیسٍ بِمٰا کٰانُوا یَفْسُقُونَ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اندرزی را که به آنها داده شده بود فراموش کردند،آنان را که از بدی پرهیز می‌کردند،نجات دادیم و گناهکاران را به سبب گناهشان به عذابی سخت فرو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کسانی که به هلاکت رسیدند جمعی هم بودند که در برابر اعمال گناه آلود دیگران مهر سکوت بر لب زده بودند</w:t>
      </w:r>
      <w:r>
        <w:rPr>
          <w:rFonts w:eastAsia="IRNazanin" w:cs="IRNazanin"/>
          <w:color w:val="111111"/>
          <w:sz w:val="28"/>
          <w:szCs w:val="28"/>
          <w:rtl w:val="true"/>
          <w:lang w:bidi="fa-IR"/>
        </w:rPr>
        <w:t>.</w:t>
      </w:r>
      <w:bookmarkStart w:id="1777" w:name="pg12298_141029"/>
    </w:p>
    <w:p>
      <w:pPr>
        <w:pStyle w:val="BookText"/>
        <w:rPr/>
      </w:pPr>
      <w:bookmarkEnd w:id="17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شدیدی که همواره از آن یاد شده این بود که خدای سبحان آنان را خطاب کرد که بوزینه‌های مطرود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عَتَوْا عَنْ مٰا نُهُوا عَنْهُ قُلْنٰا لَهُمْ کُونُوا قِرَدَةً خٰاسِئِینَ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ترک چیزی که از آن منعشان کرده بودند سرپیچی کردند،گفتیم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بوزینگانی مطرود شوید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1778" w:name="__RefHeading___Toc7535078_417432637"/>
      <w:bookmarkStart w:id="1779" w:name="_Toc736"/>
      <w:bookmarkEnd w:id="177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167</w:t>
      </w:r>
      <w:r>
        <w:rPr>
          <w:rtl w:val="true"/>
        </w:rPr>
        <w:t xml:space="preserve"> </w:t>
      </w:r>
      <w:r>
        <w:rPr>
          <w:rtl w:val="true"/>
        </w:rPr>
        <w:t xml:space="preserve">تا </w:t>
      </w:r>
      <w:r>
        <w:rPr/>
        <w:t>170</w:t>
      </w:r>
      <w:r>
        <w:rPr>
          <w:rtl w:val="true"/>
        </w:rPr>
        <w:t>]</w:t>
      </w:r>
      <w:bookmarkEnd w:id="1779"/>
    </w:p>
    <w:p>
      <w:pPr>
        <w:pStyle w:val="Heading4"/>
        <w:numPr>
          <w:ilvl w:val="3"/>
          <w:numId w:val="1"/>
        </w:numPr>
        <w:rPr/>
      </w:pPr>
      <w:bookmarkStart w:id="1780" w:name="__RefHeading___Toc7535080_417432637"/>
      <w:bookmarkStart w:id="1781" w:name="_Toc737"/>
      <w:bookmarkEnd w:id="1780"/>
      <w:r>
        <w:rPr>
          <w:rtl w:val="true"/>
        </w:rPr>
        <w:t>اشاره</w:t>
      </w:r>
      <w:bookmarkEnd w:id="1781"/>
    </w:p>
    <w:p>
      <w:pPr>
        <w:pStyle w:val="BookText"/>
        <w:rPr/>
      </w:pPr>
      <w:r>
        <w:rPr>
          <w:rFonts w:ascii="Amiri" w:hAnsi="Amiri" w:eastAsia="Amiri" w:cs="Amiri"/>
          <w:color w:val="111111"/>
          <w:sz w:val="28"/>
          <w:sz w:val="28"/>
          <w:szCs w:val="28"/>
          <w:rtl w:val="true"/>
          <w:lang w:bidi="ar-SA"/>
        </w:rPr>
        <w:t xml:space="preserve">وَ إِذْ تَأَذَّنَ رَبُّکَ لَیَبْعَثَنَّ عَلَیْهِمْ إِلیٰ یَوْمِ اَلْقِیٰامَةِ مَنْ یَسُومُهُمْ سُوءَ اَلْعَذٰابِ إِنَّ رَبَّکَ لَسَرِیعُ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فِی اَلْأَرْضِ أُمَماً مِنْهُمُ اَلصّٰالِحُونَ وَ مِنْهُمْ دُونَ ذٰلِکَ وَ بَلَوْنٰاهُمْ بِالْحَسَنٰاتِ وَ اَلسَّیِّئٰاتِ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1782" w:name="__RefHeading___Toc7535082_417432637"/>
      <w:bookmarkStart w:id="1783" w:name="_Toc738"/>
      <w:bookmarkEnd w:id="1782"/>
      <w:r>
        <w:rPr>
          <w:rtl w:val="true"/>
        </w:rPr>
        <w:t>معنای واژه‌ها</w:t>
      </w:r>
      <w:bookmarkEnd w:id="1783"/>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آن چیزی است که عرضه می‌شود و درنگی اندک دارد و از این واژه گرفته شده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القائم بالجسم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 به وجود عرضه</w:t>
      </w:r>
      <w:bookmarkStart w:id="1784" w:name="pg12298_141030"/>
    </w:p>
    <w:p>
      <w:pPr>
        <w:pStyle w:val="BookText"/>
        <w:rPr/>
      </w:pPr>
      <w:bookmarkEnd w:id="1784"/>
      <w:r>
        <w:rPr>
          <w:rFonts w:ascii="IRNazanin" w:hAnsi="IRNazanin" w:eastAsia="IRNazanin"/>
          <w:color w:val="111111"/>
          <w:sz w:val="28"/>
          <w:sz w:val="28"/>
          <w:szCs w:val="28"/>
          <w:rtl w:val="true"/>
          <w:lang w:bidi="fa-IR"/>
        </w:rPr>
        <w:t>می‌شود و لازم نیست آن گونه که برای اجسام ضرورت دارد ماندگار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یک پدیده است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خواندن آن تکرار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باد و باران پیوسته بر آن ببارد و بوزد تا جایی که نشان آن از میان برده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785" w:name="__RefHeading___Toc7535084_417432637"/>
      <w:bookmarkStart w:id="1786" w:name="_Toc739"/>
      <w:bookmarkEnd w:id="1785"/>
      <w:r>
        <w:rPr>
          <w:rtl w:val="true"/>
        </w:rPr>
        <w:t>سقوط بنی اسراییل به وسیلۀ توجیهات</w:t>
      </w:r>
      <w:bookmarkEnd w:id="1786"/>
    </w:p>
    <w:p>
      <w:pPr>
        <w:pStyle w:val="Heading5"/>
        <w:numPr>
          <w:ilvl w:val="4"/>
          <w:numId w:val="1"/>
        </w:numPr>
        <w:rPr/>
      </w:pPr>
      <w:bookmarkStart w:id="1787" w:name="__RefHeading___Toc7535086_417432637"/>
      <w:bookmarkStart w:id="1788" w:name="_Toc740"/>
      <w:bookmarkEnd w:id="1787"/>
      <w:r>
        <w:rPr>
          <w:rtl w:val="true"/>
        </w:rPr>
        <w:t>اشاره</w:t>
      </w:r>
      <w:bookmarkEnd w:id="1788"/>
    </w:p>
    <w:p>
      <w:pPr>
        <w:pStyle w:val="Heading5"/>
        <w:numPr>
          <w:ilvl w:val="4"/>
          <w:numId w:val="1"/>
        </w:numPr>
        <w:rPr/>
      </w:pPr>
      <w:bookmarkStart w:id="1789" w:name="__RefHeading___Toc7535088_417432637"/>
      <w:bookmarkStart w:id="1790" w:name="_Toc741"/>
      <w:bookmarkEnd w:id="1789"/>
      <w:r>
        <w:rPr>
          <w:rtl w:val="true"/>
        </w:rPr>
        <w:t>رهنمودهایی از آیات</w:t>
      </w:r>
      <w:r>
        <w:rPr>
          <w:rtl w:val="true"/>
        </w:rPr>
        <w:t>:</w:t>
      </w:r>
      <w:bookmarkEnd w:id="1790"/>
    </w:p>
    <w:p>
      <w:pPr>
        <w:pStyle w:val="BookText"/>
        <w:rPr/>
      </w:pPr>
      <w:r>
        <w:rPr>
          <w:rFonts w:ascii="IRNazanin" w:hAnsi="IRNazanin" w:eastAsia="IRNazanin"/>
          <w:color w:val="111111"/>
          <w:sz w:val="28"/>
          <w:sz w:val="28"/>
          <w:szCs w:val="28"/>
          <w:rtl w:val="true"/>
          <w:lang w:bidi="fa-IR"/>
        </w:rPr>
        <w:t>پروردگار سبحان حکم قطعی خود را دربارۀ بنی اسراییل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نتیجۀ روش فاسد و ناپسند ایشان بود که در برابر رسولان عصیان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سیطرۀ قدرتهاست بر آنان تا روزی که سر از خاک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در عین این که آمرزنده و مهربان است سریع العقاب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بدبختیهای بنی اسراییل یکی هم پراکنده شدنشان در بلاد بود،هر گروه در جایی سکونت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میانشان صالحان بودند و غیر صالحان 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آنان را بیازمود،گاه در حقشان نیکی کرد،باشد که سپاس گویند و گاه بدی کرد شاید توبه کنند و به راه و روش الهی باز گردند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بنی اسراییل پس از آن به عقب افتادگی فرهنگی هم سقوط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نوعی خودفریبی دچار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مظاهر این دنیای مادی چنگ زدند و می‌پنداشتند که خدا آنان را خواهد آمرزید ولی چگونه ممکن است</w:t>
      </w:r>
      <w:bookmarkStart w:id="1791" w:name="pg12298_141031"/>
    </w:p>
    <w:p>
      <w:pPr>
        <w:pStyle w:val="BookText"/>
        <w:rPr/>
      </w:pPr>
      <w:bookmarkEnd w:id="1791"/>
      <w:r>
        <w:rPr>
          <w:rFonts w:ascii="IRNazanin" w:hAnsi="IRNazanin" w:eastAsia="IRNazanin"/>
          <w:color w:val="111111"/>
          <w:sz w:val="28"/>
          <w:sz w:val="28"/>
          <w:szCs w:val="28"/>
          <w:rtl w:val="true"/>
          <w:lang w:bidi="fa-IR"/>
        </w:rPr>
        <w:t>خداوند آنان را بیامرزد در حالی که توبه‌ای که از سر صدق بدون بازگشت باشد نکرده‌اند و بارها دیده شده که چون موقعیت پیش آمده سیرت سابق خویش را آشکار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دربارۀ سرانجام خویش باوری خوش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افکار و باورها آنان را هر چه بیشتر به فساد می‌کشانید زیرا به آمرزش امید بسیار داشتند و البته امید آنان با یک اندیشۀ دینی فاصلۀ بسیار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و عهدی که با خدا نهاده بودند،این بود که چیزهایی را به خدا نسبت دهند که بر مقتضای حق و واقع باشد و این جز اهتمام به آخرت و اولویت دادن آن بر دنیا نبود</w:t>
      </w:r>
      <w:r>
        <w:rPr>
          <w:rFonts w:eastAsia="IRNazanin" w:cs="IRNazanin"/>
          <w:color w:val="111111"/>
          <w:sz w:val="28"/>
          <w:szCs w:val="28"/>
          <w:rtl w:val="true"/>
          <w:lang w:bidi="fa-IR"/>
        </w:rPr>
        <w:t>.</w:t>
      </w:r>
    </w:p>
    <w:p>
      <w:pPr>
        <w:pStyle w:val="Heading5"/>
        <w:numPr>
          <w:ilvl w:val="4"/>
          <w:numId w:val="1"/>
        </w:numPr>
        <w:rPr/>
      </w:pPr>
      <w:bookmarkStart w:id="1792" w:name="__RefHeading___Toc7535090_417432637"/>
      <w:bookmarkStart w:id="1793" w:name="_Toc742"/>
      <w:bookmarkEnd w:id="1792"/>
      <w:r>
        <w:rPr>
          <w:rtl w:val="true"/>
        </w:rPr>
        <w:t>شرح آیات</w:t>
      </w:r>
      <w:r>
        <w:rPr>
          <w:rtl w:val="true"/>
        </w:rPr>
        <w:t>:</w:t>
      </w:r>
      <w:bookmarkEnd w:id="1793"/>
    </w:p>
    <w:p>
      <w:pPr>
        <w:pStyle w:val="Heading6"/>
        <w:numPr>
          <w:ilvl w:val="5"/>
          <w:numId w:val="1"/>
        </w:numPr>
        <w:rPr/>
      </w:pPr>
      <w:bookmarkStart w:id="1794" w:name="__RefHeading___Toc7535092_417432637"/>
      <w:bookmarkStart w:id="1795" w:name="_Toc743"/>
      <w:bookmarkEnd w:id="1794"/>
      <w:r>
        <w:rPr>
          <w:rtl w:val="true"/>
        </w:rPr>
        <w:t>اشاره</w:t>
      </w:r>
      <w:bookmarkEnd w:id="1795"/>
    </w:p>
    <w:p>
      <w:pPr>
        <w:pStyle w:val="Heading6"/>
        <w:numPr>
          <w:ilvl w:val="5"/>
          <w:numId w:val="1"/>
        </w:numPr>
        <w:rPr/>
      </w:pPr>
      <w:bookmarkStart w:id="1796" w:name="__RefHeading___Toc7535094_417432637"/>
      <w:bookmarkStart w:id="1797" w:name="_Toc744"/>
      <w:bookmarkEnd w:id="1796"/>
      <w:r>
        <w:rPr>
          <w:rtl w:val="true"/>
        </w:rPr>
        <w:t>تقلید،بیماری اجتماع</w:t>
      </w:r>
      <w:bookmarkEnd w:id="1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بنی اسراییل به بوزینگان مطرود مسخ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بدبختان پس از سه روز یا هفت روز مردند بنا بر آنچه در تاریخ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پس این حالت در میان بنی اسراییل که پروردگارشان را معصیت کنند و از پی شهوات خود روند یا قوانین دین را محترم ندارند عملی بر 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چگونه حالتی است؟ می‌دانیم که بارزترین ویژگیهای میمون تقلید کردن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زورمند و تشبه به کسی که خود را فروتر از او می‌شمارد و احساس ذلت و خواری در برابر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خداوند،بنی اسراییل را مقهور ظلم طاغوتان و نظامات قهار خودکامگی ساخت و بدترین عذابها را به آنان 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سبب عصیان ایشان بود در برابر پروردگارشان یا سکوتشان در برابر 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اعلام کرد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وضوح تمام بیان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لَیَبْعَثَنَّ عَلَیْهِمْ إِلیٰ یَوْمِ الْقِیٰامَةِ مَنْ یَسُومُهُمْ سُوءَ الْعَذٰابِ</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را بر آنان بگمارد که تا به روز قیامت به عذابی ناگوار معذبشان گرداند</w:t>
      </w:r>
      <w:r>
        <w:rPr>
          <w:rFonts w:eastAsia="IRNazanin" w:cs="IRNazanin"/>
          <w:color w:val="111111"/>
          <w:sz w:val="28"/>
          <w:szCs w:val="28"/>
          <w:rtl w:val="true"/>
          <w:lang w:bidi="fa-IR"/>
        </w:rPr>
        <w:t>.»</w:t>
      </w:r>
      <w:bookmarkStart w:id="1798" w:name="pg12298_141032"/>
    </w:p>
    <w:p>
      <w:pPr>
        <w:pStyle w:val="BookText"/>
        <w:rPr/>
      </w:pPr>
      <w:bookmarkEnd w:id="1798"/>
      <w:r>
        <w:rPr>
          <w:rFonts w:ascii="IRNazanin" w:hAnsi="IRNazanin" w:eastAsia="IRNazanin"/>
          <w:color w:val="111111"/>
          <w:sz w:val="28"/>
          <w:sz w:val="28"/>
          <w:szCs w:val="28"/>
          <w:rtl w:val="true"/>
          <w:lang w:bidi="fa-IR"/>
        </w:rPr>
        <w:t>تا زمانی که هم چنان معصیت خدا می‌کنند یا در برابر معاصی سکوت می‌ورزند و چون خود دیگرگون شدند،خدا نیز روشی دیگر با آنان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لَسَرِیعُ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پروردگار تو زود عقوبت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بشر چنان می‌پندارد که عذاب خدا به کندی شامل حال خطاکاران می‌شود،عذاب او به سرعت تمام آنان را حتی پیش از آن که توبه کنند فرو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خدا برای گنهکاران هم چنان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در کمین اهل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را یارای فرار از آن نیست مگر آن که در خدا بگریزد و به راه و روش الهی باز گردد و خود را اصلاح کند در این صورت او را صاحب رحمتی گسترده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آمرزنده و مهربان است</w:t>
      </w:r>
      <w:r>
        <w:rPr>
          <w:rFonts w:eastAsia="IRNazanin" w:cs="IRNazanin"/>
          <w:color w:val="111111"/>
          <w:sz w:val="28"/>
          <w:szCs w:val="28"/>
          <w:rtl w:val="true"/>
          <w:lang w:bidi="fa-IR"/>
        </w:rPr>
        <w:t>.»</w:t>
      </w:r>
    </w:p>
    <w:p>
      <w:pPr>
        <w:pStyle w:val="Heading6"/>
        <w:numPr>
          <w:ilvl w:val="5"/>
          <w:numId w:val="1"/>
        </w:numPr>
        <w:rPr/>
      </w:pPr>
      <w:bookmarkStart w:id="1799" w:name="__RefHeading___Toc7535096_417432637"/>
      <w:bookmarkStart w:id="1800" w:name="_Toc745"/>
      <w:bookmarkEnd w:id="1799"/>
      <w:r>
        <w:rPr>
          <w:rtl w:val="true"/>
        </w:rPr>
        <w:t>نتایج ستم اجتماعی</w:t>
      </w:r>
      <w:bookmarkEnd w:id="18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ستمی که بنی اسراییل در هتک حرمت روز شنبه مرتکب شدند، یک ستم اجتماعی بود که به تبدیل نظام سیاسی ناظر بود و تسلط سرکشان بر حکم، و قیام ایشان به سرکوبی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آمد این ستم اجتماعی آن شد که در جامعه گسیختگیهایی به وجود آید و قوم دچار پراکندگی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قَطَّعْنٰاهُمْ فِی الْأَرْضِ أُمَماً مِنْهُمُ الصّٰالِحُونَ وَ مِنْهُمْ دُونَ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گروه گروه در زمین تقسیم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نیکوکار و بعضی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نوبۀ خود مرحله‌ای از مراحل سقوط این جامعۀ مؤمن بود که میانشان خلاف افتاد و پراکنده شدند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ایشان گروهی نیز باقی ماندند که هم چنان اهل صلاح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گاه در حق ایشان نیکی می‌کرد و گاه به بدیها و بلیاتی گرفتارشان می‌ساخت تا آنان را بیازماید و پایداری و استحکامشان را در برابر گناهان بیازماید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بَلَوْنٰاهُمْ بِالْحَسَنٰاتِ وَ السَّیِّئٰاتِ لَعَلَّهُمْ یَرْجِعُونَ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نیکیها و بدیها</w:t>
      </w:r>
      <w:bookmarkStart w:id="1801" w:name="pg12298_141033"/>
    </w:p>
    <w:p>
      <w:pPr>
        <w:pStyle w:val="BookText"/>
        <w:rPr/>
      </w:pPr>
      <w:bookmarkEnd w:id="1801"/>
      <w:r>
        <w:rPr>
          <w:rFonts w:ascii="IRNazanin" w:hAnsi="IRNazanin" w:eastAsia="IRNazanin"/>
          <w:color w:val="111111"/>
          <w:sz w:val="28"/>
          <w:sz w:val="28"/>
          <w:szCs w:val="28"/>
          <w:rtl w:val="true"/>
          <w:lang w:bidi="fa-IR"/>
        </w:rPr>
        <w:t>آزمودیم،شاید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آزمایش این است که اگر در کسی ضعفی نهفته است،آشکار شود و شخص بتواند،آن را اصلاح نماید</w:t>
      </w:r>
      <w:r>
        <w:rPr>
          <w:rFonts w:eastAsia="IRNazanin" w:cs="IRNazanin"/>
          <w:color w:val="111111"/>
          <w:sz w:val="28"/>
          <w:szCs w:val="28"/>
          <w:rtl w:val="true"/>
          <w:lang w:bidi="fa-IR"/>
        </w:rPr>
        <w:t>.</w:t>
      </w:r>
    </w:p>
    <w:p>
      <w:pPr>
        <w:pStyle w:val="Heading6"/>
        <w:numPr>
          <w:ilvl w:val="5"/>
          <w:numId w:val="1"/>
        </w:numPr>
        <w:rPr/>
      </w:pPr>
      <w:bookmarkStart w:id="1802" w:name="__RefHeading___Toc7535098_417432637"/>
      <w:bookmarkStart w:id="1803" w:name="_Toc746"/>
      <w:bookmarkEnd w:id="1802"/>
      <w:r>
        <w:rPr>
          <w:rtl w:val="true"/>
        </w:rPr>
        <w:t>فرهنگ</w:t>
      </w:r>
      <w:bookmarkEnd w:id="18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مرحلۀ خطرناکتر که بنی اسراییل در آن غلتیدند رواج توجیه و کلاه شرعی گذاشتن بر سر اعمال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این امر در میان بعضی از مسلمانان هم آشکار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گونه‌ای حیله‌گریها اعمال زشت را در جامۀ اعمال نیکو جلوه‌گر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نام معامله و خرید و فروش ربا خواری می‌کنند و در پردۀ این پندار که فلان ظالم مقام اولو الامر دارد،در برابر ظلمهای او سکوت می‌کنند یا به این عنوان که این عصر،عصر تقیه و انتظار است هر ستمی را بر خود و جامعه می‌پسندند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 نیز در چنین موقعیّتهایی که واقع می‌شدند حتّی مدارک و نصوصی ارائه می‌دادند و بر حسب آراء خود آن را تعبیر و تفسیر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وَرِثُوا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اینان گروهی به جایشان نشستند و وارث آن کتاب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آن عمل نمی‌کردند بلکه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یَأْخُذُونَ عَرَضَ هٰذَا الْأَدْنیٰ وَ یَقُولُونَ سَیُغْفَرُ لَنٰا وَ إِنْ یَأْتِهِمْ عَرَضٌ مِثْلُهُ یَأْخُذُوهُ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متاع دنیوی دل بستند و گفتند که به زودی ما را می‌آمرزد و اگر همانند آن باز هم متاعی بیابند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آنها از استغفار ساده بود و دور از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واقعیتش پشیمانی و عزم بر ترک معصیت و اصلاح آثار گناه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 همین که آرزوی آمرزش در دل داشته باشند برای رفع عذاب از ایشان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نوع خوش باوری است که از تحریف آیات و نصوص قرآنی برایشان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گونه کسان را که دین را تحریف می‌کنند و نصوص دینی را به خطا تفسیر می‌نمایند مورد عتاب قرار می‌دهد که</w:t>
      </w:r>
      <w:r>
        <w:rPr>
          <w:rFonts w:eastAsia="IRNazanin" w:cs="IRNazanin"/>
          <w:color w:val="111111"/>
          <w:sz w:val="28"/>
          <w:szCs w:val="28"/>
          <w:rtl w:val="true"/>
          <w:lang w:bidi="fa-IR"/>
        </w:rPr>
        <w:t>:</w:t>
      </w:r>
      <w:bookmarkStart w:id="1804" w:name="pg12298_141034"/>
    </w:p>
    <w:p>
      <w:pPr>
        <w:pStyle w:val="BookText"/>
        <w:rPr/>
      </w:pPr>
      <w:bookmarkEnd w:id="1804"/>
      <w:r>
        <w:rPr>
          <w:rFonts w:ascii="Amiri" w:hAnsi="Amiri" w:eastAsia="Amiri" w:cs="Amiri"/>
          <w:color w:val="111111"/>
          <w:sz w:val="28"/>
          <w:sz w:val="28"/>
          <w:szCs w:val="28"/>
          <w:rtl w:val="true"/>
          <w:lang w:bidi="ar-SA"/>
        </w:rPr>
        <w:t>أَ لَمْ یُؤْخَذْ عَلَیْهِمْ مِیثٰاقُ الْکِتٰابِ أَنْ لاٰ یَقُولُوا عَلَی اللّٰهِ إِلاَّ الْحَقَّ وَ دَرَسُوا مٰا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ایشان پیمان نگرفته‌اند که دربارۀ خدا جز به راستی سخن نگویند،حال آن که آنچه را در آن کتاب آمده بود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آسمانی نسبت به دنیا که متاعی است زوال یابنده،واضح و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الدّٰارُ الْآخِرَةُ خَیْرٌ لِلَّذِینَ یَتَّقُونَ أَ فَلاٰ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 برای کسانی که می‌پرهیزند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تعقل نمی‌کنید؟</w:t>
      </w:r>
      <w:r>
        <w:rPr>
          <w:rFonts w:eastAsia="IRNazanin" w:cs="IRNazanin"/>
          <w:color w:val="111111"/>
          <w:sz w:val="28"/>
          <w:szCs w:val="28"/>
          <w:rtl w:val="true"/>
          <w:lang w:bidi="fa-IR"/>
        </w:rPr>
        <w:t>»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بسیاری از ایشان منحرف شدند و دین را تحریف کردند و افکاری باطل را به پروردگارشان نسبت دادند،طایفه‌ای هم بودند که به کتاب خدا تمسک می‌کردند و تعالیم دین را اجرا می‌نمودند و نماز به جای می‌آوردند و در هر کار که می‌کردند می‌کوشیدند بر مقتضای فرمان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این گروه را ضایع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مصلحان‌اند و تنها به عبادات به گونۀ مجرد بسنده نمی‌کنند،بلکه می‌کوشند تا اعمال اجتماعیشان هم بر وفق سنت دین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یُمَسِّکُونَ بِالْکِتٰابِ وَ أَقٰامُوا الصَّلاٰةَ إِنّٰا لاٰ نُضِیعُ أَجْرَ الْمُصْلِحِینَ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کتاب خدا تمسک می‌جویند و نماز می‌گزارند،بدانند که پاداش نیکوکاران را تباه نمی‌سازیم</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1805" w:name="__RefHeading___Toc7535100_417432637"/>
      <w:bookmarkStart w:id="1806" w:name="_Toc747"/>
      <w:bookmarkEnd w:id="180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171</w:t>
      </w:r>
      <w:r>
        <w:rPr>
          <w:rtl w:val="true"/>
        </w:rPr>
        <w:t xml:space="preserve"> </w:t>
      </w:r>
      <w:r>
        <w:rPr>
          <w:rtl w:val="true"/>
        </w:rPr>
        <w:t xml:space="preserve">تا </w:t>
      </w:r>
      <w:r>
        <w:rPr/>
        <w:t>174</w:t>
      </w:r>
      <w:r>
        <w:rPr>
          <w:rtl w:val="true"/>
        </w:rPr>
        <w:t>]</w:t>
      </w:r>
      <w:bookmarkEnd w:id="1806"/>
    </w:p>
    <w:p>
      <w:pPr>
        <w:pStyle w:val="Heading4"/>
        <w:numPr>
          <w:ilvl w:val="3"/>
          <w:numId w:val="1"/>
        </w:numPr>
        <w:rPr/>
      </w:pPr>
      <w:bookmarkStart w:id="1807" w:name="__RefHeading___Toc7535102_417432637"/>
      <w:bookmarkStart w:id="1808" w:name="_Toc748"/>
      <w:bookmarkEnd w:id="1807"/>
      <w:r>
        <w:rPr>
          <w:rtl w:val="true"/>
        </w:rPr>
        <w:t>اشاره</w:t>
      </w:r>
      <w:bookmarkEnd w:id="180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نَتَقْنَا اَلْجَبَلَ فَوْقَهُمْ کَأَنَّهُ ظُلَّةٌ وَ ظَنُّوا أَنَّهُ وٰاقِعٌ بِهِمْ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أَشْرَکَ آبٰاؤُنٰا مِنْ قَبْلُ وَ کُنّٰا ذُرِّیَّةً مِنْ بَعْدِهِمْ أَ فَتُهْلِکُنٰا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bookmarkStart w:id="1809" w:name="pg12298_141035"/>
    </w:p>
    <w:p>
      <w:pPr>
        <w:pStyle w:val="Heading4"/>
        <w:numPr>
          <w:ilvl w:val="3"/>
          <w:numId w:val="1"/>
        </w:numPr>
        <w:rPr/>
      </w:pPr>
      <w:bookmarkStart w:id="1810" w:name="__RefHeading___Toc7535104_417432637"/>
      <w:bookmarkStart w:id="1811" w:name="_Toc749"/>
      <w:bookmarkEnd w:id="1809"/>
      <w:bookmarkEnd w:id="1810"/>
      <w:r>
        <w:rPr>
          <w:rtl w:val="true"/>
        </w:rPr>
        <w:t>معنای واژه‌ها</w:t>
      </w:r>
      <w:bookmarkEnd w:id="1811"/>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نتق،ریشه کن کردن هر چیزی است و هر چه را که بکنی و پرتش کنی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812" w:name="__RefHeading___Toc7535106_417432637"/>
      <w:bookmarkStart w:id="1813" w:name="_Toc750"/>
      <w:bookmarkEnd w:id="1812"/>
      <w:r>
        <w:rPr>
          <w:rtl w:val="true"/>
        </w:rPr>
        <w:t>میثاق الهی برای مواجهه با پیروان باطل</w:t>
      </w:r>
      <w:bookmarkEnd w:id="1813"/>
    </w:p>
    <w:p>
      <w:pPr>
        <w:pStyle w:val="Heading5"/>
        <w:numPr>
          <w:ilvl w:val="4"/>
          <w:numId w:val="1"/>
        </w:numPr>
        <w:rPr/>
      </w:pPr>
      <w:bookmarkStart w:id="1814" w:name="__RefHeading___Toc7535108_417432637"/>
      <w:bookmarkStart w:id="1815" w:name="_Toc751"/>
      <w:bookmarkEnd w:id="1814"/>
      <w:r>
        <w:rPr>
          <w:rtl w:val="true"/>
        </w:rPr>
        <w:t>اشاره</w:t>
      </w:r>
      <w:bookmarkEnd w:id="1815"/>
    </w:p>
    <w:p>
      <w:pPr>
        <w:pStyle w:val="Heading5"/>
        <w:numPr>
          <w:ilvl w:val="4"/>
          <w:numId w:val="1"/>
        </w:numPr>
        <w:rPr/>
      </w:pPr>
      <w:bookmarkStart w:id="1816" w:name="__RefHeading___Toc7535110_417432637"/>
      <w:bookmarkStart w:id="1817" w:name="_Toc752"/>
      <w:bookmarkEnd w:id="1816"/>
      <w:r>
        <w:rPr>
          <w:rtl w:val="true"/>
        </w:rPr>
        <w:t>رهنمودهایی از آیات</w:t>
      </w:r>
      <w:r>
        <w:rPr>
          <w:rtl w:val="true"/>
        </w:rPr>
        <w:t>:</w:t>
      </w:r>
      <w:bookmarkEnd w:id="1817"/>
    </w:p>
    <w:p>
      <w:pPr>
        <w:pStyle w:val="BookText"/>
        <w:rPr/>
      </w:pPr>
      <w:r>
        <w:rPr>
          <w:rFonts w:ascii="IRNazanin" w:hAnsi="IRNazanin" w:eastAsia="IRNazanin"/>
          <w:color w:val="111111"/>
          <w:sz w:val="28"/>
          <w:sz w:val="28"/>
          <w:szCs w:val="28"/>
          <w:rtl w:val="true"/>
          <w:lang w:bidi="fa-IR"/>
        </w:rPr>
        <w:t>خداوند از بنی اسراییل چه زمانی پیمان گرفت،پیمانی که آشکارترین بندهای آن این بود که از خدا جز به راستی سخن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دو بار یک بار زمانی که بخشی از کوه را از جای برکند و چون سایبانی بر فراز سرشان نگه داشت و آنان می‌ترسیدند که مبادا بر سرشان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آنان پیمان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را می‌دهم به نیرومندی بگیرید و آنچه را در آن آمده به یاد داشته باشید و آنچه می‌باید به یاد داشته باشند تقوی و التزام به واجبات الهی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بار بود و بار دیگر زمانی بود که فرزندان آدم را به صورت مورچه بیرون آورد و در فضا پراکنده ساخت و از آنان شهادت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هستی،بدان شهادت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خداوند آنان را بر حذر داشت که زنهار گرد آن نگردند که با بهانه جوییهایی از زیر بار مسئولیت شانه خالی نکنند و مثلا خود را در این جهان به نادانی زنند و در قیامت</w:t>
      </w:r>
      <w:bookmarkStart w:id="1818" w:name="pg12298_141036"/>
    </w:p>
    <w:p>
      <w:pPr>
        <w:pStyle w:val="BookText"/>
        <w:rPr/>
      </w:pPr>
      <w:bookmarkEnd w:id="1818"/>
      <w:r>
        <w:rPr>
          <w:rFonts w:ascii="IRNazanin" w:hAnsi="IRNazanin" w:eastAsia="IRNazanin"/>
          <w:color w:val="111111"/>
          <w:sz w:val="28"/>
          <w:sz w:val="28"/>
          <w:szCs w:val="28"/>
          <w:rtl w:val="true"/>
          <w:lang w:bidi="fa-IR"/>
        </w:rPr>
        <w:t>بگویند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امر غافل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پیش از ما شرک آورده بودند ما نیز بعد از آنها مشرک شدیم که فرزندان آنها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هر نسلی مسئول اعمال خود و مکلّف به اعمال خود است زیرا همه از فطرت و عقل برخوردارند،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گواهی دادن در عالم ذرّ دیگر کسی 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به سبب اعمالی که اهل باطل مرتکب می‌شدند به هلاکت می‌رسانی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این آیات که ذات احدیت به روشنی بیان داشته این است که انسان را به فطرت پاکیزۀ خویش باز گرداند،آنجا که تعالیم الهی حکمرواست</w:t>
      </w:r>
      <w:r>
        <w:rPr>
          <w:rFonts w:eastAsia="IRNazanin" w:cs="IRNazanin"/>
          <w:color w:val="111111"/>
          <w:sz w:val="28"/>
          <w:szCs w:val="28"/>
          <w:rtl w:val="true"/>
          <w:lang w:bidi="fa-IR"/>
        </w:rPr>
        <w:t>.</w:t>
      </w:r>
    </w:p>
    <w:p>
      <w:pPr>
        <w:pStyle w:val="Heading5"/>
        <w:numPr>
          <w:ilvl w:val="4"/>
          <w:numId w:val="1"/>
        </w:numPr>
        <w:rPr/>
      </w:pPr>
      <w:bookmarkStart w:id="1819" w:name="__RefHeading___Toc7535112_417432637"/>
      <w:bookmarkStart w:id="1820" w:name="_Toc753"/>
      <w:bookmarkEnd w:id="1819"/>
      <w:r>
        <w:rPr>
          <w:rtl w:val="true"/>
        </w:rPr>
        <w:t>شرح آیات</w:t>
      </w:r>
      <w:r>
        <w:rPr>
          <w:rtl w:val="true"/>
        </w:rPr>
        <w:t>:</w:t>
      </w:r>
      <w:bookmarkEnd w:id="1820"/>
    </w:p>
    <w:p>
      <w:pPr>
        <w:pStyle w:val="Heading6"/>
        <w:numPr>
          <w:ilvl w:val="5"/>
          <w:numId w:val="1"/>
        </w:numPr>
        <w:rPr/>
      </w:pPr>
      <w:bookmarkStart w:id="1821" w:name="__RefHeading___Toc7535114_417432637"/>
      <w:bookmarkStart w:id="1822" w:name="_Toc754"/>
      <w:bookmarkEnd w:id="1821"/>
      <w:r>
        <w:rPr>
          <w:rtl w:val="true"/>
        </w:rPr>
        <w:t>اشاره</w:t>
      </w:r>
      <w:bookmarkEnd w:id="1822"/>
    </w:p>
    <w:p>
      <w:pPr>
        <w:pStyle w:val="Heading6"/>
        <w:numPr>
          <w:ilvl w:val="5"/>
          <w:numId w:val="1"/>
        </w:numPr>
        <w:rPr/>
      </w:pPr>
      <w:bookmarkStart w:id="1823" w:name="__RefHeading___Toc7535116_417432637"/>
      <w:bookmarkStart w:id="1824" w:name="_Toc755"/>
      <w:bookmarkEnd w:id="1823"/>
      <w:r>
        <w:rPr>
          <w:rtl w:val="true"/>
        </w:rPr>
        <w:t>آنچه را به شما داده‌ایم به نیرومندی بگیرید</w:t>
      </w:r>
      <w:bookmarkEnd w:id="18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داستانی که در سورۀ بقره هم پیش از این از آن یاد شده این است که خدای تعالی جزئی از کوه ببرید و آن را فراز سر بنی اسراییل برد و فرمانشان داد که تعهد کنند که آنچه را به آنان داده می‌شود،به نیرومندی اخذ کنند و در انجام آن سستی و تنبلی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نَتَقْنَا الْجَبَلَ فَوْقَهُمْ کَأَنَّهُ ظُلَّةٌ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 را بر فراز سرشان چون سایبانی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همانند سقفی بر سرشان سایه افکنده بود یا چون پاره ابری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ظَنُّوا أَنَّهُ وٰاقِعٌ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می‌پنداشتند که اکنون بر سرشان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خرد و له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مٰا آتَیْنٰاکُمْ بِقُوَّةٍ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را که به شما داده‌ایم با نیرومندی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نیرو و توان خویش گرد آورید و عزم خویش به پیروی از دین جزم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نمی‌تواند تکیه گاه مردم بدون عزم و ضعیف همت و عاری از تصمیم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تن پرور و ترسو و عاجز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رسالتی خدایی است به سوی انسان و رسالت مؤمن است به سوی دیگر همگنان خود از افراد بشر</w:t>
      </w:r>
      <w:r>
        <w:rPr>
          <w:rFonts w:eastAsia="IRNazanin" w:cs="IRNazanin"/>
          <w:color w:val="111111"/>
          <w:sz w:val="28"/>
          <w:szCs w:val="28"/>
          <w:rtl w:val="true"/>
          <w:lang w:bidi="fa-IR"/>
        </w:rPr>
        <w:t>.</w:t>
      </w:r>
      <w:bookmarkStart w:id="1825" w:name="pg12298_141037"/>
    </w:p>
    <w:p>
      <w:pPr>
        <w:pStyle w:val="BookText"/>
        <w:rPr/>
      </w:pPr>
      <w:bookmarkEnd w:id="1825"/>
      <w:r>
        <w:rPr>
          <w:rFonts w:ascii="IRNazanin" w:hAnsi="IRNazanin" w:eastAsia="IRNazanin"/>
          <w:color w:val="111111"/>
          <w:sz w:val="28"/>
          <w:sz w:val="28"/>
          <w:szCs w:val="28"/>
          <w:rtl w:val="true"/>
          <w:lang w:bidi="fa-IR"/>
        </w:rPr>
        <w:t>رسالت شخصیت بشر را صیقل می‌دهد و نیروهای او را برمی‌انگیزد و او را برای تحمل مشکلات و تعهّد مسئولیتهایش آماده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پیش از آن که چیزی از خود و قدرت فداکاری و ایثار خود،به دین ارزانی داری چیزی از او 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قدرت و توان و عزم و اراده‌ای توانا برای پیروی از راهها و روشهای او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آهنگ و اراده درمی‌مانی و می‌ترسی که مبادا شیطان در تو نفوذ کند و نگذارد آن چنان که می‌خواهی تصمیم بگیری باید به کتاب خدا باز گردی و در آیات آن تدبر کنی و تعالیم آن را به کار بندی تا از خدای بترسی و به مسئولیت خویش عمل کنی و به سلاح تقوی مسلّح گردی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مٰا فِیهِ لَعَلَّکُمْ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در آن آمده است به یاد دارید،باشد که پرهیزگار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آیه یک سخن برای ما باقی مانده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بویژه مکتبیان ایشان را خداوند می‌آزماید چنان که بنی اسراییل را آزمود و آنها را گرفتار سختی و شدّت کرد تا مسئولیت را بر دوش گرفتند و دین را با زور فرا ستاندند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نباید یک کپر همیشه بخشی از کوهستان باشد،زیرا ممکن است گاهی کابوس نظامی ستم پیشه باشد یا فقری جانگیر و مرضی دیر پای،و گاهی ممکن است رسولی که ضرورت التزام به دین او را وادارد زور در پیش گیرد،خود یکی از دعوتگرانی باشد که پا به صحنه نهاده،یا حتّی مؤمنی که آیات کتاب را در این لحظات به یاد می‌آورد،و از آن جمله است این آیه که با شیوه‌های گوناگون با هر زمان و مکانی همسازی دارد</w:t>
      </w:r>
      <w:r>
        <w:rPr>
          <w:rFonts w:eastAsia="IRNazanin" w:cs="IRNazanin"/>
          <w:color w:val="111111"/>
          <w:sz w:val="28"/>
          <w:szCs w:val="28"/>
          <w:rtl w:val="true"/>
          <w:lang w:bidi="fa-IR"/>
        </w:rPr>
        <w:t>.</w:t>
      </w:r>
    </w:p>
    <w:p>
      <w:pPr>
        <w:pStyle w:val="Heading6"/>
        <w:numPr>
          <w:ilvl w:val="5"/>
          <w:numId w:val="1"/>
        </w:numPr>
        <w:rPr/>
      </w:pPr>
      <w:bookmarkStart w:id="1826" w:name="__RefHeading___Toc7535118_417432637"/>
      <w:bookmarkStart w:id="1827" w:name="_Toc756"/>
      <w:bookmarkEnd w:id="1826"/>
      <w:r>
        <w:rPr>
          <w:rtl w:val="true"/>
        </w:rPr>
        <w:t>تبلور گوهر ذات انسان</w:t>
      </w:r>
      <w:bookmarkEnd w:id="18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دانه‌ای را در زیر خاک و گل و کود مخفی می‌کنیم ولی آن دانه به فعالیت خویش ادامه می‌دهد و سر از خاک برمی‌کند و چهره به نور می‌نمایاند و زندگی و قدرت و امکان خویش را آشکار می‌سازد و ثمره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هر</w:t>
      </w:r>
    </w:p>
    <w:p>
      <w:pPr>
        <w:pStyle w:val="BookText"/>
        <w:rPr/>
      </w:pPr>
      <w:r>
        <w:rPr>
          <w:rFonts w:ascii="IRNazanin" w:hAnsi="IRNazanin" w:eastAsia="IRNazanin"/>
          <w:color w:val="111111"/>
          <w:sz w:val="28"/>
          <w:sz w:val="28"/>
          <w:szCs w:val="28"/>
          <w:rtl w:val="true"/>
          <w:lang w:bidi="fa-IR"/>
        </w:rPr>
        <w:t>یک از افراد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در زیر آواری از خرافات و فشار شهوات مخفی شده ولی باید به فعالیت و تلاش خود ادامه دهد تا ذات انسانی او تبلور حاصل کند و موجود جدیدی پای در عرصۀ وجود نهد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چگونه عملی خواهد شد؟مسلم است،از طریق ارتباط مستقیم با خدا و ایمان به او و حرکت به سوی بنای زندگی جدیدی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زندگی مستقل از تقلید پدران و آزاد و دور از غفلت و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احادیث صحیح آمده است ما به صورت مورچه بودیم و در صلب آدم یا در صلب یکدیگر جای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بیرون آورد و از ما گواهی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رَبُّکَ مِنْ بَنِی آدَمَ مِنْ ظُهُورِهِمْ ذُرِّیَّتَهُمْ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از پشت بنی آدم فرزندانشان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معنی این باشد که خدا هر فرزندی را از پشت پدرش بیرون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أَشْهَدَهُمْ عَلیٰ أَنْفُسِهِمْ أَ لَسْتُ بِرَبِّکُمْ قٰالُوا بَلیٰ شَهِدْنٰا أَنْ تَقُولُوا یَوْمَ الْقِیٰامَةِ إِنّٰا کُنّٰا عَنْ هٰذٰا غٰافِلِینَ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 خودشان گواه گرفت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پروردگارتان نیستم؟گفتند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آری،گواهی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روز قیامت نگویید که ما از آن بی‌خبر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غفلت،سبب برائت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بشر حجاب غفلت را به نور تذکر و در پرتو عقل بردرد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پرتو در ضمیر انسان گاه می‌درخشد،هر چند همیشگی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تَقُولُوا إِنَّمٰا أَشْرَکَ آبٰاؤُنٰا مِنْ قَبْلُ وَ کُنّٰا ذُرِّیَّةً مِنْ بَعْدِهِمْ أَ فَتُهْلِکُنٰا بِمٰا فَعَلَ الْمُبْطِلُونَ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نگویند که پدران ما پیش از این مشرک بودند و ما نسلی بعد از آنها و آیا به سبب کاری که گمراهان کرده بودند ما را به هلاکت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 نه درست است و نه نزد خدا پذیرفتنی،زیرا خداوند از همۀ ما پیمان گرفته و بار مسئولیت را بر دوش ما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نسلی در ایمان خود قصور</w:t>
      </w:r>
      <w:bookmarkStart w:id="1828" w:name="pg12298_141039"/>
    </w:p>
    <w:p>
      <w:pPr>
        <w:pStyle w:val="BookText"/>
        <w:rPr/>
      </w:pPr>
      <w:bookmarkEnd w:id="1828"/>
      <w:r>
        <w:rPr>
          <w:rFonts w:ascii="IRNazanin" w:hAnsi="IRNazanin" w:eastAsia="IRNazanin"/>
          <w:color w:val="111111"/>
          <w:sz w:val="28"/>
          <w:sz w:val="28"/>
          <w:szCs w:val="28"/>
          <w:rtl w:val="true"/>
          <w:lang w:bidi="fa-IR"/>
        </w:rPr>
        <w:t>ورزد نسلهای بعد معذور نخواهند بود و نمی‌توانند بگویند که ما تابع نسلهای پیشین خود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ما را از تقلید بر حذر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دانای ما این حقایق را به ما تذکّر می‌دهد تا به فطرت خود باز گردیم و گوهر انسانی در وجود ما شکل گیرد و پرده غفلت از برابر ما به یک سو شود و بندهای تقلید گسسته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نُفَصِّلُ الْآیٰاتِ وَ لَعَلَّهُمْ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را این چنین به روشنی بیان می‌کنیم،شاید باز گردند</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Heading3"/>
        <w:numPr>
          <w:ilvl w:val="2"/>
          <w:numId w:val="1"/>
        </w:numPr>
        <w:rPr/>
      </w:pPr>
      <w:bookmarkStart w:id="1829" w:name="__RefHeading___Toc7535120_417432637"/>
      <w:bookmarkStart w:id="1830" w:name="_Toc757"/>
      <w:bookmarkEnd w:id="182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175</w:t>
      </w:r>
      <w:r>
        <w:rPr>
          <w:rtl w:val="true"/>
        </w:rPr>
        <w:t xml:space="preserve"> </w:t>
      </w:r>
      <w:r>
        <w:rPr>
          <w:rtl w:val="true"/>
        </w:rPr>
        <w:t xml:space="preserve">تا </w:t>
      </w:r>
      <w:r>
        <w:rPr/>
        <w:t>178</w:t>
      </w:r>
      <w:r>
        <w:rPr>
          <w:rtl w:val="true"/>
        </w:rPr>
        <w:t>]</w:t>
      </w:r>
      <w:bookmarkEnd w:id="1830"/>
    </w:p>
    <w:p>
      <w:pPr>
        <w:pStyle w:val="Heading4"/>
        <w:numPr>
          <w:ilvl w:val="3"/>
          <w:numId w:val="1"/>
        </w:numPr>
        <w:rPr/>
      </w:pPr>
      <w:bookmarkStart w:id="1831" w:name="__RefHeading___Toc7535122_417432637"/>
      <w:bookmarkStart w:id="1832" w:name="_Toc758"/>
      <w:bookmarkEnd w:id="1831"/>
      <w:r>
        <w:rPr>
          <w:rtl w:val="true"/>
        </w:rPr>
        <w:t>اشاره</w:t>
      </w:r>
      <w:bookmarkEnd w:id="183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اَلَّذِینَ کَذَّبُوا بِآیٰاتِنٰا وَ أَنْفُسَهُمْ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یَهْدِ اَللّٰهُ فَهُوَ اَلْمُهْتَدِی وَ مَنْ یُضْلِلْ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bookmarkStart w:id="1833" w:name="pg12298_141040"/>
    </w:p>
    <w:p>
      <w:pPr>
        <w:pStyle w:val="BookText"/>
        <w:rPr/>
      </w:pPr>
      <w:bookmarkEnd w:id="18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834" w:name="__RefHeading___Toc7535124_417432637"/>
      <w:bookmarkStart w:id="1835" w:name="_Toc759"/>
      <w:bookmarkEnd w:id="1834"/>
      <w:r>
        <w:rPr>
          <w:rtl w:val="true"/>
        </w:rPr>
        <w:t>انحراف عالم و داستان سگی که زبان از دهان بیرون آورد</w:t>
      </w:r>
      <w:bookmarkEnd w:id="1835"/>
    </w:p>
    <w:p>
      <w:pPr>
        <w:pStyle w:val="Heading5"/>
        <w:numPr>
          <w:ilvl w:val="4"/>
          <w:numId w:val="1"/>
        </w:numPr>
        <w:rPr/>
      </w:pPr>
      <w:bookmarkStart w:id="1836" w:name="__RefHeading___Toc7535126_417432637"/>
      <w:bookmarkStart w:id="1837" w:name="_Toc760"/>
      <w:bookmarkEnd w:id="1836"/>
      <w:r>
        <w:rPr>
          <w:rtl w:val="true"/>
        </w:rPr>
        <w:t>اشاره</w:t>
      </w:r>
      <w:bookmarkEnd w:id="1837"/>
    </w:p>
    <w:p>
      <w:pPr>
        <w:pStyle w:val="Heading5"/>
        <w:numPr>
          <w:ilvl w:val="4"/>
          <w:numId w:val="1"/>
        </w:numPr>
        <w:rPr/>
      </w:pPr>
      <w:bookmarkStart w:id="1838" w:name="__RefHeading___Toc7535128_417432637"/>
      <w:bookmarkStart w:id="1839" w:name="_Toc761"/>
      <w:bookmarkEnd w:id="1838"/>
      <w:r>
        <w:rPr>
          <w:rtl w:val="true"/>
        </w:rPr>
        <w:t>رهنمودهایی از آیات</w:t>
      </w:r>
      <w:r>
        <w:rPr>
          <w:rtl w:val="true"/>
        </w:rPr>
        <w:t>:</w:t>
      </w:r>
      <w:bookmarkEnd w:id="1839"/>
    </w:p>
    <w:p>
      <w:pPr>
        <w:pStyle w:val="BookText"/>
        <w:rPr/>
      </w:pPr>
      <w:r>
        <w:rPr>
          <w:rFonts w:ascii="IRNazanin" w:hAnsi="IRNazanin" w:eastAsia="IRNazanin"/>
          <w:color w:val="111111"/>
          <w:sz w:val="28"/>
          <w:sz w:val="28"/>
          <w:szCs w:val="28"/>
          <w:rtl w:val="true"/>
          <w:lang w:bidi="fa-IR"/>
        </w:rPr>
        <w:t>دین به منزلۀ وسیله‌ای است برای برانگیختن عزم و اراده بشر و تکامل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هنگامی صورت می‌بندد که انسان عهدی را که با خدای خود بسته است به پایان برد پس اگر آیات خدا را تکذیب کند و آنها را راهنمای خود قرار ندهد یا چون در معرض فشار مخالفان واقع شد،از میدان بگریزد،در این حال سر و کارش با شیطان می‌افتد و شیطان قلبش را که از آیات الهی خالی شده است،سراسر در تسخیر خود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انسانی همانند سگی است با تمام خصوصیات خسّت و دنائت آن با اندک چیزی که به سوی او می‌اندازند در برابر دنیا و مردم دنیا دارد دم می‌جنباند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زمانی از دین و آیات الهی دم زند جز از روی ریا و مردم فریبی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این مثلها را برای مردم می‌زند،شاید تفکر کنند و این را امری تقلیدی نپندارند یا واژه‌ها و نامهای بی‌معنی 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آیات الهی را تکذیب می‌کنند نمونۀ ناخوشایندی هستند که بازتابندۀ واقعیتی تباهند چرا که خود با تکذیب آیات الهی به خویش ستم روا می‌دارند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از سوی خداست و نه آن چیزی که انسان با اندیشۀ قاصر خود تصوّر می‌کند،و گمراهی نتیجۀ طبیعی انسان است در از دست دادن هدایت الهی،و آن</w:t>
      </w:r>
      <w:bookmarkStart w:id="1840" w:name="pg12298_141041"/>
    </w:p>
    <w:p>
      <w:pPr>
        <w:pStyle w:val="BookText"/>
        <w:rPr/>
      </w:pPr>
      <w:bookmarkEnd w:id="1840"/>
      <w:r>
        <w:rPr>
          <w:rFonts w:ascii="IRNazanin" w:hAnsi="IRNazanin" w:eastAsia="IRNazanin"/>
          <w:color w:val="111111"/>
          <w:sz w:val="28"/>
          <w:sz w:val="28"/>
          <w:szCs w:val="28"/>
          <w:rtl w:val="true"/>
          <w:lang w:bidi="fa-IR"/>
        </w:rPr>
        <w:t>که خداوند هدایتش نکند افسانه‌ها و توهّمات بشری نخواهند توانست برای او هدایت به ارمغان آرند و تنها بر زیان و گمراهیش خواهند افزود</w:t>
      </w:r>
      <w:r>
        <w:rPr>
          <w:rFonts w:eastAsia="IRNazanin" w:cs="IRNazanin"/>
          <w:color w:val="111111"/>
          <w:sz w:val="28"/>
          <w:szCs w:val="28"/>
          <w:rtl w:val="true"/>
          <w:lang w:bidi="fa-IR"/>
        </w:rPr>
        <w:t>.</w:t>
      </w:r>
    </w:p>
    <w:p>
      <w:pPr>
        <w:pStyle w:val="Heading5"/>
        <w:numPr>
          <w:ilvl w:val="4"/>
          <w:numId w:val="1"/>
        </w:numPr>
        <w:rPr/>
      </w:pPr>
      <w:bookmarkStart w:id="1841" w:name="__RefHeading___Toc7535130_417432637"/>
      <w:bookmarkStart w:id="1842" w:name="_Toc762"/>
      <w:bookmarkEnd w:id="1841"/>
      <w:r>
        <w:rPr>
          <w:rtl w:val="true"/>
        </w:rPr>
        <w:t>شرح آیات</w:t>
      </w:r>
      <w:r>
        <w:rPr>
          <w:rtl w:val="true"/>
        </w:rPr>
        <w:t>:</w:t>
      </w:r>
      <w:bookmarkEnd w:id="1842"/>
    </w:p>
    <w:p>
      <w:pPr>
        <w:pStyle w:val="Heading6"/>
        <w:numPr>
          <w:ilvl w:val="5"/>
          <w:numId w:val="1"/>
        </w:numPr>
        <w:rPr/>
      </w:pPr>
      <w:bookmarkStart w:id="1843" w:name="__RefHeading___Toc7535132_417432637"/>
      <w:bookmarkStart w:id="1844" w:name="_Toc763"/>
      <w:bookmarkEnd w:id="1843"/>
      <w:r>
        <w:rPr>
          <w:rtl w:val="true"/>
        </w:rPr>
        <w:t>اشاره</w:t>
      </w:r>
      <w:bookmarkEnd w:id="1844"/>
    </w:p>
    <w:p>
      <w:pPr>
        <w:pStyle w:val="Heading6"/>
        <w:numPr>
          <w:ilvl w:val="5"/>
          <w:numId w:val="1"/>
        </w:numPr>
        <w:rPr/>
      </w:pPr>
      <w:bookmarkStart w:id="1845" w:name="__RefHeading___Toc7535134_417432637"/>
      <w:bookmarkStart w:id="1846" w:name="_Toc764"/>
      <w:bookmarkEnd w:id="1845"/>
      <w:r>
        <w:rPr>
          <w:rtl w:val="true"/>
        </w:rPr>
        <w:t>ضرورت تعهّد</w:t>
      </w:r>
      <w:bookmarkEnd w:id="18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راه و روشی در پیش گیرد و عهد و پیمانی در گردن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راه و روش،راه و روش الهی بود و آن پیمان،پیمان او،رستگار شده است و اگر نه شیطان سرای دل را مسخر کند و او به ناچار از پی شیطان خواهد رفت و از گروه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خدا به انسانی نعمت نبوت ارزانی داشت و آیات خود برای او نازل نمود باید به آن عهد که با خدا بسته است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چیزی از آن را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پس از آن که با آیات خدا آشنا شد آن را ترک گفت،شیطان یار و قرین او خواهد شد و شیطان قرینی نابکار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زمره‌اند علمای بد،چون علمای یهود و نصاری که به صحت نبوت محمدی علم داشتند ولی آن را به کار نمی‌بستند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مرد را برایشان بخوان که آیات خویش را به او عطا کرده بودیم و او از آن علم عاری گشت و شیطان در پی‌اش افتاد و او در زمرۀ گمراهان بود</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شِئْنٰا لَرَفَعْنٰاهُ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خواسته بودیم به سبب آن علم که به او داده بودیم رفعتش می‌بخشیدیم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است که آیات خود را وسیلۀ رفعت بشر قرار دهد،به شرط آن که انسان خود در پی رسیدن به آن مقام باشد ولی اگر به زمین بچسبد و به خواری و زبونی راضی گردد،و به شهوات و امیال زودگذر حیوانی خرسند باشد خدا نیز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رها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درباره آن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 أَخْلَدَ إِلَی الْأَرْضِ وَ اتَّبَعَ هَوٰاهُ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در زمین بماند و از پی هوای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 نتیجۀ چنگ زدن است در زمین و اکتفاء به آنچه زمینی است و پای بندی شدن به امیال و شهوات این جهانی و ننگریستن در آسمان و به ارزشهای روحی و به آیندۀ بهتر و خشنودی خدا و بهشت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معراج بشر است ولی وقتی که کسی دل در زمین بندد و به شهوات آن خوی گیرد،علم نیز به زودی جای خود به جهل دهد و عقل تسلیم شهوت گردد و سخن علم در نزد عالمان دنیا پرست،چون زبان بیرون آوردن سگان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فَمَثَلُهُ کَمَثَلِ الْکَلْبِ إِنْ تَحْمِلْ عَلَیْهِ یَلْهَثْ أَوْ تَتْرُکْهُ یَلْهَثْ</w:t>
      </w:r>
    </w:p>
    <w:p>
      <w:pPr>
        <w:pStyle w:val="BookText"/>
        <w:rPr/>
      </w:pPr>
      <w:r>
        <w:rPr>
          <w:rFonts w:ascii="IRNazanin" w:hAnsi="IRNazanin" w:eastAsia="IRNazanin"/>
          <w:color w:val="111111"/>
          <w:sz w:val="28"/>
          <w:sz w:val="28"/>
          <w:szCs w:val="28"/>
          <w:rtl w:val="true"/>
          <w:lang w:bidi="fa-IR"/>
        </w:rPr>
        <w:t>مثل او چون مثل آن سگ است که اگر به او حمله کنی زبان از دهان بیرون آرد و اگر رهایش کنی باز هم زبان از دهان بیرون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دیگر هنگامی که نیازی به بیرون آوردن زبان و له له زدن داشته باشند چنین می‌کنند،مثلا وقتی که احساس خطر می‌کنند و می‌خواهند از خود دفاع کنند،ولی سگان در هر حال چه مناسبتی باشد یا نباشد،زبان از دهان بیرون می‌آورند و له له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هم که در پی هوای نفس خویش است و سخن علم می‌گوید نه برای عمل به آن یا راهنمایی مردم به خیر،بلکه به خاطر مباهات بر مردم و خودنمایی همانند آن سگ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بدون هدف،یا علمی که برای اغراض و هدفهای پست باشد چون له له زدن سگ هیچ فایده و کرامتی در پی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مَثَلُ الْقَوْمِ الَّذِینَ کَذَّبُوا بِآیٰاتِنٰا فَاقْصُصِ الْقَصَصَ لَعَلَّهُمْ یَتَفَکَّرُونَ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 که آیات را دروغ انگاشتند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را بگوی شاید به اندیشه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آیات خدا را دروغ می‌پندارند،علمی که بدان راه یابند نمی‌یابند و نوری که بدان راه خویش روشن کنند نمی‌جویند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کلماتی فرا می‌گیرند و در دهان می‌گردانند و گویی در پی هیچ هدفی نیستند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انسان،هنگامی که تفکّر کند می‌تواند از دانش بهره برد و علم را به بخشی</w:t>
      </w:r>
      <w:bookmarkStart w:id="1847" w:name="pg12298_141043"/>
    </w:p>
    <w:p>
      <w:pPr>
        <w:pStyle w:val="BookText"/>
        <w:rPr/>
      </w:pPr>
      <w:bookmarkEnd w:id="1847"/>
      <w:r>
        <w:rPr>
          <w:rFonts w:ascii="IRNazanin" w:hAnsi="IRNazanin" w:eastAsia="IRNazanin"/>
          <w:color w:val="111111"/>
          <w:sz w:val="28"/>
          <w:sz w:val="28"/>
          <w:szCs w:val="28"/>
          <w:rtl w:val="true"/>
          <w:lang w:bidi="fa-IR"/>
        </w:rPr>
        <w:t xml:space="preserve">از شخصیّت خود بدل سازد و علمی را بیاموزد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سودش بخشد و آموزشش در راه هدفی مقدّس باشد و می‌تواند وسیلۀ تعلّم او داستانهایی واقعی باشد که رشد و پند و درس از آنها فرا گیرد</w:t>
      </w:r>
      <w:r>
        <w:rPr>
          <w:rFonts w:eastAsia="IRNazanin" w:cs="IRNazanin"/>
          <w:color w:val="111111"/>
          <w:sz w:val="28"/>
          <w:szCs w:val="28"/>
          <w:rtl w:val="true"/>
          <w:lang w:bidi="fa-IR"/>
        </w:rPr>
        <w:t>.</w:t>
      </w:r>
    </w:p>
    <w:p>
      <w:pPr>
        <w:pStyle w:val="Heading6"/>
        <w:numPr>
          <w:ilvl w:val="5"/>
          <w:numId w:val="1"/>
        </w:numPr>
        <w:rPr/>
      </w:pPr>
      <w:bookmarkStart w:id="1848" w:name="__RefHeading___Toc7535136_417432637"/>
      <w:bookmarkStart w:id="1849" w:name="_Toc765"/>
      <w:bookmarkEnd w:id="1848"/>
      <w:r>
        <w:rPr>
          <w:rtl w:val="true"/>
        </w:rPr>
        <w:t>شهرت طلبی</w:t>
      </w:r>
      <w:bookmarkEnd w:id="18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سببی که رجال علم را می‌فریبد و آنان را به سوی سود جویی سوق می‌دهد،حب اشتهار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کسان بیشتر از آن که مشهور به خوبی شوند به بدی مشهور می‌گردند آن سان که بدترین مثلها را به آنان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سٰاءَ مَثَلاً الْقَوْمُ الَّذِینَ کَذَّبُوا بِآیٰاتِنٰا وَ أَنْفُسَهُمْ کٰانُوا یَظْلِمُونَ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است مثل مردمی که آیات ما را دروغ انگاشتند و به خود ستم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آری،اینان بدترین نمونه هستند،زیرا برای رستگاری خویش فرصتی حاصل کردند ولی آن فرصت ترک گفتند و بر خود ستم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علل هلاکت بشر اتکال اوست به خودش و غروری است که در او به وجود می‌آید و می‌پندارد که از هدایت الهی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بیشتر سبب هلاکت برخی علمای بی‌عمل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تأکید می‌فرماید که هدایت از سوی خداست و بر بشر است که در برابر خدا تسلیم شود و بدو خستو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برای او میسر است که جامۀ کبر و غرور از تن کنده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چنین کند به هدایت راه نبرد و چون راه هدایت الهی بسته گردید راه دیگری پیش پای خود نمی‌یابد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یَهْدِ اللّٰهُ فَهُوَ الْمُهْتَدِی وَ مَنْ یُضْلِلْ فَأُولٰئِکَ هُمُ الْخٰاسِرُونَ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را که خدا راه نماید،راه خویش بیابد و آنان را که گمراه سازد زیانکار شوند</w:t>
      </w:r>
      <w:r>
        <w:rPr>
          <w:rFonts w:eastAsia="IRNazanin" w:cs="IRNazanin"/>
          <w:color w:val="111111"/>
          <w:sz w:val="28"/>
          <w:szCs w:val="28"/>
          <w:rtl w:val="true"/>
          <w:lang w:bidi="fa-IR"/>
        </w:rPr>
        <w:t>.»</w:t>
      </w:r>
      <w:bookmarkStart w:id="1850" w:name="pg12298_141044"/>
    </w:p>
    <w:p>
      <w:pPr>
        <w:pStyle w:val="BookText"/>
        <w:rPr/>
      </w:pPr>
      <w:bookmarkEnd w:id="18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851" w:name="__RefHeading___Toc7535138_417432637"/>
      <w:bookmarkStart w:id="1852" w:name="_Toc766"/>
      <w:bookmarkEnd w:id="185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179</w:t>
      </w:r>
      <w:r>
        <w:rPr>
          <w:rtl w:val="true"/>
        </w:rPr>
        <w:t xml:space="preserve"> </w:t>
      </w:r>
      <w:r>
        <w:rPr>
          <w:rtl w:val="true"/>
        </w:rPr>
        <w:t xml:space="preserve">تا </w:t>
      </w:r>
      <w:r>
        <w:rPr/>
        <w:t>183</w:t>
      </w:r>
      <w:r>
        <w:rPr>
          <w:rtl w:val="true"/>
        </w:rPr>
        <w:t>]</w:t>
      </w:r>
      <w:bookmarkEnd w:id="1852"/>
    </w:p>
    <w:p>
      <w:pPr>
        <w:pStyle w:val="Heading4"/>
        <w:numPr>
          <w:ilvl w:val="3"/>
          <w:numId w:val="1"/>
        </w:numPr>
        <w:rPr/>
      </w:pPr>
      <w:bookmarkStart w:id="1853" w:name="__RefHeading___Toc7535140_417432637"/>
      <w:bookmarkStart w:id="1854" w:name="_Toc767"/>
      <w:bookmarkEnd w:id="1853"/>
      <w:r>
        <w:rPr>
          <w:rtl w:val="true"/>
        </w:rPr>
        <w:t>اشاره</w:t>
      </w:r>
      <w:bookmarkEnd w:id="1854"/>
    </w:p>
    <w:p>
      <w:pPr>
        <w:pStyle w:val="BookText"/>
        <w:rPr/>
      </w:pP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وَ ذَرُوا اَلَّذِینَ یُلْحِدُونَ فِی أَسْمٰائِهِ سَیُجْزَوْنَ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4"/>
        <w:numPr>
          <w:ilvl w:val="3"/>
          <w:numId w:val="1"/>
        </w:numPr>
        <w:rPr/>
      </w:pPr>
      <w:bookmarkStart w:id="1855" w:name="__RefHeading___Toc7535142_417432637"/>
      <w:bookmarkStart w:id="1856" w:name="_Toc768"/>
      <w:bookmarkEnd w:id="1855"/>
      <w:r>
        <w:rPr>
          <w:rtl w:val="true"/>
        </w:rPr>
        <w:t>معنای واژه‌ها</w:t>
      </w:r>
      <w:bookmarkEnd w:id="1856"/>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الذرء به معنای ایجاد و آفرینش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تأخیر و مهلت 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857" w:name="__RefHeading___Toc7535144_417432637"/>
      <w:bookmarkStart w:id="1858" w:name="_Toc769"/>
      <w:bookmarkEnd w:id="1857"/>
      <w:r>
        <w:rPr>
          <w:rtl w:val="true"/>
        </w:rPr>
        <w:t xml:space="preserve">چگونه خدا را به نامهای نیکوی </w:t>
      </w:r>
      <w:r>
        <w:rPr>
          <w:rtl w:val="true"/>
        </w:rPr>
        <w:t>«</w:t>
      </w:r>
      <w:r>
        <w:rPr>
          <w:rtl w:val="true"/>
        </w:rPr>
        <w:t>اسماء حسنی</w:t>
      </w:r>
      <w:r>
        <w:rPr>
          <w:rtl w:val="true"/>
        </w:rPr>
        <w:t>»</w:t>
      </w:r>
      <w:r>
        <w:rPr>
          <w:rtl w:val="true"/>
        </w:rPr>
        <w:t>او بخوانیم</w:t>
      </w:r>
      <w:bookmarkEnd w:id="1858"/>
    </w:p>
    <w:p>
      <w:pPr>
        <w:pStyle w:val="Heading5"/>
        <w:numPr>
          <w:ilvl w:val="4"/>
          <w:numId w:val="1"/>
        </w:numPr>
        <w:rPr/>
      </w:pPr>
      <w:bookmarkStart w:id="1859" w:name="__RefHeading___Toc7535146_417432637"/>
      <w:bookmarkStart w:id="1860" w:name="_Toc770"/>
      <w:bookmarkEnd w:id="1859"/>
      <w:r>
        <w:rPr>
          <w:rtl w:val="true"/>
        </w:rPr>
        <w:t>اشاره</w:t>
      </w:r>
      <w:bookmarkEnd w:id="1860"/>
    </w:p>
    <w:p>
      <w:pPr>
        <w:pStyle w:val="Heading5"/>
        <w:numPr>
          <w:ilvl w:val="4"/>
          <w:numId w:val="1"/>
        </w:numPr>
        <w:rPr/>
      </w:pPr>
      <w:bookmarkStart w:id="1861" w:name="__RefHeading___Toc7535148_417432637"/>
      <w:bookmarkStart w:id="1862" w:name="_Toc771"/>
      <w:bookmarkEnd w:id="1861"/>
      <w:r>
        <w:rPr>
          <w:rtl w:val="true"/>
        </w:rPr>
        <w:t>رهنمودهایی از آیات</w:t>
      </w:r>
      <w:r>
        <w:rPr>
          <w:rtl w:val="true"/>
        </w:rPr>
        <w:t>:</w:t>
      </w:r>
      <w:bookmarkEnd w:id="186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آدمی را به نیکوترین صورت بیافرید و همۀ وسائل هدایت را به او عطا کرد ولی انسان از آن وسایل استفاده نکرد تا به قدری حقیر شد که راهی جز جهنم</w:t>
      </w:r>
      <w:bookmarkStart w:id="1863" w:name="pg12298_141045"/>
    </w:p>
    <w:p>
      <w:pPr>
        <w:pStyle w:val="BookText"/>
        <w:rPr/>
      </w:pPr>
      <w:bookmarkEnd w:id="1863"/>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گویی برای رفتن به جهنم خلق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بشر قلب داده و فهم عنایت کرده که مسئولیتهای خود بشناسد و چشم داده که بدان ببیند و دریافت حقایق را بر او واجب گردانیده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 را گوشی است برای شنیدن ولی گوش دادن جز به ارادۀ بشر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از قلب و چشم و گوش خود استفاده نکند و بر آگاهیهای خود نیفزاید با چار پایان یکسان است حتی از آنان گم گشته‌تر خواهد بود،زیرا چارپایان را قدرت درک مفاهیم نیست بنا بر این از این اعضای خود نمی‌توانند چنان که شاید و باید سود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را اسماء حسنی است و هر اسمی از اسماء او به قوۀ فاعله‌ای در زندگی ما اشارت دارد یا به سنت جاریه‌ای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را از روی نشانه‌ها و آیاتش شناختیم این اسماء حسنی را هم خواهیم شناخت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هستند که نامهای خدا را دیگرگون می‌کنند و بر ماست که آنان را واگذاریم تا به جزای عادلانۀ اعمال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کسانی هستند که در پرتو حق،حکم می‌کنند و آن را سنجه‌ای می‌گیرند برای ارزیابی زندگی،امّا کسانی که آیات الهی را تکذیب می‌کنند به زودی به آتش درآیند آن گونه که خود نمی‌فهمند و خداوند به آنها تا هنگامی فرصت دهد</w:t>
      </w:r>
      <w:r>
        <w:rPr>
          <w:rFonts w:eastAsia="IRNazanin" w:cs="IRNazanin"/>
          <w:color w:val="111111"/>
          <w:sz w:val="28"/>
          <w:szCs w:val="28"/>
          <w:rtl w:val="true"/>
          <w:lang w:bidi="fa-IR"/>
        </w:rPr>
        <w:t>.</w:t>
      </w:r>
    </w:p>
    <w:p>
      <w:pPr>
        <w:pStyle w:val="Heading5"/>
        <w:numPr>
          <w:ilvl w:val="4"/>
          <w:numId w:val="1"/>
        </w:numPr>
        <w:rPr/>
      </w:pPr>
      <w:bookmarkStart w:id="1864" w:name="__RefHeading___Toc7535150_417432637"/>
      <w:bookmarkStart w:id="1865" w:name="_Toc772"/>
      <w:bookmarkEnd w:id="1864"/>
      <w:r>
        <w:rPr>
          <w:rtl w:val="true"/>
        </w:rPr>
        <w:t>شرح آیات</w:t>
      </w:r>
      <w:r>
        <w:rPr>
          <w:rtl w:val="true"/>
        </w:rPr>
        <w:t>:</w:t>
      </w:r>
      <w:bookmarkEnd w:id="1865"/>
    </w:p>
    <w:p>
      <w:pPr>
        <w:pStyle w:val="Heading6"/>
        <w:numPr>
          <w:ilvl w:val="5"/>
          <w:numId w:val="1"/>
        </w:numPr>
        <w:rPr/>
      </w:pPr>
      <w:bookmarkStart w:id="1866" w:name="__RefHeading___Toc7535152_417432637"/>
      <w:bookmarkStart w:id="1867" w:name="_Toc773"/>
      <w:bookmarkEnd w:id="1866"/>
      <w:r>
        <w:rPr>
          <w:rtl w:val="true"/>
        </w:rPr>
        <w:t>اشاره</w:t>
      </w:r>
      <w:bookmarkEnd w:id="1867"/>
    </w:p>
    <w:p>
      <w:pPr>
        <w:pStyle w:val="Heading6"/>
        <w:numPr>
          <w:ilvl w:val="5"/>
          <w:numId w:val="1"/>
        </w:numPr>
        <w:rPr/>
      </w:pPr>
      <w:bookmarkStart w:id="1868" w:name="__RefHeading___Toc7535154_417432637"/>
      <w:bookmarkStart w:id="1869" w:name="_Toc774"/>
      <w:bookmarkEnd w:id="1868"/>
      <w:r>
        <w:rPr>
          <w:rtl w:val="true"/>
        </w:rPr>
        <w:t>حکمت ربانی</w:t>
      </w:r>
      <w:bookmarkEnd w:id="18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رحیم است و صاحب رحمت 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رحمت خود را به حکمت بالغۀ خود محدود به کسانی کرده که از نعمتهایی که به ایشان ارزانی داشته به درستی منتفع می‌شوند ولی کسانی که از قلب و گوش و چشم خود منتفع نمی‌شوند،از رحمت او بی‌نصیب‌اند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به جهنم می‌افکنند چنان که گویی برای سوختن در جهنم آفریده شده‌اند</w:t>
      </w:r>
      <w:r>
        <w:rPr>
          <w:rFonts w:eastAsia="IRNazanin" w:cs="IRNazanin"/>
          <w:color w:val="111111"/>
          <w:sz w:val="28"/>
          <w:szCs w:val="28"/>
          <w:rtl w:val="true"/>
          <w:lang w:bidi="fa-IR"/>
        </w:rPr>
        <w:t>.</w:t>
      </w:r>
      <w:bookmarkStart w:id="1870" w:name="pg12298_141046"/>
    </w:p>
    <w:p>
      <w:pPr>
        <w:pStyle w:val="BookText"/>
        <w:rPr/>
      </w:pPr>
      <w:bookmarkEnd w:id="1870"/>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جهنم بسیاری از جن و انس را بیافریدیم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دلهایی است که بدان نمی‌فهمند و چشمانی است که بدان نمی‌بینند و گوشهایی است که بدان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به وضوح آشکار می‌شود که هدایت از جانب خداست ولی راه یافتن به این هدایت به همت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کَالْأَنْعٰامِ بَلْ هُمْ أَضَلُّ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همانند چارپایانند،حتی گمراه‌تر از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چارپایان از روی فطرت و غریزه به سوی منافع خود رهسپارند و اینان چنان منحرف می‌شوند که آگاهانه یا بدون آگاهی به خود زیان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شراب می‌خورد و به جسم و جان خود زیان می‌رساند و کسی که طاغوت را بر خود مسلّط می‌سازد تا او را به بندگی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کسانی که به مواد مخدر معتاد می‌شوند و خویشتن را نابود می‌کنند در حالی که حیوان هرگز چنین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نیروی غریزه از هر چه برای او زیانمند باشد می‌گریزد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أُولٰئِکَ هُمُ الْغٰافِلُونَ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خود غافلانند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کسی است که دارای اندوخته‌ای از معرفت هست ولی از آن استفاده نمی‌کند تا در مهلکه می‌افتد</w:t>
      </w:r>
      <w:r>
        <w:rPr>
          <w:rFonts w:eastAsia="IRNazanin" w:cs="IRNazanin"/>
          <w:color w:val="111111"/>
          <w:sz w:val="28"/>
          <w:szCs w:val="28"/>
          <w:rtl w:val="true"/>
          <w:lang w:bidi="fa-IR"/>
        </w:rPr>
        <w:t>.</w:t>
      </w:r>
    </w:p>
    <w:p>
      <w:pPr>
        <w:pStyle w:val="Heading6"/>
        <w:numPr>
          <w:ilvl w:val="5"/>
          <w:numId w:val="1"/>
        </w:numPr>
        <w:rPr/>
      </w:pPr>
      <w:bookmarkStart w:id="1871" w:name="__RefHeading___Toc7535156_417432637"/>
      <w:bookmarkStart w:id="1872" w:name="_Toc775"/>
      <w:bookmarkEnd w:id="1871"/>
      <w:r>
        <w:rPr>
          <w:rtl w:val="true"/>
        </w:rPr>
        <w:t>کفر به اسماء و صفات باری تعالی</w:t>
      </w:r>
      <w:bookmarkEnd w:id="18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به درستی معنی اسماء الهی را نمی‌دانند و همین انحراف از حقیقت معنی سبب انحرافشان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می‌پندارند که خدا را رحمت واسعه است و از این رو کسی را عذاب نمی‌کند زیرا رحمت او از عذاب ابا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می‌پندارند که اگر کسی خطایی کند سخت مورد عقوبت خدا واقع می‌شود،زیرا خدا شدید العقاب است و در او هیچ بخششی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عقیدۀ افراطی،هر دو خطا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 هم رحمتش گسترده است و هم عقابش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یک</w:t>
      </w:r>
    </w:p>
    <w:p>
      <w:pPr>
        <w:pStyle w:val="BookText"/>
        <w:rPr/>
      </w:pPr>
      <w:r>
        <w:rPr>
          <w:rFonts w:ascii="IRNazanin" w:hAnsi="IRNazanin" w:eastAsia="IRNazanin"/>
          <w:color w:val="111111"/>
          <w:sz w:val="28"/>
          <w:sz w:val="28"/>
          <w:szCs w:val="28"/>
          <w:rtl w:val="true"/>
          <w:lang w:bidi="fa-IR"/>
        </w:rPr>
        <w:t>به جای خود و بر حسب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نقمت هر دو بعد از اراده و خواست بشر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خود رحمت خواهد مشمول رحمت شود و اگر عذاب خواهد گرفتار عذاب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اعتقاد سبب می‌شود که بشر به بسیاری از انحرافات دچار نیاید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الْأَسْمٰاءُ الْحُسْنیٰ فَادْعُوهُ بِهٰا وَ ذَرُوا الَّذِینَ یُلْحِدُونَ فِی أَسْمٰائِهِ سَیُجْزَوْنَ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خداوند است نیکوترین نامها،بدین نامهایش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به نامهای خدا الحاد می‌ورزند واگذارید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کیفر اعمال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الحاد در اسماء اللّٰه سبب انحراف عملی می‌شود و این انحراف است که سبب عقوبت می‌گردد،نه مجرد تصور عمل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 تأکید کنیم که انحرافات عملی سبب مستقیم الحاد در اسماء پروردگار است،ولی اگر انسان با فطرت سلیم خود رها شود،اسماء اللّٰه را خواهد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جدل و مناقشه با ملحدان بر سر اسماء اللّٰه فایدتی ندارد،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باعث انحراف و الحاد آنان شده سوء فهم آنها نیست،بلکه سوء نیت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به همین سبب خدا ما را فرمان داد که ملحدان را به حال خودشان واگذاریم زیرا مجادله با آنان نه تنها سودی در بر ندارد که خالی از زیانی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اسماء اللّٰه سخنی دیگر باقی می‌ماند و آن این است که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عالم خلقت به نیروی معینی چون علم و حکمت و قدرت رهبری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خورشید حرکت می‌کند تا به قرارگاه خود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چگونه؟ حکمت همان چیزی است که برای خورشید هدفی قرار می‌دهد که به سمت آن و برای تحقق آن حرکت کند و علم چیزی است که حرکت خورشید را منظم می‌کند که به آن هدف برسد،و قدرت همان چیزی است که حکمت و علم را نافذ می‌گرداند و خورشید را مقهور می‌گرداند تا آن مسیر معین را طی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اسماء اللّه‌اند و آنها تجلیات آن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اسمی است از اسماء او که در خرد و کلان در عالم وجود تجلی دارد و حکمت و قدرت نیز بر همین منوال‌اند</w:t>
      </w:r>
      <w:r>
        <w:rPr>
          <w:rFonts w:eastAsia="IRNazanin" w:cs="IRNazanin"/>
          <w:color w:val="111111"/>
          <w:sz w:val="28"/>
          <w:szCs w:val="28"/>
          <w:rtl w:val="true"/>
          <w:lang w:bidi="fa-IR"/>
        </w:rPr>
        <w:t>.</w:t>
      </w:r>
      <w:bookmarkStart w:id="1873" w:name="pg12298_141048"/>
    </w:p>
    <w:p>
      <w:pPr>
        <w:pStyle w:val="BookText"/>
        <w:rPr/>
      </w:pPr>
      <w:bookmarkEnd w:id="1873"/>
      <w:r>
        <w:rPr>
          <w:rFonts w:ascii="IRNazanin" w:hAnsi="IRNazanin" w:eastAsia="IRNazanin"/>
          <w:color w:val="111111"/>
          <w:sz w:val="28"/>
          <w:sz w:val="28"/>
          <w:szCs w:val="28"/>
          <w:rtl w:val="true"/>
          <w:lang w:bidi="fa-IR"/>
        </w:rPr>
        <w:t>وقتی که ما خدا را به اسماء او می‌خوانیم و می‌گوییم یا علیم و یا قدیر و یا حکیم یا می‌گوئیم از تو می‌خواهیم بعلم تو و به حکمت تو و به قدرت تو در همان حال به ارزش علم و حکمت و قدرت پی می‌بریم و آنها را در زندگی خود به کار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شناخت و اعتقاد به این ارزش،جدا از شناخت و اعتقاد به یکتایی باری تعالی و پرستش او و ایمان به این که او از همه نامهایش فراتر است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ماست که بر ذات خدا توکل کنیم نه این که فقط بر اسماء او</w:t>
      </w:r>
      <w:r>
        <w:rPr>
          <w:rFonts w:eastAsia="IRNazanin" w:cs="IRNazanin"/>
          <w:color w:val="111111"/>
          <w:sz w:val="28"/>
          <w:szCs w:val="28"/>
          <w:rtl w:val="true"/>
          <w:lang w:bidi="fa-IR"/>
        </w:rPr>
        <w:t>.</w:t>
      </w:r>
    </w:p>
    <w:p>
      <w:pPr>
        <w:pStyle w:val="Heading6"/>
        <w:numPr>
          <w:ilvl w:val="5"/>
          <w:numId w:val="1"/>
        </w:numPr>
        <w:rPr/>
      </w:pPr>
      <w:bookmarkStart w:id="1874" w:name="__RefHeading___Toc7535158_417432637"/>
      <w:bookmarkStart w:id="1875" w:name="_Toc776"/>
      <w:bookmarkEnd w:id="1874"/>
      <w:r>
        <w:rPr>
          <w:rtl w:val="true"/>
        </w:rPr>
        <w:t>توسّل به ذات نه به صفات</w:t>
      </w:r>
      <w:bookmarkEnd w:id="1875"/>
    </w:p>
    <w:p>
      <w:pPr>
        <w:pStyle w:val="BookText"/>
        <w:rPr/>
      </w:pPr>
      <w:r>
        <w:rPr>
          <w:rFonts w:ascii="IRNazanin" w:hAnsi="IRNazanin" w:eastAsia="IRNazanin"/>
          <w:color w:val="111111"/>
          <w:sz w:val="28"/>
          <w:sz w:val="28"/>
          <w:szCs w:val="28"/>
          <w:rtl w:val="true"/>
          <w:lang w:bidi="fa-IR"/>
        </w:rPr>
        <w:t>از بزرگترین اشتباهات بشر یکی نیز توسل به اسماء الهی است در برابر خود او،چرا که این بخشی از حقیقت هستی را تشکیل می‌دهد و با قدرت حقیقت به ایمان 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مثال،ایمان به علم بدون حکمت موجب می‌گردد علم، تنها معبود گردد چنان که فرانسویها در خیزشگاه انقلابشان چنین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در برابر علم،آن را بی‌هدف می‌گرداند و حتّی هدف استثمار بشر و در هم کوفتن ارزشهای معنوی را بدو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نیز چنین است و هر گاه خود معبود به ذات گردد نه به صفت اسمی از اسامی حسنای خدا،پس قدرت برخاسته و بدون حکمت مردم را به سقوط می‌کشاند و مردم را وا می‌دارد با شیوه‌های مختلف حتی با قربانی کردن ارزشها آن را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جاست که دعاهای به جا مانده بر یاد آوردن اسماء حسنی تأکید دارند و آنها را منسوب به خدا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دعاها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از تو به نامت می‌خواهم ای اللّٰه،ای رحمن،ای رحیم،ای کریم،ای مقیم،ای عظیم،ای قدیم،ای علیم،ای حلیم،ای حکیم،خدایی نیست جز تو،پناه پناه،بار خدایا ما را از آتش برهان</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از تو به نامت می‌خواهم ای علی،ای وفی،ای غنی،ای</w:t>
      </w:r>
      <w:bookmarkStart w:id="1876" w:name="pg12298_141049"/>
    </w:p>
    <w:p>
      <w:pPr>
        <w:pStyle w:val="BookText"/>
        <w:rPr/>
      </w:pPr>
      <w:bookmarkEnd w:id="1876"/>
      <w:r>
        <w:rPr>
          <w:rFonts w:ascii="IRNazanin" w:hAnsi="IRNazanin" w:eastAsia="IRNazanin"/>
          <w:color w:val="111111"/>
          <w:sz w:val="28"/>
          <w:sz w:val="28"/>
          <w:szCs w:val="28"/>
          <w:rtl w:val="true"/>
          <w:lang w:bidi="fa-IR"/>
        </w:rPr>
        <w:t>ملیّ،ای صفی،ای رضی،ای زکی،ای ابدی،ای قوی،ای ولی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از تو می‌خواهم به درخشنده‌ترین درخششت،و هر درخشندگی تو درخشنده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همۀ درخشش تو می‌خواهم،خدایا، من از نافذترین علم تو می‌خواهم و هر علم تو نافذ است،خدایا من از همۀ علم تو می‌خواهم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به حق رحمتت که همه چیز را پوشانده و به قوّتت که با آن بر همه چیز چیره گشته‌ای و هر چیز در برابر آن تسلیم است و به جبروتت که بدان بر هر چیز غلبه یافته‌ای،و به وجود باقیت پس از مردن هر چیز و به اسمائت که ارکان همه چیز را فرا گرفته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ادعیه،تمرکز بر ارزش اسمایی است که گاهی عموما از آن یاد می‌شود و گاهی مشخّصا،ولی ارزش توحید برتر از ارزش اسماء خدایی است،زیرا این اسماء در نتیجه به خداوند سبحان می‌پیوندد</w:t>
      </w:r>
      <w:r>
        <w:rPr>
          <w:rFonts w:eastAsia="IRNazanin" w:cs="IRNazanin"/>
          <w:color w:val="111111"/>
          <w:sz w:val="28"/>
          <w:szCs w:val="28"/>
          <w:rtl w:val="true"/>
          <w:lang w:bidi="fa-IR"/>
        </w:rPr>
        <w:t>.</w:t>
      </w:r>
    </w:p>
    <w:p>
      <w:pPr>
        <w:pStyle w:val="Heading6"/>
        <w:numPr>
          <w:ilvl w:val="5"/>
          <w:numId w:val="1"/>
        </w:numPr>
        <w:rPr/>
      </w:pPr>
      <w:bookmarkStart w:id="1877" w:name="__RefHeading___Toc7535160_417432637"/>
      <w:bookmarkStart w:id="1878" w:name="_Toc777"/>
      <w:bookmarkEnd w:id="1877"/>
      <w:r>
        <w:rPr>
          <w:rtl w:val="true"/>
        </w:rPr>
        <w:t>موضع تصدیق</w:t>
      </w:r>
      <w:bookmarkEnd w:id="18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بنده خدایش را به اسماء حسنای او می‌خواند حق را مقیاس و ارزش قرار می‌دهد،زیرا با شناخت خدا و اسماء حسنای او بشر همۀ جوانب حق را با تمام ابعاد آن می‌شناسد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خَلَقْنٰا أُمَّةٌ یَهْدُونَ بِالْحَقِّ وَ بِهِ یَعْدِلُونَ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آفریدگان ما گروهی هستند که به حق راه می‌نمایند و به عدالت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آیه نیک تدبر کند در می‌یابد که خدای تعالی از کسانی که به عدالت رفتار می‌کنند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و این به اعتبار این است که ایشان</w:t>
      </w:r>
      <w:bookmarkStart w:id="1879" w:name="pg12298_141050"/>
    </w:p>
    <w:p>
      <w:pPr>
        <w:pStyle w:val="BookText"/>
        <w:rPr/>
      </w:pPr>
      <w:bookmarkEnd w:id="1879"/>
      <w:r>
        <w:rPr>
          <w:rFonts w:ascii="IRNazanin" w:hAnsi="IRNazanin" w:eastAsia="IRNazanin"/>
          <w:color w:val="111111"/>
          <w:sz w:val="28"/>
          <w:sz w:val="28"/>
          <w:szCs w:val="28"/>
          <w:rtl w:val="true"/>
          <w:lang w:bidi="fa-IR"/>
        </w:rPr>
        <w:t>طایفه‌ای هستند تحت رهبری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ایشان مردم را به حق هدایت می‌کنند و خود در جادۀ حق گام می‌زنند و حق را مقیاس اجرای عدالت در جامعه به کار می‌برند</w:t>
      </w:r>
      <w:r>
        <w:rPr>
          <w:rFonts w:eastAsia="IRNazanin" w:cs="IRNazanin"/>
          <w:color w:val="111111"/>
          <w:sz w:val="28"/>
          <w:szCs w:val="28"/>
          <w:rtl w:val="true"/>
          <w:lang w:bidi="fa-IR"/>
        </w:rPr>
        <w:t>.</w:t>
      </w:r>
    </w:p>
    <w:p>
      <w:pPr>
        <w:pStyle w:val="Heading6"/>
        <w:numPr>
          <w:ilvl w:val="5"/>
          <w:numId w:val="1"/>
        </w:numPr>
        <w:rPr/>
      </w:pPr>
      <w:bookmarkStart w:id="1880" w:name="__RefHeading___Toc7535162_417432637"/>
      <w:bookmarkStart w:id="1881" w:name="_Toc778"/>
      <w:bookmarkEnd w:id="1880"/>
      <w:r>
        <w:rPr>
          <w:rtl w:val="true"/>
        </w:rPr>
        <w:t>موضع تکذیب</w:t>
      </w:r>
      <w:bookmarkEnd w:id="18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این گروه جماعت دیگری هستند که آیات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مردم را به حق راه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ایشان این است که خرده خرده به گونه‌ای که خود نمی‌دانند،راهی درک اسفل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سَنَسْتَدْرِجُهُمْ مِنْ حَیْثُ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که آیات ما را دروغ انگاشتند از راهی که خود نمی‌دانند به تدریج خوارشان می‌سازیم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این آیه آمده،این است که به طرف مقابل فرصت پیشرفت می‌دهند تا ناگهان در دام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جایز نیست که انسان از مهلتی که خدا به او داده و یا نعمتی که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ارزانی داشته یا هر فرصت دیگری به خواب غفلت رود و به سوی دامی که برای او نهاده‌اند پیش رود و در دام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أُمْلِی لَهُمْ إِنَّ کَیْدِی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مهلت دهم،که تدبیر من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در دام افتادند دیگر فرارشان میسر نیست زیرا نقشه‌هایی که خدا می‌کشد کامل و عاری از نقص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882" w:name="__RefHeading___Toc7535164_417432637"/>
      <w:bookmarkStart w:id="1883" w:name="_Toc779"/>
      <w:bookmarkEnd w:id="188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184</w:t>
      </w:r>
      <w:r>
        <w:rPr>
          <w:rtl w:val="true"/>
        </w:rPr>
        <w:t xml:space="preserve"> </w:t>
      </w:r>
      <w:r>
        <w:rPr>
          <w:rtl w:val="true"/>
        </w:rPr>
        <w:t xml:space="preserve">تا </w:t>
      </w:r>
      <w:r>
        <w:rPr/>
        <w:t>187</w:t>
      </w:r>
      <w:r>
        <w:rPr>
          <w:rtl w:val="true"/>
        </w:rPr>
        <w:t>]</w:t>
      </w:r>
      <w:bookmarkEnd w:id="1883"/>
    </w:p>
    <w:p>
      <w:pPr>
        <w:pStyle w:val="Heading4"/>
        <w:numPr>
          <w:ilvl w:val="3"/>
          <w:numId w:val="1"/>
        </w:numPr>
        <w:rPr/>
      </w:pPr>
      <w:bookmarkStart w:id="1884" w:name="__RefHeading___Toc7535166_417432637"/>
      <w:bookmarkStart w:id="1885" w:name="_Toc780"/>
      <w:bookmarkEnd w:id="1884"/>
      <w:r>
        <w:rPr>
          <w:rtl w:val="true"/>
        </w:rPr>
        <w:t>اشاره</w:t>
      </w:r>
      <w:bookmarkEnd w:id="188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یَتَفَکَّرُوا مٰا بِصٰاحِبِهِمْ مِنْ جِنَّةٍ إِنْ هُوَ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وَ مٰا خَلَقَ اَللّٰهُ مِنْ شَیْءٍ وَ أَنْ عَسیٰ أَنْ یَکُونَ قَدِ اِقْتَرَبَ أَجَلُهُمْ 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یُضْلِلِ اَللّٰهُ فَلاٰ هٰادِیَ لَهُ وَ یَذَرُهُمْ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bookmarkStart w:id="1886" w:name="pg12298_141051"/>
    </w:p>
    <w:p>
      <w:pPr>
        <w:pStyle w:val="Heading4"/>
        <w:numPr>
          <w:ilvl w:val="3"/>
          <w:numId w:val="1"/>
        </w:numPr>
        <w:rPr/>
      </w:pPr>
      <w:bookmarkStart w:id="1887" w:name="__RefHeading___Toc7535168_417432637"/>
      <w:bookmarkStart w:id="1888" w:name="_Toc781"/>
      <w:bookmarkEnd w:id="1886"/>
      <w:bookmarkEnd w:id="1887"/>
      <w:r>
        <w:rPr>
          <w:rtl w:val="true"/>
        </w:rPr>
        <w:t>معنای واژه‌ها</w:t>
      </w:r>
      <w:bookmarkEnd w:id="1888"/>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جنون است و اصل آن به معنای پوشاندن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آفریدگان می‌میرند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هنگام،که سؤال از زمان و وجه ظرفی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ارساء به معنای اثبات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ثابت گردانندۀ آن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 الشیء یرسو فهو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آن را ثابت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سؤال تا ژرفا پیش 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احفی فلان بفلان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می‌شود که فرد،فراوان بپرسد و پافشاری کند</w:t>
      </w:r>
      <w:r>
        <w:rPr>
          <w:rFonts w:eastAsia="IRNazanin" w:cs="IRNazanin"/>
          <w:color w:val="111111"/>
          <w:sz w:val="28"/>
          <w:szCs w:val="28"/>
          <w:rtl w:val="true"/>
          <w:lang w:bidi="fa-IR"/>
        </w:rPr>
        <w:t>.</w:t>
      </w:r>
      <w:bookmarkStart w:id="1889" w:name="pg12298_141052"/>
    </w:p>
    <w:p>
      <w:pPr>
        <w:pStyle w:val="BookText"/>
        <w:rPr/>
      </w:pPr>
      <w:bookmarkEnd w:id="18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890" w:name="__RefHeading___Toc7535170_417432637"/>
      <w:bookmarkStart w:id="1891" w:name="_Toc782"/>
      <w:bookmarkEnd w:id="1890"/>
      <w:r>
        <w:rPr>
          <w:rtl w:val="true"/>
        </w:rPr>
        <w:t>شاید سر رسیدش نزدیک باشد</w:t>
      </w:r>
      <w:bookmarkEnd w:id="1891"/>
    </w:p>
    <w:p>
      <w:pPr>
        <w:pStyle w:val="Heading5"/>
        <w:numPr>
          <w:ilvl w:val="4"/>
          <w:numId w:val="1"/>
        </w:numPr>
        <w:rPr/>
      </w:pPr>
      <w:bookmarkStart w:id="1892" w:name="__RefHeading___Toc7535172_417432637"/>
      <w:bookmarkStart w:id="1893" w:name="_Toc783"/>
      <w:bookmarkEnd w:id="1892"/>
      <w:r>
        <w:rPr>
          <w:rtl w:val="true"/>
        </w:rPr>
        <w:t>اشاره</w:t>
      </w:r>
      <w:bookmarkEnd w:id="1893"/>
    </w:p>
    <w:p>
      <w:pPr>
        <w:pStyle w:val="Heading5"/>
        <w:numPr>
          <w:ilvl w:val="4"/>
          <w:numId w:val="1"/>
        </w:numPr>
        <w:rPr/>
      </w:pPr>
      <w:bookmarkStart w:id="1894" w:name="__RefHeading___Toc7535174_417432637"/>
      <w:bookmarkStart w:id="1895" w:name="_Toc784"/>
      <w:bookmarkEnd w:id="1894"/>
      <w:r>
        <w:rPr>
          <w:rtl w:val="true"/>
        </w:rPr>
        <w:t>رهنمودهایی از آیات</w:t>
      </w:r>
      <w:r>
        <w:rPr>
          <w:rtl w:val="true"/>
        </w:rPr>
        <w:t>:</w:t>
      </w:r>
      <w:bookmarkEnd w:id="1895"/>
    </w:p>
    <w:p>
      <w:pPr>
        <w:pStyle w:val="BookText"/>
        <w:rPr/>
      </w:pPr>
      <w:r>
        <w:rPr>
          <w:rFonts w:ascii="IRNazanin" w:hAnsi="IRNazanin" w:eastAsia="IRNazanin"/>
          <w:color w:val="111111"/>
          <w:sz w:val="28"/>
          <w:sz w:val="28"/>
          <w:szCs w:val="28"/>
          <w:rtl w:val="true"/>
          <w:lang w:bidi="fa-IR"/>
        </w:rPr>
        <w:t>خداوند انسان را قدرت تفکر عطا کرده تا خود حقایق را درک کند،اگر از این نیرو بهره نبرد گمراهیش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تفکر انسان به طبیعت اشیاء و شناخت پدیده‌ها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نبوت پدیده‌ای است که اگر کسی در آن بیندیشد به حقانیت آن پی خواهد برد و اعتراف خواهد کرد که رسول از تهمت جنون مبرّا است،نگریستن در جنبه‌های انقلابی دین ما را به این حقیقت رهنمون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آن واقعیت نوینی است که پس از آن خواهد آمد و وظیفه دین هشدار دادن مردم است به وقوع این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ملکوت آسمانها و زمین و عظمت و فخامت آنها تفکر کند خود در می‌یابد که این نظام کامل را گرداننده و نظام دهنده‌ای است بسی فراتر و برتر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نظام را چند هدف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آزمایش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 که اگر آن گرداننده و مدبر لحظه‌ای اراده کند همه هر چه هست از هم فرو می‌پاشد و این لحظۀ فروپاشی در هر زمانی میسر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می‌پرسند که آن ساعت چه وقت خواهد رسید؟ساعتی که تحمل آن برای آسمانها و زمین هم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لحظه به ناگهان می‌آید و علم آن نزد خداوند است و مردم از آن بی‌خبر</w:t>
      </w:r>
      <w:r>
        <w:rPr>
          <w:rFonts w:eastAsia="IRNazanin" w:cs="IRNazanin"/>
          <w:color w:val="111111"/>
          <w:sz w:val="28"/>
          <w:szCs w:val="28"/>
          <w:rtl w:val="true"/>
          <w:lang w:bidi="fa-IR"/>
        </w:rPr>
        <w:t>.</w:t>
      </w:r>
    </w:p>
    <w:p>
      <w:pPr>
        <w:pStyle w:val="Heading5"/>
        <w:numPr>
          <w:ilvl w:val="4"/>
          <w:numId w:val="1"/>
        </w:numPr>
        <w:rPr/>
      </w:pPr>
      <w:bookmarkStart w:id="1896" w:name="__RefHeading___Toc7535176_417432637"/>
      <w:bookmarkStart w:id="1897" w:name="_Toc785"/>
      <w:bookmarkEnd w:id="1896"/>
      <w:r>
        <w:rPr>
          <w:rtl w:val="true"/>
        </w:rPr>
        <w:t>شرح آیات</w:t>
      </w:r>
      <w:r>
        <w:rPr>
          <w:rtl w:val="true"/>
        </w:rPr>
        <w:t>:</w:t>
      </w:r>
      <w:bookmarkEnd w:id="1897"/>
    </w:p>
    <w:p>
      <w:pPr>
        <w:pStyle w:val="Heading6"/>
        <w:numPr>
          <w:ilvl w:val="5"/>
          <w:numId w:val="1"/>
        </w:numPr>
        <w:rPr/>
      </w:pPr>
      <w:bookmarkStart w:id="1898" w:name="__RefHeading___Toc7535178_417432637"/>
      <w:bookmarkStart w:id="1899" w:name="_Toc786"/>
      <w:bookmarkEnd w:id="1898"/>
      <w:r>
        <w:rPr>
          <w:rtl w:val="true"/>
        </w:rPr>
        <w:t>اشاره</w:t>
      </w:r>
      <w:bookmarkEnd w:id="1899"/>
    </w:p>
    <w:p>
      <w:pPr>
        <w:pStyle w:val="Heading6"/>
        <w:numPr>
          <w:ilvl w:val="5"/>
          <w:numId w:val="1"/>
        </w:numPr>
        <w:rPr/>
      </w:pPr>
      <w:bookmarkStart w:id="1900" w:name="__RefHeading___Toc7535180_417432637"/>
      <w:bookmarkStart w:id="1901" w:name="_Toc787"/>
      <w:bookmarkEnd w:id="1900"/>
      <w:r>
        <w:rPr>
          <w:rtl w:val="true"/>
        </w:rPr>
        <w:t>نه برای توجیه</w:t>
      </w:r>
      <w:bookmarkEnd w:id="19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آیۀ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که بشر موظف است که هم معرفت</w:t>
      </w:r>
    </w:p>
    <w:p>
      <w:pPr>
        <w:pStyle w:val="BookText"/>
        <w:rPr/>
      </w:pPr>
      <w:r>
        <w:rPr>
          <w:rFonts w:ascii="IRNazanin" w:hAnsi="IRNazanin" w:eastAsia="IRNazanin"/>
          <w:color w:val="111111"/>
          <w:sz w:val="28"/>
          <w:sz w:val="28"/>
          <w:szCs w:val="28"/>
          <w:rtl w:val="true"/>
          <w:lang w:bidi="fa-IR"/>
        </w:rPr>
        <w:t>حاصل کند و هم برای اجرای فرمانهای عقل و دین مهیا باشد و مصمّم،و او نمی‌تواند فساد و خطای خود را توجیه کند و آن را به پای غفلت و تقلید بگذارد و خود را به کناری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است که بار دیگر تأکید می‌کند که هر کس موظف است که خود تفکر کند که تفکر تنها وسیلۀ مقاومت در برابر غفلت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یَتَفَکَّرُوا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تفکر و ضرورت فطری آن به حدی است که خدای تعالی عبارت را به صورت سؤال و گله گذاری ادا می‌فرماید که چرا فکر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بِصٰاحِبِهِمْ مِنْ جِنَّةٍ إِنْ هُوَ إِلاّٰ نَذِیرٌ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یارشان نشانی از دیوانگی نیست و او آشکارا بیم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آنان را از چیزهایی خبر می‌داد که برای ایشان آشنا نبود و به آنها الفت نیافته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نظر آنان چنان می‌آمد که گویا که این سخنان بر زبان می‌آورد و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قدری تفکر به متانت و استواری کلام حق و قدرت استدلال آن پی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و جدان و عقل خود گواهی می‌دهند که آنچه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سخنان جنون آمیز نیست،بلکه همه هشدار است و همه حق است و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هشداری که ما را از گرفتار آمدن به سرنوشت مجرمان بر حذر می‌دارد می‌توان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پیامبر شنید و می‌توان از زبان عالم وجود که از یک نظام دقیق حکایت دارد،به گوش دل 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یَنْظُرُوا فِی مَلَکُوتِ السَّمٰاوٰاتِ وَ الْأَرْضِ وَ مٰا خَلَقَ اللّٰهُ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ملکوت آسمانها و زمین و چیزهایی که خدا آفریده است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آدمی می‌نگرد دلیلی واضح بر دقت نظم و اتقان آفرینش و حسن تدبیر مشاهده می‌کند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در عظمت عالم وجود و در هر موجود و مخلوق ما را به قدرتی که بر جهان حکم می‌راند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هر لحظه که بخواهد دست</w:t>
      </w:r>
      <w:bookmarkStart w:id="1902" w:name="pg12298_141054"/>
    </w:p>
    <w:p>
      <w:pPr>
        <w:pStyle w:val="BookText"/>
        <w:rPr/>
      </w:pPr>
      <w:bookmarkEnd w:id="1902"/>
      <w:r>
        <w:rPr>
          <w:rFonts w:ascii="IRNazanin" w:hAnsi="IRNazanin" w:eastAsia="IRNazanin"/>
          <w:color w:val="111111"/>
          <w:sz w:val="28"/>
          <w:sz w:val="28"/>
          <w:szCs w:val="28"/>
          <w:rtl w:val="true"/>
          <w:lang w:bidi="fa-IR"/>
        </w:rPr>
        <w:t>قدرت خویش از سر عالم برمی‌دارد و جهان از هم فرومی‌پاشد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آفریده عبث و بیهوده نخواهد بود،هر چه هست حکمت بالغۀ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عَسیٰ أَنْ یَکُونَ قَدِ اقْتَرَبَ أَجَلُهُمْ فَبِأَیِّ حَدِیثٍ بَعْدَهُ یُؤْمِنُونَ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شاید مرگشان نزدیک باشد و بعد از قرآن کدام سخن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سخنی را که هشدار آشکار است و نگریستن در آسمانها و زمین و در هر مخلوق کوچک و بزرگ از مخلوقات خدای تعالی به آن گواهی می‌دهد ترک گویند آیا سخنی برتر از آن هست که به آن ایمان آورند؟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رهنمودهای الهی راه خویش نمی‌یابد چاره‌ای ندارد جز آن که رهسپار ضلالت دایم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عدم ایمانش به هدایت الهی ناشی از طغیان اوست در برابر خدا و این طغیان همواره با او خواهد بود و سبب کوری و گمراهی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مَنْ یُضْلِلِ اللّٰهُ فَلاٰ هٰادِیَ لَهُ وَ یَذَرُهُمْ فِی طُغْیٰانِهِمْ یَعْمَهُونَ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را که خدا گمراه کند،هیچ راهنمایی برایش نیست و آنان را وا می‌گذارد تا هم چنان در سرکشی خویش سرگردان بمانند</w:t>
      </w:r>
      <w:r>
        <w:rPr>
          <w:rFonts w:eastAsia="IRNazanin" w:cs="IRNazanin"/>
          <w:color w:val="111111"/>
          <w:sz w:val="28"/>
          <w:szCs w:val="28"/>
          <w:rtl w:val="true"/>
          <w:lang w:bidi="fa-IR"/>
        </w:rPr>
        <w:t>.»</w:t>
      </w:r>
    </w:p>
    <w:p>
      <w:pPr>
        <w:pStyle w:val="Heading6"/>
        <w:numPr>
          <w:ilvl w:val="5"/>
          <w:numId w:val="1"/>
        </w:numPr>
        <w:rPr/>
      </w:pPr>
      <w:bookmarkStart w:id="1903" w:name="__RefHeading___Toc7535182_417432637"/>
      <w:bookmarkStart w:id="1904" w:name="_Toc788"/>
      <w:bookmarkEnd w:id="1903"/>
      <w:r>
        <w:rPr>
          <w:rtl w:val="true"/>
        </w:rPr>
        <w:t>قیامت کی می‌آید؟</w:t>
      </w:r>
      <w:bookmarkEnd w:id="19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شواهد عالم وجود،دلالت بر این دارد که نظامی که آسمانها و زمین را بر پا نگاه داشته روزی به پایان می‌رسد و این کشتی،به ساحل خواهد رسید و از حرکت باز خواهد ایستاد،این سؤال مطرح می‌شود که رسیدن کشتی به ساحل در چه زمانی خواهد بود؟و چگونه خواهد بود؟و مردم زمان حضرت رسول همواره این سؤال از او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السّٰاعَةِ أَیّٰانَ مُرْسٰاهٰا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قیامت از تو می‌پرسند که چه وقت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به آخرین بندرگاه خود کی می‌رسد و کی از جنبش باز خواهد ایستاد</w:t>
      </w:r>
      <w:r>
        <w:rPr>
          <w:rFonts w:eastAsia="IRNazanin" w:cs="IRNazanin"/>
          <w:color w:val="111111"/>
          <w:sz w:val="28"/>
          <w:szCs w:val="28"/>
          <w:rtl w:val="true"/>
          <w:lang w:bidi="fa-IR"/>
        </w:rPr>
        <w:t>.</w:t>
      </w:r>
      <w:bookmarkStart w:id="1905" w:name="pg12298_141055"/>
    </w:p>
    <w:p>
      <w:pPr>
        <w:pStyle w:val="BookText"/>
        <w:rPr/>
      </w:pPr>
      <w:bookmarkEnd w:id="1905"/>
      <w:r>
        <w:rPr>
          <w:rFonts w:ascii="Amiri" w:hAnsi="Amiri" w:eastAsia="Amiri" w:cs="Amiri"/>
          <w:color w:val="111111"/>
          <w:sz w:val="28"/>
          <w:sz w:val="28"/>
          <w:szCs w:val="28"/>
          <w:rtl w:val="true"/>
          <w:lang w:bidi="ar-SA"/>
        </w:rPr>
        <w:t>قُلْ إِنَّمٰا عِلْمُهٰا عِنْدَ رَبِّی لاٰ یُجَلِّیهٰا لِوَقْتِهٰا إِلاّٰ هُوَ ثَقُلَتْ فِی السَّمٰاوٰاتِ وَ الْأَرْضِ لاٰ تَأْتِیکُمْ إِلاّٰ بَغْتَةً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نزد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اوست که چون زمانش فرا رسد آشکارش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 آن بر آسمانیان و زمینیان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ناگاه بر شما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ساعت هر طایفه‌ای،در زمانی به پایان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پایان رسید آنان را چه سود خواهد رسید؟زندگی در طایفۀ دیگری جز آنها ادامه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زمان قوم لوط زمانی که عذاب به صورت زلزلۀ عظیم بر آنان فرو آمد به پایان رسید و پایان زمان فرعون و قومش وقتی بود که در دریا غرق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زمان بدون هشدار قبلی و ناگهان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باقی می‌ماند که چرا مردم در برابر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سؤالی را مطرح کردند؟آیا آنان خود مسئول اعمال خود نبوده‌اند و بر ایشان پایان کار و رسیدن ساعتشان اهمیتی نداشته؟یا این که رسول از آن آگاه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یَسْئَلُونَکَ کَأَنَّکَ حَفِیٌّ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عِلْمُهٰا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تو می‌پرسند که گویی تو از آن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علم آن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مقرر می‌دارد که وقت امتحان در چه زمانی به پایان می‌آید و به مشیت مطلقۀ خود زمان پاداش را معین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واضح این است که سرنوشت بشر به دست خدای پیروزمند است نه به دست خود ایشان یا به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906" w:name="__RefHeading___Toc7535184_417432637"/>
      <w:bookmarkStart w:id="1907" w:name="_Toc789"/>
      <w:bookmarkEnd w:id="190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188</w:t>
      </w:r>
      <w:r>
        <w:rPr>
          <w:rtl w:val="true"/>
        </w:rPr>
        <w:t xml:space="preserve"> </w:t>
      </w:r>
      <w:r>
        <w:rPr>
          <w:rtl w:val="true"/>
        </w:rPr>
        <w:t xml:space="preserve">تا </w:t>
      </w:r>
      <w:r>
        <w:rPr/>
        <w:t>192</w:t>
      </w:r>
      <w:r>
        <w:rPr>
          <w:rtl w:val="true"/>
        </w:rPr>
        <w:t>]</w:t>
      </w:r>
      <w:bookmarkEnd w:id="1907"/>
    </w:p>
    <w:p>
      <w:pPr>
        <w:pStyle w:val="Heading4"/>
        <w:numPr>
          <w:ilvl w:val="3"/>
          <w:numId w:val="1"/>
        </w:numPr>
        <w:rPr/>
      </w:pPr>
      <w:bookmarkStart w:id="1908" w:name="__RefHeading___Toc7535186_417432637"/>
      <w:bookmarkStart w:id="1909" w:name="_Toc790"/>
      <w:bookmarkEnd w:id="1908"/>
      <w:r>
        <w:rPr>
          <w:rtl w:val="true"/>
        </w:rPr>
        <w:t>اشاره</w:t>
      </w:r>
      <w:bookmarkEnd w:id="190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أَمْلِکُ لِنَفْسِی نَفْعاً وَ لاٰ ضَرًّا إِلاّٰ مٰا شٰاءَ اَللّٰهُ وَ لَوْ کُنْتُ أَعْلَمُ اَلْغَیْبَ لاَسْتَکْثَرْتُ مِنَ اَلْخَیْرِ وَ مٰا مَسَّنِیَ اَلسُّوءُ إِنْ أَنَا إِلاّٰ نَذِیرٌ وَ بَشِیرٌ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شُرَکٰاءَ فِیمٰا آتٰاهُمٰا فَتَعٰالَی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یُشْرِکُونَ مٰا لاٰ یَخْلُقُ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یَسْتَطِیعُونَ لَهُمْ نَصْراً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bookmarkStart w:id="1910" w:name="pg12298_141056"/>
    </w:p>
    <w:p>
      <w:pPr>
        <w:pStyle w:val="BookText"/>
        <w:rPr/>
      </w:pPr>
      <w:bookmarkEnd w:id="19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911" w:name="__RefHeading___Toc7535188_417432637"/>
      <w:bookmarkStart w:id="1912" w:name="_Toc791"/>
      <w:bookmarkEnd w:id="1911"/>
      <w:r>
        <w:rPr>
          <w:rtl w:val="true"/>
        </w:rPr>
        <w:t>انسان</w:t>
      </w:r>
      <w:r>
        <w:rPr>
          <w:rtl w:val="true"/>
        </w:rPr>
        <w:t>:</w:t>
      </w:r>
      <w:r>
        <w:rPr>
          <w:rtl w:val="true"/>
        </w:rPr>
        <w:t>داستان آغازین</w:t>
      </w:r>
      <w:bookmarkEnd w:id="1912"/>
    </w:p>
    <w:p>
      <w:pPr>
        <w:pStyle w:val="Heading5"/>
        <w:numPr>
          <w:ilvl w:val="4"/>
          <w:numId w:val="1"/>
        </w:numPr>
        <w:rPr/>
      </w:pPr>
      <w:bookmarkStart w:id="1913" w:name="__RefHeading___Toc7535190_417432637"/>
      <w:bookmarkStart w:id="1914" w:name="_Toc792"/>
      <w:bookmarkEnd w:id="1913"/>
      <w:r>
        <w:rPr>
          <w:rtl w:val="true"/>
        </w:rPr>
        <w:t>اشاره</w:t>
      </w:r>
      <w:bookmarkEnd w:id="1914"/>
    </w:p>
    <w:p>
      <w:pPr>
        <w:pStyle w:val="Heading5"/>
        <w:numPr>
          <w:ilvl w:val="4"/>
          <w:numId w:val="1"/>
        </w:numPr>
        <w:rPr/>
      </w:pPr>
      <w:bookmarkStart w:id="1915" w:name="__RefHeading___Toc7535192_417432637"/>
      <w:bookmarkStart w:id="1916" w:name="_Toc793"/>
      <w:bookmarkEnd w:id="1915"/>
      <w:r>
        <w:rPr>
          <w:rtl w:val="true"/>
        </w:rPr>
        <w:t>رهنمودهایی از آیات</w:t>
      </w:r>
      <w:r>
        <w:rPr>
          <w:rtl w:val="true"/>
        </w:rPr>
        <w:t>:</w:t>
      </w:r>
      <w:bookmarkEnd w:id="1916"/>
    </w:p>
    <w:p>
      <w:pPr>
        <w:pStyle w:val="BookText"/>
        <w:rPr/>
      </w:pPr>
      <w:r>
        <w:rPr>
          <w:rFonts w:ascii="IRNazanin" w:hAnsi="IRNazanin" w:eastAsia="IRNazanin"/>
          <w:color w:val="111111"/>
          <w:sz w:val="28"/>
          <w:sz w:val="28"/>
          <w:szCs w:val="28"/>
          <w:rtl w:val="true"/>
          <w:lang w:bidi="fa-IR"/>
        </w:rPr>
        <w:t>اگر انسان در کتاب زندگی بیندیشد به حقیقت پی خواهد برد و همچنین است اگر در نفس خود تدبّر کند و در پی یافتن این سؤال‌ها باشد که من کیستم؟ چگونه آفریده شده‌ام؟چه دارم؟و سررشتۀ کارهای من به دست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موجودی هستم که خود مالک سود و زیان خویش نیستم مگر در حدود حریت و امکانهایی که خدا به من عطا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غیب نمی‌دانم به دلیل این که به سبب عدم آگاهی‌ام از آینده زیانهای بسیار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هم که از من پوشیده است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حوادث ناروا که من خود به استقبال آنها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نیازمند است به پیامبری که او را به آینده هشدار دهد،و او را از آن بر حذر دارد و به او بشناساند که چگونه از آینده بهره‌مند گردد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مرا چگونه آفرید؟ خداوند،غریزۀ جنسی در پدر و مادر من قرار داد آن گاه که آن دو را از یک</w:t>
      </w:r>
      <w:bookmarkStart w:id="1917" w:name="pg12298_141057"/>
    </w:p>
    <w:p>
      <w:pPr>
        <w:pStyle w:val="BookText"/>
        <w:rPr/>
      </w:pPr>
      <w:bookmarkEnd w:id="1917"/>
      <w:r>
        <w:rPr>
          <w:rFonts w:ascii="IRNazanin" w:hAnsi="IRNazanin" w:eastAsia="IRNazanin"/>
          <w:color w:val="111111"/>
          <w:sz w:val="28"/>
          <w:sz w:val="28"/>
          <w:szCs w:val="28"/>
          <w:rtl w:val="true"/>
          <w:lang w:bidi="fa-IR"/>
        </w:rPr>
        <w:t xml:space="preserve">تن بیافرید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باعث آرامش آن دیگر قرار داد و وجود هر یک را به وجود دیگری تکامل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مردی با زن خود نزدیکی می‌کند،زن از او باری سبک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احساس سنگینی نمی‌کند و به کارهای عادی زندگی مشغول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 بار سنگین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زن و مرد در برابر کودک احساس مسئولیت می‌کنند و از خدا می‌خواهند که فرزندی صالح نصیب آنان کند و متعهد سپاسگزاری خدا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خداوند فرزندی صالح به آنها داد خدا را و زاده شدن کودک را فراموش می‌کنند و آمدن کودک را به عوامل دیگر نسبت می‌دهند بدون آن که فکر کنند که آن شریکان را یارای یاری رساندن به آنها نبوده است و آنان نیز بندگانی مخلوق‌اند که قادر به آفرینش هیچ چیز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فراموش می‌کنند که به هنگام زادن طفل تنها و تنها به خدا توسّل جسته بودند، زیرا آن حالت احساس خطر همه چیز را جز خدا از یاد انسان می‌برد</w:t>
      </w:r>
      <w:r>
        <w:rPr>
          <w:rFonts w:eastAsia="IRNazanin" w:cs="IRNazanin"/>
          <w:color w:val="111111"/>
          <w:sz w:val="28"/>
          <w:szCs w:val="28"/>
          <w:rtl w:val="true"/>
          <w:lang w:bidi="fa-IR"/>
        </w:rPr>
        <w:t>.</w:t>
      </w:r>
    </w:p>
    <w:p>
      <w:pPr>
        <w:pStyle w:val="Heading5"/>
        <w:numPr>
          <w:ilvl w:val="4"/>
          <w:numId w:val="1"/>
        </w:numPr>
        <w:rPr/>
      </w:pPr>
      <w:bookmarkStart w:id="1918" w:name="__RefHeading___Toc7535194_417432637"/>
      <w:bookmarkStart w:id="1919" w:name="_Toc794"/>
      <w:bookmarkEnd w:id="1918"/>
      <w:r>
        <w:rPr>
          <w:rtl w:val="true"/>
        </w:rPr>
        <w:t>شرح آیات</w:t>
      </w:r>
      <w:r>
        <w:rPr>
          <w:rtl w:val="true"/>
        </w:rPr>
        <w:t>:</w:t>
      </w:r>
      <w:bookmarkEnd w:id="1919"/>
    </w:p>
    <w:p>
      <w:pPr>
        <w:pStyle w:val="Heading6"/>
        <w:numPr>
          <w:ilvl w:val="5"/>
          <w:numId w:val="1"/>
        </w:numPr>
        <w:rPr/>
      </w:pPr>
      <w:bookmarkStart w:id="1920" w:name="__RefHeading___Toc7535196_417432637"/>
      <w:bookmarkStart w:id="1921" w:name="_Toc795"/>
      <w:bookmarkEnd w:id="1920"/>
      <w:r>
        <w:rPr>
          <w:rtl w:val="true"/>
        </w:rPr>
        <w:t>اشاره</w:t>
      </w:r>
      <w:bookmarkEnd w:id="1921"/>
    </w:p>
    <w:p>
      <w:pPr>
        <w:pStyle w:val="Heading6"/>
        <w:numPr>
          <w:ilvl w:val="5"/>
          <w:numId w:val="1"/>
        </w:numPr>
        <w:rPr/>
      </w:pPr>
      <w:bookmarkStart w:id="1922" w:name="__RefHeading___Toc7535198_417432637"/>
      <w:bookmarkStart w:id="1923" w:name="_Toc796"/>
      <w:bookmarkEnd w:id="1922"/>
      <w:r>
        <w:rPr>
          <w:rtl w:val="true"/>
        </w:rPr>
        <w:t>پیامبر کیست؟</w:t>
      </w:r>
      <w:bookmarkEnd w:id="19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کیست؟آیا او شخصیتی است از لحاظ جسمی ممتاز از دیگران؟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او فقط به جنبۀ رسالت اوست و به سبب ارتباطی است که با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دارد همه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أَمْلِکُ لِنَفْسِی نَفْعاً وَ لاٰ ضَرًّا إِلاّٰ مٰا شٰاءَ اللّٰهُ وَ لَوْ کُنْتُ أَعْلَمُ الْغَیْبَ لاَسْتَکْثَرْتُ مِنَ الْخَیْرِ وَ مٰا مَسَّنِیَ السُّوءُ</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مالک سود و زیان خود نیستم،مگر آنچه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علم غیب می‌دانستم بر خیر خود بسی می‌افزودم و هیچ شری به من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مانند هر بشر دیگر گرفتار ناملایمات می‌شوم و هنگامی که به سبب عدم آگاهی از آینده نمی‌توانم برای خود منافع کلانی فراهم سازم پس بشری هستم مانند دیگر افراد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آری،علم غیب می‌دانم،اما در حدودی که خدا</w:t>
      </w:r>
      <w:bookmarkStart w:id="1924" w:name="pg12298_141058"/>
    </w:p>
    <w:p>
      <w:pPr>
        <w:pStyle w:val="BookText"/>
        <w:rPr/>
      </w:pPr>
      <w:bookmarkEnd w:id="1924"/>
      <w:r>
        <w:rPr>
          <w:rFonts w:ascii="IRNazanin" w:hAnsi="IRNazanin" w:eastAsia="IRNazanin"/>
          <w:color w:val="111111"/>
          <w:sz w:val="28"/>
          <w:sz w:val="28"/>
          <w:szCs w:val="28"/>
          <w:rtl w:val="true"/>
          <w:lang w:bidi="fa-IR"/>
        </w:rPr>
        <w:t>به وسیلۀ وحی خود در اختیار من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مالک سود خود نیستم و دافع زیانهای خود ولی تا همین حدود که خدا مرا تعلیم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أَنَا إِلاّٰ نَذِیرٌ وَ بَشِیرٌ لِقَوْمٍ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جز بیم دهنده و مژده دهنده‌ای برای مؤمنان نیستم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نیاورده‌اند وحی سودشان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وحی کسی را سود می‌دهد که بخواهد به آن عمل کند و زندگی خویش را به مقتضای آن طرح ریزی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 مالک سود و زیان خود نباشد دیگر مردم چگونه‌اند؟آگاهی مردم از نقاط ضعف خود او را به واقعیت وجودش باز می‌گرداند و نیک درمی‌یابد که موجودی مخلوق بیش نیست</w:t>
      </w:r>
      <w:r>
        <w:rPr>
          <w:rFonts w:eastAsia="IRNazanin" w:cs="IRNazanin"/>
          <w:color w:val="111111"/>
          <w:sz w:val="28"/>
          <w:szCs w:val="28"/>
          <w:rtl w:val="true"/>
          <w:lang w:bidi="fa-IR"/>
        </w:rPr>
        <w:t>.</w:t>
      </w:r>
    </w:p>
    <w:p>
      <w:pPr>
        <w:pStyle w:val="Heading6"/>
        <w:numPr>
          <w:ilvl w:val="5"/>
          <w:numId w:val="1"/>
        </w:numPr>
        <w:rPr/>
      </w:pPr>
      <w:bookmarkStart w:id="1925" w:name="__RefHeading___Toc7535200_417432637"/>
      <w:bookmarkStart w:id="1926" w:name="_Toc797"/>
      <w:bookmarkEnd w:id="1925"/>
      <w:r>
        <w:rPr>
          <w:rtl w:val="true"/>
        </w:rPr>
        <w:t>داستان آفرینش</w:t>
      </w:r>
      <w:bookmarkEnd w:id="19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من مالک چیزی نیستم مگر آن قدر که خدا به من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گذشته من نتیجۀ غریزۀ جنسی بوده‌ام که خدا در پدر و مادر من ایجاد کرده است و چه بسا پدر و مادر من به هنگام ازدواج هدفشان تولد من نبوده بلکه می‌خواسته‌اند شهوت خود فرو نشانند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نَفْسٍ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همۀ شما را از یک تن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یک از ما به آن دیگر احساس علاقه می‌کنیم و به او انس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 افراد بشر با هم فرق ندارند به خصوص میان مرد و زن فرق حقیقی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مِنْهٰا زَوْجَهٰا لِیَسْکُنَ إِلَیْهٰا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یک تن زنش را نیز بیافرید تا به او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مکمّل وجود یکدیگراند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مرد جز به زن آرامش نیابد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احساس نقص می‌کند تا به وسیلۀ ازدواج احساس کامل شدن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هر یک از دو طرف می‌توانند با هم زندگیشان را تکمیل کنند مثلا اگر مرد</w:t>
      </w:r>
      <w:bookmarkStart w:id="1927" w:name="pg12298_141059"/>
    </w:p>
    <w:p>
      <w:pPr>
        <w:pStyle w:val="BookText"/>
        <w:rPr/>
      </w:pPr>
      <w:bookmarkEnd w:id="1927"/>
      <w:r>
        <w:rPr>
          <w:rFonts w:ascii="IRNazanin" w:hAnsi="IRNazanin" w:eastAsia="IRNazanin"/>
          <w:color w:val="111111"/>
          <w:sz w:val="28"/>
          <w:sz w:val="28"/>
          <w:szCs w:val="28"/>
          <w:rtl w:val="true"/>
          <w:lang w:bidi="fa-IR"/>
        </w:rPr>
        <w:t>نیرو و عزم و خشونت و جدال را به زندگی بدهد زن مهربانی و عاطفه و نرمی و مدارا را ارزانی می‌دارد،و بدین گونه مکمل وجود یکدیگر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تَغَشّٰاهٰا حَمَلَتْ حَمْلاً خَفِیفاً فَمَرَّتْ بِهِ</w:t>
      </w:r>
    </w:p>
    <w:p>
      <w:pPr>
        <w:pStyle w:val="BookText"/>
        <w:rPr/>
      </w:pPr>
      <w:r>
        <w:rPr>
          <w:rFonts w:ascii="IRNazanin" w:hAnsi="IRNazanin" w:eastAsia="IRNazanin"/>
          <w:color w:val="111111"/>
          <w:sz w:val="28"/>
          <w:sz w:val="28"/>
          <w:szCs w:val="28"/>
          <w:rtl w:val="true"/>
          <w:lang w:bidi="fa-IR"/>
        </w:rPr>
        <w:t>چون با او درآمیخت به باری سبک بارور شد و مدتی با آن 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روز مرّه خود را انجام می‌داد به آسانی و سهولت،بدون آن که از آن جنین احساس سنگینی کند،جنینی که به سرعت در شکم او رشد و تکامل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امر دلیل اتقان صنع و لطف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پروردگار حکیم و علیم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أَثْقَلَتْ دَعَوَا اللّٰهَ رَبَّهُمٰا لَئِنْ آتَیْتَنٰا صٰالِحاً لَنَکُونَنَّ مِنَ الشّٰاکِرِینَ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بار سنگین گردید،آن دو اللّٰه پروردگار خویش را بخواندند که اگر ما را فرزندی صالح دهی از سپاسگزاران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سنگینی هرگز ملازم با احساس دشواری نیست،زیرا زن سالم به سبب حاملگی جز اندکی پیش از زایش،دشواری فراوانی احساس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احساس،به سبب آگاهی دادن بدوست در برابر مسئولیتی که در پیش دارد تا برای انجام آن آماده باشد و وسائل راحتی و امنیت مهمان جدید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می‌بینیم که چگونه پدر و مادر دگرگون می‌شوند و مسئولیت فراوانی را در برابر نوزاد احساس می‌کنند و نخستین خواستشان این است که چکیدۀ زندگی و پارۀ جگرشان در جسم و روان سالم و صالح باشد و از فرط این احساس مسئولیت شریکان پوچ دیگر را از میان می‌برند و به سوی خدایشان روی می‌آورند،چنان که انسان به هنگام دشواریهای شدید همۀ شرکاء را از یاد می‌برد و تنها سپاس الهی را به جای می‌آورند و به تعهّدات کودک نورسیده مثل تربیت صحیح و رساندن طفل به سطح پدر و مادر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انسانهایی صالح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p>
    <w:p>
      <w:pPr>
        <w:pStyle w:val="Heading6"/>
        <w:numPr>
          <w:ilvl w:val="5"/>
          <w:numId w:val="1"/>
        </w:numPr>
        <w:rPr/>
      </w:pPr>
      <w:bookmarkStart w:id="1928" w:name="__RefHeading___Toc7535202_417432637"/>
      <w:bookmarkStart w:id="1929" w:name="_Toc798"/>
      <w:bookmarkEnd w:id="1928"/>
      <w:r>
        <w:rPr>
          <w:rtl w:val="true"/>
        </w:rPr>
        <w:t>انسان و فراموشی</w:t>
      </w:r>
      <w:bookmarkEnd w:id="19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انسان این تعهد خود فراموش می‌کند و بار دیگر نظرش متوجه شریکان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شریکان هر نیروی مادی است که به زور بشر را به راههای</w:t>
      </w:r>
      <w:bookmarkStart w:id="1930" w:name="pg12298_141060"/>
    </w:p>
    <w:p>
      <w:pPr>
        <w:pStyle w:val="BookText"/>
        <w:rPr/>
      </w:pPr>
      <w:bookmarkEnd w:id="1930"/>
      <w:r>
        <w:rPr>
          <w:rFonts w:ascii="IRNazanin" w:hAnsi="IRNazanin" w:eastAsia="IRNazanin"/>
          <w:color w:val="111111"/>
          <w:sz w:val="28"/>
          <w:sz w:val="28"/>
          <w:szCs w:val="28"/>
          <w:rtl w:val="true"/>
          <w:lang w:bidi="fa-IR"/>
        </w:rPr>
        <w:t>انحرافی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جامعۀ فاسد که سمبل آن قدرت حکومتی فاسد است و فرهنگ فاسد که سمبل آن احبار و رهبانان و شعرایند و اقتصاد فاسد که سمبل آن مالداران یا سرمایه‌داری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آتٰاهُمٰا صٰالِحاً جَعَلاٰ لَهُ شُرَکٰاءَ فِیمٰا آتٰاهُمٰا فَتَعٰالَی اللّٰهُ عَمّٰا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آن دو را فرزندی صالح داد برای او در آنچه به آنها عطا کرده بود،شریکانی انگاشتند و حال آن که خدا از هر چه با او شریک می‌سازند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برای تربیت فرزند خویش برنامه و راه و روشهای خدایی را اجرا نمی‌کنند،بلکه از پی شریکان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خود را به فساد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او را وامی‌دارند که در برابر طاغوت خاضع باشد یا رهایش می‌کنند تا مدعیان علم و دین اندیشه‌اش را بسازند یا به خدمت سرمایه‌اش درآورند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او را بر اساس یک تربیت صحیح پرورش دهند و با خدا و دین رشته‌های ارتباط او را مستحکم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کودکی به مقتضای فطرت متولد می‌شود ولی پدر و مادرش او را یهودی می‌کنند یا مسیحی</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برتر است از شرکاء و حقّ سفارش شده از سوی او ناخالصیها و بیهودگیهای شریکان را به زودی تار و مار خواهد کرد و مردمان را از دست فاسدان رهایی خواهد بخشید</w:t>
      </w:r>
      <w:r>
        <w:rPr>
          <w:rFonts w:eastAsia="IRNazanin" w:cs="IRNazanin"/>
          <w:color w:val="111111"/>
          <w:sz w:val="28"/>
          <w:szCs w:val="28"/>
          <w:rtl w:val="true"/>
          <w:lang w:bidi="fa-IR"/>
        </w:rPr>
        <w:t>.</w:t>
      </w:r>
    </w:p>
    <w:p>
      <w:pPr>
        <w:pStyle w:val="Heading6"/>
        <w:numPr>
          <w:ilvl w:val="5"/>
          <w:numId w:val="1"/>
        </w:numPr>
        <w:rPr/>
      </w:pPr>
      <w:bookmarkStart w:id="1931" w:name="__RefHeading___Toc7535204_417432637"/>
      <w:bookmarkStart w:id="1932" w:name="_Toc799"/>
      <w:bookmarkEnd w:id="1931"/>
      <w:r>
        <w:rPr>
          <w:rtl w:val="true"/>
        </w:rPr>
        <w:t>قابلیت شکست و استعمار</w:t>
      </w:r>
      <w:bookmarkEnd w:id="19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نمی‌اندیشند که قدرت طاغوت چقدر است،یا سرمایه‌داری یا علمای بدآموز را چه امکاناتی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اگر مردم تسلیم آنها نشوند و در برابر قدرتشان سر فرود نیاورند موجوداتی ناتوان بیش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شریکان هیچ چیز نمی‌آفرینند،بلکه خود مخلوقند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می‌آفریند و اینان امکانات مردم را</w:t>
      </w:r>
      <w:bookmarkStart w:id="1933" w:name="pg12298_141061"/>
    </w:p>
    <w:p>
      <w:pPr>
        <w:pStyle w:val="BookText"/>
        <w:rPr/>
      </w:pPr>
      <w:bookmarkEnd w:id="1933"/>
      <w:r>
        <w:rPr>
          <w:rFonts w:ascii="IRNazanin" w:hAnsi="IRNazanin" w:eastAsia="IRNazanin"/>
          <w:color w:val="111111"/>
          <w:sz w:val="28"/>
          <w:sz w:val="28"/>
          <w:szCs w:val="28"/>
          <w:rtl w:val="true"/>
          <w:lang w:bidi="fa-IR"/>
        </w:rPr>
        <w:t>می‌دزدند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یُشْرِکُونَ مٰا لاٰ یَخْلُقُ شَیْئاً وَ هُمْ یُخْلَقُونَ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شریک خدا می‌سازند، چیزهایی را که نمی‌توانند هیچ چیز بیافرینند و خود مخلوق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مخلوق خداست ولی در همان وقت مردم را به سبب جهل و غفلتشان استثمار می‌کند و آزمندیهای طایفگی را برمی‌انگیزد و آنان را تحقیر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چه سان ممکن است انسانی به جای آن که در برابر خالق خضوع کند در برابر انسان دیگری که همانند اوست خاضع باشد در حالی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یَسْتَطِیعُونَ لَهُمْ نَصْراً وَ لاٰ أَنْفُسَهُمْ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می‌توانند یاریشان کنند و نه می‌توانند به یاری خود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طاغوتان و فاسدان و مفسدان دنباله رو آنان،می‌پندارند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وجودشان و استمرار قدرتشان برای جامعه امنیت و شکوفایی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طغیان و سرکشی حاصلی جز ویرانی و مرگ به بار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نیروی مردم را به باد می‌دهند و ارادۀ آنان را ضعیف می‌گردانند به گونه‌ای که دیگر توانایی آباد ساختن کشور خود را از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علمی ثابت شده که آشکارترین عوامل عقب افتادگی ملتها وجود حکومتهای دیکتاتوری است،حتی سربازان کشوری که تحت یک رژیم دیکتاتوری هستند نمی‌توانند همانند سربازانی که آزاد از سلطۀ دیکتاتوری هستند از کشور خود دفاع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دیکتاتورها حتی قادر به دفاع از خود هم نیستند پس چگونه بعضی به آنها متکی می‌شوند؟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3"/>
        <w:numPr>
          <w:ilvl w:val="2"/>
          <w:numId w:val="1"/>
        </w:numPr>
        <w:rPr/>
      </w:pPr>
      <w:bookmarkStart w:id="1934" w:name="__RefHeading___Toc7535206_417432637"/>
      <w:bookmarkStart w:id="1935" w:name="_Toc800"/>
      <w:bookmarkEnd w:id="193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193</w:t>
      </w:r>
      <w:r>
        <w:rPr>
          <w:rtl w:val="true"/>
        </w:rPr>
        <w:t xml:space="preserve"> </w:t>
      </w:r>
      <w:r>
        <w:rPr>
          <w:rtl w:val="true"/>
        </w:rPr>
        <w:t xml:space="preserve">تا </w:t>
      </w:r>
      <w:r>
        <w:rPr/>
        <w:t>198</w:t>
      </w:r>
      <w:r>
        <w:rPr>
          <w:rtl w:val="true"/>
        </w:rPr>
        <w:t>]</w:t>
      </w:r>
      <w:bookmarkEnd w:id="1935"/>
    </w:p>
    <w:p>
      <w:pPr>
        <w:pStyle w:val="Heading4"/>
        <w:numPr>
          <w:ilvl w:val="3"/>
          <w:numId w:val="1"/>
        </w:numPr>
        <w:rPr/>
      </w:pPr>
      <w:bookmarkStart w:id="1936" w:name="__RefHeading___Toc7535208_417432637"/>
      <w:bookmarkStart w:id="1937" w:name="_Toc801"/>
      <w:bookmarkEnd w:id="1936"/>
      <w:r>
        <w:rPr>
          <w:rtl w:val="true"/>
        </w:rPr>
        <w:t>اشاره</w:t>
      </w:r>
      <w:bookmarkEnd w:id="193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تَدْعُوهُمْ إِلَی اَلْهُدیٰ لاٰ یَتَّبِعُوکُمْ سَوٰاءٌ عَلَیْکُمْ أَ 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عِبٰادٌ أَمْثٰالُکُمْ فَادْعُوهُمْ فَلْیَسْتَجِیبُوا لَکُمْ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لَهُمْ أَرْجُلٌ یَمْشُونَ بِهٰا أَمْ لَهُمْ أَیْدٍ یَبْطِشُونَ بِهٰا أَمْ لَهُمْ أَعْیُنٌ یُبْصِرُونَ بِهٰا أَمْ لَهُمْ آذٰانٌ یَسْمَعُونَ بِهٰا قُلِ اُدْعُوا شُرَکٰاءَکُمْ ثُمَّ کِیدُونِ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وَلِیِّیَ اَللّٰهُ اَلَّذِی نَزَّلَ اَلْکِتٰابَ وَ هُوَ یَتَوَلَّی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تَدْعُونَ مِنْ دُونِهِ لاٰ یَسْتَطِیعُونَ نَصْرَکُمْ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إِلَی اَلْهُدیٰ لاٰ یَسْمَعُوا وَ تَرٰاهُمْ یَنْظُرُونَ إِلَیْکَ وَ 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bookmarkStart w:id="1938" w:name="pg12298_141062"/>
    </w:p>
    <w:p>
      <w:pPr>
        <w:pStyle w:val="BookText"/>
        <w:rPr/>
      </w:pPr>
      <w:bookmarkEnd w:id="19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939" w:name="__RefHeading___Toc7535210_417432637"/>
      <w:bookmarkStart w:id="1940" w:name="_Toc802"/>
      <w:bookmarkEnd w:id="1939"/>
      <w:r>
        <w:rPr>
          <w:rtl w:val="true"/>
        </w:rPr>
        <w:t>چرا برخی مردم کسانی همانند خود را به خدایی می‌خوانند</w:t>
      </w:r>
      <w:bookmarkEnd w:id="1940"/>
    </w:p>
    <w:p>
      <w:pPr>
        <w:pStyle w:val="Heading5"/>
        <w:numPr>
          <w:ilvl w:val="4"/>
          <w:numId w:val="1"/>
        </w:numPr>
        <w:rPr/>
      </w:pPr>
      <w:bookmarkStart w:id="1941" w:name="__RefHeading___Toc7535212_417432637"/>
      <w:bookmarkStart w:id="1942" w:name="_Toc803"/>
      <w:bookmarkEnd w:id="1941"/>
      <w:r>
        <w:rPr>
          <w:rtl w:val="true"/>
        </w:rPr>
        <w:t>اشاره</w:t>
      </w:r>
      <w:bookmarkEnd w:id="1942"/>
    </w:p>
    <w:p>
      <w:pPr>
        <w:pStyle w:val="Heading5"/>
        <w:numPr>
          <w:ilvl w:val="4"/>
          <w:numId w:val="1"/>
        </w:numPr>
        <w:rPr/>
      </w:pPr>
      <w:bookmarkStart w:id="1943" w:name="__RefHeading___Toc7535214_417432637"/>
      <w:bookmarkStart w:id="1944" w:name="_Toc804"/>
      <w:bookmarkEnd w:id="1943"/>
      <w:r>
        <w:rPr>
          <w:rtl w:val="true"/>
        </w:rPr>
        <w:t>رهنمودهایی از آیات</w:t>
      </w:r>
      <w:r>
        <w:rPr>
          <w:rtl w:val="true"/>
        </w:rPr>
        <w:t>:</w:t>
      </w:r>
      <w:bookmarkEnd w:id="1944"/>
    </w:p>
    <w:p>
      <w:pPr>
        <w:pStyle w:val="BookText"/>
        <w:rPr/>
      </w:pPr>
      <w:r>
        <w:rPr>
          <w:rFonts w:ascii="IRNazanin" w:hAnsi="IRNazanin" w:eastAsia="IRNazanin"/>
          <w:color w:val="111111"/>
          <w:sz w:val="28"/>
          <w:sz w:val="28"/>
          <w:szCs w:val="28"/>
          <w:rtl w:val="true"/>
          <w:lang w:bidi="fa-IR"/>
        </w:rPr>
        <w:t>در بتانی که برخی مردم به جای اللّٰه به خدایی می‌خوانند،امید آن نمی‌رود که راه هدایت پیش پایشان بگشایند،زیرا آنان عین فسادند،پس باید به سویی افکنده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لازم است که انسان خود را از خضوع و عبودیت در برابر بتان دیگر یعنی طاغوت و یاران او،چون علمای بد و توانگران و سپاهیان طاغوت برهاند باید دریابد که اینان خود بندگانی مخلوقند و میان او و ایشان فرقی نیست و آنان را بر او امتیازی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هرگز نمی‌توانند دعای کس را اجابت کنند،اعضایشان فالج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ناتوانان‌اند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همه دست به دست یکدیگر دهند که کاری از آنان ساخته نیست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خدای یکتا یار و یاور بندگان صالح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bookmarkStart w:id="1945" w:name="pg12298_141063"/>
    </w:p>
    <w:p>
      <w:pPr>
        <w:pStyle w:val="BookText"/>
        <w:rPr/>
      </w:pPr>
      <w:bookmarkEnd w:id="1945"/>
      <w:r>
        <w:rPr>
          <w:rFonts w:ascii="IRNazanin" w:hAnsi="IRNazanin" w:eastAsia="IRNazanin"/>
          <w:color w:val="111111"/>
          <w:sz w:val="28"/>
          <w:sz w:val="28"/>
          <w:szCs w:val="28"/>
          <w:rtl w:val="true"/>
          <w:lang w:bidi="fa-IR"/>
        </w:rPr>
        <w:t>هدایتشان کتاب فرستاده و چه فرق بسیاری است میان کسانی که در آنها هیچ توان راهنمایی نیست و کسی که مردم را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نمی‌توانند گرهی از کار خود بگشایند چگونه می‌توانند گرهگشای کارهای 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آن چنان سیاه شده است که ندای اصلاح را به گوشهای خود نمی‌شنوند و با آن که حقایق در برابرشان آشکار است آن را نمی‌بینند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1946" w:name="__RefHeading___Toc7535216_417432637"/>
      <w:bookmarkStart w:id="1947" w:name="_Toc805"/>
      <w:bookmarkEnd w:id="1946"/>
      <w:r>
        <w:rPr>
          <w:rtl w:val="true"/>
        </w:rPr>
        <w:t>شرح آیات</w:t>
      </w:r>
      <w:r>
        <w:rPr>
          <w:rtl w:val="true"/>
        </w:rPr>
        <w:t>:</w:t>
      </w:r>
      <w:bookmarkEnd w:id="1947"/>
    </w:p>
    <w:p>
      <w:pPr>
        <w:pStyle w:val="Heading6"/>
        <w:numPr>
          <w:ilvl w:val="5"/>
          <w:numId w:val="1"/>
        </w:numPr>
        <w:rPr/>
      </w:pPr>
      <w:bookmarkStart w:id="1948" w:name="__RefHeading___Toc7535218_417432637"/>
      <w:bookmarkStart w:id="1949" w:name="_Toc806"/>
      <w:bookmarkEnd w:id="1948"/>
      <w:r>
        <w:rPr>
          <w:rtl w:val="true"/>
        </w:rPr>
        <w:t>اشاره</w:t>
      </w:r>
      <w:bookmarkEnd w:id="1949"/>
    </w:p>
    <w:p>
      <w:pPr>
        <w:pStyle w:val="Heading6"/>
        <w:numPr>
          <w:ilvl w:val="5"/>
          <w:numId w:val="1"/>
        </w:numPr>
        <w:rPr/>
      </w:pPr>
      <w:bookmarkStart w:id="1950" w:name="__RefHeading___Toc7535220_417432637"/>
      <w:bookmarkStart w:id="1951" w:name="_Toc807"/>
      <w:bookmarkEnd w:id="1950"/>
      <w:r>
        <w:rPr>
          <w:rtl w:val="true"/>
        </w:rPr>
        <w:t>آخرین دارو،داغ نهادن است</w:t>
      </w:r>
      <w:bookmarkEnd w:id="19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جلوداران گمراهی که با خدا به ستیزه برخاسته‌اند ردای حاکمیت هستند و فساد و تباهی را به حضیض نشانده‌اند و لذا بر ماست آنها را به قتل رسانیم و این تنها درمان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برخی از ساده‌اندیشان در این که خودکامگان می‌توانند ره یابند توجیهی است برای تنبلی و عدم فعالیت آنها در شوریدن بر آنها و از همین روست که قرآن کریم با این سخن،بر چنین توجیه سبکی خط بطلان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تَدْعُوهُمْ إِلَی الْهُدیٰ لاٰ یَتَّبِعُوکُمْ سَوٰاءٌ عَلَیْکُمْ أَ دَعَوْتُمُوهُمْ أَمْ أَنْتُمْ صٰامِتُونَ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به راه هدایت بخوانی،از شما پیروی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برایتان یکسان است،چه دعوتشان کنید و چه خاموشی پیشه سازید</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ضلالت هم انسانهایی هستند چون دیگران،بلکه کمتر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عادی هدایت را می‌پذیرند،در حالی که این طاغیان چشم و گوش خویش فرو بسته‌اند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تَدْعُونَ مِنْ دُونِ اللّٰهِ عِبٰادٌ أَمْثٰالُکُمْ فَادْعُوهُمْ فَلْیَسْتَجِیبُوا لَکُمْ إِنْ کُنْتُمْ صٰادِقِینَ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جز اللّٰه به خدایی می‌خوانید،بندگانی چون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می‌گویید،آنها را بخوانید تا شما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راستی دارای عقل و قدرت هستند،در حالی که نه چنین</w:t>
      </w:r>
      <w:bookmarkStart w:id="1952" w:name="pg12298_141064"/>
    </w:p>
    <w:p>
      <w:pPr>
        <w:pStyle w:val="BookText"/>
        <w:rPr/>
      </w:pPr>
      <w:bookmarkEnd w:id="19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مراد آیه بتهای سنگی است که هیچ جان و خردشان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بعدی هم همین معنی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از مردم عادی هم ناتوانترند،زیرا نمی‌توانند حتی از اعضای بدن خود استفاده کنند،بلکه همواره عادت کرده‌اند که از دسترنج دیگران بهره‌مند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لَهُمْ أَرْجُلٌ یَمْشُونَ بِهٰا أَمْ لَهُمْ أَیْدٍ یَبْطِشُونَ بِهٰا أَمْ لَهُمْ أَعْیُنٌ یُبْصِرُونَ بِهٰا أَمْ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 یَسْمَعُونَ بِهٰا قُلِ ادْعُوا شُرَکٰاءَکُمْ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را پاهایی هست که به آن راه بروند و یا آنها را دستهایی هست که با آن حمله کنند یا چشمانی هست که با آن ببینند یا گوشهایی هست که با آن بشنوند؟بگو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شریکانتان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بتان انسانی چون طاغوتان یا بتان 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کِیدُونِ فَلاٰ تُنْظِرُونِ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من تدبیر کنید و مرا مهلت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همگان علیه من عمل کنید،بر ضد آیینها و روشهای من و به من فرصت و مهلت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معارضه می‌خواهد به آنان بفهماند که ناتوانتر از آن هستند که توان مقاومتشان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فریفتۀ قدرت خیالی بتان خود بودند و می‌پنداشتند که می‌توانند در برابر حوادث ناگوار طبیعت از آنان حمایت کنند و چون در زندگی با مشکلی برخورد کردند به آنها پناه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بتان سنگی و چوبی و فلزی باشد یا طاغوتان از بنی نوع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معارضه‌ای نشده بود،نمی‌دانستند که از بتان و طاغوتان هیچ کاری ساخته نیست</w:t>
      </w:r>
      <w:r>
        <w:rPr>
          <w:rFonts w:eastAsia="IRNazanin" w:cs="IRNazanin"/>
          <w:color w:val="111111"/>
          <w:sz w:val="28"/>
          <w:szCs w:val="28"/>
          <w:rtl w:val="true"/>
          <w:lang w:bidi="fa-IR"/>
        </w:rPr>
        <w:t>.</w:t>
      </w:r>
    </w:p>
    <w:p>
      <w:pPr>
        <w:pStyle w:val="Heading6"/>
        <w:numPr>
          <w:ilvl w:val="5"/>
          <w:numId w:val="1"/>
        </w:numPr>
        <w:rPr/>
      </w:pPr>
      <w:bookmarkStart w:id="1953" w:name="__RefHeading___Toc7535222_417432637"/>
      <w:bookmarkStart w:id="1954" w:name="_Toc808"/>
      <w:bookmarkEnd w:id="1953"/>
      <w:r>
        <w:rPr>
          <w:rtl w:val="true"/>
        </w:rPr>
        <w:t>دوست و یاور صالحان کیست؟</w:t>
      </w:r>
      <w:bookmarkEnd w:id="19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دوست و یاور صالحان و معبود ایشان و کسی که از خودشان سزاوارتر به آنهاست،اللّٰه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برای هدایتشان کتاب نازل کرده و نفوسشان را پرورش داده و راه و روشهای زندگی را به آنها نشان داده است و هشدار و بشارت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وَلِیِّیَ اللّٰهُ الَّذِی نَزَّلَ الْکِتٰابَ وَ هُوَ یَتَوَلَّی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من اللّٰه است که این کتاب نازل کرده و او دوست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نازل کرده،پس هر کس به آن عمل کند و صالح باشد و شایسته به دوستی او،توفیق یابد و به هدایت و رهبری او سرفراز شود و از یاری‌اش بهره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جز خدا کسی را یارای آن نیست که کسی را 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حتی نمی‌توانند که خود را از بلا برهانند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نیازمند یاری اللّه‌اند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تَدْعُونَ مِنْ 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جای اللّٰه به خدایی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اجازت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لاٰ یَسْتَطِیعُونَ نَصْرَکُمْ وَ لاٰ أَنْفُسَهُمْ یَنْصُرُونَ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را می‌توانند یاری کنند و 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خدا فرمان متابعتش داده،چون رسولان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پیروان خود را که مردمانی شایسته‌اند یاری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آری،اینان بشر را یاری می‌کنند که در برابر شرور نفس خویش مقاومت کند و پیروز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بتان و طاغوتان نه فقط نمی‌توانند کسی را یاری کنند،حتی خود نیز راه به جایی نمی‌برند،زیرا دلهایشان بسته و نفوسشان فاسد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تَدْعُوهُمْ إِلَی الْهُدیٰ لاٰ یَسْمَعُوا وَ تَرٰاهُمْ یَنْظُرُونَ إِلَیْکَ وَ هُمْ لاٰ یُبْصِرُونَ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را به راه هدایت بخوانی نمی‌شنوند و می‌بینی که به تو می‌نگرند ولی گویی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آلات ادراکشان فلج شده،حتی دیدنشان به قصد ادراک نیست بلکه تنها هدف همان دیدن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طاغیان و مستکبران را هیچ هدفی در ما وراء زندگانی مادی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همین چند روزه حیات فانی را ارج می‌نهند و نهایت خواستها و نگرشهای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نه نگاهشان به قصد دیدن حقایق است و نه شنیدنشان به قصد شنیدن حقایق،و گفتیم که طغیان علت مستقیم کفر است و اینان به حضیض طغیان رسیده‌اند،پس چگونه می‌توانند هدایت شوند</w:t>
      </w:r>
      <w:r>
        <w:rPr>
          <w:rFonts w:eastAsia="IRNazanin" w:cs="IRNazanin"/>
          <w:color w:val="111111"/>
          <w:sz w:val="28"/>
          <w:szCs w:val="28"/>
          <w:rtl w:val="true"/>
          <w:lang w:bidi="fa-IR"/>
        </w:rPr>
        <w:t>.</w:t>
      </w:r>
      <w:bookmarkStart w:id="1955" w:name="pg12298_141066"/>
    </w:p>
    <w:p>
      <w:pPr>
        <w:pStyle w:val="BookText"/>
        <w:rPr/>
      </w:pPr>
      <w:bookmarkEnd w:id="19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956" w:name="__RefHeading___Toc7535224_417432637"/>
      <w:bookmarkStart w:id="1957" w:name="_Toc809"/>
      <w:bookmarkEnd w:id="195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199</w:t>
      </w:r>
      <w:r>
        <w:rPr>
          <w:rtl w:val="true"/>
        </w:rPr>
        <w:t xml:space="preserve"> </w:t>
      </w:r>
      <w:r>
        <w:rPr>
          <w:rtl w:val="true"/>
        </w:rPr>
        <w:t xml:space="preserve">تا </w:t>
      </w:r>
      <w:r>
        <w:rPr/>
        <w:t>206</w:t>
      </w:r>
      <w:r>
        <w:rPr>
          <w:rtl w:val="true"/>
        </w:rPr>
        <w:t>]</w:t>
      </w:r>
      <w:bookmarkEnd w:id="1957"/>
    </w:p>
    <w:p>
      <w:pPr>
        <w:pStyle w:val="Heading4"/>
        <w:numPr>
          <w:ilvl w:val="3"/>
          <w:numId w:val="1"/>
        </w:numPr>
        <w:rPr/>
      </w:pPr>
      <w:bookmarkStart w:id="1958" w:name="__RefHeading___Toc7535226_417432637"/>
      <w:bookmarkStart w:id="1959" w:name="_Toc810"/>
      <w:bookmarkEnd w:id="1958"/>
      <w:r>
        <w:rPr>
          <w:rtl w:val="true"/>
        </w:rPr>
        <w:t>اشاره</w:t>
      </w:r>
      <w:bookmarkEnd w:id="1959"/>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یَمُدُّونَهُمْ فِی اَلغَیِّ ثُمَّ لاٰ یُقْصِرُونَ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تَأْتِهِمْ بِآیَةٍ قٰالُوا لَوْ لاٰ اِجْتَبَیْتَهٰا قُلْ إِنَّمٰا أَتَّبِعُ مٰا یُوحیٰ إِلَیَّ مِنْ رَبِّی هٰذٰا بَصٰائِرُ مِنْ رَبِّکُمْ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وَ لاٰ تَکُنْ 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7535228_417432637"/>
      <w:bookmarkStart w:id="1961" w:name="_Toc811"/>
      <w:bookmarkEnd w:id="1960"/>
      <w:r>
        <w:rPr>
          <w:rtl w:val="true"/>
        </w:rPr>
        <w:t>معنای واژه‌ها</w:t>
      </w:r>
      <w:bookmarkEnd w:id="1961"/>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ضد نکر است و همچون آن است معروف و عارفه که به هر منش پسندیده‌ای گفته می‌شود که اندیشه‌ها به درستی آن پی برده‌اند و جانها بدان آرامش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 انداختن است با زحمت،و بیشتر هنگام خشم است و اصل از عاج با حرکت صورت می‌پذیرد و نزع به کوچکترین حرکت گویند و نزع شیطان</w:t>
      </w:r>
      <w:bookmarkStart w:id="1962" w:name="pg12298_141067"/>
    </w:p>
    <w:p>
      <w:pPr>
        <w:pStyle w:val="BookText"/>
        <w:rPr/>
      </w:pPr>
      <w:bookmarkEnd w:id="1962"/>
      <w:r>
        <w:rPr>
          <w:rFonts w:ascii="IRNazanin" w:hAnsi="IRNazanin" w:eastAsia="IRNazanin"/>
          <w:color w:val="111111"/>
          <w:sz w:val="28"/>
          <w:sz w:val="28"/>
          <w:szCs w:val="28"/>
          <w:rtl w:val="true"/>
          <w:lang w:bidi="fa-IR"/>
        </w:rPr>
        <w:t>به معنای ضعیف‌ترین وسوسۀ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وسوسه‌ای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فریفتن دست نمی‌شویند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جبایة است همچون اصطفاء که به معنای گزینش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963" w:name="__RefHeading___Toc7535230_417432637"/>
      <w:bookmarkStart w:id="1964" w:name="_Toc812"/>
      <w:bookmarkEnd w:id="1963"/>
      <w:r>
        <w:rPr>
          <w:rtl w:val="true"/>
        </w:rPr>
        <w:t>چگونگی تکامل شخصیت انسان</w:t>
      </w:r>
      <w:bookmarkEnd w:id="1964"/>
    </w:p>
    <w:p>
      <w:pPr>
        <w:pStyle w:val="Heading5"/>
        <w:numPr>
          <w:ilvl w:val="4"/>
          <w:numId w:val="1"/>
        </w:numPr>
        <w:rPr/>
      </w:pPr>
      <w:bookmarkStart w:id="1965" w:name="__RefHeading___Toc7535232_417432637"/>
      <w:bookmarkStart w:id="1966" w:name="_Toc813"/>
      <w:bookmarkEnd w:id="1965"/>
      <w:r>
        <w:rPr>
          <w:rtl w:val="true"/>
        </w:rPr>
        <w:t>اشاره</w:t>
      </w:r>
      <w:bookmarkEnd w:id="1966"/>
    </w:p>
    <w:p>
      <w:pPr>
        <w:pStyle w:val="Heading5"/>
        <w:numPr>
          <w:ilvl w:val="4"/>
          <w:numId w:val="1"/>
        </w:numPr>
        <w:rPr/>
      </w:pPr>
      <w:bookmarkStart w:id="1967" w:name="__RefHeading___Toc7535234_417432637"/>
      <w:bookmarkStart w:id="1968" w:name="_Toc814"/>
      <w:bookmarkEnd w:id="1967"/>
      <w:r>
        <w:rPr>
          <w:rtl w:val="true"/>
        </w:rPr>
        <w:t>رهنمودهایی از آیات</w:t>
      </w:r>
      <w:r>
        <w:rPr>
          <w:rtl w:val="true"/>
        </w:rPr>
        <w:t>:</w:t>
      </w:r>
      <w:bookmarkEnd w:id="1968"/>
    </w:p>
    <w:p>
      <w:pPr>
        <w:pStyle w:val="BookText"/>
        <w:rPr/>
      </w:pPr>
      <w:r>
        <w:rPr>
          <w:rFonts w:ascii="IRNazanin" w:hAnsi="IRNazanin" w:eastAsia="IRNazanin"/>
          <w:color w:val="111111"/>
          <w:sz w:val="28"/>
          <w:sz w:val="28"/>
          <w:szCs w:val="28"/>
          <w:rtl w:val="true"/>
          <w:lang w:bidi="fa-IR"/>
        </w:rPr>
        <w:t>برای این که شخصیت انسان کامل شود باید عفو پیشه کند و به کارهای نیک فرمان دهد و از جاهلان اعراض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اکنون این سؤال پیش می‌آید که این کارها چگونه میسر می‌شود،برای کسی که شیطان قلب او را فاسد کرده است؟ جواب این است که از خدا یاری خواهد و در برابر وسوسه‌های شیطان بر او توکل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پرهیزگارانی که ایمان در نفوسشان رسوخ می‌یابد،چون شیطان آهنگ فریبشان کند،بی‌درنگ پروردگارشان را یاد می‌کنند و چون خدا را یاد کردند،دیدۀ بصیرتشان گشوده می‌شود و سخن شیطان از حقیقت ایمان باز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شیطانها دست بر نمی‌دارند و هم چنان می‌کوشند که پیروان خود را هر چه بیشتر در وادی ضلالت از پی خود 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1969" w:name="__RefHeading___Toc7535236_417432637"/>
      <w:bookmarkStart w:id="1970" w:name="_Toc815"/>
      <w:bookmarkEnd w:id="1969"/>
      <w:r>
        <w:rPr>
          <w:rtl w:val="true"/>
        </w:rPr>
        <w:t>شرح آیات</w:t>
      </w:r>
      <w:r>
        <w:rPr>
          <w:rtl w:val="true"/>
        </w:rPr>
        <w:t>:</w:t>
      </w:r>
      <w:bookmarkEnd w:id="1970"/>
    </w:p>
    <w:p>
      <w:pPr>
        <w:pStyle w:val="Heading6"/>
        <w:numPr>
          <w:ilvl w:val="5"/>
          <w:numId w:val="1"/>
        </w:numPr>
        <w:rPr/>
      </w:pPr>
      <w:bookmarkStart w:id="1971" w:name="__RefHeading___Toc7535238_417432637"/>
      <w:bookmarkStart w:id="1972" w:name="_Toc816"/>
      <w:bookmarkEnd w:id="1971"/>
      <w:r>
        <w:rPr>
          <w:rtl w:val="true"/>
        </w:rPr>
        <w:t>اشاره</w:t>
      </w:r>
      <w:bookmarkEnd w:id="197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شیطان گاه از همۀ آیات چشم می‌پوشند و از رسول تنها یک آیه در</w:t>
      </w:r>
      <w:bookmarkStart w:id="1973" w:name="pg12298_141068"/>
    </w:p>
    <w:p>
      <w:pPr>
        <w:pStyle w:val="BookText"/>
        <w:rPr/>
      </w:pPr>
      <w:bookmarkEnd w:id="1973"/>
      <w:r>
        <w:rPr>
          <w:rFonts w:ascii="IRNazanin" w:hAnsi="IRNazanin" w:eastAsia="IRNazanin"/>
          <w:color w:val="111111"/>
          <w:sz w:val="28"/>
          <w:sz w:val="28"/>
          <w:szCs w:val="28"/>
          <w:rtl w:val="true"/>
          <w:lang w:bidi="fa-IR"/>
        </w:rPr>
        <w:t>موضوعی معین می‌خواهند و می‌پرسند که چرا رسول اللّٰه این آیه را از میان دیگر آیات برنگزیده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رسول خود این یا آن آیه را اختیار نمی‌کند،بلکه خداست که این یا آن آیه را به او وحی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انسان است که به آیات قرآن گوش فرا دهد،و چون قرآن خوانده می‌شود ساکت و خاموش بنشیند و خدا را از روی تضرع و بیم یاد کند تا ایمان در اعماق روحش جای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غفلت ورزد نه از پرستش حق سرباز زند،بلکه خدا را تسبیح گوید و برای او به سجده افتد</w:t>
      </w:r>
      <w:r>
        <w:rPr>
          <w:rFonts w:eastAsia="IRNazanin" w:cs="IRNazanin"/>
          <w:color w:val="111111"/>
          <w:sz w:val="28"/>
          <w:szCs w:val="28"/>
          <w:rtl w:val="true"/>
          <w:lang w:bidi="fa-IR"/>
        </w:rPr>
        <w:t>.</w:t>
      </w:r>
    </w:p>
    <w:p>
      <w:pPr>
        <w:pStyle w:val="Heading6"/>
        <w:numPr>
          <w:ilvl w:val="5"/>
          <w:numId w:val="1"/>
        </w:numPr>
        <w:rPr/>
      </w:pPr>
      <w:bookmarkStart w:id="1974" w:name="__RefHeading___Toc7535240_417432637"/>
      <w:bookmarkStart w:id="1975" w:name="_Toc817"/>
      <w:bookmarkEnd w:id="1974"/>
      <w:r>
        <w:rPr>
          <w:rtl w:val="true"/>
        </w:rPr>
        <w:t>ابعاد زندگانی اجتماعی</w:t>
      </w:r>
      <w:bookmarkEnd w:id="19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رسالت اسلام چیست که اگر جامعه از آن متابعت کند به اهداف خود می‌رسد و آن آرامشی را که خواستار آن است به دست خواهد آورد؟ در آیه به طور خلاصه به این پرسش پاسخ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پیشه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را به چیزی دعوت کردن که فطرت انسانی آن را می‌پذیرد و از آن پیروی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اسلام دین و جدان پاک و عقل روشن و دور از هوی و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متابعت نکردن از آنان و هم سخن نشدن با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الْعَفْوَ وَ أْمُرْ بِالْعُرْفِ وَ أَعْرِضْ عَنِ الْجٰاهِلِینَ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را پیشه کن و به نیکی فرمان ده و از جاهلان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سه گانۀ زندگی اجتماعی را در سه بعد خلاصه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اقتصادی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قانونی و بعد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اقتصادی باید اموال اضافی را که شخص به آنها احتیاج ندارد، گرفت و به خدمت اجتماع درآورد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قانونی واجب است تنظیم حیات اجتماعی بر وفق آنچه عقل سلیم</w:t>
      </w:r>
      <w:bookmarkStart w:id="1976" w:name="pg12298_141069"/>
    </w:p>
    <w:p>
      <w:pPr>
        <w:pStyle w:val="BookText"/>
        <w:rPr/>
      </w:pPr>
      <w:bookmarkEnd w:id="1976"/>
      <w:r>
        <w:rPr>
          <w:rFonts w:ascii="IRNazanin" w:hAnsi="IRNazanin" w:eastAsia="IRNazanin"/>
          <w:color w:val="111111"/>
          <w:sz w:val="28"/>
          <w:sz w:val="28"/>
          <w:szCs w:val="28"/>
          <w:rtl w:val="true"/>
          <w:lang w:bidi="fa-IR"/>
        </w:rPr>
        <w:t>آن را برتر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بعد اخلاقی،واجب است رفع جهل و جهالت و دادن زمام رهبری اجتماع به مؤمنان صالح</w:t>
      </w:r>
      <w:r>
        <w:rPr>
          <w:rFonts w:eastAsia="IRNazanin" w:cs="IRNazanin"/>
          <w:color w:val="111111"/>
          <w:sz w:val="28"/>
          <w:szCs w:val="28"/>
          <w:rtl w:val="true"/>
          <w:lang w:bidi="fa-IR"/>
        </w:rPr>
        <w:t>.</w:t>
      </w:r>
    </w:p>
    <w:p>
      <w:pPr>
        <w:pStyle w:val="Heading6"/>
        <w:numPr>
          <w:ilvl w:val="5"/>
          <w:numId w:val="1"/>
        </w:numPr>
        <w:rPr/>
      </w:pPr>
      <w:bookmarkStart w:id="1977" w:name="__RefHeading___Toc7535242_417432637"/>
      <w:bookmarkStart w:id="1978" w:name="_Toc818"/>
      <w:bookmarkEnd w:id="1977"/>
      <w:r>
        <w:rPr>
          <w:rtl w:val="true"/>
        </w:rPr>
        <w:t>برای اجرا به چه نیازمندیم؟</w:t>
      </w:r>
      <w:bookmarkEnd w:id="19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تعالیم به یک قلب سلیم و یک خرد روشن و یک شخصیت کمال یافته نیاز دارند و اینها میسر نشوند جز به رهایی انسان از وسوسه‌ها و فساد شیطان و علاج آن توکّل است بر خدا و پناه بردن به اوست از شیطان رجیم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یَنْزَغَنَّکَ مِنَ الشَّیْطٰانِ نَزْغٌ فَاسْتَعِذْ بِاللّٰهِ إِنَّهُ سَمِیعٌ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جانب شیطان در تو وسوسه‌ای پدید آمد به خدا پناه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نجوای تو را می‌شنود و از آنچه در ضمیر تو می‌گذرد خبر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خود را به التزام تعالیم الهی عادت می‌دهند و این اعمال دینی به سبب کثرت در انجام آنها عادت آنها می‌شود،چون در اثر فشار امیال و هواهای نفسانی بلغزند به زودی خدا را یاد خواهند کرد و بار دیگر موضع و برنامۀ خود را اصلاح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پرهیزگاری می‌کنند چون از شیطان وسوسه‌ای به آنها برسد خدا را یاد می‌کنند و در دم بصیرت یابند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خدا بازگشتند پردۀ شهوات از مقابل دیدگانشان به کنار می‌رود و حقیقت گناه را می‌بینند و از آن اجتناب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کفار و یاران شیطان چنین نیستند،چون مرتکب خطایی شوند هر چه بیشتر در گرداب گمراهی فرو می‌روند و از روی خودخواهی خطاهای خود را به حساب نمی‌آورند</w:t>
      </w:r>
      <w:r>
        <w:rPr>
          <w:rFonts w:eastAsia="IRNazanin" w:cs="IRNazanin"/>
          <w:color w:val="111111"/>
          <w:sz w:val="28"/>
          <w:szCs w:val="28"/>
          <w:rtl w:val="true"/>
          <w:lang w:bidi="fa-IR"/>
        </w:rPr>
        <w:t>.</w:t>
      </w:r>
      <w:bookmarkStart w:id="1979" w:name="pg12298_141070"/>
    </w:p>
    <w:p>
      <w:pPr>
        <w:pStyle w:val="Heading6"/>
        <w:numPr>
          <w:ilvl w:val="5"/>
          <w:numId w:val="1"/>
        </w:numPr>
        <w:rPr/>
      </w:pPr>
      <w:bookmarkStart w:id="1980" w:name="__RefHeading___Toc7535244_417432637"/>
      <w:bookmarkStart w:id="1981" w:name="_Toc819"/>
      <w:bookmarkEnd w:id="1979"/>
      <w:bookmarkEnd w:id="1980"/>
      <w:r>
        <w:rPr>
          <w:rtl w:val="true"/>
        </w:rPr>
        <w:t>اندیشۀ توجیه‌گر</w:t>
      </w:r>
      <w:bookmarkEnd w:id="1981"/>
    </w:p>
    <w:p>
      <w:pPr>
        <w:pStyle w:val="BookText"/>
        <w:rPr/>
      </w:pPr>
      <w:r>
        <w:rPr>
          <w:rFonts w:ascii="Amiri" w:hAnsi="Amiri" w:eastAsia="Amiri" w:cs="Amiri"/>
          <w:color w:val="111111"/>
          <w:sz w:val="28"/>
          <w:sz w:val="28"/>
          <w:szCs w:val="28"/>
          <w:rtl w:val="true"/>
          <w:lang w:bidi="ar-SA"/>
        </w:rPr>
        <w:t>وَ إِخْوٰانُهُمْ یَمُدُّونَهُمْ فِی الغَیِّ ثُمَّ لاٰ یُقْصِرُونَ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برادرانشان ایشان را به ضلالت می‌کشند و از عمل خویش باز نمی‌ایستند</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اندیشه‌ها که شیطان به یاران خود،القا می‌کند و جنبه‌های منفی اعتقاداتشان را برمی‌انگیزد و این امر سبب می‌شود که هر آیه‌ای که بر آنها نازل می‌شود،انکارش می‌کنند و آیۀ دیگر می‌طلبند و می‌پندارند که به میل و خواهش آنها آیات نازل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لَمْ تَأْتِهِمْ بِآیَةٍ قٰالُوا لَوْ لاٰ اجْتَبَیْتَهٰا قُلْ إِنَّمٰا أَتَّبِعُ مٰا یُوحیٰ إِلَیَّ مِنْ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ایشان آیه‌ای نیاوری،گویند چرا از خود چیزی نمی‌گویی؟بگو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پیرو چیزی هستم که از پروردگارم به من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بینشهایی در بر دارد که آدمی می‌تواند در پرتو آن زندگی را باز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انسان میان عقل و جهل،شهوت و غضب جدایی می‌نهد تا جایی که و جدان هر فرد می‌تواند حقیقت نفس و عقل و شهوت یا عقل و غضب آن را لمس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خدا را از طریق برانگیختن و جدان و بلورینه کردن اندیشه‌اش به یاد انسان می‌آورد و سپس میان ایمان به خدا و آثار عظمت و جمال هستی و نیز با بیان نقاط ضعف و ناتوانی پیوند برقرار می‌سازد و در پی آن میان همۀ اینها و ضرورت تسلیم در برابر خدا و رسالت الهی ارتباط برقرار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بینشی است که انسان می‌تواند از لابلای آن دیدگاه آشکاری از حیات یابد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آدمی نتوانست به هر دلیل دیدگاهی از زندگی یابد،خداوند همان قدرتی است که هدایت را به صورت تفصیلی یا اجمالی بدو می‌بخشد و طبیعت دنیا و آخرت و جانمایه‌های آن را اعمّ از عوامل پیشرفت یا عقب افتادگی تمدّن یا ویرانی آن در برابر دیدگان می‌نهد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بینش و هدایت نیز به بشر رفاه و سعادتی می‌بخشد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که خداوند برای مؤمنان در پی پیروی ایشان از بینش و هدایت ارمغان می‌کند</w:t>
      </w:r>
      <w:r>
        <w:rPr>
          <w:rFonts w:eastAsia="IRNazanin" w:cs="IRNazanin"/>
          <w:color w:val="111111"/>
          <w:sz w:val="28"/>
          <w:szCs w:val="28"/>
          <w:rtl w:val="true"/>
          <w:lang w:bidi="fa-IR"/>
        </w:rPr>
        <w:t>.</w:t>
      </w:r>
      <w:bookmarkStart w:id="1982" w:name="pg12298_141071"/>
    </w:p>
    <w:p>
      <w:pPr>
        <w:pStyle w:val="BookText"/>
        <w:rPr/>
      </w:pPr>
      <w:bookmarkEnd w:id="1982"/>
      <w:r>
        <w:rPr>
          <w:rFonts w:ascii="Amiri" w:hAnsi="Amiri" w:eastAsia="Amiri" w:cs="Amiri"/>
          <w:color w:val="111111"/>
          <w:sz w:val="28"/>
          <w:sz w:val="28"/>
          <w:szCs w:val="28"/>
          <w:rtl w:val="true"/>
          <w:lang w:bidi="ar-SA"/>
        </w:rPr>
        <w:t>هٰذٰا بَصٰائِرُ مِنْ رَبِّکُمْ وَ هُدیً وَ رَحْمَةٌ لِقَوْمٍ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حجتهایی است از جانب پروردگارتان و رهنمود و رحمت است برای مردمی که ایمان می‌آورند</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انسانی واجب است که این حجتها را بزرگ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خوانده شود به گفتگوهای خود پایان دهند و به آن گوش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قُرِئَ الْقُرْآنُ فَاسْتَمِعُوا لَهُ وَ أَنْصِتُوا لَعَلَّکُمْ تُرْحَمُونَ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خوانده شود به آن گوش فرا دهید و خاموش باشید،شاید مشمول رحمت خدا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سعادت و رفاه برسید و این به سبب گوش فرا دادن به آیات خدا حاصل شود</w:t>
      </w:r>
      <w:r>
        <w:rPr>
          <w:rFonts w:eastAsia="IRNazanin" w:cs="IRNazanin"/>
          <w:color w:val="111111"/>
          <w:sz w:val="28"/>
          <w:szCs w:val="28"/>
          <w:rtl w:val="true"/>
          <w:lang w:bidi="fa-IR"/>
        </w:rPr>
        <w:t>.</w:t>
      </w:r>
    </w:p>
    <w:p>
      <w:pPr>
        <w:pStyle w:val="Heading6"/>
        <w:numPr>
          <w:ilvl w:val="5"/>
          <w:numId w:val="1"/>
        </w:numPr>
        <w:rPr/>
      </w:pPr>
      <w:bookmarkStart w:id="1983" w:name="__RefHeading___Toc7535246_417432637"/>
      <w:bookmarkStart w:id="1984" w:name="_Toc820"/>
      <w:bookmarkEnd w:id="1983"/>
      <w:r>
        <w:rPr>
          <w:rtl w:val="true"/>
        </w:rPr>
        <w:t>چگونه از قرآن دور نشویم؟</w:t>
      </w:r>
      <w:bookmarkEnd w:id="19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باید بکنیم تا از قرآن فاصله نگیریم و همانند کسانی نشویم که دلهایشان درک نمی‌کند و گوشهایشان نمی‌شنود و چشمانشان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باید به خواندن قرآن مداومت ورزیم و همواره آیات الهی را و اسماء او را به یاد داشته باشیم و این امر به چند شرط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یادآوری و تذکّر در دل باشد تا از ریا و نفاق و قشریگری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با تضرع و تذلل همراه باشد و ذکر کننده همواره به این امر معترف باشد که بندۀ درمانده‌ای است و مالک سود و زیان خویش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بترسد و مرتکب کاری که نافرمانی او باشد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ذکر،آشکار و با صدای بلند نباشد تا احتمال ریا در آن نرود و 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اعماق دل و جان او نفوذ کند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در هر صبح و شام بود و این امر سبب می‌شود که هر چه بیشتر غفلت را از انسان دور سازد</w:t>
      </w:r>
      <w:r>
        <w:rPr>
          <w:rFonts w:eastAsia="IRNazanin" w:cs="IRNazanin"/>
          <w:color w:val="111111"/>
          <w:sz w:val="28"/>
          <w:szCs w:val="28"/>
          <w:rtl w:val="true"/>
          <w:lang w:bidi="fa-IR"/>
        </w:rPr>
        <w:t>.</w:t>
      </w:r>
      <w:bookmarkStart w:id="1985" w:name="pg12298_141072"/>
    </w:p>
    <w:p>
      <w:pPr>
        <w:pStyle w:val="BookText"/>
        <w:rPr/>
      </w:pPr>
      <w:bookmarkEnd w:id="1985"/>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دل خود،به تضرع و ترس بی آن که صدای خود را بلند کنی هر صبح و شام یاد کن و از غافلان مباش</w:t>
      </w:r>
      <w:r>
        <w:rPr>
          <w:rFonts w:eastAsia="IRNazanin" w:cs="IRNazanin"/>
          <w:color w:val="111111"/>
          <w:sz w:val="28"/>
          <w:szCs w:val="28"/>
          <w:rtl w:val="true"/>
          <w:lang w:bidi="fa-IR"/>
        </w:rPr>
        <w:t>.»</w:t>
      </w:r>
    </w:p>
    <w:p>
      <w:pPr>
        <w:pStyle w:val="Heading6"/>
        <w:numPr>
          <w:ilvl w:val="5"/>
          <w:numId w:val="1"/>
        </w:numPr>
        <w:rPr/>
      </w:pPr>
      <w:bookmarkStart w:id="1986" w:name="__RefHeading___Toc7535248_417432637"/>
      <w:bookmarkStart w:id="1987" w:name="_Toc821"/>
      <w:bookmarkEnd w:id="1986"/>
      <w:r>
        <w:rPr>
          <w:rtl w:val="true"/>
        </w:rPr>
        <w:t>مقاومت در برابر تکبر</w:t>
      </w:r>
      <w:bookmarkEnd w:id="19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انسان است که در برابر روحیۀ تکبر در ذات خود مقاومت کند و خدا را به حد کمال اطاعت کند و او را تسبیح گوید و از هر نقص و عجزی مبرّی دارد و به نشان طاعت و عبادت در برابر او جبین بر زمین ساید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عِنْدَ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آنان که در نزد پروردگار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 مقرّب و پیامبران و شهیدان و صالحانی که حضور خود را در برابر خدا و سیطره‌اش بر ایشان احساس می‌کنند و می‌دانند که خداوند شنواست و بینا و از رگ گردن بدیشان نزدیکتر است،همگی می‌توانند الگوی شایسته‌ای برای یک یک 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یَسْتَکْبِرُونَ عَنْ عِبٰادَتِهِ وَ یُسَبِّحُونَهُ وَ لَهُ یَسْجُدُونَ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او سر بر نمی‌تابند و تسبیحش می‌گویند و برایش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تصور کند که در نزد خداست و خدای او حاضر و ناظر است جلالت و عظمت او را احساس می‌کند و در برابر او خاضع می‌شود و خود را از هر تکبر و غرور دور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خدا را می‌شناسد و ایمان او به عظمت پروردگارش افزون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تسبیحش می‌گوید و از هر نقص منزّهش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علامت خشوع در او آشکار می‌شود و سر به سجده می‌ساید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اوجی است که سورۀ اعراف می‌خواهد بشر را به آن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سبحان می‌خواهیم که ما را در زمرۀ این کسان که به این مقام شامخ رسیده‌اند قرار دهد و نعمت توکّل به ما عطا فرماید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دعای عرفۀ حضرت امام حسین علیه السلام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ترددی فی الآثار یوجب بعد المزار، فاجمعنی علیک بخدمة توصلنی الیک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یستدل علیک بما هو فی وجوده مفتقر الیک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یکون لغیرک من الظهور ما لیس لک حتی یکون هو المظهر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غبت حتی تحتاج الی دلیل یدل علیک و متی بعدت حتی تکون الآثار هی التی توصل الیک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عمیت عین لا تراک علیها رقیبا و خسرت صفقة عبد لم یجعل له من حبک نصیبا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الاضواء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دعای جوشن کبیر در مفاتیح الجنان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دعای جوشن کبیر در مفاتیح الجنان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دعای بهاء در مفاتیح الجنان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کمیل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43527</Words>
  <Characters>171752</Characters>
  <CharactersWithSpaces>213552</CharactersWithSpaces>
  <Paragraphs>1729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2026-08-23T13:47:32Z</dcterms:created>
  <dc:creator>ghaemiyeh.com</dc:creator>
  <dc:description/>
  <dc:language>en-US</dc:language>
  <cp:lastModifiedBy/>
  <dcterms:modified xsi:type="dcterms:W3CDTF">2026-08-23T17:17:42Z</dcterms:modified>
  <cp:revision>1</cp:revision>
  <dc:subject/>
  <dc:title>تفسیر هدایت جلد 3</dc:title>
</cp:coreProperties>
</file>

<file path=docProps/custom.xml><?xml version="1.0" encoding="utf-8"?>
<Properties xmlns="http://schemas.openxmlformats.org/officeDocument/2006/custom-properties" xmlns:vt="http://schemas.openxmlformats.org/officeDocument/2006/docPropsVTypes"/>
</file>