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77620_417432637">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5977622_417432637">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5977624_417432637">
            <w:r>
              <w:rPr>
                <w:webHidden/>
                <w:rStyle w:val="IndexLink"/>
                <w:rtl w:val="true"/>
              </w:rPr>
              <w:t xml:space="preserve">کتاب الفرائض و المواریث‌ </w:t>
            </w:r>
            <w:r>
              <w:rPr>
                <w:rStyle w:val="IndexLink"/>
                <w:rtl w:val="true"/>
              </w:rPr>
              <w:t xml:space="preserve">- </w:t>
            </w:r>
            <w:r>
              <w:rPr>
                <w:rStyle w:val="IndexLink"/>
                <w:rtl w:val="true"/>
              </w:rPr>
              <w:t>تَفْصِیلُ الْأَبْوَابِ‌</w:t>
            </w:r>
            <w:r>
              <w:rPr>
                <w:rStyle w:val="IndexLink"/>
                <w:rtl w:val="true"/>
              </w:rPr>
              <w:tab/>
            </w:r>
            <w:r>
              <w:rPr>
                <w:rStyle w:val="IndexLink"/>
              </w:rPr>
              <w:t>34</w:t>
            </w:r>
          </w:hyperlink>
        </w:p>
        <w:p>
          <w:pPr>
            <w:pStyle w:val="Contents3"/>
            <w:tabs>
              <w:tab w:val="clear" w:pos="8459"/>
              <w:tab w:val="right" w:pos="9026" w:leader="dot"/>
            </w:tabs>
            <w:rPr/>
          </w:pPr>
          <w:hyperlink w:anchor="__RefHeading___Toc5977626_417432637">
            <w:r>
              <w:rPr>
                <w:webHidden/>
                <w:rStyle w:val="IndexLink"/>
                <w:rtl w:val="true"/>
              </w:rPr>
              <w:t>أَبْوَابُ مَوَانِعِ الْإِرْثِ مِنَ الْکُفْرِ وَ الْقَتْلِ وَ الرِّقِ‌</w:t>
            </w:r>
            <w:r>
              <w:rPr>
                <w:rStyle w:val="IndexLink"/>
                <w:rtl w:val="true"/>
              </w:rPr>
              <w:tab/>
            </w:r>
            <w:r>
              <w:rPr>
                <w:rStyle w:val="IndexLink"/>
              </w:rPr>
              <w:t>34</w:t>
            </w:r>
          </w:hyperlink>
        </w:p>
        <w:p>
          <w:pPr>
            <w:pStyle w:val="Contents4"/>
            <w:tabs>
              <w:tab w:val="clear" w:pos="8176"/>
              <w:tab w:val="right" w:pos="9026" w:leader="dot"/>
            </w:tabs>
            <w:rPr/>
          </w:pPr>
          <w:hyperlink w:anchor="__RefHeading___Toc5977628_417432637">
            <w:r>
              <w:rPr>
                <w:webHidden/>
                <w:rStyle w:val="IndexLink"/>
              </w:rPr>
              <w:t>1</w:t>
            </w:r>
            <w:r>
              <w:rPr>
                <w:rStyle w:val="IndexLink"/>
                <w:rtl w:val="true"/>
              </w:rPr>
              <w:t xml:space="preserve">- </w:t>
            </w:r>
            <w:r>
              <w:rPr>
                <w:rStyle w:val="IndexLink"/>
                <w:rtl w:val="true"/>
              </w:rPr>
              <w:t>بَابُ أَنَّ الْکَافِرَ لَا یَرِثُ الْمُسْلِمَ وَ لَوْ ذِمِّیّاً وَ الْمُسْلِمَ یَرِثُ الْمُسْلِمَ وَ الْکَافِرَ</w:t>
            </w:r>
            <w:r>
              <w:rPr>
                <w:rStyle w:val="IndexLink"/>
                <w:rtl w:val="true"/>
              </w:rPr>
              <w:tab/>
            </w:r>
            <w:r>
              <w:rPr>
                <w:rStyle w:val="IndexLink"/>
              </w:rPr>
              <w:t>34</w:t>
            </w:r>
          </w:hyperlink>
        </w:p>
        <w:p>
          <w:pPr>
            <w:pStyle w:val="Contents5"/>
            <w:tabs>
              <w:tab w:val="clear" w:pos="7892"/>
              <w:tab w:val="right" w:pos="9026" w:leader="dot"/>
            </w:tabs>
            <w:rPr/>
          </w:pPr>
          <w:hyperlink w:anchor="__RefHeading___Toc5977630_41743263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5977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w:t>
            </w:r>
          </w:hyperlink>
        </w:p>
        <w:p>
          <w:pPr>
            <w:pStyle w:val="Contents5"/>
            <w:tabs>
              <w:tab w:val="clear" w:pos="7892"/>
              <w:tab w:val="right" w:pos="9026" w:leader="dot"/>
            </w:tabs>
            <w:rPr/>
          </w:pPr>
          <w:hyperlink w:anchor="__RefHeading___Toc5977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w:t>
            </w:r>
          </w:hyperlink>
        </w:p>
        <w:p>
          <w:pPr>
            <w:pStyle w:val="Contents5"/>
            <w:tabs>
              <w:tab w:val="clear" w:pos="7892"/>
              <w:tab w:val="right" w:pos="9026" w:leader="dot"/>
            </w:tabs>
            <w:rPr/>
          </w:pPr>
          <w:hyperlink w:anchor="__RefHeading___Toc5977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w:t>
            </w:r>
          </w:hyperlink>
        </w:p>
        <w:p>
          <w:pPr>
            <w:pStyle w:val="Contents5"/>
            <w:tabs>
              <w:tab w:val="clear" w:pos="7892"/>
              <w:tab w:val="right" w:pos="9026" w:leader="dot"/>
            </w:tabs>
            <w:rPr/>
          </w:pPr>
          <w:hyperlink w:anchor="__RefHeading___Toc5977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w:t>
            </w:r>
          </w:hyperlink>
        </w:p>
        <w:p>
          <w:pPr>
            <w:pStyle w:val="Contents5"/>
            <w:tabs>
              <w:tab w:val="clear" w:pos="7892"/>
              <w:tab w:val="right" w:pos="9026" w:leader="dot"/>
            </w:tabs>
            <w:rPr/>
          </w:pPr>
          <w:hyperlink w:anchor="__RefHeading___Toc59776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w:t>
            </w:r>
          </w:hyperlink>
        </w:p>
        <w:p>
          <w:pPr>
            <w:pStyle w:val="Contents5"/>
            <w:tabs>
              <w:tab w:val="clear" w:pos="7892"/>
              <w:tab w:val="right" w:pos="9026" w:leader="dot"/>
            </w:tabs>
            <w:rPr/>
          </w:pPr>
          <w:hyperlink w:anchor="__RefHeading___Toc5977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w:t>
            </w:r>
          </w:hyperlink>
        </w:p>
        <w:p>
          <w:pPr>
            <w:pStyle w:val="Contents5"/>
            <w:tabs>
              <w:tab w:val="clear" w:pos="7892"/>
              <w:tab w:val="right" w:pos="9026" w:leader="dot"/>
            </w:tabs>
            <w:rPr/>
          </w:pPr>
          <w:hyperlink w:anchor="__RefHeading___Toc5977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w:t>
            </w:r>
          </w:hyperlink>
        </w:p>
        <w:p>
          <w:pPr>
            <w:pStyle w:val="Contents5"/>
            <w:tabs>
              <w:tab w:val="clear" w:pos="7892"/>
              <w:tab w:val="right" w:pos="9026" w:leader="dot"/>
            </w:tabs>
            <w:rPr/>
          </w:pPr>
          <w:hyperlink w:anchor="__RefHeading___Toc59776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w:t>
            </w:r>
          </w:hyperlink>
        </w:p>
        <w:p>
          <w:pPr>
            <w:pStyle w:val="Contents5"/>
            <w:tabs>
              <w:tab w:val="clear" w:pos="7892"/>
              <w:tab w:val="right" w:pos="9026" w:leader="dot"/>
            </w:tabs>
            <w:rPr/>
          </w:pPr>
          <w:hyperlink w:anchor="__RefHeading___Toc5977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w:t>
            </w:r>
          </w:hyperlink>
        </w:p>
        <w:p>
          <w:pPr>
            <w:pStyle w:val="Contents5"/>
            <w:tabs>
              <w:tab w:val="clear" w:pos="7892"/>
              <w:tab w:val="right" w:pos="9026" w:leader="dot"/>
            </w:tabs>
            <w:rPr/>
          </w:pPr>
          <w:hyperlink w:anchor="__RefHeading___Toc5977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w:t>
            </w:r>
          </w:hyperlink>
        </w:p>
        <w:p>
          <w:pPr>
            <w:pStyle w:val="Contents5"/>
            <w:tabs>
              <w:tab w:val="clear" w:pos="7892"/>
              <w:tab w:val="right" w:pos="9026" w:leader="dot"/>
            </w:tabs>
            <w:rPr/>
          </w:pPr>
          <w:hyperlink w:anchor="__RefHeading___Toc5977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37</w:t>
            </w:r>
          </w:hyperlink>
        </w:p>
        <w:p>
          <w:pPr>
            <w:pStyle w:val="Contents5"/>
            <w:tabs>
              <w:tab w:val="clear" w:pos="7892"/>
              <w:tab w:val="right" w:pos="9026" w:leader="dot"/>
            </w:tabs>
            <w:rPr/>
          </w:pPr>
          <w:hyperlink w:anchor="__RefHeading___Toc59776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w:t>
            </w:r>
          </w:hyperlink>
        </w:p>
        <w:p>
          <w:pPr>
            <w:pStyle w:val="Contents5"/>
            <w:tabs>
              <w:tab w:val="clear" w:pos="7892"/>
              <w:tab w:val="right" w:pos="9026" w:leader="dot"/>
            </w:tabs>
            <w:rPr/>
          </w:pPr>
          <w:hyperlink w:anchor="__RefHeading___Toc5977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37</w:t>
            </w:r>
          </w:hyperlink>
        </w:p>
        <w:p>
          <w:pPr>
            <w:pStyle w:val="Contents5"/>
            <w:tabs>
              <w:tab w:val="clear" w:pos="7892"/>
              <w:tab w:val="right" w:pos="9026" w:leader="dot"/>
            </w:tabs>
            <w:rPr/>
          </w:pPr>
          <w:hyperlink w:anchor="__RefHeading___Toc59776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38</w:t>
            </w:r>
          </w:hyperlink>
        </w:p>
        <w:p>
          <w:pPr>
            <w:pStyle w:val="Contents5"/>
            <w:tabs>
              <w:tab w:val="clear" w:pos="7892"/>
              <w:tab w:val="right" w:pos="9026" w:leader="dot"/>
            </w:tabs>
            <w:rPr/>
          </w:pPr>
          <w:hyperlink w:anchor="__RefHeading___Toc5977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38</w:t>
            </w:r>
          </w:hyperlink>
        </w:p>
        <w:p>
          <w:pPr>
            <w:pStyle w:val="Contents5"/>
            <w:tabs>
              <w:tab w:val="clear" w:pos="7892"/>
              <w:tab w:val="right" w:pos="9026" w:leader="dot"/>
            </w:tabs>
            <w:rPr/>
          </w:pPr>
          <w:hyperlink w:anchor="__RefHeading___Toc59776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38</w:t>
            </w:r>
          </w:hyperlink>
        </w:p>
        <w:p>
          <w:pPr>
            <w:pStyle w:val="Contents5"/>
            <w:tabs>
              <w:tab w:val="clear" w:pos="7892"/>
              <w:tab w:val="right" w:pos="9026" w:leader="dot"/>
            </w:tabs>
            <w:rPr/>
          </w:pPr>
          <w:hyperlink w:anchor="__RefHeading___Toc59776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38</w:t>
            </w:r>
          </w:hyperlink>
        </w:p>
        <w:p>
          <w:pPr>
            <w:pStyle w:val="Contents5"/>
            <w:tabs>
              <w:tab w:val="clear" w:pos="7892"/>
              <w:tab w:val="right" w:pos="9026" w:leader="dot"/>
            </w:tabs>
            <w:rPr/>
          </w:pPr>
          <w:hyperlink w:anchor="__RefHeading___Toc5977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39</w:t>
            </w:r>
          </w:hyperlink>
        </w:p>
        <w:p>
          <w:pPr>
            <w:pStyle w:val="Contents5"/>
            <w:tabs>
              <w:tab w:val="clear" w:pos="7892"/>
              <w:tab w:val="right" w:pos="9026" w:leader="dot"/>
            </w:tabs>
            <w:rPr/>
          </w:pPr>
          <w:hyperlink w:anchor="__RefHeading___Toc5977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39</w:t>
            </w:r>
          </w:hyperlink>
        </w:p>
        <w:p>
          <w:pPr>
            <w:pStyle w:val="Contents5"/>
            <w:tabs>
              <w:tab w:val="clear" w:pos="7892"/>
              <w:tab w:val="right" w:pos="9026" w:leader="dot"/>
            </w:tabs>
            <w:rPr/>
          </w:pPr>
          <w:hyperlink w:anchor="__RefHeading___Toc5977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39</w:t>
            </w:r>
          </w:hyperlink>
        </w:p>
        <w:p>
          <w:pPr>
            <w:pStyle w:val="Contents5"/>
            <w:tabs>
              <w:tab w:val="clear" w:pos="7892"/>
              <w:tab w:val="right" w:pos="9026" w:leader="dot"/>
            </w:tabs>
            <w:rPr/>
          </w:pPr>
          <w:hyperlink w:anchor="__RefHeading___Toc5977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40</w:t>
            </w:r>
          </w:hyperlink>
        </w:p>
        <w:p>
          <w:pPr>
            <w:pStyle w:val="Contents5"/>
            <w:tabs>
              <w:tab w:val="clear" w:pos="7892"/>
              <w:tab w:val="right" w:pos="9026" w:leader="dot"/>
            </w:tabs>
            <w:rPr/>
          </w:pPr>
          <w:hyperlink w:anchor="__RefHeading___Toc5977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40</w:t>
            </w:r>
          </w:hyperlink>
        </w:p>
        <w:p>
          <w:pPr>
            <w:pStyle w:val="Contents5"/>
            <w:tabs>
              <w:tab w:val="clear" w:pos="7892"/>
              <w:tab w:val="right" w:pos="9026" w:leader="dot"/>
            </w:tabs>
            <w:rPr/>
          </w:pPr>
          <w:hyperlink w:anchor="__RefHeading___Toc59776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40</w:t>
            </w:r>
          </w:hyperlink>
        </w:p>
        <w:p>
          <w:pPr>
            <w:pStyle w:val="Contents5"/>
            <w:tabs>
              <w:tab w:val="clear" w:pos="7892"/>
              <w:tab w:val="right" w:pos="9026" w:leader="dot"/>
            </w:tabs>
            <w:rPr/>
          </w:pPr>
          <w:hyperlink w:anchor="__RefHeading___Toc5977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41</w:t>
            </w:r>
          </w:hyperlink>
        </w:p>
        <w:p>
          <w:pPr>
            <w:pStyle w:val="Contents4"/>
            <w:tabs>
              <w:tab w:val="clear" w:pos="8176"/>
              <w:tab w:val="right" w:pos="9026" w:leader="dot"/>
            </w:tabs>
            <w:rPr/>
          </w:pPr>
          <w:hyperlink w:anchor="__RefHeading___Toc5977680_417432637">
            <w:r>
              <w:rPr>
                <w:webHidden/>
                <w:rStyle w:val="IndexLink"/>
              </w:rPr>
              <w:t>2</w:t>
            </w:r>
            <w:r>
              <w:rPr>
                <w:rStyle w:val="IndexLink"/>
                <w:rtl w:val="true"/>
              </w:rPr>
              <w:t xml:space="preserve">- </w:t>
            </w:r>
            <w:r>
              <w:rPr>
                <w:rStyle w:val="IndexLink"/>
                <w:rtl w:val="true"/>
              </w:rPr>
              <w:t>بَابُ حُکْمِ مَا لَوْ مَاتَ نَصْرَانِیٌّ وَ لَهُ أَوْلَادٌ صِغَارٌ أَوْ کِبَارٌ وَ ابْنُ أَخٍ وَ ابْنُ أُخْتٍ مُسْلِمَانِ‌</w:t>
            </w:r>
            <w:r>
              <w:rPr>
                <w:rStyle w:val="IndexLink"/>
                <w:rtl w:val="true"/>
              </w:rPr>
              <w:tab/>
            </w:r>
            <w:r>
              <w:rPr>
                <w:rStyle w:val="IndexLink"/>
              </w:rPr>
              <w:t>41</w:t>
            </w:r>
          </w:hyperlink>
        </w:p>
        <w:p>
          <w:pPr>
            <w:pStyle w:val="Contents5"/>
            <w:tabs>
              <w:tab w:val="clear" w:pos="7892"/>
              <w:tab w:val="right" w:pos="9026" w:leader="dot"/>
            </w:tabs>
            <w:rPr/>
          </w:pPr>
          <w:hyperlink w:anchor="__RefHeading___Toc5977682_41743263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59776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w:t>
            </w:r>
          </w:hyperlink>
        </w:p>
        <w:p>
          <w:pPr>
            <w:pStyle w:val="Contents4"/>
            <w:tabs>
              <w:tab w:val="clear" w:pos="8176"/>
              <w:tab w:val="right" w:pos="9026" w:leader="dot"/>
            </w:tabs>
            <w:rPr/>
          </w:pPr>
          <w:hyperlink w:anchor="__RefHeading___Toc5977686_417432637">
            <w:r>
              <w:rPr>
                <w:webHidden/>
                <w:rStyle w:val="IndexLink"/>
              </w:rPr>
              <w:t>3</w:t>
            </w:r>
            <w:r>
              <w:rPr>
                <w:rStyle w:val="IndexLink"/>
                <w:rtl w:val="true"/>
              </w:rPr>
              <w:t xml:space="preserve">- </w:t>
            </w:r>
            <w:r>
              <w:rPr>
                <w:rStyle w:val="IndexLink"/>
                <w:rtl w:val="true"/>
              </w:rPr>
              <w:t>بَابُ أَنَّ الْکَافِرَ إِذَا أَسْلَمَ عَلَی مِیرَاثٍ قَبْلَ قِسْمَتِهِ شَارَکَ فِیهِ إِنْ کَانَ مُسَاوِیاً وَ اخْتُصَّ بِهِ إِنْ کَانَ أَوْلَی وَ إِنْ أَسْلَمَ بَعْدَ الْقِسْمَةِ لَمْ یَرِثْ فَإِنْ کَانَ الْوَارِثُ الْإِمَامَ فَأَسْلَمَ الْکَافِرُ وَرِث</w:t>
            </w:r>
            <w:r>
              <w:rPr>
                <w:rStyle w:val="IndexLink"/>
                <w:rtl w:val="true"/>
              </w:rPr>
              <w:tab/>
            </w:r>
            <w:r>
              <w:rPr>
                <w:rStyle w:val="IndexLink"/>
              </w:rPr>
              <w:t>43</w:t>
            </w:r>
          </w:hyperlink>
        </w:p>
        <w:p>
          <w:pPr>
            <w:pStyle w:val="Contents5"/>
            <w:tabs>
              <w:tab w:val="clear" w:pos="7892"/>
              <w:tab w:val="right" w:pos="9026" w:leader="dot"/>
            </w:tabs>
            <w:rPr/>
          </w:pPr>
          <w:hyperlink w:anchor="__RefHeading___Toc5977688_41743263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59776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w:t>
            </w:r>
          </w:hyperlink>
        </w:p>
        <w:p>
          <w:pPr>
            <w:pStyle w:val="Contents5"/>
            <w:tabs>
              <w:tab w:val="clear" w:pos="7892"/>
              <w:tab w:val="right" w:pos="9026" w:leader="dot"/>
            </w:tabs>
            <w:rPr/>
          </w:pPr>
          <w:hyperlink w:anchor="__RefHeading___Toc5977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w:t>
            </w:r>
          </w:hyperlink>
        </w:p>
        <w:p>
          <w:pPr>
            <w:pStyle w:val="Contents5"/>
            <w:tabs>
              <w:tab w:val="clear" w:pos="7892"/>
              <w:tab w:val="right" w:pos="9026" w:leader="dot"/>
            </w:tabs>
            <w:rPr/>
          </w:pPr>
          <w:hyperlink w:anchor="__RefHeading___Toc5977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w:t>
            </w:r>
          </w:hyperlink>
        </w:p>
        <w:p>
          <w:pPr>
            <w:pStyle w:val="Contents5"/>
            <w:tabs>
              <w:tab w:val="clear" w:pos="7892"/>
              <w:tab w:val="right" w:pos="9026" w:leader="dot"/>
            </w:tabs>
            <w:rPr/>
          </w:pPr>
          <w:hyperlink w:anchor="__RefHeading___Toc59776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w:t>
            </w:r>
          </w:hyperlink>
        </w:p>
        <w:p>
          <w:pPr>
            <w:pStyle w:val="Contents5"/>
            <w:tabs>
              <w:tab w:val="clear" w:pos="7892"/>
              <w:tab w:val="right" w:pos="9026" w:leader="dot"/>
            </w:tabs>
            <w:rPr/>
          </w:pPr>
          <w:hyperlink w:anchor="__RefHeading___Toc5977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w:t>
            </w:r>
          </w:hyperlink>
        </w:p>
        <w:p>
          <w:pPr>
            <w:pStyle w:val="Contents5"/>
            <w:tabs>
              <w:tab w:val="clear" w:pos="7892"/>
              <w:tab w:val="right" w:pos="9026" w:leader="dot"/>
            </w:tabs>
            <w:rPr/>
          </w:pPr>
          <w:hyperlink w:anchor="__RefHeading___Toc5977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w:t>
            </w:r>
          </w:hyperlink>
        </w:p>
        <w:p>
          <w:pPr>
            <w:pStyle w:val="Contents4"/>
            <w:tabs>
              <w:tab w:val="clear" w:pos="8176"/>
              <w:tab w:val="right" w:pos="9026" w:leader="dot"/>
            </w:tabs>
            <w:rPr/>
          </w:pPr>
          <w:hyperlink w:anchor="__RefHeading___Toc5977702_417432637">
            <w:r>
              <w:rPr>
                <w:webHidden/>
                <w:rStyle w:val="IndexLink"/>
              </w:rPr>
              <w:t>4</w:t>
            </w:r>
            <w:r>
              <w:rPr>
                <w:rStyle w:val="IndexLink"/>
                <w:rtl w:val="true"/>
              </w:rPr>
              <w:t xml:space="preserve">- </w:t>
            </w:r>
            <w:r>
              <w:rPr>
                <w:rStyle w:val="IndexLink"/>
                <w:rtl w:val="true"/>
              </w:rPr>
              <w:t>بَابُ أَنَّ الْکَافِرَ یَرِثُ الْکَافِرَ إِذَا لَمْ یَکُنْ وَارِثٌ مُسْلِمٌ‌</w:t>
            </w:r>
            <w:r>
              <w:rPr>
                <w:rStyle w:val="IndexLink"/>
                <w:rtl w:val="true"/>
              </w:rPr>
              <w:tab/>
            </w:r>
            <w:r>
              <w:rPr>
                <w:rStyle w:val="IndexLink"/>
              </w:rPr>
              <w:t>46</w:t>
            </w:r>
          </w:hyperlink>
        </w:p>
        <w:p>
          <w:pPr>
            <w:pStyle w:val="Contents5"/>
            <w:tabs>
              <w:tab w:val="clear" w:pos="7892"/>
              <w:tab w:val="right" w:pos="9026" w:leader="dot"/>
            </w:tabs>
            <w:rPr/>
          </w:pPr>
          <w:hyperlink w:anchor="__RefHeading___Toc5977704_41743263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5977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w:t>
            </w:r>
          </w:hyperlink>
        </w:p>
        <w:p>
          <w:pPr>
            <w:pStyle w:val="Contents5"/>
            <w:tabs>
              <w:tab w:val="clear" w:pos="7892"/>
              <w:tab w:val="right" w:pos="9026" w:leader="dot"/>
            </w:tabs>
            <w:rPr/>
          </w:pPr>
          <w:hyperlink w:anchor="__RefHeading___Toc59777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w:t>
            </w:r>
          </w:hyperlink>
        </w:p>
        <w:p>
          <w:pPr>
            <w:pStyle w:val="Contents5"/>
            <w:tabs>
              <w:tab w:val="clear" w:pos="7892"/>
              <w:tab w:val="right" w:pos="9026" w:leader="dot"/>
            </w:tabs>
            <w:rPr/>
          </w:pPr>
          <w:hyperlink w:anchor="__RefHeading___Toc59777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w:t>
            </w:r>
          </w:hyperlink>
        </w:p>
        <w:p>
          <w:pPr>
            <w:pStyle w:val="Contents4"/>
            <w:tabs>
              <w:tab w:val="clear" w:pos="8176"/>
              <w:tab w:val="right" w:pos="9026" w:leader="dot"/>
            </w:tabs>
            <w:rPr/>
          </w:pPr>
          <w:hyperlink w:anchor="__RefHeading___Toc5977712_417432637">
            <w:r>
              <w:rPr>
                <w:webHidden/>
                <w:rStyle w:val="IndexLink"/>
              </w:rPr>
              <w:t>5</w:t>
            </w:r>
            <w:r>
              <w:rPr>
                <w:rStyle w:val="IndexLink"/>
                <w:rtl w:val="true"/>
              </w:rPr>
              <w:t xml:space="preserve">- </w:t>
            </w:r>
            <w:r>
              <w:rPr>
                <w:rStyle w:val="IndexLink"/>
                <w:rtl w:val="true"/>
              </w:rPr>
              <w:t>بَابُ أَنَّ مَنْ مَاتَ وَ لَهُ وَارِثٌ مُسْلِمٌ وَ وَارِثٌ کَافِرٌ کَانَ الْمِیرَاثُ لِلْمُسْلِمِ خَاصَّةً وَ إِنْ کَانَ الْمَیِّتُ کَافِراً</w:t>
            </w:r>
            <w:r>
              <w:rPr>
                <w:rStyle w:val="IndexLink"/>
                <w:rtl w:val="true"/>
              </w:rPr>
              <w:tab/>
            </w:r>
            <w:r>
              <w:rPr>
                <w:rStyle w:val="IndexLink"/>
              </w:rPr>
              <w:t>47</w:t>
            </w:r>
          </w:hyperlink>
        </w:p>
        <w:p>
          <w:pPr>
            <w:pStyle w:val="Contents5"/>
            <w:tabs>
              <w:tab w:val="clear" w:pos="7892"/>
              <w:tab w:val="right" w:pos="9026" w:leader="dot"/>
            </w:tabs>
            <w:rPr/>
          </w:pPr>
          <w:hyperlink w:anchor="__RefHeading___Toc5977714_41743263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5977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w:t>
            </w:r>
          </w:hyperlink>
        </w:p>
        <w:p>
          <w:pPr>
            <w:pStyle w:val="Contents5"/>
            <w:tabs>
              <w:tab w:val="clear" w:pos="7892"/>
              <w:tab w:val="right" w:pos="9026" w:leader="dot"/>
            </w:tabs>
            <w:rPr/>
          </w:pPr>
          <w:hyperlink w:anchor="__RefHeading___Toc59777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w:t>
            </w:r>
          </w:hyperlink>
        </w:p>
        <w:p>
          <w:pPr>
            <w:pStyle w:val="Contents5"/>
            <w:tabs>
              <w:tab w:val="clear" w:pos="7892"/>
              <w:tab w:val="right" w:pos="9026" w:leader="dot"/>
            </w:tabs>
            <w:rPr/>
          </w:pPr>
          <w:hyperlink w:anchor="__RefHeading___Toc59777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w:t>
            </w:r>
          </w:hyperlink>
        </w:p>
        <w:p>
          <w:pPr>
            <w:pStyle w:val="Contents4"/>
            <w:tabs>
              <w:tab w:val="clear" w:pos="8176"/>
              <w:tab w:val="right" w:pos="9026" w:leader="dot"/>
            </w:tabs>
            <w:rPr/>
          </w:pPr>
          <w:hyperlink w:anchor="__RefHeading___Toc5977722_417432637">
            <w:r>
              <w:rPr>
                <w:webHidden/>
                <w:rStyle w:val="IndexLink"/>
              </w:rPr>
              <w:t>6</w:t>
            </w:r>
            <w:r>
              <w:rPr>
                <w:rStyle w:val="IndexLink"/>
                <w:rtl w:val="true"/>
              </w:rPr>
              <w:t xml:space="preserve">- </w:t>
            </w:r>
            <w:r>
              <w:rPr>
                <w:rStyle w:val="IndexLink"/>
                <w:rtl w:val="true"/>
              </w:rPr>
              <w:t>بَابُ حُکْمِ مِیرَاثِ الْمُرْتَدِّ عَنْ مِلَّةٍ وَ عَنْ فِطْرَةٍ وَ تَوْبَتِهِ وَ قَتْلِهِ وَ عِدَّةِ زَوْجَتِهِ وَ حُکْمِ تَوَارُثِ الْمُسْلِمِینَ مَعَ الِاخْتِلَافِ فِی الِاعْتِقَادِ</w:t>
            </w:r>
            <w:r>
              <w:rPr>
                <w:rStyle w:val="IndexLink"/>
                <w:rtl w:val="true"/>
              </w:rPr>
              <w:tab/>
            </w:r>
            <w:r>
              <w:rPr>
                <w:rStyle w:val="IndexLink"/>
              </w:rPr>
              <w:t>48</w:t>
            </w:r>
          </w:hyperlink>
        </w:p>
        <w:p>
          <w:pPr>
            <w:pStyle w:val="Contents5"/>
            <w:tabs>
              <w:tab w:val="clear" w:pos="7892"/>
              <w:tab w:val="right" w:pos="9026" w:leader="dot"/>
            </w:tabs>
            <w:rPr/>
          </w:pPr>
          <w:hyperlink w:anchor="__RefHeading___Toc5977724_41743263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59777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w:t>
            </w:r>
          </w:hyperlink>
        </w:p>
        <w:p>
          <w:pPr>
            <w:pStyle w:val="Contents5"/>
            <w:tabs>
              <w:tab w:val="clear" w:pos="7892"/>
              <w:tab w:val="right" w:pos="9026" w:leader="dot"/>
            </w:tabs>
            <w:rPr/>
          </w:pPr>
          <w:hyperlink w:anchor="__RefHeading___Toc59777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w:t>
            </w:r>
          </w:hyperlink>
        </w:p>
        <w:p>
          <w:pPr>
            <w:pStyle w:val="Contents5"/>
            <w:tabs>
              <w:tab w:val="clear" w:pos="7892"/>
              <w:tab w:val="right" w:pos="9026" w:leader="dot"/>
            </w:tabs>
            <w:rPr/>
          </w:pPr>
          <w:hyperlink w:anchor="__RefHeading___Toc59777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w:t>
            </w:r>
          </w:hyperlink>
        </w:p>
        <w:p>
          <w:pPr>
            <w:pStyle w:val="Contents5"/>
            <w:tabs>
              <w:tab w:val="clear" w:pos="7892"/>
              <w:tab w:val="right" w:pos="9026" w:leader="dot"/>
            </w:tabs>
            <w:rPr/>
          </w:pPr>
          <w:hyperlink w:anchor="__RefHeading___Toc5977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w:t>
            </w:r>
          </w:hyperlink>
        </w:p>
        <w:p>
          <w:pPr>
            <w:pStyle w:val="Contents5"/>
            <w:tabs>
              <w:tab w:val="clear" w:pos="7892"/>
              <w:tab w:val="right" w:pos="9026" w:leader="dot"/>
            </w:tabs>
            <w:rPr/>
          </w:pPr>
          <w:hyperlink w:anchor="__RefHeading___Toc5977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w:t>
            </w:r>
          </w:hyperlink>
        </w:p>
        <w:p>
          <w:pPr>
            <w:pStyle w:val="Contents5"/>
            <w:tabs>
              <w:tab w:val="clear" w:pos="7892"/>
              <w:tab w:val="right" w:pos="9026" w:leader="dot"/>
            </w:tabs>
            <w:rPr/>
          </w:pPr>
          <w:hyperlink w:anchor="__RefHeading___Toc59777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51</w:t>
            </w:r>
          </w:hyperlink>
        </w:p>
        <w:p>
          <w:pPr>
            <w:pStyle w:val="Contents5"/>
            <w:tabs>
              <w:tab w:val="clear" w:pos="7892"/>
              <w:tab w:val="right" w:pos="9026" w:leader="dot"/>
            </w:tabs>
            <w:rPr/>
          </w:pPr>
          <w:hyperlink w:anchor="__RefHeading___Toc59777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52</w:t>
            </w:r>
          </w:hyperlink>
        </w:p>
        <w:p>
          <w:pPr>
            <w:pStyle w:val="Contents4"/>
            <w:tabs>
              <w:tab w:val="clear" w:pos="8176"/>
              <w:tab w:val="right" w:pos="9026" w:leader="dot"/>
            </w:tabs>
            <w:rPr/>
          </w:pPr>
          <w:hyperlink w:anchor="__RefHeading___Toc5977740_417432637">
            <w:r>
              <w:rPr>
                <w:webHidden/>
                <w:rStyle w:val="IndexLink"/>
              </w:rPr>
              <w:t>7</w:t>
            </w:r>
            <w:r>
              <w:rPr>
                <w:rStyle w:val="IndexLink"/>
                <w:rtl w:val="true"/>
              </w:rPr>
              <w:t xml:space="preserve">- </w:t>
            </w:r>
            <w:r>
              <w:rPr>
                <w:rStyle w:val="IndexLink"/>
                <w:rtl w:val="true"/>
              </w:rPr>
              <w:t>بَابُ أَنَّ الْقَاتِلَ ظُلْماً لَا یَرِثُ الْمَقْتُولَ‌</w:t>
            </w:r>
            <w:r>
              <w:rPr>
                <w:rStyle w:val="IndexLink"/>
                <w:rtl w:val="true"/>
              </w:rPr>
              <w:tab/>
            </w:r>
            <w:r>
              <w:rPr>
                <w:rStyle w:val="IndexLink"/>
              </w:rPr>
              <w:t>53</w:t>
            </w:r>
          </w:hyperlink>
        </w:p>
        <w:p>
          <w:pPr>
            <w:pStyle w:val="Contents5"/>
            <w:tabs>
              <w:tab w:val="clear" w:pos="7892"/>
              <w:tab w:val="right" w:pos="9026" w:leader="dot"/>
            </w:tabs>
            <w:rPr/>
          </w:pPr>
          <w:hyperlink w:anchor="__RefHeading___Toc5977742_41743263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59777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w:t>
            </w:r>
          </w:hyperlink>
        </w:p>
        <w:p>
          <w:pPr>
            <w:pStyle w:val="Contents5"/>
            <w:tabs>
              <w:tab w:val="clear" w:pos="7892"/>
              <w:tab w:val="right" w:pos="9026" w:leader="dot"/>
            </w:tabs>
            <w:rPr/>
          </w:pPr>
          <w:hyperlink w:anchor="__RefHeading___Toc5977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w:t>
            </w:r>
          </w:hyperlink>
        </w:p>
        <w:p>
          <w:pPr>
            <w:pStyle w:val="Contents5"/>
            <w:tabs>
              <w:tab w:val="clear" w:pos="7892"/>
              <w:tab w:val="right" w:pos="9026" w:leader="dot"/>
            </w:tabs>
            <w:rPr/>
          </w:pPr>
          <w:hyperlink w:anchor="__RefHeading___Toc59777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w:t>
            </w:r>
          </w:hyperlink>
        </w:p>
        <w:p>
          <w:pPr>
            <w:pStyle w:val="Contents5"/>
            <w:tabs>
              <w:tab w:val="clear" w:pos="7892"/>
              <w:tab w:val="right" w:pos="9026" w:leader="dot"/>
            </w:tabs>
            <w:rPr/>
          </w:pPr>
          <w:hyperlink w:anchor="__RefHeading___Toc59777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w:t>
            </w:r>
          </w:hyperlink>
        </w:p>
        <w:p>
          <w:pPr>
            <w:pStyle w:val="Contents5"/>
            <w:tabs>
              <w:tab w:val="clear" w:pos="7892"/>
              <w:tab w:val="right" w:pos="9026" w:leader="dot"/>
            </w:tabs>
            <w:rPr/>
          </w:pPr>
          <w:hyperlink w:anchor="__RefHeading___Toc5977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w:t>
            </w:r>
          </w:hyperlink>
        </w:p>
        <w:p>
          <w:pPr>
            <w:pStyle w:val="Contents5"/>
            <w:tabs>
              <w:tab w:val="clear" w:pos="7892"/>
              <w:tab w:val="right" w:pos="9026" w:leader="dot"/>
            </w:tabs>
            <w:rPr/>
          </w:pPr>
          <w:hyperlink w:anchor="__RefHeading___Toc59777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w:t>
            </w:r>
          </w:hyperlink>
        </w:p>
        <w:p>
          <w:pPr>
            <w:pStyle w:val="Contents5"/>
            <w:tabs>
              <w:tab w:val="clear" w:pos="7892"/>
              <w:tab w:val="right" w:pos="9026" w:leader="dot"/>
            </w:tabs>
            <w:rPr/>
          </w:pPr>
          <w:hyperlink w:anchor="__RefHeading___Toc59777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54</w:t>
            </w:r>
          </w:hyperlink>
        </w:p>
        <w:p>
          <w:pPr>
            <w:pStyle w:val="Contents4"/>
            <w:tabs>
              <w:tab w:val="clear" w:pos="8176"/>
              <w:tab w:val="right" w:pos="9026" w:leader="dot"/>
            </w:tabs>
            <w:rPr/>
          </w:pPr>
          <w:hyperlink w:anchor="__RefHeading___Toc5977758_417432637">
            <w:r>
              <w:rPr>
                <w:webHidden/>
                <w:rStyle w:val="IndexLink"/>
              </w:rPr>
              <w:t>8</w:t>
            </w:r>
            <w:r>
              <w:rPr>
                <w:rStyle w:val="IndexLink"/>
                <w:rtl w:val="true"/>
              </w:rPr>
              <w:t xml:space="preserve">- </w:t>
            </w:r>
            <w:r>
              <w:rPr>
                <w:rStyle w:val="IndexLink"/>
                <w:rtl w:val="true"/>
              </w:rPr>
              <w:t>بَابُ أَنَّ الْقَاتِلَ عَمْداً لَا یَرِثُ مِنَ الدِّیَةِ شَیْئاً</w:t>
            </w:r>
            <w:r>
              <w:rPr>
                <w:rStyle w:val="IndexLink"/>
                <w:rtl w:val="true"/>
              </w:rPr>
              <w:tab/>
            </w:r>
            <w:r>
              <w:rPr>
                <w:rStyle w:val="IndexLink"/>
              </w:rPr>
              <w:t>54</w:t>
            </w:r>
          </w:hyperlink>
        </w:p>
        <w:p>
          <w:pPr>
            <w:pStyle w:val="Contents5"/>
            <w:tabs>
              <w:tab w:val="clear" w:pos="7892"/>
              <w:tab w:val="right" w:pos="9026" w:leader="dot"/>
            </w:tabs>
            <w:rPr/>
          </w:pPr>
          <w:hyperlink w:anchor="__RefHeading___Toc5977760_417432637">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59777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w:t>
            </w:r>
          </w:hyperlink>
        </w:p>
        <w:p>
          <w:pPr>
            <w:pStyle w:val="Contents5"/>
            <w:tabs>
              <w:tab w:val="clear" w:pos="7892"/>
              <w:tab w:val="right" w:pos="9026" w:leader="dot"/>
            </w:tabs>
            <w:rPr/>
          </w:pPr>
          <w:hyperlink w:anchor="__RefHeading___Toc59777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w:t>
            </w:r>
          </w:hyperlink>
        </w:p>
        <w:p>
          <w:pPr>
            <w:pStyle w:val="Contents5"/>
            <w:tabs>
              <w:tab w:val="clear" w:pos="7892"/>
              <w:tab w:val="right" w:pos="9026" w:leader="dot"/>
            </w:tabs>
            <w:rPr/>
          </w:pPr>
          <w:hyperlink w:anchor="__RefHeading___Toc5977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w:t>
            </w:r>
          </w:hyperlink>
        </w:p>
        <w:p>
          <w:pPr>
            <w:pStyle w:val="Contents5"/>
            <w:tabs>
              <w:tab w:val="clear" w:pos="7892"/>
              <w:tab w:val="right" w:pos="9026" w:leader="dot"/>
            </w:tabs>
            <w:rPr/>
          </w:pPr>
          <w:hyperlink w:anchor="__RefHeading___Toc5977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56</w:t>
            </w:r>
          </w:hyperlink>
        </w:p>
        <w:p>
          <w:pPr>
            <w:pStyle w:val="Contents4"/>
            <w:tabs>
              <w:tab w:val="clear" w:pos="8176"/>
              <w:tab w:val="right" w:pos="9026" w:leader="dot"/>
            </w:tabs>
            <w:rPr/>
          </w:pPr>
          <w:hyperlink w:anchor="__RefHeading___Toc5977770_417432637">
            <w:r>
              <w:rPr>
                <w:webHidden/>
                <w:rStyle w:val="IndexLink"/>
              </w:rPr>
              <w:t>9</w:t>
            </w:r>
            <w:r>
              <w:rPr>
                <w:rStyle w:val="IndexLink"/>
                <w:rtl w:val="true"/>
              </w:rPr>
              <w:t xml:space="preserve">- </w:t>
            </w:r>
            <w:r>
              <w:rPr>
                <w:rStyle w:val="IndexLink"/>
                <w:rtl w:val="true"/>
              </w:rPr>
              <w:t>بَابُ أَنَّ الْقَاتِلَ خَطَأً لَا یُمْنَعُ مِنَ الْمِیرَاثِ‌</w:t>
            </w:r>
            <w:r>
              <w:rPr>
                <w:rStyle w:val="IndexLink"/>
                <w:rtl w:val="true"/>
              </w:rPr>
              <w:tab/>
            </w:r>
            <w:r>
              <w:rPr>
                <w:rStyle w:val="IndexLink"/>
              </w:rPr>
              <w:t>56</w:t>
            </w:r>
          </w:hyperlink>
        </w:p>
        <w:p>
          <w:pPr>
            <w:pStyle w:val="Contents5"/>
            <w:tabs>
              <w:tab w:val="clear" w:pos="7892"/>
              <w:tab w:val="right" w:pos="9026" w:leader="dot"/>
            </w:tabs>
            <w:rPr/>
          </w:pPr>
          <w:hyperlink w:anchor="__RefHeading___Toc5977772_41743263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59777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w:t>
            </w:r>
          </w:hyperlink>
        </w:p>
        <w:p>
          <w:pPr>
            <w:pStyle w:val="Contents5"/>
            <w:tabs>
              <w:tab w:val="clear" w:pos="7892"/>
              <w:tab w:val="right" w:pos="9026" w:leader="dot"/>
            </w:tabs>
            <w:rPr/>
          </w:pPr>
          <w:hyperlink w:anchor="__RefHeading___Toc5977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w:t>
            </w:r>
          </w:hyperlink>
        </w:p>
        <w:p>
          <w:pPr>
            <w:pStyle w:val="Contents5"/>
            <w:tabs>
              <w:tab w:val="clear" w:pos="7892"/>
              <w:tab w:val="right" w:pos="9026" w:leader="dot"/>
            </w:tabs>
            <w:rPr/>
          </w:pPr>
          <w:hyperlink w:anchor="__RefHeading___Toc59777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w:t>
            </w:r>
          </w:hyperlink>
        </w:p>
        <w:p>
          <w:pPr>
            <w:pStyle w:val="Contents5"/>
            <w:tabs>
              <w:tab w:val="clear" w:pos="7892"/>
              <w:tab w:val="right" w:pos="9026" w:leader="dot"/>
            </w:tabs>
            <w:rPr/>
          </w:pPr>
          <w:hyperlink w:anchor="__RefHeading___Toc59777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58</w:t>
            </w:r>
          </w:hyperlink>
        </w:p>
        <w:p>
          <w:pPr>
            <w:pStyle w:val="Contents4"/>
            <w:tabs>
              <w:tab w:val="clear" w:pos="8176"/>
              <w:tab w:val="right" w:pos="9026" w:leader="dot"/>
            </w:tabs>
            <w:rPr/>
          </w:pPr>
          <w:hyperlink w:anchor="__RefHeading___Toc5977782_417432637">
            <w:r>
              <w:rPr>
                <w:webHidden/>
                <w:rStyle w:val="IndexLink"/>
              </w:rPr>
              <w:t>10</w:t>
            </w:r>
            <w:r>
              <w:rPr>
                <w:rStyle w:val="IndexLink"/>
                <w:rtl w:val="true"/>
              </w:rPr>
              <w:t xml:space="preserve">- </w:t>
            </w:r>
            <w:r>
              <w:rPr>
                <w:rStyle w:val="IndexLink"/>
                <w:rtl w:val="true"/>
              </w:rPr>
              <w:t>بَابُ أَنَّ الدِّیَةَ یَرِثُهَا مَنْ یَرِثُ الْمَالَ إِلَّا الْإِخْوَةَ وَ الْأَخَوَاتِ مِنَ الْأُمِ‌</w:t>
            </w:r>
            <w:r>
              <w:rPr>
                <w:rStyle w:val="IndexLink"/>
                <w:rtl w:val="true"/>
              </w:rPr>
              <w:tab/>
            </w:r>
            <w:r>
              <w:rPr>
                <w:rStyle w:val="IndexLink"/>
              </w:rPr>
              <w:t>58</w:t>
            </w:r>
          </w:hyperlink>
        </w:p>
        <w:p>
          <w:pPr>
            <w:pStyle w:val="Contents5"/>
            <w:tabs>
              <w:tab w:val="clear" w:pos="7892"/>
              <w:tab w:val="right" w:pos="9026" w:leader="dot"/>
            </w:tabs>
            <w:rPr/>
          </w:pPr>
          <w:hyperlink w:anchor="__RefHeading___Toc5977784_41743263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59777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w:t>
            </w:r>
          </w:hyperlink>
        </w:p>
        <w:p>
          <w:pPr>
            <w:pStyle w:val="Contents5"/>
            <w:tabs>
              <w:tab w:val="clear" w:pos="7892"/>
              <w:tab w:val="right" w:pos="9026" w:leader="dot"/>
            </w:tabs>
            <w:rPr/>
          </w:pPr>
          <w:hyperlink w:anchor="__RefHeading___Toc5977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w:t>
            </w:r>
          </w:hyperlink>
        </w:p>
        <w:p>
          <w:pPr>
            <w:pStyle w:val="Contents5"/>
            <w:tabs>
              <w:tab w:val="clear" w:pos="7892"/>
              <w:tab w:val="right" w:pos="9026" w:leader="dot"/>
            </w:tabs>
            <w:rPr/>
          </w:pPr>
          <w:hyperlink w:anchor="__RefHeading___Toc5977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w:t>
            </w:r>
          </w:hyperlink>
        </w:p>
        <w:p>
          <w:pPr>
            <w:pStyle w:val="Contents5"/>
            <w:tabs>
              <w:tab w:val="clear" w:pos="7892"/>
              <w:tab w:val="right" w:pos="9026" w:leader="dot"/>
            </w:tabs>
            <w:rPr/>
          </w:pPr>
          <w:hyperlink w:anchor="__RefHeading___Toc59777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60</w:t>
            </w:r>
          </w:hyperlink>
        </w:p>
        <w:p>
          <w:pPr>
            <w:pStyle w:val="Contents5"/>
            <w:tabs>
              <w:tab w:val="clear" w:pos="7892"/>
              <w:tab w:val="right" w:pos="9026" w:leader="dot"/>
            </w:tabs>
            <w:rPr/>
          </w:pPr>
          <w:hyperlink w:anchor="__RefHeading___Toc59777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60</w:t>
            </w:r>
          </w:hyperlink>
        </w:p>
        <w:p>
          <w:pPr>
            <w:pStyle w:val="Contents5"/>
            <w:tabs>
              <w:tab w:val="clear" w:pos="7892"/>
              <w:tab w:val="right" w:pos="9026" w:leader="dot"/>
            </w:tabs>
            <w:rPr/>
          </w:pPr>
          <w:hyperlink w:anchor="__RefHeading___Toc5977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60</w:t>
            </w:r>
          </w:hyperlink>
        </w:p>
        <w:p>
          <w:pPr>
            <w:pStyle w:val="Contents5"/>
            <w:tabs>
              <w:tab w:val="clear" w:pos="7892"/>
              <w:tab w:val="right" w:pos="9026" w:leader="dot"/>
            </w:tabs>
            <w:rPr/>
          </w:pPr>
          <w:hyperlink w:anchor="__RefHeading___Toc5977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61</w:t>
            </w:r>
          </w:hyperlink>
        </w:p>
        <w:p>
          <w:pPr>
            <w:pStyle w:val="Contents4"/>
            <w:tabs>
              <w:tab w:val="clear" w:pos="8176"/>
              <w:tab w:val="right" w:pos="9026" w:leader="dot"/>
            </w:tabs>
            <w:rPr/>
          </w:pPr>
          <w:hyperlink w:anchor="__RefHeading___Toc5977800_417432637">
            <w:r>
              <w:rPr>
                <w:webHidden/>
                <w:rStyle w:val="IndexLink"/>
              </w:rPr>
              <w:t>11</w:t>
            </w:r>
            <w:r>
              <w:rPr>
                <w:rStyle w:val="IndexLink"/>
                <w:rtl w:val="true"/>
              </w:rPr>
              <w:t xml:space="preserve">- </w:t>
            </w:r>
            <w:r>
              <w:rPr>
                <w:rStyle w:val="IndexLink"/>
                <w:rtl w:val="true"/>
              </w:rPr>
              <w:t>بَابُ أَنَّ الزَّوْجَ یَرِثُ مِنَ الدِّیَةِ وَ کَذَا الزَّوْجَةُ</w:t>
            </w:r>
            <w:r>
              <w:rPr>
                <w:rStyle w:val="IndexLink"/>
                <w:rtl w:val="true"/>
              </w:rPr>
              <w:tab/>
            </w:r>
            <w:r>
              <w:rPr>
                <w:rStyle w:val="IndexLink"/>
              </w:rPr>
              <w:t>61</w:t>
            </w:r>
          </w:hyperlink>
        </w:p>
        <w:p>
          <w:pPr>
            <w:pStyle w:val="Contents5"/>
            <w:tabs>
              <w:tab w:val="clear" w:pos="7892"/>
              <w:tab w:val="right" w:pos="9026" w:leader="dot"/>
            </w:tabs>
            <w:rPr/>
          </w:pPr>
          <w:hyperlink w:anchor="__RefHeading___Toc5977802_41743263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5977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w:t>
            </w:r>
          </w:hyperlink>
        </w:p>
        <w:p>
          <w:pPr>
            <w:pStyle w:val="Contents5"/>
            <w:tabs>
              <w:tab w:val="clear" w:pos="7892"/>
              <w:tab w:val="right" w:pos="9026" w:leader="dot"/>
            </w:tabs>
            <w:rPr/>
          </w:pPr>
          <w:hyperlink w:anchor="__RefHeading___Toc59778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w:t>
            </w:r>
          </w:hyperlink>
        </w:p>
        <w:p>
          <w:pPr>
            <w:pStyle w:val="Contents5"/>
            <w:tabs>
              <w:tab w:val="clear" w:pos="7892"/>
              <w:tab w:val="right" w:pos="9026" w:leader="dot"/>
            </w:tabs>
            <w:rPr/>
          </w:pPr>
          <w:hyperlink w:anchor="__RefHeading___Toc59778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w:t>
            </w:r>
          </w:hyperlink>
        </w:p>
        <w:p>
          <w:pPr>
            <w:pStyle w:val="Contents5"/>
            <w:tabs>
              <w:tab w:val="clear" w:pos="7892"/>
              <w:tab w:val="right" w:pos="9026" w:leader="dot"/>
            </w:tabs>
            <w:rPr/>
          </w:pPr>
          <w:hyperlink w:anchor="__RefHeading___Toc5977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62</w:t>
            </w:r>
          </w:hyperlink>
        </w:p>
        <w:p>
          <w:pPr>
            <w:pStyle w:val="Contents4"/>
            <w:tabs>
              <w:tab w:val="clear" w:pos="8176"/>
              <w:tab w:val="right" w:pos="9026" w:leader="dot"/>
            </w:tabs>
            <w:rPr/>
          </w:pPr>
          <w:hyperlink w:anchor="__RefHeading___Toc5977812_417432637">
            <w:r>
              <w:rPr>
                <w:webHidden/>
                <w:rStyle w:val="IndexLink"/>
              </w:rPr>
              <w:t>12</w:t>
            </w:r>
            <w:r>
              <w:rPr>
                <w:rStyle w:val="IndexLink"/>
                <w:rtl w:val="true"/>
              </w:rPr>
              <w:t xml:space="preserve">- </w:t>
            </w:r>
            <w:r>
              <w:rPr>
                <w:rStyle w:val="IndexLink"/>
                <w:rtl w:val="true"/>
              </w:rPr>
              <w:t>بَابُ أَنَّ الْمُتَقَرِّبَ بِالْقَاتِلِ لَا یُمْنَعُ مِنَ الْمِیرَاثِ‌</w:t>
            </w:r>
            <w:r>
              <w:rPr>
                <w:rStyle w:val="IndexLink"/>
                <w:rtl w:val="true"/>
              </w:rPr>
              <w:tab/>
            </w:r>
            <w:r>
              <w:rPr>
                <w:rStyle w:val="IndexLink"/>
              </w:rPr>
              <w:t>62</w:t>
            </w:r>
          </w:hyperlink>
        </w:p>
        <w:p>
          <w:pPr>
            <w:pStyle w:val="Contents5"/>
            <w:tabs>
              <w:tab w:val="clear" w:pos="7892"/>
              <w:tab w:val="right" w:pos="9026" w:leader="dot"/>
            </w:tabs>
            <w:rPr/>
          </w:pPr>
          <w:hyperlink w:anchor="__RefHeading___Toc5977814_41743263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5977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w:t>
            </w:r>
          </w:hyperlink>
        </w:p>
        <w:p>
          <w:pPr>
            <w:pStyle w:val="Contents5"/>
            <w:tabs>
              <w:tab w:val="clear" w:pos="7892"/>
              <w:tab w:val="right" w:pos="9026" w:leader="dot"/>
            </w:tabs>
            <w:rPr/>
          </w:pPr>
          <w:hyperlink w:anchor="__RefHeading___Toc5977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5977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63</w:t>
            </w:r>
          </w:hyperlink>
        </w:p>
        <w:p>
          <w:pPr>
            <w:pStyle w:val="Contents4"/>
            <w:tabs>
              <w:tab w:val="clear" w:pos="8176"/>
              <w:tab w:val="right" w:pos="9026" w:leader="dot"/>
            </w:tabs>
            <w:rPr/>
          </w:pPr>
          <w:hyperlink w:anchor="__RefHeading___Toc5977822_417432637">
            <w:r>
              <w:rPr>
                <w:webHidden/>
                <w:rStyle w:val="IndexLink"/>
              </w:rPr>
              <w:t>13</w:t>
            </w:r>
            <w:r>
              <w:rPr>
                <w:rStyle w:val="IndexLink"/>
                <w:rtl w:val="true"/>
              </w:rPr>
              <w:t xml:space="preserve">- </w:t>
            </w:r>
            <w:r>
              <w:rPr>
                <w:rStyle w:val="IndexLink"/>
                <w:rtl w:val="true"/>
              </w:rPr>
              <w:t>بَابُ أَنَّ الْقَاتِلَ بِحَقٍّ یَرِثُ الْمَقْتُولَ‌</w:t>
            </w:r>
            <w:r>
              <w:rPr>
                <w:rStyle w:val="IndexLink"/>
                <w:rtl w:val="true"/>
              </w:rPr>
              <w:tab/>
            </w:r>
            <w:r>
              <w:rPr>
                <w:rStyle w:val="IndexLink"/>
              </w:rPr>
              <w:t>64</w:t>
            </w:r>
          </w:hyperlink>
        </w:p>
        <w:p>
          <w:pPr>
            <w:pStyle w:val="Contents5"/>
            <w:tabs>
              <w:tab w:val="clear" w:pos="7892"/>
              <w:tab w:val="right" w:pos="9026" w:leader="dot"/>
            </w:tabs>
            <w:rPr/>
          </w:pPr>
          <w:hyperlink w:anchor="__RefHeading___Toc5977824_41743263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5977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w:t>
            </w:r>
          </w:hyperlink>
        </w:p>
        <w:p>
          <w:pPr>
            <w:pStyle w:val="Contents4"/>
            <w:tabs>
              <w:tab w:val="clear" w:pos="8176"/>
              <w:tab w:val="right" w:pos="9026" w:leader="dot"/>
            </w:tabs>
            <w:rPr/>
          </w:pPr>
          <w:hyperlink w:anchor="__RefHeading___Toc5977828_417432637">
            <w:r>
              <w:rPr>
                <w:webHidden/>
                <w:rStyle w:val="IndexLink"/>
              </w:rPr>
              <w:t>14</w:t>
            </w:r>
            <w:r>
              <w:rPr>
                <w:rStyle w:val="IndexLink"/>
                <w:rtl w:val="true"/>
              </w:rPr>
              <w:t xml:space="preserve">- </w:t>
            </w:r>
            <w:r>
              <w:rPr>
                <w:rStyle w:val="IndexLink"/>
                <w:rtl w:val="true"/>
              </w:rPr>
              <w:t>بَابُ أَنَّ حُکْمَ الدِّیَةِ حُکْمُ مَالِ الْمَیِّتِ تُقْضَی مِنْهَا دُیُونُهُ وَ تُنْفَذُ وَصَایَاهُ وَ تُورَثُ عَنْهُ وَ إِنْ قُتِلَ عَمْداً وَ قُبِلَتِ الدِّیَةُ</w:t>
            </w:r>
            <w:r>
              <w:rPr>
                <w:rStyle w:val="IndexLink"/>
                <w:rtl w:val="true"/>
              </w:rPr>
              <w:tab/>
            </w:r>
            <w:r>
              <w:rPr>
                <w:rStyle w:val="IndexLink"/>
              </w:rPr>
              <w:t>64</w:t>
            </w:r>
          </w:hyperlink>
        </w:p>
        <w:p>
          <w:pPr>
            <w:pStyle w:val="Contents5"/>
            <w:tabs>
              <w:tab w:val="clear" w:pos="7892"/>
              <w:tab w:val="right" w:pos="9026" w:leader="dot"/>
            </w:tabs>
            <w:rPr/>
          </w:pPr>
          <w:hyperlink w:anchor="__RefHeading___Toc5977830_41743263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5977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w:t>
            </w:r>
          </w:hyperlink>
        </w:p>
        <w:p>
          <w:pPr>
            <w:pStyle w:val="Contents4"/>
            <w:tabs>
              <w:tab w:val="clear" w:pos="8176"/>
              <w:tab w:val="right" w:pos="9026" w:leader="dot"/>
            </w:tabs>
            <w:rPr/>
          </w:pPr>
          <w:hyperlink w:anchor="__RefHeading___Toc5977834_417432637">
            <w:r>
              <w:rPr>
                <w:webHidden/>
                <w:rStyle w:val="IndexLink"/>
              </w:rPr>
              <w:t>15</w:t>
            </w:r>
            <w:r>
              <w:rPr>
                <w:rStyle w:val="IndexLink"/>
                <w:rtl w:val="true"/>
              </w:rPr>
              <w:t xml:space="preserve">- </w:t>
            </w:r>
            <w:r>
              <w:rPr>
                <w:rStyle w:val="IndexLink"/>
                <w:rtl w:val="true"/>
              </w:rPr>
              <w:t>بَابُ أَنَّ الْبَدَوِیَّ غَیْرَ الْمُهَاجِرِ لَا یُمْنَعُ مِنَ الْمِیرَاثِ وَ ثُبُوتِ التَّوَارُثِ بَیْنَ الْمُؤْمِنِ وَ الْمُسْلِمِ‌</w:t>
            </w:r>
            <w:r>
              <w:rPr>
                <w:rStyle w:val="IndexLink"/>
                <w:rtl w:val="true"/>
              </w:rPr>
              <w:tab/>
            </w:r>
            <w:r>
              <w:rPr>
                <w:rStyle w:val="IndexLink"/>
              </w:rPr>
              <w:t>65</w:t>
            </w:r>
          </w:hyperlink>
        </w:p>
        <w:p>
          <w:pPr>
            <w:pStyle w:val="Contents5"/>
            <w:tabs>
              <w:tab w:val="clear" w:pos="7892"/>
              <w:tab w:val="right" w:pos="9026" w:leader="dot"/>
            </w:tabs>
            <w:rPr/>
          </w:pPr>
          <w:hyperlink w:anchor="__RefHeading___Toc5977836_41743263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59778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w:t>
            </w:r>
          </w:hyperlink>
        </w:p>
        <w:p>
          <w:pPr>
            <w:pStyle w:val="Contents5"/>
            <w:tabs>
              <w:tab w:val="clear" w:pos="7892"/>
              <w:tab w:val="right" w:pos="9026" w:leader="dot"/>
            </w:tabs>
            <w:rPr/>
          </w:pPr>
          <w:hyperlink w:anchor="__RefHeading___Toc5977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w:t>
            </w:r>
          </w:hyperlink>
        </w:p>
        <w:p>
          <w:pPr>
            <w:pStyle w:val="Contents4"/>
            <w:tabs>
              <w:tab w:val="clear" w:pos="8176"/>
              <w:tab w:val="right" w:pos="9026" w:leader="dot"/>
            </w:tabs>
            <w:rPr/>
          </w:pPr>
          <w:hyperlink w:anchor="__RefHeading___Toc5977842_417432637">
            <w:r>
              <w:rPr>
                <w:webHidden/>
                <w:rStyle w:val="IndexLink"/>
              </w:rPr>
              <w:t>16</w:t>
            </w:r>
            <w:r>
              <w:rPr>
                <w:rStyle w:val="IndexLink"/>
                <w:rtl w:val="true"/>
              </w:rPr>
              <w:t xml:space="preserve">- </w:t>
            </w:r>
            <w:r>
              <w:rPr>
                <w:rStyle w:val="IndexLink"/>
                <w:rtl w:val="true"/>
              </w:rPr>
              <w:t>بَابُ أَنَّ الْمَمْلُوکَ لَا یَرِثُ وَ لَا یُورَثُ وَ کَذَا الطَّلِیقُ‌</w:t>
            </w:r>
            <w:r>
              <w:rPr>
                <w:rStyle w:val="IndexLink"/>
                <w:rtl w:val="true"/>
              </w:rPr>
              <w:tab/>
            </w:r>
            <w:r>
              <w:rPr>
                <w:rStyle w:val="IndexLink"/>
              </w:rPr>
              <w:t>66</w:t>
            </w:r>
          </w:hyperlink>
        </w:p>
        <w:p>
          <w:pPr>
            <w:pStyle w:val="Contents5"/>
            <w:tabs>
              <w:tab w:val="clear" w:pos="7892"/>
              <w:tab w:val="right" w:pos="9026" w:leader="dot"/>
            </w:tabs>
            <w:rPr/>
          </w:pPr>
          <w:hyperlink w:anchor="__RefHeading___Toc5977844_417432637">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5977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66</w:t>
            </w:r>
          </w:hyperlink>
        </w:p>
        <w:p>
          <w:pPr>
            <w:pStyle w:val="Contents5"/>
            <w:tabs>
              <w:tab w:val="clear" w:pos="7892"/>
              <w:tab w:val="right" w:pos="9026" w:leader="dot"/>
            </w:tabs>
            <w:rPr/>
          </w:pPr>
          <w:hyperlink w:anchor="__RefHeading___Toc5977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w:t>
            </w:r>
          </w:hyperlink>
        </w:p>
        <w:p>
          <w:pPr>
            <w:pStyle w:val="Contents5"/>
            <w:tabs>
              <w:tab w:val="clear" w:pos="7892"/>
              <w:tab w:val="right" w:pos="9026" w:leader="dot"/>
            </w:tabs>
            <w:rPr/>
          </w:pPr>
          <w:hyperlink w:anchor="__RefHeading___Toc5977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67</w:t>
            </w:r>
          </w:hyperlink>
        </w:p>
        <w:p>
          <w:pPr>
            <w:pStyle w:val="Contents5"/>
            <w:tabs>
              <w:tab w:val="clear" w:pos="7892"/>
              <w:tab w:val="right" w:pos="9026" w:leader="dot"/>
            </w:tabs>
            <w:rPr/>
          </w:pPr>
          <w:hyperlink w:anchor="__RefHeading___Toc5977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67</w:t>
            </w:r>
          </w:hyperlink>
        </w:p>
        <w:p>
          <w:pPr>
            <w:pStyle w:val="Contents5"/>
            <w:tabs>
              <w:tab w:val="clear" w:pos="7892"/>
              <w:tab w:val="right" w:pos="9026" w:leader="dot"/>
            </w:tabs>
            <w:rPr/>
          </w:pPr>
          <w:hyperlink w:anchor="__RefHeading___Toc5977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67</w:t>
            </w:r>
          </w:hyperlink>
        </w:p>
        <w:p>
          <w:pPr>
            <w:pStyle w:val="Contents5"/>
            <w:tabs>
              <w:tab w:val="clear" w:pos="7892"/>
              <w:tab w:val="right" w:pos="9026" w:leader="dot"/>
            </w:tabs>
            <w:rPr/>
          </w:pPr>
          <w:hyperlink w:anchor="__RefHeading___Toc59778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67</w:t>
            </w:r>
          </w:hyperlink>
        </w:p>
        <w:p>
          <w:pPr>
            <w:pStyle w:val="Contents5"/>
            <w:tabs>
              <w:tab w:val="clear" w:pos="7892"/>
              <w:tab w:val="right" w:pos="9026" w:leader="dot"/>
            </w:tabs>
            <w:rPr/>
          </w:pPr>
          <w:hyperlink w:anchor="__RefHeading___Toc59778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67</w:t>
            </w:r>
          </w:hyperlink>
        </w:p>
        <w:p>
          <w:pPr>
            <w:pStyle w:val="Contents5"/>
            <w:tabs>
              <w:tab w:val="clear" w:pos="7892"/>
              <w:tab w:val="right" w:pos="9026" w:leader="dot"/>
            </w:tabs>
            <w:rPr/>
          </w:pPr>
          <w:hyperlink w:anchor="__RefHeading___Toc5977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68</w:t>
            </w:r>
          </w:hyperlink>
        </w:p>
        <w:p>
          <w:pPr>
            <w:pStyle w:val="Contents5"/>
            <w:tabs>
              <w:tab w:val="clear" w:pos="7892"/>
              <w:tab w:val="right" w:pos="9026" w:leader="dot"/>
            </w:tabs>
            <w:rPr/>
          </w:pPr>
          <w:hyperlink w:anchor="__RefHeading___Toc5977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68</w:t>
            </w:r>
          </w:hyperlink>
        </w:p>
        <w:p>
          <w:pPr>
            <w:pStyle w:val="Contents4"/>
            <w:tabs>
              <w:tab w:val="clear" w:pos="8176"/>
              <w:tab w:val="right" w:pos="9026" w:leader="dot"/>
            </w:tabs>
            <w:rPr/>
          </w:pPr>
          <w:hyperlink w:anchor="__RefHeading___Toc5977864_417432637">
            <w:r>
              <w:rPr>
                <w:webHidden/>
                <w:rStyle w:val="IndexLink"/>
              </w:rPr>
              <w:t>17</w:t>
            </w:r>
            <w:r>
              <w:rPr>
                <w:rStyle w:val="IndexLink"/>
                <w:rtl w:val="true"/>
              </w:rPr>
              <w:t xml:space="preserve">- </w:t>
            </w:r>
            <w:r>
              <w:rPr>
                <w:rStyle w:val="IndexLink"/>
                <w:rtl w:val="true"/>
              </w:rPr>
              <w:t>بَابُ أَنَّ مَنْ تَرَکَ وَارِثاً حُرّاً وَ آخَرَ مَمْلُوکاً وَرِثَهُ الْحُرُّ وَ إِنْ بَعُدَ دُونَ الْمَمْلُوکِ وَ إِنْ قَرُبَ وَ أَنَّ الْحُرَّ إِذَا تَقَرَّبَ بِالْمَمْلُوکِ لَمْ یُمْنَعْ مِنَ الْمِیرَاثِ‌</w:t>
            </w:r>
            <w:r>
              <w:rPr>
                <w:rStyle w:val="IndexLink"/>
                <w:rtl w:val="true"/>
              </w:rPr>
              <w:tab/>
            </w:r>
            <w:r>
              <w:rPr>
                <w:rStyle w:val="IndexLink"/>
              </w:rPr>
              <w:t>68</w:t>
            </w:r>
          </w:hyperlink>
        </w:p>
        <w:p>
          <w:pPr>
            <w:pStyle w:val="Contents5"/>
            <w:tabs>
              <w:tab w:val="clear" w:pos="7892"/>
              <w:tab w:val="right" w:pos="9026" w:leader="dot"/>
            </w:tabs>
            <w:rPr/>
          </w:pPr>
          <w:hyperlink w:anchor="__RefHeading___Toc5977866_41743263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5977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68</w:t>
            </w:r>
          </w:hyperlink>
        </w:p>
        <w:p>
          <w:pPr>
            <w:pStyle w:val="Contents5"/>
            <w:tabs>
              <w:tab w:val="clear" w:pos="7892"/>
              <w:tab w:val="right" w:pos="9026" w:leader="dot"/>
            </w:tabs>
            <w:rPr/>
          </w:pPr>
          <w:hyperlink w:anchor="__RefHeading___Toc5977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69</w:t>
            </w:r>
          </w:hyperlink>
        </w:p>
        <w:p>
          <w:pPr>
            <w:pStyle w:val="Contents4"/>
            <w:tabs>
              <w:tab w:val="clear" w:pos="8176"/>
              <w:tab w:val="right" w:pos="9026" w:leader="dot"/>
            </w:tabs>
            <w:rPr/>
          </w:pPr>
          <w:hyperlink w:anchor="__RefHeading___Toc5977872_417432637">
            <w:r>
              <w:rPr>
                <w:webHidden/>
                <w:rStyle w:val="IndexLink"/>
              </w:rPr>
              <w:t>18</w:t>
            </w:r>
            <w:r>
              <w:rPr>
                <w:rStyle w:val="IndexLink"/>
                <w:rtl w:val="true"/>
              </w:rPr>
              <w:t xml:space="preserve">- </w:t>
            </w:r>
            <w:r>
              <w:rPr>
                <w:rStyle w:val="IndexLink"/>
                <w:rtl w:val="true"/>
              </w:rPr>
              <w:t>بَابُ أَنَّ مَنْ أُعْتِقَ عَلَی مِیرَاثٍ قَبْلَ الْقِسْمَةِ وَرِثَ وَ إِنْ أُعْتِقَ بَعْدَ الْقِسْمَةِ لَمْ یَرِثْ‌</w:t>
            </w:r>
            <w:r>
              <w:rPr>
                <w:rStyle w:val="IndexLink"/>
                <w:rtl w:val="true"/>
              </w:rPr>
              <w:tab/>
            </w:r>
            <w:r>
              <w:rPr>
                <w:rStyle w:val="IndexLink"/>
              </w:rPr>
              <w:t>69</w:t>
            </w:r>
          </w:hyperlink>
        </w:p>
        <w:p>
          <w:pPr>
            <w:pStyle w:val="Contents5"/>
            <w:tabs>
              <w:tab w:val="clear" w:pos="7892"/>
              <w:tab w:val="right" w:pos="9026" w:leader="dot"/>
            </w:tabs>
            <w:rPr/>
          </w:pPr>
          <w:hyperlink w:anchor="__RefHeading___Toc5977874_41743263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5977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69</w:t>
            </w:r>
          </w:hyperlink>
        </w:p>
        <w:p>
          <w:pPr>
            <w:pStyle w:val="Contents5"/>
            <w:tabs>
              <w:tab w:val="clear" w:pos="7892"/>
              <w:tab w:val="right" w:pos="9026" w:leader="dot"/>
            </w:tabs>
            <w:rPr/>
          </w:pPr>
          <w:hyperlink w:anchor="__RefHeading___Toc5977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70</w:t>
            </w:r>
          </w:hyperlink>
        </w:p>
        <w:p>
          <w:pPr>
            <w:pStyle w:val="Contents4"/>
            <w:tabs>
              <w:tab w:val="clear" w:pos="8176"/>
              <w:tab w:val="right" w:pos="9026" w:leader="dot"/>
            </w:tabs>
            <w:rPr/>
          </w:pPr>
          <w:hyperlink w:anchor="__RefHeading___Toc5977880_417432637">
            <w:r>
              <w:rPr>
                <w:webHidden/>
                <w:rStyle w:val="IndexLink"/>
              </w:rPr>
              <w:t>19</w:t>
            </w:r>
            <w:r>
              <w:rPr>
                <w:rStyle w:val="IndexLink"/>
                <w:rtl w:val="true"/>
              </w:rPr>
              <w:t xml:space="preserve">- </w:t>
            </w:r>
            <w:r>
              <w:rPr>
                <w:rStyle w:val="IndexLink"/>
                <w:rtl w:val="true"/>
              </w:rPr>
              <w:t>بَابُ أَنَّ الْمُبَعَّضَ یَرِثُ وَ یُورَثُ بِقَدْرِ مَا أُعْتِقَ مِنْهُ وَ یُمْنَعُ بِقَدْرِ مَا فِیهِ مِنَ الرِّقِّیَّةِ</w:t>
            </w:r>
            <w:r>
              <w:rPr>
                <w:rStyle w:val="IndexLink"/>
                <w:rtl w:val="true"/>
              </w:rPr>
              <w:tab/>
            </w:r>
            <w:r>
              <w:rPr>
                <w:rStyle w:val="IndexLink"/>
              </w:rPr>
              <w:t>70</w:t>
            </w:r>
          </w:hyperlink>
        </w:p>
        <w:p>
          <w:pPr>
            <w:pStyle w:val="Contents5"/>
            <w:tabs>
              <w:tab w:val="clear" w:pos="7892"/>
              <w:tab w:val="right" w:pos="9026" w:leader="dot"/>
            </w:tabs>
            <w:rPr/>
          </w:pPr>
          <w:hyperlink w:anchor="__RefHeading___Toc5977882_41743263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5977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70</w:t>
            </w:r>
          </w:hyperlink>
        </w:p>
        <w:p>
          <w:pPr>
            <w:pStyle w:val="Contents5"/>
            <w:tabs>
              <w:tab w:val="clear" w:pos="7892"/>
              <w:tab w:val="right" w:pos="9026" w:leader="dot"/>
            </w:tabs>
            <w:rPr/>
          </w:pPr>
          <w:hyperlink w:anchor="__RefHeading___Toc5977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71</w:t>
            </w:r>
          </w:hyperlink>
        </w:p>
        <w:p>
          <w:pPr>
            <w:pStyle w:val="Contents5"/>
            <w:tabs>
              <w:tab w:val="clear" w:pos="7892"/>
              <w:tab w:val="right" w:pos="9026" w:leader="dot"/>
            </w:tabs>
            <w:rPr/>
          </w:pPr>
          <w:hyperlink w:anchor="__RefHeading___Toc5977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71</w:t>
            </w:r>
          </w:hyperlink>
        </w:p>
        <w:p>
          <w:pPr>
            <w:pStyle w:val="Contents5"/>
            <w:tabs>
              <w:tab w:val="clear" w:pos="7892"/>
              <w:tab w:val="right" w:pos="9026" w:leader="dot"/>
            </w:tabs>
            <w:rPr/>
          </w:pPr>
          <w:hyperlink w:anchor="__RefHeading___Toc5977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71</w:t>
            </w:r>
          </w:hyperlink>
        </w:p>
        <w:p>
          <w:pPr>
            <w:pStyle w:val="Contents4"/>
            <w:tabs>
              <w:tab w:val="clear" w:pos="8176"/>
              <w:tab w:val="right" w:pos="9026" w:leader="dot"/>
            </w:tabs>
            <w:rPr/>
          </w:pPr>
          <w:hyperlink w:anchor="__RefHeading___Toc5977892_417432637">
            <w:r>
              <w:rPr>
                <w:webHidden/>
                <w:rStyle w:val="IndexLink"/>
              </w:rPr>
              <w:t>20</w:t>
            </w:r>
            <w:r>
              <w:rPr>
                <w:rStyle w:val="IndexLink"/>
                <w:rtl w:val="true"/>
              </w:rPr>
              <w:t xml:space="preserve">- </w:t>
            </w:r>
            <w:r>
              <w:rPr>
                <w:rStyle w:val="IndexLink"/>
                <w:rtl w:val="true"/>
              </w:rPr>
              <w:t>بَابُ أَنَّ الْحُرَّ إِذَا مَاتَ وَ لَیْسَ لَهُ وَارِثٌ حُرٌّ وَ لَهُ قَرَابَةٌ رِقٌّ أَوْ زَوْجَةٌ یُجْبَرُ مَوْلَاهُ عَلَی بَیْعِهِ بِقِیمَةِ عَدْلٍ وَ یُشْتَرَی وَ یُعْتَقُ وَ یُوَرَّثُ‌</w:t>
            </w:r>
            <w:r>
              <w:rPr>
                <w:rStyle w:val="IndexLink"/>
                <w:rtl w:val="true"/>
              </w:rPr>
              <w:tab/>
            </w:r>
            <w:r>
              <w:rPr>
                <w:rStyle w:val="IndexLink"/>
              </w:rPr>
              <w:t>72</w:t>
            </w:r>
          </w:hyperlink>
        </w:p>
        <w:p>
          <w:pPr>
            <w:pStyle w:val="Contents5"/>
            <w:tabs>
              <w:tab w:val="clear" w:pos="7892"/>
              <w:tab w:val="right" w:pos="9026" w:leader="dot"/>
            </w:tabs>
            <w:rPr/>
          </w:pPr>
          <w:hyperlink w:anchor="__RefHeading___Toc5977894_41743263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5977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72</w:t>
            </w:r>
          </w:hyperlink>
        </w:p>
        <w:p>
          <w:pPr>
            <w:pStyle w:val="Contents5"/>
            <w:tabs>
              <w:tab w:val="clear" w:pos="7892"/>
              <w:tab w:val="right" w:pos="9026" w:leader="dot"/>
            </w:tabs>
            <w:rPr/>
          </w:pPr>
          <w:hyperlink w:anchor="__RefHeading___Toc5977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73</w:t>
            </w:r>
          </w:hyperlink>
        </w:p>
        <w:p>
          <w:pPr>
            <w:pStyle w:val="Contents5"/>
            <w:tabs>
              <w:tab w:val="clear" w:pos="7892"/>
              <w:tab w:val="right" w:pos="9026" w:leader="dot"/>
            </w:tabs>
            <w:rPr/>
          </w:pPr>
          <w:hyperlink w:anchor="__RefHeading___Toc5977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73</w:t>
            </w:r>
          </w:hyperlink>
        </w:p>
        <w:p>
          <w:pPr>
            <w:pStyle w:val="Contents5"/>
            <w:tabs>
              <w:tab w:val="clear" w:pos="7892"/>
              <w:tab w:val="right" w:pos="9026" w:leader="dot"/>
            </w:tabs>
            <w:rPr/>
          </w:pPr>
          <w:hyperlink w:anchor="__RefHeading___Toc5977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73</w:t>
            </w:r>
          </w:hyperlink>
        </w:p>
        <w:p>
          <w:pPr>
            <w:pStyle w:val="Contents5"/>
            <w:tabs>
              <w:tab w:val="clear" w:pos="7892"/>
              <w:tab w:val="right" w:pos="9026" w:leader="dot"/>
            </w:tabs>
            <w:rPr/>
          </w:pPr>
          <w:hyperlink w:anchor="__RefHeading___Toc59779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73</w:t>
            </w:r>
          </w:hyperlink>
        </w:p>
        <w:p>
          <w:pPr>
            <w:pStyle w:val="Contents5"/>
            <w:tabs>
              <w:tab w:val="clear" w:pos="7892"/>
              <w:tab w:val="right" w:pos="9026" w:leader="dot"/>
            </w:tabs>
            <w:rPr/>
          </w:pPr>
          <w:hyperlink w:anchor="__RefHeading___Toc59779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74</w:t>
            </w:r>
          </w:hyperlink>
        </w:p>
        <w:p>
          <w:pPr>
            <w:pStyle w:val="Contents5"/>
            <w:tabs>
              <w:tab w:val="clear" w:pos="7892"/>
              <w:tab w:val="right" w:pos="9026" w:leader="dot"/>
            </w:tabs>
            <w:rPr/>
          </w:pPr>
          <w:hyperlink w:anchor="__RefHeading___Toc59779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74</w:t>
            </w:r>
          </w:hyperlink>
        </w:p>
        <w:p>
          <w:pPr>
            <w:pStyle w:val="Contents5"/>
            <w:tabs>
              <w:tab w:val="clear" w:pos="7892"/>
              <w:tab w:val="right" w:pos="9026" w:leader="dot"/>
            </w:tabs>
            <w:rPr/>
          </w:pPr>
          <w:hyperlink w:anchor="__RefHeading___Toc59779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75</w:t>
            </w:r>
          </w:hyperlink>
        </w:p>
        <w:p>
          <w:pPr>
            <w:pStyle w:val="Contents5"/>
            <w:tabs>
              <w:tab w:val="clear" w:pos="7892"/>
              <w:tab w:val="right" w:pos="9026" w:leader="dot"/>
            </w:tabs>
            <w:rPr/>
          </w:pPr>
          <w:hyperlink w:anchor="__RefHeading___Toc5977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76</w:t>
            </w:r>
          </w:hyperlink>
        </w:p>
        <w:p>
          <w:pPr>
            <w:pStyle w:val="Contents5"/>
            <w:tabs>
              <w:tab w:val="clear" w:pos="7892"/>
              <w:tab w:val="right" w:pos="9026" w:leader="dot"/>
            </w:tabs>
            <w:rPr/>
          </w:pPr>
          <w:hyperlink w:anchor="__RefHeading___Toc5977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76</w:t>
            </w:r>
          </w:hyperlink>
        </w:p>
        <w:p>
          <w:pPr>
            <w:pStyle w:val="Contents5"/>
            <w:tabs>
              <w:tab w:val="clear" w:pos="7892"/>
              <w:tab w:val="right" w:pos="9026" w:leader="dot"/>
            </w:tabs>
            <w:rPr/>
          </w:pPr>
          <w:hyperlink w:anchor="__RefHeading___Toc5977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76</w:t>
            </w:r>
          </w:hyperlink>
        </w:p>
        <w:p>
          <w:pPr>
            <w:pStyle w:val="Contents5"/>
            <w:tabs>
              <w:tab w:val="clear" w:pos="7892"/>
              <w:tab w:val="right" w:pos="9026" w:leader="dot"/>
            </w:tabs>
            <w:rPr/>
          </w:pPr>
          <w:hyperlink w:anchor="__RefHeading___Toc5977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77</w:t>
            </w:r>
          </w:hyperlink>
        </w:p>
        <w:p>
          <w:pPr>
            <w:pStyle w:val="Contents5"/>
            <w:tabs>
              <w:tab w:val="clear" w:pos="7892"/>
              <w:tab w:val="right" w:pos="9026" w:leader="dot"/>
            </w:tabs>
            <w:rPr/>
          </w:pPr>
          <w:hyperlink w:anchor="__RefHeading___Toc5977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77</w:t>
            </w:r>
          </w:hyperlink>
        </w:p>
        <w:p>
          <w:pPr>
            <w:pStyle w:val="Contents4"/>
            <w:tabs>
              <w:tab w:val="clear" w:pos="8176"/>
              <w:tab w:val="right" w:pos="9026" w:leader="dot"/>
            </w:tabs>
            <w:rPr/>
          </w:pPr>
          <w:hyperlink w:anchor="__RefHeading___Toc5977922_417432637">
            <w:r>
              <w:rPr>
                <w:webHidden/>
                <w:rStyle w:val="IndexLink"/>
              </w:rPr>
              <w:t>21</w:t>
            </w:r>
            <w:r>
              <w:rPr>
                <w:rStyle w:val="IndexLink"/>
                <w:rtl w:val="true"/>
              </w:rPr>
              <w:t xml:space="preserve">- </w:t>
            </w:r>
            <w:r>
              <w:rPr>
                <w:rStyle w:val="IndexLink"/>
                <w:rtl w:val="true"/>
              </w:rPr>
              <w:t>بَابُ أَنَّ مَنْ أَعْتَقَ مَمْلُوکاً وَ شَرَطَ عَلَیْهِ أَنَّ لَهُ مِیرَاثَ قَرَابَتِهِ أَوْ بَعْضَهُ أَوْ عَاهَدَ اللَّهَ الْمَمْلُوکَ عَلَیْهِ لَزِمَ‌</w:t>
            </w:r>
            <w:r>
              <w:rPr>
                <w:rStyle w:val="IndexLink"/>
                <w:rtl w:val="true"/>
              </w:rPr>
              <w:tab/>
            </w:r>
            <w:r>
              <w:rPr>
                <w:rStyle w:val="IndexLink"/>
              </w:rPr>
              <w:t>78</w:t>
            </w:r>
          </w:hyperlink>
        </w:p>
        <w:p>
          <w:pPr>
            <w:pStyle w:val="Contents5"/>
            <w:tabs>
              <w:tab w:val="clear" w:pos="7892"/>
              <w:tab w:val="right" w:pos="9026" w:leader="dot"/>
            </w:tabs>
            <w:rPr/>
          </w:pPr>
          <w:hyperlink w:anchor="__RefHeading___Toc5977924_41743263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59779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78</w:t>
            </w:r>
          </w:hyperlink>
        </w:p>
        <w:p>
          <w:pPr>
            <w:pStyle w:val="Contents4"/>
            <w:tabs>
              <w:tab w:val="clear" w:pos="8176"/>
              <w:tab w:val="right" w:pos="9026" w:leader="dot"/>
            </w:tabs>
            <w:rPr/>
          </w:pPr>
          <w:hyperlink w:anchor="__RefHeading___Toc5977928_417432637">
            <w:r>
              <w:rPr>
                <w:webHidden/>
                <w:rStyle w:val="IndexLink"/>
              </w:rPr>
              <w:t>22</w:t>
            </w:r>
            <w:r>
              <w:rPr>
                <w:rStyle w:val="IndexLink"/>
                <w:rtl w:val="true"/>
              </w:rPr>
              <w:t xml:space="preserve">- </w:t>
            </w:r>
            <w:r>
              <w:rPr>
                <w:rStyle w:val="IndexLink"/>
                <w:rtl w:val="true"/>
              </w:rPr>
              <w:t>بَابُ أَنَّ مَنْ شَرَطَ عَلَی الْمُکَاتَبِ مِیرَاثَهُ بَطَلَ الشَّرْطُ</w:t>
            </w:r>
            <w:r>
              <w:rPr>
                <w:rStyle w:val="IndexLink"/>
                <w:rtl w:val="true"/>
              </w:rPr>
              <w:tab/>
            </w:r>
            <w:r>
              <w:rPr>
                <w:rStyle w:val="IndexLink"/>
              </w:rPr>
              <w:t>79</w:t>
            </w:r>
          </w:hyperlink>
        </w:p>
        <w:p>
          <w:pPr>
            <w:pStyle w:val="Contents5"/>
            <w:tabs>
              <w:tab w:val="clear" w:pos="7892"/>
              <w:tab w:val="right" w:pos="9026" w:leader="dot"/>
            </w:tabs>
            <w:rPr/>
          </w:pPr>
          <w:hyperlink w:anchor="__RefHeading___Toc5977930_41743263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5977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79</w:t>
            </w:r>
          </w:hyperlink>
        </w:p>
        <w:p>
          <w:pPr>
            <w:pStyle w:val="Contents5"/>
            <w:tabs>
              <w:tab w:val="clear" w:pos="7892"/>
              <w:tab w:val="right" w:pos="9026" w:leader="dot"/>
            </w:tabs>
            <w:rPr/>
          </w:pPr>
          <w:hyperlink w:anchor="__RefHeading___Toc5977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79</w:t>
            </w:r>
          </w:hyperlink>
        </w:p>
        <w:p>
          <w:pPr>
            <w:pStyle w:val="Contents4"/>
            <w:tabs>
              <w:tab w:val="clear" w:pos="8176"/>
              <w:tab w:val="right" w:pos="9026" w:leader="dot"/>
            </w:tabs>
            <w:rPr/>
          </w:pPr>
          <w:hyperlink w:anchor="__RefHeading___Toc5977936_417432637">
            <w:r>
              <w:rPr>
                <w:webHidden/>
                <w:rStyle w:val="IndexLink"/>
              </w:rPr>
              <w:t>23</w:t>
            </w:r>
            <w:r>
              <w:rPr>
                <w:rStyle w:val="IndexLink"/>
                <w:rtl w:val="true"/>
              </w:rPr>
              <w:t xml:space="preserve">- </w:t>
            </w:r>
            <w:r>
              <w:rPr>
                <w:rStyle w:val="IndexLink"/>
                <w:rtl w:val="true"/>
              </w:rPr>
              <w:t>بَابُ حُکْمِ مِیرَاثِ الْمُکَاتَبِ الْمُطْلَقِ وَ الْمَشْرُوطِ إِذَا مَاتَ وَ حُکْمِ وَلَدِهِ‌</w:t>
            </w:r>
            <w:r>
              <w:rPr>
                <w:rStyle w:val="IndexLink"/>
                <w:rtl w:val="true"/>
              </w:rPr>
              <w:tab/>
            </w:r>
            <w:r>
              <w:rPr>
                <w:rStyle w:val="IndexLink"/>
              </w:rPr>
              <w:t>80</w:t>
            </w:r>
          </w:hyperlink>
        </w:p>
        <w:p>
          <w:pPr>
            <w:pStyle w:val="Contents5"/>
            <w:tabs>
              <w:tab w:val="clear" w:pos="7892"/>
              <w:tab w:val="right" w:pos="9026" w:leader="dot"/>
            </w:tabs>
            <w:rPr/>
          </w:pPr>
          <w:hyperlink w:anchor="__RefHeading___Toc5977938_41743263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5977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80</w:t>
            </w:r>
          </w:hyperlink>
        </w:p>
        <w:p>
          <w:pPr>
            <w:pStyle w:val="Contents5"/>
            <w:tabs>
              <w:tab w:val="clear" w:pos="7892"/>
              <w:tab w:val="right" w:pos="9026" w:leader="dot"/>
            </w:tabs>
            <w:rPr/>
          </w:pPr>
          <w:hyperlink w:anchor="__RefHeading___Toc5977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80</w:t>
            </w:r>
          </w:hyperlink>
        </w:p>
        <w:p>
          <w:pPr>
            <w:pStyle w:val="Contents5"/>
            <w:tabs>
              <w:tab w:val="clear" w:pos="7892"/>
              <w:tab w:val="right" w:pos="9026" w:leader="dot"/>
            </w:tabs>
            <w:rPr/>
          </w:pPr>
          <w:hyperlink w:anchor="__RefHeading___Toc5977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81</w:t>
            </w:r>
          </w:hyperlink>
        </w:p>
        <w:p>
          <w:pPr>
            <w:pStyle w:val="Contents5"/>
            <w:tabs>
              <w:tab w:val="clear" w:pos="7892"/>
              <w:tab w:val="right" w:pos="9026" w:leader="dot"/>
            </w:tabs>
            <w:rPr/>
          </w:pPr>
          <w:hyperlink w:anchor="__RefHeading___Toc5977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81</w:t>
            </w:r>
          </w:hyperlink>
        </w:p>
        <w:p>
          <w:pPr>
            <w:pStyle w:val="Contents5"/>
            <w:tabs>
              <w:tab w:val="clear" w:pos="7892"/>
              <w:tab w:val="right" w:pos="9026" w:leader="dot"/>
            </w:tabs>
            <w:rPr/>
          </w:pPr>
          <w:hyperlink w:anchor="__RefHeading___Toc5977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82</w:t>
            </w:r>
          </w:hyperlink>
        </w:p>
        <w:p>
          <w:pPr>
            <w:pStyle w:val="Contents5"/>
            <w:tabs>
              <w:tab w:val="clear" w:pos="7892"/>
              <w:tab w:val="right" w:pos="9026" w:leader="dot"/>
            </w:tabs>
            <w:rPr/>
          </w:pPr>
          <w:hyperlink w:anchor="__RefHeading___Toc5977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82</w:t>
            </w:r>
          </w:hyperlink>
        </w:p>
        <w:p>
          <w:pPr>
            <w:pStyle w:val="Contents5"/>
            <w:tabs>
              <w:tab w:val="clear" w:pos="7892"/>
              <w:tab w:val="right" w:pos="9026" w:leader="dot"/>
            </w:tabs>
            <w:rPr/>
          </w:pPr>
          <w:hyperlink w:anchor="__RefHeading___Toc59779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82</w:t>
            </w:r>
          </w:hyperlink>
        </w:p>
        <w:p>
          <w:pPr>
            <w:pStyle w:val="Contents5"/>
            <w:tabs>
              <w:tab w:val="clear" w:pos="7892"/>
              <w:tab w:val="right" w:pos="9026" w:leader="dot"/>
            </w:tabs>
            <w:rPr/>
          </w:pPr>
          <w:hyperlink w:anchor="__RefHeading___Toc5977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83</w:t>
            </w:r>
          </w:hyperlink>
        </w:p>
        <w:p>
          <w:pPr>
            <w:pStyle w:val="Contents5"/>
            <w:tabs>
              <w:tab w:val="clear" w:pos="7892"/>
              <w:tab w:val="right" w:pos="9026" w:leader="dot"/>
            </w:tabs>
            <w:rPr/>
          </w:pPr>
          <w:hyperlink w:anchor="__RefHeading___Toc5977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83</w:t>
            </w:r>
          </w:hyperlink>
        </w:p>
        <w:p>
          <w:pPr>
            <w:pStyle w:val="Contents4"/>
            <w:tabs>
              <w:tab w:val="clear" w:pos="8176"/>
              <w:tab w:val="right" w:pos="9026" w:leader="dot"/>
            </w:tabs>
            <w:rPr/>
          </w:pPr>
          <w:hyperlink w:anchor="__RefHeading___Toc5977958_417432637">
            <w:r>
              <w:rPr>
                <w:webHidden/>
                <w:rStyle w:val="IndexLink"/>
              </w:rPr>
              <w:t>24</w:t>
            </w:r>
            <w:r>
              <w:rPr>
                <w:rStyle w:val="IndexLink"/>
                <w:rtl w:val="true"/>
              </w:rPr>
              <w:t xml:space="preserve">- </w:t>
            </w:r>
            <w:r>
              <w:rPr>
                <w:rStyle w:val="IndexLink"/>
                <w:rtl w:val="true"/>
              </w:rPr>
              <w:t>بَابُ أَنَّ الْمَمْلُوکَ إِذَا مَاتَ فَمَالُهُ لِمَوْلَاهُ وَ کَذَا نَصِیبُ الرِّقِّیَّةِ فِی الْمُبَعَّضِ‌</w:t>
            </w:r>
            <w:r>
              <w:rPr>
                <w:rStyle w:val="IndexLink"/>
                <w:rtl w:val="true"/>
              </w:rPr>
              <w:tab/>
            </w:r>
            <w:r>
              <w:rPr>
                <w:rStyle w:val="IndexLink"/>
              </w:rPr>
              <w:t>84</w:t>
            </w:r>
          </w:hyperlink>
        </w:p>
        <w:p>
          <w:pPr>
            <w:pStyle w:val="Contents5"/>
            <w:tabs>
              <w:tab w:val="clear" w:pos="7892"/>
              <w:tab w:val="right" w:pos="9026" w:leader="dot"/>
            </w:tabs>
            <w:rPr/>
          </w:pPr>
          <w:hyperlink w:anchor="__RefHeading___Toc5977960_41743263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5977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84</w:t>
            </w:r>
          </w:hyperlink>
        </w:p>
        <w:p>
          <w:pPr>
            <w:pStyle w:val="Contents5"/>
            <w:tabs>
              <w:tab w:val="clear" w:pos="7892"/>
              <w:tab w:val="right" w:pos="9026" w:leader="dot"/>
            </w:tabs>
            <w:rPr/>
          </w:pPr>
          <w:hyperlink w:anchor="__RefHeading___Toc5977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84</w:t>
            </w:r>
          </w:hyperlink>
        </w:p>
        <w:p>
          <w:pPr>
            <w:pStyle w:val="Contents3"/>
            <w:tabs>
              <w:tab w:val="clear" w:pos="8459"/>
              <w:tab w:val="right" w:pos="9026" w:leader="dot"/>
            </w:tabs>
            <w:rPr/>
          </w:pPr>
          <w:hyperlink w:anchor="__RefHeading___Toc5977966_417432637">
            <w:r>
              <w:rPr>
                <w:webHidden/>
                <w:rStyle w:val="IndexLink"/>
                <w:rtl w:val="true"/>
              </w:rPr>
              <w:t>َابْوَابُ مُوجِبَاتِ الْإِرْثِ‌</w:t>
            </w:r>
            <w:r>
              <w:rPr>
                <w:rStyle w:val="IndexLink"/>
                <w:rtl w:val="true"/>
              </w:rPr>
              <w:tab/>
            </w:r>
            <w:r>
              <w:rPr>
                <w:rStyle w:val="IndexLink"/>
              </w:rPr>
              <w:t>86</w:t>
            </w:r>
          </w:hyperlink>
        </w:p>
        <w:p>
          <w:pPr>
            <w:pStyle w:val="Contents4"/>
            <w:tabs>
              <w:tab w:val="clear" w:pos="8176"/>
              <w:tab w:val="right" w:pos="9026" w:leader="dot"/>
            </w:tabs>
            <w:rPr/>
          </w:pPr>
          <w:hyperlink w:anchor="__RefHeading___Toc5977968_417432637">
            <w:r>
              <w:rPr>
                <w:webHidden/>
                <w:rStyle w:val="IndexLink"/>
              </w:rPr>
              <w:t>1</w:t>
            </w:r>
            <w:r>
              <w:rPr>
                <w:rStyle w:val="IndexLink"/>
                <w:rtl w:val="true"/>
              </w:rPr>
              <w:t xml:space="preserve">- </w:t>
            </w:r>
            <w:r>
              <w:rPr>
                <w:rStyle w:val="IndexLink"/>
                <w:rtl w:val="true"/>
              </w:rPr>
              <w:t>بَابُ أَنَّ الْمِیرَاثَ یَثْبُتُ بِالنَّسَبِ وَ السَّبَبِ وَ أَنَّ الْأَقْرَبَ مِنَ النَّسَبِ یَمْنَعُ الْأَبْعَدَ إِلَّا مَا اسْتُثْنِیَ وَ حُکْمِ الْإِخْوَةِ مِنَ الرَّضَاعِ وَ نَحْوِهِمْ وَ جُمْلَةٍ مِنْ أَحْکَامِ الْمَوَارِیثِ وَ الْحَضَانَةِ</w:t>
            </w:r>
            <w:r>
              <w:rPr>
                <w:rStyle w:val="IndexLink"/>
                <w:rtl w:val="true"/>
              </w:rPr>
              <w:tab/>
            </w:r>
            <w:r>
              <w:rPr>
                <w:rStyle w:val="IndexLink"/>
              </w:rPr>
              <w:t>86</w:t>
            </w:r>
          </w:hyperlink>
        </w:p>
        <w:p>
          <w:pPr>
            <w:pStyle w:val="Contents5"/>
            <w:tabs>
              <w:tab w:val="clear" w:pos="7892"/>
              <w:tab w:val="right" w:pos="9026" w:leader="dot"/>
            </w:tabs>
            <w:rPr/>
          </w:pPr>
          <w:hyperlink w:anchor="__RefHeading___Toc5977970_417432637">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5977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86</w:t>
            </w:r>
          </w:hyperlink>
        </w:p>
        <w:p>
          <w:pPr>
            <w:pStyle w:val="Contents5"/>
            <w:tabs>
              <w:tab w:val="clear" w:pos="7892"/>
              <w:tab w:val="right" w:pos="9026" w:leader="dot"/>
            </w:tabs>
            <w:rPr/>
          </w:pPr>
          <w:hyperlink w:anchor="__RefHeading___Toc59779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86</w:t>
            </w:r>
          </w:hyperlink>
        </w:p>
        <w:p>
          <w:pPr>
            <w:pStyle w:val="Contents5"/>
            <w:tabs>
              <w:tab w:val="clear" w:pos="7892"/>
              <w:tab w:val="right" w:pos="9026" w:leader="dot"/>
            </w:tabs>
            <w:rPr/>
          </w:pPr>
          <w:hyperlink w:anchor="__RefHeading___Toc5977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87</w:t>
            </w:r>
          </w:hyperlink>
        </w:p>
        <w:p>
          <w:pPr>
            <w:pStyle w:val="Contents5"/>
            <w:tabs>
              <w:tab w:val="clear" w:pos="7892"/>
              <w:tab w:val="right" w:pos="9026" w:leader="dot"/>
            </w:tabs>
            <w:rPr/>
          </w:pPr>
          <w:hyperlink w:anchor="__RefHeading___Toc5977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87</w:t>
            </w:r>
          </w:hyperlink>
        </w:p>
        <w:p>
          <w:pPr>
            <w:pStyle w:val="Contents5"/>
            <w:tabs>
              <w:tab w:val="clear" w:pos="7892"/>
              <w:tab w:val="right" w:pos="9026" w:leader="dot"/>
            </w:tabs>
            <w:rPr/>
          </w:pPr>
          <w:hyperlink w:anchor="__RefHeading___Toc5977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88</w:t>
            </w:r>
          </w:hyperlink>
        </w:p>
        <w:p>
          <w:pPr>
            <w:pStyle w:val="Contents4"/>
            <w:tabs>
              <w:tab w:val="clear" w:pos="8176"/>
              <w:tab w:val="right" w:pos="9026" w:leader="dot"/>
            </w:tabs>
            <w:rPr/>
          </w:pPr>
          <w:hyperlink w:anchor="__RefHeading___Toc5977982_417432637">
            <w:r>
              <w:rPr>
                <w:webHidden/>
                <w:rStyle w:val="IndexLink"/>
              </w:rPr>
              <w:t>2</w:t>
            </w:r>
            <w:r>
              <w:rPr>
                <w:rStyle w:val="IndexLink"/>
                <w:rtl w:val="true"/>
              </w:rPr>
              <w:t xml:space="preserve">- </w:t>
            </w:r>
            <w:r>
              <w:rPr>
                <w:rStyle w:val="IndexLink"/>
                <w:rtl w:val="true"/>
              </w:rPr>
              <w:t>بَابُ أَنَّ مَنْ تَقَرَّبَ بِغَیْرِهِ فَلَهُ نَصِیبُ مَنْ یَتَقَرَّبُ بِهِ إِذَا لَمْ یَکُنْ أَحَدٌ أَقْرَبَ مِنْهُ وَ أَنَّ ذَا الْفَرِیضَةِ أَحَقُّ مِنْ غَیْرِهِ بِرَدِّ الْبَاقِی مَعَ عَدَمِ الْمُسَاوِی‌</w:t>
            </w:r>
            <w:r>
              <w:rPr>
                <w:rStyle w:val="IndexLink"/>
                <w:rtl w:val="true"/>
              </w:rPr>
              <w:tab/>
            </w:r>
            <w:r>
              <w:rPr>
                <w:rStyle w:val="IndexLink"/>
              </w:rPr>
              <w:t>91</w:t>
            </w:r>
          </w:hyperlink>
        </w:p>
        <w:p>
          <w:pPr>
            <w:pStyle w:val="Contents5"/>
            <w:tabs>
              <w:tab w:val="clear" w:pos="7892"/>
              <w:tab w:val="right" w:pos="9026" w:leader="dot"/>
            </w:tabs>
            <w:rPr/>
          </w:pPr>
          <w:hyperlink w:anchor="__RefHeading___Toc5977984_41743263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5977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91</w:t>
            </w:r>
          </w:hyperlink>
        </w:p>
        <w:p>
          <w:pPr>
            <w:pStyle w:val="Contents5"/>
            <w:tabs>
              <w:tab w:val="clear" w:pos="7892"/>
              <w:tab w:val="right" w:pos="9026" w:leader="dot"/>
            </w:tabs>
            <w:rPr/>
          </w:pPr>
          <w:hyperlink w:anchor="__RefHeading___Toc5977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91</w:t>
            </w:r>
          </w:hyperlink>
        </w:p>
        <w:p>
          <w:pPr>
            <w:pStyle w:val="Contents5"/>
            <w:tabs>
              <w:tab w:val="clear" w:pos="7892"/>
              <w:tab w:val="right" w:pos="9026" w:leader="dot"/>
            </w:tabs>
            <w:rPr/>
          </w:pPr>
          <w:hyperlink w:anchor="__RefHeading___Toc5977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92</w:t>
            </w:r>
          </w:hyperlink>
        </w:p>
        <w:p>
          <w:pPr>
            <w:pStyle w:val="Contents4"/>
            <w:tabs>
              <w:tab w:val="clear" w:pos="8176"/>
              <w:tab w:val="right" w:pos="9026" w:leader="dot"/>
            </w:tabs>
            <w:rPr/>
          </w:pPr>
          <w:hyperlink w:anchor="__RefHeading___Toc5977992_417432637">
            <w:r>
              <w:rPr>
                <w:webHidden/>
                <w:rStyle w:val="IndexLink"/>
              </w:rPr>
              <w:t>3</w:t>
            </w:r>
            <w:r>
              <w:rPr>
                <w:rStyle w:val="IndexLink"/>
                <w:rtl w:val="true"/>
              </w:rPr>
              <w:t xml:space="preserve">- </w:t>
            </w:r>
            <w:r>
              <w:rPr>
                <w:rStyle w:val="IndexLink"/>
                <w:rtl w:val="true"/>
              </w:rPr>
              <w:t>بَابُ وُجُوبِ جَبْرِ الْوَالِی النَّاسَ عَلَی الْفَرَائِضِ الصَّحِیحَةِ</w:t>
            </w:r>
            <w:r>
              <w:rPr>
                <w:rStyle w:val="IndexLink"/>
                <w:rtl w:val="true"/>
              </w:rPr>
              <w:tab/>
            </w:r>
            <w:r>
              <w:rPr>
                <w:rStyle w:val="IndexLink"/>
              </w:rPr>
              <w:t>92</w:t>
            </w:r>
          </w:hyperlink>
        </w:p>
        <w:p>
          <w:pPr>
            <w:pStyle w:val="Contents5"/>
            <w:tabs>
              <w:tab w:val="clear" w:pos="7892"/>
              <w:tab w:val="right" w:pos="9026" w:leader="dot"/>
            </w:tabs>
            <w:rPr/>
          </w:pPr>
          <w:hyperlink w:anchor="__RefHeading___Toc5977994_41743263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5977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92</w:t>
            </w:r>
          </w:hyperlink>
        </w:p>
        <w:p>
          <w:pPr>
            <w:pStyle w:val="Contents5"/>
            <w:tabs>
              <w:tab w:val="clear" w:pos="7892"/>
              <w:tab w:val="right" w:pos="9026" w:leader="dot"/>
            </w:tabs>
            <w:rPr/>
          </w:pPr>
          <w:hyperlink w:anchor="__RefHeading___Toc5977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92</w:t>
            </w:r>
          </w:hyperlink>
        </w:p>
        <w:p>
          <w:pPr>
            <w:pStyle w:val="Contents5"/>
            <w:tabs>
              <w:tab w:val="clear" w:pos="7892"/>
              <w:tab w:val="right" w:pos="9026" w:leader="dot"/>
            </w:tabs>
            <w:rPr/>
          </w:pPr>
          <w:hyperlink w:anchor="__RefHeading___Toc5978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92</w:t>
            </w:r>
          </w:hyperlink>
        </w:p>
        <w:p>
          <w:pPr>
            <w:pStyle w:val="Contents4"/>
            <w:tabs>
              <w:tab w:val="clear" w:pos="8176"/>
              <w:tab w:val="right" w:pos="9026" w:leader="dot"/>
            </w:tabs>
            <w:rPr/>
          </w:pPr>
          <w:hyperlink w:anchor="__RefHeading___Toc5978002_417432637">
            <w:r>
              <w:rPr>
                <w:webHidden/>
                <w:rStyle w:val="IndexLink"/>
              </w:rPr>
              <w:t>4</w:t>
            </w:r>
            <w:r>
              <w:rPr>
                <w:rStyle w:val="IndexLink"/>
                <w:rtl w:val="true"/>
              </w:rPr>
              <w:t xml:space="preserve">- </w:t>
            </w:r>
            <w:r>
              <w:rPr>
                <w:rStyle w:val="IndexLink"/>
                <w:rtl w:val="true"/>
              </w:rPr>
              <w:t>بَابُ أَنَّهُ یَجُوزُ لِثِقَاتِ الْمُؤْمِنِینَ قِسْمَةُ الْمَوَارِیثِ بَیْنَ أَصْحَابِهَا وَ إِنْ لَمْ یَکُونُوا أَوْصِیَاءَ وَ إِنْ کَانَ الْوُرَّاثُ أَیْتَاماً</w:t>
            </w:r>
            <w:r>
              <w:rPr>
                <w:rStyle w:val="IndexLink"/>
                <w:rtl w:val="true"/>
              </w:rPr>
              <w:tab/>
            </w:r>
            <w:r>
              <w:rPr>
                <w:rStyle w:val="IndexLink"/>
              </w:rPr>
              <w:t>93</w:t>
            </w:r>
          </w:hyperlink>
        </w:p>
        <w:p>
          <w:pPr>
            <w:pStyle w:val="Contents5"/>
            <w:tabs>
              <w:tab w:val="clear" w:pos="7892"/>
              <w:tab w:val="right" w:pos="9026" w:leader="dot"/>
            </w:tabs>
            <w:rPr/>
          </w:pPr>
          <w:hyperlink w:anchor="__RefHeading___Toc5978004_41743263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59780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93</w:t>
            </w:r>
          </w:hyperlink>
        </w:p>
        <w:p>
          <w:pPr>
            <w:pStyle w:val="Contents4"/>
            <w:tabs>
              <w:tab w:val="clear" w:pos="8176"/>
              <w:tab w:val="right" w:pos="9026" w:leader="dot"/>
            </w:tabs>
            <w:rPr/>
          </w:pPr>
          <w:hyperlink w:anchor="__RefHeading___Toc5978008_417432637">
            <w:r>
              <w:rPr>
                <w:webHidden/>
                <w:rStyle w:val="IndexLink"/>
              </w:rPr>
              <w:t>5</w:t>
            </w:r>
            <w:r>
              <w:rPr>
                <w:rStyle w:val="IndexLink"/>
                <w:rtl w:val="true"/>
              </w:rPr>
              <w:t xml:space="preserve">- </w:t>
            </w:r>
            <w:r>
              <w:rPr>
                <w:rStyle w:val="IndexLink"/>
                <w:rtl w:val="true"/>
              </w:rPr>
              <w:t>بَابُ حُکْمِ مَا لَوْ حَضَرَ الْقِسْمَةَ أُولُو الْقُرْبَی وَ الْیَتَامَی وَ الْمَسَاکِینُ‌</w:t>
            </w:r>
            <w:r>
              <w:rPr>
                <w:rStyle w:val="IndexLink"/>
                <w:rtl w:val="true"/>
              </w:rPr>
              <w:tab/>
            </w:r>
            <w:r>
              <w:rPr>
                <w:rStyle w:val="IndexLink"/>
              </w:rPr>
              <w:t>94</w:t>
            </w:r>
          </w:hyperlink>
        </w:p>
        <w:p>
          <w:pPr>
            <w:pStyle w:val="Contents5"/>
            <w:tabs>
              <w:tab w:val="clear" w:pos="7892"/>
              <w:tab w:val="right" w:pos="9026" w:leader="dot"/>
            </w:tabs>
            <w:rPr/>
          </w:pPr>
          <w:hyperlink w:anchor="__RefHeading___Toc5978010_417432637">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5978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94</w:t>
            </w:r>
          </w:hyperlink>
        </w:p>
        <w:p>
          <w:pPr>
            <w:pStyle w:val="Contents5"/>
            <w:tabs>
              <w:tab w:val="clear" w:pos="7892"/>
              <w:tab w:val="right" w:pos="9026" w:leader="dot"/>
            </w:tabs>
            <w:rPr/>
          </w:pPr>
          <w:hyperlink w:anchor="__RefHeading___Toc5978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94</w:t>
            </w:r>
          </w:hyperlink>
        </w:p>
        <w:p>
          <w:pPr>
            <w:pStyle w:val="Contents5"/>
            <w:tabs>
              <w:tab w:val="clear" w:pos="7892"/>
              <w:tab w:val="right" w:pos="9026" w:leader="dot"/>
            </w:tabs>
            <w:rPr/>
          </w:pPr>
          <w:hyperlink w:anchor="__RefHeading___Toc5978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94</w:t>
            </w:r>
          </w:hyperlink>
        </w:p>
        <w:p>
          <w:pPr>
            <w:pStyle w:val="Contents4"/>
            <w:tabs>
              <w:tab w:val="clear" w:pos="8176"/>
              <w:tab w:val="right" w:pos="9026" w:leader="dot"/>
            </w:tabs>
            <w:rPr/>
          </w:pPr>
          <w:hyperlink w:anchor="__RefHeading___Toc5978018_417432637">
            <w:r>
              <w:rPr>
                <w:webHidden/>
                <w:rStyle w:val="IndexLink"/>
              </w:rPr>
              <w:t>6</w:t>
            </w:r>
            <w:r>
              <w:rPr>
                <w:rStyle w:val="IndexLink"/>
                <w:rtl w:val="true"/>
              </w:rPr>
              <w:t xml:space="preserve">- </w:t>
            </w:r>
            <w:r>
              <w:rPr>
                <w:rStyle w:val="IndexLink"/>
                <w:rtl w:val="true"/>
              </w:rPr>
              <w:t>بَابُ بُطْلَانِ الْعَوْلِ وَ أَنَّهُ یَجُوزُ لِلْوَارِثِ الْمُؤْمِنِ أَنْ یَأْخُذَ بِهِ مَعَ التَّقِیَّةِ إِذَا حَکَمَ لَهُ بِهِ الْعَامَّةُ</w:t>
            </w:r>
            <w:r>
              <w:rPr>
                <w:rStyle w:val="IndexLink"/>
                <w:rtl w:val="true"/>
              </w:rPr>
              <w:tab/>
            </w:r>
            <w:r>
              <w:rPr>
                <w:rStyle w:val="IndexLink"/>
              </w:rPr>
              <w:t>95</w:t>
            </w:r>
          </w:hyperlink>
        </w:p>
        <w:p>
          <w:pPr>
            <w:pStyle w:val="Contents5"/>
            <w:tabs>
              <w:tab w:val="clear" w:pos="7892"/>
              <w:tab w:val="right" w:pos="9026" w:leader="dot"/>
            </w:tabs>
            <w:rPr/>
          </w:pPr>
          <w:hyperlink w:anchor="__RefHeading___Toc5978020_41743263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59780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95</w:t>
            </w:r>
          </w:hyperlink>
        </w:p>
        <w:p>
          <w:pPr>
            <w:pStyle w:val="Contents5"/>
            <w:tabs>
              <w:tab w:val="clear" w:pos="7892"/>
              <w:tab w:val="right" w:pos="9026" w:leader="dot"/>
            </w:tabs>
            <w:rPr/>
          </w:pPr>
          <w:hyperlink w:anchor="__RefHeading___Toc5978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95</w:t>
            </w:r>
          </w:hyperlink>
        </w:p>
        <w:p>
          <w:pPr>
            <w:pStyle w:val="Contents5"/>
            <w:tabs>
              <w:tab w:val="clear" w:pos="7892"/>
              <w:tab w:val="right" w:pos="9026" w:leader="dot"/>
            </w:tabs>
            <w:rPr/>
          </w:pPr>
          <w:hyperlink w:anchor="__RefHeading___Toc5978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95</w:t>
            </w:r>
          </w:hyperlink>
        </w:p>
        <w:p>
          <w:pPr>
            <w:pStyle w:val="Contents5"/>
            <w:tabs>
              <w:tab w:val="clear" w:pos="7892"/>
              <w:tab w:val="right" w:pos="9026" w:leader="dot"/>
            </w:tabs>
            <w:rPr/>
          </w:pPr>
          <w:hyperlink w:anchor="__RefHeading___Toc5978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96</w:t>
            </w:r>
          </w:hyperlink>
        </w:p>
        <w:p>
          <w:pPr>
            <w:pStyle w:val="Contents5"/>
            <w:tabs>
              <w:tab w:val="clear" w:pos="7892"/>
              <w:tab w:val="right" w:pos="9026" w:leader="dot"/>
            </w:tabs>
            <w:rPr/>
          </w:pPr>
          <w:hyperlink w:anchor="__RefHeading___Toc59780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96</w:t>
            </w:r>
          </w:hyperlink>
        </w:p>
        <w:p>
          <w:pPr>
            <w:pStyle w:val="Contents5"/>
            <w:tabs>
              <w:tab w:val="clear" w:pos="7892"/>
              <w:tab w:val="right" w:pos="9026" w:leader="dot"/>
            </w:tabs>
            <w:rPr/>
          </w:pPr>
          <w:hyperlink w:anchor="__RefHeading___Toc5978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96</w:t>
            </w:r>
          </w:hyperlink>
        </w:p>
        <w:p>
          <w:pPr>
            <w:pStyle w:val="Contents5"/>
            <w:tabs>
              <w:tab w:val="clear" w:pos="7892"/>
              <w:tab w:val="right" w:pos="9026" w:leader="dot"/>
            </w:tabs>
            <w:rPr/>
          </w:pPr>
          <w:hyperlink w:anchor="__RefHeading___Toc5978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96</w:t>
            </w:r>
          </w:hyperlink>
        </w:p>
        <w:p>
          <w:pPr>
            <w:pStyle w:val="Contents5"/>
            <w:tabs>
              <w:tab w:val="clear" w:pos="7892"/>
              <w:tab w:val="right" w:pos="9026" w:leader="dot"/>
            </w:tabs>
            <w:rPr/>
          </w:pPr>
          <w:hyperlink w:anchor="__RefHeading___Toc5978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96</w:t>
            </w:r>
          </w:hyperlink>
        </w:p>
        <w:p>
          <w:pPr>
            <w:pStyle w:val="Contents5"/>
            <w:tabs>
              <w:tab w:val="clear" w:pos="7892"/>
              <w:tab w:val="right" w:pos="9026" w:leader="dot"/>
            </w:tabs>
            <w:rPr/>
          </w:pPr>
          <w:hyperlink w:anchor="__RefHeading___Toc5978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97</w:t>
            </w:r>
          </w:hyperlink>
        </w:p>
        <w:p>
          <w:pPr>
            <w:pStyle w:val="Contents5"/>
            <w:tabs>
              <w:tab w:val="clear" w:pos="7892"/>
              <w:tab w:val="right" w:pos="9026" w:leader="dot"/>
            </w:tabs>
            <w:rPr/>
          </w:pPr>
          <w:hyperlink w:anchor="__RefHeading___Toc5978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97</w:t>
            </w:r>
          </w:hyperlink>
        </w:p>
        <w:p>
          <w:pPr>
            <w:pStyle w:val="Contents5"/>
            <w:tabs>
              <w:tab w:val="clear" w:pos="7892"/>
              <w:tab w:val="right" w:pos="9026" w:leader="dot"/>
            </w:tabs>
            <w:rPr/>
          </w:pPr>
          <w:hyperlink w:anchor="__RefHeading___Toc5978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97</w:t>
            </w:r>
          </w:hyperlink>
        </w:p>
        <w:p>
          <w:pPr>
            <w:pStyle w:val="Contents5"/>
            <w:tabs>
              <w:tab w:val="clear" w:pos="7892"/>
              <w:tab w:val="right" w:pos="9026" w:leader="dot"/>
            </w:tabs>
            <w:rPr/>
          </w:pPr>
          <w:hyperlink w:anchor="__RefHeading___Toc5978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32520</w:t>
            </w:r>
            <w:r>
              <w:rPr>
                <w:rStyle w:val="IndexLink"/>
                <w:rtl w:val="true"/>
              </w:rPr>
              <w:t>]</w:t>
              <w:tab/>
            </w:r>
            <w:r>
              <w:rPr>
                <w:rStyle w:val="IndexLink"/>
              </w:rPr>
              <w:t>97</w:t>
            </w:r>
          </w:hyperlink>
        </w:p>
        <w:p>
          <w:pPr>
            <w:pStyle w:val="Contents5"/>
            <w:tabs>
              <w:tab w:val="clear" w:pos="7892"/>
              <w:tab w:val="right" w:pos="9026" w:leader="dot"/>
            </w:tabs>
            <w:rPr/>
          </w:pPr>
          <w:hyperlink w:anchor="__RefHeading___Toc5978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98</w:t>
            </w:r>
          </w:hyperlink>
        </w:p>
        <w:p>
          <w:pPr>
            <w:pStyle w:val="Contents5"/>
            <w:tabs>
              <w:tab w:val="clear" w:pos="7892"/>
              <w:tab w:val="right" w:pos="9026" w:leader="dot"/>
            </w:tabs>
            <w:rPr/>
          </w:pPr>
          <w:hyperlink w:anchor="__RefHeading___Toc5978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98</w:t>
            </w:r>
          </w:hyperlink>
        </w:p>
        <w:p>
          <w:pPr>
            <w:pStyle w:val="Contents5"/>
            <w:tabs>
              <w:tab w:val="clear" w:pos="7892"/>
              <w:tab w:val="right" w:pos="9026" w:leader="dot"/>
            </w:tabs>
            <w:rPr/>
          </w:pPr>
          <w:hyperlink w:anchor="__RefHeading___Toc5978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32523</w:t>
            </w:r>
            <w:r>
              <w:rPr>
                <w:rStyle w:val="IndexLink"/>
                <w:rtl w:val="true"/>
              </w:rPr>
              <w:t>]</w:t>
              <w:tab/>
            </w:r>
            <w:r>
              <w:rPr>
                <w:rStyle w:val="IndexLink"/>
              </w:rPr>
              <w:t>98</w:t>
            </w:r>
          </w:hyperlink>
        </w:p>
        <w:p>
          <w:pPr>
            <w:pStyle w:val="Contents5"/>
            <w:tabs>
              <w:tab w:val="clear" w:pos="7892"/>
              <w:tab w:val="right" w:pos="9026" w:leader="dot"/>
            </w:tabs>
            <w:rPr/>
          </w:pPr>
          <w:hyperlink w:anchor="__RefHeading___Toc5978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99</w:t>
            </w:r>
          </w:hyperlink>
        </w:p>
        <w:p>
          <w:pPr>
            <w:pStyle w:val="Contents4"/>
            <w:tabs>
              <w:tab w:val="clear" w:pos="8176"/>
              <w:tab w:val="right" w:pos="9026" w:leader="dot"/>
            </w:tabs>
            <w:rPr/>
          </w:pPr>
          <w:hyperlink w:anchor="__RefHeading___Toc5978054_417432637">
            <w:r>
              <w:rPr>
                <w:webHidden/>
                <w:rStyle w:val="IndexLink"/>
              </w:rPr>
              <w:t>7</w:t>
            </w:r>
            <w:r>
              <w:rPr>
                <w:rStyle w:val="IndexLink"/>
                <w:rtl w:val="true"/>
              </w:rPr>
              <w:t xml:space="preserve">- </w:t>
            </w:r>
            <w:r>
              <w:rPr>
                <w:rStyle w:val="IndexLink"/>
                <w:rtl w:val="true"/>
              </w:rPr>
              <w:t>بَابُ کَیْفِیَّةِ إِلْقَاءِ الْعَوْلِ وَ مَنْ یَدْخُلُ عَلَیْهِ النَّقْصُ وَ جُمْلَةٍ مِنْ أَحْکَامِ الْفَرَائِضِ‌</w:t>
            </w:r>
            <w:r>
              <w:rPr>
                <w:rStyle w:val="IndexLink"/>
                <w:rtl w:val="true"/>
              </w:rPr>
              <w:tab/>
            </w:r>
            <w:r>
              <w:rPr>
                <w:rStyle w:val="IndexLink"/>
              </w:rPr>
              <w:t>99</w:t>
            </w:r>
          </w:hyperlink>
        </w:p>
        <w:p>
          <w:pPr>
            <w:pStyle w:val="Contents5"/>
            <w:tabs>
              <w:tab w:val="clear" w:pos="7892"/>
              <w:tab w:val="right" w:pos="9026" w:leader="dot"/>
            </w:tabs>
            <w:rPr/>
          </w:pPr>
          <w:hyperlink w:anchor="__RefHeading___Toc5978056_41743263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5978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99</w:t>
            </w:r>
          </w:hyperlink>
        </w:p>
        <w:p>
          <w:pPr>
            <w:pStyle w:val="Contents5"/>
            <w:tabs>
              <w:tab w:val="clear" w:pos="7892"/>
              <w:tab w:val="right" w:pos="9026" w:leader="dot"/>
            </w:tabs>
            <w:rPr/>
          </w:pPr>
          <w:hyperlink w:anchor="__RefHeading___Toc5978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100</w:t>
            </w:r>
          </w:hyperlink>
        </w:p>
        <w:p>
          <w:pPr>
            <w:pStyle w:val="Contents5"/>
            <w:tabs>
              <w:tab w:val="clear" w:pos="7892"/>
              <w:tab w:val="right" w:pos="9026" w:leader="dot"/>
            </w:tabs>
            <w:rPr/>
          </w:pPr>
          <w:hyperlink w:anchor="__RefHeading___Toc5978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100</w:t>
            </w:r>
          </w:hyperlink>
        </w:p>
        <w:p>
          <w:pPr>
            <w:pStyle w:val="Contents5"/>
            <w:tabs>
              <w:tab w:val="clear" w:pos="7892"/>
              <w:tab w:val="right" w:pos="9026" w:leader="dot"/>
            </w:tabs>
            <w:rPr/>
          </w:pPr>
          <w:hyperlink w:anchor="__RefHeading___Toc5978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100</w:t>
            </w:r>
          </w:hyperlink>
        </w:p>
        <w:p>
          <w:pPr>
            <w:pStyle w:val="Contents5"/>
            <w:tabs>
              <w:tab w:val="clear" w:pos="7892"/>
              <w:tab w:val="right" w:pos="9026" w:leader="dot"/>
            </w:tabs>
            <w:rPr/>
          </w:pPr>
          <w:hyperlink w:anchor="__RefHeading___Toc5978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100</w:t>
            </w:r>
          </w:hyperlink>
        </w:p>
        <w:p>
          <w:pPr>
            <w:pStyle w:val="Contents5"/>
            <w:tabs>
              <w:tab w:val="clear" w:pos="7892"/>
              <w:tab w:val="right" w:pos="9026" w:leader="dot"/>
            </w:tabs>
            <w:rPr/>
          </w:pPr>
          <w:hyperlink w:anchor="__RefHeading___Toc5978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101</w:t>
            </w:r>
          </w:hyperlink>
        </w:p>
        <w:p>
          <w:pPr>
            <w:pStyle w:val="Contents5"/>
            <w:tabs>
              <w:tab w:val="clear" w:pos="7892"/>
              <w:tab w:val="right" w:pos="9026" w:leader="dot"/>
            </w:tabs>
            <w:rPr/>
          </w:pPr>
          <w:hyperlink w:anchor="__RefHeading___Toc5978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103</w:t>
            </w:r>
          </w:hyperlink>
        </w:p>
        <w:p>
          <w:pPr>
            <w:pStyle w:val="Contents5"/>
            <w:tabs>
              <w:tab w:val="clear" w:pos="7892"/>
              <w:tab w:val="right" w:pos="9026" w:leader="dot"/>
            </w:tabs>
            <w:rPr/>
          </w:pPr>
          <w:hyperlink w:anchor="__RefHeading___Toc5978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103</w:t>
            </w:r>
          </w:hyperlink>
        </w:p>
        <w:p>
          <w:pPr>
            <w:pStyle w:val="Contents5"/>
            <w:tabs>
              <w:tab w:val="clear" w:pos="7892"/>
              <w:tab w:val="right" w:pos="9026" w:leader="dot"/>
            </w:tabs>
            <w:rPr/>
          </w:pPr>
          <w:hyperlink w:anchor="__RefHeading___Toc59780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104</w:t>
            </w:r>
          </w:hyperlink>
        </w:p>
        <w:p>
          <w:pPr>
            <w:pStyle w:val="Contents5"/>
            <w:tabs>
              <w:tab w:val="clear" w:pos="7892"/>
              <w:tab w:val="right" w:pos="9026" w:leader="dot"/>
            </w:tabs>
            <w:rPr/>
          </w:pPr>
          <w:hyperlink w:anchor="__RefHeading___Toc59780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104</w:t>
            </w:r>
          </w:hyperlink>
        </w:p>
        <w:p>
          <w:pPr>
            <w:pStyle w:val="Contents5"/>
            <w:tabs>
              <w:tab w:val="clear" w:pos="7892"/>
              <w:tab w:val="right" w:pos="9026" w:leader="dot"/>
            </w:tabs>
            <w:rPr/>
          </w:pPr>
          <w:hyperlink w:anchor="__RefHeading___Toc5978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104</w:t>
            </w:r>
          </w:hyperlink>
        </w:p>
        <w:p>
          <w:pPr>
            <w:pStyle w:val="Contents5"/>
            <w:tabs>
              <w:tab w:val="clear" w:pos="7892"/>
              <w:tab w:val="right" w:pos="9026" w:leader="dot"/>
            </w:tabs>
            <w:rPr/>
          </w:pPr>
          <w:hyperlink w:anchor="__RefHeading___Toc5978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104</w:t>
            </w:r>
          </w:hyperlink>
        </w:p>
        <w:p>
          <w:pPr>
            <w:pStyle w:val="Contents5"/>
            <w:tabs>
              <w:tab w:val="clear" w:pos="7892"/>
              <w:tab w:val="right" w:pos="9026" w:leader="dot"/>
            </w:tabs>
            <w:rPr/>
          </w:pPr>
          <w:hyperlink w:anchor="__RefHeading___Toc5978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105</w:t>
            </w:r>
          </w:hyperlink>
        </w:p>
        <w:p>
          <w:pPr>
            <w:pStyle w:val="Contents5"/>
            <w:tabs>
              <w:tab w:val="clear" w:pos="7892"/>
              <w:tab w:val="right" w:pos="9026" w:leader="dot"/>
            </w:tabs>
            <w:rPr/>
          </w:pPr>
          <w:hyperlink w:anchor="__RefHeading___Toc59780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105</w:t>
            </w:r>
          </w:hyperlink>
        </w:p>
        <w:p>
          <w:pPr>
            <w:pStyle w:val="Contents5"/>
            <w:tabs>
              <w:tab w:val="clear" w:pos="7892"/>
              <w:tab w:val="right" w:pos="9026" w:leader="dot"/>
            </w:tabs>
            <w:rPr/>
          </w:pPr>
          <w:hyperlink w:anchor="__RefHeading___Toc5978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106</w:t>
            </w:r>
          </w:hyperlink>
        </w:p>
        <w:p>
          <w:pPr>
            <w:pStyle w:val="Contents5"/>
            <w:tabs>
              <w:tab w:val="clear" w:pos="7892"/>
              <w:tab w:val="right" w:pos="9026" w:leader="dot"/>
            </w:tabs>
            <w:rPr/>
          </w:pPr>
          <w:hyperlink w:anchor="__RefHeading___Toc5978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106</w:t>
            </w:r>
          </w:hyperlink>
        </w:p>
        <w:p>
          <w:pPr>
            <w:pStyle w:val="Contents5"/>
            <w:tabs>
              <w:tab w:val="clear" w:pos="7892"/>
              <w:tab w:val="right" w:pos="9026" w:leader="dot"/>
            </w:tabs>
            <w:rPr/>
          </w:pPr>
          <w:hyperlink w:anchor="__RefHeading___Toc5978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106</w:t>
            </w:r>
          </w:hyperlink>
        </w:p>
        <w:p>
          <w:pPr>
            <w:pStyle w:val="Contents5"/>
            <w:tabs>
              <w:tab w:val="clear" w:pos="7892"/>
              <w:tab w:val="right" w:pos="9026" w:leader="dot"/>
            </w:tabs>
            <w:rPr/>
          </w:pPr>
          <w:hyperlink w:anchor="__RefHeading___Toc59780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107</w:t>
            </w:r>
          </w:hyperlink>
        </w:p>
        <w:p>
          <w:pPr>
            <w:pStyle w:val="Contents4"/>
            <w:tabs>
              <w:tab w:val="clear" w:pos="8176"/>
              <w:tab w:val="right" w:pos="9026" w:leader="dot"/>
            </w:tabs>
            <w:rPr/>
          </w:pPr>
          <w:hyperlink w:anchor="__RefHeading___Toc5978094_417432637">
            <w:r>
              <w:rPr>
                <w:webHidden/>
                <w:rStyle w:val="IndexLink"/>
              </w:rPr>
              <w:t>8</w:t>
            </w:r>
            <w:r>
              <w:rPr>
                <w:rStyle w:val="IndexLink"/>
                <w:rtl w:val="true"/>
              </w:rPr>
              <w:t xml:space="preserve">- </w:t>
            </w:r>
            <w:r>
              <w:rPr>
                <w:rStyle w:val="IndexLink"/>
                <w:rtl w:val="true"/>
              </w:rPr>
              <w:t>بَابُ بُطْلَانِ التَّعْصِیبِ وَ أَنَّ الْفَاضِلَ عَنِ السِّهَامِ یُرَدُّ عَلَی أَرْبَابِهَا وَ إِنْ کَانَ وَارِثٌ مُسَاوٍ لَا سَهْمَ لَهُ فَالْفَاضِلُ لَهُ وَ أَنَّ الْمِیرَاثَ لِلْأَقْرَبِ مِنْ ذَوِی النَّسَبِ مِنَ الرِّجَالِ وَ النِّسَاءِ وَ أَنَّهُ</w:t>
            </w:r>
            <w:r>
              <w:rPr>
                <w:rStyle w:val="IndexLink"/>
                <w:rtl w:val="true"/>
              </w:rPr>
              <w:tab/>
            </w:r>
            <w:r>
              <w:rPr>
                <w:rStyle w:val="IndexLink"/>
              </w:rPr>
              <w:t>108</w:t>
            </w:r>
          </w:hyperlink>
        </w:p>
        <w:p>
          <w:pPr>
            <w:pStyle w:val="Contents5"/>
            <w:tabs>
              <w:tab w:val="clear" w:pos="7892"/>
              <w:tab w:val="right" w:pos="9026" w:leader="dot"/>
            </w:tabs>
            <w:rPr/>
          </w:pPr>
          <w:hyperlink w:anchor="__RefHeading___Toc5978096_41743263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5978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108</w:t>
            </w:r>
          </w:hyperlink>
        </w:p>
        <w:p>
          <w:pPr>
            <w:pStyle w:val="Contents5"/>
            <w:tabs>
              <w:tab w:val="clear" w:pos="7892"/>
              <w:tab w:val="right" w:pos="9026" w:leader="dot"/>
            </w:tabs>
            <w:rPr/>
          </w:pPr>
          <w:hyperlink w:anchor="__RefHeading___Toc5978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108</w:t>
            </w:r>
          </w:hyperlink>
        </w:p>
        <w:p>
          <w:pPr>
            <w:pStyle w:val="Contents5"/>
            <w:tabs>
              <w:tab w:val="clear" w:pos="7892"/>
              <w:tab w:val="right" w:pos="9026" w:leader="dot"/>
            </w:tabs>
            <w:rPr/>
          </w:pPr>
          <w:hyperlink w:anchor="__RefHeading___Toc5978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108</w:t>
            </w:r>
          </w:hyperlink>
        </w:p>
        <w:p>
          <w:pPr>
            <w:pStyle w:val="Contents5"/>
            <w:tabs>
              <w:tab w:val="clear" w:pos="7892"/>
              <w:tab w:val="right" w:pos="9026" w:leader="dot"/>
            </w:tabs>
            <w:rPr/>
          </w:pPr>
          <w:hyperlink w:anchor="__RefHeading___Toc5978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109</w:t>
            </w:r>
          </w:hyperlink>
        </w:p>
        <w:p>
          <w:pPr>
            <w:pStyle w:val="Contents5"/>
            <w:tabs>
              <w:tab w:val="clear" w:pos="7892"/>
              <w:tab w:val="right" w:pos="9026" w:leader="dot"/>
            </w:tabs>
            <w:rPr/>
          </w:pPr>
          <w:hyperlink w:anchor="__RefHeading___Toc5978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110</w:t>
            </w:r>
          </w:hyperlink>
        </w:p>
        <w:p>
          <w:pPr>
            <w:pStyle w:val="Contents5"/>
            <w:tabs>
              <w:tab w:val="clear" w:pos="7892"/>
              <w:tab w:val="right" w:pos="9026" w:leader="dot"/>
            </w:tabs>
            <w:rPr/>
          </w:pPr>
          <w:hyperlink w:anchor="__RefHeading___Toc5978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110</w:t>
            </w:r>
          </w:hyperlink>
        </w:p>
        <w:p>
          <w:pPr>
            <w:pStyle w:val="Contents5"/>
            <w:tabs>
              <w:tab w:val="clear" w:pos="7892"/>
              <w:tab w:val="right" w:pos="9026" w:leader="dot"/>
            </w:tabs>
            <w:rPr/>
          </w:pPr>
          <w:hyperlink w:anchor="__RefHeading___Toc5978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110</w:t>
            </w:r>
          </w:hyperlink>
        </w:p>
        <w:p>
          <w:pPr>
            <w:pStyle w:val="Contents5"/>
            <w:tabs>
              <w:tab w:val="clear" w:pos="7892"/>
              <w:tab w:val="right" w:pos="9026" w:leader="dot"/>
            </w:tabs>
            <w:rPr/>
          </w:pPr>
          <w:hyperlink w:anchor="__RefHeading___Toc5978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111</w:t>
            </w:r>
          </w:hyperlink>
        </w:p>
        <w:p>
          <w:pPr>
            <w:pStyle w:val="Contents5"/>
            <w:tabs>
              <w:tab w:val="clear" w:pos="7892"/>
              <w:tab w:val="right" w:pos="9026" w:leader="dot"/>
            </w:tabs>
            <w:rPr/>
          </w:pPr>
          <w:hyperlink w:anchor="__RefHeading___Toc5978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111</w:t>
            </w:r>
          </w:hyperlink>
        </w:p>
        <w:p>
          <w:pPr>
            <w:pStyle w:val="Contents5"/>
            <w:tabs>
              <w:tab w:val="clear" w:pos="7892"/>
              <w:tab w:val="right" w:pos="9026" w:leader="dot"/>
            </w:tabs>
            <w:rPr/>
          </w:pPr>
          <w:hyperlink w:anchor="__RefHeading___Toc5978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112</w:t>
            </w:r>
          </w:hyperlink>
        </w:p>
        <w:p>
          <w:pPr>
            <w:pStyle w:val="Contents5"/>
            <w:tabs>
              <w:tab w:val="clear" w:pos="7892"/>
              <w:tab w:val="right" w:pos="9026" w:leader="dot"/>
            </w:tabs>
            <w:rPr/>
          </w:pPr>
          <w:hyperlink w:anchor="__RefHeading___Toc59781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112</w:t>
            </w:r>
          </w:hyperlink>
        </w:p>
        <w:p>
          <w:pPr>
            <w:pStyle w:val="Contents3"/>
            <w:tabs>
              <w:tab w:val="clear" w:pos="8459"/>
              <w:tab w:val="right" w:pos="9026" w:leader="dot"/>
            </w:tabs>
            <w:rPr/>
          </w:pPr>
          <w:hyperlink w:anchor="__RefHeading___Toc5978120_417432637">
            <w:r>
              <w:rPr>
                <w:webHidden/>
                <w:rStyle w:val="IndexLink"/>
                <w:rtl w:val="true"/>
              </w:rPr>
              <w:t>أَبْوَابُ مِیرَاثِ الْأَبَوَیْنِ وَ الْأَوْلَادِ</w:t>
            </w:r>
            <w:r>
              <w:rPr>
                <w:rStyle w:val="IndexLink"/>
                <w:rtl w:val="true"/>
              </w:rPr>
              <w:tab/>
            </w:r>
            <w:r>
              <w:rPr>
                <w:rStyle w:val="IndexLink"/>
              </w:rPr>
              <w:t>114</w:t>
            </w:r>
          </w:hyperlink>
        </w:p>
        <w:p>
          <w:pPr>
            <w:pStyle w:val="Contents4"/>
            <w:tabs>
              <w:tab w:val="clear" w:pos="8176"/>
              <w:tab w:val="right" w:pos="9026" w:leader="dot"/>
            </w:tabs>
            <w:rPr/>
          </w:pPr>
          <w:hyperlink w:anchor="__RefHeading___Toc5978122_417432637">
            <w:r>
              <w:rPr>
                <w:webHidden/>
                <w:rStyle w:val="IndexLink"/>
              </w:rPr>
              <w:t>1</w:t>
            </w:r>
            <w:r>
              <w:rPr>
                <w:rStyle w:val="IndexLink"/>
                <w:rtl w:val="true"/>
              </w:rPr>
              <w:t xml:space="preserve">- </w:t>
            </w:r>
            <w:r>
              <w:rPr>
                <w:rStyle w:val="IndexLink"/>
                <w:rtl w:val="true"/>
              </w:rPr>
              <w:t>بَابُ أَنَّهُ لَا یَرِثُ مَعَهُمْ إِلَّا زَوْجٌ أَوْ زَوْجَةٌ</w:t>
            </w:r>
            <w:r>
              <w:rPr>
                <w:rStyle w:val="IndexLink"/>
                <w:rtl w:val="true"/>
              </w:rPr>
              <w:tab/>
            </w:r>
            <w:r>
              <w:rPr>
                <w:rStyle w:val="IndexLink"/>
              </w:rPr>
              <w:t>114</w:t>
            </w:r>
          </w:hyperlink>
        </w:p>
        <w:p>
          <w:pPr>
            <w:pStyle w:val="Contents5"/>
            <w:tabs>
              <w:tab w:val="clear" w:pos="7892"/>
              <w:tab w:val="right" w:pos="9026" w:leader="dot"/>
            </w:tabs>
            <w:rPr/>
          </w:pPr>
          <w:hyperlink w:anchor="__RefHeading___Toc5978124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5978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5978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114</w:t>
            </w:r>
          </w:hyperlink>
        </w:p>
        <w:p>
          <w:pPr>
            <w:pStyle w:val="Contents5"/>
            <w:tabs>
              <w:tab w:val="clear" w:pos="7892"/>
              <w:tab w:val="right" w:pos="9026" w:leader="dot"/>
            </w:tabs>
            <w:rPr/>
          </w:pPr>
          <w:hyperlink w:anchor="__RefHeading___Toc5978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115</w:t>
            </w:r>
          </w:hyperlink>
        </w:p>
        <w:p>
          <w:pPr>
            <w:pStyle w:val="Contents5"/>
            <w:tabs>
              <w:tab w:val="clear" w:pos="7892"/>
              <w:tab w:val="right" w:pos="9026" w:leader="dot"/>
            </w:tabs>
            <w:rPr/>
          </w:pPr>
          <w:hyperlink w:anchor="__RefHeading___Toc5978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115</w:t>
            </w:r>
          </w:hyperlink>
        </w:p>
        <w:p>
          <w:pPr>
            <w:pStyle w:val="Contents5"/>
            <w:tabs>
              <w:tab w:val="clear" w:pos="7892"/>
              <w:tab w:val="right" w:pos="9026" w:leader="dot"/>
            </w:tabs>
            <w:rPr/>
          </w:pPr>
          <w:hyperlink w:anchor="__RefHeading___Toc5978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115</w:t>
            </w:r>
          </w:hyperlink>
        </w:p>
        <w:p>
          <w:pPr>
            <w:pStyle w:val="Contents4"/>
            <w:tabs>
              <w:tab w:val="clear" w:pos="8176"/>
              <w:tab w:val="right" w:pos="9026" w:leader="dot"/>
            </w:tabs>
            <w:rPr/>
          </w:pPr>
          <w:hyperlink w:anchor="__RefHeading___Toc5978136_417432637">
            <w:r>
              <w:rPr>
                <w:webHidden/>
                <w:rStyle w:val="IndexLink"/>
              </w:rPr>
              <w:t>2</w:t>
            </w:r>
            <w:r>
              <w:rPr>
                <w:rStyle w:val="IndexLink"/>
                <w:rtl w:val="true"/>
              </w:rPr>
              <w:t xml:space="preserve">- </w:t>
            </w:r>
            <w:r>
              <w:rPr>
                <w:rStyle w:val="IndexLink"/>
                <w:rtl w:val="true"/>
              </w:rPr>
              <w:t>بَابُ أَنَّهُ إِذَا اجْتَمَعَ الْأَوْلَادُ ذُکُوراً وَ إِنَاثاً فَلِلذَّکَرِ مِثْلُ حَظِّ الْأُنْثَیَیْنِ وَ کَذَا الْإِخْوَةُ وَ الْأَجْدَادُ وَ الْأَعْمَامُ وَ أَوْلَادُهُمْ عَدَا مَا اسْتُثْنِیَ‌</w:t>
            </w:r>
            <w:r>
              <w:rPr>
                <w:rStyle w:val="IndexLink"/>
                <w:rtl w:val="true"/>
              </w:rPr>
              <w:tab/>
            </w:r>
            <w:r>
              <w:rPr>
                <w:rStyle w:val="IndexLink"/>
              </w:rPr>
              <w:t>116</w:t>
            </w:r>
          </w:hyperlink>
        </w:p>
        <w:p>
          <w:pPr>
            <w:pStyle w:val="Contents5"/>
            <w:tabs>
              <w:tab w:val="clear" w:pos="7892"/>
              <w:tab w:val="right" w:pos="9026" w:leader="dot"/>
            </w:tabs>
            <w:rPr/>
          </w:pPr>
          <w:hyperlink w:anchor="__RefHeading___Toc5978138_41743263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5978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116</w:t>
            </w:r>
          </w:hyperlink>
        </w:p>
        <w:p>
          <w:pPr>
            <w:pStyle w:val="Contents5"/>
            <w:tabs>
              <w:tab w:val="clear" w:pos="7892"/>
              <w:tab w:val="right" w:pos="9026" w:leader="dot"/>
            </w:tabs>
            <w:rPr/>
          </w:pPr>
          <w:hyperlink w:anchor="__RefHeading___Toc5978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117</w:t>
            </w:r>
          </w:hyperlink>
        </w:p>
        <w:p>
          <w:pPr>
            <w:pStyle w:val="Contents5"/>
            <w:tabs>
              <w:tab w:val="clear" w:pos="7892"/>
              <w:tab w:val="right" w:pos="9026" w:leader="dot"/>
            </w:tabs>
            <w:rPr/>
          </w:pPr>
          <w:hyperlink w:anchor="__RefHeading___Toc5978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117</w:t>
            </w:r>
          </w:hyperlink>
        </w:p>
        <w:p>
          <w:pPr>
            <w:pStyle w:val="Contents5"/>
            <w:tabs>
              <w:tab w:val="clear" w:pos="7892"/>
              <w:tab w:val="right" w:pos="9026" w:leader="dot"/>
            </w:tabs>
            <w:rPr/>
          </w:pPr>
          <w:hyperlink w:anchor="__RefHeading___Toc5978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118</w:t>
            </w:r>
          </w:hyperlink>
        </w:p>
        <w:p>
          <w:pPr>
            <w:pStyle w:val="Contents5"/>
            <w:tabs>
              <w:tab w:val="clear" w:pos="7892"/>
              <w:tab w:val="right" w:pos="9026" w:leader="dot"/>
            </w:tabs>
            <w:rPr/>
          </w:pPr>
          <w:hyperlink w:anchor="__RefHeading___Toc5978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118</w:t>
            </w:r>
          </w:hyperlink>
        </w:p>
        <w:p>
          <w:pPr>
            <w:pStyle w:val="Contents5"/>
            <w:tabs>
              <w:tab w:val="clear" w:pos="7892"/>
              <w:tab w:val="right" w:pos="9026" w:leader="dot"/>
            </w:tabs>
            <w:rPr/>
          </w:pPr>
          <w:hyperlink w:anchor="__RefHeading___Toc5978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119</w:t>
            </w:r>
          </w:hyperlink>
        </w:p>
        <w:p>
          <w:pPr>
            <w:pStyle w:val="Contents5"/>
            <w:tabs>
              <w:tab w:val="clear" w:pos="7892"/>
              <w:tab w:val="right" w:pos="9026" w:leader="dot"/>
            </w:tabs>
            <w:rPr/>
          </w:pPr>
          <w:hyperlink w:anchor="__RefHeading___Toc5978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119</w:t>
            </w:r>
          </w:hyperlink>
        </w:p>
        <w:p>
          <w:pPr>
            <w:pStyle w:val="Contents5"/>
            <w:tabs>
              <w:tab w:val="clear" w:pos="7892"/>
              <w:tab w:val="right" w:pos="9026" w:leader="dot"/>
            </w:tabs>
            <w:rPr/>
          </w:pPr>
          <w:hyperlink w:anchor="__RefHeading___Toc5978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119</w:t>
            </w:r>
          </w:hyperlink>
        </w:p>
        <w:p>
          <w:pPr>
            <w:pStyle w:val="Contents4"/>
            <w:tabs>
              <w:tab w:val="clear" w:pos="8176"/>
              <w:tab w:val="right" w:pos="9026" w:leader="dot"/>
            </w:tabs>
            <w:rPr/>
          </w:pPr>
          <w:hyperlink w:anchor="__RefHeading___Toc5978156_417432637">
            <w:r>
              <w:rPr>
                <w:webHidden/>
                <w:rStyle w:val="IndexLink"/>
              </w:rPr>
              <w:t>3</w:t>
            </w:r>
            <w:r>
              <w:rPr>
                <w:rStyle w:val="IndexLink"/>
                <w:rtl w:val="true"/>
              </w:rPr>
              <w:t xml:space="preserve">- </w:t>
            </w:r>
            <w:r>
              <w:rPr>
                <w:rStyle w:val="IndexLink"/>
                <w:rtl w:val="true"/>
              </w:rPr>
              <w:t>بَابُ مَا یُحْبَی بِهِ الْوَلَدُ الذَّکَرُ الْأَکْبَرُ مِنْ تَرِکَةِ أَبِیهِ دُونَ غَیْرِهِ وَ أَحْکَامِ الْحَبْوَةِ</w:t>
            </w:r>
            <w:r>
              <w:rPr>
                <w:rStyle w:val="IndexLink"/>
                <w:rtl w:val="true"/>
              </w:rPr>
              <w:tab/>
            </w:r>
            <w:r>
              <w:rPr>
                <w:rStyle w:val="IndexLink"/>
              </w:rPr>
              <w:t>120</w:t>
            </w:r>
          </w:hyperlink>
        </w:p>
        <w:p>
          <w:pPr>
            <w:pStyle w:val="Contents5"/>
            <w:tabs>
              <w:tab w:val="clear" w:pos="7892"/>
              <w:tab w:val="right" w:pos="9026" w:leader="dot"/>
            </w:tabs>
            <w:rPr/>
          </w:pPr>
          <w:hyperlink w:anchor="__RefHeading___Toc5978158_41743263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5978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59781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120</w:t>
            </w:r>
          </w:hyperlink>
        </w:p>
        <w:p>
          <w:pPr>
            <w:pStyle w:val="Contents5"/>
            <w:tabs>
              <w:tab w:val="clear" w:pos="7892"/>
              <w:tab w:val="right" w:pos="9026" w:leader="dot"/>
            </w:tabs>
            <w:rPr/>
          </w:pPr>
          <w:hyperlink w:anchor="__RefHeading___Toc59781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121</w:t>
            </w:r>
          </w:hyperlink>
        </w:p>
        <w:p>
          <w:pPr>
            <w:pStyle w:val="Contents5"/>
            <w:tabs>
              <w:tab w:val="clear" w:pos="7892"/>
              <w:tab w:val="right" w:pos="9026" w:leader="dot"/>
            </w:tabs>
            <w:rPr/>
          </w:pPr>
          <w:hyperlink w:anchor="__RefHeading___Toc5978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121</w:t>
            </w:r>
          </w:hyperlink>
        </w:p>
        <w:p>
          <w:pPr>
            <w:pStyle w:val="Contents5"/>
            <w:tabs>
              <w:tab w:val="clear" w:pos="7892"/>
              <w:tab w:val="right" w:pos="9026" w:leader="dot"/>
            </w:tabs>
            <w:rPr/>
          </w:pPr>
          <w:hyperlink w:anchor="__RefHeading___Toc5978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121</w:t>
            </w:r>
          </w:hyperlink>
        </w:p>
        <w:p>
          <w:pPr>
            <w:pStyle w:val="Contents5"/>
            <w:tabs>
              <w:tab w:val="clear" w:pos="7892"/>
              <w:tab w:val="right" w:pos="9026" w:leader="dot"/>
            </w:tabs>
            <w:rPr/>
          </w:pPr>
          <w:hyperlink w:anchor="__RefHeading___Toc5978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121</w:t>
            </w:r>
          </w:hyperlink>
        </w:p>
        <w:p>
          <w:pPr>
            <w:pStyle w:val="Contents5"/>
            <w:tabs>
              <w:tab w:val="clear" w:pos="7892"/>
              <w:tab w:val="right" w:pos="9026" w:leader="dot"/>
            </w:tabs>
            <w:rPr/>
          </w:pPr>
          <w:hyperlink w:anchor="__RefHeading___Toc5978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122</w:t>
            </w:r>
          </w:hyperlink>
        </w:p>
        <w:p>
          <w:pPr>
            <w:pStyle w:val="Contents5"/>
            <w:tabs>
              <w:tab w:val="clear" w:pos="7892"/>
              <w:tab w:val="right" w:pos="9026" w:leader="dot"/>
            </w:tabs>
            <w:rPr/>
          </w:pPr>
          <w:hyperlink w:anchor="__RefHeading___Toc5978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122</w:t>
            </w:r>
          </w:hyperlink>
        </w:p>
        <w:p>
          <w:pPr>
            <w:pStyle w:val="Contents5"/>
            <w:tabs>
              <w:tab w:val="clear" w:pos="7892"/>
              <w:tab w:val="right" w:pos="9026" w:leader="dot"/>
            </w:tabs>
            <w:rPr/>
          </w:pPr>
          <w:hyperlink w:anchor="__RefHeading___Toc5978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122</w:t>
            </w:r>
          </w:hyperlink>
        </w:p>
        <w:p>
          <w:pPr>
            <w:pStyle w:val="Contents5"/>
            <w:tabs>
              <w:tab w:val="clear" w:pos="7892"/>
              <w:tab w:val="right" w:pos="9026" w:leader="dot"/>
            </w:tabs>
            <w:rPr/>
          </w:pPr>
          <w:hyperlink w:anchor="__RefHeading___Toc5978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122</w:t>
            </w:r>
          </w:hyperlink>
        </w:p>
        <w:p>
          <w:pPr>
            <w:pStyle w:val="Contents4"/>
            <w:tabs>
              <w:tab w:val="clear" w:pos="8176"/>
              <w:tab w:val="right" w:pos="9026" w:leader="dot"/>
            </w:tabs>
            <w:rPr/>
          </w:pPr>
          <w:hyperlink w:anchor="__RefHeading___Toc5978180_417432637">
            <w:r>
              <w:rPr>
                <w:webHidden/>
                <w:rStyle w:val="IndexLink"/>
              </w:rPr>
              <w:t>4</w:t>
            </w:r>
            <w:r>
              <w:rPr>
                <w:rStyle w:val="IndexLink"/>
                <w:rtl w:val="true"/>
              </w:rPr>
              <w:t xml:space="preserve">- </w:t>
            </w:r>
            <w:r>
              <w:rPr>
                <w:rStyle w:val="IndexLink"/>
                <w:rtl w:val="true"/>
              </w:rPr>
              <w:t>بَابُ أَنَّ الْبِنْتَ إِذَا انْفَرَدَتْ وَرِثَتِ الْمَالَ کُلَّهُ وَ کَذَا الْبِنْتَانِ وَ الْبَنَاتُ وَ کَذَا الذَّکَرُ انْفَرَدَ أَوْ تَعَدَّدَ</w:t>
            </w:r>
            <w:r>
              <w:rPr>
                <w:rStyle w:val="IndexLink"/>
                <w:rtl w:val="true"/>
              </w:rPr>
              <w:tab/>
            </w:r>
            <w:r>
              <w:rPr>
                <w:rStyle w:val="IndexLink"/>
              </w:rPr>
              <w:t>123</w:t>
            </w:r>
          </w:hyperlink>
        </w:p>
        <w:p>
          <w:pPr>
            <w:pStyle w:val="Contents5"/>
            <w:tabs>
              <w:tab w:val="clear" w:pos="7892"/>
              <w:tab w:val="right" w:pos="9026" w:leader="dot"/>
            </w:tabs>
            <w:rPr/>
          </w:pPr>
          <w:hyperlink w:anchor="__RefHeading___Toc5978182_41743263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5978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123</w:t>
            </w:r>
          </w:hyperlink>
        </w:p>
        <w:p>
          <w:pPr>
            <w:pStyle w:val="Contents5"/>
            <w:tabs>
              <w:tab w:val="clear" w:pos="7892"/>
              <w:tab w:val="right" w:pos="9026" w:leader="dot"/>
            </w:tabs>
            <w:rPr/>
          </w:pPr>
          <w:hyperlink w:anchor="__RefHeading___Toc5978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5978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124</w:t>
            </w:r>
          </w:hyperlink>
        </w:p>
        <w:p>
          <w:pPr>
            <w:pStyle w:val="Contents5"/>
            <w:tabs>
              <w:tab w:val="clear" w:pos="7892"/>
              <w:tab w:val="right" w:pos="9026" w:leader="dot"/>
            </w:tabs>
            <w:rPr/>
          </w:pPr>
          <w:hyperlink w:anchor="__RefHeading___Toc5978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124</w:t>
            </w:r>
          </w:hyperlink>
        </w:p>
        <w:p>
          <w:pPr>
            <w:pStyle w:val="Contents5"/>
            <w:tabs>
              <w:tab w:val="clear" w:pos="7892"/>
              <w:tab w:val="right" w:pos="9026" w:leader="dot"/>
            </w:tabs>
            <w:rPr/>
          </w:pPr>
          <w:hyperlink w:anchor="__RefHeading___Toc5978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125</w:t>
            </w:r>
          </w:hyperlink>
        </w:p>
        <w:p>
          <w:pPr>
            <w:pStyle w:val="Contents5"/>
            <w:tabs>
              <w:tab w:val="clear" w:pos="7892"/>
              <w:tab w:val="right" w:pos="9026" w:leader="dot"/>
            </w:tabs>
            <w:rPr/>
          </w:pPr>
          <w:hyperlink w:anchor="__RefHeading___Toc5978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125</w:t>
            </w:r>
          </w:hyperlink>
        </w:p>
        <w:p>
          <w:pPr>
            <w:pStyle w:val="Contents5"/>
            <w:tabs>
              <w:tab w:val="clear" w:pos="7892"/>
              <w:tab w:val="right" w:pos="9026" w:leader="dot"/>
            </w:tabs>
            <w:rPr/>
          </w:pPr>
          <w:hyperlink w:anchor="__RefHeading___Toc5978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125</w:t>
            </w:r>
          </w:hyperlink>
        </w:p>
        <w:p>
          <w:pPr>
            <w:pStyle w:val="Contents5"/>
            <w:tabs>
              <w:tab w:val="clear" w:pos="7892"/>
              <w:tab w:val="right" w:pos="9026" w:leader="dot"/>
            </w:tabs>
            <w:rPr/>
          </w:pPr>
          <w:hyperlink w:anchor="__RefHeading___Toc5978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125</w:t>
            </w:r>
          </w:hyperlink>
        </w:p>
        <w:p>
          <w:pPr>
            <w:pStyle w:val="Contents4"/>
            <w:tabs>
              <w:tab w:val="clear" w:pos="8176"/>
              <w:tab w:val="right" w:pos="9026" w:leader="dot"/>
            </w:tabs>
            <w:rPr/>
          </w:pPr>
          <w:hyperlink w:anchor="__RefHeading___Toc5978200_417432637">
            <w:r>
              <w:rPr>
                <w:webHidden/>
                <w:rStyle w:val="IndexLink"/>
              </w:rPr>
              <w:t>5</w:t>
            </w:r>
            <w:r>
              <w:rPr>
                <w:rStyle w:val="IndexLink"/>
                <w:rtl w:val="true"/>
              </w:rPr>
              <w:t xml:space="preserve">- </w:t>
            </w:r>
            <w:r>
              <w:rPr>
                <w:rStyle w:val="IndexLink"/>
                <w:rtl w:val="true"/>
              </w:rPr>
              <w:t>بَابُ أَنَّهُ لَا یَرِثُ الْإِخْوَةُ وَ لَا الْأَعْمَامُ وَ لَا الْعَصَبَةُ وَ لَا غَیْرُهُمْ سِوَی الْأَبَوَیْنِ وَ الزَّوْجَیْنِ مَعَ الْأَوْلَادِ شَیْئاً</w:t>
            </w:r>
            <w:r>
              <w:rPr>
                <w:rStyle w:val="IndexLink"/>
                <w:rtl w:val="true"/>
              </w:rPr>
              <w:tab/>
            </w:r>
            <w:r>
              <w:rPr>
                <w:rStyle w:val="IndexLink"/>
              </w:rPr>
              <w:t>126</w:t>
            </w:r>
          </w:hyperlink>
        </w:p>
        <w:p>
          <w:pPr>
            <w:pStyle w:val="Contents5"/>
            <w:tabs>
              <w:tab w:val="clear" w:pos="7892"/>
              <w:tab w:val="right" w:pos="9026" w:leader="dot"/>
            </w:tabs>
            <w:rPr/>
          </w:pPr>
          <w:hyperlink w:anchor="__RefHeading___Toc5978202_41743263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59782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126</w:t>
            </w:r>
          </w:hyperlink>
        </w:p>
        <w:p>
          <w:pPr>
            <w:pStyle w:val="Contents5"/>
            <w:tabs>
              <w:tab w:val="clear" w:pos="7892"/>
              <w:tab w:val="right" w:pos="9026" w:leader="dot"/>
            </w:tabs>
            <w:rPr/>
          </w:pPr>
          <w:hyperlink w:anchor="__RefHeading___Toc5978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127</w:t>
            </w:r>
          </w:hyperlink>
        </w:p>
        <w:p>
          <w:pPr>
            <w:pStyle w:val="Contents5"/>
            <w:tabs>
              <w:tab w:val="clear" w:pos="7892"/>
              <w:tab w:val="right" w:pos="9026" w:leader="dot"/>
            </w:tabs>
            <w:rPr/>
          </w:pPr>
          <w:hyperlink w:anchor="__RefHeading___Toc5978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127</w:t>
            </w:r>
          </w:hyperlink>
        </w:p>
        <w:p>
          <w:pPr>
            <w:pStyle w:val="Contents5"/>
            <w:tabs>
              <w:tab w:val="clear" w:pos="7892"/>
              <w:tab w:val="right" w:pos="9026" w:leader="dot"/>
            </w:tabs>
            <w:rPr/>
          </w:pPr>
          <w:hyperlink w:anchor="__RefHeading___Toc5978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127</w:t>
            </w:r>
          </w:hyperlink>
        </w:p>
        <w:p>
          <w:pPr>
            <w:pStyle w:val="Contents5"/>
            <w:tabs>
              <w:tab w:val="clear" w:pos="7892"/>
              <w:tab w:val="right" w:pos="9026" w:leader="dot"/>
            </w:tabs>
            <w:rPr/>
          </w:pPr>
          <w:hyperlink w:anchor="__RefHeading___Toc5978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128</w:t>
            </w:r>
          </w:hyperlink>
        </w:p>
        <w:p>
          <w:pPr>
            <w:pStyle w:val="Contents5"/>
            <w:tabs>
              <w:tab w:val="clear" w:pos="7892"/>
              <w:tab w:val="right" w:pos="9026" w:leader="dot"/>
            </w:tabs>
            <w:rPr/>
          </w:pPr>
          <w:hyperlink w:anchor="__RefHeading___Toc59782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128</w:t>
            </w:r>
          </w:hyperlink>
        </w:p>
        <w:p>
          <w:pPr>
            <w:pStyle w:val="Contents5"/>
            <w:tabs>
              <w:tab w:val="clear" w:pos="7892"/>
              <w:tab w:val="right" w:pos="9026" w:leader="dot"/>
            </w:tabs>
            <w:rPr/>
          </w:pPr>
          <w:hyperlink w:anchor="__RefHeading___Toc5978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128</w:t>
            </w:r>
          </w:hyperlink>
        </w:p>
        <w:p>
          <w:pPr>
            <w:pStyle w:val="Contents5"/>
            <w:tabs>
              <w:tab w:val="clear" w:pos="7892"/>
              <w:tab w:val="right" w:pos="9026" w:leader="dot"/>
            </w:tabs>
            <w:rPr/>
          </w:pPr>
          <w:hyperlink w:anchor="__RefHeading___Toc5978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129</w:t>
            </w:r>
          </w:hyperlink>
        </w:p>
        <w:p>
          <w:pPr>
            <w:pStyle w:val="Contents5"/>
            <w:tabs>
              <w:tab w:val="clear" w:pos="7892"/>
              <w:tab w:val="right" w:pos="9026" w:leader="dot"/>
            </w:tabs>
            <w:rPr/>
          </w:pPr>
          <w:hyperlink w:anchor="__RefHeading___Toc5978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129</w:t>
            </w:r>
          </w:hyperlink>
        </w:p>
        <w:p>
          <w:pPr>
            <w:pStyle w:val="Contents5"/>
            <w:tabs>
              <w:tab w:val="clear" w:pos="7892"/>
              <w:tab w:val="right" w:pos="9026" w:leader="dot"/>
            </w:tabs>
            <w:rPr/>
          </w:pPr>
          <w:hyperlink w:anchor="__RefHeading___Toc5978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130</w:t>
            </w:r>
          </w:hyperlink>
        </w:p>
        <w:p>
          <w:pPr>
            <w:pStyle w:val="Contents5"/>
            <w:tabs>
              <w:tab w:val="clear" w:pos="7892"/>
              <w:tab w:val="right" w:pos="9026" w:leader="dot"/>
            </w:tabs>
            <w:rPr/>
          </w:pPr>
          <w:hyperlink w:anchor="__RefHeading___Toc5978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130</w:t>
            </w:r>
          </w:hyperlink>
        </w:p>
        <w:p>
          <w:pPr>
            <w:pStyle w:val="Contents5"/>
            <w:tabs>
              <w:tab w:val="clear" w:pos="7892"/>
              <w:tab w:val="right" w:pos="9026" w:leader="dot"/>
            </w:tabs>
            <w:rPr/>
          </w:pPr>
          <w:hyperlink w:anchor="__RefHeading___Toc5978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130</w:t>
            </w:r>
          </w:hyperlink>
        </w:p>
        <w:p>
          <w:pPr>
            <w:pStyle w:val="Contents5"/>
            <w:tabs>
              <w:tab w:val="clear" w:pos="7892"/>
              <w:tab w:val="right" w:pos="9026" w:leader="dot"/>
            </w:tabs>
            <w:rPr/>
          </w:pPr>
          <w:hyperlink w:anchor="__RefHeading___Toc5978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130</w:t>
            </w:r>
          </w:hyperlink>
        </w:p>
        <w:p>
          <w:pPr>
            <w:pStyle w:val="Contents5"/>
            <w:tabs>
              <w:tab w:val="clear" w:pos="7892"/>
              <w:tab w:val="right" w:pos="9026" w:leader="dot"/>
            </w:tabs>
            <w:rPr/>
          </w:pPr>
          <w:hyperlink w:anchor="__RefHeading___Toc5978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131</w:t>
            </w:r>
          </w:hyperlink>
        </w:p>
        <w:p>
          <w:pPr>
            <w:pStyle w:val="Contents4"/>
            <w:tabs>
              <w:tab w:val="clear" w:pos="8176"/>
              <w:tab w:val="right" w:pos="9026" w:leader="dot"/>
            </w:tabs>
            <w:rPr/>
          </w:pPr>
          <w:hyperlink w:anchor="__RefHeading___Toc5978232_417432637">
            <w:r>
              <w:rPr>
                <w:webHidden/>
                <w:rStyle w:val="IndexLink"/>
              </w:rPr>
              <w:t>6</w:t>
            </w:r>
            <w:r>
              <w:rPr>
                <w:rStyle w:val="IndexLink"/>
                <w:rtl w:val="true"/>
              </w:rPr>
              <w:t xml:space="preserve">- </w:t>
            </w:r>
            <w:r>
              <w:rPr>
                <w:rStyle w:val="IndexLink"/>
                <w:rtl w:val="true"/>
              </w:rPr>
              <w:t>بَابُ أَنَّ الْأُنْثَی مِنَ الْأَوْلَادِ وَ الْإِخْوَةِ وَ غَیْرِهِمْ لَا تُزَادُ عَلَی مِیرَاثِ الذَّکَرِ إِذَا کَانَ مَکَانَهَا</w:t>
            </w:r>
            <w:r>
              <w:rPr>
                <w:rStyle w:val="IndexLink"/>
                <w:rtl w:val="true"/>
              </w:rPr>
              <w:tab/>
            </w:r>
            <w:r>
              <w:rPr>
                <w:rStyle w:val="IndexLink"/>
              </w:rPr>
              <w:t>132</w:t>
            </w:r>
          </w:hyperlink>
        </w:p>
        <w:p>
          <w:pPr>
            <w:pStyle w:val="Contents5"/>
            <w:tabs>
              <w:tab w:val="clear" w:pos="7892"/>
              <w:tab w:val="right" w:pos="9026" w:leader="dot"/>
            </w:tabs>
            <w:rPr/>
          </w:pPr>
          <w:hyperlink w:anchor="__RefHeading___Toc5978234_41743263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5978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132</w:t>
            </w:r>
          </w:hyperlink>
        </w:p>
        <w:p>
          <w:pPr>
            <w:pStyle w:val="Contents5"/>
            <w:tabs>
              <w:tab w:val="clear" w:pos="7892"/>
              <w:tab w:val="right" w:pos="9026" w:leader="dot"/>
            </w:tabs>
            <w:rPr/>
          </w:pPr>
          <w:hyperlink w:anchor="__RefHeading___Toc5978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132</w:t>
            </w:r>
          </w:hyperlink>
        </w:p>
        <w:p>
          <w:pPr>
            <w:pStyle w:val="Contents4"/>
            <w:tabs>
              <w:tab w:val="clear" w:pos="8176"/>
              <w:tab w:val="right" w:pos="9026" w:leader="dot"/>
            </w:tabs>
            <w:rPr/>
          </w:pPr>
          <w:hyperlink w:anchor="__RefHeading___Toc5978240_417432637">
            <w:r>
              <w:rPr>
                <w:webHidden/>
                <w:rStyle w:val="IndexLink"/>
              </w:rPr>
              <w:t>7</w:t>
            </w:r>
            <w:r>
              <w:rPr>
                <w:rStyle w:val="IndexLink"/>
                <w:rtl w:val="true"/>
              </w:rPr>
              <w:t xml:space="preserve">- </w:t>
            </w:r>
            <w:r>
              <w:rPr>
                <w:rStyle w:val="IndexLink"/>
                <w:rtl w:val="true"/>
              </w:rPr>
              <w:t>بَابُ أَنَّ أَوْلَادَ الْأَوْلَادِ یَقُومُونَ مَقَامَ آبَائِهِمْ عِنْدَ عَدَمِهِمْ وَ یَرِثُ کُلٌّ مِنْهُمْ نَصِیبَ مَنْ یَتَقَرَّبُ بِهِ وَ یَمْنَعُ الْأَقْرَبُ الْأَبْعَدَ وَ یُشَارِکُونَ الْأَبَوَیْنِ‌</w:t>
            </w:r>
            <w:r>
              <w:rPr>
                <w:rStyle w:val="IndexLink"/>
                <w:rtl w:val="true"/>
              </w:rPr>
              <w:tab/>
            </w:r>
            <w:r>
              <w:rPr>
                <w:rStyle w:val="IndexLink"/>
              </w:rPr>
              <w:t>133</w:t>
            </w:r>
          </w:hyperlink>
        </w:p>
        <w:p>
          <w:pPr>
            <w:pStyle w:val="Contents5"/>
            <w:tabs>
              <w:tab w:val="clear" w:pos="7892"/>
              <w:tab w:val="right" w:pos="9026" w:leader="dot"/>
            </w:tabs>
            <w:rPr/>
          </w:pPr>
          <w:hyperlink w:anchor="__RefHeading___Toc5978242_41743263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5978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133</w:t>
            </w:r>
          </w:hyperlink>
        </w:p>
        <w:p>
          <w:pPr>
            <w:pStyle w:val="Contents5"/>
            <w:tabs>
              <w:tab w:val="clear" w:pos="7892"/>
              <w:tab w:val="right" w:pos="9026" w:leader="dot"/>
            </w:tabs>
            <w:rPr/>
          </w:pPr>
          <w:hyperlink w:anchor="__RefHeading___Toc5978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133</w:t>
            </w:r>
          </w:hyperlink>
        </w:p>
        <w:p>
          <w:pPr>
            <w:pStyle w:val="Contents5"/>
            <w:tabs>
              <w:tab w:val="clear" w:pos="7892"/>
              <w:tab w:val="right" w:pos="9026" w:leader="dot"/>
            </w:tabs>
            <w:rPr/>
          </w:pPr>
          <w:hyperlink w:anchor="__RefHeading___Toc5978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133</w:t>
            </w:r>
          </w:hyperlink>
        </w:p>
        <w:p>
          <w:pPr>
            <w:pStyle w:val="Contents5"/>
            <w:tabs>
              <w:tab w:val="clear" w:pos="7892"/>
              <w:tab w:val="right" w:pos="9026" w:leader="dot"/>
            </w:tabs>
            <w:rPr/>
          </w:pPr>
          <w:hyperlink w:anchor="__RefHeading___Toc5978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134</w:t>
            </w:r>
          </w:hyperlink>
        </w:p>
        <w:p>
          <w:pPr>
            <w:pStyle w:val="Contents5"/>
            <w:tabs>
              <w:tab w:val="clear" w:pos="7892"/>
              <w:tab w:val="right" w:pos="9026" w:leader="dot"/>
            </w:tabs>
            <w:rPr/>
          </w:pPr>
          <w:hyperlink w:anchor="__RefHeading___Toc5978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135</w:t>
            </w:r>
          </w:hyperlink>
        </w:p>
        <w:p>
          <w:pPr>
            <w:pStyle w:val="Contents5"/>
            <w:tabs>
              <w:tab w:val="clear" w:pos="7892"/>
              <w:tab w:val="right" w:pos="9026" w:leader="dot"/>
            </w:tabs>
            <w:rPr/>
          </w:pPr>
          <w:hyperlink w:anchor="__RefHeading___Toc5978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135</w:t>
            </w:r>
          </w:hyperlink>
        </w:p>
        <w:p>
          <w:pPr>
            <w:pStyle w:val="Contents5"/>
            <w:tabs>
              <w:tab w:val="clear" w:pos="7892"/>
              <w:tab w:val="right" w:pos="9026" w:leader="dot"/>
            </w:tabs>
            <w:rPr/>
          </w:pPr>
          <w:hyperlink w:anchor="__RefHeading___Toc5978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135</w:t>
            </w:r>
          </w:hyperlink>
        </w:p>
        <w:p>
          <w:pPr>
            <w:pStyle w:val="Contents5"/>
            <w:tabs>
              <w:tab w:val="clear" w:pos="7892"/>
              <w:tab w:val="right" w:pos="9026" w:leader="dot"/>
            </w:tabs>
            <w:rPr/>
          </w:pPr>
          <w:hyperlink w:anchor="__RefHeading___Toc5978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136</w:t>
            </w:r>
          </w:hyperlink>
        </w:p>
        <w:p>
          <w:pPr>
            <w:pStyle w:val="Contents5"/>
            <w:tabs>
              <w:tab w:val="clear" w:pos="7892"/>
              <w:tab w:val="right" w:pos="9026" w:leader="dot"/>
            </w:tabs>
            <w:rPr/>
          </w:pPr>
          <w:hyperlink w:anchor="__RefHeading___Toc5978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136</w:t>
            </w:r>
          </w:hyperlink>
        </w:p>
        <w:p>
          <w:pPr>
            <w:pStyle w:val="Contents5"/>
            <w:tabs>
              <w:tab w:val="clear" w:pos="7892"/>
              <w:tab w:val="right" w:pos="9026" w:leader="dot"/>
            </w:tabs>
            <w:rPr/>
          </w:pPr>
          <w:hyperlink w:anchor="__RefHeading___Toc5978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136</w:t>
            </w:r>
          </w:hyperlink>
        </w:p>
        <w:p>
          <w:pPr>
            <w:pStyle w:val="Contents4"/>
            <w:tabs>
              <w:tab w:val="clear" w:pos="8176"/>
              <w:tab w:val="right" w:pos="9026" w:leader="dot"/>
            </w:tabs>
            <w:rPr/>
          </w:pPr>
          <w:hyperlink w:anchor="__RefHeading___Toc5978264_417432637">
            <w:r>
              <w:rPr>
                <w:webHidden/>
                <w:rStyle w:val="IndexLink"/>
              </w:rPr>
              <w:t>8</w:t>
            </w:r>
            <w:r>
              <w:rPr>
                <w:rStyle w:val="IndexLink"/>
                <w:rtl w:val="true"/>
              </w:rPr>
              <w:t xml:space="preserve">- </w:t>
            </w:r>
            <w:r>
              <w:rPr>
                <w:rStyle w:val="IndexLink"/>
                <w:rtl w:val="true"/>
              </w:rPr>
              <w:t>بَابُ أَنَّهُ لَا یَرِثُ مَعَ أَوْلَادِ الْأَوْلَادِ أَحَدٌ مِنَ الْإِخْوَةِ وَ نَحْوِهِمْ‌</w:t>
            </w:r>
            <w:r>
              <w:rPr>
                <w:rStyle w:val="IndexLink"/>
                <w:rtl w:val="true"/>
              </w:rPr>
              <w:tab/>
            </w:r>
            <w:r>
              <w:rPr>
                <w:rStyle w:val="IndexLink"/>
              </w:rPr>
              <w:t>137</w:t>
            </w:r>
          </w:hyperlink>
        </w:p>
        <w:p>
          <w:pPr>
            <w:pStyle w:val="Contents5"/>
            <w:tabs>
              <w:tab w:val="clear" w:pos="7892"/>
              <w:tab w:val="right" w:pos="9026" w:leader="dot"/>
            </w:tabs>
            <w:rPr/>
          </w:pPr>
          <w:hyperlink w:anchor="__RefHeading___Toc5978266_41743263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5978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137</w:t>
            </w:r>
          </w:hyperlink>
        </w:p>
        <w:p>
          <w:pPr>
            <w:pStyle w:val="Contents5"/>
            <w:tabs>
              <w:tab w:val="clear" w:pos="7892"/>
              <w:tab w:val="right" w:pos="9026" w:leader="dot"/>
            </w:tabs>
            <w:rPr/>
          </w:pPr>
          <w:hyperlink w:anchor="__RefHeading___Toc5978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137</w:t>
            </w:r>
          </w:hyperlink>
        </w:p>
        <w:p>
          <w:pPr>
            <w:pStyle w:val="Contents4"/>
            <w:tabs>
              <w:tab w:val="clear" w:pos="8176"/>
              <w:tab w:val="right" w:pos="9026" w:leader="dot"/>
            </w:tabs>
            <w:rPr/>
          </w:pPr>
          <w:hyperlink w:anchor="__RefHeading___Toc5978272_417432637">
            <w:r>
              <w:rPr>
                <w:webHidden/>
                <w:rStyle w:val="IndexLink"/>
              </w:rPr>
              <w:t>9</w:t>
            </w:r>
            <w:r>
              <w:rPr>
                <w:rStyle w:val="IndexLink"/>
                <w:rtl w:val="true"/>
              </w:rPr>
              <w:t xml:space="preserve">- </w:t>
            </w:r>
            <w:r>
              <w:rPr>
                <w:rStyle w:val="IndexLink"/>
                <w:rtl w:val="true"/>
              </w:rPr>
              <w:t>بَابُ أَنَّ الْأَبَوَیْنِ إِذَا اجْتَمَعَا فَلِلْأُمِّ الثُّلُثُ مَعَ عَدَمِ مَنْ یَحْجُبُهَا مِنَ الْوَلَدِ وَ الْإِخْوَةِ وَ الْبَاقِی لِلْأَبِ‌</w:t>
            </w:r>
            <w:r>
              <w:rPr>
                <w:rStyle w:val="IndexLink"/>
                <w:rtl w:val="true"/>
              </w:rPr>
              <w:tab/>
            </w:r>
            <w:r>
              <w:rPr>
                <w:rStyle w:val="IndexLink"/>
              </w:rPr>
              <w:t>138</w:t>
            </w:r>
          </w:hyperlink>
        </w:p>
        <w:p>
          <w:pPr>
            <w:pStyle w:val="Contents5"/>
            <w:tabs>
              <w:tab w:val="clear" w:pos="7892"/>
              <w:tab w:val="right" w:pos="9026" w:leader="dot"/>
            </w:tabs>
            <w:rPr/>
          </w:pPr>
          <w:hyperlink w:anchor="__RefHeading___Toc5978274_41743263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5978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138</w:t>
            </w:r>
          </w:hyperlink>
        </w:p>
        <w:p>
          <w:pPr>
            <w:pStyle w:val="Contents5"/>
            <w:tabs>
              <w:tab w:val="clear" w:pos="7892"/>
              <w:tab w:val="right" w:pos="9026" w:leader="dot"/>
            </w:tabs>
            <w:rPr/>
          </w:pPr>
          <w:hyperlink w:anchor="__RefHeading___Toc5978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138</w:t>
            </w:r>
          </w:hyperlink>
        </w:p>
        <w:p>
          <w:pPr>
            <w:pStyle w:val="Contents5"/>
            <w:tabs>
              <w:tab w:val="clear" w:pos="7892"/>
              <w:tab w:val="right" w:pos="9026" w:leader="dot"/>
            </w:tabs>
            <w:rPr/>
          </w:pPr>
          <w:hyperlink w:anchor="__RefHeading___Toc5978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139</w:t>
            </w:r>
          </w:hyperlink>
        </w:p>
        <w:p>
          <w:pPr>
            <w:pStyle w:val="Contents5"/>
            <w:tabs>
              <w:tab w:val="clear" w:pos="7892"/>
              <w:tab w:val="right" w:pos="9026" w:leader="dot"/>
            </w:tabs>
            <w:rPr/>
          </w:pPr>
          <w:hyperlink w:anchor="__RefHeading___Toc5978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139</w:t>
            </w:r>
          </w:hyperlink>
        </w:p>
        <w:p>
          <w:pPr>
            <w:pStyle w:val="Contents4"/>
            <w:tabs>
              <w:tab w:val="clear" w:pos="8176"/>
              <w:tab w:val="right" w:pos="9026" w:leader="dot"/>
            </w:tabs>
            <w:rPr/>
          </w:pPr>
          <w:hyperlink w:anchor="__RefHeading___Toc5978284_417432637">
            <w:r>
              <w:rPr>
                <w:webHidden/>
                <w:rStyle w:val="IndexLink"/>
              </w:rPr>
              <w:t>10</w:t>
            </w:r>
            <w:r>
              <w:rPr>
                <w:rStyle w:val="IndexLink"/>
                <w:rtl w:val="true"/>
              </w:rPr>
              <w:t xml:space="preserve">- </w:t>
            </w:r>
            <w:r>
              <w:rPr>
                <w:rStyle w:val="IndexLink"/>
                <w:rtl w:val="true"/>
              </w:rPr>
              <w:t>بَابُ أَنَّ الْإِخْوَةَ یَحْجُبُونَ الْأُمَّ عَنِ الثُّلُثِ إِلَی السُّدُسِ بِشَرْطِ کَوْنِهِمْ لِلْأَبَوَیْنِ أَوْ أَبٍ لَا مِنَ الْأُمِّ وَحْدَهَا</w:t>
            </w:r>
            <w:r>
              <w:rPr>
                <w:rStyle w:val="IndexLink"/>
                <w:rtl w:val="true"/>
              </w:rPr>
              <w:tab/>
            </w:r>
            <w:r>
              <w:rPr>
                <w:rStyle w:val="IndexLink"/>
              </w:rPr>
              <w:t>139</w:t>
            </w:r>
          </w:hyperlink>
        </w:p>
        <w:p>
          <w:pPr>
            <w:pStyle w:val="Contents5"/>
            <w:tabs>
              <w:tab w:val="clear" w:pos="7892"/>
              <w:tab w:val="right" w:pos="9026" w:leader="dot"/>
            </w:tabs>
            <w:rPr/>
          </w:pPr>
          <w:hyperlink w:anchor="__RefHeading___Toc5978286_41743263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5978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139</w:t>
            </w:r>
          </w:hyperlink>
        </w:p>
        <w:p>
          <w:pPr>
            <w:pStyle w:val="Contents5"/>
            <w:tabs>
              <w:tab w:val="clear" w:pos="7892"/>
              <w:tab w:val="right" w:pos="9026" w:leader="dot"/>
            </w:tabs>
            <w:rPr/>
          </w:pPr>
          <w:hyperlink w:anchor="__RefHeading___Toc5978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140</w:t>
            </w:r>
          </w:hyperlink>
        </w:p>
        <w:p>
          <w:pPr>
            <w:pStyle w:val="Contents5"/>
            <w:tabs>
              <w:tab w:val="clear" w:pos="7892"/>
              <w:tab w:val="right" w:pos="9026" w:leader="dot"/>
            </w:tabs>
            <w:rPr/>
          </w:pPr>
          <w:hyperlink w:anchor="__RefHeading___Toc5978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140</w:t>
            </w:r>
          </w:hyperlink>
        </w:p>
        <w:p>
          <w:pPr>
            <w:pStyle w:val="Contents5"/>
            <w:tabs>
              <w:tab w:val="clear" w:pos="7892"/>
              <w:tab w:val="right" w:pos="9026" w:leader="dot"/>
            </w:tabs>
            <w:rPr/>
          </w:pPr>
          <w:hyperlink w:anchor="__RefHeading___Toc5978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140</w:t>
            </w:r>
          </w:hyperlink>
        </w:p>
        <w:p>
          <w:pPr>
            <w:pStyle w:val="Contents5"/>
            <w:tabs>
              <w:tab w:val="clear" w:pos="7892"/>
              <w:tab w:val="right" w:pos="9026" w:leader="dot"/>
            </w:tabs>
            <w:rPr/>
          </w:pPr>
          <w:hyperlink w:anchor="__RefHeading___Toc5978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141</w:t>
            </w:r>
          </w:hyperlink>
        </w:p>
        <w:p>
          <w:pPr>
            <w:pStyle w:val="Contents5"/>
            <w:tabs>
              <w:tab w:val="clear" w:pos="7892"/>
              <w:tab w:val="right" w:pos="9026" w:leader="dot"/>
            </w:tabs>
            <w:rPr/>
          </w:pPr>
          <w:hyperlink w:anchor="__RefHeading___Toc5978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142</w:t>
            </w:r>
          </w:hyperlink>
        </w:p>
        <w:p>
          <w:pPr>
            <w:pStyle w:val="Contents5"/>
            <w:tabs>
              <w:tab w:val="clear" w:pos="7892"/>
              <w:tab w:val="right" w:pos="9026" w:leader="dot"/>
            </w:tabs>
            <w:rPr/>
          </w:pPr>
          <w:hyperlink w:anchor="__RefHeading___Toc59783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142</w:t>
            </w:r>
          </w:hyperlink>
        </w:p>
        <w:p>
          <w:pPr>
            <w:pStyle w:val="Contents5"/>
            <w:tabs>
              <w:tab w:val="clear" w:pos="7892"/>
              <w:tab w:val="right" w:pos="9026" w:leader="dot"/>
            </w:tabs>
            <w:rPr/>
          </w:pPr>
          <w:hyperlink w:anchor="__RefHeading___Toc5978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142</w:t>
            </w:r>
          </w:hyperlink>
        </w:p>
        <w:p>
          <w:pPr>
            <w:pStyle w:val="Contents4"/>
            <w:tabs>
              <w:tab w:val="clear" w:pos="8176"/>
              <w:tab w:val="right" w:pos="9026" w:leader="dot"/>
            </w:tabs>
            <w:rPr/>
          </w:pPr>
          <w:hyperlink w:anchor="__RefHeading___Toc5978304_417432637">
            <w:r>
              <w:rPr>
                <w:webHidden/>
                <w:rStyle w:val="IndexLink"/>
              </w:rPr>
              <w:t>11</w:t>
            </w:r>
            <w:r>
              <w:rPr>
                <w:rStyle w:val="IndexLink"/>
                <w:rtl w:val="true"/>
              </w:rPr>
              <w:t xml:space="preserve">- </w:t>
            </w:r>
            <w:r>
              <w:rPr>
                <w:rStyle w:val="IndexLink"/>
                <w:rtl w:val="true"/>
              </w:rPr>
              <w:t>بَابُ أَنَّهُ لَا یَحْجُبُ الْأُمَّ عَمَّا زَادَ عَنِ السُّدُسِ مِنَ الْإِخْوَةِ أَقَلُّ مِنْ أَخَوَیْنِ أَوْ أَخٍ وَ أُخْتَیْنِ أَوْ أَرْبَعِ أَخَوَاتٍ‌</w:t>
            </w:r>
            <w:r>
              <w:rPr>
                <w:rStyle w:val="IndexLink"/>
                <w:rtl w:val="true"/>
              </w:rPr>
              <w:tab/>
            </w:r>
            <w:r>
              <w:rPr>
                <w:rStyle w:val="IndexLink"/>
              </w:rPr>
              <w:t>143</w:t>
            </w:r>
          </w:hyperlink>
        </w:p>
        <w:p>
          <w:pPr>
            <w:pStyle w:val="Contents5"/>
            <w:tabs>
              <w:tab w:val="clear" w:pos="7892"/>
              <w:tab w:val="right" w:pos="9026" w:leader="dot"/>
            </w:tabs>
            <w:rPr/>
          </w:pPr>
          <w:hyperlink w:anchor="__RefHeading___Toc5978306_41743263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59783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143</w:t>
            </w:r>
          </w:hyperlink>
        </w:p>
        <w:p>
          <w:pPr>
            <w:pStyle w:val="Contents5"/>
            <w:tabs>
              <w:tab w:val="clear" w:pos="7892"/>
              <w:tab w:val="right" w:pos="9026" w:leader="dot"/>
            </w:tabs>
            <w:rPr/>
          </w:pPr>
          <w:hyperlink w:anchor="__RefHeading___Toc59783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143</w:t>
            </w:r>
          </w:hyperlink>
        </w:p>
        <w:p>
          <w:pPr>
            <w:pStyle w:val="Contents5"/>
            <w:tabs>
              <w:tab w:val="clear" w:pos="7892"/>
              <w:tab w:val="right" w:pos="9026" w:leader="dot"/>
            </w:tabs>
            <w:rPr/>
          </w:pPr>
          <w:hyperlink w:anchor="__RefHeading___Toc5978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143</w:t>
            </w:r>
          </w:hyperlink>
        </w:p>
        <w:p>
          <w:pPr>
            <w:pStyle w:val="Contents5"/>
            <w:tabs>
              <w:tab w:val="clear" w:pos="7892"/>
              <w:tab w:val="right" w:pos="9026" w:leader="dot"/>
            </w:tabs>
            <w:rPr/>
          </w:pPr>
          <w:hyperlink w:anchor="__RefHeading___Toc5978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144</w:t>
            </w:r>
          </w:hyperlink>
        </w:p>
        <w:p>
          <w:pPr>
            <w:pStyle w:val="Contents5"/>
            <w:tabs>
              <w:tab w:val="clear" w:pos="7892"/>
              <w:tab w:val="right" w:pos="9026" w:leader="dot"/>
            </w:tabs>
            <w:rPr/>
          </w:pPr>
          <w:hyperlink w:anchor="__RefHeading___Toc5978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144</w:t>
            </w:r>
          </w:hyperlink>
        </w:p>
        <w:p>
          <w:pPr>
            <w:pStyle w:val="Contents5"/>
            <w:tabs>
              <w:tab w:val="clear" w:pos="7892"/>
              <w:tab w:val="right" w:pos="9026" w:leader="dot"/>
            </w:tabs>
            <w:rPr/>
          </w:pPr>
          <w:hyperlink w:anchor="__RefHeading___Toc59783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144</w:t>
            </w:r>
          </w:hyperlink>
        </w:p>
        <w:p>
          <w:pPr>
            <w:pStyle w:val="Contents5"/>
            <w:tabs>
              <w:tab w:val="clear" w:pos="7892"/>
              <w:tab w:val="right" w:pos="9026" w:leader="dot"/>
            </w:tabs>
            <w:rPr/>
          </w:pPr>
          <w:hyperlink w:anchor="__RefHeading___Toc59783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145</w:t>
            </w:r>
          </w:hyperlink>
        </w:p>
        <w:p>
          <w:pPr>
            <w:pStyle w:val="Contents4"/>
            <w:tabs>
              <w:tab w:val="clear" w:pos="8176"/>
              <w:tab w:val="right" w:pos="9026" w:leader="dot"/>
            </w:tabs>
            <w:rPr/>
          </w:pPr>
          <w:hyperlink w:anchor="__RefHeading___Toc5978322_417432637">
            <w:r>
              <w:rPr>
                <w:webHidden/>
                <w:rStyle w:val="IndexLink"/>
              </w:rPr>
              <w:t>12</w:t>
            </w:r>
            <w:r>
              <w:rPr>
                <w:rStyle w:val="IndexLink"/>
                <w:rtl w:val="true"/>
              </w:rPr>
              <w:t xml:space="preserve">- </w:t>
            </w:r>
            <w:r>
              <w:rPr>
                <w:rStyle w:val="IndexLink"/>
                <w:rtl w:val="true"/>
              </w:rPr>
              <w:t>بَابُ أَنَّ الْإِخْوَةَ لَا یَحْجُبُونَ الْأُمَّ إِلَّا مَعَ وُجُودِ الْأَبِ‌</w:t>
            </w:r>
            <w:r>
              <w:rPr>
                <w:rStyle w:val="IndexLink"/>
                <w:rtl w:val="true"/>
              </w:rPr>
              <w:tab/>
            </w:r>
            <w:r>
              <w:rPr>
                <w:rStyle w:val="IndexLink"/>
              </w:rPr>
              <w:t>145</w:t>
            </w:r>
          </w:hyperlink>
        </w:p>
        <w:p>
          <w:pPr>
            <w:pStyle w:val="Contents5"/>
            <w:tabs>
              <w:tab w:val="clear" w:pos="7892"/>
              <w:tab w:val="right" w:pos="9026" w:leader="dot"/>
            </w:tabs>
            <w:rPr/>
          </w:pPr>
          <w:hyperlink w:anchor="__RefHeading___Toc5978324_41743263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59783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5"/>
            <w:tabs>
              <w:tab w:val="clear" w:pos="7892"/>
              <w:tab w:val="right" w:pos="9026" w:leader="dot"/>
            </w:tabs>
            <w:rPr/>
          </w:pPr>
          <w:hyperlink w:anchor="__RefHeading___Toc5978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145</w:t>
            </w:r>
          </w:hyperlink>
        </w:p>
        <w:p>
          <w:pPr>
            <w:pStyle w:val="Contents5"/>
            <w:tabs>
              <w:tab w:val="clear" w:pos="7892"/>
              <w:tab w:val="right" w:pos="9026" w:leader="dot"/>
            </w:tabs>
            <w:rPr/>
          </w:pPr>
          <w:hyperlink w:anchor="__RefHeading___Toc5978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146</w:t>
            </w:r>
          </w:hyperlink>
        </w:p>
        <w:p>
          <w:pPr>
            <w:pStyle w:val="Contents4"/>
            <w:tabs>
              <w:tab w:val="clear" w:pos="8176"/>
              <w:tab w:val="right" w:pos="9026" w:leader="dot"/>
            </w:tabs>
            <w:rPr/>
          </w:pPr>
          <w:hyperlink w:anchor="__RefHeading___Toc5978332_417432637">
            <w:r>
              <w:rPr>
                <w:webHidden/>
                <w:rStyle w:val="IndexLink"/>
              </w:rPr>
              <w:t>13</w:t>
            </w:r>
            <w:r>
              <w:rPr>
                <w:rStyle w:val="IndexLink"/>
                <w:rtl w:val="true"/>
              </w:rPr>
              <w:t xml:space="preserve">- </w:t>
            </w:r>
            <w:r>
              <w:rPr>
                <w:rStyle w:val="IndexLink"/>
                <w:rtl w:val="true"/>
              </w:rPr>
              <w:t>بَابُ أَنَّهُ یُشْتَرَطُ فِی حَجْبِ الْإِخْوَةِ الْأُمَّ کَوْنُهُمْ مُنْفَصِلِینَ لَا حَمْلًا</w:t>
            </w:r>
            <w:r>
              <w:rPr>
                <w:rStyle w:val="IndexLink"/>
                <w:rtl w:val="true"/>
              </w:rPr>
              <w:tab/>
            </w:r>
            <w:r>
              <w:rPr>
                <w:rStyle w:val="IndexLink"/>
              </w:rPr>
              <w:t>146</w:t>
            </w:r>
          </w:hyperlink>
        </w:p>
        <w:p>
          <w:pPr>
            <w:pStyle w:val="Contents5"/>
            <w:tabs>
              <w:tab w:val="clear" w:pos="7892"/>
              <w:tab w:val="right" w:pos="9026" w:leader="dot"/>
            </w:tabs>
            <w:rPr/>
          </w:pPr>
          <w:hyperlink w:anchor="__RefHeading___Toc5978334_41743263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5978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4"/>
            <w:tabs>
              <w:tab w:val="clear" w:pos="8176"/>
              <w:tab w:val="right" w:pos="9026" w:leader="dot"/>
            </w:tabs>
            <w:rPr/>
          </w:pPr>
          <w:hyperlink w:anchor="__RefHeading___Toc5978338_417432637">
            <w:r>
              <w:rPr>
                <w:webHidden/>
                <w:rStyle w:val="IndexLink"/>
              </w:rPr>
              <w:t>14</w:t>
            </w:r>
            <w:r>
              <w:rPr>
                <w:rStyle w:val="IndexLink"/>
                <w:rtl w:val="true"/>
              </w:rPr>
              <w:t xml:space="preserve">- </w:t>
            </w:r>
            <w:r>
              <w:rPr>
                <w:rStyle w:val="IndexLink"/>
                <w:rtl w:val="true"/>
              </w:rPr>
              <w:t>بَابُ أَنَّ الْإِخْوَةَ إِذَا کَانُوا مَمْلُوکِینَ لَمْ یَحْجُبُوا الْأُمَ‌</w:t>
            </w:r>
            <w:r>
              <w:rPr>
                <w:rStyle w:val="IndexLink"/>
                <w:rtl w:val="true"/>
              </w:rPr>
              <w:tab/>
            </w:r>
            <w:r>
              <w:rPr>
                <w:rStyle w:val="IndexLink"/>
              </w:rPr>
              <w:t>147</w:t>
            </w:r>
          </w:hyperlink>
        </w:p>
        <w:p>
          <w:pPr>
            <w:pStyle w:val="Contents5"/>
            <w:tabs>
              <w:tab w:val="clear" w:pos="7892"/>
              <w:tab w:val="right" w:pos="9026" w:leader="dot"/>
            </w:tabs>
            <w:rPr/>
          </w:pPr>
          <w:hyperlink w:anchor="__RefHeading___Toc5978340_41743263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5978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147</w:t>
            </w:r>
          </w:hyperlink>
        </w:p>
        <w:p>
          <w:pPr>
            <w:pStyle w:val="Contents5"/>
            <w:tabs>
              <w:tab w:val="clear" w:pos="7892"/>
              <w:tab w:val="right" w:pos="9026" w:leader="dot"/>
            </w:tabs>
            <w:rPr/>
          </w:pPr>
          <w:hyperlink w:anchor="__RefHeading___Toc5978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147</w:t>
            </w:r>
          </w:hyperlink>
        </w:p>
        <w:p>
          <w:pPr>
            <w:pStyle w:val="Contents5"/>
            <w:tabs>
              <w:tab w:val="clear" w:pos="7892"/>
              <w:tab w:val="right" w:pos="9026" w:leader="dot"/>
            </w:tabs>
            <w:rPr/>
          </w:pPr>
          <w:hyperlink w:anchor="__RefHeading___Toc5978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147</w:t>
            </w:r>
          </w:hyperlink>
        </w:p>
        <w:p>
          <w:pPr>
            <w:pStyle w:val="Contents4"/>
            <w:tabs>
              <w:tab w:val="clear" w:pos="8176"/>
              <w:tab w:val="right" w:pos="9026" w:leader="dot"/>
            </w:tabs>
            <w:rPr/>
          </w:pPr>
          <w:hyperlink w:anchor="__RefHeading___Toc5978348_417432637">
            <w:r>
              <w:rPr>
                <w:webHidden/>
                <w:rStyle w:val="IndexLink"/>
              </w:rPr>
              <w:t>15</w:t>
            </w:r>
            <w:r>
              <w:rPr>
                <w:rStyle w:val="IndexLink"/>
                <w:rtl w:val="true"/>
              </w:rPr>
              <w:t xml:space="preserve">- </w:t>
            </w:r>
            <w:r>
              <w:rPr>
                <w:rStyle w:val="IndexLink"/>
                <w:rtl w:val="true"/>
              </w:rPr>
              <w:t>بَابُ أَنَّ الْأَخَ الْکَافِرَ لَا یَحْجُبُ الْأُمَ‌</w:t>
            </w:r>
            <w:r>
              <w:rPr>
                <w:rStyle w:val="IndexLink"/>
                <w:rtl w:val="true"/>
              </w:rPr>
              <w:tab/>
            </w:r>
            <w:r>
              <w:rPr>
                <w:rStyle w:val="IndexLink"/>
              </w:rPr>
              <w:t>147</w:t>
            </w:r>
          </w:hyperlink>
        </w:p>
        <w:p>
          <w:pPr>
            <w:pStyle w:val="Contents5"/>
            <w:tabs>
              <w:tab w:val="clear" w:pos="7892"/>
              <w:tab w:val="right" w:pos="9026" w:leader="dot"/>
            </w:tabs>
            <w:rPr/>
          </w:pPr>
          <w:hyperlink w:anchor="__RefHeading___Toc5978350_41743263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5978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147</w:t>
            </w:r>
          </w:hyperlink>
        </w:p>
        <w:p>
          <w:pPr>
            <w:pStyle w:val="Contents5"/>
            <w:tabs>
              <w:tab w:val="clear" w:pos="7892"/>
              <w:tab w:val="right" w:pos="9026" w:leader="dot"/>
            </w:tabs>
            <w:rPr/>
          </w:pPr>
          <w:hyperlink w:anchor="__RefHeading___Toc5978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148</w:t>
            </w:r>
          </w:hyperlink>
        </w:p>
        <w:p>
          <w:pPr>
            <w:pStyle w:val="Contents4"/>
            <w:tabs>
              <w:tab w:val="clear" w:pos="8176"/>
              <w:tab w:val="right" w:pos="9026" w:leader="dot"/>
            </w:tabs>
            <w:rPr/>
          </w:pPr>
          <w:hyperlink w:anchor="__RefHeading___Toc5978356_417432637">
            <w:r>
              <w:rPr>
                <w:webHidden/>
                <w:rStyle w:val="IndexLink"/>
              </w:rPr>
              <w:t>16</w:t>
            </w:r>
            <w:r>
              <w:rPr>
                <w:rStyle w:val="IndexLink"/>
                <w:rtl w:val="true"/>
              </w:rPr>
              <w:t xml:space="preserve">- </w:t>
            </w:r>
            <w:r>
              <w:rPr>
                <w:rStyle w:val="IndexLink"/>
                <w:rtl w:val="true"/>
              </w:rPr>
              <w:t>بَابُ أَنَّهُ إِذَا کَانَ مَعَ الْأَبَوَیْنِ زَوْجٌ أَوْ زَوْجَةٌ کَانَ لَهُ نَصِیبُهُ وَ لِلْأُمِّ الثُّلُثُ مِنَ الْأَصْلِ مَعَ عَدَمِ الْحَاجِبِ وَ السُّدُسُ مَعَهُ وَ الْبَاقِی لِلْأَبِ‌</w:t>
            </w:r>
            <w:r>
              <w:rPr>
                <w:rStyle w:val="IndexLink"/>
                <w:rtl w:val="true"/>
              </w:rPr>
              <w:tab/>
            </w:r>
            <w:r>
              <w:rPr>
                <w:rStyle w:val="IndexLink"/>
              </w:rPr>
              <w:t>148</w:t>
            </w:r>
          </w:hyperlink>
        </w:p>
        <w:p>
          <w:pPr>
            <w:pStyle w:val="Contents5"/>
            <w:tabs>
              <w:tab w:val="clear" w:pos="7892"/>
              <w:tab w:val="right" w:pos="9026" w:leader="dot"/>
            </w:tabs>
            <w:rPr/>
          </w:pPr>
          <w:hyperlink w:anchor="__RefHeading___Toc5978358_41743263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5978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148</w:t>
            </w:r>
          </w:hyperlink>
        </w:p>
        <w:p>
          <w:pPr>
            <w:pStyle w:val="Contents5"/>
            <w:tabs>
              <w:tab w:val="clear" w:pos="7892"/>
              <w:tab w:val="right" w:pos="9026" w:leader="dot"/>
            </w:tabs>
            <w:rPr/>
          </w:pPr>
          <w:hyperlink w:anchor="__RefHeading___Toc5978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149</w:t>
            </w:r>
          </w:hyperlink>
        </w:p>
        <w:p>
          <w:pPr>
            <w:pStyle w:val="Contents5"/>
            <w:tabs>
              <w:tab w:val="clear" w:pos="7892"/>
              <w:tab w:val="right" w:pos="9026" w:leader="dot"/>
            </w:tabs>
            <w:rPr/>
          </w:pPr>
          <w:hyperlink w:anchor="__RefHeading___Toc5978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5978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149</w:t>
            </w:r>
          </w:hyperlink>
        </w:p>
        <w:p>
          <w:pPr>
            <w:pStyle w:val="Contents5"/>
            <w:tabs>
              <w:tab w:val="clear" w:pos="7892"/>
              <w:tab w:val="right" w:pos="9026" w:leader="dot"/>
            </w:tabs>
            <w:rPr/>
          </w:pPr>
          <w:hyperlink w:anchor="__RefHeading___Toc59783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150</w:t>
            </w:r>
          </w:hyperlink>
        </w:p>
        <w:p>
          <w:pPr>
            <w:pStyle w:val="Contents5"/>
            <w:tabs>
              <w:tab w:val="clear" w:pos="7892"/>
              <w:tab w:val="right" w:pos="9026" w:leader="dot"/>
            </w:tabs>
            <w:rPr/>
          </w:pPr>
          <w:hyperlink w:anchor="__RefHeading___Toc59783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150</w:t>
            </w:r>
          </w:hyperlink>
        </w:p>
        <w:p>
          <w:pPr>
            <w:pStyle w:val="Contents5"/>
            <w:tabs>
              <w:tab w:val="clear" w:pos="7892"/>
              <w:tab w:val="right" w:pos="9026" w:leader="dot"/>
            </w:tabs>
            <w:rPr/>
          </w:pPr>
          <w:hyperlink w:anchor="__RefHeading___Toc5978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150</w:t>
            </w:r>
          </w:hyperlink>
        </w:p>
        <w:p>
          <w:pPr>
            <w:pStyle w:val="Contents5"/>
            <w:tabs>
              <w:tab w:val="clear" w:pos="7892"/>
              <w:tab w:val="right" w:pos="9026" w:leader="dot"/>
            </w:tabs>
            <w:rPr/>
          </w:pPr>
          <w:hyperlink w:anchor="__RefHeading___Toc5978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150</w:t>
            </w:r>
          </w:hyperlink>
        </w:p>
        <w:p>
          <w:pPr>
            <w:pStyle w:val="Contents5"/>
            <w:tabs>
              <w:tab w:val="clear" w:pos="7892"/>
              <w:tab w:val="right" w:pos="9026" w:leader="dot"/>
            </w:tabs>
            <w:rPr/>
          </w:pPr>
          <w:hyperlink w:anchor="__RefHeading___Toc59783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151</w:t>
            </w:r>
          </w:hyperlink>
        </w:p>
        <w:p>
          <w:pPr>
            <w:pStyle w:val="Contents4"/>
            <w:tabs>
              <w:tab w:val="clear" w:pos="8176"/>
              <w:tab w:val="right" w:pos="9026" w:leader="dot"/>
            </w:tabs>
            <w:rPr/>
          </w:pPr>
          <w:hyperlink w:anchor="__RefHeading___Toc5978378_417432637">
            <w:r>
              <w:rPr>
                <w:webHidden/>
                <w:rStyle w:val="IndexLink"/>
              </w:rPr>
              <w:t>17</w:t>
            </w:r>
            <w:r>
              <w:rPr>
                <w:rStyle w:val="IndexLink"/>
                <w:rtl w:val="true"/>
              </w:rPr>
              <w:t xml:space="preserve">- </w:t>
            </w:r>
            <w:r>
              <w:rPr>
                <w:rStyle w:val="IndexLink"/>
                <w:rtl w:val="true"/>
              </w:rPr>
              <w:t>بَابُ مِیرَاثِ الْأَبَوَیْنِ مَعَ الْأَوْلَادِ وَ أَحَدِهِمَا مَعَ أَحَدِهِمْ‌</w:t>
            </w:r>
            <w:r>
              <w:rPr>
                <w:rStyle w:val="IndexLink"/>
                <w:rtl w:val="true"/>
              </w:rPr>
              <w:tab/>
            </w:r>
            <w:r>
              <w:rPr>
                <w:rStyle w:val="IndexLink"/>
              </w:rPr>
              <w:t>151</w:t>
            </w:r>
          </w:hyperlink>
        </w:p>
        <w:p>
          <w:pPr>
            <w:pStyle w:val="Contents5"/>
            <w:tabs>
              <w:tab w:val="clear" w:pos="7892"/>
              <w:tab w:val="right" w:pos="9026" w:leader="dot"/>
            </w:tabs>
            <w:rPr/>
          </w:pPr>
          <w:hyperlink w:anchor="__RefHeading___Toc5978380_41743263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59783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151</w:t>
            </w:r>
          </w:hyperlink>
        </w:p>
        <w:p>
          <w:pPr>
            <w:pStyle w:val="Contents5"/>
            <w:tabs>
              <w:tab w:val="clear" w:pos="7892"/>
              <w:tab w:val="right" w:pos="9026" w:leader="dot"/>
            </w:tabs>
            <w:rPr/>
          </w:pPr>
          <w:hyperlink w:anchor="__RefHeading___Toc5978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152</w:t>
            </w:r>
          </w:hyperlink>
        </w:p>
        <w:p>
          <w:pPr>
            <w:pStyle w:val="Contents5"/>
            <w:tabs>
              <w:tab w:val="clear" w:pos="7892"/>
              <w:tab w:val="right" w:pos="9026" w:leader="dot"/>
            </w:tabs>
            <w:rPr/>
          </w:pPr>
          <w:hyperlink w:anchor="__RefHeading___Toc5978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152</w:t>
            </w:r>
          </w:hyperlink>
        </w:p>
        <w:p>
          <w:pPr>
            <w:pStyle w:val="Contents5"/>
            <w:tabs>
              <w:tab w:val="clear" w:pos="7892"/>
              <w:tab w:val="right" w:pos="9026" w:leader="dot"/>
            </w:tabs>
            <w:rPr/>
          </w:pPr>
          <w:hyperlink w:anchor="__RefHeading___Toc5978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153</w:t>
            </w:r>
          </w:hyperlink>
        </w:p>
        <w:p>
          <w:pPr>
            <w:pStyle w:val="Contents5"/>
            <w:tabs>
              <w:tab w:val="clear" w:pos="7892"/>
              <w:tab w:val="right" w:pos="9026" w:leader="dot"/>
            </w:tabs>
            <w:rPr/>
          </w:pPr>
          <w:hyperlink w:anchor="__RefHeading___Toc5978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153</w:t>
            </w:r>
          </w:hyperlink>
        </w:p>
        <w:p>
          <w:pPr>
            <w:pStyle w:val="Contents5"/>
            <w:tabs>
              <w:tab w:val="clear" w:pos="7892"/>
              <w:tab w:val="right" w:pos="9026" w:leader="dot"/>
            </w:tabs>
            <w:rPr/>
          </w:pPr>
          <w:hyperlink w:anchor="__RefHeading___Toc5978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153</w:t>
            </w:r>
          </w:hyperlink>
        </w:p>
        <w:p>
          <w:pPr>
            <w:pStyle w:val="Contents5"/>
            <w:tabs>
              <w:tab w:val="clear" w:pos="7892"/>
              <w:tab w:val="right" w:pos="9026" w:leader="dot"/>
            </w:tabs>
            <w:rPr/>
          </w:pPr>
          <w:hyperlink w:anchor="__RefHeading___Toc5978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153</w:t>
            </w:r>
          </w:hyperlink>
        </w:p>
        <w:p>
          <w:pPr>
            <w:pStyle w:val="Contents4"/>
            <w:tabs>
              <w:tab w:val="clear" w:pos="8176"/>
              <w:tab w:val="right" w:pos="9026" w:leader="dot"/>
            </w:tabs>
            <w:rPr/>
          </w:pPr>
          <w:hyperlink w:anchor="__RefHeading___Toc5978396_417432637">
            <w:r>
              <w:rPr>
                <w:webHidden/>
                <w:rStyle w:val="IndexLink"/>
              </w:rPr>
              <w:t>18</w:t>
            </w:r>
            <w:r>
              <w:rPr>
                <w:rStyle w:val="IndexLink"/>
                <w:rtl w:val="true"/>
              </w:rPr>
              <w:t xml:space="preserve">- </w:t>
            </w:r>
            <w:r>
              <w:rPr>
                <w:rStyle w:val="IndexLink"/>
                <w:rtl w:val="true"/>
              </w:rPr>
              <w:t>بَابُ مِیرَاثِ الْأَبَوَیْنِ مَعَ الْوَلَدِ وَ أَحَدِ الزَّوْجَیْنِ‌</w:t>
            </w:r>
            <w:r>
              <w:rPr>
                <w:rStyle w:val="IndexLink"/>
                <w:rtl w:val="true"/>
              </w:rPr>
              <w:tab/>
            </w:r>
            <w:r>
              <w:rPr>
                <w:rStyle w:val="IndexLink"/>
              </w:rPr>
              <w:t>154</w:t>
            </w:r>
          </w:hyperlink>
        </w:p>
        <w:p>
          <w:pPr>
            <w:pStyle w:val="Contents5"/>
            <w:tabs>
              <w:tab w:val="clear" w:pos="7892"/>
              <w:tab w:val="right" w:pos="9026" w:leader="dot"/>
            </w:tabs>
            <w:rPr/>
          </w:pPr>
          <w:hyperlink w:anchor="__RefHeading___Toc5978398_41743263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59784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5978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155</w:t>
            </w:r>
          </w:hyperlink>
        </w:p>
        <w:p>
          <w:pPr>
            <w:pStyle w:val="Contents5"/>
            <w:tabs>
              <w:tab w:val="clear" w:pos="7892"/>
              <w:tab w:val="right" w:pos="9026" w:leader="dot"/>
            </w:tabs>
            <w:rPr/>
          </w:pPr>
          <w:hyperlink w:anchor="__RefHeading___Toc5978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155</w:t>
            </w:r>
          </w:hyperlink>
        </w:p>
        <w:p>
          <w:pPr>
            <w:pStyle w:val="Contents5"/>
            <w:tabs>
              <w:tab w:val="clear" w:pos="7892"/>
              <w:tab w:val="right" w:pos="9026" w:leader="dot"/>
            </w:tabs>
            <w:rPr/>
          </w:pPr>
          <w:hyperlink w:anchor="__RefHeading___Toc5978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156</w:t>
            </w:r>
          </w:hyperlink>
        </w:p>
        <w:p>
          <w:pPr>
            <w:pStyle w:val="Contents4"/>
            <w:tabs>
              <w:tab w:val="clear" w:pos="8176"/>
              <w:tab w:val="right" w:pos="9026" w:leader="dot"/>
            </w:tabs>
            <w:rPr/>
          </w:pPr>
          <w:hyperlink w:anchor="__RefHeading___Toc5978408_417432637">
            <w:r>
              <w:rPr>
                <w:webHidden/>
                <w:rStyle w:val="IndexLink"/>
              </w:rPr>
              <w:t>19</w:t>
            </w:r>
            <w:r>
              <w:rPr>
                <w:rStyle w:val="IndexLink"/>
                <w:rtl w:val="true"/>
              </w:rPr>
              <w:t xml:space="preserve">- </w:t>
            </w:r>
            <w:r>
              <w:rPr>
                <w:rStyle w:val="IndexLink"/>
                <w:rtl w:val="true"/>
              </w:rPr>
              <w:t>بَابُ أَنَّ الْإِخْوَةَ وَ الْأَجْدَادَ لَا یَرِثُونَ مَعَ الْأَبَوَیْنِ شَیْئاً وَ لَا مَعَ أَحَدِهِمَا</w:t>
            </w:r>
            <w:r>
              <w:rPr>
                <w:rStyle w:val="IndexLink"/>
                <w:rtl w:val="true"/>
              </w:rPr>
              <w:tab/>
            </w:r>
            <w:r>
              <w:rPr>
                <w:rStyle w:val="IndexLink"/>
              </w:rPr>
              <w:t>157</w:t>
            </w:r>
          </w:hyperlink>
        </w:p>
        <w:p>
          <w:pPr>
            <w:pStyle w:val="Contents5"/>
            <w:tabs>
              <w:tab w:val="clear" w:pos="7892"/>
              <w:tab w:val="right" w:pos="9026" w:leader="dot"/>
            </w:tabs>
            <w:rPr/>
          </w:pPr>
          <w:hyperlink w:anchor="__RefHeading___Toc5978410_41743263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59784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157</w:t>
            </w:r>
          </w:hyperlink>
        </w:p>
        <w:p>
          <w:pPr>
            <w:pStyle w:val="Contents5"/>
            <w:tabs>
              <w:tab w:val="clear" w:pos="7892"/>
              <w:tab w:val="right" w:pos="9026" w:leader="dot"/>
            </w:tabs>
            <w:rPr/>
          </w:pPr>
          <w:hyperlink w:anchor="__RefHeading___Toc5978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157</w:t>
            </w:r>
          </w:hyperlink>
        </w:p>
        <w:p>
          <w:pPr>
            <w:pStyle w:val="Contents5"/>
            <w:tabs>
              <w:tab w:val="clear" w:pos="7892"/>
              <w:tab w:val="right" w:pos="9026" w:leader="dot"/>
            </w:tabs>
            <w:rPr/>
          </w:pPr>
          <w:hyperlink w:anchor="__RefHeading___Toc5978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158</w:t>
            </w:r>
          </w:hyperlink>
        </w:p>
        <w:p>
          <w:pPr>
            <w:pStyle w:val="Contents5"/>
            <w:tabs>
              <w:tab w:val="clear" w:pos="7892"/>
              <w:tab w:val="right" w:pos="9026" w:leader="dot"/>
            </w:tabs>
            <w:rPr/>
          </w:pPr>
          <w:hyperlink w:anchor="__RefHeading___Toc59784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158</w:t>
            </w:r>
          </w:hyperlink>
        </w:p>
        <w:p>
          <w:pPr>
            <w:pStyle w:val="Contents5"/>
            <w:tabs>
              <w:tab w:val="clear" w:pos="7892"/>
              <w:tab w:val="right" w:pos="9026" w:leader="dot"/>
            </w:tabs>
            <w:rPr/>
          </w:pPr>
          <w:hyperlink w:anchor="__RefHeading___Toc5978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159</w:t>
            </w:r>
          </w:hyperlink>
        </w:p>
        <w:p>
          <w:pPr>
            <w:pStyle w:val="Contents5"/>
            <w:tabs>
              <w:tab w:val="clear" w:pos="7892"/>
              <w:tab w:val="right" w:pos="9026" w:leader="dot"/>
            </w:tabs>
            <w:rPr/>
          </w:pPr>
          <w:hyperlink w:anchor="__RefHeading___Toc5978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159</w:t>
            </w:r>
          </w:hyperlink>
        </w:p>
        <w:p>
          <w:pPr>
            <w:pStyle w:val="Contents4"/>
            <w:tabs>
              <w:tab w:val="clear" w:pos="8176"/>
              <w:tab w:val="right" w:pos="9026" w:leader="dot"/>
            </w:tabs>
            <w:rPr/>
          </w:pPr>
          <w:hyperlink w:anchor="__RefHeading___Toc5978424_417432637">
            <w:r>
              <w:rPr>
                <w:webHidden/>
                <w:rStyle w:val="IndexLink"/>
              </w:rPr>
              <w:t>20</w:t>
            </w:r>
            <w:r>
              <w:rPr>
                <w:rStyle w:val="IndexLink"/>
                <w:rtl w:val="true"/>
              </w:rPr>
              <w:t xml:space="preserve">- </w:t>
            </w:r>
            <w:r>
              <w:rPr>
                <w:rStyle w:val="IndexLink"/>
                <w:rtl w:val="true"/>
              </w:rPr>
              <w:t>بَابُ أَنَّهُ یُسْتَحَبُّ لِلْأَبِ أَنْ یُطْعِمَ الْجَدَّ وَ الْجَدَّةَ مِنْ قِبَلِهِ السُّدُسَ وَ یُسْتَحَبُّ لِلْأُمِّ أَنْ تُطْعِمَ الْجَدَّ وَ الْجَدَّةَ مِنْ قِبَلِهَا السُّدُسَ وَ کَذَا لِأَحَدِهِمَا مَعَ أَحَدِهِمْ‌</w:t>
            </w:r>
            <w:r>
              <w:rPr>
                <w:rStyle w:val="IndexLink"/>
                <w:rtl w:val="true"/>
              </w:rPr>
              <w:tab/>
            </w:r>
            <w:r>
              <w:rPr>
                <w:rStyle w:val="IndexLink"/>
              </w:rPr>
              <w:t>159</w:t>
            </w:r>
          </w:hyperlink>
        </w:p>
        <w:p>
          <w:pPr>
            <w:pStyle w:val="Contents5"/>
            <w:tabs>
              <w:tab w:val="clear" w:pos="7892"/>
              <w:tab w:val="right" w:pos="9026" w:leader="dot"/>
            </w:tabs>
            <w:rPr/>
          </w:pPr>
          <w:hyperlink w:anchor="__RefHeading___Toc5978426_41743263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5978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159</w:t>
            </w:r>
          </w:hyperlink>
        </w:p>
        <w:p>
          <w:pPr>
            <w:pStyle w:val="Contents5"/>
            <w:tabs>
              <w:tab w:val="clear" w:pos="7892"/>
              <w:tab w:val="right" w:pos="9026" w:leader="dot"/>
            </w:tabs>
            <w:rPr/>
          </w:pPr>
          <w:hyperlink w:anchor="__RefHeading___Toc59784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160</w:t>
            </w:r>
          </w:hyperlink>
        </w:p>
        <w:p>
          <w:pPr>
            <w:pStyle w:val="Contents5"/>
            <w:tabs>
              <w:tab w:val="clear" w:pos="7892"/>
              <w:tab w:val="right" w:pos="9026" w:leader="dot"/>
            </w:tabs>
            <w:rPr/>
          </w:pPr>
          <w:hyperlink w:anchor="__RefHeading___Toc59784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160</w:t>
            </w:r>
          </w:hyperlink>
        </w:p>
        <w:p>
          <w:pPr>
            <w:pStyle w:val="Contents5"/>
            <w:tabs>
              <w:tab w:val="clear" w:pos="7892"/>
              <w:tab w:val="right" w:pos="9026" w:leader="dot"/>
            </w:tabs>
            <w:rPr/>
          </w:pPr>
          <w:hyperlink w:anchor="__RefHeading___Toc5978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160</w:t>
            </w:r>
          </w:hyperlink>
        </w:p>
        <w:p>
          <w:pPr>
            <w:pStyle w:val="Contents5"/>
            <w:tabs>
              <w:tab w:val="clear" w:pos="7892"/>
              <w:tab w:val="right" w:pos="9026" w:leader="dot"/>
            </w:tabs>
            <w:rPr/>
          </w:pPr>
          <w:hyperlink w:anchor="__RefHeading___Toc5978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160</w:t>
            </w:r>
          </w:hyperlink>
        </w:p>
        <w:p>
          <w:pPr>
            <w:pStyle w:val="Contents5"/>
            <w:tabs>
              <w:tab w:val="clear" w:pos="7892"/>
              <w:tab w:val="right" w:pos="9026" w:leader="dot"/>
            </w:tabs>
            <w:rPr/>
          </w:pPr>
          <w:hyperlink w:anchor="__RefHeading___Toc5978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161</w:t>
            </w:r>
          </w:hyperlink>
        </w:p>
        <w:p>
          <w:pPr>
            <w:pStyle w:val="Contents5"/>
            <w:tabs>
              <w:tab w:val="clear" w:pos="7892"/>
              <w:tab w:val="right" w:pos="9026" w:leader="dot"/>
            </w:tabs>
            <w:rPr/>
          </w:pPr>
          <w:hyperlink w:anchor="__RefHeading___Toc5978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161</w:t>
            </w:r>
          </w:hyperlink>
        </w:p>
        <w:p>
          <w:pPr>
            <w:pStyle w:val="Contents5"/>
            <w:tabs>
              <w:tab w:val="clear" w:pos="7892"/>
              <w:tab w:val="right" w:pos="9026" w:leader="dot"/>
            </w:tabs>
            <w:rPr/>
          </w:pPr>
          <w:hyperlink w:anchor="__RefHeading___Toc59784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162</w:t>
            </w:r>
          </w:hyperlink>
        </w:p>
        <w:p>
          <w:pPr>
            <w:pStyle w:val="Contents5"/>
            <w:tabs>
              <w:tab w:val="clear" w:pos="7892"/>
              <w:tab w:val="right" w:pos="9026" w:leader="dot"/>
            </w:tabs>
            <w:rPr/>
          </w:pPr>
          <w:hyperlink w:anchor="__RefHeading___Toc5978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162</w:t>
            </w:r>
          </w:hyperlink>
        </w:p>
        <w:p>
          <w:pPr>
            <w:pStyle w:val="Contents5"/>
            <w:tabs>
              <w:tab w:val="clear" w:pos="7892"/>
              <w:tab w:val="right" w:pos="9026" w:leader="dot"/>
            </w:tabs>
            <w:rPr/>
          </w:pPr>
          <w:hyperlink w:anchor="__RefHeading___Toc5978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163</w:t>
            </w:r>
          </w:hyperlink>
        </w:p>
        <w:p>
          <w:pPr>
            <w:pStyle w:val="Contents5"/>
            <w:tabs>
              <w:tab w:val="clear" w:pos="7892"/>
              <w:tab w:val="right" w:pos="9026" w:leader="dot"/>
            </w:tabs>
            <w:rPr/>
          </w:pPr>
          <w:hyperlink w:anchor="__RefHeading___Toc5978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163</w:t>
            </w:r>
          </w:hyperlink>
        </w:p>
        <w:p>
          <w:pPr>
            <w:pStyle w:val="Contents5"/>
            <w:tabs>
              <w:tab w:val="clear" w:pos="7892"/>
              <w:tab w:val="right" w:pos="9026" w:leader="dot"/>
            </w:tabs>
            <w:rPr/>
          </w:pPr>
          <w:hyperlink w:anchor="__RefHeading___Toc59784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163</w:t>
            </w:r>
          </w:hyperlink>
        </w:p>
        <w:p>
          <w:pPr>
            <w:pStyle w:val="Contents5"/>
            <w:tabs>
              <w:tab w:val="clear" w:pos="7892"/>
              <w:tab w:val="right" w:pos="9026" w:leader="dot"/>
            </w:tabs>
            <w:rPr/>
          </w:pPr>
          <w:hyperlink w:anchor="__RefHeading___Toc59784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163</w:t>
            </w:r>
          </w:hyperlink>
        </w:p>
        <w:p>
          <w:pPr>
            <w:pStyle w:val="Contents5"/>
            <w:tabs>
              <w:tab w:val="clear" w:pos="7892"/>
              <w:tab w:val="right" w:pos="9026" w:leader="dot"/>
            </w:tabs>
            <w:rPr/>
          </w:pPr>
          <w:hyperlink w:anchor="__RefHeading___Toc5978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164</w:t>
            </w:r>
          </w:hyperlink>
        </w:p>
        <w:p>
          <w:pPr>
            <w:pStyle w:val="Contents5"/>
            <w:tabs>
              <w:tab w:val="clear" w:pos="7892"/>
              <w:tab w:val="right" w:pos="9026" w:leader="dot"/>
            </w:tabs>
            <w:rPr/>
          </w:pPr>
          <w:hyperlink w:anchor="__RefHeading___Toc5978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164</w:t>
            </w:r>
          </w:hyperlink>
        </w:p>
        <w:p>
          <w:pPr>
            <w:pStyle w:val="Contents5"/>
            <w:tabs>
              <w:tab w:val="clear" w:pos="7892"/>
              <w:tab w:val="right" w:pos="9026" w:leader="dot"/>
            </w:tabs>
            <w:rPr/>
          </w:pPr>
          <w:hyperlink w:anchor="__RefHeading___Toc5978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165</w:t>
            </w:r>
          </w:hyperlink>
        </w:p>
        <w:p>
          <w:pPr>
            <w:pStyle w:val="Contents5"/>
            <w:tabs>
              <w:tab w:val="clear" w:pos="7892"/>
              <w:tab w:val="right" w:pos="9026" w:leader="dot"/>
            </w:tabs>
            <w:rPr/>
          </w:pPr>
          <w:hyperlink w:anchor="__RefHeading___Toc5978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165</w:t>
            </w:r>
          </w:hyperlink>
        </w:p>
        <w:p>
          <w:pPr>
            <w:pStyle w:val="Contents5"/>
            <w:tabs>
              <w:tab w:val="clear" w:pos="7892"/>
              <w:tab w:val="right" w:pos="9026" w:leader="dot"/>
            </w:tabs>
            <w:rPr/>
          </w:pPr>
          <w:hyperlink w:anchor="__RefHeading___Toc5978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165</w:t>
            </w:r>
          </w:hyperlink>
        </w:p>
        <w:p>
          <w:pPr>
            <w:pStyle w:val="Contents3"/>
            <w:tabs>
              <w:tab w:val="clear" w:pos="8459"/>
              <w:tab w:val="right" w:pos="9026" w:leader="dot"/>
            </w:tabs>
            <w:rPr/>
          </w:pPr>
          <w:hyperlink w:anchor="__RefHeading___Toc5978464_417432637">
            <w:r>
              <w:rPr>
                <w:webHidden/>
                <w:rStyle w:val="IndexLink"/>
                <w:rtl w:val="true"/>
              </w:rPr>
              <w:t>أَبْوَابُ مِیرَاثِ الْإِخْوَةِ وَ الْأَجْدَادِ</w:t>
            </w:r>
            <w:r>
              <w:rPr>
                <w:rStyle w:val="IndexLink"/>
                <w:rtl w:val="true"/>
              </w:rPr>
              <w:tab/>
            </w:r>
            <w:r>
              <w:rPr>
                <w:rStyle w:val="IndexLink"/>
              </w:rPr>
              <w:t>168</w:t>
            </w:r>
          </w:hyperlink>
        </w:p>
        <w:p>
          <w:pPr>
            <w:pStyle w:val="Contents4"/>
            <w:tabs>
              <w:tab w:val="clear" w:pos="8176"/>
              <w:tab w:val="right" w:pos="9026" w:leader="dot"/>
            </w:tabs>
            <w:rPr/>
          </w:pPr>
          <w:hyperlink w:anchor="__RefHeading___Toc5978466_417432637">
            <w:r>
              <w:rPr>
                <w:webHidden/>
                <w:rStyle w:val="IndexLink"/>
              </w:rPr>
              <w:t>1</w:t>
            </w:r>
            <w:r>
              <w:rPr>
                <w:rStyle w:val="IndexLink"/>
                <w:rtl w:val="true"/>
              </w:rPr>
              <w:t xml:space="preserve">- </w:t>
            </w:r>
            <w:r>
              <w:rPr>
                <w:rStyle w:val="IndexLink"/>
                <w:rtl w:val="true"/>
              </w:rPr>
              <w:t>بَابُ أَنَّهُمْ لَا یَرِثُونَ مَعَ الْوَلَدِ وَ لَا مَعَ وَلَدِ الْوَلَدِ وَ لَا مَعَ أَحَدِ الْأَبَوَیْنِ‌</w:t>
            </w:r>
            <w:r>
              <w:rPr>
                <w:rStyle w:val="IndexLink"/>
                <w:rtl w:val="true"/>
              </w:rPr>
              <w:tab/>
            </w:r>
            <w:r>
              <w:rPr>
                <w:rStyle w:val="IndexLink"/>
              </w:rPr>
              <w:t>168</w:t>
            </w:r>
          </w:hyperlink>
        </w:p>
        <w:p>
          <w:pPr>
            <w:pStyle w:val="Contents5"/>
            <w:tabs>
              <w:tab w:val="clear" w:pos="7892"/>
              <w:tab w:val="right" w:pos="9026" w:leader="dot"/>
            </w:tabs>
            <w:rPr/>
          </w:pPr>
          <w:hyperlink w:anchor="__RefHeading___Toc5978468_41743263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5978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168</w:t>
            </w:r>
          </w:hyperlink>
        </w:p>
        <w:p>
          <w:pPr>
            <w:pStyle w:val="Contents5"/>
            <w:tabs>
              <w:tab w:val="clear" w:pos="7892"/>
              <w:tab w:val="right" w:pos="9026" w:leader="dot"/>
            </w:tabs>
            <w:rPr/>
          </w:pPr>
          <w:hyperlink w:anchor="__RefHeading___Toc5978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168</w:t>
            </w:r>
          </w:hyperlink>
        </w:p>
        <w:p>
          <w:pPr>
            <w:pStyle w:val="Contents5"/>
            <w:tabs>
              <w:tab w:val="clear" w:pos="7892"/>
              <w:tab w:val="right" w:pos="9026" w:leader="dot"/>
            </w:tabs>
            <w:rPr/>
          </w:pPr>
          <w:hyperlink w:anchor="__RefHeading___Toc5978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169</w:t>
            </w:r>
          </w:hyperlink>
        </w:p>
        <w:p>
          <w:pPr>
            <w:pStyle w:val="Contents5"/>
            <w:tabs>
              <w:tab w:val="clear" w:pos="7892"/>
              <w:tab w:val="right" w:pos="9026" w:leader="dot"/>
            </w:tabs>
            <w:rPr/>
          </w:pPr>
          <w:hyperlink w:anchor="__RefHeading___Toc59784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170</w:t>
            </w:r>
          </w:hyperlink>
        </w:p>
        <w:p>
          <w:pPr>
            <w:pStyle w:val="Contents5"/>
            <w:tabs>
              <w:tab w:val="clear" w:pos="7892"/>
              <w:tab w:val="right" w:pos="9026" w:leader="dot"/>
            </w:tabs>
            <w:rPr/>
          </w:pPr>
          <w:hyperlink w:anchor="__RefHeading___Toc59784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170</w:t>
            </w:r>
          </w:hyperlink>
        </w:p>
        <w:p>
          <w:pPr>
            <w:pStyle w:val="Contents5"/>
            <w:tabs>
              <w:tab w:val="clear" w:pos="7892"/>
              <w:tab w:val="right" w:pos="9026" w:leader="dot"/>
            </w:tabs>
            <w:rPr/>
          </w:pPr>
          <w:hyperlink w:anchor="__RefHeading___Toc59784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170</w:t>
            </w:r>
          </w:hyperlink>
        </w:p>
        <w:p>
          <w:pPr>
            <w:pStyle w:val="Contents5"/>
            <w:tabs>
              <w:tab w:val="clear" w:pos="7892"/>
              <w:tab w:val="right" w:pos="9026" w:leader="dot"/>
            </w:tabs>
            <w:rPr/>
          </w:pPr>
          <w:hyperlink w:anchor="__RefHeading___Toc5978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171</w:t>
            </w:r>
          </w:hyperlink>
        </w:p>
        <w:p>
          <w:pPr>
            <w:pStyle w:val="Contents5"/>
            <w:tabs>
              <w:tab w:val="clear" w:pos="7892"/>
              <w:tab w:val="right" w:pos="9026" w:leader="dot"/>
            </w:tabs>
            <w:rPr/>
          </w:pPr>
          <w:hyperlink w:anchor="__RefHeading___Toc5978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171</w:t>
            </w:r>
          </w:hyperlink>
        </w:p>
        <w:p>
          <w:pPr>
            <w:pStyle w:val="Contents5"/>
            <w:tabs>
              <w:tab w:val="clear" w:pos="7892"/>
              <w:tab w:val="right" w:pos="9026" w:leader="dot"/>
            </w:tabs>
            <w:rPr/>
          </w:pPr>
          <w:hyperlink w:anchor="__RefHeading___Toc5978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172</w:t>
            </w:r>
          </w:hyperlink>
        </w:p>
        <w:p>
          <w:pPr>
            <w:pStyle w:val="Contents5"/>
            <w:tabs>
              <w:tab w:val="clear" w:pos="7892"/>
              <w:tab w:val="right" w:pos="9026" w:leader="dot"/>
            </w:tabs>
            <w:rPr/>
          </w:pPr>
          <w:hyperlink w:anchor="__RefHeading___Toc59784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172</w:t>
            </w:r>
          </w:hyperlink>
        </w:p>
        <w:p>
          <w:pPr>
            <w:pStyle w:val="Contents5"/>
            <w:tabs>
              <w:tab w:val="clear" w:pos="7892"/>
              <w:tab w:val="right" w:pos="9026" w:leader="dot"/>
            </w:tabs>
            <w:rPr/>
          </w:pPr>
          <w:hyperlink w:anchor="__RefHeading___Toc5978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172</w:t>
            </w:r>
          </w:hyperlink>
        </w:p>
        <w:p>
          <w:pPr>
            <w:pStyle w:val="Contents5"/>
            <w:tabs>
              <w:tab w:val="clear" w:pos="7892"/>
              <w:tab w:val="right" w:pos="9026" w:leader="dot"/>
            </w:tabs>
            <w:rPr/>
          </w:pPr>
          <w:hyperlink w:anchor="__RefHeading___Toc5978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173</w:t>
            </w:r>
          </w:hyperlink>
        </w:p>
        <w:p>
          <w:pPr>
            <w:pStyle w:val="Contents5"/>
            <w:tabs>
              <w:tab w:val="clear" w:pos="7892"/>
              <w:tab w:val="right" w:pos="9026" w:leader="dot"/>
            </w:tabs>
            <w:rPr/>
          </w:pPr>
          <w:hyperlink w:anchor="__RefHeading___Toc59784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173</w:t>
            </w:r>
          </w:hyperlink>
        </w:p>
        <w:p>
          <w:pPr>
            <w:pStyle w:val="Contents5"/>
            <w:tabs>
              <w:tab w:val="clear" w:pos="7892"/>
              <w:tab w:val="right" w:pos="9026" w:leader="dot"/>
            </w:tabs>
            <w:rPr/>
          </w:pPr>
          <w:hyperlink w:anchor="__RefHeading___Toc59784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173</w:t>
            </w:r>
          </w:hyperlink>
        </w:p>
        <w:p>
          <w:pPr>
            <w:pStyle w:val="Contents5"/>
            <w:tabs>
              <w:tab w:val="clear" w:pos="7892"/>
              <w:tab w:val="right" w:pos="9026" w:leader="dot"/>
            </w:tabs>
            <w:rPr/>
          </w:pPr>
          <w:hyperlink w:anchor="__RefHeading___Toc5978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174</w:t>
            </w:r>
          </w:hyperlink>
        </w:p>
        <w:p>
          <w:pPr>
            <w:pStyle w:val="Contents4"/>
            <w:tabs>
              <w:tab w:val="clear" w:pos="8176"/>
              <w:tab w:val="right" w:pos="9026" w:leader="dot"/>
            </w:tabs>
            <w:rPr/>
          </w:pPr>
          <w:hyperlink w:anchor="__RefHeading___Toc5978500_417432637">
            <w:r>
              <w:rPr>
                <w:webHidden/>
                <w:rStyle w:val="IndexLink"/>
              </w:rPr>
              <w:t>2</w:t>
            </w:r>
            <w:r>
              <w:rPr>
                <w:rStyle w:val="IndexLink"/>
                <w:rtl w:val="true"/>
              </w:rPr>
              <w:t xml:space="preserve">- </w:t>
            </w:r>
            <w:r>
              <w:rPr>
                <w:rStyle w:val="IndexLink"/>
                <w:rtl w:val="true"/>
              </w:rPr>
              <w:t>بَابُ أَنَّ الْأَخَ إِذَا انْفَرَدَ فَلَهُ الْمَالُ فَإِنْ شَارَکَهُ آخَرُ مِثْلُهُ فَالْمَالُ بَیْنَهُمَا فَإِنْ کَانُوا ذُکُوراً وَ إِنَاثاً لِلْأَبَوَیْنِ أَوِ الْأَبِ فَالْمَالُ بَیْنَهُمْ لِلذَّکَرِ مِثْلُ حَظِّ الْأُنْثَیَیْنِ وَ لِلْأُخْتِ لَهُم</w:t>
            </w:r>
            <w:r>
              <w:rPr>
                <w:rStyle w:val="IndexLink"/>
                <w:rtl w:val="true"/>
              </w:rPr>
              <w:tab/>
            </w:r>
            <w:r>
              <w:rPr>
                <w:rStyle w:val="IndexLink"/>
              </w:rPr>
              <w:t>175</w:t>
            </w:r>
          </w:hyperlink>
        </w:p>
        <w:p>
          <w:pPr>
            <w:pStyle w:val="Contents5"/>
            <w:tabs>
              <w:tab w:val="clear" w:pos="7892"/>
              <w:tab w:val="right" w:pos="9026" w:leader="dot"/>
            </w:tabs>
            <w:rPr/>
          </w:pPr>
          <w:hyperlink w:anchor="__RefHeading___Toc5978502_41743263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5978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5978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175</w:t>
            </w:r>
          </w:hyperlink>
        </w:p>
        <w:p>
          <w:pPr>
            <w:pStyle w:val="Contents5"/>
            <w:tabs>
              <w:tab w:val="clear" w:pos="7892"/>
              <w:tab w:val="right" w:pos="9026" w:leader="dot"/>
            </w:tabs>
            <w:rPr/>
          </w:pPr>
          <w:hyperlink w:anchor="__RefHeading___Toc5978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176</w:t>
            </w:r>
          </w:hyperlink>
        </w:p>
        <w:p>
          <w:pPr>
            <w:pStyle w:val="Contents5"/>
            <w:tabs>
              <w:tab w:val="clear" w:pos="7892"/>
              <w:tab w:val="right" w:pos="9026" w:leader="dot"/>
            </w:tabs>
            <w:rPr/>
          </w:pPr>
          <w:hyperlink w:anchor="__RefHeading___Toc5978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176</w:t>
            </w:r>
          </w:hyperlink>
        </w:p>
        <w:p>
          <w:pPr>
            <w:pStyle w:val="Contents5"/>
            <w:tabs>
              <w:tab w:val="clear" w:pos="7892"/>
              <w:tab w:val="right" w:pos="9026" w:leader="dot"/>
            </w:tabs>
            <w:rPr/>
          </w:pPr>
          <w:hyperlink w:anchor="__RefHeading___Toc5978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176</w:t>
            </w:r>
          </w:hyperlink>
        </w:p>
        <w:p>
          <w:pPr>
            <w:pStyle w:val="Contents4"/>
            <w:tabs>
              <w:tab w:val="clear" w:pos="8176"/>
              <w:tab w:val="right" w:pos="9026" w:leader="dot"/>
            </w:tabs>
            <w:rPr/>
          </w:pPr>
          <w:hyperlink w:anchor="__RefHeading___Toc5978514_417432637">
            <w:r>
              <w:rPr>
                <w:webHidden/>
                <w:rStyle w:val="IndexLink"/>
              </w:rPr>
              <w:t>3</w:t>
            </w:r>
            <w:r>
              <w:rPr>
                <w:rStyle w:val="IndexLink"/>
                <w:rtl w:val="true"/>
              </w:rPr>
              <w:t xml:space="preserve">- </w:t>
            </w:r>
            <w:r>
              <w:rPr>
                <w:rStyle w:val="IndexLink"/>
                <w:rtl w:val="true"/>
              </w:rPr>
              <w:t>بَابُ أَنَّ النَّقْصَ یَدْخُلُ عَلَی الْأَخَوَاتِ مِنَ الْأَبَوَیْنِ أَوِ الْأَبِ مَعَ أَحَدِ الزَّوْجَیْنِ لَا عَلَی الْإِخْوَةِ مِنَ الْأُمِ‌</w:t>
            </w:r>
            <w:r>
              <w:rPr>
                <w:rStyle w:val="IndexLink"/>
                <w:rtl w:val="true"/>
              </w:rPr>
              <w:tab/>
            </w:r>
            <w:r>
              <w:rPr>
                <w:rStyle w:val="IndexLink"/>
              </w:rPr>
              <w:t>177</w:t>
            </w:r>
          </w:hyperlink>
        </w:p>
        <w:p>
          <w:pPr>
            <w:pStyle w:val="Contents5"/>
            <w:tabs>
              <w:tab w:val="clear" w:pos="7892"/>
              <w:tab w:val="right" w:pos="9026" w:leader="dot"/>
            </w:tabs>
            <w:rPr/>
          </w:pPr>
          <w:hyperlink w:anchor="__RefHeading___Toc5978516_41743263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5978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177</w:t>
            </w:r>
          </w:hyperlink>
        </w:p>
        <w:p>
          <w:pPr>
            <w:pStyle w:val="Contents5"/>
            <w:tabs>
              <w:tab w:val="clear" w:pos="7892"/>
              <w:tab w:val="right" w:pos="9026" w:leader="dot"/>
            </w:tabs>
            <w:rPr/>
          </w:pPr>
          <w:hyperlink w:anchor="__RefHeading___Toc5978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177</w:t>
            </w:r>
          </w:hyperlink>
        </w:p>
        <w:p>
          <w:pPr>
            <w:pStyle w:val="Contents5"/>
            <w:tabs>
              <w:tab w:val="clear" w:pos="7892"/>
              <w:tab w:val="right" w:pos="9026" w:leader="dot"/>
            </w:tabs>
            <w:rPr/>
          </w:pPr>
          <w:hyperlink w:anchor="__RefHeading___Toc59785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178</w:t>
            </w:r>
          </w:hyperlink>
        </w:p>
        <w:p>
          <w:pPr>
            <w:pStyle w:val="Contents4"/>
            <w:tabs>
              <w:tab w:val="clear" w:pos="8176"/>
              <w:tab w:val="right" w:pos="9026" w:leader="dot"/>
            </w:tabs>
            <w:rPr/>
          </w:pPr>
          <w:hyperlink w:anchor="__RefHeading___Toc5978524_417432637">
            <w:r>
              <w:rPr>
                <w:webHidden/>
                <w:rStyle w:val="IndexLink"/>
              </w:rPr>
              <w:t>4</w:t>
            </w:r>
            <w:r>
              <w:rPr>
                <w:rStyle w:val="IndexLink"/>
                <w:rtl w:val="true"/>
              </w:rPr>
              <w:t xml:space="preserve">- </w:t>
            </w:r>
            <w:r>
              <w:rPr>
                <w:rStyle w:val="IndexLink"/>
                <w:rtl w:val="true"/>
              </w:rPr>
              <w:t>بَابُ أَنَّهُ یَجُوزُ لِلْمُؤْمِنِ أَنْ یَأْخُذَ بِالْعَوْلِ وَ التَّعْصِیبِ وَ نَحْوِهِمَا لِلتَّقِیَّةِ إِذَا حَکَمَ لَهُ بِهِ الْعَامَّةُ</w:t>
            </w:r>
            <w:r>
              <w:rPr>
                <w:rStyle w:val="IndexLink"/>
                <w:rtl w:val="true"/>
              </w:rPr>
              <w:tab/>
            </w:r>
            <w:r>
              <w:rPr>
                <w:rStyle w:val="IndexLink"/>
              </w:rPr>
              <w:t>180</w:t>
            </w:r>
          </w:hyperlink>
        </w:p>
        <w:p>
          <w:pPr>
            <w:pStyle w:val="Contents5"/>
            <w:tabs>
              <w:tab w:val="clear" w:pos="7892"/>
              <w:tab w:val="right" w:pos="9026" w:leader="dot"/>
            </w:tabs>
            <w:rPr/>
          </w:pPr>
          <w:hyperlink w:anchor="__RefHeading___Toc5978526_41743263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5978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180</w:t>
            </w:r>
          </w:hyperlink>
        </w:p>
        <w:p>
          <w:pPr>
            <w:pStyle w:val="Contents5"/>
            <w:tabs>
              <w:tab w:val="clear" w:pos="7892"/>
              <w:tab w:val="right" w:pos="9026" w:leader="dot"/>
            </w:tabs>
            <w:rPr/>
          </w:pPr>
          <w:hyperlink w:anchor="__RefHeading___Toc59785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181</w:t>
            </w:r>
          </w:hyperlink>
        </w:p>
        <w:p>
          <w:pPr>
            <w:pStyle w:val="Contents5"/>
            <w:tabs>
              <w:tab w:val="clear" w:pos="7892"/>
              <w:tab w:val="right" w:pos="9026" w:leader="dot"/>
            </w:tabs>
            <w:rPr/>
          </w:pPr>
          <w:hyperlink w:anchor="__RefHeading___Toc59785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181</w:t>
            </w:r>
          </w:hyperlink>
        </w:p>
        <w:p>
          <w:pPr>
            <w:pStyle w:val="Contents5"/>
            <w:tabs>
              <w:tab w:val="clear" w:pos="7892"/>
              <w:tab w:val="right" w:pos="9026" w:leader="dot"/>
            </w:tabs>
            <w:rPr/>
          </w:pPr>
          <w:hyperlink w:anchor="__RefHeading___Toc5978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181</w:t>
            </w:r>
          </w:hyperlink>
        </w:p>
        <w:p>
          <w:pPr>
            <w:pStyle w:val="Contents5"/>
            <w:tabs>
              <w:tab w:val="clear" w:pos="7892"/>
              <w:tab w:val="right" w:pos="9026" w:leader="dot"/>
            </w:tabs>
            <w:rPr/>
          </w:pPr>
          <w:hyperlink w:anchor="__RefHeading___Toc5978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181</w:t>
            </w:r>
          </w:hyperlink>
        </w:p>
        <w:p>
          <w:pPr>
            <w:pStyle w:val="Contents5"/>
            <w:tabs>
              <w:tab w:val="clear" w:pos="7892"/>
              <w:tab w:val="right" w:pos="9026" w:leader="dot"/>
            </w:tabs>
            <w:rPr/>
          </w:pPr>
          <w:hyperlink w:anchor="__RefHeading___Toc59785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182</w:t>
            </w:r>
          </w:hyperlink>
        </w:p>
        <w:p>
          <w:pPr>
            <w:pStyle w:val="Contents4"/>
            <w:tabs>
              <w:tab w:val="clear" w:pos="8176"/>
              <w:tab w:val="right" w:pos="9026" w:leader="dot"/>
            </w:tabs>
            <w:rPr/>
          </w:pPr>
          <w:hyperlink w:anchor="__RefHeading___Toc5978540_417432637">
            <w:r>
              <w:rPr>
                <w:webHidden/>
                <w:rStyle w:val="IndexLink"/>
              </w:rPr>
              <w:t>5</w:t>
            </w:r>
            <w:r>
              <w:rPr>
                <w:rStyle w:val="IndexLink"/>
                <w:rtl w:val="true"/>
              </w:rPr>
              <w:t xml:space="preserve">- </w:t>
            </w:r>
            <w:r>
              <w:rPr>
                <w:rStyle w:val="IndexLink"/>
                <w:rtl w:val="true"/>
              </w:rPr>
              <w:t>بَابُ أَنَّ أَوْلَادَ الْإِخْوَةِ یَقُومُونَ مَقَامَ آبَائِهِمْ عِنْدَ عَدَمِهِمْ وَ یُقَاسِمُونَ الْجَدَّ وَ إِنْ قَرُبَ وَ بَعُدُوا وَ یَمْنَعُ الْأَقْرَبُ مِنْهُمْ الْأَبْعَدَ</w:t>
            </w:r>
            <w:r>
              <w:rPr>
                <w:rStyle w:val="IndexLink"/>
                <w:rtl w:val="true"/>
              </w:rPr>
              <w:tab/>
            </w:r>
            <w:r>
              <w:rPr>
                <w:rStyle w:val="IndexLink"/>
              </w:rPr>
              <w:t>182</w:t>
            </w:r>
          </w:hyperlink>
        </w:p>
        <w:p>
          <w:pPr>
            <w:pStyle w:val="Contents5"/>
            <w:tabs>
              <w:tab w:val="clear" w:pos="7892"/>
              <w:tab w:val="right" w:pos="9026" w:leader="dot"/>
            </w:tabs>
            <w:rPr/>
          </w:pPr>
          <w:hyperlink w:anchor="__RefHeading___Toc5978542_41743263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59785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182</w:t>
            </w:r>
          </w:hyperlink>
        </w:p>
        <w:p>
          <w:pPr>
            <w:pStyle w:val="Contents5"/>
            <w:tabs>
              <w:tab w:val="clear" w:pos="7892"/>
              <w:tab w:val="right" w:pos="9026" w:leader="dot"/>
            </w:tabs>
            <w:rPr/>
          </w:pPr>
          <w:hyperlink w:anchor="__RefHeading___Toc5978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183</w:t>
            </w:r>
          </w:hyperlink>
        </w:p>
        <w:p>
          <w:pPr>
            <w:pStyle w:val="Contents5"/>
            <w:tabs>
              <w:tab w:val="clear" w:pos="7892"/>
              <w:tab w:val="right" w:pos="9026" w:leader="dot"/>
            </w:tabs>
            <w:rPr/>
          </w:pPr>
          <w:hyperlink w:anchor="__RefHeading___Toc5978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183</w:t>
            </w:r>
          </w:hyperlink>
        </w:p>
        <w:p>
          <w:pPr>
            <w:pStyle w:val="Contents5"/>
            <w:tabs>
              <w:tab w:val="clear" w:pos="7892"/>
              <w:tab w:val="right" w:pos="9026" w:leader="dot"/>
            </w:tabs>
            <w:rPr/>
          </w:pPr>
          <w:hyperlink w:anchor="__RefHeading___Toc5978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183</w:t>
            </w:r>
          </w:hyperlink>
        </w:p>
        <w:p>
          <w:pPr>
            <w:pStyle w:val="Contents5"/>
            <w:tabs>
              <w:tab w:val="clear" w:pos="7892"/>
              <w:tab w:val="right" w:pos="9026" w:leader="dot"/>
            </w:tabs>
            <w:rPr/>
          </w:pPr>
          <w:hyperlink w:anchor="__RefHeading___Toc5978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184</w:t>
            </w:r>
          </w:hyperlink>
        </w:p>
        <w:p>
          <w:pPr>
            <w:pStyle w:val="Contents5"/>
            <w:tabs>
              <w:tab w:val="clear" w:pos="7892"/>
              <w:tab w:val="right" w:pos="9026" w:leader="dot"/>
            </w:tabs>
            <w:rPr/>
          </w:pPr>
          <w:hyperlink w:anchor="__RefHeading___Toc59785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184</w:t>
            </w:r>
          </w:hyperlink>
        </w:p>
        <w:p>
          <w:pPr>
            <w:pStyle w:val="Contents5"/>
            <w:tabs>
              <w:tab w:val="clear" w:pos="7892"/>
              <w:tab w:val="right" w:pos="9026" w:leader="dot"/>
            </w:tabs>
            <w:rPr/>
          </w:pPr>
          <w:hyperlink w:anchor="__RefHeading___Toc59785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184</w:t>
            </w:r>
          </w:hyperlink>
        </w:p>
        <w:p>
          <w:pPr>
            <w:pStyle w:val="Contents5"/>
            <w:tabs>
              <w:tab w:val="clear" w:pos="7892"/>
              <w:tab w:val="right" w:pos="9026" w:leader="dot"/>
            </w:tabs>
            <w:rPr/>
          </w:pPr>
          <w:hyperlink w:anchor="__RefHeading___Toc5978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185</w:t>
            </w:r>
          </w:hyperlink>
        </w:p>
        <w:p>
          <w:pPr>
            <w:pStyle w:val="Contents5"/>
            <w:tabs>
              <w:tab w:val="clear" w:pos="7892"/>
              <w:tab w:val="right" w:pos="9026" w:leader="dot"/>
            </w:tabs>
            <w:rPr/>
          </w:pPr>
          <w:hyperlink w:anchor="__RefHeading___Toc5978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185</w:t>
            </w:r>
          </w:hyperlink>
        </w:p>
        <w:p>
          <w:pPr>
            <w:pStyle w:val="Contents5"/>
            <w:tabs>
              <w:tab w:val="clear" w:pos="7892"/>
              <w:tab w:val="right" w:pos="9026" w:leader="dot"/>
            </w:tabs>
            <w:rPr/>
          </w:pPr>
          <w:hyperlink w:anchor="__RefHeading___Toc5978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185</w:t>
            </w:r>
          </w:hyperlink>
        </w:p>
        <w:p>
          <w:pPr>
            <w:pStyle w:val="Contents5"/>
            <w:tabs>
              <w:tab w:val="clear" w:pos="7892"/>
              <w:tab w:val="right" w:pos="9026" w:leader="dot"/>
            </w:tabs>
            <w:rPr/>
          </w:pPr>
          <w:hyperlink w:anchor="__RefHeading___Toc5978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185</w:t>
            </w:r>
          </w:hyperlink>
        </w:p>
        <w:p>
          <w:pPr>
            <w:pStyle w:val="Contents5"/>
            <w:tabs>
              <w:tab w:val="clear" w:pos="7892"/>
              <w:tab w:val="right" w:pos="9026" w:leader="dot"/>
            </w:tabs>
            <w:rPr/>
          </w:pPr>
          <w:hyperlink w:anchor="__RefHeading___Toc59785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186</w:t>
            </w:r>
          </w:hyperlink>
        </w:p>
        <w:p>
          <w:pPr>
            <w:pStyle w:val="Contents5"/>
            <w:tabs>
              <w:tab w:val="clear" w:pos="7892"/>
              <w:tab w:val="right" w:pos="9026" w:leader="dot"/>
            </w:tabs>
            <w:rPr/>
          </w:pPr>
          <w:hyperlink w:anchor="__RefHeading___Toc5978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186</w:t>
            </w:r>
          </w:hyperlink>
        </w:p>
        <w:p>
          <w:pPr>
            <w:pStyle w:val="Contents5"/>
            <w:tabs>
              <w:tab w:val="clear" w:pos="7892"/>
              <w:tab w:val="right" w:pos="9026" w:leader="dot"/>
            </w:tabs>
            <w:rPr/>
          </w:pPr>
          <w:hyperlink w:anchor="__RefHeading___Toc5978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186</w:t>
            </w:r>
          </w:hyperlink>
        </w:p>
        <w:p>
          <w:pPr>
            <w:pStyle w:val="Contents4"/>
            <w:tabs>
              <w:tab w:val="clear" w:pos="8176"/>
              <w:tab w:val="right" w:pos="9026" w:leader="dot"/>
            </w:tabs>
            <w:rPr/>
          </w:pPr>
          <w:hyperlink w:anchor="__RefHeading___Toc5978572_417432637">
            <w:r>
              <w:rPr>
                <w:webHidden/>
                <w:rStyle w:val="IndexLink"/>
              </w:rPr>
              <w:t>6</w:t>
            </w:r>
            <w:r>
              <w:rPr>
                <w:rStyle w:val="IndexLink"/>
                <w:rtl w:val="true"/>
              </w:rPr>
              <w:t xml:space="preserve">- </w:t>
            </w:r>
            <w:r>
              <w:rPr>
                <w:rStyle w:val="IndexLink"/>
                <w:rtl w:val="true"/>
              </w:rPr>
              <w:t>بَابُ أَنَّ الْجَدَّ مَعَ الْإِخْوَةِ کَالْأَخِ وَ الْجَدَّةَ کَالْأُخْتِ فَیَتَسَاوَیَانِ إِذَا اجْتَمَعَا وَ کَذَا إِذَا تَعَدَّدُوا وَ إِنِ اخْتَلَفُوا لِأَبٍ أَوْ أَبَوَیْنِ فَلِلذَّکَرِ مِثْلُ حَظِّ الْأُنْثَیَیْنِ‌</w:t>
            </w:r>
            <w:r>
              <w:rPr>
                <w:rStyle w:val="IndexLink"/>
                <w:rtl w:val="true"/>
              </w:rPr>
              <w:tab/>
            </w:r>
            <w:r>
              <w:rPr>
                <w:rStyle w:val="IndexLink"/>
              </w:rPr>
              <w:t>187</w:t>
            </w:r>
          </w:hyperlink>
        </w:p>
        <w:p>
          <w:pPr>
            <w:pStyle w:val="Contents5"/>
            <w:tabs>
              <w:tab w:val="clear" w:pos="7892"/>
              <w:tab w:val="right" w:pos="9026" w:leader="dot"/>
            </w:tabs>
            <w:rPr/>
          </w:pPr>
          <w:hyperlink w:anchor="__RefHeading___Toc5978574_41743263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59785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59785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5"/>
            <w:tabs>
              <w:tab w:val="clear" w:pos="7892"/>
              <w:tab w:val="right" w:pos="9026" w:leader="dot"/>
            </w:tabs>
            <w:rPr/>
          </w:pPr>
          <w:hyperlink w:anchor="__RefHeading___Toc5978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187</w:t>
            </w:r>
          </w:hyperlink>
        </w:p>
        <w:p>
          <w:pPr>
            <w:pStyle w:val="Contents5"/>
            <w:tabs>
              <w:tab w:val="clear" w:pos="7892"/>
              <w:tab w:val="right" w:pos="9026" w:leader="dot"/>
            </w:tabs>
            <w:rPr/>
          </w:pPr>
          <w:hyperlink w:anchor="__RefHeading___Toc59785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187</w:t>
            </w:r>
          </w:hyperlink>
        </w:p>
        <w:p>
          <w:pPr>
            <w:pStyle w:val="Contents5"/>
            <w:tabs>
              <w:tab w:val="clear" w:pos="7892"/>
              <w:tab w:val="right" w:pos="9026" w:leader="dot"/>
            </w:tabs>
            <w:rPr/>
          </w:pPr>
          <w:hyperlink w:anchor="__RefHeading___Toc5978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187</w:t>
            </w:r>
          </w:hyperlink>
        </w:p>
        <w:p>
          <w:pPr>
            <w:pStyle w:val="Contents5"/>
            <w:tabs>
              <w:tab w:val="clear" w:pos="7892"/>
              <w:tab w:val="right" w:pos="9026" w:leader="dot"/>
            </w:tabs>
            <w:rPr/>
          </w:pPr>
          <w:hyperlink w:anchor="__RefHeading___Toc5978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188</w:t>
            </w:r>
          </w:hyperlink>
        </w:p>
        <w:p>
          <w:pPr>
            <w:pStyle w:val="Contents5"/>
            <w:tabs>
              <w:tab w:val="clear" w:pos="7892"/>
              <w:tab w:val="right" w:pos="9026" w:leader="dot"/>
            </w:tabs>
            <w:rPr/>
          </w:pPr>
          <w:hyperlink w:anchor="__RefHeading___Toc5978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188</w:t>
            </w:r>
          </w:hyperlink>
        </w:p>
        <w:p>
          <w:pPr>
            <w:pStyle w:val="Contents5"/>
            <w:tabs>
              <w:tab w:val="clear" w:pos="7892"/>
              <w:tab w:val="right" w:pos="9026" w:leader="dot"/>
            </w:tabs>
            <w:rPr/>
          </w:pPr>
          <w:hyperlink w:anchor="__RefHeading___Toc5978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188</w:t>
            </w:r>
          </w:hyperlink>
        </w:p>
        <w:p>
          <w:pPr>
            <w:pStyle w:val="Contents5"/>
            <w:tabs>
              <w:tab w:val="clear" w:pos="7892"/>
              <w:tab w:val="right" w:pos="9026" w:leader="dot"/>
            </w:tabs>
            <w:rPr/>
          </w:pPr>
          <w:hyperlink w:anchor="__RefHeading___Toc5978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188</w:t>
            </w:r>
          </w:hyperlink>
        </w:p>
        <w:p>
          <w:pPr>
            <w:pStyle w:val="Contents5"/>
            <w:tabs>
              <w:tab w:val="clear" w:pos="7892"/>
              <w:tab w:val="right" w:pos="9026" w:leader="dot"/>
            </w:tabs>
            <w:rPr/>
          </w:pPr>
          <w:hyperlink w:anchor="__RefHeading___Toc5978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189</w:t>
            </w:r>
          </w:hyperlink>
        </w:p>
        <w:p>
          <w:pPr>
            <w:pStyle w:val="Contents5"/>
            <w:tabs>
              <w:tab w:val="clear" w:pos="7892"/>
              <w:tab w:val="right" w:pos="9026" w:leader="dot"/>
            </w:tabs>
            <w:rPr/>
          </w:pPr>
          <w:hyperlink w:anchor="__RefHeading___Toc5978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189</w:t>
            </w:r>
          </w:hyperlink>
        </w:p>
        <w:p>
          <w:pPr>
            <w:pStyle w:val="Contents5"/>
            <w:tabs>
              <w:tab w:val="clear" w:pos="7892"/>
              <w:tab w:val="right" w:pos="9026" w:leader="dot"/>
            </w:tabs>
            <w:rPr/>
          </w:pPr>
          <w:hyperlink w:anchor="__RefHeading___Toc5978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189</w:t>
            </w:r>
          </w:hyperlink>
        </w:p>
        <w:p>
          <w:pPr>
            <w:pStyle w:val="Contents5"/>
            <w:tabs>
              <w:tab w:val="clear" w:pos="7892"/>
              <w:tab w:val="right" w:pos="9026" w:leader="dot"/>
            </w:tabs>
            <w:rPr/>
          </w:pPr>
          <w:hyperlink w:anchor="__RefHeading___Toc59786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190</w:t>
            </w:r>
          </w:hyperlink>
        </w:p>
        <w:p>
          <w:pPr>
            <w:pStyle w:val="Contents5"/>
            <w:tabs>
              <w:tab w:val="clear" w:pos="7892"/>
              <w:tab w:val="right" w:pos="9026" w:leader="dot"/>
            </w:tabs>
            <w:rPr/>
          </w:pPr>
          <w:hyperlink w:anchor="__RefHeading___Toc59786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190</w:t>
            </w:r>
          </w:hyperlink>
        </w:p>
        <w:p>
          <w:pPr>
            <w:pStyle w:val="Contents5"/>
            <w:tabs>
              <w:tab w:val="clear" w:pos="7892"/>
              <w:tab w:val="right" w:pos="9026" w:leader="dot"/>
            </w:tabs>
            <w:rPr/>
          </w:pPr>
          <w:hyperlink w:anchor="__RefHeading___Toc5978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191</w:t>
            </w:r>
          </w:hyperlink>
        </w:p>
        <w:p>
          <w:pPr>
            <w:pStyle w:val="Contents5"/>
            <w:tabs>
              <w:tab w:val="clear" w:pos="7892"/>
              <w:tab w:val="right" w:pos="9026" w:leader="dot"/>
            </w:tabs>
            <w:rPr/>
          </w:pPr>
          <w:hyperlink w:anchor="__RefHeading___Toc5978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191</w:t>
            </w:r>
          </w:hyperlink>
        </w:p>
        <w:p>
          <w:pPr>
            <w:pStyle w:val="Contents5"/>
            <w:tabs>
              <w:tab w:val="clear" w:pos="7892"/>
              <w:tab w:val="right" w:pos="9026" w:leader="dot"/>
            </w:tabs>
            <w:rPr/>
          </w:pPr>
          <w:hyperlink w:anchor="__RefHeading___Toc5978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192</w:t>
            </w:r>
          </w:hyperlink>
        </w:p>
        <w:p>
          <w:pPr>
            <w:pStyle w:val="Contents5"/>
            <w:tabs>
              <w:tab w:val="clear" w:pos="7892"/>
              <w:tab w:val="right" w:pos="9026" w:leader="dot"/>
            </w:tabs>
            <w:rPr/>
          </w:pPr>
          <w:hyperlink w:anchor="__RefHeading___Toc5978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192</w:t>
            </w:r>
          </w:hyperlink>
        </w:p>
        <w:p>
          <w:pPr>
            <w:pStyle w:val="Contents5"/>
            <w:tabs>
              <w:tab w:val="clear" w:pos="7892"/>
              <w:tab w:val="right" w:pos="9026" w:leader="dot"/>
            </w:tabs>
            <w:rPr/>
          </w:pPr>
          <w:hyperlink w:anchor="__RefHeading___Toc5978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192</w:t>
            </w:r>
          </w:hyperlink>
        </w:p>
        <w:p>
          <w:pPr>
            <w:pStyle w:val="Contents5"/>
            <w:tabs>
              <w:tab w:val="clear" w:pos="7892"/>
              <w:tab w:val="right" w:pos="9026" w:leader="dot"/>
            </w:tabs>
            <w:rPr/>
          </w:pPr>
          <w:hyperlink w:anchor="__RefHeading___Toc59786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193</w:t>
            </w:r>
          </w:hyperlink>
        </w:p>
        <w:p>
          <w:pPr>
            <w:pStyle w:val="Contents5"/>
            <w:tabs>
              <w:tab w:val="clear" w:pos="7892"/>
              <w:tab w:val="right" w:pos="9026" w:leader="dot"/>
            </w:tabs>
            <w:rPr/>
          </w:pPr>
          <w:hyperlink w:anchor="__RefHeading___Toc59786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193</w:t>
            </w:r>
          </w:hyperlink>
        </w:p>
        <w:p>
          <w:pPr>
            <w:pStyle w:val="Contents5"/>
            <w:tabs>
              <w:tab w:val="clear" w:pos="7892"/>
              <w:tab w:val="right" w:pos="9026" w:leader="dot"/>
            </w:tabs>
            <w:rPr/>
          </w:pPr>
          <w:hyperlink w:anchor="__RefHeading___Toc5978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193</w:t>
            </w:r>
          </w:hyperlink>
        </w:p>
        <w:p>
          <w:pPr>
            <w:pStyle w:val="Contents4"/>
            <w:tabs>
              <w:tab w:val="clear" w:pos="8176"/>
              <w:tab w:val="right" w:pos="9026" w:leader="dot"/>
            </w:tabs>
            <w:rPr/>
          </w:pPr>
          <w:hyperlink w:anchor="__RefHeading___Toc5978620_417432637">
            <w:r>
              <w:rPr>
                <w:webHidden/>
                <w:rStyle w:val="IndexLink"/>
              </w:rPr>
              <w:t>7</w:t>
            </w:r>
            <w:r>
              <w:rPr>
                <w:rStyle w:val="IndexLink"/>
                <w:rtl w:val="true"/>
              </w:rPr>
              <w:t xml:space="preserve">- </w:t>
            </w:r>
            <w:r>
              <w:rPr>
                <w:rStyle w:val="IndexLink"/>
                <w:rtl w:val="true"/>
              </w:rPr>
              <w:t>بَابُ اخْتِصَاصِ الرَّدِّ بِالْأَخَوَاتِ لِلْأَبَوَیْنِ أَوْ لِأَبٍ وَ أَوْلَادِهِنَّ مَعَ إِخْوَةٍ لِأُمٍّ وَ أَوْلَادِهِمْ وَ أَنَّ مَا فَضَلَ عَنْ فَرِیضَةِ أَوْلَادِ الْإِخْوَةِ لِلْأُمِّ فَلِأَوْلَادِ الْإِخْوَةِ لِلْأَبِ‌</w:t>
            </w:r>
            <w:r>
              <w:rPr>
                <w:rStyle w:val="IndexLink"/>
                <w:rtl w:val="true"/>
              </w:rPr>
              <w:tab/>
            </w:r>
            <w:r>
              <w:rPr>
                <w:rStyle w:val="IndexLink"/>
              </w:rPr>
              <w:t>193</w:t>
            </w:r>
          </w:hyperlink>
        </w:p>
        <w:p>
          <w:pPr>
            <w:pStyle w:val="Contents5"/>
            <w:tabs>
              <w:tab w:val="clear" w:pos="7892"/>
              <w:tab w:val="right" w:pos="9026" w:leader="dot"/>
            </w:tabs>
            <w:rPr/>
          </w:pPr>
          <w:hyperlink w:anchor="__RefHeading___Toc5978622_41743263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59786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193</w:t>
            </w:r>
          </w:hyperlink>
        </w:p>
        <w:p>
          <w:pPr>
            <w:pStyle w:val="Contents5"/>
            <w:tabs>
              <w:tab w:val="clear" w:pos="7892"/>
              <w:tab w:val="right" w:pos="9026" w:leader="dot"/>
            </w:tabs>
            <w:rPr/>
          </w:pPr>
          <w:hyperlink w:anchor="__RefHeading___Toc5978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194</w:t>
            </w:r>
          </w:hyperlink>
        </w:p>
        <w:p>
          <w:pPr>
            <w:pStyle w:val="Contents5"/>
            <w:tabs>
              <w:tab w:val="clear" w:pos="7892"/>
              <w:tab w:val="right" w:pos="9026" w:leader="dot"/>
            </w:tabs>
            <w:rPr/>
          </w:pPr>
          <w:hyperlink w:anchor="__RefHeading___Toc5978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194</w:t>
            </w:r>
          </w:hyperlink>
        </w:p>
        <w:p>
          <w:pPr>
            <w:pStyle w:val="Contents5"/>
            <w:tabs>
              <w:tab w:val="clear" w:pos="7892"/>
              <w:tab w:val="right" w:pos="9026" w:leader="dot"/>
            </w:tabs>
            <w:rPr/>
          </w:pPr>
          <w:hyperlink w:anchor="__RefHeading___Toc5978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194</w:t>
            </w:r>
          </w:hyperlink>
        </w:p>
        <w:p>
          <w:pPr>
            <w:pStyle w:val="Contents4"/>
            <w:tabs>
              <w:tab w:val="clear" w:pos="8176"/>
              <w:tab w:val="right" w:pos="9026" w:leader="dot"/>
            </w:tabs>
            <w:rPr/>
          </w:pPr>
          <w:hyperlink w:anchor="__RefHeading___Toc5978632_417432637">
            <w:r>
              <w:rPr>
                <w:webHidden/>
                <w:rStyle w:val="IndexLink"/>
              </w:rPr>
              <w:t>8</w:t>
            </w:r>
            <w:r>
              <w:rPr>
                <w:rStyle w:val="IndexLink"/>
                <w:rtl w:val="true"/>
              </w:rPr>
              <w:t xml:space="preserve">- </w:t>
            </w:r>
            <w:r>
              <w:rPr>
                <w:rStyle w:val="IndexLink"/>
                <w:rtl w:val="true"/>
              </w:rPr>
              <w:t>بَابُ أَنَّ مِیرَاثَ الْإِخْوَةِ مِنَ الْأُمِّ الثُّلُثُ وَ کَذَا الِاثْنَانِ الذَّکَرُ وَ الْأُنْثَی سَوَاءً فَإِنْ لَمْ یَکُنْ مَعَهُمْ غَیْرُهُمْ فَلَهُمُ الْبَاقِی وَ إِنْ کَانَ وَاحِداً فَلَهُ السُّدُسُ مُطْلَقاً فَإِنِ انْفَرَدَ فَلَهُ الْبَاقِی</w:t>
            </w:r>
            <w:r>
              <w:rPr>
                <w:rStyle w:val="IndexLink"/>
                <w:rtl w:val="true"/>
              </w:rPr>
              <w:tab/>
            </w:r>
            <w:r>
              <w:rPr>
                <w:rStyle w:val="IndexLink"/>
              </w:rPr>
              <w:t>195</w:t>
            </w:r>
          </w:hyperlink>
        </w:p>
        <w:p>
          <w:pPr>
            <w:pStyle w:val="Contents5"/>
            <w:tabs>
              <w:tab w:val="clear" w:pos="7892"/>
              <w:tab w:val="right" w:pos="9026" w:leader="dot"/>
            </w:tabs>
            <w:rPr/>
          </w:pPr>
          <w:hyperlink w:anchor="__RefHeading___Toc5978634_41743263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5978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195</w:t>
            </w:r>
          </w:hyperlink>
        </w:p>
        <w:p>
          <w:pPr>
            <w:pStyle w:val="Contents5"/>
            <w:tabs>
              <w:tab w:val="clear" w:pos="7892"/>
              <w:tab w:val="right" w:pos="9026" w:leader="dot"/>
            </w:tabs>
            <w:rPr/>
          </w:pPr>
          <w:hyperlink w:anchor="__RefHeading___Toc5978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59786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196</w:t>
            </w:r>
          </w:hyperlink>
        </w:p>
        <w:p>
          <w:pPr>
            <w:pStyle w:val="Contents5"/>
            <w:tabs>
              <w:tab w:val="clear" w:pos="7892"/>
              <w:tab w:val="right" w:pos="9026" w:leader="dot"/>
            </w:tabs>
            <w:rPr/>
          </w:pPr>
          <w:hyperlink w:anchor="__RefHeading___Toc5978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196</w:t>
            </w:r>
          </w:hyperlink>
        </w:p>
        <w:p>
          <w:pPr>
            <w:pStyle w:val="Contents5"/>
            <w:tabs>
              <w:tab w:val="clear" w:pos="7892"/>
              <w:tab w:val="right" w:pos="9026" w:leader="dot"/>
            </w:tabs>
            <w:rPr/>
          </w:pPr>
          <w:hyperlink w:anchor="__RefHeading___Toc5978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196</w:t>
            </w:r>
          </w:hyperlink>
        </w:p>
        <w:p>
          <w:pPr>
            <w:pStyle w:val="Contents5"/>
            <w:tabs>
              <w:tab w:val="clear" w:pos="7892"/>
              <w:tab w:val="right" w:pos="9026" w:leader="dot"/>
            </w:tabs>
            <w:rPr/>
          </w:pPr>
          <w:hyperlink w:anchor="__RefHeading___Toc59786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197</w:t>
            </w:r>
          </w:hyperlink>
        </w:p>
        <w:p>
          <w:pPr>
            <w:pStyle w:val="Contents5"/>
            <w:tabs>
              <w:tab w:val="clear" w:pos="7892"/>
              <w:tab w:val="right" w:pos="9026" w:leader="dot"/>
            </w:tabs>
            <w:rPr/>
          </w:pPr>
          <w:hyperlink w:anchor="__RefHeading___Toc5978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197</w:t>
            </w:r>
          </w:hyperlink>
        </w:p>
        <w:p>
          <w:pPr>
            <w:pStyle w:val="Contents5"/>
            <w:tabs>
              <w:tab w:val="clear" w:pos="7892"/>
              <w:tab w:val="right" w:pos="9026" w:leader="dot"/>
            </w:tabs>
            <w:rPr/>
          </w:pPr>
          <w:hyperlink w:anchor="__RefHeading___Toc5978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197</w:t>
            </w:r>
          </w:hyperlink>
        </w:p>
        <w:p>
          <w:pPr>
            <w:pStyle w:val="Contents5"/>
            <w:tabs>
              <w:tab w:val="clear" w:pos="7892"/>
              <w:tab w:val="right" w:pos="9026" w:leader="dot"/>
            </w:tabs>
            <w:rPr/>
          </w:pPr>
          <w:hyperlink w:anchor="__RefHeading___Toc5978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198</w:t>
            </w:r>
          </w:hyperlink>
        </w:p>
        <w:p>
          <w:pPr>
            <w:pStyle w:val="Contents5"/>
            <w:tabs>
              <w:tab w:val="clear" w:pos="7892"/>
              <w:tab w:val="right" w:pos="9026" w:leader="dot"/>
            </w:tabs>
            <w:rPr/>
          </w:pPr>
          <w:hyperlink w:anchor="__RefHeading___Toc59786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198</w:t>
            </w:r>
          </w:hyperlink>
        </w:p>
        <w:p>
          <w:pPr>
            <w:pStyle w:val="Contents5"/>
            <w:tabs>
              <w:tab w:val="clear" w:pos="7892"/>
              <w:tab w:val="right" w:pos="9026" w:leader="dot"/>
            </w:tabs>
            <w:rPr/>
          </w:pPr>
          <w:hyperlink w:anchor="__RefHeading___Toc5978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198</w:t>
            </w:r>
          </w:hyperlink>
        </w:p>
        <w:p>
          <w:pPr>
            <w:pStyle w:val="Contents4"/>
            <w:tabs>
              <w:tab w:val="clear" w:pos="8176"/>
              <w:tab w:val="right" w:pos="9026" w:leader="dot"/>
            </w:tabs>
            <w:rPr/>
          </w:pPr>
          <w:hyperlink w:anchor="__RefHeading___Toc5978658_417432637">
            <w:r>
              <w:rPr>
                <w:webHidden/>
                <w:rStyle w:val="IndexLink"/>
              </w:rPr>
              <w:t>9</w:t>
            </w:r>
            <w:r>
              <w:rPr>
                <w:rStyle w:val="IndexLink"/>
                <w:rtl w:val="true"/>
              </w:rPr>
              <w:t xml:space="preserve">- </w:t>
            </w:r>
            <w:r>
              <w:rPr>
                <w:rStyle w:val="IndexLink"/>
                <w:rtl w:val="true"/>
              </w:rPr>
              <w:t>بَابُ مِیرَاثِ الْأَجْدَادِ مُنْفَرِدِینَ وَ مُجْتَمِعِینَ وَ أَنَّ الْأَقْرَبَ یَمْنَعُ الْأَبْعَدَ وَ أَنَّهُمْ لَا یَرِثُونَ مَعَ الْأَبَوَیْنِ لَکِنْ یُسْتَحَبُّ لَهُمَا الطُّعْمَةُ</w:t>
            </w:r>
            <w:r>
              <w:rPr>
                <w:rStyle w:val="IndexLink"/>
                <w:rtl w:val="true"/>
              </w:rPr>
              <w:tab/>
            </w:r>
            <w:r>
              <w:rPr>
                <w:rStyle w:val="IndexLink"/>
              </w:rPr>
              <w:t>199</w:t>
            </w:r>
          </w:hyperlink>
        </w:p>
        <w:p>
          <w:pPr>
            <w:pStyle w:val="Contents5"/>
            <w:tabs>
              <w:tab w:val="clear" w:pos="7892"/>
              <w:tab w:val="right" w:pos="9026" w:leader="dot"/>
            </w:tabs>
            <w:rPr/>
          </w:pPr>
          <w:hyperlink w:anchor="__RefHeading___Toc5978660_41743263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59786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59786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199</w:t>
            </w:r>
          </w:hyperlink>
        </w:p>
        <w:p>
          <w:pPr>
            <w:pStyle w:val="Contents5"/>
            <w:tabs>
              <w:tab w:val="clear" w:pos="7892"/>
              <w:tab w:val="right" w:pos="9026" w:leader="dot"/>
            </w:tabs>
            <w:rPr/>
          </w:pPr>
          <w:hyperlink w:anchor="__RefHeading___Toc5978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199</w:t>
            </w:r>
          </w:hyperlink>
        </w:p>
        <w:p>
          <w:pPr>
            <w:pStyle w:val="Contents5"/>
            <w:tabs>
              <w:tab w:val="clear" w:pos="7892"/>
              <w:tab w:val="right" w:pos="9026" w:leader="dot"/>
            </w:tabs>
            <w:rPr/>
          </w:pPr>
          <w:hyperlink w:anchor="__RefHeading___Toc5978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200</w:t>
            </w:r>
          </w:hyperlink>
        </w:p>
        <w:p>
          <w:pPr>
            <w:pStyle w:val="Contents5"/>
            <w:tabs>
              <w:tab w:val="clear" w:pos="7892"/>
              <w:tab w:val="right" w:pos="9026" w:leader="dot"/>
            </w:tabs>
            <w:rPr/>
          </w:pPr>
          <w:hyperlink w:anchor="__RefHeading___Toc5978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200</w:t>
            </w:r>
          </w:hyperlink>
        </w:p>
        <w:p>
          <w:pPr>
            <w:pStyle w:val="Contents5"/>
            <w:tabs>
              <w:tab w:val="clear" w:pos="7892"/>
              <w:tab w:val="right" w:pos="9026" w:leader="dot"/>
            </w:tabs>
            <w:rPr/>
          </w:pPr>
          <w:hyperlink w:anchor="__RefHeading___Toc5978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200</w:t>
            </w:r>
          </w:hyperlink>
        </w:p>
        <w:p>
          <w:pPr>
            <w:pStyle w:val="Contents5"/>
            <w:tabs>
              <w:tab w:val="clear" w:pos="7892"/>
              <w:tab w:val="right" w:pos="9026" w:leader="dot"/>
            </w:tabs>
            <w:rPr/>
          </w:pPr>
          <w:hyperlink w:anchor="__RefHeading___Toc5978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201</w:t>
            </w:r>
          </w:hyperlink>
        </w:p>
        <w:p>
          <w:pPr>
            <w:pStyle w:val="Contents4"/>
            <w:tabs>
              <w:tab w:val="clear" w:pos="8176"/>
              <w:tab w:val="right" w:pos="9026" w:leader="dot"/>
            </w:tabs>
            <w:rPr/>
          </w:pPr>
          <w:hyperlink w:anchor="__RefHeading___Toc5978676_417432637">
            <w:r>
              <w:rPr>
                <w:webHidden/>
                <w:rStyle w:val="IndexLink"/>
              </w:rPr>
              <w:t>10</w:t>
            </w:r>
            <w:r>
              <w:rPr>
                <w:rStyle w:val="IndexLink"/>
                <w:rtl w:val="true"/>
              </w:rPr>
              <w:t xml:space="preserve">- </w:t>
            </w:r>
            <w:r>
              <w:rPr>
                <w:rStyle w:val="IndexLink"/>
                <w:rtl w:val="true"/>
              </w:rPr>
              <w:t>بَابُ مِیرَاثِ الْإِخْوَةِ وَ الْأَخَوَاتِ الْمُتَفَرِّقِینَ وَ حُکْمِ مَا لَوْ جَامَعَهُمْ زَوْجٌ أَوْ زَوْجَةٌ</w:t>
            </w:r>
            <w:r>
              <w:rPr>
                <w:rStyle w:val="IndexLink"/>
                <w:rtl w:val="true"/>
              </w:rPr>
              <w:tab/>
            </w:r>
            <w:r>
              <w:rPr>
                <w:rStyle w:val="IndexLink"/>
              </w:rPr>
              <w:t>201</w:t>
            </w:r>
          </w:hyperlink>
        </w:p>
        <w:p>
          <w:pPr>
            <w:pStyle w:val="Contents5"/>
            <w:tabs>
              <w:tab w:val="clear" w:pos="7892"/>
              <w:tab w:val="right" w:pos="9026" w:leader="dot"/>
            </w:tabs>
            <w:rPr/>
          </w:pPr>
          <w:hyperlink w:anchor="__RefHeading___Toc5978678_41743263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59786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59786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202</w:t>
            </w:r>
          </w:hyperlink>
        </w:p>
        <w:p>
          <w:pPr>
            <w:pStyle w:val="Contents5"/>
            <w:tabs>
              <w:tab w:val="clear" w:pos="7892"/>
              <w:tab w:val="right" w:pos="9026" w:leader="dot"/>
            </w:tabs>
            <w:rPr/>
          </w:pPr>
          <w:hyperlink w:anchor="__RefHeading___Toc59786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202</w:t>
            </w:r>
          </w:hyperlink>
        </w:p>
        <w:p>
          <w:pPr>
            <w:pStyle w:val="Contents4"/>
            <w:tabs>
              <w:tab w:val="clear" w:pos="8176"/>
              <w:tab w:val="right" w:pos="9026" w:leader="dot"/>
            </w:tabs>
            <w:rPr/>
          </w:pPr>
          <w:hyperlink w:anchor="__RefHeading___Toc5978686_417432637">
            <w:r>
              <w:rPr>
                <w:webHidden/>
                <w:rStyle w:val="IndexLink"/>
              </w:rPr>
              <w:t>11</w:t>
            </w:r>
            <w:r>
              <w:rPr>
                <w:rStyle w:val="IndexLink"/>
                <w:rtl w:val="true"/>
              </w:rPr>
              <w:t xml:space="preserve">- </w:t>
            </w:r>
            <w:r>
              <w:rPr>
                <w:rStyle w:val="IndexLink"/>
                <w:rtl w:val="true"/>
              </w:rPr>
              <w:t>بَابُ أَنَّ لِلزَّوْجِ وَ الزَّوْجَةِ النَّصِیبَ الْأَعْلَی مَعَ الْإِخْوَةِ وَ الْأَجْدَادِ</w:t>
            </w:r>
            <w:r>
              <w:rPr>
                <w:rStyle w:val="IndexLink"/>
                <w:rtl w:val="true"/>
              </w:rPr>
              <w:tab/>
            </w:r>
            <w:r>
              <w:rPr>
                <w:rStyle w:val="IndexLink"/>
              </w:rPr>
              <w:t>203</w:t>
            </w:r>
          </w:hyperlink>
        </w:p>
        <w:p>
          <w:pPr>
            <w:pStyle w:val="Contents5"/>
            <w:tabs>
              <w:tab w:val="clear" w:pos="7892"/>
              <w:tab w:val="right" w:pos="9026" w:leader="dot"/>
            </w:tabs>
            <w:rPr/>
          </w:pPr>
          <w:hyperlink w:anchor="__RefHeading___Toc5978688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59786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5978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203</w:t>
            </w:r>
          </w:hyperlink>
        </w:p>
        <w:p>
          <w:pPr>
            <w:pStyle w:val="Contents4"/>
            <w:tabs>
              <w:tab w:val="clear" w:pos="8176"/>
              <w:tab w:val="right" w:pos="9026" w:leader="dot"/>
            </w:tabs>
            <w:rPr/>
          </w:pPr>
          <w:hyperlink w:anchor="__RefHeading___Toc5978694_417432637">
            <w:r>
              <w:rPr>
                <w:webHidden/>
                <w:rStyle w:val="IndexLink"/>
              </w:rPr>
              <w:t>12</w:t>
            </w:r>
            <w:r>
              <w:rPr>
                <w:rStyle w:val="IndexLink"/>
                <w:rtl w:val="true"/>
              </w:rPr>
              <w:t xml:space="preserve">- </w:t>
            </w:r>
            <w:r>
              <w:rPr>
                <w:rStyle w:val="IndexLink"/>
                <w:rtl w:val="true"/>
              </w:rPr>
              <w:t>بَابُ أَنَّهُ لَا یَرِثُ مَعَ الْإِخْوَةِ وَ الْأَجْدَادِ أَحَدٌ مِنَ الْأَعْمَامِ وَ الْأَخْوَالِ وَ أَوْلَادِهِمْ‌</w:t>
            </w:r>
            <w:r>
              <w:rPr>
                <w:rStyle w:val="IndexLink"/>
                <w:rtl w:val="true"/>
              </w:rPr>
              <w:tab/>
            </w:r>
            <w:r>
              <w:rPr>
                <w:rStyle w:val="IndexLink"/>
              </w:rPr>
              <w:t>203</w:t>
            </w:r>
          </w:hyperlink>
        </w:p>
        <w:p>
          <w:pPr>
            <w:pStyle w:val="Contents5"/>
            <w:tabs>
              <w:tab w:val="clear" w:pos="7892"/>
              <w:tab w:val="right" w:pos="9026" w:leader="dot"/>
            </w:tabs>
            <w:rPr/>
          </w:pPr>
          <w:hyperlink w:anchor="__RefHeading___Toc5978696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5978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5978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204</w:t>
            </w:r>
          </w:hyperlink>
        </w:p>
        <w:p>
          <w:pPr>
            <w:pStyle w:val="Contents5"/>
            <w:tabs>
              <w:tab w:val="clear" w:pos="7892"/>
              <w:tab w:val="right" w:pos="9026" w:leader="dot"/>
            </w:tabs>
            <w:rPr/>
          </w:pPr>
          <w:hyperlink w:anchor="__RefHeading___Toc59787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204</w:t>
            </w:r>
          </w:hyperlink>
        </w:p>
        <w:p>
          <w:pPr>
            <w:pStyle w:val="Contents4"/>
            <w:tabs>
              <w:tab w:val="clear" w:pos="8176"/>
              <w:tab w:val="right" w:pos="9026" w:leader="dot"/>
            </w:tabs>
            <w:rPr/>
          </w:pPr>
          <w:hyperlink w:anchor="__RefHeading___Toc5978704_417432637">
            <w:r>
              <w:rPr>
                <w:webHidden/>
                <w:rStyle w:val="IndexLink"/>
              </w:rPr>
              <w:t>13</w:t>
            </w:r>
            <w:r>
              <w:rPr>
                <w:rStyle w:val="IndexLink"/>
                <w:rtl w:val="true"/>
              </w:rPr>
              <w:t xml:space="preserve">- </w:t>
            </w:r>
            <w:r>
              <w:rPr>
                <w:rStyle w:val="IndexLink"/>
                <w:rtl w:val="true"/>
              </w:rPr>
              <w:t>بَابُ أَنَّ مَنْ تَقَرَّبَ بِالْأَبَوَیْنِ مِنَ الْإِخْوَةِ یَمْنَعُ مَنْ تَقَرَّبَ بِالْأَبِ وَ کَذَا أَوْلَادُهُمْ‌</w:t>
            </w:r>
            <w:r>
              <w:rPr>
                <w:rStyle w:val="IndexLink"/>
                <w:rtl w:val="true"/>
              </w:rPr>
              <w:tab/>
            </w:r>
            <w:r>
              <w:rPr>
                <w:rStyle w:val="IndexLink"/>
              </w:rPr>
              <w:t>205</w:t>
            </w:r>
          </w:hyperlink>
        </w:p>
        <w:p>
          <w:pPr>
            <w:pStyle w:val="Contents5"/>
            <w:tabs>
              <w:tab w:val="clear" w:pos="7892"/>
              <w:tab w:val="right" w:pos="9026" w:leader="dot"/>
            </w:tabs>
            <w:rPr/>
          </w:pPr>
          <w:hyperlink w:anchor="__RefHeading___Toc5978706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59787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59787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205</w:t>
            </w:r>
          </w:hyperlink>
        </w:p>
        <w:p>
          <w:pPr>
            <w:pStyle w:val="Contents5"/>
            <w:tabs>
              <w:tab w:val="clear" w:pos="7892"/>
              <w:tab w:val="right" w:pos="9026" w:leader="dot"/>
            </w:tabs>
            <w:rPr/>
          </w:pPr>
          <w:hyperlink w:anchor="__RefHeading___Toc59787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206</w:t>
            </w:r>
          </w:hyperlink>
        </w:p>
        <w:p>
          <w:pPr>
            <w:pStyle w:val="Contents5"/>
            <w:tabs>
              <w:tab w:val="clear" w:pos="7892"/>
              <w:tab w:val="right" w:pos="9026" w:leader="dot"/>
            </w:tabs>
            <w:rPr/>
          </w:pPr>
          <w:hyperlink w:anchor="__RefHeading___Toc5978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206</w:t>
            </w:r>
          </w:hyperlink>
        </w:p>
        <w:p>
          <w:pPr>
            <w:pStyle w:val="Contents3"/>
            <w:tabs>
              <w:tab w:val="clear" w:pos="8459"/>
              <w:tab w:val="right" w:pos="9026" w:leader="dot"/>
            </w:tabs>
            <w:rPr/>
          </w:pPr>
          <w:hyperlink w:anchor="__RefHeading___Toc5978716_417432637">
            <w:r>
              <w:rPr>
                <w:webHidden/>
                <w:rStyle w:val="IndexLink"/>
                <w:rtl w:val="true"/>
              </w:rPr>
              <w:t>أَبْوَابُ مِیرَاثِ الْأَعْمَامِ وَ الْأَخْوَالِ‌</w:t>
            </w:r>
            <w:r>
              <w:rPr>
                <w:rStyle w:val="IndexLink"/>
                <w:rtl w:val="true"/>
              </w:rPr>
              <w:tab/>
            </w:r>
            <w:r>
              <w:rPr>
                <w:rStyle w:val="IndexLink"/>
              </w:rPr>
              <w:t>208</w:t>
            </w:r>
          </w:hyperlink>
        </w:p>
        <w:p>
          <w:pPr>
            <w:pStyle w:val="Contents4"/>
            <w:tabs>
              <w:tab w:val="clear" w:pos="8176"/>
              <w:tab w:val="right" w:pos="9026" w:leader="dot"/>
            </w:tabs>
            <w:rPr/>
          </w:pPr>
          <w:hyperlink w:anchor="__RefHeading___Toc5978718_417432637">
            <w:r>
              <w:rPr>
                <w:webHidden/>
                <w:rStyle w:val="IndexLink"/>
              </w:rPr>
              <w:t>1</w:t>
            </w:r>
            <w:r>
              <w:rPr>
                <w:rStyle w:val="IndexLink"/>
                <w:rtl w:val="true"/>
              </w:rPr>
              <w:t xml:space="preserve">- </w:t>
            </w:r>
            <w:r>
              <w:rPr>
                <w:rStyle w:val="IndexLink"/>
                <w:rtl w:val="true"/>
              </w:rPr>
              <w:t>بَابُ أَنَّهُمْ لَا یَرِثُونَ مَعَ وُجُودِ أَحَدٍ مِنَ الْآبَاءِ وَ الْأَوْلَادِ وَ لَا مِنَ الْإِخْوَةِ وَ الْأَجْدَادِ</w:t>
            </w:r>
            <w:r>
              <w:rPr>
                <w:rStyle w:val="IndexLink"/>
                <w:rtl w:val="true"/>
              </w:rPr>
              <w:tab/>
            </w:r>
            <w:r>
              <w:rPr>
                <w:rStyle w:val="IndexLink"/>
              </w:rPr>
              <w:t>208</w:t>
            </w:r>
          </w:hyperlink>
        </w:p>
        <w:p>
          <w:pPr>
            <w:pStyle w:val="Contents5"/>
            <w:tabs>
              <w:tab w:val="clear" w:pos="7892"/>
              <w:tab w:val="right" w:pos="9026" w:leader="dot"/>
            </w:tabs>
            <w:rPr/>
          </w:pPr>
          <w:hyperlink w:anchor="__RefHeading___Toc5978720_41743263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59787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208</w:t>
            </w:r>
          </w:hyperlink>
        </w:p>
        <w:p>
          <w:pPr>
            <w:pStyle w:val="Contents5"/>
            <w:tabs>
              <w:tab w:val="clear" w:pos="7892"/>
              <w:tab w:val="right" w:pos="9026" w:leader="dot"/>
            </w:tabs>
            <w:rPr/>
          </w:pPr>
          <w:hyperlink w:anchor="__RefHeading___Toc59787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209</w:t>
            </w:r>
          </w:hyperlink>
        </w:p>
        <w:p>
          <w:pPr>
            <w:pStyle w:val="Contents4"/>
            <w:tabs>
              <w:tab w:val="clear" w:pos="8176"/>
              <w:tab w:val="right" w:pos="9026" w:leader="dot"/>
            </w:tabs>
            <w:rPr/>
          </w:pPr>
          <w:hyperlink w:anchor="__RefHeading___Toc5978726_417432637">
            <w:r>
              <w:rPr>
                <w:webHidden/>
                <w:rStyle w:val="IndexLink"/>
              </w:rPr>
              <w:t>2</w:t>
            </w:r>
            <w:r>
              <w:rPr>
                <w:rStyle w:val="IndexLink"/>
                <w:rtl w:val="true"/>
              </w:rPr>
              <w:t xml:space="preserve">- </w:t>
            </w:r>
            <w:r>
              <w:rPr>
                <w:rStyle w:val="IndexLink"/>
                <w:rtl w:val="true"/>
              </w:rPr>
              <w:t>بَابُ أَنَّهُ إِذَا اجْتَمَعَ الْأَعْمَامُ وَ الْأَخْوَالُ فَلِلْأَعْمَامِ الثُّلُثَانِ وَ لَوْ وَاحِداً وَ یَرِثُونَ بِالتَّفَاضُلِ وَ لِلْأَخْوَالِ الثُّلُثُ وَ لَوْ وَاحِداً بِالسَّوِیَّةِ</w:t>
            </w:r>
            <w:r>
              <w:rPr>
                <w:rStyle w:val="IndexLink"/>
                <w:rtl w:val="true"/>
              </w:rPr>
              <w:tab/>
            </w:r>
            <w:r>
              <w:rPr>
                <w:rStyle w:val="IndexLink"/>
              </w:rPr>
              <w:t>209</w:t>
            </w:r>
          </w:hyperlink>
        </w:p>
        <w:p>
          <w:pPr>
            <w:pStyle w:val="Contents5"/>
            <w:tabs>
              <w:tab w:val="clear" w:pos="7892"/>
              <w:tab w:val="right" w:pos="9026" w:leader="dot"/>
            </w:tabs>
            <w:rPr/>
          </w:pPr>
          <w:hyperlink w:anchor="__RefHeading___Toc5978728_417432637">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59787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209</w:t>
            </w:r>
          </w:hyperlink>
        </w:p>
        <w:p>
          <w:pPr>
            <w:pStyle w:val="Contents5"/>
            <w:tabs>
              <w:tab w:val="clear" w:pos="7892"/>
              <w:tab w:val="right" w:pos="9026" w:leader="dot"/>
            </w:tabs>
            <w:rPr/>
          </w:pPr>
          <w:hyperlink w:anchor="__RefHeading___Toc5978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210</w:t>
            </w:r>
          </w:hyperlink>
        </w:p>
        <w:p>
          <w:pPr>
            <w:pStyle w:val="Contents5"/>
            <w:tabs>
              <w:tab w:val="clear" w:pos="7892"/>
              <w:tab w:val="right" w:pos="9026" w:leader="dot"/>
            </w:tabs>
            <w:rPr/>
          </w:pPr>
          <w:hyperlink w:anchor="__RefHeading___Toc5978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210</w:t>
            </w:r>
          </w:hyperlink>
        </w:p>
        <w:p>
          <w:pPr>
            <w:pStyle w:val="Contents5"/>
            <w:tabs>
              <w:tab w:val="clear" w:pos="7892"/>
              <w:tab w:val="right" w:pos="9026" w:leader="dot"/>
            </w:tabs>
            <w:rPr/>
          </w:pPr>
          <w:hyperlink w:anchor="__RefHeading___Toc59787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210</w:t>
            </w:r>
          </w:hyperlink>
        </w:p>
        <w:p>
          <w:pPr>
            <w:pStyle w:val="Contents5"/>
            <w:tabs>
              <w:tab w:val="clear" w:pos="7892"/>
              <w:tab w:val="right" w:pos="9026" w:leader="dot"/>
            </w:tabs>
            <w:rPr/>
          </w:pPr>
          <w:hyperlink w:anchor="__RefHeading___Toc59787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211</w:t>
            </w:r>
          </w:hyperlink>
        </w:p>
        <w:p>
          <w:pPr>
            <w:pStyle w:val="Contents5"/>
            <w:tabs>
              <w:tab w:val="clear" w:pos="7892"/>
              <w:tab w:val="right" w:pos="9026" w:leader="dot"/>
            </w:tabs>
            <w:rPr/>
          </w:pPr>
          <w:hyperlink w:anchor="__RefHeading___Toc59787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211</w:t>
            </w:r>
          </w:hyperlink>
        </w:p>
        <w:p>
          <w:pPr>
            <w:pStyle w:val="Contents5"/>
            <w:tabs>
              <w:tab w:val="clear" w:pos="7892"/>
              <w:tab w:val="right" w:pos="9026" w:leader="dot"/>
            </w:tabs>
            <w:rPr/>
          </w:pPr>
          <w:hyperlink w:anchor="__RefHeading___Toc59787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211</w:t>
            </w:r>
          </w:hyperlink>
        </w:p>
        <w:p>
          <w:pPr>
            <w:pStyle w:val="Contents5"/>
            <w:tabs>
              <w:tab w:val="clear" w:pos="7892"/>
              <w:tab w:val="right" w:pos="9026" w:leader="dot"/>
            </w:tabs>
            <w:rPr/>
          </w:pPr>
          <w:hyperlink w:anchor="__RefHeading___Toc59787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212</w:t>
            </w:r>
          </w:hyperlink>
        </w:p>
        <w:p>
          <w:pPr>
            <w:pStyle w:val="Contents5"/>
            <w:tabs>
              <w:tab w:val="clear" w:pos="7892"/>
              <w:tab w:val="right" w:pos="9026" w:leader="dot"/>
            </w:tabs>
            <w:rPr/>
          </w:pPr>
          <w:hyperlink w:anchor="__RefHeading___Toc5978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212</w:t>
            </w:r>
          </w:hyperlink>
        </w:p>
        <w:p>
          <w:pPr>
            <w:pStyle w:val="Contents4"/>
            <w:tabs>
              <w:tab w:val="clear" w:pos="8176"/>
              <w:tab w:val="right" w:pos="9026" w:leader="dot"/>
            </w:tabs>
            <w:rPr/>
          </w:pPr>
          <w:hyperlink w:anchor="__RefHeading___Toc5978748_417432637">
            <w:r>
              <w:rPr>
                <w:webHidden/>
                <w:rStyle w:val="IndexLink"/>
              </w:rPr>
              <w:t>3</w:t>
            </w:r>
            <w:r>
              <w:rPr>
                <w:rStyle w:val="IndexLink"/>
                <w:rtl w:val="true"/>
              </w:rPr>
              <w:t xml:space="preserve">- </w:t>
            </w:r>
            <w:r>
              <w:rPr>
                <w:rStyle w:val="IndexLink"/>
                <w:rtl w:val="true"/>
              </w:rPr>
              <w:t>بَابُ أَنَّ الْأَعْمَامَ وَ الْأَخْوَالَ وَ أَوْلَادَهُمْ یَرِثُونَ وَ یَمْنَعُونَ الْمَوَالِیَ الْمُعْتِقِینَ فَلَا یَرِثُونَ مَعَهُمْ وَ لَا مَعَ أَحَدٍ مِنَ الْأَقَارِبِ‌</w:t>
            </w:r>
            <w:r>
              <w:rPr>
                <w:rStyle w:val="IndexLink"/>
                <w:rtl w:val="true"/>
              </w:rPr>
              <w:tab/>
            </w:r>
            <w:r>
              <w:rPr>
                <w:rStyle w:val="IndexLink"/>
              </w:rPr>
              <w:t>212</w:t>
            </w:r>
          </w:hyperlink>
        </w:p>
        <w:p>
          <w:pPr>
            <w:pStyle w:val="Contents5"/>
            <w:tabs>
              <w:tab w:val="clear" w:pos="7892"/>
              <w:tab w:val="right" w:pos="9026" w:leader="dot"/>
            </w:tabs>
            <w:rPr/>
          </w:pPr>
          <w:hyperlink w:anchor="__RefHeading___Toc5978750_41743263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5978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59787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213</w:t>
            </w:r>
          </w:hyperlink>
        </w:p>
        <w:p>
          <w:pPr>
            <w:pStyle w:val="Contents4"/>
            <w:tabs>
              <w:tab w:val="clear" w:pos="8176"/>
              <w:tab w:val="right" w:pos="9026" w:leader="dot"/>
            </w:tabs>
            <w:rPr/>
          </w:pPr>
          <w:hyperlink w:anchor="__RefHeading___Toc5978756_417432637">
            <w:r>
              <w:rPr>
                <w:webHidden/>
                <w:rStyle w:val="IndexLink"/>
              </w:rPr>
              <w:t>4</w:t>
            </w:r>
            <w:r>
              <w:rPr>
                <w:rStyle w:val="IndexLink"/>
                <w:rtl w:val="true"/>
              </w:rPr>
              <w:t xml:space="preserve">- </w:t>
            </w:r>
            <w:r>
              <w:rPr>
                <w:rStyle w:val="IndexLink"/>
                <w:rtl w:val="true"/>
              </w:rPr>
              <w:t>بَابُ أَنَّ مَنْ تَقَرَّبَ بِالْأَبَوَیْنِ مِنَ الْأَعْمَامِ وَ أَوْلَادِهِمْ یَمْنَعُ مَنْ تَقَرَّبَ بِالْأَبِ وَحْدَهُ وَ کَذَا الْأَخْوَالُ‌</w:t>
            </w:r>
            <w:r>
              <w:rPr>
                <w:rStyle w:val="IndexLink"/>
                <w:rtl w:val="true"/>
              </w:rPr>
              <w:tab/>
            </w:r>
            <w:r>
              <w:rPr>
                <w:rStyle w:val="IndexLink"/>
              </w:rPr>
              <w:t>213</w:t>
            </w:r>
          </w:hyperlink>
        </w:p>
        <w:p>
          <w:pPr>
            <w:pStyle w:val="Contents5"/>
            <w:tabs>
              <w:tab w:val="clear" w:pos="7892"/>
              <w:tab w:val="right" w:pos="9026" w:leader="dot"/>
            </w:tabs>
            <w:rPr/>
          </w:pPr>
          <w:hyperlink w:anchor="__RefHeading___Toc5978758_41743263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59787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213</w:t>
            </w:r>
          </w:hyperlink>
        </w:p>
        <w:p>
          <w:pPr>
            <w:pStyle w:val="Contents4"/>
            <w:tabs>
              <w:tab w:val="clear" w:pos="8176"/>
              <w:tab w:val="right" w:pos="9026" w:leader="dot"/>
            </w:tabs>
            <w:rPr/>
          </w:pPr>
          <w:hyperlink w:anchor="__RefHeading___Toc5978762_417432637">
            <w:r>
              <w:rPr>
                <w:webHidden/>
                <w:rStyle w:val="IndexLink"/>
              </w:rPr>
              <w:t>5</w:t>
            </w:r>
            <w:r>
              <w:rPr>
                <w:rStyle w:val="IndexLink"/>
                <w:rtl w:val="true"/>
              </w:rPr>
              <w:t xml:space="preserve">- </w:t>
            </w:r>
            <w:r>
              <w:rPr>
                <w:rStyle w:val="IndexLink"/>
                <w:rtl w:val="true"/>
              </w:rPr>
              <w:t>بَابُ أَنَّ الْأَقْرَبَ مِنَ الْأَعْمَامِ وَ الْأَخْوَالِ وَ أَوْلَادِهِمْ وَ جَمِیعِ الْوُرَّاثِ یَمْنَعُ الْأَبْعَدَ إِلَّا فِی ابْنِ عَمٍّ لِأَبٍ وَ أُمٍّ مَعَ عَمٍّ لِأَبٍ فَإِنَّ الْمِیرَاثَ لِابْنِ الْعَمِّ وَ أَنَّ أَوْلَادَ الْأَعْمَامِ وَ الْ</w:t>
            </w:r>
            <w:r>
              <w:rPr>
                <w:rStyle w:val="IndexLink"/>
                <w:rtl w:val="true"/>
              </w:rPr>
              <w:tab/>
            </w:r>
            <w:r>
              <w:rPr>
                <w:rStyle w:val="IndexLink"/>
              </w:rPr>
              <w:t>214</w:t>
            </w:r>
          </w:hyperlink>
        </w:p>
        <w:p>
          <w:pPr>
            <w:pStyle w:val="Contents5"/>
            <w:tabs>
              <w:tab w:val="clear" w:pos="7892"/>
              <w:tab w:val="right" w:pos="9026" w:leader="dot"/>
            </w:tabs>
            <w:rPr/>
          </w:pPr>
          <w:hyperlink w:anchor="__RefHeading___Toc5978764_41743263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5978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214</w:t>
            </w:r>
          </w:hyperlink>
        </w:p>
        <w:p>
          <w:pPr>
            <w:pStyle w:val="Contents5"/>
            <w:tabs>
              <w:tab w:val="clear" w:pos="7892"/>
              <w:tab w:val="right" w:pos="9026" w:leader="dot"/>
            </w:tabs>
            <w:rPr/>
          </w:pPr>
          <w:hyperlink w:anchor="__RefHeading___Toc5978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215</w:t>
            </w:r>
          </w:hyperlink>
        </w:p>
        <w:p>
          <w:pPr>
            <w:pStyle w:val="Contents5"/>
            <w:tabs>
              <w:tab w:val="clear" w:pos="7892"/>
              <w:tab w:val="right" w:pos="9026" w:leader="dot"/>
            </w:tabs>
            <w:rPr/>
          </w:pPr>
          <w:hyperlink w:anchor="__RefHeading___Toc5978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215</w:t>
            </w:r>
          </w:hyperlink>
        </w:p>
        <w:p>
          <w:pPr>
            <w:pStyle w:val="Contents5"/>
            <w:tabs>
              <w:tab w:val="clear" w:pos="7892"/>
              <w:tab w:val="right" w:pos="9026" w:leader="dot"/>
            </w:tabs>
            <w:rPr/>
          </w:pPr>
          <w:hyperlink w:anchor="__RefHeading___Toc59787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216</w:t>
            </w:r>
          </w:hyperlink>
        </w:p>
        <w:p>
          <w:pPr>
            <w:pStyle w:val="Contents5"/>
            <w:tabs>
              <w:tab w:val="clear" w:pos="7892"/>
              <w:tab w:val="right" w:pos="9026" w:leader="dot"/>
            </w:tabs>
            <w:rPr/>
          </w:pPr>
          <w:hyperlink w:anchor="__RefHeading___Toc59787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216</w:t>
            </w:r>
          </w:hyperlink>
        </w:p>
        <w:p>
          <w:pPr>
            <w:pStyle w:val="Contents5"/>
            <w:tabs>
              <w:tab w:val="clear" w:pos="7892"/>
              <w:tab w:val="right" w:pos="9026" w:leader="dot"/>
            </w:tabs>
            <w:rPr/>
          </w:pPr>
          <w:hyperlink w:anchor="__RefHeading___Toc5978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217</w:t>
            </w:r>
          </w:hyperlink>
        </w:p>
        <w:p>
          <w:pPr>
            <w:pStyle w:val="Contents3"/>
            <w:tabs>
              <w:tab w:val="clear" w:pos="8459"/>
              <w:tab w:val="right" w:pos="9026" w:leader="dot"/>
            </w:tabs>
            <w:rPr/>
          </w:pPr>
          <w:hyperlink w:anchor="__RefHeading___Toc5978778_417432637">
            <w:r>
              <w:rPr>
                <w:webHidden/>
                <w:rStyle w:val="IndexLink"/>
                <w:rtl w:val="true"/>
              </w:rPr>
              <w:t>أَبْوَابُ مِیرَاثِ الْأَزْوَاجِ‌</w:t>
            </w:r>
            <w:r>
              <w:rPr>
                <w:rStyle w:val="IndexLink"/>
                <w:rtl w:val="true"/>
              </w:rPr>
              <w:tab/>
            </w:r>
            <w:r>
              <w:rPr>
                <w:rStyle w:val="IndexLink"/>
              </w:rPr>
              <w:t>218</w:t>
            </w:r>
          </w:hyperlink>
        </w:p>
        <w:p>
          <w:pPr>
            <w:pStyle w:val="Contents4"/>
            <w:tabs>
              <w:tab w:val="clear" w:pos="8176"/>
              <w:tab w:val="right" w:pos="9026" w:leader="dot"/>
            </w:tabs>
            <w:rPr/>
          </w:pPr>
          <w:hyperlink w:anchor="__RefHeading___Toc5978780_417432637">
            <w:r>
              <w:rPr>
                <w:webHidden/>
                <w:rStyle w:val="IndexLink"/>
              </w:rPr>
              <w:t>1</w:t>
            </w:r>
            <w:r>
              <w:rPr>
                <w:rStyle w:val="IndexLink"/>
                <w:rtl w:val="true"/>
              </w:rPr>
              <w:t xml:space="preserve">- </w:t>
            </w:r>
            <w:r>
              <w:rPr>
                <w:rStyle w:val="IndexLink"/>
                <w:rtl w:val="true"/>
              </w:rPr>
              <w:t>بَابُ أَنَّ لِلزَّوْجِ النِّصْفَ مَعَ عَدَمِ الْوَلَدِ وَ إِنْ نَزَلَ وَ الرُّبُعَ مَعَهُ وَ لِلزَّوْجَةِ الرُّبُعَ مَعَ عَدَمِهِ وَ الثُّمُنَ مَعَهُ وَ یَرِثَانِ مَعَ جَمِیعِ الْوُرَّاثِ‌</w:t>
            </w:r>
            <w:r>
              <w:rPr>
                <w:rStyle w:val="IndexLink"/>
                <w:rtl w:val="true"/>
              </w:rPr>
              <w:tab/>
            </w:r>
            <w:r>
              <w:rPr>
                <w:rStyle w:val="IndexLink"/>
              </w:rPr>
              <w:t>218</w:t>
            </w:r>
          </w:hyperlink>
        </w:p>
        <w:p>
          <w:pPr>
            <w:pStyle w:val="Contents5"/>
            <w:tabs>
              <w:tab w:val="clear" w:pos="7892"/>
              <w:tab w:val="right" w:pos="9026" w:leader="dot"/>
            </w:tabs>
            <w:rPr/>
          </w:pPr>
          <w:hyperlink w:anchor="__RefHeading___Toc5978782_41743263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5978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218</w:t>
            </w:r>
          </w:hyperlink>
        </w:p>
        <w:p>
          <w:pPr>
            <w:pStyle w:val="Contents5"/>
            <w:tabs>
              <w:tab w:val="clear" w:pos="7892"/>
              <w:tab w:val="right" w:pos="9026" w:leader="dot"/>
            </w:tabs>
            <w:rPr/>
          </w:pPr>
          <w:hyperlink w:anchor="__RefHeading___Toc59787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218</w:t>
            </w:r>
          </w:hyperlink>
        </w:p>
        <w:p>
          <w:pPr>
            <w:pStyle w:val="Contents5"/>
            <w:tabs>
              <w:tab w:val="clear" w:pos="7892"/>
              <w:tab w:val="right" w:pos="9026" w:leader="dot"/>
            </w:tabs>
            <w:rPr/>
          </w:pPr>
          <w:hyperlink w:anchor="__RefHeading___Toc5978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219</w:t>
            </w:r>
          </w:hyperlink>
        </w:p>
        <w:p>
          <w:pPr>
            <w:pStyle w:val="Contents4"/>
            <w:tabs>
              <w:tab w:val="clear" w:pos="8176"/>
              <w:tab w:val="right" w:pos="9026" w:leader="dot"/>
            </w:tabs>
            <w:rPr/>
          </w:pPr>
          <w:hyperlink w:anchor="__RefHeading___Toc5978790_417432637">
            <w:r>
              <w:rPr>
                <w:webHidden/>
                <w:rStyle w:val="IndexLink"/>
              </w:rPr>
              <w:t>2</w:t>
            </w:r>
            <w:r>
              <w:rPr>
                <w:rStyle w:val="IndexLink"/>
                <w:rtl w:val="true"/>
              </w:rPr>
              <w:t xml:space="preserve">- </w:t>
            </w:r>
            <w:r>
              <w:rPr>
                <w:rStyle w:val="IndexLink"/>
                <w:rtl w:val="true"/>
              </w:rPr>
              <w:t>بَابُ أَنَّ الزَّوْجَاتِ إِذَا کُنَّ أَرْبَعاً أَوْ دُونَهَا فَهُنَّ شَرِیکَاتٌ فِی الرُّبُعِ أَوِ الثُّمُنِ بِالسَّوِیَّةِ</w:t>
            </w:r>
            <w:r>
              <w:rPr>
                <w:rStyle w:val="IndexLink"/>
                <w:rtl w:val="true"/>
              </w:rPr>
              <w:tab/>
            </w:r>
            <w:r>
              <w:rPr>
                <w:rStyle w:val="IndexLink"/>
              </w:rPr>
              <w:t>219</w:t>
            </w:r>
          </w:hyperlink>
        </w:p>
        <w:p>
          <w:pPr>
            <w:pStyle w:val="Contents5"/>
            <w:tabs>
              <w:tab w:val="clear" w:pos="7892"/>
              <w:tab w:val="right" w:pos="9026" w:leader="dot"/>
            </w:tabs>
            <w:rPr/>
          </w:pPr>
          <w:hyperlink w:anchor="__RefHeading___Toc5978792_41743263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59787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219</w:t>
            </w:r>
          </w:hyperlink>
        </w:p>
        <w:p>
          <w:pPr>
            <w:pStyle w:val="Contents4"/>
            <w:tabs>
              <w:tab w:val="clear" w:pos="8176"/>
              <w:tab w:val="right" w:pos="9026" w:leader="dot"/>
            </w:tabs>
            <w:rPr/>
          </w:pPr>
          <w:hyperlink w:anchor="__RefHeading___Toc5978796_417432637">
            <w:r>
              <w:rPr>
                <w:webHidden/>
                <w:rStyle w:val="IndexLink"/>
              </w:rPr>
              <w:t>3</w:t>
            </w:r>
            <w:r>
              <w:rPr>
                <w:rStyle w:val="IndexLink"/>
                <w:rtl w:val="true"/>
              </w:rPr>
              <w:t xml:space="preserve">- </w:t>
            </w:r>
            <w:r>
              <w:rPr>
                <w:rStyle w:val="IndexLink"/>
                <w:rtl w:val="true"/>
              </w:rPr>
              <w:t>بَابُ أَنَّ الزَّوْجَ إِذَا انْفَرَدَ فَلَهُ الْمَالُ کُلُّهُ‌</w:t>
            </w:r>
            <w:r>
              <w:rPr>
                <w:rStyle w:val="IndexLink"/>
                <w:rtl w:val="true"/>
              </w:rPr>
              <w:tab/>
            </w:r>
            <w:r>
              <w:rPr>
                <w:rStyle w:val="IndexLink"/>
              </w:rPr>
              <w:t>220</w:t>
            </w:r>
          </w:hyperlink>
        </w:p>
        <w:p>
          <w:pPr>
            <w:pStyle w:val="Contents5"/>
            <w:tabs>
              <w:tab w:val="clear" w:pos="7892"/>
              <w:tab w:val="right" w:pos="9026" w:leader="dot"/>
            </w:tabs>
            <w:rPr/>
          </w:pPr>
          <w:hyperlink w:anchor="__RefHeading___Toc5978798_41743263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5978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220</w:t>
            </w:r>
          </w:hyperlink>
        </w:p>
        <w:p>
          <w:pPr>
            <w:pStyle w:val="Contents5"/>
            <w:tabs>
              <w:tab w:val="clear" w:pos="7892"/>
              <w:tab w:val="right" w:pos="9026" w:leader="dot"/>
            </w:tabs>
            <w:rPr/>
          </w:pPr>
          <w:hyperlink w:anchor="__RefHeading___Toc59788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220</w:t>
            </w:r>
          </w:hyperlink>
        </w:p>
        <w:p>
          <w:pPr>
            <w:pStyle w:val="Contents5"/>
            <w:tabs>
              <w:tab w:val="clear" w:pos="7892"/>
              <w:tab w:val="right" w:pos="9026" w:leader="dot"/>
            </w:tabs>
            <w:rPr/>
          </w:pPr>
          <w:hyperlink w:anchor="__RefHeading___Toc5978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220</w:t>
            </w:r>
          </w:hyperlink>
        </w:p>
        <w:p>
          <w:pPr>
            <w:pStyle w:val="Contents5"/>
            <w:tabs>
              <w:tab w:val="clear" w:pos="7892"/>
              <w:tab w:val="right" w:pos="9026" w:leader="dot"/>
            </w:tabs>
            <w:rPr/>
          </w:pPr>
          <w:hyperlink w:anchor="__RefHeading___Toc59788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221</w:t>
            </w:r>
          </w:hyperlink>
        </w:p>
        <w:p>
          <w:pPr>
            <w:pStyle w:val="Contents5"/>
            <w:tabs>
              <w:tab w:val="clear" w:pos="7892"/>
              <w:tab w:val="right" w:pos="9026" w:leader="dot"/>
            </w:tabs>
            <w:rPr/>
          </w:pPr>
          <w:hyperlink w:anchor="__RefHeading___Toc59788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221</w:t>
            </w:r>
          </w:hyperlink>
        </w:p>
        <w:p>
          <w:pPr>
            <w:pStyle w:val="Contents5"/>
            <w:tabs>
              <w:tab w:val="clear" w:pos="7892"/>
              <w:tab w:val="right" w:pos="9026" w:leader="dot"/>
            </w:tabs>
            <w:rPr/>
          </w:pPr>
          <w:hyperlink w:anchor="__RefHeading___Toc5978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221</w:t>
            </w:r>
          </w:hyperlink>
        </w:p>
        <w:p>
          <w:pPr>
            <w:pStyle w:val="Contents5"/>
            <w:tabs>
              <w:tab w:val="clear" w:pos="7892"/>
              <w:tab w:val="right" w:pos="9026" w:leader="dot"/>
            </w:tabs>
            <w:rPr/>
          </w:pPr>
          <w:hyperlink w:anchor="__RefHeading___Toc59788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221</w:t>
            </w:r>
          </w:hyperlink>
        </w:p>
        <w:p>
          <w:pPr>
            <w:pStyle w:val="Contents5"/>
            <w:tabs>
              <w:tab w:val="clear" w:pos="7892"/>
              <w:tab w:val="right" w:pos="9026" w:leader="dot"/>
            </w:tabs>
            <w:rPr/>
          </w:pPr>
          <w:hyperlink w:anchor="__RefHeading___Toc59788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222</w:t>
            </w:r>
          </w:hyperlink>
        </w:p>
        <w:p>
          <w:pPr>
            <w:pStyle w:val="Contents5"/>
            <w:tabs>
              <w:tab w:val="clear" w:pos="7892"/>
              <w:tab w:val="right" w:pos="9026" w:leader="dot"/>
            </w:tabs>
            <w:rPr/>
          </w:pPr>
          <w:hyperlink w:anchor="__RefHeading___Toc5978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222</w:t>
            </w:r>
          </w:hyperlink>
        </w:p>
        <w:p>
          <w:pPr>
            <w:pStyle w:val="Contents5"/>
            <w:tabs>
              <w:tab w:val="clear" w:pos="7892"/>
              <w:tab w:val="right" w:pos="9026" w:leader="dot"/>
            </w:tabs>
            <w:rPr/>
          </w:pPr>
          <w:hyperlink w:anchor="__RefHeading___Toc5978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222</w:t>
            </w:r>
          </w:hyperlink>
        </w:p>
        <w:p>
          <w:pPr>
            <w:pStyle w:val="Contents5"/>
            <w:tabs>
              <w:tab w:val="clear" w:pos="7892"/>
              <w:tab w:val="right" w:pos="9026" w:leader="dot"/>
            </w:tabs>
            <w:rPr/>
          </w:pPr>
          <w:hyperlink w:anchor="__RefHeading___Toc5978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222</w:t>
            </w:r>
          </w:hyperlink>
        </w:p>
        <w:p>
          <w:pPr>
            <w:pStyle w:val="Contents5"/>
            <w:tabs>
              <w:tab w:val="clear" w:pos="7892"/>
              <w:tab w:val="right" w:pos="9026" w:leader="dot"/>
            </w:tabs>
            <w:rPr/>
          </w:pPr>
          <w:hyperlink w:anchor="__RefHeading___Toc59788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222</w:t>
            </w:r>
          </w:hyperlink>
        </w:p>
        <w:p>
          <w:pPr>
            <w:pStyle w:val="Contents5"/>
            <w:tabs>
              <w:tab w:val="clear" w:pos="7892"/>
              <w:tab w:val="right" w:pos="9026" w:leader="dot"/>
            </w:tabs>
            <w:rPr/>
          </w:pPr>
          <w:hyperlink w:anchor="__RefHeading___Toc59788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223</w:t>
            </w:r>
          </w:hyperlink>
        </w:p>
        <w:p>
          <w:pPr>
            <w:pStyle w:val="Contents5"/>
            <w:tabs>
              <w:tab w:val="clear" w:pos="7892"/>
              <w:tab w:val="right" w:pos="9026" w:leader="dot"/>
            </w:tabs>
            <w:rPr/>
          </w:pPr>
          <w:hyperlink w:anchor="__RefHeading___Toc5978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223</w:t>
            </w:r>
          </w:hyperlink>
        </w:p>
        <w:p>
          <w:pPr>
            <w:pStyle w:val="Contents5"/>
            <w:tabs>
              <w:tab w:val="clear" w:pos="7892"/>
              <w:tab w:val="right" w:pos="9026" w:leader="dot"/>
            </w:tabs>
            <w:rPr/>
          </w:pPr>
          <w:hyperlink w:anchor="__RefHeading___Toc5978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223</w:t>
            </w:r>
          </w:hyperlink>
        </w:p>
        <w:p>
          <w:pPr>
            <w:pStyle w:val="Contents4"/>
            <w:tabs>
              <w:tab w:val="clear" w:pos="8176"/>
              <w:tab w:val="right" w:pos="9026" w:leader="dot"/>
            </w:tabs>
            <w:rPr/>
          </w:pPr>
          <w:hyperlink w:anchor="__RefHeading___Toc5978830_417432637">
            <w:r>
              <w:rPr>
                <w:webHidden/>
                <w:rStyle w:val="IndexLink"/>
              </w:rPr>
              <w:t>4</w:t>
            </w:r>
            <w:r>
              <w:rPr>
                <w:rStyle w:val="IndexLink"/>
                <w:rtl w:val="true"/>
              </w:rPr>
              <w:t xml:space="preserve">- </w:t>
            </w:r>
            <w:r>
              <w:rPr>
                <w:rStyle w:val="IndexLink"/>
                <w:rtl w:val="true"/>
              </w:rPr>
              <w:t>بَابُ مِیرَاثِ الزَّوْجَةِ إِذَا انْفَرَدَتْ‌</w:t>
            </w:r>
            <w:r>
              <w:rPr>
                <w:rStyle w:val="IndexLink"/>
                <w:rtl w:val="true"/>
              </w:rPr>
              <w:tab/>
            </w:r>
            <w:r>
              <w:rPr>
                <w:rStyle w:val="IndexLink"/>
              </w:rPr>
              <w:t>224</w:t>
            </w:r>
          </w:hyperlink>
        </w:p>
        <w:p>
          <w:pPr>
            <w:pStyle w:val="Contents5"/>
            <w:tabs>
              <w:tab w:val="clear" w:pos="7892"/>
              <w:tab w:val="right" w:pos="9026" w:leader="dot"/>
            </w:tabs>
            <w:rPr/>
          </w:pPr>
          <w:hyperlink w:anchor="__RefHeading___Toc5978832_41743263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5978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224</w:t>
            </w:r>
          </w:hyperlink>
        </w:p>
        <w:p>
          <w:pPr>
            <w:pStyle w:val="Contents5"/>
            <w:tabs>
              <w:tab w:val="clear" w:pos="7892"/>
              <w:tab w:val="right" w:pos="9026" w:leader="dot"/>
            </w:tabs>
            <w:rPr/>
          </w:pPr>
          <w:hyperlink w:anchor="__RefHeading___Toc5978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225</w:t>
            </w:r>
          </w:hyperlink>
        </w:p>
        <w:p>
          <w:pPr>
            <w:pStyle w:val="Contents5"/>
            <w:tabs>
              <w:tab w:val="clear" w:pos="7892"/>
              <w:tab w:val="right" w:pos="9026" w:leader="dot"/>
            </w:tabs>
            <w:rPr/>
          </w:pPr>
          <w:hyperlink w:anchor="__RefHeading___Toc59788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225</w:t>
            </w:r>
          </w:hyperlink>
        </w:p>
        <w:p>
          <w:pPr>
            <w:pStyle w:val="Contents5"/>
            <w:tabs>
              <w:tab w:val="clear" w:pos="7892"/>
              <w:tab w:val="right" w:pos="9026" w:leader="dot"/>
            </w:tabs>
            <w:rPr/>
          </w:pPr>
          <w:hyperlink w:anchor="__RefHeading___Toc5978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225</w:t>
            </w:r>
          </w:hyperlink>
        </w:p>
        <w:p>
          <w:pPr>
            <w:pStyle w:val="Contents5"/>
            <w:tabs>
              <w:tab w:val="clear" w:pos="7892"/>
              <w:tab w:val="right" w:pos="9026" w:leader="dot"/>
            </w:tabs>
            <w:rPr/>
          </w:pPr>
          <w:hyperlink w:anchor="__RefHeading___Toc5978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225</w:t>
            </w:r>
          </w:hyperlink>
        </w:p>
        <w:p>
          <w:pPr>
            <w:pStyle w:val="Contents5"/>
            <w:tabs>
              <w:tab w:val="clear" w:pos="7892"/>
              <w:tab w:val="right" w:pos="9026" w:leader="dot"/>
            </w:tabs>
            <w:rPr/>
          </w:pPr>
          <w:hyperlink w:anchor="__RefHeading___Toc5978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226</w:t>
            </w:r>
          </w:hyperlink>
        </w:p>
        <w:p>
          <w:pPr>
            <w:pStyle w:val="Contents5"/>
            <w:tabs>
              <w:tab w:val="clear" w:pos="7892"/>
              <w:tab w:val="right" w:pos="9026" w:leader="dot"/>
            </w:tabs>
            <w:rPr/>
          </w:pPr>
          <w:hyperlink w:anchor="__RefHeading___Toc5978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226</w:t>
            </w:r>
          </w:hyperlink>
        </w:p>
        <w:p>
          <w:pPr>
            <w:pStyle w:val="Contents5"/>
            <w:tabs>
              <w:tab w:val="clear" w:pos="7892"/>
              <w:tab w:val="right" w:pos="9026" w:leader="dot"/>
            </w:tabs>
            <w:rPr/>
          </w:pPr>
          <w:hyperlink w:anchor="__RefHeading___Toc5978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226</w:t>
            </w:r>
          </w:hyperlink>
        </w:p>
        <w:p>
          <w:pPr>
            <w:pStyle w:val="Contents5"/>
            <w:tabs>
              <w:tab w:val="clear" w:pos="7892"/>
              <w:tab w:val="right" w:pos="9026" w:leader="dot"/>
            </w:tabs>
            <w:rPr/>
          </w:pPr>
          <w:hyperlink w:anchor="__RefHeading___Toc5978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227</w:t>
            </w:r>
          </w:hyperlink>
        </w:p>
        <w:p>
          <w:pPr>
            <w:pStyle w:val="Contents5"/>
            <w:tabs>
              <w:tab w:val="clear" w:pos="7892"/>
              <w:tab w:val="right" w:pos="9026" w:leader="dot"/>
            </w:tabs>
            <w:rPr/>
          </w:pPr>
          <w:hyperlink w:anchor="__RefHeading___Toc5978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227</w:t>
            </w:r>
          </w:hyperlink>
        </w:p>
        <w:p>
          <w:pPr>
            <w:pStyle w:val="Contents5"/>
            <w:tabs>
              <w:tab w:val="clear" w:pos="7892"/>
              <w:tab w:val="right" w:pos="9026" w:leader="dot"/>
            </w:tabs>
            <w:rPr/>
          </w:pPr>
          <w:hyperlink w:anchor="__RefHeading___Toc5978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227</w:t>
            </w:r>
          </w:hyperlink>
        </w:p>
        <w:p>
          <w:pPr>
            <w:pStyle w:val="Contents4"/>
            <w:tabs>
              <w:tab w:val="clear" w:pos="8176"/>
              <w:tab w:val="right" w:pos="9026" w:leader="dot"/>
            </w:tabs>
            <w:rPr/>
          </w:pPr>
          <w:hyperlink w:anchor="__RefHeading___Toc5978856_417432637">
            <w:r>
              <w:rPr>
                <w:webHidden/>
                <w:rStyle w:val="IndexLink"/>
              </w:rPr>
              <w:t>5</w:t>
            </w:r>
            <w:r>
              <w:rPr>
                <w:rStyle w:val="IndexLink"/>
                <w:rtl w:val="true"/>
              </w:rPr>
              <w:t xml:space="preserve">- </w:t>
            </w:r>
            <w:r>
              <w:rPr>
                <w:rStyle w:val="IndexLink"/>
                <w:rtl w:val="true"/>
              </w:rPr>
              <w:t>بَابُ أَنَّ الزَّوْجَةَ إِذَا کَانَتْ قَرَابَةً فَلَهَا سَهْمُ الزَّوْجِیَّةِ وَ لَهَا بَاقِی الْمَالِ مَعَ عَدَمِ غَیْرِهَا</w:t>
            </w:r>
            <w:r>
              <w:rPr>
                <w:rStyle w:val="IndexLink"/>
                <w:rtl w:val="true"/>
              </w:rPr>
              <w:tab/>
            </w:r>
            <w:r>
              <w:rPr>
                <w:rStyle w:val="IndexLink"/>
              </w:rPr>
              <w:t>228</w:t>
            </w:r>
          </w:hyperlink>
        </w:p>
        <w:p>
          <w:pPr>
            <w:pStyle w:val="Contents5"/>
            <w:tabs>
              <w:tab w:val="clear" w:pos="7892"/>
              <w:tab w:val="right" w:pos="9026" w:leader="dot"/>
            </w:tabs>
            <w:rPr/>
          </w:pPr>
          <w:hyperlink w:anchor="__RefHeading___Toc5978858_41743263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5978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228</w:t>
            </w:r>
          </w:hyperlink>
        </w:p>
        <w:p>
          <w:pPr>
            <w:pStyle w:val="Contents4"/>
            <w:tabs>
              <w:tab w:val="clear" w:pos="8176"/>
              <w:tab w:val="right" w:pos="9026" w:leader="dot"/>
            </w:tabs>
            <w:rPr/>
          </w:pPr>
          <w:hyperlink w:anchor="__RefHeading___Toc5978862_417432637">
            <w:r>
              <w:rPr>
                <w:webHidden/>
                <w:rStyle w:val="IndexLink"/>
              </w:rPr>
              <w:t>6</w:t>
            </w:r>
            <w:r>
              <w:rPr>
                <w:rStyle w:val="IndexLink"/>
                <w:rtl w:val="true"/>
              </w:rPr>
              <w:t xml:space="preserve">- </w:t>
            </w:r>
            <w:r>
              <w:rPr>
                <w:rStyle w:val="IndexLink"/>
                <w:rtl w:val="true"/>
              </w:rPr>
              <w:t>بَابُ أَنَّ الزَّوْجَةَ إِذَا لَمْ یَکُنْ لَهَا مِنْهُ وَلَدٌ لَا تَرِثُ مِنَ الْعَقَارِ وَ الدُّورِ وَ السِّلَاحِ وَ الدَّوَابِّ شَیْئاً وَ لَهَا مِنْ قِیمَةِ مَا عَدَا الْأَرْضَ مِنَ الْجُذُوعِ وَ الْأَبْوَابِ وَ النِّقْضِ وَ الْقَصَبِ وَ الْخَشَبِ</w:t>
            </w:r>
            <w:r>
              <w:rPr>
                <w:rStyle w:val="IndexLink"/>
                <w:rtl w:val="true"/>
              </w:rPr>
              <w:tab/>
            </w:r>
            <w:r>
              <w:rPr>
                <w:rStyle w:val="IndexLink"/>
              </w:rPr>
              <w:t>228</w:t>
            </w:r>
          </w:hyperlink>
        </w:p>
        <w:p>
          <w:pPr>
            <w:pStyle w:val="Contents5"/>
            <w:tabs>
              <w:tab w:val="clear" w:pos="7892"/>
              <w:tab w:val="right" w:pos="9026" w:leader="dot"/>
            </w:tabs>
            <w:rPr/>
          </w:pPr>
          <w:hyperlink w:anchor="__RefHeading___Toc5978864_41743263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5978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228</w:t>
            </w:r>
          </w:hyperlink>
        </w:p>
        <w:p>
          <w:pPr>
            <w:pStyle w:val="Contents5"/>
            <w:tabs>
              <w:tab w:val="clear" w:pos="7892"/>
              <w:tab w:val="right" w:pos="9026" w:leader="dot"/>
            </w:tabs>
            <w:rPr/>
          </w:pPr>
          <w:hyperlink w:anchor="__RefHeading___Toc5978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229</w:t>
            </w:r>
          </w:hyperlink>
        </w:p>
        <w:p>
          <w:pPr>
            <w:pStyle w:val="Contents5"/>
            <w:tabs>
              <w:tab w:val="clear" w:pos="7892"/>
              <w:tab w:val="right" w:pos="9026" w:leader="dot"/>
            </w:tabs>
            <w:rPr/>
          </w:pPr>
          <w:hyperlink w:anchor="__RefHeading___Toc5978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229</w:t>
            </w:r>
          </w:hyperlink>
        </w:p>
        <w:p>
          <w:pPr>
            <w:pStyle w:val="Contents5"/>
            <w:tabs>
              <w:tab w:val="clear" w:pos="7892"/>
              <w:tab w:val="right" w:pos="9026" w:leader="dot"/>
            </w:tabs>
            <w:rPr/>
          </w:pPr>
          <w:hyperlink w:anchor="__RefHeading___Toc5978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230</w:t>
            </w:r>
          </w:hyperlink>
        </w:p>
        <w:p>
          <w:pPr>
            <w:pStyle w:val="Contents5"/>
            <w:tabs>
              <w:tab w:val="clear" w:pos="7892"/>
              <w:tab w:val="right" w:pos="9026" w:leader="dot"/>
            </w:tabs>
            <w:rPr/>
          </w:pPr>
          <w:hyperlink w:anchor="__RefHeading___Toc5978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230</w:t>
            </w:r>
          </w:hyperlink>
        </w:p>
        <w:p>
          <w:pPr>
            <w:pStyle w:val="Contents5"/>
            <w:tabs>
              <w:tab w:val="clear" w:pos="7892"/>
              <w:tab w:val="right" w:pos="9026" w:leader="dot"/>
            </w:tabs>
            <w:rPr/>
          </w:pPr>
          <w:hyperlink w:anchor="__RefHeading___Toc5978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231</w:t>
            </w:r>
          </w:hyperlink>
        </w:p>
        <w:p>
          <w:pPr>
            <w:pStyle w:val="Contents5"/>
            <w:tabs>
              <w:tab w:val="clear" w:pos="7892"/>
              <w:tab w:val="right" w:pos="9026" w:leader="dot"/>
            </w:tabs>
            <w:rPr/>
          </w:pPr>
          <w:hyperlink w:anchor="__RefHeading___Toc5978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231</w:t>
            </w:r>
          </w:hyperlink>
        </w:p>
        <w:p>
          <w:pPr>
            <w:pStyle w:val="Contents5"/>
            <w:tabs>
              <w:tab w:val="clear" w:pos="7892"/>
              <w:tab w:val="right" w:pos="9026" w:leader="dot"/>
            </w:tabs>
            <w:rPr/>
          </w:pPr>
          <w:hyperlink w:anchor="__RefHeading___Toc5978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231</w:t>
            </w:r>
          </w:hyperlink>
        </w:p>
        <w:p>
          <w:pPr>
            <w:pStyle w:val="Contents5"/>
            <w:tabs>
              <w:tab w:val="clear" w:pos="7892"/>
              <w:tab w:val="right" w:pos="9026" w:leader="dot"/>
            </w:tabs>
            <w:rPr/>
          </w:pPr>
          <w:hyperlink w:anchor="__RefHeading___Toc5978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232</w:t>
            </w:r>
          </w:hyperlink>
        </w:p>
        <w:p>
          <w:pPr>
            <w:pStyle w:val="Contents5"/>
            <w:tabs>
              <w:tab w:val="clear" w:pos="7892"/>
              <w:tab w:val="right" w:pos="9026" w:leader="dot"/>
            </w:tabs>
            <w:rPr/>
          </w:pPr>
          <w:hyperlink w:anchor="__RefHeading___Toc5978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232</w:t>
            </w:r>
          </w:hyperlink>
        </w:p>
        <w:p>
          <w:pPr>
            <w:pStyle w:val="Contents5"/>
            <w:tabs>
              <w:tab w:val="clear" w:pos="7892"/>
              <w:tab w:val="right" w:pos="9026" w:leader="dot"/>
            </w:tabs>
            <w:rPr/>
          </w:pPr>
          <w:hyperlink w:anchor="__RefHeading___Toc5978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233</w:t>
            </w:r>
          </w:hyperlink>
        </w:p>
        <w:p>
          <w:pPr>
            <w:pStyle w:val="Contents5"/>
            <w:tabs>
              <w:tab w:val="clear" w:pos="7892"/>
              <w:tab w:val="right" w:pos="9026" w:leader="dot"/>
            </w:tabs>
            <w:rPr/>
          </w:pPr>
          <w:hyperlink w:anchor="__RefHeading___Toc5978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233</w:t>
            </w:r>
          </w:hyperlink>
        </w:p>
        <w:p>
          <w:pPr>
            <w:pStyle w:val="Contents5"/>
            <w:tabs>
              <w:tab w:val="clear" w:pos="7892"/>
              <w:tab w:val="right" w:pos="9026" w:leader="dot"/>
            </w:tabs>
            <w:rPr/>
          </w:pPr>
          <w:hyperlink w:anchor="__RefHeading___Toc5978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233</w:t>
            </w:r>
          </w:hyperlink>
        </w:p>
        <w:p>
          <w:pPr>
            <w:pStyle w:val="Contents5"/>
            <w:tabs>
              <w:tab w:val="clear" w:pos="7892"/>
              <w:tab w:val="right" w:pos="9026" w:leader="dot"/>
            </w:tabs>
            <w:rPr/>
          </w:pPr>
          <w:hyperlink w:anchor="__RefHeading___Toc5978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233</w:t>
            </w:r>
          </w:hyperlink>
        </w:p>
        <w:p>
          <w:pPr>
            <w:pStyle w:val="Contents5"/>
            <w:tabs>
              <w:tab w:val="clear" w:pos="7892"/>
              <w:tab w:val="right" w:pos="9026" w:leader="dot"/>
            </w:tabs>
            <w:rPr/>
          </w:pPr>
          <w:hyperlink w:anchor="__RefHeading___Toc5978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234</w:t>
            </w:r>
          </w:hyperlink>
        </w:p>
        <w:p>
          <w:pPr>
            <w:pStyle w:val="Contents5"/>
            <w:tabs>
              <w:tab w:val="clear" w:pos="7892"/>
              <w:tab w:val="right" w:pos="9026" w:leader="dot"/>
            </w:tabs>
            <w:rPr/>
          </w:pPr>
          <w:hyperlink w:anchor="__RefHeading___Toc5978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234</w:t>
            </w:r>
          </w:hyperlink>
        </w:p>
        <w:p>
          <w:pPr>
            <w:pStyle w:val="Contents5"/>
            <w:tabs>
              <w:tab w:val="clear" w:pos="7892"/>
              <w:tab w:val="right" w:pos="9026" w:leader="dot"/>
            </w:tabs>
            <w:rPr/>
          </w:pPr>
          <w:hyperlink w:anchor="__RefHeading___Toc5978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235</w:t>
            </w:r>
          </w:hyperlink>
        </w:p>
        <w:p>
          <w:pPr>
            <w:pStyle w:val="Contents4"/>
            <w:tabs>
              <w:tab w:val="clear" w:pos="8176"/>
              <w:tab w:val="right" w:pos="9026" w:leader="dot"/>
            </w:tabs>
            <w:rPr/>
          </w:pPr>
          <w:hyperlink w:anchor="__RefHeading___Toc5978900_417432637">
            <w:r>
              <w:rPr>
                <w:webHidden/>
                <w:rStyle w:val="IndexLink"/>
              </w:rPr>
              <w:t>7</w:t>
            </w:r>
            <w:r>
              <w:rPr>
                <w:rStyle w:val="IndexLink"/>
                <w:rtl w:val="true"/>
              </w:rPr>
              <w:t xml:space="preserve">- </w:t>
            </w:r>
            <w:r>
              <w:rPr>
                <w:rStyle w:val="IndexLink"/>
                <w:rtl w:val="true"/>
              </w:rPr>
              <w:t>بَابُ أَنَّ الزَّوْجَ یَرِثُ مِنْ کُلِّ مَا تَرَکَتْ زَوْجَتُهُ وَ کَذَا جَمِیعُ الْوُرَّاثِ وَ کَذَا الزَّوْجَةُ الَّتِی لَهَا مِنْهُ وَلَدٌ</w:t>
            </w:r>
            <w:r>
              <w:rPr>
                <w:rStyle w:val="IndexLink"/>
                <w:rtl w:val="true"/>
              </w:rPr>
              <w:tab/>
            </w:r>
            <w:r>
              <w:rPr>
                <w:rStyle w:val="IndexLink"/>
              </w:rPr>
              <w:t>235</w:t>
            </w:r>
          </w:hyperlink>
        </w:p>
        <w:p>
          <w:pPr>
            <w:pStyle w:val="Contents5"/>
            <w:tabs>
              <w:tab w:val="clear" w:pos="7892"/>
              <w:tab w:val="right" w:pos="9026" w:leader="dot"/>
            </w:tabs>
            <w:rPr/>
          </w:pPr>
          <w:hyperlink w:anchor="__RefHeading___Toc5978902_41743263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59789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235</w:t>
            </w:r>
          </w:hyperlink>
        </w:p>
        <w:p>
          <w:pPr>
            <w:pStyle w:val="Contents5"/>
            <w:tabs>
              <w:tab w:val="clear" w:pos="7892"/>
              <w:tab w:val="right" w:pos="9026" w:leader="dot"/>
            </w:tabs>
            <w:rPr/>
          </w:pPr>
          <w:hyperlink w:anchor="__RefHeading___Toc59789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236</w:t>
            </w:r>
          </w:hyperlink>
        </w:p>
        <w:p>
          <w:pPr>
            <w:pStyle w:val="Contents4"/>
            <w:tabs>
              <w:tab w:val="clear" w:pos="8176"/>
              <w:tab w:val="right" w:pos="9026" w:leader="dot"/>
            </w:tabs>
            <w:rPr/>
          </w:pPr>
          <w:hyperlink w:anchor="__RefHeading___Toc5978908_417432637">
            <w:r>
              <w:rPr>
                <w:webHidden/>
                <w:rStyle w:val="IndexLink"/>
              </w:rPr>
              <w:t>8</w:t>
            </w:r>
            <w:r>
              <w:rPr>
                <w:rStyle w:val="IndexLink"/>
                <w:rtl w:val="true"/>
              </w:rPr>
              <w:t xml:space="preserve">- </w:t>
            </w:r>
            <w:r>
              <w:rPr>
                <w:rStyle w:val="IndexLink"/>
                <w:rtl w:val="true"/>
              </w:rPr>
              <w:t>بَابُ حُکْمِ اخْتِلَافِ الزَّوْجَیْنِ أَوْ وَرَثَتِهِمَا فِی مَتَاعِ الْبَیْتِ‌</w:t>
            </w:r>
            <w:r>
              <w:rPr>
                <w:rStyle w:val="IndexLink"/>
                <w:rtl w:val="true"/>
              </w:rPr>
              <w:tab/>
            </w:r>
            <w:r>
              <w:rPr>
                <w:rStyle w:val="IndexLink"/>
              </w:rPr>
              <w:t>236</w:t>
            </w:r>
          </w:hyperlink>
        </w:p>
        <w:p>
          <w:pPr>
            <w:pStyle w:val="Contents5"/>
            <w:tabs>
              <w:tab w:val="clear" w:pos="7892"/>
              <w:tab w:val="right" w:pos="9026" w:leader="dot"/>
            </w:tabs>
            <w:rPr/>
          </w:pPr>
          <w:hyperlink w:anchor="__RefHeading___Toc5978910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5978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236</w:t>
            </w:r>
          </w:hyperlink>
        </w:p>
        <w:p>
          <w:pPr>
            <w:pStyle w:val="Contents5"/>
            <w:tabs>
              <w:tab w:val="clear" w:pos="7892"/>
              <w:tab w:val="right" w:pos="9026" w:leader="dot"/>
            </w:tabs>
            <w:rPr/>
          </w:pPr>
          <w:hyperlink w:anchor="__RefHeading___Toc5978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238</w:t>
            </w:r>
          </w:hyperlink>
        </w:p>
        <w:p>
          <w:pPr>
            <w:pStyle w:val="Contents5"/>
            <w:tabs>
              <w:tab w:val="clear" w:pos="7892"/>
              <w:tab w:val="right" w:pos="9026" w:leader="dot"/>
            </w:tabs>
            <w:rPr/>
          </w:pPr>
          <w:hyperlink w:anchor="__RefHeading___Toc5978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239</w:t>
            </w:r>
          </w:hyperlink>
        </w:p>
        <w:p>
          <w:pPr>
            <w:pStyle w:val="Contents5"/>
            <w:tabs>
              <w:tab w:val="clear" w:pos="7892"/>
              <w:tab w:val="right" w:pos="9026" w:leader="dot"/>
            </w:tabs>
            <w:rPr/>
          </w:pPr>
          <w:hyperlink w:anchor="__RefHeading___Toc5978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239</w:t>
            </w:r>
          </w:hyperlink>
        </w:p>
        <w:p>
          <w:pPr>
            <w:pStyle w:val="Contents5"/>
            <w:tabs>
              <w:tab w:val="clear" w:pos="7892"/>
              <w:tab w:val="right" w:pos="9026" w:leader="dot"/>
            </w:tabs>
            <w:rPr/>
          </w:pPr>
          <w:hyperlink w:anchor="__RefHeading___Toc5978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239</w:t>
            </w:r>
          </w:hyperlink>
        </w:p>
        <w:p>
          <w:pPr>
            <w:pStyle w:val="Contents4"/>
            <w:tabs>
              <w:tab w:val="clear" w:pos="8176"/>
              <w:tab w:val="right" w:pos="9026" w:leader="dot"/>
            </w:tabs>
            <w:rPr/>
          </w:pPr>
          <w:hyperlink w:anchor="__RefHeading___Toc5978922_417432637">
            <w:r>
              <w:rPr>
                <w:webHidden/>
                <w:rStyle w:val="IndexLink"/>
              </w:rPr>
              <w:t>9</w:t>
            </w:r>
            <w:r>
              <w:rPr>
                <w:rStyle w:val="IndexLink"/>
                <w:rtl w:val="true"/>
              </w:rPr>
              <w:t xml:space="preserve">- </w:t>
            </w:r>
            <w:r>
              <w:rPr>
                <w:rStyle w:val="IndexLink"/>
                <w:rtl w:val="true"/>
              </w:rPr>
              <w:t>بَابُ أَنَّ مَنْ طَلَّقَ وَاحِدَةً مِنْ أَرْبَعٍ وَ تَزَوَّجَ أُخْرَی فَاشْتَبَهَتِ الْمُطَلَّقَةُ فَلِلْأَخِیرَةِ رُبُعُ الرُّبُعِ أَوْ رُبُعُ الثُّمُنِ وَ الْبَاقِی بَیْنَ الْأَرْبَعِ بِالسَّوِیَّةِ</w:t>
            </w:r>
            <w:r>
              <w:rPr>
                <w:rStyle w:val="IndexLink"/>
                <w:rtl w:val="true"/>
              </w:rPr>
              <w:tab/>
            </w:r>
            <w:r>
              <w:rPr>
                <w:rStyle w:val="IndexLink"/>
              </w:rPr>
              <w:t>240</w:t>
            </w:r>
          </w:hyperlink>
        </w:p>
        <w:p>
          <w:pPr>
            <w:pStyle w:val="Contents5"/>
            <w:tabs>
              <w:tab w:val="clear" w:pos="7892"/>
              <w:tab w:val="right" w:pos="9026" w:leader="dot"/>
            </w:tabs>
            <w:rPr/>
          </w:pPr>
          <w:hyperlink w:anchor="__RefHeading___Toc5978924_41743263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59789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240</w:t>
            </w:r>
          </w:hyperlink>
        </w:p>
        <w:p>
          <w:pPr>
            <w:pStyle w:val="Contents4"/>
            <w:tabs>
              <w:tab w:val="clear" w:pos="8176"/>
              <w:tab w:val="right" w:pos="9026" w:leader="dot"/>
            </w:tabs>
            <w:rPr/>
          </w:pPr>
          <w:hyperlink w:anchor="__RefHeading___Toc5978928_417432637">
            <w:r>
              <w:rPr>
                <w:webHidden/>
                <w:rStyle w:val="IndexLink"/>
              </w:rPr>
              <w:t>10</w:t>
            </w:r>
            <w:r>
              <w:rPr>
                <w:rStyle w:val="IndexLink"/>
                <w:rtl w:val="true"/>
              </w:rPr>
              <w:t xml:space="preserve">- </w:t>
            </w:r>
            <w:r>
              <w:rPr>
                <w:rStyle w:val="IndexLink"/>
                <w:rtl w:val="true"/>
              </w:rPr>
              <w:t>بَابُ أَنَّ مَنْ کَانَ لَهُ ثَلَاثُ زَوْجَاتٍ وَ تَزَوَّجَ اثْنَتَیْنِ صَحَّ عَقْدُ الْأُولَی وَ لَهَا الْمِیرَاثُ وَ بَطَلَ عَقْدُ الثَّانِیَةِ وَ لَا مِیرَاثَ لَهَا</w:t>
            </w:r>
            <w:r>
              <w:rPr>
                <w:rStyle w:val="IndexLink"/>
                <w:rtl w:val="true"/>
              </w:rPr>
              <w:tab/>
            </w:r>
            <w:r>
              <w:rPr>
                <w:rStyle w:val="IndexLink"/>
              </w:rPr>
              <w:t>241</w:t>
            </w:r>
          </w:hyperlink>
        </w:p>
        <w:p>
          <w:pPr>
            <w:pStyle w:val="Contents5"/>
            <w:tabs>
              <w:tab w:val="clear" w:pos="7892"/>
              <w:tab w:val="right" w:pos="9026" w:leader="dot"/>
            </w:tabs>
            <w:rPr/>
          </w:pPr>
          <w:hyperlink w:anchor="__RefHeading___Toc5978930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5978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241</w:t>
            </w:r>
          </w:hyperlink>
        </w:p>
        <w:p>
          <w:pPr>
            <w:pStyle w:val="Contents4"/>
            <w:tabs>
              <w:tab w:val="clear" w:pos="8176"/>
              <w:tab w:val="right" w:pos="9026" w:leader="dot"/>
            </w:tabs>
            <w:rPr/>
          </w:pPr>
          <w:hyperlink w:anchor="__RefHeading___Toc5978934_417432637">
            <w:r>
              <w:rPr>
                <w:webHidden/>
                <w:rStyle w:val="IndexLink"/>
              </w:rPr>
              <w:t>11</w:t>
            </w:r>
            <w:r>
              <w:rPr>
                <w:rStyle w:val="IndexLink"/>
                <w:rtl w:val="true"/>
              </w:rPr>
              <w:t xml:space="preserve">- </w:t>
            </w:r>
            <w:r>
              <w:rPr>
                <w:rStyle w:val="IndexLink"/>
                <w:rtl w:val="true"/>
              </w:rPr>
              <w:t>بَابُ حُکْمِ مِیرَاثِ الصَّغِیرَیْنِ إِذَا زَوَّجَهُمَا وَلِیَّانِ أَوْ غَیْرُهُمَا</w:t>
            </w:r>
            <w:r>
              <w:rPr>
                <w:rStyle w:val="IndexLink"/>
                <w:rtl w:val="true"/>
              </w:rPr>
              <w:tab/>
            </w:r>
            <w:r>
              <w:rPr>
                <w:rStyle w:val="IndexLink"/>
              </w:rPr>
              <w:t>242</w:t>
            </w:r>
          </w:hyperlink>
        </w:p>
        <w:p>
          <w:pPr>
            <w:pStyle w:val="Contents5"/>
            <w:tabs>
              <w:tab w:val="clear" w:pos="7892"/>
              <w:tab w:val="right" w:pos="9026" w:leader="dot"/>
            </w:tabs>
            <w:rPr/>
          </w:pPr>
          <w:hyperlink w:anchor="__RefHeading___Toc5978936_41743263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59789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242</w:t>
            </w:r>
          </w:hyperlink>
        </w:p>
        <w:p>
          <w:pPr>
            <w:pStyle w:val="Contents5"/>
            <w:tabs>
              <w:tab w:val="clear" w:pos="7892"/>
              <w:tab w:val="right" w:pos="9026" w:leader="dot"/>
            </w:tabs>
            <w:rPr/>
          </w:pPr>
          <w:hyperlink w:anchor="__RefHeading___Toc5978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242</w:t>
            </w:r>
          </w:hyperlink>
        </w:p>
        <w:p>
          <w:pPr>
            <w:pStyle w:val="Contents5"/>
            <w:tabs>
              <w:tab w:val="clear" w:pos="7892"/>
              <w:tab w:val="right" w:pos="9026" w:leader="dot"/>
            </w:tabs>
            <w:rPr/>
          </w:pPr>
          <w:hyperlink w:anchor="__RefHeading___Toc5978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243</w:t>
            </w:r>
          </w:hyperlink>
        </w:p>
        <w:p>
          <w:pPr>
            <w:pStyle w:val="Contents5"/>
            <w:tabs>
              <w:tab w:val="clear" w:pos="7892"/>
              <w:tab w:val="right" w:pos="9026" w:leader="dot"/>
            </w:tabs>
            <w:rPr/>
          </w:pPr>
          <w:hyperlink w:anchor="__RefHeading___Toc5978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243</w:t>
            </w:r>
          </w:hyperlink>
        </w:p>
        <w:p>
          <w:pPr>
            <w:pStyle w:val="Contents4"/>
            <w:tabs>
              <w:tab w:val="clear" w:pos="8176"/>
              <w:tab w:val="right" w:pos="9026" w:leader="dot"/>
            </w:tabs>
            <w:rPr/>
          </w:pPr>
          <w:hyperlink w:anchor="__RefHeading___Toc5978946_417432637">
            <w:r>
              <w:rPr>
                <w:webHidden/>
                <w:rStyle w:val="IndexLink"/>
              </w:rPr>
              <w:t>12</w:t>
            </w:r>
            <w:r>
              <w:rPr>
                <w:rStyle w:val="IndexLink"/>
                <w:rtl w:val="true"/>
              </w:rPr>
              <w:t xml:space="preserve">- </w:t>
            </w:r>
            <w:r>
              <w:rPr>
                <w:rStyle w:val="IndexLink"/>
                <w:rtl w:val="true"/>
              </w:rPr>
              <w:t>بَابُ ثُبُوتِ التَّوَارُثِ بَیْنَ الزَّوْجَیْنِ إِذَا مَاتَ أَحَدُهُمَا قَبْلَ الدُّخُولِ‌</w:t>
            </w:r>
            <w:r>
              <w:rPr>
                <w:rStyle w:val="IndexLink"/>
                <w:rtl w:val="true"/>
              </w:rPr>
              <w:tab/>
            </w:r>
            <w:r>
              <w:rPr>
                <w:rStyle w:val="IndexLink"/>
              </w:rPr>
              <w:t>244</w:t>
            </w:r>
          </w:hyperlink>
        </w:p>
        <w:p>
          <w:pPr>
            <w:pStyle w:val="Contents5"/>
            <w:tabs>
              <w:tab w:val="clear" w:pos="7892"/>
              <w:tab w:val="right" w:pos="9026" w:leader="dot"/>
            </w:tabs>
            <w:rPr/>
          </w:pPr>
          <w:hyperlink w:anchor="__RefHeading___Toc5978948_41743263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5978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244</w:t>
            </w:r>
          </w:hyperlink>
        </w:p>
        <w:p>
          <w:pPr>
            <w:pStyle w:val="Contents5"/>
            <w:tabs>
              <w:tab w:val="clear" w:pos="7892"/>
              <w:tab w:val="right" w:pos="9026" w:leader="dot"/>
            </w:tabs>
            <w:rPr/>
          </w:pPr>
          <w:hyperlink w:anchor="__RefHeading___Toc59789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244</w:t>
            </w:r>
          </w:hyperlink>
        </w:p>
        <w:p>
          <w:pPr>
            <w:pStyle w:val="Contents5"/>
            <w:tabs>
              <w:tab w:val="clear" w:pos="7892"/>
              <w:tab w:val="right" w:pos="9026" w:leader="dot"/>
            </w:tabs>
            <w:rPr/>
          </w:pPr>
          <w:hyperlink w:anchor="__RefHeading___Toc5978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245</w:t>
            </w:r>
          </w:hyperlink>
        </w:p>
        <w:p>
          <w:pPr>
            <w:pStyle w:val="Contents5"/>
            <w:tabs>
              <w:tab w:val="clear" w:pos="7892"/>
              <w:tab w:val="right" w:pos="9026" w:leader="dot"/>
            </w:tabs>
            <w:rPr/>
          </w:pPr>
          <w:hyperlink w:anchor="__RefHeading___Toc5978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245</w:t>
            </w:r>
          </w:hyperlink>
        </w:p>
        <w:p>
          <w:pPr>
            <w:pStyle w:val="Contents4"/>
            <w:tabs>
              <w:tab w:val="clear" w:pos="8176"/>
              <w:tab w:val="right" w:pos="9026" w:leader="dot"/>
            </w:tabs>
            <w:rPr/>
          </w:pPr>
          <w:hyperlink w:anchor="__RefHeading___Toc5978958_417432637">
            <w:r>
              <w:rPr>
                <w:webHidden/>
                <w:rStyle w:val="IndexLink"/>
              </w:rPr>
              <w:t>13</w:t>
            </w:r>
            <w:r>
              <w:rPr>
                <w:rStyle w:val="IndexLink"/>
                <w:rtl w:val="true"/>
              </w:rPr>
              <w:t xml:space="preserve">- </w:t>
            </w:r>
            <w:r>
              <w:rPr>
                <w:rStyle w:val="IndexLink"/>
                <w:rtl w:val="true"/>
              </w:rPr>
              <w:t>بَابُ ثُبُوتِ التَّوَارُثِ بَیْنَ الزَّوْجَیْنِ فِی الْعِدَّةِ الرَّجْعِیَّةِ لَا الْبَائِنَةِ إِذَا طَلَّقَ فِی غَیْرِ مَرَضٍ‌</w:t>
            </w:r>
            <w:r>
              <w:rPr>
                <w:rStyle w:val="IndexLink"/>
                <w:rtl w:val="true"/>
              </w:rPr>
              <w:tab/>
            </w:r>
            <w:r>
              <w:rPr>
                <w:rStyle w:val="IndexLink"/>
              </w:rPr>
              <w:t>245</w:t>
            </w:r>
          </w:hyperlink>
        </w:p>
        <w:p>
          <w:pPr>
            <w:pStyle w:val="Contents5"/>
            <w:tabs>
              <w:tab w:val="clear" w:pos="7892"/>
              <w:tab w:val="right" w:pos="9026" w:leader="dot"/>
            </w:tabs>
            <w:rPr/>
          </w:pPr>
          <w:hyperlink w:anchor="__RefHeading___Toc5978960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5978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5"/>
            <w:tabs>
              <w:tab w:val="clear" w:pos="7892"/>
              <w:tab w:val="right" w:pos="9026" w:leader="dot"/>
            </w:tabs>
            <w:rPr/>
          </w:pPr>
          <w:hyperlink w:anchor="__RefHeading___Toc5978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246</w:t>
            </w:r>
          </w:hyperlink>
        </w:p>
        <w:p>
          <w:pPr>
            <w:pStyle w:val="Contents5"/>
            <w:tabs>
              <w:tab w:val="clear" w:pos="7892"/>
              <w:tab w:val="right" w:pos="9026" w:leader="dot"/>
            </w:tabs>
            <w:rPr/>
          </w:pPr>
          <w:hyperlink w:anchor="__RefHeading___Toc5978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246</w:t>
            </w:r>
          </w:hyperlink>
        </w:p>
        <w:p>
          <w:pPr>
            <w:pStyle w:val="Contents5"/>
            <w:tabs>
              <w:tab w:val="clear" w:pos="7892"/>
              <w:tab w:val="right" w:pos="9026" w:leader="dot"/>
            </w:tabs>
            <w:rPr/>
          </w:pPr>
          <w:hyperlink w:anchor="__RefHeading___Toc5978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246</w:t>
            </w:r>
          </w:hyperlink>
        </w:p>
        <w:p>
          <w:pPr>
            <w:pStyle w:val="Contents5"/>
            <w:tabs>
              <w:tab w:val="clear" w:pos="7892"/>
              <w:tab w:val="right" w:pos="9026" w:leader="dot"/>
            </w:tabs>
            <w:rPr/>
          </w:pPr>
          <w:hyperlink w:anchor="__RefHeading___Toc5978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247</w:t>
            </w:r>
          </w:hyperlink>
        </w:p>
        <w:p>
          <w:pPr>
            <w:pStyle w:val="Contents5"/>
            <w:tabs>
              <w:tab w:val="clear" w:pos="7892"/>
              <w:tab w:val="right" w:pos="9026" w:leader="dot"/>
            </w:tabs>
            <w:rPr/>
          </w:pPr>
          <w:hyperlink w:anchor="__RefHeading___Toc5978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247</w:t>
            </w:r>
          </w:hyperlink>
        </w:p>
        <w:p>
          <w:pPr>
            <w:pStyle w:val="Contents5"/>
            <w:tabs>
              <w:tab w:val="clear" w:pos="7892"/>
              <w:tab w:val="right" w:pos="9026" w:leader="dot"/>
            </w:tabs>
            <w:rPr/>
          </w:pPr>
          <w:hyperlink w:anchor="__RefHeading___Toc59789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247</w:t>
            </w:r>
          </w:hyperlink>
        </w:p>
        <w:p>
          <w:pPr>
            <w:pStyle w:val="Contents5"/>
            <w:tabs>
              <w:tab w:val="clear" w:pos="7892"/>
              <w:tab w:val="right" w:pos="9026" w:leader="dot"/>
            </w:tabs>
            <w:rPr/>
          </w:pPr>
          <w:hyperlink w:anchor="__RefHeading___Toc5978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247</w:t>
            </w:r>
          </w:hyperlink>
        </w:p>
        <w:p>
          <w:pPr>
            <w:pStyle w:val="Contents5"/>
            <w:tabs>
              <w:tab w:val="clear" w:pos="7892"/>
              <w:tab w:val="right" w:pos="9026" w:leader="dot"/>
            </w:tabs>
            <w:rPr/>
          </w:pPr>
          <w:hyperlink w:anchor="__RefHeading___Toc5978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248</w:t>
            </w:r>
          </w:hyperlink>
        </w:p>
        <w:p>
          <w:pPr>
            <w:pStyle w:val="Contents5"/>
            <w:tabs>
              <w:tab w:val="clear" w:pos="7892"/>
              <w:tab w:val="right" w:pos="9026" w:leader="dot"/>
            </w:tabs>
            <w:rPr/>
          </w:pPr>
          <w:hyperlink w:anchor="__RefHeading___Toc5978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248</w:t>
            </w:r>
          </w:hyperlink>
        </w:p>
        <w:p>
          <w:pPr>
            <w:pStyle w:val="Contents5"/>
            <w:tabs>
              <w:tab w:val="clear" w:pos="7892"/>
              <w:tab w:val="right" w:pos="9026" w:leader="dot"/>
            </w:tabs>
            <w:rPr/>
          </w:pPr>
          <w:hyperlink w:anchor="__RefHeading___Toc59789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248</w:t>
            </w:r>
          </w:hyperlink>
        </w:p>
        <w:p>
          <w:pPr>
            <w:pStyle w:val="Contents4"/>
            <w:tabs>
              <w:tab w:val="clear" w:pos="8176"/>
              <w:tab w:val="right" w:pos="9026" w:leader="dot"/>
            </w:tabs>
            <w:rPr/>
          </w:pPr>
          <w:hyperlink w:anchor="__RefHeading___Toc5978984_417432637">
            <w:r>
              <w:rPr>
                <w:webHidden/>
                <w:rStyle w:val="IndexLink"/>
              </w:rPr>
              <w:t>14</w:t>
            </w:r>
            <w:r>
              <w:rPr>
                <w:rStyle w:val="IndexLink"/>
                <w:rtl w:val="true"/>
              </w:rPr>
              <w:t xml:space="preserve">- </w:t>
            </w:r>
            <w:r>
              <w:rPr>
                <w:rStyle w:val="IndexLink"/>
                <w:rtl w:val="true"/>
              </w:rPr>
              <w:t>بَابُ أَنَّ مَنْ طَلَّقَ فِی الْمَرَضِ لِلْإِضْرَارِ بَائِناً أَوْ رَجْعِیّاً فَإِنَّهَا تَرِثُهُ مَا لَمْ یَبْرَأْ أَوْ تَتَزَوَّجْ أَوْ تَمْضِیَ سَنَةٌ وَ لَا یَرِثُهَا إِلَّا فِی الْعِدَّةِ الرَّجْعِیَّةِ</w:t>
            </w:r>
            <w:r>
              <w:rPr>
                <w:rStyle w:val="IndexLink"/>
                <w:rtl w:val="true"/>
              </w:rPr>
              <w:tab/>
            </w:r>
            <w:r>
              <w:rPr>
                <w:rStyle w:val="IndexLink"/>
              </w:rPr>
              <w:t>249</w:t>
            </w:r>
          </w:hyperlink>
        </w:p>
        <w:p>
          <w:pPr>
            <w:pStyle w:val="Contents5"/>
            <w:tabs>
              <w:tab w:val="clear" w:pos="7892"/>
              <w:tab w:val="right" w:pos="9026" w:leader="dot"/>
            </w:tabs>
            <w:rPr/>
          </w:pPr>
          <w:hyperlink w:anchor="__RefHeading___Toc5978986_41743263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5978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5"/>
            <w:tabs>
              <w:tab w:val="clear" w:pos="7892"/>
              <w:tab w:val="right" w:pos="9026" w:leader="dot"/>
            </w:tabs>
            <w:rPr/>
          </w:pPr>
          <w:hyperlink w:anchor="__RefHeading___Toc5978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249</w:t>
            </w:r>
          </w:hyperlink>
        </w:p>
        <w:p>
          <w:pPr>
            <w:pStyle w:val="Contents5"/>
            <w:tabs>
              <w:tab w:val="clear" w:pos="7892"/>
              <w:tab w:val="right" w:pos="9026" w:leader="dot"/>
            </w:tabs>
            <w:rPr/>
          </w:pPr>
          <w:hyperlink w:anchor="__RefHeading___Toc5978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249</w:t>
            </w:r>
          </w:hyperlink>
        </w:p>
        <w:p>
          <w:pPr>
            <w:pStyle w:val="Contents5"/>
            <w:tabs>
              <w:tab w:val="clear" w:pos="7892"/>
              <w:tab w:val="right" w:pos="9026" w:leader="dot"/>
            </w:tabs>
            <w:rPr/>
          </w:pPr>
          <w:hyperlink w:anchor="__RefHeading___Toc5978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250</w:t>
            </w:r>
          </w:hyperlink>
        </w:p>
        <w:p>
          <w:pPr>
            <w:pStyle w:val="Contents5"/>
            <w:tabs>
              <w:tab w:val="clear" w:pos="7892"/>
              <w:tab w:val="right" w:pos="9026" w:leader="dot"/>
            </w:tabs>
            <w:rPr/>
          </w:pPr>
          <w:hyperlink w:anchor="__RefHeading___Toc5978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250</w:t>
            </w:r>
          </w:hyperlink>
        </w:p>
        <w:p>
          <w:pPr>
            <w:pStyle w:val="Contents5"/>
            <w:tabs>
              <w:tab w:val="clear" w:pos="7892"/>
              <w:tab w:val="right" w:pos="9026" w:leader="dot"/>
            </w:tabs>
            <w:rPr/>
          </w:pPr>
          <w:hyperlink w:anchor="__RefHeading___Toc5978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250</w:t>
            </w:r>
          </w:hyperlink>
        </w:p>
        <w:p>
          <w:pPr>
            <w:pStyle w:val="Contents5"/>
            <w:tabs>
              <w:tab w:val="clear" w:pos="7892"/>
              <w:tab w:val="right" w:pos="9026" w:leader="dot"/>
            </w:tabs>
            <w:rPr/>
          </w:pPr>
          <w:hyperlink w:anchor="__RefHeading___Toc5979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251</w:t>
            </w:r>
          </w:hyperlink>
        </w:p>
        <w:p>
          <w:pPr>
            <w:pStyle w:val="Contents5"/>
            <w:tabs>
              <w:tab w:val="clear" w:pos="7892"/>
              <w:tab w:val="right" w:pos="9026" w:leader="dot"/>
            </w:tabs>
            <w:rPr/>
          </w:pPr>
          <w:hyperlink w:anchor="__RefHeading___Toc5979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251</w:t>
            </w:r>
          </w:hyperlink>
        </w:p>
        <w:p>
          <w:pPr>
            <w:pStyle w:val="Contents5"/>
            <w:tabs>
              <w:tab w:val="clear" w:pos="7892"/>
              <w:tab w:val="right" w:pos="9026" w:leader="dot"/>
            </w:tabs>
            <w:rPr/>
          </w:pPr>
          <w:hyperlink w:anchor="__RefHeading___Toc5979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251</w:t>
            </w:r>
          </w:hyperlink>
        </w:p>
        <w:p>
          <w:pPr>
            <w:pStyle w:val="Contents4"/>
            <w:tabs>
              <w:tab w:val="clear" w:pos="8176"/>
              <w:tab w:val="right" w:pos="9026" w:leader="dot"/>
            </w:tabs>
            <w:rPr/>
          </w:pPr>
          <w:hyperlink w:anchor="__RefHeading___Toc5979006_417432637">
            <w:r>
              <w:rPr>
                <w:webHidden/>
                <w:rStyle w:val="IndexLink"/>
              </w:rPr>
              <w:t>15</w:t>
            </w:r>
            <w:r>
              <w:rPr>
                <w:rStyle w:val="IndexLink"/>
                <w:rtl w:val="true"/>
              </w:rPr>
              <w:t xml:space="preserve">- </w:t>
            </w:r>
            <w:r>
              <w:rPr>
                <w:rStyle w:val="IndexLink"/>
                <w:rtl w:val="true"/>
              </w:rPr>
              <w:t>بَابُ عَدَمِ إِرْثِ الْمُخْتَلِعَةِ وَ الْمُبَارِئَةِ وَ الْمُسْتَأْمَرَةِ فِی طَلَاقِهَا وَ إِنْ وَقَعَ فِی الْمَرَضِ‌</w:t>
            </w:r>
            <w:r>
              <w:rPr>
                <w:rStyle w:val="IndexLink"/>
                <w:rtl w:val="true"/>
              </w:rPr>
              <w:tab/>
            </w:r>
            <w:r>
              <w:rPr>
                <w:rStyle w:val="IndexLink"/>
              </w:rPr>
              <w:t>252</w:t>
            </w:r>
          </w:hyperlink>
        </w:p>
        <w:p>
          <w:pPr>
            <w:pStyle w:val="Contents5"/>
            <w:tabs>
              <w:tab w:val="clear" w:pos="7892"/>
              <w:tab w:val="right" w:pos="9026" w:leader="dot"/>
            </w:tabs>
            <w:rPr/>
          </w:pPr>
          <w:hyperlink w:anchor="__RefHeading___Toc5979008_41743263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5979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252</w:t>
            </w:r>
          </w:hyperlink>
        </w:p>
        <w:p>
          <w:pPr>
            <w:pStyle w:val="Contents4"/>
            <w:tabs>
              <w:tab w:val="clear" w:pos="8176"/>
              <w:tab w:val="right" w:pos="9026" w:leader="dot"/>
            </w:tabs>
            <w:rPr/>
          </w:pPr>
          <w:hyperlink w:anchor="__RefHeading___Toc5979012_417432637">
            <w:r>
              <w:rPr>
                <w:webHidden/>
                <w:rStyle w:val="IndexLink"/>
              </w:rPr>
              <w:t>16</w:t>
            </w:r>
            <w:r>
              <w:rPr>
                <w:rStyle w:val="IndexLink"/>
                <w:rtl w:val="true"/>
              </w:rPr>
              <w:t xml:space="preserve">- </w:t>
            </w:r>
            <w:r>
              <w:rPr>
                <w:rStyle w:val="IndexLink"/>
                <w:rtl w:val="true"/>
              </w:rPr>
              <w:t>بَابُ عَدَمِ ثُبُوتِ الْإِرْثِ بَیْنَ الزَّوْجَیْنِ مَعَ کَوْنِ الْوَارِثِ مِنْهُمَا کَافِراً أَوْ قَاتِلًا أَوْ رِقّاً حَتَّی الزَّوْجَةِ الْمُدَبَّرَةِ الَّتِی عُلِّقَ تَدْبِیرُهَا عَلَی مَوْتِ الزَّوْجِ‌</w:t>
            </w:r>
            <w:r>
              <w:rPr>
                <w:rStyle w:val="IndexLink"/>
                <w:rtl w:val="true"/>
              </w:rPr>
              <w:tab/>
            </w:r>
            <w:r>
              <w:rPr>
                <w:rStyle w:val="IndexLink"/>
              </w:rPr>
              <w:t>252</w:t>
            </w:r>
          </w:hyperlink>
        </w:p>
        <w:p>
          <w:pPr>
            <w:pStyle w:val="Contents5"/>
            <w:tabs>
              <w:tab w:val="clear" w:pos="7892"/>
              <w:tab w:val="right" w:pos="9026" w:leader="dot"/>
            </w:tabs>
            <w:rPr/>
          </w:pPr>
          <w:hyperlink w:anchor="__RefHeading___Toc5979014_41743263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5979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252</w:t>
            </w:r>
          </w:hyperlink>
        </w:p>
        <w:p>
          <w:pPr>
            <w:pStyle w:val="Contents5"/>
            <w:tabs>
              <w:tab w:val="clear" w:pos="7892"/>
              <w:tab w:val="right" w:pos="9026" w:leader="dot"/>
            </w:tabs>
            <w:rPr/>
          </w:pPr>
          <w:hyperlink w:anchor="__RefHeading___Toc5979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253</w:t>
            </w:r>
          </w:hyperlink>
        </w:p>
        <w:p>
          <w:pPr>
            <w:pStyle w:val="Contents4"/>
            <w:tabs>
              <w:tab w:val="clear" w:pos="8176"/>
              <w:tab w:val="right" w:pos="9026" w:leader="dot"/>
            </w:tabs>
            <w:rPr/>
          </w:pPr>
          <w:hyperlink w:anchor="__RefHeading___Toc5979020_417432637">
            <w:r>
              <w:rPr>
                <w:webHidden/>
                <w:rStyle w:val="IndexLink"/>
              </w:rPr>
              <w:t>17</w:t>
            </w:r>
            <w:r>
              <w:rPr>
                <w:rStyle w:val="IndexLink"/>
                <w:rtl w:val="true"/>
              </w:rPr>
              <w:t xml:space="preserve">- </w:t>
            </w:r>
            <w:r>
              <w:rPr>
                <w:rStyle w:val="IndexLink"/>
                <w:rtl w:val="true"/>
              </w:rPr>
              <w:t>بَابُ ثُبُوتِ التَّوَارُثِ بَیْنَ الزَّوْجَیْنِ مَعَ دَوَامِ الْعَقْدِ وَ عَدَمِ ثُبُوتِهِ فِی الْمُتْعَةِ وَ حُکْمِ اشْتِرَاطِ الْمِیرَاثِ‌</w:t>
            </w:r>
            <w:r>
              <w:rPr>
                <w:rStyle w:val="IndexLink"/>
                <w:rtl w:val="true"/>
              </w:rPr>
              <w:tab/>
            </w:r>
            <w:r>
              <w:rPr>
                <w:rStyle w:val="IndexLink"/>
              </w:rPr>
              <w:t>253</w:t>
            </w:r>
          </w:hyperlink>
        </w:p>
        <w:p>
          <w:pPr>
            <w:pStyle w:val="Contents5"/>
            <w:tabs>
              <w:tab w:val="clear" w:pos="7892"/>
              <w:tab w:val="right" w:pos="9026" w:leader="dot"/>
            </w:tabs>
            <w:rPr/>
          </w:pPr>
          <w:hyperlink w:anchor="__RefHeading___Toc5979022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5979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253</w:t>
            </w:r>
          </w:hyperlink>
        </w:p>
        <w:p>
          <w:pPr>
            <w:pStyle w:val="Contents5"/>
            <w:tabs>
              <w:tab w:val="clear" w:pos="7892"/>
              <w:tab w:val="right" w:pos="9026" w:leader="dot"/>
            </w:tabs>
            <w:rPr/>
          </w:pPr>
          <w:hyperlink w:anchor="__RefHeading___Toc5979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253</w:t>
            </w:r>
          </w:hyperlink>
        </w:p>
        <w:p>
          <w:pPr>
            <w:pStyle w:val="Contents5"/>
            <w:tabs>
              <w:tab w:val="clear" w:pos="7892"/>
              <w:tab w:val="right" w:pos="9026" w:leader="dot"/>
            </w:tabs>
            <w:rPr/>
          </w:pPr>
          <w:hyperlink w:anchor="__RefHeading___Toc5979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254</w:t>
            </w:r>
          </w:hyperlink>
        </w:p>
        <w:p>
          <w:pPr>
            <w:pStyle w:val="Contents5"/>
            <w:tabs>
              <w:tab w:val="clear" w:pos="7892"/>
              <w:tab w:val="right" w:pos="9026" w:leader="dot"/>
            </w:tabs>
            <w:rPr/>
          </w:pPr>
          <w:hyperlink w:anchor="__RefHeading___Toc59790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254</w:t>
            </w:r>
          </w:hyperlink>
        </w:p>
        <w:p>
          <w:pPr>
            <w:pStyle w:val="Contents4"/>
            <w:tabs>
              <w:tab w:val="clear" w:pos="8176"/>
              <w:tab w:val="right" w:pos="9026" w:leader="dot"/>
            </w:tabs>
            <w:rPr/>
          </w:pPr>
          <w:hyperlink w:anchor="__RefHeading___Toc5979032_417432637">
            <w:r>
              <w:rPr>
                <w:webHidden/>
                <w:rStyle w:val="IndexLink"/>
              </w:rPr>
              <w:t>18</w:t>
            </w:r>
            <w:r>
              <w:rPr>
                <w:rStyle w:val="IndexLink"/>
                <w:rtl w:val="true"/>
              </w:rPr>
              <w:t xml:space="preserve">- </w:t>
            </w:r>
            <w:r>
              <w:rPr>
                <w:rStyle w:val="IndexLink"/>
                <w:rtl w:val="true"/>
              </w:rPr>
              <w:t>بَابُ أَنَّ الْمَرِیضَ إِذَا تَزَوَّجَ وَ دَخَلَ صَحَّ النِّکَاحُ وَ ثَبَتَ الْمِیرَاثُ وَ إِنْ لَمْ یَدْخُلْ بَطَلَ وَ لَا مِیرَاثَ بَیْنَهُمَا</w:t>
            </w:r>
            <w:r>
              <w:rPr>
                <w:rStyle w:val="IndexLink"/>
                <w:rtl w:val="true"/>
              </w:rPr>
              <w:tab/>
            </w:r>
            <w:r>
              <w:rPr>
                <w:rStyle w:val="IndexLink"/>
              </w:rPr>
              <w:t>254</w:t>
            </w:r>
          </w:hyperlink>
        </w:p>
        <w:p>
          <w:pPr>
            <w:pStyle w:val="Contents5"/>
            <w:tabs>
              <w:tab w:val="clear" w:pos="7892"/>
              <w:tab w:val="right" w:pos="9026" w:leader="dot"/>
            </w:tabs>
            <w:rPr/>
          </w:pPr>
          <w:hyperlink w:anchor="__RefHeading___Toc5979034_41743263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5979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254</w:t>
            </w:r>
          </w:hyperlink>
        </w:p>
        <w:p>
          <w:pPr>
            <w:pStyle w:val="Contents5"/>
            <w:tabs>
              <w:tab w:val="clear" w:pos="7892"/>
              <w:tab w:val="right" w:pos="9026" w:leader="dot"/>
            </w:tabs>
            <w:rPr/>
          </w:pPr>
          <w:hyperlink w:anchor="__RefHeading___Toc5979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255</w:t>
            </w:r>
          </w:hyperlink>
        </w:p>
        <w:p>
          <w:pPr>
            <w:pStyle w:val="Contents5"/>
            <w:tabs>
              <w:tab w:val="clear" w:pos="7892"/>
              <w:tab w:val="right" w:pos="9026" w:leader="dot"/>
            </w:tabs>
            <w:rPr/>
          </w:pPr>
          <w:hyperlink w:anchor="__RefHeading___Toc5979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255</w:t>
            </w:r>
          </w:hyperlink>
        </w:p>
        <w:p>
          <w:pPr>
            <w:pStyle w:val="Contents3"/>
            <w:tabs>
              <w:tab w:val="clear" w:pos="8459"/>
              <w:tab w:val="right" w:pos="9026" w:leader="dot"/>
            </w:tabs>
            <w:rPr/>
          </w:pPr>
          <w:hyperlink w:anchor="__RefHeading___Toc5979042_417432637">
            <w:r>
              <w:rPr>
                <w:webHidden/>
                <w:rStyle w:val="IndexLink"/>
                <w:rtl w:val="true"/>
              </w:rPr>
              <w:t>أَبْوَابُ مِیرَاثِ وَلَاءِ الْعِتْقِ‌</w:t>
            </w:r>
            <w:r>
              <w:rPr>
                <w:rStyle w:val="IndexLink"/>
                <w:rtl w:val="true"/>
              </w:rPr>
              <w:tab/>
            </w:r>
            <w:r>
              <w:rPr>
                <w:rStyle w:val="IndexLink"/>
              </w:rPr>
              <w:t>256</w:t>
            </w:r>
          </w:hyperlink>
        </w:p>
        <w:p>
          <w:pPr>
            <w:pStyle w:val="Contents4"/>
            <w:tabs>
              <w:tab w:val="clear" w:pos="8176"/>
              <w:tab w:val="right" w:pos="9026" w:leader="dot"/>
            </w:tabs>
            <w:rPr/>
          </w:pPr>
          <w:hyperlink w:anchor="__RefHeading___Toc5979044_417432637">
            <w:r>
              <w:rPr>
                <w:webHidden/>
                <w:rStyle w:val="IndexLink"/>
              </w:rPr>
              <w:t>1</w:t>
            </w:r>
            <w:r>
              <w:rPr>
                <w:rStyle w:val="IndexLink"/>
                <w:rtl w:val="true"/>
              </w:rPr>
              <w:t xml:space="preserve">- </w:t>
            </w:r>
            <w:r>
              <w:rPr>
                <w:rStyle w:val="IndexLink"/>
                <w:rtl w:val="true"/>
              </w:rPr>
              <w:t>بَابُ أَنَّ الْمُعْتَقَ لَا یَرِثُ مَعَ أَحَدٍ مِنْ ذَوِی الْأَرْحَامِ وَ یَرِثُ مَعَ فَقْدِهِمْ فَإِنْ مَاتَ انْتَقَلَ الْوَلَاءُ إِلَی وُلْدِهِ الذُّکُورِ وَ الْإِنَاثِ إِنْ کَانَ الْمُعْتَقُ رَجُلًا</w:t>
            </w:r>
            <w:r>
              <w:rPr>
                <w:rStyle w:val="IndexLink"/>
                <w:rtl w:val="true"/>
              </w:rPr>
              <w:tab/>
            </w:r>
            <w:r>
              <w:rPr>
                <w:rStyle w:val="IndexLink"/>
              </w:rPr>
              <w:t>256</w:t>
            </w:r>
          </w:hyperlink>
        </w:p>
        <w:p>
          <w:pPr>
            <w:pStyle w:val="Contents5"/>
            <w:tabs>
              <w:tab w:val="clear" w:pos="7892"/>
              <w:tab w:val="right" w:pos="9026" w:leader="dot"/>
            </w:tabs>
            <w:rPr/>
          </w:pPr>
          <w:hyperlink w:anchor="__RefHeading___Toc5979046_41743263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5979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256</w:t>
            </w:r>
          </w:hyperlink>
        </w:p>
        <w:p>
          <w:pPr>
            <w:pStyle w:val="Contents5"/>
            <w:tabs>
              <w:tab w:val="clear" w:pos="7892"/>
              <w:tab w:val="right" w:pos="9026" w:leader="dot"/>
            </w:tabs>
            <w:rPr/>
          </w:pPr>
          <w:hyperlink w:anchor="__RefHeading___Toc5979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256</w:t>
            </w:r>
          </w:hyperlink>
        </w:p>
        <w:p>
          <w:pPr>
            <w:pStyle w:val="Contents5"/>
            <w:tabs>
              <w:tab w:val="clear" w:pos="7892"/>
              <w:tab w:val="right" w:pos="9026" w:leader="dot"/>
            </w:tabs>
            <w:rPr/>
          </w:pPr>
          <w:hyperlink w:anchor="__RefHeading___Toc5979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256</w:t>
            </w:r>
          </w:hyperlink>
        </w:p>
        <w:p>
          <w:pPr>
            <w:pStyle w:val="Contents5"/>
            <w:tabs>
              <w:tab w:val="clear" w:pos="7892"/>
              <w:tab w:val="right" w:pos="9026" w:leader="dot"/>
            </w:tabs>
            <w:rPr/>
          </w:pPr>
          <w:hyperlink w:anchor="__RefHeading___Toc59790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257</w:t>
            </w:r>
          </w:hyperlink>
        </w:p>
        <w:p>
          <w:pPr>
            <w:pStyle w:val="Contents5"/>
            <w:tabs>
              <w:tab w:val="clear" w:pos="7892"/>
              <w:tab w:val="right" w:pos="9026" w:leader="dot"/>
            </w:tabs>
            <w:rPr/>
          </w:pPr>
          <w:hyperlink w:anchor="__RefHeading___Toc59790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257</w:t>
            </w:r>
          </w:hyperlink>
        </w:p>
        <w:p>
          <w:pPr>
            <w:pStyle w:val="Contents5"/>
            <w:tabs>
              <w:tab w:val="clear" w:pos="7892"/>
              <w:tab w:val="right" w:pos="9026" w:leader="dot"/>
            </w:tabs>
            <w:rPr/>
          </w:pPr>
          <w:hyperlink w:anchor="__RefHeading___Toc5979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257</w:t>
            </w:r>
          </w:hyperlink>
        </w:p>
        <w:p>
          <w:pPr>
            <w:pStyle w:val="Contents5"/>
            <w:tabs>
              <w:tab w:val="clear" w:pos="7892"/>
              <w:tab w:val="right" w:pos="9026" w:leader="dot"/>
            </w:tabs>
            <w:rPr/>
          </w:pPr>
          <w:hyperlink w:anchor="__RefHeading___Toc5979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258</w:t>
            </w:r>
          </w:hyperlink>
        </w:p>
        <w:p>
          <w:pPr>
            <w:pStyle w:val="Contents5"/>
            <w:tabs>
              <w:tab w:val="clear" w:pos="7892"/>
              <w:tab w:val="right" w:pos="9026" w:leader="dot"/>
            </w:tabs>
            <w:rPr/>
          </w:pPr>
          <w:hyperlink w:anchor="__RefHeading___Toc5979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258</w:t>
            </w:r>
          </w:hyperlink>
        </w:p>
        <w:p>
          <w:pPr>
            <w:pStyle w:val="Contents5"/>
            <w:tabs>
              <w:tab w:val="clear" w:pos="7892"/>
              <w:tab w:val="right" w:pos="9026" w:leader="dot"/>
            </w:tabs>
            <w:rPr/>
          </w:pPr>
          <w:hyperlink w:anchor="__RefHeading___Toc5979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258</w:t>
            </w:r>
          </w:hyperlink>
        </w:p>
        <w:p>
          <w:pPr>
            <w:pStyle w:val="Contents5"/>
            <w:tabs>
              <w:tab w:val="clear" w:pos="7892"/>
              <w:tab w:val="right" w:pos="9026" w:leader="dot"/>
            </w:tabs>
            <w:rPr/>
          </w:pPr>
          <w:hyperlink w:anchor="__RefHeading___Toc5979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259</w:t>
            </w:r>
          </w:hyperlink>
        </w:p>
        <w:p>
          <w:pPr>
            <w:pStyle w:val="Contents5"/>
            <w:tabs>
              <w:tab w:val="clear" w:pos="7892"/>
              <w:tab w:val="right" w:pos="9026" w:leader="dot"/>
            </w:tabs>
            <w:rPr/>
          </w:pPr>
          <w:hyperlink w:anchor="__RefHeading___Toc5979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259</w:t>
            </w:r>
          </w:hyperlink>
        </w:p>
        <w:p>
          <w:pPr>
            <w:pStyle w:val="Contents5"/>
            <w:tabs>
              <w:tab w:val="clear" w:pos="7892"/>
              <w:tab w:val="right" w:pos="9026" w:leader="dot"/>
            </w:tabs>
            <w:rPr/>
          </w:pPr>
          <w:hyperlink w:anchor="__RefHeading___Toc5979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260</w:t>
            </w:r>
          </w:hyperlink>
        </w:p>
        <w:p>
          <w:pPr>
            <w:pStyle w:val="Contents5"/>
            <w:tabs>
              <w:tab w:val="clear" w:pos="7892"/>
              <w:tab w:val="right" w:pos="9026" w:leader="dot"/>
            </w:tabs>
            <w:rPr/>
          </w:pPr>
          <w:hyperlink w:anchor="__RefHeading___Toc5979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260</w:t>
            </w:r>
          </w:hyperlink>
        </w:p>
        <w:p>
          <w:pPr>
            <w:pStyle w:val="Contents5"/>
            <w:tabs>
              <w:tab w:val="clear" w:pos="7892"/>
              <w:tab w:val="right" w:pos="9026" w:leader="dot"/>
            </w:tabs>
            <w:rPr/>
          </w:pPr>
          <w:hyperlink w:anchor="__RefHeading___Toc59790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260</w:t>
            </w:r>
          </w:hyperlink>
        </w:p>
        <w:p>
          <w:pPr>
            <w:pStyle w:val="Contents5"/>
            <w:tabs>
              <w:tab w:val="clear" w:pos="7892"/>
              <w:tab w:val="right" w:pos="9026" w:leader="dot"/>
            </w:tabs>
            <w:rPr/>
          </w:pPr>
          <w:hyperlink w:anchor="__RefHeading___Toc59790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261</w:t>
            </w:r>
          </w:hyperlink>
        </w:p>
        <w:p>
          <w:pPr>
            <w:pStyle w:val="Contents5"/>
            <w:tabs>
              <w:tab w:val="clear" w:pos="7892"/>
              <w:tab w:val="right" w:pos="9026" w:leader="dot"/>
            </w:tabs>
            <w:rPr/>
          </w:pPr>
          <w:hyperlink w:anchor="__RefHeading___Toc5979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261</w:t>
            </w:r>
          </w:hyperlink>
        </w:p>
        <w:p>
          <w:pPr>
            <w:pStyle w:val="Contents5"/>
            <w:tabs>
              <w:tab w:val="clear" w:pos="7892"/>
              <w:tab w:val="right" w:pos="9026" w:leader="dot"/>
            </w:tabs>
            <w:rPr/>
          </w:pPr>
          <w:hyperlink w:anchor="__RefHeading___Toc5979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261</w:t>
            </w:r>
          </w:hyperlink>
        </w:p>
        <w:p>
          <w:pPr>
            <w:pStyle w:val="Contents5"/>
            <w:tabs>
              <w:tab w:val="clear" w:pos="7892"/>
              <w:tab w:val="right" w:pos="9026" w:leader="dot"/>
            </w:tabs>
            <w:rPr/>
          </w:pPr>
          <w:hyperlink w:anchor="__RefHeading___Toc5979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262</w:t>
            </w:r>
          </w:hyperlink>
        </w:p>
        <w:p>
          <w:pPr>
            <w:pStyle w:val="Contents4"/>
            <w:tabs>
              <w:tab w:val="clear" w:pos="8176"/>
              <w:tab w:val="right" w:pos="9026" w:leader="dot"/>
            </w:tabs>
            <w:rPr/>
          </w:pPr>
          <w:hyperlink w:anchor="__RefHeading___Toc5979084_417432637">
            <w:r>
              <w:rPr>
                <w:webHidden/>
                <w:rStyle w:val="IndexLink"/>
              </w:rPr>
              <w:t>2</w:t>
            </w:r>
            <w:r>
              <w:rPr>
                <w:rStyle w:val="IndexLink"/>
                <w:rtl w:val="true"/>
              </w:rPr>
              <w:t xml:space="preserve">- </w:t>
            </w:r>
            <w:r>
              <w:rPr>
                <w:rStyle w:val="IndexLink"/>
                <w:rtl w:val="true"/>
              </w:rPr>
              <w:t>بَابُ أَنَّ الْمَوْلَی لَا یَرِثُ مَعَ وُجُودِ وَارِثٍ مَمْلُوکٍ بَلْ یُشْتَرَی الْمَمْلُوکُ مِنَ التَّرِکَةِ وَ یُعْطَی الْبَاقِیَ‌</w:t>
            </w:r>
            <w:r>
              <w:rPr>
                <w:rStyle w:val="IndexLink"/>
                <w:rtl w:val="true"/>
              </w:rPr>
              <w:tab/>
            </w:r>
            <w:r>
              <w:rPr>
                <w:rStyle w:val="IndexLink"/>
              </w:rPr>
              <w:t>262</w:t>
            </w:r>
          </w:hyperlink>
        </w:p>
        <w:p>
          <w:pPr>
            <w:pStyle w:val="Contents5"/>
            <w:tabs>
              <w:tab w:val="clear" w:pos="7892"/>
              <w:tab w:val="right" w:pos="9026" w:leader="dot"/>
            </w:tabs>
            <w:rPr/>
          </w:pPr>
          <w:hyperlink w:anchor="__RefHeading___Toc5979086_41743263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5979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4"/>
            <w:tabs>
              <w:tab w:val="clear" w:pos="8176"/>
              <w:tab w:val="right" w:pos="9026" w:leader="dot"/>
            </w:tabs>
            <w:rPr/>
          </w:pPr>
          <w:hyperlink w:anchor="__RefHeading___Toc5979090_417432637">
            <w:r>
              <w:rPr>
                <w:webHidden/>
                <w:rStyle w:val="IndexLink"/>
              </w:rPr>
              <w:t>3</w:t>
            </w:r>
            <w:r>
              <w:rPr>
                <w:rStyle w:val="IndexLink"/>
                <w:rtl w:val="true"/>
              </w:rPr>
              <w:t xml:space="preserve">- </w:t>
            </w:r>
            <w:r>
              <w:rPr>
                <w:rStyle w:val="IndexLink"/>
                <w:rtl w:val="true"/>
              </w:rPr>
              <w:t>بَابُ أَنَّ الْوَلَاءَ لِمَنْ أَعْتَقَ وَ الْمِیرَاثَ لَهُ مَعَ عَدَمِ الْأَنْسَابِ رَجُلًا کَانَ الْمُعْتِقُ أَوِ امْرَأَةً وَ جُمْلَةٍ مِنْ أَحْکَامِ الْوَلَاءِ</w:t>
            </w:r>
            <w:r>
              <w:rPr>
                <w:rStyle w:val="IndexLink"/>
                <w:rtl w:val="true"/>
              </w:rPr>
              <w:tab/>
            </w:r>
            <w:r>
              <w:rPr>
                <w:rStyle w:val="IndexLink"/>
              </w:rPr>
              <w:t>264</w:t>
            </w:r>
          </w:hyperlink>
        </w:p>
        <w:p>
          <w:pPr>
            <w:pStyle w:val="Contents5"/>
            <w:tabs>
              <w:tab w:val="clear" w:pos="7892"/>
              <w:tab w:val="right" w:pos="9026" w:leader="dot"/>
            </w:tabs>
            <w:rPr/>
          </w:pPr>
          <w:hyperlink w:anchor="__RefHeading___Toc5979092_41743263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5979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264</w:t>
            </w:r>
          </w:hyperlink>
        </w:p>
        <w:p>
          <w:pPr>
            <w:pStyle w:val="Contents5"/>
            <w:tabs>
              <w:tab w:val="clear" w:pos="7892"/>
              <w:tab w:val="right" w:pos="9026" w:leader="dot"/>
            </w:tabs>
            <w:rPr/>
          </w:pPr>
          <w:hyperlink w:anchor="__RefHeading___Toc5979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264</w:t>
            </w:r>
          </w:hyperlink>
        </w:p>
        <w:p>
          <w:pPr>
            <w:pStyle w:val="Contents5"/>
            <w:tabs>
              <w:tab w:val="clear" w:pos="7892"/>
              <w:tab w:val="right" w:pos="9026" w:leader="dot"/>
            </w:tabs>
            <w:rPr/>
          </w:pPr>
          <w:hyperlink w:anchor="__RefHeading___Toc5979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264</w:t>
            </w:r>
          </w:hyperlink>
        </w:p>
        <w:p>
          <w:pPr>
            <w:pStyle w:val="Contents4"/>
            <w:tabs>
              <w:tab w:val="clear" w:pos="8176"/>
              <w:tab w:val="right" w:pos="9026" w:leader="dot"/>
            </w:tabs>
            <w:rPr/>
          </w:pPr>
          <w:hyperlink w:anchor="__RefHeading___Toc5979100_417432637">
            <w:r>
              <w:rPr>
                <w:webHidden/>
                <w:rStyle w:val="IndexLink"/>
              </w:rPr>
              <w:t>4</w:t>
            </w:r>
            <w:r>
              <w:rPr>
                <w:rStyle w:val="IndexLink"/>
                <w:rtl w:val="true"/>
              </w:rPr>
              <w:t xml:space="preserve">- </w:t>
            </w:r>
            <w:r>
              <w:rPr>
                <w:rStyle w:val="IndexLink"/>
                <w:rtl w:val="true"/>
              </w:rPr>
              <w:t>بَابُ أَنَّ مِیرَاثَ الْمُکَاتَبِ إِذَا أَدَّی مَا عَلَیْهِ وَ مَاتَ وَ لَا قَرَابَةَ لَهُ لِلْإِمَامِ لَا لِلْمَوْلَی‌</w:t>
            </w:r>
            <w:r>
              <w:rPr>
                <w:rStyle w:val="IndexLink"/>
                <w:rtl w:val="true"/>
              </w:rPr>
              <w:tab/>
            </w:r>
            <w:r>
              <w:rPr>
                <w:rStyle w:val="IndexLink"/>
              </w:rPr>
              <w:t>265</w:t>
            </w:r>
          </w:hyperlink>
        </w:p>
        <w:p>
          <w:pPr>
            <w:pStyle w:val="Contents5"/>
            <w:tabs>
              <w:tab w:val="clear" w:pos="7892"/>
              <w:tab w:val="right" w:pos="9026" w:leader="dot"/>
            </w:tabs>
            <w:rPr/>
          </w:pPr>
          <w:hyperlink w:anchor="__RefHeading___Toc5979102_41743263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5979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265</w:t>
            </w:r>
          </w:hyperlink>
        </w:p>
        <w:p>
          <w:pPr>
            <w:pStyle w:val="Contents3"/>
            <w:tabs>
              <w:tab w:val="clear" w:pos="8459"/>
              <w:tab w:val="right" w:pos="9026" w:leader="dot"/>
            </w:tabs>
            <w:rPr/>
          </w:pPr>
          <w:hyperlink w:anchor="__RefHeading___Toc5979106_417432637">
            <w:r>
              <w:rPr>
                <w:webHidden/>
                <w:rStyle w:val="IndexLink"/>
                <w:rtl w:val="true"/>
              </w:rPr>
              <w:t>أَبْوَابُ وَلَاءِ ضَمَانِ الْجَرِیرَةِ وَ الْإِمَامَةِ</w:t>
            </w:r>
            <w:r>
              <w:rPr>
                <w:rStyle w:val="IndexLink"/>
                <w:rtl w:val="true"/>
              </w:rPr>
              <w:tab/>
            </w:r>
            <w:r>
              <w:rPr>
                <w:rStyle w:val="IndexLink"/>
              </w:rPr>
              <w:t>266</w:t>
            </w:r>
          </w:hyperlink>
        </w:p>
        <w:p>
          <w:pPr>
            <w:pStyle w:val="Contents4"/>
            <w:tabs>
              <w:tab w:val="clear" w:pos="8176"/>
              <w:tab w:val="right" w:pos="9026" w:leader="dot"/>
            </w:tabs>
            <w:rPr/>
          </w:pPr>
          <w:hyperlink w:anchor="__RefHeading___Toc5979108_417432637">
            <w:r>
              <w:rPr>
                <w:webHidden/>
                <w:rStyle w:val="IndexLink"/>
              </w:rPr>
              <w:t>1</w:t>
            </w:r>
            <w:r>
              <w:rPr>
                <w:rStyle w:val="IndexLink"/>
                <w:rtl w:val="true"/>
              </w:rPr>
              <w:t xml:space="preserve">- </w:t>
            </w:r>
            <w:r>
              <w:rPr>
                <w:rStyle w:val="IndexLink"/>
                <w:rtl w:val="true"/>
              </w:rPr>
              <w:t>بَابُ أَنَّ ضَامِنَ الْجَرِیرَةِ یَرِثُ مَعَ عَدَمِ الْأَنْسَابِ وَ الْمُعْتِقِ وَ أَنَّهُ لَا یَضْمَنُ إِلَّا مَنْ کَانَ سَائِبَةً وَ یُشْتَرَطُ فِی الضَّامِنِ وَ الْمَضْمُونِ الْحُرِّیَّةُ</w:t>
            </w:r>
            <w:r>
              <w:rPr>
                <w:rStyle w:val="IndexLink"/>
                <w:rtl w:val="true"/>
              </w:rPr>
              <w:tab/>
            </w:r>
            <w:r>
              <w:rPr>
                <w:rStyle w:val="IndexLink"/>
              </w:rPr>
              <w:t>266</w:t>
            </w:r>
          </w:hyperlink>
        </w:p>
        <w:p>
          <w:pPr>
            <w:pStyle w:val="Contents5"/>
            <w:tabs>
              <w:tab w:val="clear" w:pos="7892"/>
              <w:tab w:val="right" w:pos="9026" w:leader="dot"/>
            </w:tabs>
            <w:rPr/>
          </w:pPr>
          <w:hyperlink w:anchor="__RefHeading___Toc5979110_41743263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5979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266</w:t>
            </w:r>
          </w:hyperlink>
        </w:p>
        <w:p>
          <w:pPr>
            <w:pStyle w:val="Contents5"/>
            <w:tabs>
              <w:tab w:val="clear" w:pos="7892"/>
              <w:tab w:val="right" w:pos="9026" w:leader="dot"/>
            </w:tabs>
            <w:rPr/>
          </w:pPr>
          <w:hyperlink w:anchor="__RefHeading___Toc5979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267</w:t>
            </w:r>
          </w:hyperlink>
        </w:p>
        <w:p>
          <w:pPr>
            <w:pStyle w:val="Contents5"/>
            <w:tabs>
              <w:tab w:val="clear" w:pos="7892"/>
              <w:tab w:val="right" w:pos="9026" w:leader="dot"/>
            </w:tabs>
            <w:rPr/>
          </w:pPr>
          <w:hyperlink w:anchor="__RefHeading___Toc5979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267</w:t>
            </w:r>
          </w:hyperlink>
        </w:p>
        <w:p>
          <w:pPr>
            <w:pStyle w:val="Contents5"/>
            <w:tabs>
              <w:tab w:val="clear" w:pos="7892"/>
              <w:tab w:val="right" w:pos="9026" w:leader="dot"/>
            </w:tabs>
            <w:rPr/>
          </w:pPr>
          <w:hyperlink w:anchor="__RefHeading___Toc59791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267</w:t>
            </w:r>
          </w:hyperlink>
        </w:p>
        <w:p>
          <w:pPr>
            <w:pStyle w:val="Contents5"/>
            <w:tabs>
              <w:tab w:val="clear" w:pos="7892"/>
              <w:tab w:val="right" w:pos="9026" w:leader="dot"/>
            </w:tabs>
            <w:rPr/>
          </w:pPr>
          <w:hyperlink w:anchor="__RefHeading___Toc5979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268</w:t>
            </w:r>
          </w:hyperlink>
        </w:p>
        <w:p>
          <w:pPr>
            <w:pStyle w:val="Contents5"/>
            <w:tabs>
              <w:tab w:val="clear" w:pos="7892"/>
              <w:tab w:val="right" w:pos="9026" w:leader="dot"/>
            </w:tabs>
            <w:rPr/>
          </w:pPr>
          <w:hyperlink w:anchor="__RefHeading___Toc5979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268</w:t>
            </w:r>
          </w:hyperlink>
        </w:p>
        <w:p>
          <w:pPr>
            <w:pStyle w:val="Contents4"/>
            <w:tabs>
              <w:tab w:val="clear" w:pos="8176"/>
              <w:tab w:val="right" w:pos="9026" w:leader="dot"/>
            </w:tabs>
            <w:rPr/>
          </w:pPr>
          <w:hyperlink w:anchor="__RefHeading___Toc5979124_417432637">
            <w:r>
              <w:rPr>
                <w:webHidden/>
                <w:rStyle w:val="IndexLink"/>
              </w:rPr>
              <w:t>2</w:t>
            </w:r>
            <w:r>
              <w:rPr>
                <w:rStyle w:val="IndexLink"/>
                <w:rtl w:val="true"/>
              </w:rPr>
              <w:t xml:space="preserve">- </w:t>
            </w:r>
            <w:r>
              <w:rPr>
                <w:rStyle w:val="IndexLink"/>
                <w:rtl w:val="true"/>
              </w:rPr>
              <w:t>بَابُ أَنَّهُ یَجُوزُ لِلْمُسْلِمِ ضَمَانُ جَرِیرَةِ الذِّمِّیِّ فَیَرِثُهُ الضَّامِنُ وَ لَا یَرِثُهُ الذِّمِّیُ‌</w:t>
            </w:r>
            <w:r>
              <w:rPr>
                <w:rStyle w:val="IndexLink"/>
                <w:rtl w:val="true"/>
              </w:rPr>
              <w:tab/>
            </w:r>
            <w:r>
              <w:rPr>
                <w:rStyle w:val="IndexLink"/>
              </w:rPr>
              <w:t>269</w:t>
            </w:r>
          </w:hyperlink>
        </w:p>
        <w:p>
          <w:pPr>
            <w:pStyle w:val="Contents5"/>
            <w:tabs>
              <w:tab w:val="clear" w:pos="7892"/>
              <w:tab w:val="right" w:pos="9026" w:leader="dot"/>
            </w:tabs>
            <w:rPr/>
          </w:pPr>
          <w:hyperlink w:anchor="__RefHeading___Toc5979126_41743263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5979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269</w:t>
            </w:r>
          </w:hyperlink>
        </w:p>
        <w:p>
          <w:pPr>
            <w:pStyle w:val="Contents4"/>
            <w:tabs>
              <w:tab w:val="clear" w:pos="8176"/>
              <w:tab w:val="right" w:pos="9026" w:leader="dot"/>
            </w:tabs>
            <w:rPr/>
          </w:pPr>
          <w:hyperlink w:anchor="__RefHeading___Toc5979130_417432637">
            <w:r>
              <w:rPr>
                <w:webHidden/>
                <w:rStyle w:val="IndexLink"/>
              </w:rPr>
              <w:t>3</w:t>
            </w:r>
            <w:r>
              <w:rPr>
                <w:rStyle w:val="IndexLink"/>
                <w:rtl w:val="true"/>
              </w:rPr>
              <w:t xml:space="preserve">- </w:t>
            </w:r>
            <w:r>
              <w:rPr>
                <w:rStyle w:val="IndexLink"/>
                <w:rtl w:val="true"/>
              </w:rPr>
              <w:t>بَابُ أَنَّ مَنْ مَاتَ وَ لَا وَارِثَ لَهُ مِنْ قَرَابَةٍ وَ لَا زَوْجٍ وَ لَا مُعْتِقٍ وَ لَا ضَامِنِ جَرِیرَةٍ فَمِیرَاثُهُ لِلْإِمَامِ‌</w:t>
            </w:r>
            <w:r>
              <w:rPr>
                <w:rStyle w:val="IndexLink"/>
                <w:rtl w:val="true"/>
              </w:rPr>
              <w:tab/>
            </w:r>
            <w:r>
              <w:rPr>
                <w:rStyle w:val="IndexLink"/>
              </w:rPr>
              <w:t>269</w:t>
            </w:r>
          </w:hyperlink>
        </w:p>
        <w:p>
          <w:pPr>
            <w:pStyle w:val="Contents5"/>
            <w:tabs>
              <w:tab w:val="clear" w:pos="7892"/>
              <w:tab w:val="right" w:pos="9026" w:leader="dot"/>
            </w:tabs>
            <w:rPr/>
          </w:pPr>
          <w:hyperlink w:anchor="__RefHeading___Toc5979132_41743263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5979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269</w:t>
            </w:r>
          </w:hyperlink>
        </w:p>
        <w:p>
          <w:pPr>
            <w:pStyle w:val="Contents5"/>
            <w:tabs>
              <w:tab w:val="clear" w:pos="7892"/>
              <w:tab w:val="right" w:pos="9026" w:leader="dot"/>
            </w:tabs>
            <w:rPr/>
          </w:pPr>
          <w:hyperlink w:anchor="__RefHeading___Toc5979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270</w:t>
            </w:r>
          </w:hyperlink>
        </w:p>
        <w:p>
          <w:pPr>
            <w:pStyle w:val="Contents5"/>
            <w:tabs>
              <w:tab w:val="clear" w:pos="7892"/>
              <w:tab w:val="right" w:pos="9026" w:leader="dot"/>
            </w:tabs>
            <w:rPr/>
          </w:pPr>
          <w:hyperlink w:anchor="__RefHeading___Toc5979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270</w:t>
            </w:r>
          </w:hyperlink>
        </w:p>
        <w:p>
          <w:pPr>
            <w:pStyle w:val="Contents5"/>
            <w:tabs>
              <w:tab w:val="clear" w:pos="7892"/>
              <w:tab w:val="right" w:pos="9026" w:leader="dot"/>
            </w:tabs>
            <w:rPr/>
          </w:pPr>
          <w:hyperlink w:anchor="__RefHeading___Toc5979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270</w:t>
            </w:r>
          </w:hyperlink>
        </w:p>
        <w:p>
          <w:pPr>
            <w:pStyle w:val="Contents5"/>
            <w:tabs>
              <w:tab w:val="clear" w:pos="7892"/>
              <w:tab w:val="right" w:pos="9026" w:leader="dot"/>
            </w:tabs>
            <w:rPr/>
          </w:pPr>
          <w:hyperlink w:anchor="__RefHeading___Toc5979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271</w:t>
            </w:r>
          </w:hyperlink>
        </w:p>
        <w:p>
          <w:pPr>
            <w:pStyle w:val="Contents5"/>
            <w:tabs>
              <w:tab w:val="clear" w:pos="7892"/>
              <w:tab w:val="right" w:pos="9026" w:leader="dot"/>
            </w:tabs>
            <w:rPr/>
          </w:pPr>
          <w:hyperlink w:anchor="__RefHeading___Toc5979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271</w:t>
            </w:r>
          </w:hyperlink>
        </w:p>
        <w:p>
          <w:pPr>
            <w:pStyle w:val="Contents5"/>
            <w:tabs>
              <w:tab w:val="clear" w:pos="7892"/>
              <w:tab w:val="right" w:pos="9026" w:leader="dot"/>
            </w:tabs>
            <w:rPr/>
          </w:pPr>
          <w:hyperlink w:anchor="__RefHeading___Toc5979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271</w:t>
            </w:r>
          </w:hyperlink>
        </w:p>
        <w:p>
          <w:pPr>
            <w:pStyle w:val="Contents5"/>
            <w:tabs>
              <w:tab w:val="clear" w:pos="7892"/>
              <w:tab w:val="right" w:pos="9026" w:leader="dot"/>
            </w:tabs>
            <w:rPr/>
          </w:pPr>
          <w:hyperlink w:anchor="__RefHeading___Toc5979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272</w:t>
            </w:r>
          </w:hyperlink>
        </w:p>
        <w:p>
          <w:pPr>
            <w:pStyle w:val="Contents5"/>
            <w:tabs>
              <w:tab w:val="clear" w:pos="7892"/>
              <w:tab w:val="right" w:pos="9026" w:leader="dot"/>
            </w:tabs>
            <w:rPr/>
          </w:pPr>
          <w:hyperlink w:anchor="__RefHeading___Toc5979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272</w:t>
            </w:r>
          </w:hyperlink>
        </w:p>
        <w:p>
          <w:pPr>
            <w:pStyle w:val="Contents5"/>
            <w:tabs>
              <w:tab w:val="clear" w:pos="7892"/>
              <w:tab w:val="right" w:pos="9026" w:leader="dot"/>
            </w:tabs>
            <w:rPr/>
          </w:pPr>
          <w:hyperlink w:anchor="__RefHeading___Toc5979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272</w:t>
            </w:r>
          </w:hyperlink>
        </w:p>
        <w:p>
          <w:pPr>
            <w:pStyle w:val="Contents5"/>
            <w:tabs>
              <w:tab w:val="clear" w:pos="7892"/>
              <w:tab w:val="right" w:pos="9026" w:leader="dot"/>
            </w:tabs>
            <w:rPr/>
          </w:pPr>
          <w:hyperlink w:anchor="__RefHeading___Toc5979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273</w:t>
            </w:r>
          </w:hyperlink>
        </w:p>
        <w:p>
          <w:pPr>
            <w:pStyle w:val="Contents5"/>
            <w:tabs>
              <w:tab w:val="clear" w:pos="7892"/>
              <w:tab w:val="right" w:pos="9026" w:leader="dot"/>
            </w:tabs>
            <w:rPr/>
          </w:pPr>
          <w:hyperlink w:anchor="__RefHeading___Toc5979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273</w:t>
            </w:r>
          </w:hyperlink>
        </w:p>
        <w:p>
          <w:pPr>
            <w:pStyle w:val="Contents5"/>
            <w:tabs>
              <w:tab w:val="clear" w:pos="7892"/>
              <w:tab w:val="right" w:pos="9026" w:leader="dot"/>
            </w:tabs>
            <w:rPr/>
          </w:pPr>
          <w:hyperlink w:anchor="__RefHeading___Toc5979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274</w:t>
            </w:r>
          </w:hyperlink>
        </w:p>
        <w:p>
          <w:pPr>
            <w:pStyle w:val="Contents5"/>
            <w:tabs>
              <w:tab w:val="clear" w:pos="7892"/>
              <w:tab w:val="right" w:pos="9026" w:leader="dot"/>
            </w:tabs>
            <w:rPr/>
          </w:pPr>
          <w:hyperlink w:anchor="__RefHeading___Toc5979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274</w:t>
            </w:r>
          </w:hyperlink>
        </w:p>
        <w:p>
          <w:pPr>
            <w:pStyle w:val="Contents4"/>
            <w:tabs>
              <w:tab w:val="clear" w:pos="8176"/>
              <w:tab w:val="right" w:pos="9026" w:leader="dot"/>
            </w:tabs>
            <w:rPr/>
          </w:pPr>
          <w:hyperlink w:anchor="__RefHeading___Toc5979162_417432637">
            <w:r>
              <w:rPr>
                <w:webHidden/>
                <w:rStyle w:val="IndexLink"/>
              </w:rPr>
              <w:t>4</w:t>
            </w:r>
            <w:r>
              <w:rPr>
                <w:rStyle w:val="IndexLink"/>
                <w:rtl w:val="true"/>
              </w:rPr>
              <w:t xml:space="preserve">- </w:t>
            </w:r>
            <w:r>
              <w:rPr>
                <w:rStyle w:val="IndexLink"/>
                <w:rtl w:val="true"/>
              </w:rPr>
              <w:t>بَابُ حُکْمِ مَا لَوْ تَعَذَّرَ إِیصَالُ مَالِ مَنْ لَا وَارِثَ لَهُ إِلَی الْإِمَامِ لِغَیْبَةٍ أَوْ تَقِیَّةٍ أَوْ غَیْرِ ذَلِکَ‌</w:t>
            </w:r>
            <w:r>
              <w:rPr>
                <w:rStyle w:val="IndexLink"/>
                <w:rtl w:val="true"/>
              </w:rPr>
              <w:tab/>
            </w:r>
            <w:r>
              <w:rPr>
                <w:rStyle w:val="IndexLink"/>
              </w:rPr>
              <w:t>275</w:t>
            </w:r>
          </w:hyperlink>
        </w:p>
        <w:p>
          <w:pPr>
            <w:pStyle w:val="Contents5"/>
            <w:tabs>
              <w:tab w:val="clear" w:pos="7892"/>
              <w:tab w:val="right" w:pos="9026" w:leader="dot"/>
            </w:tabs>
            <w:rPr/>
          </w:pPr>
          <w:hyperlink w:anchor="__RefHeading___Toc5979164_41743263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5979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275</w:t>
            </w:r>
          </w:hyperlink>
        </w:p>
        <w:p>
          <w:pPr>
            <w:pStyle w:val="Contents5"/>
            <w:tabs>
              <w:tab w:val="clear" w:pos="7892"/>
              <w:tab w:val="right" w:pos="9026" w:leader="dot"/>
            </w:tabs>
            <w:rPr/>
          </w:pPr>
          <w:hyperlink w:anchor="__RefHeading___Toc5979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275</w:t>
            </w:r>
          </w:hyperlink>
        </w:p>
        <w:p>
          <w:pPr>
            <w:pStyle w:val="Contents5"/>
            <w:tabs>
              <w:tab w:val="clear" w:pos="7892"/>
              <w:tab w:val="right" w:pos="9026" w:leader="dot"/>
            </w:tabs>
            <w:rPr/>
          </w:pPr>
          <w:hyperlink w:anchor="__RefHeading___Toc5979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275</w:t>
            </w:r>
          </w:hyperlink>
        </w:p>
        <w:p>
          <w:pPr>
            <w:pStyle w:val="Contents5"/>
            <w:tabs>
              <w:tab w:val="clear" w:pos="7892"/>
              <w:tab w:val="right" w:pos="9026" w:leader="dot"/>
            </w:tabs>
            <w:rPr/>
          </w:pPr>
          <w:hyperlink w:anchor="__RefHeading___Toc5979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276</w:t>
            </w:r>
          </w:hyperlink>
        </w:p>
        <w:p>
          <w:pPr>
            <w:pStyle w:val="Contents5"/>
            <w:tabs>
              <w:tab w:val="clear" w:pos="7892"/>
              <w:tab w:val="right" w:pos="9026" w:leader="dot"/>
            </w:tabs>
            <w:rPr/>
          </w:pPr>
          <w:hyperlink w:anchor="__RefHeading___Toc5979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276</w:t>
            </w:r>
          </w:hyperlink>
        </w:p>
        <w:p>
          <w:pPr>
            <w:pStyle w:val="Contents5"/>
            <w:tabs>
              <w:tab w:val="clear" w:pos="7892"/>
              <w:tab w:val="right" w:pos="9026" w:leader="dot"/>
            </w:tabs>
            <w:rPr/>
          </w:pPr>
          <w:hyperlink w:anchor="__RefHeading___Toc5979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276</w:t>
            </w:r>
          </w:hyperlink>
        </w:p>
        <w:p>
          <w:pPr>
            <w:pStyle w:val="Contents5"/>
            <w:tabs>
              <w:tab w:val="clear" w:pos="7892"/>
              <w:tab w:val="right" w:pos="9026" w:leader="dot"/>
            </w:tabs>
            <w:rPr/>
          </w:pPr>
          <w:hyperlink w:anchor="__RefHeading___Toc5979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277</w:t>
            </w:r>
          </w:hyperlink>
        </w:p>
        <w:p>
          <w:pPr>
            <w:pStyle w:val="Contents5"/>
            <w:tabs>
              <w:tab w:val="clear" w:pos="7892"/>
              <w:tab w:val="right" w:pos="9026" w:leader="dot"/>
            </w:tabs>
            <w:rPr/>
          </w:pPr>
          <w:hyperlink w:anchor="__RefHeading___Toc5979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277</w:t>
            </w:r>
          </w:hyperlink>
        </w:p>
        <w:p>
          <w:pPr>
            <w:pStyle w:val="Contents5"/>
            <w:tabs>
              <w:tab w:val="clear" w:pos="7892"/>
              <w:tab w:val="right" w:pos="9026" w:leader="dot"/>
            </w:tabs>
            <w:rPr/>
          </w:pPr>
          <w:hyperlink w:anchor="__RefHeading___Toc5979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278</w:t>
            </w:r>
          </w:hyperlink>
        </w:p>
        <w:p>
          <w:pPr>
            <w:pStyle w:val="Contents5"/>
            <w:tabs>
              <w:tab w:val="clear" w:pos="7892"/>
              <w:tab w:val="right" w:pos="9026" w:leader="dot"/>
            </w:tabs>
            <w:rPr/>
          </w:pPr>
          <w:hyperlink w:anchor="__RefHeading___Toc5979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278</w:t>
            </w:r>
          </w:hyperlink>
        </w:p>
        <w:p>
          <w:pPr>
            <w:pStyle w:val="Contents5"/>
            <w:tabs>
              <w:tab w:val="clear" w:pos="7892"/>
              <w:tab w:val="right" w:pos="9026" w:leader="dot"/>
            </w:tabs>
            <w:rPr/>
          </w:pPr>
          <w:hyperlink w:anchor="__RefHeading___Toc5979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278</w:t>
            </w:r>
          </w:hyperlink>
        </w:p>
        <w:p>
          <w:pPr>
            <w:pStyle w:val="Contents4"/>
            <w:tabs>
              <w:tab w:val="clear" w:pos="8176"/>
              <w:tab w:val="right" w:pos="9026" w:leader="dot"/>
            </w:tabs>
            <w:rPr/>
          </w:pPr>
          <w:hyperlink w:anchor="__RefHeading___Toc5979188_417432637">
            <w:r>
              <w:rPr>
                <w:webHidden/>
                <w:rStyle w:val="IndexLink"/>
              </w:rPr>
              <w:t>5</w:t>
            </w:r>
            <w:r>
              <w:rPr>
                <w:rStyle w:val="IndexLink"/>
                <w:rtl w:val="true"/>
              </w:rPr>
              <w:t xml:space="preserve">- </w:t>
            </w:r>
            <w:r>
              <w:rPr>
                <w:rStyle w:val="IndexLink"/>
                <w:rtl w:val="true"/>
              </w:rPr>
              <w:t>بَابُ حُکْمِ مَنْ مَاتَ وَ لَا وَارِثَ لَهُ إِلَّا أَخٌ مِنَ الرَّضَاعِ‌</w:t>
            </w:r>
            <w:r>
              <w:rPr>
                <w:rStyle w:val="IndexLink"/>
                <w:rtl w:val="true"/>
              </w:rPr>
              <w:tab/>
            </w:r>
            <w:r>
              <w:rPr>
                <w:rStyle w:val="IndexLink"/>
              </w:rPr>
              <w:t>278</w:t>
            </w:r>
          </w:hyperlink>
        </w:p>
        <w:p>
          <w:pPr>
            <w:pStyle w:val="Contents5"/>
            <w:tabs>
              <w:tab w:val="clear" w:pos="7892"/>
              <w:tab w:val="right" w:pos="9026" w:leader="dot"/>
            </w:tabs>
            <w:rPr/>
          </w:pPr>
          <w:hyperlink w:anchor="__RefHeading___Toc5979190_41743263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5979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278</w:t>
            </w:r>
          </w:hyperlink>
        </w:p>
        <w:p>
          <w:pPr>
            <w:pStyle w:val="Contents5"/>
            <w:tabs>
              <w:tab w:val="clear" w:pos="7892"/>
              <w:tab w:val="right" w:pos="9026" w:leader="dot"/>
            </w:tabs>
            <w:rPr/>
          </w:pPr>
          <w:hyperlink w:anchor="__RefHeading___Toc5979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279</w:t>
            </w:r>
          </w:hyperlink>
        </w:p>
        <w:p>
          <w:pPr>
            <w:pStyle w:val="Contents4"/>
            <w:tabs>
              <w:tab w:val="clear" w:pos="8176"/>
              <w:tab w:val="right" w:pos="9026" w:leader="dot"/>
            </w:tabs>
            <w:rPr/>
          </w:pPr>
          <w:hyperlink w:anchor="__RefHeading___Toc5979196_417432637">
            <w:r>
              <w:rPr>
                <w:webHidden/>
                <w:rStyle w:val="IndexLink"/>
              </w:rPr>
              <w:t>6</w:t>
            </w:r>
            <w:r>
              <w:rPr>
                <w:rStyle w:val="IndexLink"/>
                <w:rtl w:val="true"/>
              </w:rPr>
              <w:t xml:space="preserve">- </w:t>
            </w:r>
            <w:r>
              <w:rPr>
                <w:rStyle w:val="IndexLink"/>
                <w:rtl w:val="true"/>
              </w:rPr>
              <w:t>بَابُ أَنَّ الزَّوْجَیْنِ یَرِثَانِ مَعَ ضَامِنِ الْجَرِیرَةِ النَّصِیبَ الْأَعْلَی وَ حُکْمِ مِیرَاثِهِمَا مَعَ الْإِمَامِ‌</w:t>
            </w:r>
            <w:r>
              <w:rPr>
                <w:rStyle w:val="IndexLink"/>
                <w:rtl w:val="true"/>
              </w:rPr>
              <w:tab/>
            </w:r>
            <w:r>
              <w:rPr>
                <w:rStyle w:val="IndexLink"/>
              </w:rPr>
              <w:t>279</w:t>
            </w:r>
          </w:hyperlink>
        </w:p>
        <w:p>
          <w:pPr>
            <w:pStyle w:val="Contents5"/>
            <w:tabs>
              <w:tab w:val="clear" w:pos="7892"/>
              <w:tab w:val="right" w:pos="9026" w:leader="dot"/>
            </w:tabs>
            <w:rPr/>
          </w:pPr>
          <w:hyperlink w:anchor="__RefHeading___Toc5979198_417432637">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5979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279</w:t>
            </w:r>
          </w:hyperlink>
        </w:p>
        <w:p>
          <w:pPr>
            <w:pStyle w:val="Contents4"/>
            <w:tabs>
              <w:tab w:val="clear" w:pos="8176"/>
              <w:tab w:val="right" w:pos="9026" w:leader="dot"/>
            </w:tabs>
            <w:rPr/>
          </w:pPr>
          <w:hyperlink w:anchor="__RefHeading___Toc5979202_417432637">
            <w:r>
              <w:rPr>
                <w:webHidden/>
                <w:rStyle w:val="IndexLink"/>
              </w:rPr>
              <w:t>7</w:t>
            </w:r>
            <w:r>
              <w:rPr>
                <w:rStyle w:val="IndexLink"/>
                <w:rtl w:val="true"/>
              </w:rPr>
              <w:t xml:space="preserve">- </w:t>
            </w:r>
            <w:r>
              <w:rPr>
                <w:rStyle w:val="IndexLink"/>
                <w:rtl w:val="true"/>
              </w:rPr>
              <w:t>بَابُ أَنَّ الْمُسْلِمَ إِذَا لَمْ یَکُنْ لَهُ إِلَّا وَارِثٌ کَافِرٌ فَمِیرَاثُهُ لِلْإِمَامِ وَ کَذَا دِیَتُهُ‌</w:t>
            </w:r>
            <w:r>
              <w:rPr>
                <w:rStyle w:val="IndexLink"/>
                <w:rtl w:val="true"/>
              </w:rPr>
              <w:tab/>
            </w:r>
            <w:r>
              <w:rPr>
                <w:rStyle w:val="IndexLink"/>
              </w:rPr>
              <w:t>280</w:t>
            </w:r>
          </w:hyperlink>
        </w:p>
        <w:p>
          <w:pPr>
            <w:pStyle w:val="Contents5"/>
            <w:tabs>
              <w:tab w:val="clear" w:pos="7892"/>
              <w:tab w:val="right" w:pos="9026" w:leader="dot"/>
            </w:tabs>
            <w:rPr/>
          </w:pPr>
          <w:hyperlink w:anchor="__RefHeading___Toc5979204_41743263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5979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280</w:t>
            </w:r>
          </w:hyperlink>
        </w:p>
        <w:p>
          <w:pPr>
            <w:pStyle w:val="Contents3"/>
            <w:tabs>
              <w:tab w:val="clear" w:pos="8459"/>
              <w:tab w:val="right" w:pos="9026" w:leader="dot"/>
            </w:tabs>
            <w:rPr/>
          </w:pPr>
          <w:hyperlink w:anchor="__RefHeading___Toc5979208_417432637">
            <w:r>
              <w:rPr>
                <w:webHidden/>
                <w:rStyle w:val="IndexLink"/>
                <w:rtl w:val="true"/>
              </w:rPr>
              <w:t>أَبْوَابُ مِیرَاثِ وَلَدِ الْمُلَاعَنَةِ وَ مَا أَشْبَهَهُ‌</w:t>
            </w:r>
            <w:r>
              <w:rPr>
                <w:rStyle w:val="IndexLink"/>
                <w:rtl w:val="true"/>
              </w:rPr>
              <w:tab/>
            </w:r>
            <w:r>
              <w:rPr>
                <w:rStyle w:val="IndexLink"/>
              </w:rPr>
              <w:t>282</w:t>
            </w:r>
          </w:hyperlink>
        </w:p>
        <w:p>
          <w:pPr>
            <w:pStyle w:val="Contents4"/>
            <w:tabs>
              <w:tab w:val="clear" w:pos="8176"/>
              <w:tab w:val="right" w:pos="9026" w:leader="dot"/>
            </w:tabs>
            <w:rPr/>
          </w:pPr>
          <w:hyperlink w:anchor="__RefHeading___Toc5979210_417432637">
            <w:r>
              <w:rPr>
                <w:webHidden/>
                <w:rStyle w:val="IndexLink"/>
              </w:rPr>
              <w:t>1</w:t>
            </w:r>
            <w:r>
              <w:rPr>
                <w:rStyle w:val="IndexLink"/>
                <w:rtl w:val="true"/>
              </w:rPr>
              <w:t xml:space="preserve">- </w:t>
            </w:r>
            <w:r>
              <w:rPr>
                <w:rStyle w:val="IndexLink"/>
                <w:rtl w:val="true"/>
              </w:rPr>
              <w:t>بَابُ أَنَّ الْأَبَ لَا یَرِثُهُ وَ لَا مَنْ یَتَقَرَّبُ بِهِ بَلْ مِیرَاثُهُ لِأُمِّهِ وَ مَنْ یَتَقَرَّبُ بِهَا مِنَ الْأَخْوَالِ وَ الْإِخْوَةِ وَ غَیْرِهِمْ وَ لِأَوْلَادِهِ وَ نَحْوِهِمْ‌</w:t>
            </w:r>
            <w:r>
              <w:rPr>
                <w:rStyle w:val="IndexLink"/>
                <w:rtl w:val="true"/>
              </w:rPr>
              <w:tab/>
            </w:r>
            <w:r>
              <w:rPr>
                <w:rStyle w:val="IndexLink"/>
              </w:rPr>
              <w:t>282</w:t>
            </w:r>
          </w:hyperlink>
        </w:p>
        <w:p>
          <w:pPr>
            <w:pStyle w:val="Contents5"/>
            <w:tabs>
              <w:tab w:val="clear" w:pos="7892"/>
              <w:tab w:val="right" w:pos="9026" w:leader="dot"/>
            </w:tabs>
            <w:rPr/>
          </w:pPr>
          <w:hyperlink w:anchor="__RefHeading___Toc5979212_41743263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59792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282</w:t>
            </w:r>
          </w:hyperlink>
        </w:p>
        <w:p>
          <w:pPr>
            <w:pStyle w:val="Contents5"/>
            <w:tabs>
              <w:tab w:val="clear" w:pos="7892"/>
              <w:tab w:val="right" w:pos="9026" w:leader="dot"/>
            </w:tabs>
            <w:rPr/>
          </w:pPr>
          <w:hyperlink w:anchor="__RefHeading___Toc5979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5979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283</w:t>
            </w:r>
          </w:hyperlink>
        </w:p>
        <w:p>
          <w:pPr>
            <w:pStyle w:val="Contents5"/>
            <w:tabs>
              <w:tab w:val="clear" w:pos="7892"/>
              <w:tab w:val="right" w:pos="9026" w:leader="dot"/>
            </w:tabs>
            <w:rPr/>
          </w:pPr>
          <w:hyperlink w:anchor="__RefHeading___Toc5979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283</w:t>
            </w:r>
          </w:hyperlink>
        </w:p>
        <w:p>
          <w:pPr>
            <w:pStyle w:val="Contents5"/>
            <w:tabs>
              <w:tab w:val="clear" w:pos="7892"/>
              <w:tab w:val="right" w:pos="9026" w:leader="dot"/>
            </w:tabs>
            <w:rPr/>
          </w:pPr>
          <w:hyperlink w:anchor="__RefHeading___Toc5979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284</w:t>
            </w:r>
          </w:hyperlink>
        </w:p>
        <w:p>
          <w:pPr>
            <w:pStyle w:val="Contents5"/>
            <w:tabs>
              <w:tab w:val="clear" w:pos="7892"/>
              <w:tab w:val="right" w:pos="9026" w:leader="dot"/>
            </w:tabs>
            <w:rPr/>
          </w:pPr>
          <w:hyperlink w:anchor="__RefHeading___Toc5979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284</w:t>
            </w:r>
          </w:hyperlink>
        </w:p>
        <w:p>
          <w:pPr>
            <w:pStyle w:val="Contents5"/>
            <w:tabs>
              <w:tab w:val="clear" w:pos="7892"/>
              <w:tab w:val="right" w:pos="9026" w:leader="dot"/>
            </w:tabs>
            <w:rPr/>
          </w:pPr>
          <w:hyperlink w:anchor="__RefHeading___Toc5979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284</w:t>
            </w:r>
          </w:hyperlink>
        </w:p>
        <w:p>
          <w:pPr>
            <w:pStyle w:val="Contents5"/>
            <w:tabs>
              <w:tab w:val="clear" w:pos="7892"/>
              <w:tab w:val="right" w:pos="9026" w:leader="dot"/>
            </w:tabs>
            <w:rPr/>
          </w:pPr>
          <w:hyperlink w:anchor="__RefHeading___Toc5979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285</w:t>
            </w:r>
          </w:hyperlink>
        </w:p>
        <w:p>
          <w:pPr>
            <w:pStyle w:val="Contents4"/>
            <w:tabs>
              <w:tab w:val="clear" w:pos="8176"/>
              <w:tab w:val="right" w:pos="9026" w:leader="dot"/>
            </w:tabs>
            <w:rPr/>
          </w:pPr>
          <w:hyperlink w:anchor="__RefHeading___Toc5979230_417432637">
            <w:r>
              <w:rPr>
                <w:webHidden/>
                <w:rStyle w:val="IndexLink"/>
              </w:rPr>
              <w:t>2</w:t>
            </w:r>
            <w:r>
              <w:rPr>
                <w:rStyle w:val="IndexLink"/>
                <w:rtl w:val="true"/>
              </w:rPr>
              <w:t xml:space="preserve">- </w:t>
            </w:r>
            <w:r>
              <w:rPr>
                <w:rStyle w:val="IndexLink"/>
                <w:rtl w:val="true"/>
              </w:rPr>
              <w:t>بَابُ أَنَّ الْأَبَ إِذَا أَقَرَّ بِالْوَلَدِ بَعْدَ اللِّعَانِ وَرِثَهُ الْوَلَدُ وَ لَمْ یَرِثْهُ الْأَبُ‌</w:t>
            </w:r>
            <w:r>
              <w:rPr>
                <w:rStyle w:val="IndexLink"/>
                <w:rtl w:val="true"/>
              </w:rPr>
              <w:tab/>
            </w:r>
            <w:r>
              <w:rPr>
                <w:rStyle w:val="IndexLink"/>
              </w:rPr>
              <w:t>285</w:t>
            </w:r>
          </w:hyperlink>
        </w:p>
        <w:p>
          <w:pPr>
            <w:pStyle w:val="Contents5"/>
            <w:tabs>
              <w:tab w:val="clear" w:pos="7892"/>
              <w:tab w:val="right" w:pos="9026" w:leader="dot"/>
            </w:tabs>
            <w:rPr/>
          </w:pPr>
          <w:hyperlink w:anchor="__RefHeading___Toc5979232_41743263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59792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285</w:t>
            </w:r>
          </w:hyperlink>
        </w:p>
        <w:p>
          <w:pPr>
            <w:pStyle w:val="Contents5"/>
            <w:tabs>
              <w:tab w:val="clear" w:pos="7892"/>
              <w:tab w:val="right" w:pos="9026" w:leader="dot"/>
            </w:tabs>
            <w:rPr/>
          </w:pPr>
          <w:hyperlink w:anchor="__RefHeading___Toc5979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5979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286</w:t>
            </w:r>
          </w:hyperlink>
        </w:p>
        <w:p>
          <w:pPr>
            <w:pStyle w:val="Contents5"/>
            <w:tabs>
              <w:tab w:val="clear" w:pos="7892"/>
              <w:tab w:val="right" w:pos="9026" w:leader="dot"/>
            </w:tabs>
            <w:rPr/>
          </w:pPr>
          <w:hyperlink w:anchor="__RefHeading___Toc5979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286</w:t>
            </w:r>
          </w:hyperlink>
        </w:p>
        <w:p>
          <w:pPr>
            <w:pStyle w:val="Contents4"/>
            <w:tabs>
              <w:tab w:val="clear" w:pos="8176"/>
              <w:tab w:val="right" w:pos="9026" w:leader="dot"/>
            </w:tabs>
            <w:rPr/>
          </w:pPr>
          <w:hyperlink w:anchor="__RefHeading___Toc5979242_417432637">
            <w:r>
              <w:rPr>
                <w:webHidden/>
                <w:rStyle w:val="IndexLink"/>
              </w:rPr>
              <w:t>3</w:t>
            </w:r>
            <w:r>
              <w:rPr>
                <w:rStyle w:val="IndexLink"/>
                <w:rtl w:val="true"/>
              </w:rPr>
              <w:t xml:space="preserve">- </w:t>
            </w:r>
            <w:r>
              <w:rPr>
                <w:rStyle w:val="IndexLink"/>
                <w:rtl w:val="true"/>
              </w:rPr>
              <w:t>بَابُ أَنَّ ابْنَ الْمُلَاعَنَةِ إِذَا مَاتَ وَرِثَتْ أُمُّهُ جَمِیعَ مَالِهِ‌</w:t>
            </w:r>
            <w:r>
              <w:rPr>
                <w:rStyle w:val="IndexLink"/>
                <w:rtl w:val="true"/>
              </w:rPr>
              <w:tab/>
            </w:r>
            <w:r>
              <w:rPr>
                <w:rStyle w:val="IndexLink"/>
              </w:rPr>
              <w:t>287</w:t>
            </w:r>
          </w:hyperlink>
        </w:p>
        <w:p>
          <w:pPr>
            <w:pStyle w:val="Contents5"/>
            <w:tabs>
              <w:tab w:val="clear" w:pos="7892"/>
              <w:tab w:val="right" w:pos="9026" w:leader="dot"/>
            </w:tabs>
            <w:rPr/>
          </w:pPr>
          <w:hyperlink w:anchor="__RefHeading___Toc5979244_41743263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5979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287</w:t>
            </w:r>
          </w:hyperlink>
        </w:p>
        <w:p>
          <w:pPr>
            <w:pStyle w:val="Contents5"/>
            <w:tabs>
              <w:tab w:val="clear" w:pos="7892"/>
              <w:tab w:val="right" w:pos="9026" w:leader="dot"/>
            </w:tabs>
            <w:rPr/>
          </w:pPr>
          <w:hyperlink w:anchor="__RefHeading___Toc5979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287</w:t>
            </w:r>
          </w:hyperlink>
        </w:p>
        <w:p>
          <w:pPr>
            <w:pStyle w:val="Contents5"/>
            <w:tabs>
              <w:tab w:val="clear" w:pos="7892"/>
              <w:tab w:val="right" w:pos="9026" w:leader="dot"/>
            </w:tabs>
            <w:rPr/>
          </w:pPr>
          <w:hyperlink w:anchor="__RefHeading___Toc5979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288</w:t>
            </w:r>
          </w:hyperlink>
        </w:p>
        <w:p>
          <w:pPr>
            <w:pStyle w:val="Contents5"/>
            <w:tabs>
              <w:tab w:val="clear" w:pos="7892"/>
              <w:tab w:val="right" w:pos="9026" w:leader="dot"/>
            </w:tabs>
            <w:rPr/>
          </w:pPr>
          <w:hyperlink w:anchor="__RefHeading___Toc5979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288</w:t>
            </w:r>
          </w:hyperlink>
        </w:p>
        <w:p>
          <w:pPr>
            <w:pStyle w:val="Contents4"/>
            <w:tabs>
              <w:tab w:val="clear" w:pos="8176"/>
              <w:tab w:val="right" w:pos="9026" w:leader="dot"/>
            </w:tabs>
            <w:rPr/>
          </w:pPr>
          <w:hyperlink w:anchor="__RefHeading___Toc5979254_417432637">
            <w:r>
              <w:rPr>
                <w:webHidden/>
                <w:rStyle w:val="IndexLink"/>
              </w:rPr>
              <w:t>4</w:t>
            </w:r>
            <w:r>
              <w:rPr>
                <w:rStyle w:val="IndexLink"/>
                <w:rtl w:val="true"/>
              </w:rPr>
              <w:t xml:space="preserve">- </w:t>
            </w:r>
            <w:r>
              <w:rPr>
                <w:rStyle w:val="IndexLink"/>
                <w:rtl w:val="true"/>
              </w:rPr>
              <w:t>بَابُ أَنَّ وَلَدَ الْمُلَاعَنَةِ یَرِثُ أَخْوَالَهُ وَ یَرِثُونَهُ‌</w:t>
            </w:r>
            <w:r>
              <w:rPr>
                <w:rStyle w:val="IndexLink"/>
                <w:rtl w:val="true"/>
              </w:rPr>
              <w:tab/>
            </w:r>
            <w:r>
              <w:rPr>
                <w:rStyle w:val="IndexLink"/>
              </w:rPr>
              <w:t>289</w:t>
            </w:r>
          </w:hyperlink>
        </w:p>
        <w:p>
          <w:pPr>
            <w:pStyle w:val="Contents5"/>
            <w:tabs>
              <w:tab w:val="clear" w:pos="7892"/>
              <w:tab w:val="right" w:pos="9026" w:leader="dot"/>
            </w:tabs>
            <w:rPr/>
          </w:pPr>
          <w:hyperlink w:anchor="__RefHeading___Toc5979256_41743263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5979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289</w:t>
            </w:r>
          </w:hyperlink>
        </w:p>
        <w:p>
          <w:pPr>
            <w:pStyle w:val="Contents5"/>
            <w:tabs>
              <w:tab w:val="clear" w:pos="7892"/>
              <w:tab w:val="right" w:pos="9026" w:leader="dot"/>
            </w:tabs>
            <w:rPr/>
          </w:pPr>
          <w:hyperlink w:anchor="__RefHeading___Toc5979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289</w:t>
            </w:r>
          </w:hyperlink>
        </w:p>
        <w:p>
          <w:pPr>
            <w:pStyle w:val="Contents5"/>
            <w:tabs>
              <w:tab w:val="clear" w:pos="7892"/>
              <w:tab w:val="right" w:pos="9026" w:leader="dot"/>
            </w:tabs>
            <w:rPr/>
          </w:pPr>
          <w:hyperlink w:anchor="__RefHeading___Toc5979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289</w:t>
            </w:r>
          </w:hyperlink>
        </w:p>
        <w:p>
          <w:pPr>
            <w:pStyle w:val="Contents5"/>
            <w:tabs>
              <w:tab w:val="clear" w:pos="7892"/>
              <w:tab w:val="right" w:pos="9026" w:leader="dot"/>
            </w:tabs>
            <w:rPr/>
          </w:pPr>
          <w:hyperlink w:anchor="__RefHeading___Toc5979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290</w:t>
            </w:r>
          </w:hyperlink>
        </w:p>
        <w:p>
          <w:pPr>
            <w:pStyle w:val="Contents5"/>
            <w:tabs>
              <w:tab w:val="clear" w:pos="7892"/>
              <w:tab w:val="right" w:pos="9026" w:leader="dot"/>
            </w:tabs>
            <w:rPr/>
          </w:pPr>
          <w:hyperlink w:anchor="__RefHeading___Toc5979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291</w:t>
            </w:r>
          </w:hyperlink>
        </w:p>
        <w:p>
          <w:pPr>
            <w:pStyle w:val="Contents5"/>
            <w:tabs>
              <w:tab w:val="clear" w:pos="7892"/>
              <w:tab w:val="right" w:pos="9026" w:leader="dot"/>
            </w:tabs>
            <w:rPr/>
          </w:pPr>
          <w:hyperlink w:anchor="__RefHeading___Toc5979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292</w:t>
            </w:r>
          </w:hyperlink>
        </w:p>
        <w:p>
          <w:pPr>
            <w:pStyle w:val="Contents5"/>
            <w:tabs>
              <w:tab w:val="clear" w:pos="7892"/>
              <w:tab w:val="right" w:pos="9026" w:leader="dot"/>
            </w:tabs>
            <w:rPr/>
          </w:pPr>
          <w:hyperlink w:anchor="__RefHeading___Toc5979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292</w:t>
            </w:r>
          </w:hyperlink>
        </w:p>
        <w:p>
          <w:pPr>
            <w:pStyle w:val="Contents4"/>
            <w:tabs>
              <w:tab w:val="clear" w:pos="8176"/>
              <w:tab w:val="right" w:pos="9026" w:leader="dot"/>
            </w:tabs>
            <w:rPr/>
          </w:pPr>
          <w:hyperlink w:anchor="__RefHeading___Toc5979272_417432637">
            <w:r>
              <w:rPr>
                <w:webHidden/>
                <w:rStyle w:val="IndexLink"/>
              </w:rPr>
              <w:t>5</w:t>
            </w:r>
            <w:r>
              <w:rPr>
                <w:rStyle w:val="IndexLink"/>
                <w:rtl w:val="true"/>
              </w:rPr>
              <w:t xml:space="preserve">- </w:t>
            </w:r>
            <w:r>
              <w:rPr>
                <w:rStyle w:val="IndexLink"/>
                <w:rtl w:val="true"/>
              </w:rPr>
              <w:t>بَابُ أَنَّهُ لَا یَثْبُتُ نَسَبُ وَارِثٍ تَدَّعِیهِ النِّسَاءُ وَ یُنْکِرُهُ الرِّجَالُ أَوْ وَرَثَتُهُمْ‌</w:t>
            </w:r>
            <w:r>
              <w:rPr>
                <w:rStyle w:val="IndexLink"/>
                <w:rtl w:val="true"/>
              </w:rPr>
              <w:tab/>
            </w:r>
            <w:r>
              <w:rPr>
                <w:rStyle w:val="IndexLink"/>
              </w:rPr>
              <w:t>293</w:t>
            </w:r>
          </w:hyperlink>
        </w:p>
        <w:p>
          <w:pPr>
            <w:pStyle w:val="Contents5"/>
            <w:tabs>
              <w:tab w:val="clear" w:pos="7892"/>
              <w:tab w:val="right" w:pos="9026" w:leader="dot"/>
            </w:tabs>
            <w:rPr/>
          </w:pPr>
          <w:hyperlink w:anchor="__RefHeading___Toc5979274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5979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4"/>
            <w:tabs>
              <w:tab w:val="clear" w:pos="8176"/>
              <w:tab w:val="right" w:pos="9026" w:leader="dot"/>
            </w:tabs>
            <w:rPr/>
          </w:pPr>
          <w:hyperlink w:anchor="__RefHeading___Toc5979278_417432637">
            <w:r>
              <w:rPr>
                <w:webHidden/>
                <w:rStyle w:val="IndexLink"/>
              </w:rPr>
              <w:t>6</w:t>
            </w:r>
            <w:r>
              <w:rPr>
                <w:rStyle w:val="IndexLink"/>
                <w:rtl w:val="true"/>
              </w:rPr>
              <w:t xml:space="preserve">- </w:t>
            </w:r>
            <w:r>
              <w:rPr>
                <w:rStyle w:val="IndexLink"/>
                <w:rtl w:val="true"/>
              </w:rPr>
              <w:t>بَابُ أَنَّ مَنْ أَقَرَّ بِوَلَدٍ لَزِمَهُ وَ وَرِثَهُ وَ لَا یُقْبَلُ إِنْکَارُهُ بَعْدَ ذَلِکَ وَ حُکْمِ إِقْرَارِ الْوَارِثِ بِدَیْنٍ أَوْ وَارِثٍ آخَرَ</w:t>
            </w:r>
            <w:r>
              <w:rPr>
                <w:rStyle w:val="IndexLink"/>
                <w:rtl w:val="true"/>
              </w:rPr>
              <w:tab/>
            </w:r>
            <w:r>
              <w:rPr>
                <w:rStyle w:val="IndexLink"/>
              </w:rPr>
              <w:t>293</w:t>
            </w:r>
          </w:hyperlink>
        </w:p>
        <w:p>
          <w:pPr>
            <w:pStyle w:val="Contents5"/>
            <w:tabs>
              <w:tab w:val="clear" w:pos="7892"/>
              <w:tab w:val="right" w:pos="9026" w:leader="dot"/>
            </w:tabs>
            <w:rPr/>
          </w:pPr>
          <w:hyperlink w:anchor="__RefHeading___Toc5979280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5979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59792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294</w:t>
            </w:r>
          </w:hyperlink>
        </w:p>
        <w:p>
          <w:pPr>
            <w:pStyle w:val="Contents5"/>
            <w:tabs>
              <w:tab w:val="clear" w:pos="7892"/>
              <w:tab w:val="right" w:pos="9026" w:leader="dot"/>
            </w:tabs>
            <w:rPr/>
          </w:pPr>
          <w:hyperlink w:anchor="__RefHeading___Toc59792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294</w:t>
            </w:r>
          </w:hyperlink>
        </w:p>
        <w:p>
          <w:pPr>
            <w:pStyle w:val="Contents5"/>
            <w:tabs>
              <w:tab w:val="clear" w:pos="7892"/>
              <w:tab w:val="right" w:pos="9026" w:leader="dot"/>
            </w:tabs>
            <w:rPr/>
          </w:pPr>
          <w:hyperlink w:anchor="__RefHeading___Toc5979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294</w:t>
            </w:r>
          </w:hyperlink>
        </w:p>
        <w:p>
          <w:pPr>
            <w:pStyle w:val="Contents4"/>
            <w:tabs>
              <w:tab w:val="clear" w:pos="8176"/>
              <w:tab w:val="right" w:pos="9026" w:leader="dot"/>
            </w:tabs>
            <w:rPr/>
          </w:pPr>
          <w:hyperlink w:anchor="__RefHeading___Toc5979290_417432637">
            <w:r>
              <w:rPr>
                <w:webHidden/>
                <w:rStyle w:val="IndexLink"/>
              </w:rPr>
              <w:t>7</w:t>
            </w:r>
            <w:r>
              <w:rPr>
                <w:rStyle w:val="IndexLink"/>
                <w:rtl w:val="true"/>
              </w:rPr>
              <w:t xml:space="preserve">- </w:t>
            </w:r>
            <w:r>
              <w:rPr>
                <w:rStyle w:val="IndexLink"/>
                <w:rtl w:val="true"/>
              </w:rPr>
              <w:t>بَابُ حُکْمِ مَنْ تَبَرَّأَ مِنْ جَرِیرَةِ وَلَدِهِ وَ مِیرَاثِهِ أَوْ أَوْصَی بِإِخْرَاجِهِ مِنَ الْمِیرَاثِ‌</w:t>
            </w:r>
            <w:r>
              <w:rPr>
                <w:rStyle w:val="IndexLink"/>
                <w:rtl w:val="true"/>
              </w:rPr>
              <w:tab/>
            </w:r>
            <w:r>
              <w:rPr>
                <w:rStyle w:val="IndexLink"/>
              </w:rPr>
              <w:t>295</w:t>
            </w:r>
          </w:hyperlink>
        </w:p>
        <w:p>
          <w:pPr>
            <w:pStyle w:val="Contents5"/>
            <w:tabs>
              <w:tab w:val="clear" w:pos="7892"/>
              <w:tab w:val="right" w:pos="9026" w:leader="dot"/>
            </w:tabs>
            <w:rPr/>
          </w:pPr>
          <w:hyperlink w:anchor="__RefHeading___Toc5979292_41743263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5979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295</w:t>
            </w:r>
          </w:hyperlink>
        </w:p>
        <w:p>
          <w:pPr>
            <w:pStyle w:val="Contents5"/>
            <w:tabs>
              <w:tab w:val="clear" w:pos="7892"/>
              <w:tab w:val="right" w:pos="9026" w:leader="dot"/>
            </w:tabs>
            <w:rPr/>
          </w:pPr>
          <w:hyperlink w:anchor="__RefHeading___Toc5979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295</w:t>
            </w:r>
          </w:hyperlink>
        </w:p>
        <w:p>
          <w:pPr>
            <w:pStyle w:val="Contents5"/>
            <w:tabs>
              <w:tab w:val="clear" w:pos="7892"/>
              <w:tab w:val="right" w:pos="9026" w:leader="dot"/>
            </w:tabs>
            <w:rPr/>
          </w:pPr>
          <w:hyperlink w:anchor="__RefHeading___Toc5979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296</w:t>
            </w:r>
          </w:hyperlink>
        </w:p>
        <w:p>
          <w:pPr>
            <w:pStyle w:val="Contents4"/>
            <w:tabs>
              <w:tab w:val="clear" w:pos="8176"/>
              <w:tab w:val="right" w:pos="9026" w:leader="dot"/>
            </w:tabs>
            <w:rPr/>
          </w:pPr>
          <w:hyperlink w:anchor="__RefHeading___Toc5979300_417432637">
            <w:r>
              <w:rPr>
                <w:webHidden/>
                <w:rStyle w:val="IndexLink"/>
              </w:rPr>
              <w:t>8</w:t>
            </w:r>
            <w:r>
              <w:rPr>
                <w:rStyle w:val="IndexLink"/>
                <w:rtl w:val="true"/>
              </w:rPr>
              <w:t xml:space="preserve">- </w:t>
            </w:r>
            <w:r>
              <w:rPr>
                <w:rStyle w:val="IndexLink"/>
                <w:rtl w:val="true"/>
              </w:rPr>
              <w:t>بَابُ أَنَّ وَلَدَ الزِّنَا لَا یَرِثُهُ الزَّانِی وَ لَا الزَّانِیَةُ وَ لَا مَنْ تَقَرَّبَ بِهِمَا وَ لَا یَرِثُهُمْ بَلْ مِیرَاثُهُ لِوُلْدِهِ أَوْ نَحْوِهِمْ وَ مَعَ عَدَمِهِمْ لِلْإِمَامِ وَ أَنَّ مَنِ ادَّعَی ابْنَ جَارِیَتِهِ وَ لَمْ یُعْلَمْ ک</w:t>
            </w:r>
            <w:r>
              <w:rPr>
                <w:rStyle w:val="IndexLink"/>
                <w:rtl w:val="true"/>
              </w:rPr>
              <w:tab/>
            </w:r>
            <w:r>
              <w:rPr>
                <w:rStyle w:val="IndexLink"/>
              </w:rPr>
              <w:t>297</w:t>
            </w:r>
          </w:hyperlink>
        </w:p>
        <w:p>
          <w:pPr>
            <w:pStyle w:val="Contents5"/>
            <w:tabs>
              <w:tab w:val="clear" w:pos="7892"/>
              <w:tab w:val="right" w:pos="9026" w:leader="dot"/>
            </w:tabs>
            <w:rPr/>
          </w:pPr>
          <w:hyperlink w:anchor="__RefHeading___Toc5979302_417432637">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5979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297</w:t>
            </w:r>
          </w:hyperlink>
        </w:p>
        <w:p>
          <w:pPr>
            <w:pStyle w:val="Contents5"/>
            <w:tabs>
              <w:tab w:val="clear" w:pos="7892"/>
              <w:tab w:val="right" w:pos="9026" w:leader="dot"/>
            </w:tabs>
            <w:rPr/>
          </w:pPr>
          <w:hyperlink w:anchor="__RefHeading___Toc5979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297</w:t>
            </w:r>
          </w:hyperlink>
        </w:p>
        <w:p>
          <w:pPr>
            <w:pStyle w:val="Contents5"/>
            <w:tabs>
              <w:tab w:val="clear" w:pos="7892"/>
              <w:tab w:val="right" w:pos="9026" w:leader="dot"/>
            </w:tabs>
            <w:rPr/>
          </w:pPr>
          <w:hyperlink w:anchor="__RefHeading___Toc59793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298</w:t>
            </w:r>
          </w:hyperlink>
        </w:p>
        <w:p>
          <w:pPr>
            <w:pStyle w:val="Contents5"/>
            <w:tabs>
              <w:tab w:val="clear" w:pos="7892"/>
              <w:tab w:val="right" w:pos="9026" w:leader="dot"/>
            </w:tabs>
            <w:rPr/>
          </w:pPr>
          <w:hyperlink w:anchor="__RefHeading___Toc59793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298</w:t>
            </w:r>
          </w:hyperlink>
        </w:p>
        <w:p>
          <w:pPr>
            <w:pStyle w:val="Contents5"/>
            <w:tabs>
              <w:tab w:val="clear" w:pos="7892"/>
              <w:tab w:val="right" w:pos="9026" w:leader="dot"/>
            </w:tabs>
            <w:rPr/>
          </w:pPr>
          <w:hyperlink w:anchor="__RefHeading___Toc5979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299</w:t>
            </w:r>
          </w:hyperlink>
        </w:p>
        <w:p>
          <w:pPr>
            <w:pStyle w:val="Contents5"/>
            <w:tabs>
              <w:tab w:val="clear" w:pos="7892"/>
              <w:tab w:val="right" w:pos="9026" w:leader="dot"/>
            </w:tabs>
            <w:rPr/>
          </w:pPr>
          <w:hyperlink w:anchor="__RefHeading___Toc5979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299</w:t>
            </w:r>
          </w:hyperlink>
        </w:p>
        <w:p>
          <w:pPr>
            <w:pStyle w:val="Contents5"/>
            <w:tabs>
              <w:tab w:val="clear" w:pos="7892"/>
              <w:tab w:val="right" w:pos="9026" w:leader="dot"/>
            </w:tabs>
            <w:rPr/>
          </w:pPr>
          <w:hyperlink w:anchor="__RefHeading___Toc5979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300</w:t>
            </w:r>
          </w:hyperlink>
        </w:p>
        <w:p>
          <w:pPr>
            <w:pStyle w:val="Contents5"/>
            <w:tabs>
              <w:tab w:val="clear" w:pos="7892"/>
              <w:tab w:val="right" w:pos="9026" w:leader="dot"/>
            </w:tabs>
            <w:rPr/>
          </w:pPr>
          <w:hyperlink w:anchor="__RefHeading___Toc59793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300</w:t>
            </w:r>
          </w:hyperlink>
        </w:p>
        <w:p>
          <w:pPr>
            <w:pStyle w:val="Contents5"/>
            <w:tabs>
              <w:tab w:val="clear" w:pos="7892"/>
              <w:tab w:val="right" w:pos="9026" w:leader="dot"/>
            </w:tabs>
            <w:rPr/>
          </w:pPr>
          <w:hyperlink w:anchor="__RefHeading___Toc59793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301</w:t>
            </w:r>
          </w:hyperlink>
        </w:p>
        <w:p>
          <w:pPr>
            <w:pStyle w:val="Contents5"/>
            <w:tabs>
              <w:tab w:val="clear" w:pos="7892"/>
              <w:tab w:val="right" w:pos="9026" w:leader="dot"/>
            </w:tabs>
            <w:rPr/>
          </w:pPr>
          <w:hyperlink w:anchor="__RefHeading___Toc5979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32999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301</w:t>
            </w:r>
          </w:hyperlink>
        </w:p>
        <w:p>
          <w:pPr>
            <w:pStyle w:val="Contents4"/>
            <w:tabs>
              <w:tab w:val="clear" w:pos="8176"/>
              <w:tab w:val="right" w:pos="9026" w:leader="dot"/>
            </w:tabs>
            <w:rPr/>
          </w:pPr>
          <w:hyperlink w:anchor="__RefHeading___Toc5979324_417432637">
            <w:r>
              <w:rPr>
                <w:webHidden/>
                <w:rStyle w:val="IndexLink"/>
              </w:rPr>
              <w:t>9</w:t>
            </w:r>
            <w:r>
              <w:rPr>
                <w:rStyle w:val="IndexLink"/>
                <w:rtl w:val="true"/>
              </w:rPr>
              <w:t xml:space="preserve">- </w:t>
            </w:r>
            <w:r>
              <w:rPr>
                <w:rStyle w:val="IndexLink"/>
                <w:rtl w:val="true"/>
              </w:rPr>
              <w:t>بَابُ حُکْمِ الْحَمِیلِ وَ أَنَّهُ إِذَا أَقَرَّ اثْنَانِ بِنَسَبٍ بَیْنَهُمَا قُبِلَ قَوْلُهُمَا وَ ثَبَتَ التَّوَارُثُ إِذَا احْتُمِلَ الصِّدْقُ وَ لَا یُکَلَّفَانِ الْبَیِّنَةَ</w:t>
            </w:r>
            <w:r>
              <w:rPr>
                <w:rStyle w:val="IndexLink"/>
                <w:rtl w:val="true"/>
              </w:rPr>
              <w:tab/>
            </w:r>
            <w:r>
              <w:rPr>
                <w:rStyle w:val="IndexLink"/>
              </w:rPr>
              <w:t>301</w:t>
            </w:r>
          </w:hyperlink>
        </w:p>
        <w:p>
          <w:pPr>
            <w:pStyle w:val="Contents5"/>
            <w:tabs>
              <w:tab w:val="clear" w:pos="7892"/>
              <w:tab w:val="right" w:pos="9026" w:leader="dot"/>
            </w:tabs>
            <w:rPr/>
          </w:pPr>
          <w:hyperlink w:anchor="__RefHeading___Toc5979326_41743263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5979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301</w:t>
            </w:r>
          </w:hyperlink>
        </w:p>
        <w:p>
          <w:pPr>
            <w:pStyle w:val="Contents5"/>
            <w:tabs>
              <w:tab w:val="clear" w:pos="7892"/>
              <w:tab w:val="right" w:pos="9026" w:leader="dot"/>
            </w:tabs>
            <w:rPr/>
          </w:pPr>
          <w:hyperlink w:anchor="__RefHeading___Toc5979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302</w:t>
            </w:r>
          </w:hyperlink>
        </w:p>
        <w:p>
          <w:pPr>
            <w:pStyle w:val="Contents5"/>
            <w:tabs>
              <w:tab w:val="clear" w:pos="7892"/>
              <w:tab w:val="right" w:pos="9026" w:leader="dot"/>
            </w:tabs>
            <w:rPr/>
          </w:pPr>
          <w:hyperlink w:anchor="__RefHeading___Toc5979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302</w:t>
            </w:r>
          </w:hyperlink>
        </w:p>
        <w:p>
          <w:pPr>
            <w:pStyle w:val="Contents5"/>
            <w:tabs>
              <w:tab w:val="clear" w:pos="7892"/>
              <w:tab w:val="right" w:pos="9026" w:leader="dot"/>
            </w:tabs>
            <w:rPr/>
          </w:pPr>
          <w:hyperlink w:anchor="__RefHeading___Toc59793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303</w:t>
            </w:r>
          </w:hyperlink>
        </w:p>
        <w:p>
          <w:pPr>
            <w:pStyle w:val="Contents4"/>
            <w:tabs>
              <w:tab w:val="clear" w:pos="8176"/>
              <w:tab w:val="right" w:pos="9026" w:leader="dot"/>
            </w:tabs>
            <w:rPr/>
          </w:pPr>
          <w:hyperlink w:anchor="__RefHeading___Toc5979336_417432637">
            <w:r>
              <w:rPr>
                <w:webHidden/>
                <w:rStyle w:val="IndexLink"/>
              </w:rPr>
              <w:t>10</w:t>
            </w:r>
            <w:r>
              <w:rPr>
                <w:rStyle w:val="IndexLink"/>
                <w:rtl w:val="true"/>
              </w:rPr>
              <w:t xml:space="preserve">- </w:t>
            </w:r>
            <w:r>
              <w:rPr>
                <w:rStyle w:val="IndexLink"/>
                <w:rtl w:val="true"/>
              </w:rPr>
              <w:t>بَابُ أَنَّ الشُّرَکَاءَ إِذَا وَقَعُوا عَلَی جَارِیَةٍ فِی طُهْرٍ وَاحِدٍ أُقْرِعَ بَیْنَهُمْ وَ أُلْحِقَ بِمَنْ أَصَابَتْهُ الْقُرْعَةُ</w:t>
            </w:r>
            <w:r>
              <w:rPr>
                <w:rStyle w:val="IndexLink"/>
                <w:rtl w:val="true"/>
              </w:rPr>
              <w:tab/>
            </w:r>
            <w:r>
              <w:rPr>
                <w:rStyle w:val="IndexLink"/>
              </w:rPr>
              <w:t>303</w:t>
            </w:r>
          </w:hyperlink>
        </w:p>
        <w:p>
          <w:pPr>
            <w:pStyle w:val="Contents5"/>
            <w:tabs>
              <w:tab w:val="clear" w:pos="7892"/>
              <w:tab w:val="right" w:pos="9026" w:leader="dot"/>
            </w:tabs>
            <w:rPr/>
          </w:pPr>
          <w:hyperlink w:anchor="__RefHeading___Toc5979338_417432637">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59793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303</w:t>
            </w:r>
          </w:hyperlink>
        </w:p>
        <w:p>
          <w:pPr>
            <w:pStyle w:val="Contents4"/>
            <w:tabs>
              <w:tab w:val="clear" w:pos="8176"/>
              <w:tab w:val="right" w:pos="9026" w:leader="dot"/>
            </w:tabs>
            <w:rPr/>
          </w:pPr>
          <w:hyperlink w:anchor="__RefHeading___Toc5979342_417432637">
            <w:r>
              <w:rPr>
                <w:webHidden/>
                <w:rStyle w:val="IndexLink"/>
              </w:rPr>
              <w:t>11</w:t>
            </w:r>
            <w:r>
              <w:rPr>
                <w:rStyle w:val="IndexLink"/>
                <w:rtl w:val="true"/>
              </w:rPr>
              <w:t xml:space="preserve">- </w:t>
            </w:r>
            <w:r>
              <w:rPr>
                <w:rStyle w:val="IndexLink"/>
                <w:rtl w:val="true"/>
              </w:rPr>
              <w:t>بَابُ أَنَّ الْوَلَدَ الْمُدَّعَی إِذَا کَانَ أَبُوهُ مَعْرُوفاً لَا یَرِثُ مَنِ ادَّعَاهُ‌</w:t>
            </w:r>
            <w:r>
              <w:rPr>
                <w:rStyle w:val="IndexLink"/>
                <w:rtl w:val="true"/>
              </w:rPr>
              <w:tab/>
            </w:r>
            <w:r>
              <w:rPr>
                <w:rStyle w:val="IndexLink"/>
              </w:rPr>
              <w:t>304</w:t>
            </w:r>
          </w:hyperlink>
        </w:p>
        <w:p>
          <w:pPr>
            <w:pStyle w:val="Contents5"/>
            <w:tabs>
              <w:tab w:val="clear" w:pos="7892"/>
              <w:tab w:val="right" w:pos="9026" w:leader="dot"/>
            </w:tabs>
            <w:rPr/>
          </w:pPr>
          <w:hyperlink w:anchor="__RefHeading___Toc5979344_41743263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5979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304</w:t>
            </w:r>
          </w:hyperlink>
        </w:p>
        <w:p>
          <w:pPr>
            <w:pStyle w:val="Contents4"/>
            <w:tabs>
              <w:tab w:val="clear" w:pos="8176"/>
              <w:tab w:val="right" w:pos="9026" w:leader="dot"/>
            </w:tabs>
            <w:rPr/>
          </w:pPr>
          <w:hyperlink w:anchor="__RefHeading___Toc5979348_417432637">
            <w:r>
              <w:rPr>
                <w:webHidden/>
                <w:rStyle w:val="IndexLink"/>
              </w:rPr>
              <w:t>12</w:t>
            </w:r>
            <w:r>
              <w:rPr>
                <w:rStyle w:val="IndexLink"/>
                <w:rtl w:val="true"/>
              </w:rPr>
              <w:t xml:space="preserve">- </w:t>
            </w:r>
            <w:r>
              <w:rPr>
                <w:rStyle w:val="IndexLink"/>
                <w:rtl w:val="true"/>
              </w:rPr>
              <w:t>بَابُ أَنَّ مَنْ سُبِیَ أَبُوهُ فِی الْجَاهِلِیَّةِ ثُمَّ أُعْتِقَ وَ عُرِفَتْ قَبِیلَتُهُ لَمْ یَسْقُطْ نَسَبُهُ بَلْ یَرِثُهُمْ وَ یَرِثُونَهُ‌</w:t>
            </w:r>
            <w:r>
              <w:rPr>
                <w:rStyle w:val="IndexLink"/>
                <w:rtl w:val="true"/>
              </w:rPr>
              <w:tab/>
            </w:r>
            <w:r>
              <w:rPr>
                <w:rStyle w:val="IndexLink"/>
              </w:rPr>
              <w:t>304</w:t>
            </w:r>
          </w:hyperlink>
        </w:p>
        <w:p>
          <w:pPr>
            <w:pStyle w:val="Contents5"/>
            <w:tabs>
              <w:tab w:val="clear" w:pos="7892"/>
              <w:tab w:val="right" w:pos="9026" w:leader="dot"/>
            </w:tabs>
            <w:rPr/>
          </w:pPr>
          <w:hyperlink w:anchor="__RefHeading___Toc5979350_41743263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5979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304</w:t>
            </w:r>
          </w:hyperlink>
        </w:p>
        <w:p>
          <w:pPr>
            <w:pStyle w:val="Contents3"/>
            <w:tabs>
              <w:tab w:val="clear" w:pos="8459"/>
              <w:tab w:val="right" w:pos="9026" w:leader="dot"/>
            </w:tabs>
            <w:rPr/>
          </w:pPr>
          <w:hyperlink w:anchor="__RefHeading___Toc5979354_417432637">
            <w:r>
              <w:rPr>
                <w:webHidden/>
                <w:rStyle w:val="IndexLink"/>
                <w:rtl w:val="true"/>
              </w:rPr>
              <w:t>أَبْوَابُ مِیرَاثِ الْخُنْثَی وَ مَا أَشْبَهَهُ‌</w:t>
            </w:r>
            <w:r>
              <w:rPr>
                <w:rStyle w:val="IndexLink"/>
                <w:rtl w:val="true"/>
              </w:rPr>
              <w:tab/>
            </w:r>
            <w:r>
              <w:rPr>
                <w:rStyle w:val="IndexLink"/>
              </w:rPr>
              <w:t>306</w:t>
            </w:r>
          </w:hyperlink>
        </w:p>
        <w:p>
          <w:pPr>
            <w:pStyle w:val="Contents4"/>
            <w:tabs>
              <w:tab w:val="clear" w:pos="8176"/>
              <w:tab w:val="right" w:pos="9026" w:leader="dot"/>
            </w:tabs>
            <w:rPr/>
          </w:pPr>
          <w:hyperlink w:anchor="__RefHeading___Toc5979356_417432637">
            <w:r>
              <w:rPr>
                <w:webHidden/>
                <w:rStyle w:val="IndexLink"/>
              </w:rPr>
              <w:t>1</w:t>
            </w:r>
            <w:r>
              <w:rPr>
                <w:rStyle w:val="IndexLink"/>
                <w:rtl w:val="true"/>
              </w:rPr>
              <w:t xml:space="preserve">- </w:t>
            </w:r>
            <w:r>
              <w:rPr>
                <w:rStyle w:val="IndexLink"/>
                <w:rtl w:val="true"/>
              </w:rPr>
              <w:t>بَابُ أَنَّهَا تَرِثُ عَلَی الْفَرْجِ الَّذِی یَبُولُ مِنْهُ فَإِنْ بَالَتْ مِنْهُمَا فَعَلَی الَّذِی یَسْبِقُ مِنْهُ الْبَوْلُ فَإِنِ اسْتَوَیَا فَعَلَی الَّذِی یَنْبَعِثُ فَإِنِ اسْتَوَیَا فَعَلَی الَّذِی یَنْقَطِعُ أَخِیراً وَ أَنَّهُ یُعْتَبَرُ فِ</w:t>
            </w:r>
            <w:r>
              <w:rPr>
                <w:rStyle w:val="IndexLink"/>
                <w:rtl w:val="true"/>
              </w:rPr>
              <w:tab/>
            </w:r>
            <w:r>
              <w:rPr>
                <w:rStyle w:val="IndexLink"/>
              </w:rPr>
              <w:t>306</w:t>
            </w:r>
          </w:hyperlink>
        </w:p>
        <w:p>
          <w:pPr>
            <w:pStyle w:val="Contents5"/>
            <w:tabs>
              <w:tab w:val="clear" w:pos="7892"/>
              <w:tab w:val="right" w:pos="9026" w:leader="dot"/>
            </w:tabs>
            <w:rPr/>
          </w:pPr>
          <w:hyperlink w:anchor="__RefHeading___Toc5979358_41743263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5979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306</w:t>
            </w:r>
          </w:hyperlink>
        </w:p>
        <w:p>
          <w:pPr>
            <w:pStyle w:val="Contents5"/>
            <w:tabs>
              <w:tab w:val="clear" w:pos="7892"/>
              <w:tab w:val="right" w:pos="9026" w:leader="dot"/>
            </w:tabs>
            <w:rPr/>
          </w:pPr>
          <w:hyperlink w:anchor="__RefHeading___Toc5979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306</w:t>
            </w:r>
          </w:hyperlink>
        </w:p>
        <w:p>
          <w:pPr>
            <w:pStyle w:val="Contents5"/>
            <w:tabs>
              <w:tab w:val="clear" w:pos="7892"/>
              <w:tab w:val="right" w:pos="9026" w:leader="dot"/>
            </w:tabs>
            <w:rPr/>
          </w:pPr>
          <w:hyperlink w:anchor="__RefHeading___Toc5979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307</w:t>
            </w:r>
          </w:hyperlink>
        </w:p>
        <w:p>
          <w:pPr>
            <w:pStyle w:val="Contents5"/>
            <w:tabs>
              <w:tab w:val="clear" w:pos="7892"/>
              <w:tab w:val="right" w:pos="9026" w:leader="dot"/>
            </w:tabs>
            <w:rPr/>
          </w:pPr>
          <w:hyperlink w:anchor="__RefHeading___Toc5979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307</w:t>
            </w:r>
          </w:hyperlink>
        </w:p>
        <w:p>
          <w:pPr>
            <w:pStyle w:val="Contents5"/>
            <w:tabs>
              <w:tab w:val="clear" w:pos="7892"/>
              <w:tab w:val="right" w:pos="9026" w:leader="dot"/>
            </w:tabs>
            <w:rPr/>
          </w:pPr>
          <w:hyperlink w:anchor="__RefHeading___Toc59793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307</w:t>
            </w:r>
          </w:hyperlink>
        </w:p>
        <w:p>
          <w:pPr>
            <w:pStyle w:val="Contents5"/>
            <w:tabs>
              <w:tab w:val="clear" w:pos="7892"/>
              <w:tab w:val="right" w:pos="9026" w:leader="dot"/>
            </w:tabs>
            <w:rPr/>
          </w:pPr>
          <w:hyperlink w:anchor="__RefHeading___Toc59793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307</w:t>
            </w:r>
          </w:hyperlink>
        </w:p>
        <w:p>
          <w:pPr>
            <w:pStyle w:val="Contents5"/>
            <w:tabs>
              <w:tab w:val="clear" w:pos="7892"/>
              <w:tab w:val="right" w:pos="9026" w:leader="dot"/>
            </w:tabs>
            <w:rPr/>
          </w:pPr>
          <w:hyperlink w:anchor="__RefHeading___Toc5979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308</w:t>
            </w:r>
          </w:hyperlink>
        </w:p>
        <w:p>
          <w:pPr>
            <w:pStyle w:val="Contents4"/>
            <w:tabs>
              <w:tab w:val="clear" w:pos="8176"/>
              <w:tab w:val="right" w:pos="9026" w:leader="dot"/>
            </w:tabs>
            <w:rPr/>
          </w:pPr>
          <w:hyperlink w:anchor="__RefHeading___Toc5979374_417432637">
            <w:r>
              <w:rPr>
                <w:webHidden/>
                <w:rStyle w:val="IndexLink"/>
              </w:rPr>
              <w:t>2</w:t>
            </w:r>
            <w:r>
              <w:rPr>
                <w:rStyle w:val="IndexLink"/>
                <w:rtl w:val="true"/>
              </w:rPr>
              <w:t xml:space="preserve">- </w:t>
            </w:r>
            <w:r>
              <w:rPr>
                <w:rStyle w:val="IndexLink"/>
                <w:rtl w:val="true"/>
              </w:rPr>
              <w:t>بَابُ حُکْمِ الْخُنْثَی الْمُشْکِلِ الَّذِی لَمْ یَتَبَیَّنْ أَمْرُهُ بِالْعَلَامَاتِ الْمَذْکُورَةِ</w:t>
            </w:r>
            <w:r>
              <w:rPr>
                <w:rStyle w:val="IndexLink"/>
                <w:rtl w:val="true"/>
              </w:rPr>
              <w:tab/>
            </w:r>
            <w:r>
              <w:rPr>
                <w:rStyle w:val="IndexLink"/>
              </w:rPr>
              <w:t>308</w:t>
            </w:r>
          </w:hyperlink>
        </w:p>
        <w:p>
          <w:pPr>
            <w:pStyle w:val="Contents5"/>
            <w:tabs>
              <w:tab w:val="clear" w:pos="7892"/>
              <w:tab w:val="right" w:pos="9026" w:leader="dot"/>
            </w:tabs>
            <w:rPr/>
          </w:pPr>
          <w:hyperlink w:anchor="__RefHeading___Toc5979376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5979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5"/>
            <w:tabs>
              <w:tab w:val="clear" w:pos="7892"/>
              <w:tab w:val="right" w:pos="9026" w:leader="dot"/>
            </w:tabs>
            <w:rPr/>
          </w:pPr>
          <w:hyperlink w:anchor="__RefHeading___Toc59793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309</w:t>
            </w:r>
          </w:hyperlink>
        </w:p>
        <w:p>
          <w:pPr>
            <w:pStyle w:val="Contents5"/>
            <w:tabs>
              <w:tab w:val="clear" w:pos="7892"/>
              <w:tab w:val="right" w:pos="9026" w:leader="dot"/>
            </w:tabs>
            <w:rPr/>
          </w:pPr>
          <w:hyperlink w:anchor="__RefHeading___Toc59793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309</w:t>
            </w:r>
          </w:hyperlink>
        </w:p>
        <w:p>
          <w:pPr>
            <w:pStyle w:val="Contents5"/>
            <w:tabs>
              <w:tab w:val="clear" w:pos="7892"/>
              <w:tab w:val="right" w:pos="9026" w:leader="dot"/>
            </w:tabs>
            <w:rPr/>
          </w:pPr>
          <w:hyperlink w:anchor="__RefHeading___Toc5979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310</w:t>
            </w:r>
          </w:hyperlink>
        </w:p>
        <w:p>
          <w:pPr>
            <w:pStyle w:val="Contents5"/>
            <w:tabs>
              <w:tab w:val="clear" w:pos="7892"/>
              <w:tab w:val="right" w:pos="9026" w:leader="dot"/>
            </w:tabs>
            <w:rPr/>
          </w:pPr>
          <w:hyperlink w:anchor="__RefHeading___Toc5979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311</w:t>
            </w:r>
          </w:hyperlink>
        </w:p>
        <w:p>
          <w:pPr>
            <w:pStyle w:val="Contents5"/>
            <w:tabs>
              <w:tab w:val="clear" w:pos="7892"/>
              <w:tab w:val="right" w:pos="9026" w:leader="dot"/>
            </w:tabs>
            <w:rPr/>
          </w:pPr>
          <w:hyperlink w:anchor="__RefHeading___Toc5979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312</w:t>
            </w:r>
          </w:hyperlink>
        </w:p>
        <w:p>
          <w:pPr>
            <w:pStyle w:val="Contents5"/>
            <w:tabs>
              <w:tab w:val="clear" w:pos="7892"/>
              <w:tab w:val="right" w:pos="9026" w:leader="dot"/>
            </w:tabs>
            <w:rPr/>
          </w:pPr>
          <w:hyperlink w:anchor="__RefHeading___Toc5979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312</w:t>
            </w:r>
          </w:hyperlink>
        </w:p>
        <w:p>
          <w:pPr>
            <w:pStyle w:val="Contents4"/>
            <w:tabs>
              <w:tab w:val="clear" w:pos="8176"/>
              <w:tab w:val="right" w:pos="9026" w:leader="dot"/>
            </w:tabs>
            <w:rPr/>
          </w:pPr>
          <w:hyperlink w:anchor="__RefHeading___Toc5979392_417432637">
            <w:r>
              <w:rPr>
                <w:webHidden/>
                <w:rStyle w:val="IndexLink"/>
              </w:rPr>
              <w:t>3</w:t>
            </w:r>
            <w:r>
              <w:rPr>
                <w:rStyle w:val="IndexLink"/>
                <w:rtl w:val="true"/>
              </w:rPr>
              <w:t xml:space="preserve">- </w:t>
            </w:r>
            <w:r>
              <w:rPr>
                <w:rStyle w:val="IndexLink"/>
                <w:rtl w:val="true"/>
              </w:rPr>
              <w:t>بَابُ مَنْ یَنْظُرُ إِلَی الْخُنْثَی إِذَا بَالَ لِیَعْلَمَ حُکْمَهُ وَ مَنْ یَنْظُرُ إِلَی فَرْجَیْهِ لِیَعْلَمَ وُجُودَهُمَا</w:t>
            </w:r>
            <w:r>
              <w:rPr>
                <w:rStyle w:val="IndexLink"/>
                <w:rtl w:val="true"/>
              </w:rPr>
              <w:tab/>
            </w:r>
            <w:r>
              <w:rPr>
                <w:rStyle w:val="IndexLink"/>
              </w:rPr>
              <w:t>313</w:t>
            </w:r>
          </w:hyperlink>
        </w:p>
        <w:p>
          <w:pPr>
            <w:pStyle w:val="Contents5"/>
            <w:tabs>
              <w:tab w:val="clear" w:pos="7892"/>
              <w:tab w:val="right" w:pos="9026" w:leader="dot"/>
            </w:tabs>
            <w:rPr/>
          </w:pPr>
          <w:hyperlink w:anchor="__RefHeading___Toc5979394_41743263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5979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313</w:t>
            </w:r>
          </w:hyperlink>
        </w:p>
        <w:p>
          <w:pPr>
            <w:pStyle w:val="Contents5"/>
            <w:tabs>
              <w:tab w:val="clear" w:pos="7892"/>
              <w:tab w:val="right" w:pos="9026" w:leader="dot"/>
            </w:tabs>
            <w:rPr/>
          </w:pPr>
          <w:hyperlink w:anchor="__RefHeading___Toc59793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4"/>
            <w:tabs>
              <w:tab w:val="clear" w:pos="8176"/>
              <w:tab w:val="right" w:pos="9026" w:leader="dot"/>
            </w:tabs>
            <w:rPr/>
          </w:pPr>
          <w:hyperlink w:anchor="__RefHeading___Toc5979400_417432637">
            <w:r>
              <w:rPr>
                <w:webHidden/>
                <w:rStyle w:val="IndexLink"/>
              </w:rPr>
              <w:t>4</w:t>
            </w:r>
            <w:r>
              <w:rPr>
                <w:rStyle w:val="IndexLink"/>
                <w:rtl w:val="true"/>
              </w:rPr>
              <w:t xml:space="preserve">- </w:t>
            </w:r>
            <w:r>
              <w:rPr>
                <w:rStyle w:val="IndexLink"/>
                <w:rtl w:val="true"/>
              </w:rPr>
              <w:t>بَابُ أَنَّ الْمَوْلُودَ إِذَا لَمْ یَکُنْ لَهُ مَا لِلرِّجَالِ وَ لَا مَا لِلنِّسَاءِ حُکِمَ فِی مِیرَاثِهِ بِالْقُرْعَةِ وَ کَیْفِیَّتِهَا وَ أَنَّهَا لَا تَخْتَصُّ بِالْإِمَامِ‌</w:t>
            </w:r>
            <w:r>
              <w:rPr>
                <w:rStyle w:val="IndexLink"/>
                <w:rtl w:val="true"/>
              </w:rPr>
              <w:tab/>
            </w:r>
            <w:r>
              <w:rPr>
                <w:rStyle w:val="IndexLink"/>
              </w:rPr>
              <w:t>314</w:t>
            </w:r>
          </w:hyperlink>
        </w:p>
        <w:p>
          <w:pPr>
            <w:pStyle w:val="Contents5"/>
            <w:tabs>
              <w:tab w:val="clear" w:pos="7892"/>
              <w:tab w:val="right" w:pos="9026" w:leader="dot"/>
            </w:tabs>
            <w:rPr/>
          </w:pPr>
          <w:hyperlink w:anchor="__RefHeading___Toc5979402_41743263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5979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5979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315</w:t>
            </w:r>
          </w:hyperlink>
        </w:p>
        <w:p>
          <w:pPr>
            <w:pStyle w:val="Contents5"/>
            <w:tabs>
              <w:tab w:val="clear" w:pos="7892"/>
              <w:tab w:val="right" w:pos="9026" w:leader="dot"/>
            </w:tabs>
            <w:rPr/>
          </w:pPr>
          <w:hyperlink w:anchor="__RefHeading___Toc5979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316</w:t>
            </w:r>
          </w:hyperlink>
        </w:p>
        <w:p>
          <w:pPr>
            <w:pStyle w:val="Contents5"/>
            <w:tabs>
              <w:tab w:val="clear" w:pos="7892"/>
              <w:tab w:val="right" w:pos="9026" w:leader="dot"/>
            </w:tabs>
            <w:rPr/>
          </w:pPr>
          <w:hyperlink w:anchor="__RefHeading___Toc59794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317</w:t>
            </w:r>
          </w:hyperlink>
        </w:p>
        <w:p>
          <w:pPr>
            <w:pStyle w:val="Contents5"/>
            <w:tabs>
              <w:tab w:val="clear" w:pos="7892"/>
              <w:tab w:val="right" w:pos="9026" w:leader="dot"/>
            </w:tabs>
            <w:rPr/>
          </w:pPr>
          <w:hyperlink w:anchor="__RefHeading___Toc59794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317</w:t>
            </w:r>
          </w:hyperlink>
        </w:p>
        <w:p>
          <w:pPr>
            <w:pStyle w:val="Contents4"/>
            <w:tabs>
              <w:tab w:val="clear" w:pos="8176"/>
              <w:tab w:val="right" w:pos="9026" w:leader="dot"/>
            </w:tabs>
            <w:rPr/>
          </w:pPr>
          <w:hyperlink w:anchor="__RefHeading___Toc5979414_417432637">
            <w:r>
              <w:rPr>
                <w:webHidden/>
                <w:rStyle w:val="IndexLink"/>
              </w:rPr>
              <w:t>5</w:t>
            </w:r>
            <w:r>
              <w:rPr>
                <w:rStyle w:val="IndexLink"/>
                <w:rtl w:val="true"/>
              </w:rPr>
              <w:t xml:space="preserve">- </w:t>
            </w:r>
            <w:r>
              <w:rPr>
                <w:rStyle w:val="IndexLink"/>
                <w:rtl w:val="true"/>
              </w:rPr>
              <w:t>بَابُ مِیرَاثِ مَنْ لَهُ رَأْسَانِ أَوْ بَدَنَانِ عَلَی حَقْوٍ وَاحِدٍ</w:t>
            </w:r>
            <w:r>
              <w:rPr>
                <w:rStyle w:val="IndexLink"/>
                <w:rtl w:val="true"/>
              </w:rPr>
              <w:tab/>
            </w:r>
            <w:r>
              <w:rPr>
                <w:rStyle w:val="IndexLink"/>
              </w:rPr>
              <w:t>318</w:t>
            </w:r>
          </w:hyperlink>
        </w:p>
        <w:p>
          <w:pPr>
            <w:pStyle w:val="Contents5"/>
            <w:tabs>
              <w:tab w:val="clear" w:pos="7892"/>
              <w:tab w:val="right" w:pos="9026" w:leader="dot"/>
            </w:tabs>
            <w:rPr/>
          </w:pPr>
          <w:hyperlink w:anchor="__RefHeading___Toc5979416_41743263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59794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318</w:t>
            </w:r>
          </w:hyperlink>
        </w:p>
        <w:p>
          <w:pPr>
            <w:pStyle w:val="Contents5"/>
            <w:tabs>
              <w:tab w:val="clear" w:pos="7892"/>
              <w:tab w:val="right" w:pos="9026" w:leader="dot"/>
            </w:tabs>
            <w:rPr/>
          </w:pPr>
          <w:hyperlink w:anchor="__RefHeading___Toc5979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319</w:t>
            </w:r>
          </w:hyperlink>
        </w:p>
        <w:p>
          <w:pPr>
            <w:pStyle w:val="Contents4"/>
            <w:tabs>
              <w:tab w:val="clear" w:pos="8176"/>
              <w:tab w:val="right" w:pos="9026" w:leader="dot"/>
            </w:tabs>
            <w:rPr/>
          </w:pPr>
          <w:hyperlink w:anchor="__RefHeading___Toc5979422_417432637">
            <w:r>
              <w:rPr>
                <w:webHidden/>
                <w:rStyle w:val="IndexLink"/>
              </w:rPr>
              <w:t>6</w:t>
            </w:r>
            <w:r>
              <w:rPr>
                <w:rStyle w:val="IndexLink"/>
                <w:rtl w:val="true"/>
              </w:rPr>
              <w:t xml:space="preserve">- </w:t>
            </w:r>
            <w:r>
              <w:rPr>
                <w:rStyle w:val="IndexLink"/>
                <w:rtl w:val="true"/>
              </w:rPr>
              <w:t>بَابُ حُکْمِ مِیرَاثِ الْمَفْقُودِ وَ الْمَالِ الْمَجْهُولِ الْمَالِکِ‌</w:t>
            </w:r>
            <w:r>
              <w:rPr>
                <w:rStyle w:val="IndexLink"/>
                <w:rtl w:val="true"/>
              </w:rPr>
              <w:tab/>
            </w:r>
            <w:r>
              <w:rPr>
                <w:rStyle w:val="IndexLink"/>
              </w:rPr>
              <w:t>319</w:t>
            </w:r>
          </w:hyperlink>
        </w:p>
        <w:p>
          <w:pPr>
            <w:pStyle w:val="Contents5"/>
            <w:tabs>
              <w:tab w:val="clear" w:pos="7892"/>
              <w:tab w:val="right" w:pos="9026" w:leader="dot"/>
            </w:tabs>
            <w:rPr/>
          </w:pPr>
          <w:hyperlink w:anchor="__RefHeading___Toc5979424_41743263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5979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319</w:t>
            </w:r>
          </w:hyperlink>
        </w:p>
        <w:p>
          <w:pPr>
            <w:pStyle w:val="Contents5"/>
            <w:tabs>
              <w:tab w:val="clear" w:pos="7892"/>
              <w:tab w:val="right" w:pos="9026" w:leader="dot"/>
            </w:tabs>
            <w:rPr/>
          </w:pPr>
          <w:hyperlink w:anchor="__RefHeading___Toc5979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320</w:t>
            </w:r>
          </w:hyperlink>
        </w:p>
        <w:p>
          <w:pPr>
            <w:pStyle w:val="Contents5"/>
            <w:tabs>
              <w:tab w:val="clear" w:pos="7892"/>
              <w:tab w:val="right" w:pos="9026" w:leader="dot"/>
            </w:tabs>
            <w:rPr/>
          </w:pPr>
          <w:hyperlink w:anchor="__RefHeading___Toc59794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320</w:t>
            </w:r>
          </w:hyperlink>
        </w:p>
        <w:p>
          <w:pPr>
            <w:pStyle w:val="Contents5"/>
            <w:tabs>
              <w:tab w:val="clear" w:pos="7892"/>
              <w:tab w:val="right" w:pos="9026" w:leader="dot"/>
            </w:tabs>
            <w:rPr/>
          </w:pPr>
          <w:hyperlink w:anchor="__RefHeading___Toc59794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321</w:t>
            </w:r>
          </w:hyperlink>
        </w:p>
        <w:p>
          <w:pPr>
            <w:pStyle w:val="Contents5"/>
            <w:tabs>
              <w:tab w:val="clear" w:pos="7892"/>
              <w:tab w:val="right" w:pos="9026" w:leader="dot"/>
            </w:tabs>
            <w:rPr/>
          </w:pPr>
          <w:hyperlink w:anchor="__RefHeading___Toc5979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321</w:t>
            </w:r>
          </w:hyperlink>
        </w:p>
        <w:p>
          <w:pPr>
            <w:pStyle w:val="Contents5"/>
            <w:tabs>
              <w:tab w:val="clear" w:pos="7892"/>
              <w:tab w:val="right" w:pos="9026" w:leader="dot"/>
            </w:tabs>
            <w:rPr/>
          </w:pPr>
          <w:hyperlink w:anchor="__RefHeading___Toc5979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321</w:t>
            </w:r>
          </w:hyperlink>
        </w:p>
        <w:p>
          <w:pPr>
            <w:pStyle w:val="Contents5"/>
            <w:tabs>
              <w:tab w:val="clear" w:pos="7892"/>
              <w:tab w:val="right" w:pos="9026" w:leader="dot"/>
            </w:tabs>
            <w:rPr/>
          </w:pPr>
          <w:hyperlink w:anchor="__RefHeading___Toc5979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322</w:t>
            </w:r>
          </w:hyperlink>
        </w:p>
        <w:p>
          <w:pPr>
            <w:pStyle w:val="Contents5"/>
            <w:tabs>
              <w:tab w:val="clear" w:pos="7892"/>
              <w:tab w:val="right" w:pos="9026" w:leader="dot"/>
            </w:tabs>
            <w:rPr/>
          </w:pPr>
          <w:hyperlink w:anchor="__RefHeading___Toc5979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323</w:t>
            </w:r>
          </w:hyperlink>
        </w:p>
        <w:p>
          <w:pPr>
            <w:pStyle w:val="Contents5"/>
            <w:tabs>
              <w:tab w:val="clear" w:pos="7892"/>
              <w:tab w:val="right" w:pos="9026" w:leader="dot"/>
            </w:tabs>
            <w:rPr/>
          </w:pPr>
          <w:hyperlink w:anchor="__RefHeading___Toc59794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323</w:t>
            </w:r>
          </w:hyperlink>
        </w:p>
        <w:p>
          <w:pPr>
            <w:pStyle w:val="Contents5"/>
            <w:tabs>
              <w:tab w:val="clear" w:pos="7892"/>
              <w:tab w:val="right" w:pos="9026" w:leader="dot"/>
            </w:tabs>
            <w:rPr/>
          </w:pPr>
          <w:hyperlink w:anchor="__RefHeading___Toc5979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324</w:t>
            </w:r>
          </w:hyperlink>
        </w:p>
        <w:p>
          <w:pPr>
            <w:pStyle w:val="Contents5"/>
            <w:tabs>
              <w:tab w:val="clear" w:pos="7892"/>
              <w:tab w:val="right" w:pos="9026" w:leader="dot"/>
            </w:tabs>
            <w:rPr/>
          </w:pPr>
          <w:hyperlink w:anchor="__RefHeading___Toc5979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324</w:t>
            </w:r>
          </w:hyperlink>
        </w:p>
        <w:p>
          <w:pPr>
            <w:pStyle w:val="Contents5"/>
            <w:tabs>
              <w:tab w:val="clear" w:pos="7892"/>
              <w:tab w:val="right" w:pos="9026" w:leader="dot"/>
            </w:tabs>
            <w:rPr/>
          </w:pPr>
          <w:hyperlink w:anchor="__RefHeading___Toc5979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324</w:t>
            </w:r>
          </w:hyperlink>
        </w:p>
        <w:p>
          <w:pPr>
            <w:pStyle w:val="Contents4"/>
            <w:tabs>
              <w:tab w:val="clear" w:pos="8176"/>
              <w:tab w:val="right" w:pos="9026" w:leader="dot"/>
            </w:tabs>
            <w:rPr/>
          </w:pPr>
          <w:hyperlink w:anchor="__RefHeading___Toc5979450_417432637">
            <w:r>
              <w:rPr>
                <w:webHidden/>
                <w:rStyle w:val="IndexLink"/>
              </w:rPr>
              <w:t>7</w:t>
            </w:r>
            <w:r>
              <w:rPr>
                <w:rStyle w:val="IndexLink"/>
                <w:rtl w:val="true"/>
              </w:rPr>
              <w:t xml:space="preserve">- </w:t>
            </w:r>
            <w:r>
              <w:rPr>
                <w:rStyle w:val="IndexLink"/>
                <w:rtl w:val="true"/>
              </w:rPr>
              <w:t>بَابُ أَنَّ الْحَمْلَ یَرِثُ وَ یُورَثُ إِذَا وُلِدَ حَیّاً وَ یُعْرَفُ بِأَنْ یَصِیحَ أَوْ یَتَحَرَّکَ حَرَکَةً اخْتِیَارِیَّةً وَ لَا یَرِثُ مِنْ دُونِ ذَلِکَ وَ حُکْمِ مِیرَاثِ الدِّیَةِ</w:t>
            </w:r>
            <w:r>
              <w:rPr>
                <w:rStyle w:val="IndexLink"/>
                <w:rtl w:val="true"/>
              </w:rPr>
              <w:tab/>
            </w:r>
            <w:r>
              <w:rPr>
                <w:rStyle w:val="IndexLink"/>
              </w:rPr>
              <w:t>325</w:t>
            </w:r>
          </w:hyperlink>
        </w:p>
        <w:p>
          <w:pPr>
            <w:pStyle w:val="Contents5"/>
            <w:tabs>
              <w:tab w:val="clear" w:pos="7892"/>
              <w:tab w:val="right" w:pos="9026" w:leader="dot"/>
            </w:tabs>
            <w:rPr/>
          </w:pPr>
          <w:hyperlink w:anchor="__RefHeading___Toc5979452_41743263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5979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325</w:t>
            </w:r>
          </w:hyperlink>
        </w:p>
        <w:p>
          <w:pPr>
            <w:pStyle w:val="Contents5"/>
            <w:tabs>
              <w:tab w:val="clear" w:pos="7892"/>
              <w:tab w:val="right" w:pos="9026" w:leader="dot"/>
            </w:tabs>
            <w:rPr/>
          </w:pPr>
          <w:hyperlink w:anchor="__RefHeading___Toc5979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325</w:t>
            </w:r>
          </w:hyperlink>
        </w:p>
        <w:p>
          <w:pPr>
            <w:pStyle w:val="Contents5"/>
            <w:tabs>
              <w:tab w:val="clear" w:pos="7892"/>
              <w:tab w:val="right" w:pos="9026" w:leader="dot"/>
            </w:tabs>
            <w:rPr/>
          </w:pPr>
          <w:hyperlink w:anchor="__RefHeading___Toc5979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325</w:t>
            </w:r>
          </w:hyperlink>
        </w:p>
        <w:p>
          <w:pPr>
            <w:pStyle w:val="Contents5"/>
            <w:tabs>
              <w:tab w:val="clear" w:pos="7892"/>
              <w:tab w:val="right" w:pos="9026" w:leader="dot"/>
            </w:tabs>
            <w:rPr/>
          </w:pPr>
          <w:hyperlink w:anchor="__RefHeading___Toc5979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326</w:t>
            </w:r>
          </w:hyperlink>
        </w:p>
        <w:p>
          <w:pPr>
            <w:pStyle w:val="Contents5"/>
            <w:tabs>
              <w:tab w:val="clear" w:pos="7892"/>
              <w:tab w:val="right" w:pos="9026" w:leader="dot"/>
            </w:tabs>
            <w:rPr/>
          </w:pPr>
          <w:hyperlink w:anchor="__RefHeading___Toc5979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326</w:t>
            </w:r>
          </w:hyperlink>
        </w:p>
        <w:p>
          <w:pPr>
            <w:pStyle w:val="Contents5"/>
            <w:tabs>
              <w:tab w:val="clear" w:pos="7892"/>
              <w:tab w:val="right" w:pos="9026" w:leader="dot"/>
            </w:tabs>
            <w:rPr/>
          </w:pPr>
          <w:hyperlink w:anchor="__RefHeading___Toc5979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326</w:t>
            </w:r>
          </w:hyperlink>
        </w:p>
        <w:p>
          <w:pPr>
            <w:pStyle w:val="Contents5"/>
            <w:tabs>
              <w:tab w:val="clear" w:pos="7892"/>
              <w:tab w:val="right" w:pos="9026" w:leader="dot"/>
            </w:tabs>
            <w:rPr/>
          </w:pPr>
          <w:hyperlink w:anchor="__RefHeading___Toc59794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327</w:t>
            </w:r>
          </w:hyperlink>
        </w:p>
        <w:p>
          <w:pPr>
            <w:pStyle w:val="Contents5"/>
            <w:tabs>
              <w:tab w:val="clear" w:pos="7892"/>
              <w:tab w:val="right" w:pos="9026" w:leader="dot"/>
            </w:tabs>
            <w:rPr/>
          </w:pPr>
          <w:hyperlink w:anchor="__RefHeading___Toc5979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327</w:t>
            </w:r>
          </w:hyperlink>
        </w:p>
        <w:p>
          <w:pPr>
            <w:pStyle w:val="Contents5"/>
            <w:tabs>
              <w:tab w:val="clear" w:pos="7892"/>
              <w:tab w:val="right" w:pos="9026" w:leader="dot"/>
            </w:tabs>
            <w:rPr/>
          </w:pPr>
          <w:hyperlink w:anchor="__RefHeading___Toc5979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327</w:t>
            </w:r>
          </w:hyperlink>
        </w:p>
        <w:p>
          <w:pPr>
            <w:pStyle w:val="Contents5"/>
            <w:tabs>
              <w:tab w:val="clear" w:pos="7892"/>
              <w:tab w:val="right" w:pos="9026" w:leader="dot"/>
            </w:tabs>
            <w:rPr/>
          </w:pPr>
          <w:hyperlink w:anchor="__RefHeading___Toc5979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327</w:t>
            </w:r>
          </w:hyperlink>
        </w:p>
        <w:p>
          <w:pPr>
            <w:pStyle w:val="Contents5"/>
            <w:tabs>
              <w:tab w:val="clear" w:pos="7892"/>
              <w:tab w:val="right" w:pos="9026" w:leader="dot"/>
            </w:tabs>
            <w:rPr/>
          </w:pPr>
          <w:hyperlink w:anchor="__RefHeading___Toc5979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328</w:t>
            </w:r>
          </w:hyperlink>
        </w:p>
        <w:p>
          <w:pPr>
            <w:pStyle w:val="Contents3"/>
            <w:tabs>
              <w:tab w:val="clear" w:pos="8459"/>
              <w:tab w:val="right" w:pos="9026" w:leader="dot"/>
            </w:tabs>
            <w:rPr/>
          </w:pPr>
          <w:hyperlink w:anchor="__RefHeading___Toc5979476_417432637">
            <w:r>
              <w:rPr>
                <w:webHidden/>
                <w:rStyle w:val="IndexLink"/>
                <w:rtl w:val="true"/>
              </w:rPr>
              <w:t>أَبْوَابُ مِیرَاثِ الْغَرْقَی وَ الْمَهْدُومِ عَلَیْهِمْ‌</w:t>
            </w:r>
            <w:r>
              <w:rPr>
                <w:rStyle w:val="IndexLink"/>
                <w:rtl w:val="true"/>
              </w:rPr>
              <w:tab/>
            </w:r>
            <w:r>
              <w:rPr>
                <w:rStyle w:val="IndexLink"/>
              </w:rPr>
              <w:t>330</w:t>
            </w:r>
          </w:hyperlink>
        </w:p>
        <w:p>
          <w:pPr>
            <w:pStyle w:val="Contents4"/>
            <w:tabs>
              <w:tab w:val="clear" w:pos="8176"/>
              <w:tab w:val="right" w:pos="9026" w:leader="dot"/>
            </w:tabs>
            <w:rPr/>
          </w:pPr>
          <w:hyperlink w:anchor="__RefHeading___Toc5979478_417432637">
            <w:r>
              <w:rPr>
                <w:webHidden/>
                <w:rStyle w:val="IndexLink"/>
              </w:rPr>
              <w:t>1</w:t>
            </w:r>
            <w:r>
              <w:rPr>
                <w:rStyle w:val="IndexLink"/>
                <w:rtl w:val="true"/>
              </w:rPr>
              <w:t xml:space="preserve">- </w:t>
            </w:r>
            <w:r>
              <w:rPr>
                <w:rStyle w:val="IndexLink"/>
                <w:rtl w:val="true"/>
              </w:rPr>
              <w:t>بَابُ أَنَّهُ یَرِثُ کُلُّ وَاحِدٍ مِنْهُمْ مِنَ الْآخَرِ مَعَ الِاشْتِبَاهِ وَ الْقَرَابَةِ وَ نَحْوِهَا وَ عَدَمِ وَارِثٍ أَقْرَبَ ثُمَّ یَنْتَقِلُ مِیرَاثُ کُلٍّ مِنْهُمْ إِلَی وَارِثِهِ‌</w:t>
            </w:r>
            <w:r>
              <w:rPr>
                <w:rStyle w:val="IndexLink"/>
                <w:rtl w:val="true"/>
              </w:rPr>
              <w:tab/>
            </w:r>
            <w:r>
              <w:rPr>
                <w:rStyle w:val="IndexLink"/>
              </w:rPr>
              <w:t>330</w:t>
            </w:r>
          </w:hyperlink>
        </w:p>
        <w:p>
          <w:pPr>
            <w:pStyle w:val="Contents5"/>
            <w:tabs>
              <w:tab w:val="clear" w:pos="7892"/>
              <w:tab w:val="right" w:pos="9026" w:leader="dot"/>
            </w:tabs>
            <w:rPr/>
          </w:pPr>
          <w:hyperlink w:anchor="__RefHeading___Toc5979480_41743263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5979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5979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331</w:t>
            </w:r>
          </w:hyperlink>
        </w:p>
        <w:p>
          <w:pPr>
            <w:pStyle w:val="Contents5"/>
            <w:tabs>
              <w:tab w:val="clear" w:pos="7892"/>
              <w:tab w:val="right" w:pos="9026" w:leader="dot"/>
            </w:tabs>
            <w:rPr/>
          </w:pPr>
          <w:hyperlink w:anchor="__RefHeading___Toc5979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331</w:t>
            </w:r>
          </w:hyperlink>
        </w:p>
        <w:p>
          <w:pPr>
            <w:pStyle w:val="Contents5"/>
            <w:tabs>
              <w:tab w:val="clear" w:pos="7892"/>
              <w:tab w:val="right" w:pos="9026" w:leader="dot"/>
            </w:tabs>
            <w:rPr/>
          </w:pPr>
          <w:hyperlink w:anchor="__RefHeading___Toc59794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331</w:t>
            </w:r>
          </w:hyperlink>
        </w:p>
        <w:p>
          <w:pPr>
            <w:pStyle w:val="Contents5"/>
            <w:tabs>
              <w:tab w:val="clear" w:pos="7892"/>
              <w:tab w:val="right" w:pos="9026" w:leader="dot"/>
            </w:tabs>
            <w:rPr/>
          </w:pPr>
          <w:hyperlink w:anchor="__RefHeading___Toc5979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331</w:t>
            </w:r>
          </w:hyperlink>
        </w:p>
        <w:p>
          <w:pPr>
            <w:pStyle w:val="Contents4"/>
            <w:tabs>
              <w:tab w:val="clear" w:pos="8176"/>
              <w:tab w:val="right" w:pos="9026" w:leader="dot"/>
            </w:tabs>
            <w:rPr/>
          </w:pPr>
          <w:hyperlink w:anchor="__RefHeading___Toc5979492_417432637">
            <w:r>
              <w:rPr>
                <w:webHidden/>
                <w:rStyle w:val="IndexLink"/>
              </w:rPr>
              <w:t>2</w:t>
            </w:r>
            <w:r>
              <w:rPr>
                <w:rStyle w:val="IndexLink"/>
                <w:rtl w:val="true"/>
              </w:rPr>
              <w:t xml:space="preserve">- </w:t>
            </w:r>
            <w:r>
              <w:rPr>
                <w:rStyle w:val="IndexLink"/>
                <w:rtl w:val="true"/>
              </w:rPr>
              <w:t>بَابُ أَنَّهُ إِذَا کَانَ لِأَحَدِ الْغَرِیقَیْنِ أَوِ الْمَهْدُومِ عَلَیْهِمَا مَالٌ دُونَ الْآخَرِ فَالْمَالُ لِلْآخَرِ ثُمَّ لِوَارِثِهِ دُونَ وَارِثِ صَاحِبِ الْمَالِ‌</w:t>
            </w:r>
            <w:r>
              <w:rPr>
                <w:rStyle w:val="IndexLink"/>
                <w:rtl w:val="true"/>
              </w:rPr>
              <w:tab/>
            </w:r>
            <w:r>
              <w:rPr>
                <w:rStyle w:val="IndexLink"/>
              </w:rPr>
              <w:t>332</w:t>
            </w:r>
          </w:hyperlink>
        </w:p>
        <w:p>
          <w:pPr>
            <w:pStyle w:val="Contents5"/>
            <w:tabs>
              <w:tab w:val="clear" w:pos="7892"/>
              <w:tab w:val="right" w:pos="9026" w:leader="dot"/>
            </w:tabs>
            <w:rPr/>
          </w:pPr>
          <w:hyperlink w:anchor="__RefHeading___Toc5979494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59794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5979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332</w:t>
            </w:r>
          </w:hyperlink>
        </w:p>
        <w:p>
          <w:pPr>
            <w:pStyle w:val="Contents4"/>
            <w:tabs>
              <w:tab w:val="clear" w:pos="8176"/>
              <w:tab w:val="right" w:pos="9026" w:leader="dot"/>
            </w:tabs>
            <w:rPr/>
          </w:pPr>
          <w:hyperlink w:anchor="__RefHeading___Toc5979500_417432637">
            <w:r>
              <w:rPr>
                <w:webHidden/>
                <w:rStyle w:val="IndexLink"/>
              </w:rPr>
              <w:t>3</w:t>
            </w:r>
            <w:r>
              <w:rPr>
                <w:rStyle w:val="IndexLink"/>
                <w:rtl w:val="true"/>
              </w:rPr>
              <w:t xml:space="preserve">- </w:t>
            </w:r>
            <w:r>
              <w:rPr>
                <w:rStyle w:val="IndexLink"/>
                <w:rtl w:val="true"/>
              </w:rPr>
              <w:t>بَابُ أَنَّ الْغَرْقَی وَ الْمَهْدُومَ عَلَیْهِمْ یَرِثُ کُلٌّ مِنْهُمْ صَاحِبَهُ مِنْ مَالِهِ الْأَصْلِیِّ لَا مِمَّا وَرِثَ مِنْهُ‌</w:t>
            </w:r>
            <w:r>
              <w:rPr>
                <w:rStyle w:val="IndexLink"/>
                <w:rtl w:val="true"/>
              </w:rPr>
              <w:tab/>
            </w:r>
            <w:r>
              <w:rPr>
                <w:rStyle w:val="IndexLink"/>
              </w:rPr>
              <w:t>333</w:t>
            </w:r>
          </w:hyperlink>
        </w:p>
        <w:p>
          <w:pPr>
            <w:pStyle w:val="Contents5"/>
            <w:tabs>
              <w:tab w:val="clear" w:pos="7892"/>
              <w:tab w:val="right" w:pos="9026" w:leader="dot"/>
            </w:tabs>
            <w:rPr/>
          </w:pPr>
          <w:hyperlink w:anchor="__RefHeading___Toc5979502_41743263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5979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333</w:t>
            </w:r>
          </w:hyperlink>
        </w:p>
        <w:p>
          <w:pPr>
            <w:pStyle w:val="Contents5"/>
            <w:tabs>
              <w:tab w:val="clear" w:pos="7892"/>
              <w:tab w:val="right" w:pos="9026" w:leader="dot"/>
            </w:tabs>
            <w:rPr/>
          </w:pPr>
          <w:hyperlink w:anchor="__RefHeading___Toc5979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334</w:t>
            </w:r>
          </w:hyperlink>
        </w:p>
        <w:p>
          <w:pPr>
            <w:pStyle w:val="Contents4"/>
            <w:tabs>
              <w:tab w:val="clear" w:pos="8176"/>
              <w:tab w:val="right" w:pos="9026" w:leader="dot"/>
            </w:tabs>
            <w:rPr/>
          </w:pPr>
          <w:hyperlink w:anchor="__RefHeading___Toc5979508_417432637">
            <w:r>
              <w:rPr>
                <w:webHidden/>
                <w:rStyle w:val="IndexLink"/>
              </w:rPr>
              <w:t>4</w:t>
            </w:r>
            <w:r>
              <w:rPr>
                <w:rStyle w:val="IndexLink"/>
                <w:rtl w:val="true"/>
              </w:rPr>
              <w:t xml:space="preserve">- </w:t>
            </w:r>
            <w:r>
              <w:rPr>
                <w:rStyle w:val="IndexLink"/>
                <w:rtl w:val="true"/>
              </w:rPr>
              <w:t>بَابُ أَنَّهُ إِذَا بَقِیَ حُرٌّ وَ مَمْلُوکٌ فَاشْتَبَهَا حُکِمَ بِالْقُرْعَةِ فَوَرِثَ الْحُرُّ وَ یُسْتَحَبُّ عِتْقُ الْآخَرِ وَ لَا عِبْرَةَ بِقَوْلِ الْقَافَةِ</w:t>
            </w:r>
            <w:r>
              <w:rPr>
                <w:rStyle w:val="IndexLink"/>
                <w:rtl w:val="true"/>
              </w:rPr>
              <w:tab/>
            </w:r>
            <w:r>
              <w:rPr>
                <w:rStyle w:val="IndexLink"/>
              </w:rPr>
              <w:t>334</w:t>
            </w:r>
          </w:hyperlink>
        </w:p>
        <w:p>
          <w:pPr>
            <w:pStyle w:val="Contents5"/>
            <w:tabs>
              <w:tab w:val="clear" w:pos="7892"/>
              <w:tab w:val="right" w:pos="9026" w:leader="dot"/>
            </w:tabs>
            <w:rPr/>
          </w:pPr>
          <w:hyperlink w:anchor="__RefHeading___Toc5979510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5979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5979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335</w:t>
            </w:r>
          </w:hyperlink>
        </w:p>
        <w:p>
          <w:pPr>
            <w:pStyle w:val="Contents5"/>
            <w:tabs>
              <w:tab w:val="clear" w:pos="7892"/>
              <w:tab w:val="right" w:pos="9026" w:leader="dot"/>
            </w:tabs>
            <w:rPr/>
          </w:pPr>
          <w:hyperlink w:anchor="__RefHeading___Toc5979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335</w:t>
            </w:r>
          </w:hyperlink>
        </w:p>
        <w:p>
          <w:pPr>
            <w:pStyle w:val="Contents5"/>
            <w:tabs>
              <w:tab w:val="clear" w:pos="7892"/>
              <w:tab w:val="right" w:pos="9026" w:leader="dot"/>
            </w:tabs>
            <w:rPr/>
          </w:pPr>
          <w:hyperlink w:anchor="__RefHeading___Toc5979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335</w:t>
            </w:r>
          </w:hyperlink>
        </w:p>
        <w:p>
          <w:pPr>
            <w:pStyle w:val="Contents5"/>
            <w:tabs>
              <w:tab w:val="clear" w:pos="7892"/>
              <w:tab w:val="right" w:pos="9026" w:leader="dot"/>
            </w:tabs>
            <w:rPr/>
          </w:pPr>
          <w:hyperlink w:anchor="__RefHeading___Toc5979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336</w:t>
            </w:r>
          </w:hyperlink>
        </w:p>
        <w:p>
          <w:pPr>
            <w:pStyle w:val="Contents4"/>
            <w:tabs>
              <w:tab w:val="clear" w:pos="8176"/>
              <w:tab w:val="right" w:pos="9026" w:leader="dot"/>
            </w:tabs>
            <w:rPr/>
          </w:pPr>
          <w:hyperlink w:anchor="__RefHeading___Toc5979522_417432637">
            <w:r>
              <w:rPr>
                <w:webHidden/>
                <w:rStyle w:val="IndexLink"/>
              </w:rPr>
              <w:t>5</w:t>
            </w:r>
            <w:r>
              <w:rPr>
                <w:rStyle w:val="IndexLink"/>
                <w:rtl w:val="true"/>
              </w:rPr>
              <w:t xml:space="preserve">- </w:t>
            </w:r>
            <w:r>
              <w:rPr>
                <w:rStyle w:val="IndexLink"/>
                <w:rtl w:val="true"/>
              </w:rPr>
              <w:t>بَابُ أَنَّهُ لَوْ مَاتَ اثْنَانِ بِغَیْرِ سَبَبِ الْغَرَقِ وَ الْهَدْمِ وَ اقْتَرَنَا أَوِ اشْتَبَهَ السَّابِقُ لَمْ یَرِثْ أَحَدُهُمَا مِنَ الْآخَرِ شَیْئاً إِلَّا أَنْ یُعْلَمَ السَّبْقُ بِقَرِینَةٍ وَ کَرَاهَةِ کَتْمِ مَوْتِ الْمَیِّتِ فِی السَّفَ</w:t>
            </w:r>
            <w:r>
              <w:rPr>
                <w:rStyle w:val="IndexLink"/>
                <w:rtl w:val="true"/>
              </w:rPr>
              <w:tab/>
            </w:r>
            <w:r>
              <w:rPr>
                <w:rStyle w:val="IndexLink"/>
              </w:rPr>
              <w:t>337</w:t>
            </w:r>
          </w:hyperlink>
        </w:p>
        <w:p>
          <w:pPr>
            <w:pStyle w:val="Contents5"/>
            <w:tabs>
              <w:tab w:val="clear" w:pos="7892"/>
              <w:tab w:val="right" w:pos="9026" w:leader="dot"/>
            </w:tabs>
            <w:rPr/>
          </w:pPr>
          <w:hyperlink w:anchor="__RefHeading___Toc5979524_417432637">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5979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337</w:t>
            </w:r>
          </w:hyperlink>
        </w:p>
        <w:p>
          <w:pPr>
            <w:pStyle w:val="Contents5"/>
            <w:tabs>
              <w:tab w:val="clear" w:pos="7892"/>
              <w:tab w:val="right" w:pos="9026" w:leader="dot"/>
            </w:tabs>
            <w:rPr/>
          </w:pPr>
          <w:hyperlink w:anchor="__RefHeading___Toc5979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33068</w:t>
            </w:r>
            <w:r>
              <w:rPr>
                <w:rStyle w:val="IndexLink"/>
                <w:rtl w:val="true"/>
              </w:rPr>
              <w:t>]</w:t>
              <w:tab/>
            </w:r>
            <w:r>
              <w:rPr>
                <w:rStyle w:val="IndexLink"/>
              </w:rPr>
              <w:t>337</w:t>
            </w:r>
          </w:hyperlink>
        </w:p>
        <w:p>
          <w:pPr>
            <w:pStyle w:val="Contents5"/>
            <w:tabs>
              <w:tab w:val="clear" w:pos="7892"/>
              <w:tab w:val="right" w:pos="9026" w:leader="dot"/>
            </w:tabs>
            <w:rPr/>
          </w:pPr>
          <w:hyperlink w:anchor="__RefHeading___Toc59795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337</w:t>
            </w:r>
          </w:hyperlink>
        </w:p>
        <w:p>
          <w:pPr>
            <w:pStyle w:val="Contents4"/>
            <w:tabs>
              <w:tab w:val="clear" w:pos="8176"/>
              <w:tab w:val="right" w:pos="9026" w:leader="dot"/>
            </w:tabs>
            <w:rPr/>
          </w:pPr>
          <w:hyperlink w:anchor="__RefHeading___Toc5979532_417432637">
            <w:r>
              <w:rPr>
                <w:webHidden/>
                <w:rStyle w:val="IndexLink"/>
              </w:rPr>
              <w:t>6</w:t>
            </w:r>
            <w:r>
              <w:rPr>
                <w:rStyle w:val="IndexLink"/>
                <w:rtl w:val="true"/>
              </w:rPr>
              <w:t xml:space="preserve">- </w:t>
            </w:r>
            <w:r>
              <w:rPr>
                <w:rStyle w:val="IndexLink"/>
                <w:rtl w:val="true"/>
              </w:rPr>
              <w:t>بَابُ تَقْدِیمِ الْمَرْأَةِ فِی الْمِیرَاثِ عَلَی الرَّجُلِ مِنَ الْمَهْدُومِ عَلَیْهِمْ‌</w:t>
            </w:r>
            <w:r>
              <w:rPr>
                <w:rStyle w:val="IndexLink"/>
                <w:rtl w:val="true"/>
              </w:rPr>
              <w:tab/>
            </w:r>
            <w:r>
              <w:rPr>
                <w:rStyle w:val="IndexLink"/>
              </w:rPr>
              <w:t>338</w:t>
            </w:r>
          </w:hyperlink>
        </w:p>
        <w:p>
          <w:pPr>
            <w:pStyle w:val="Contents5"/>
            <w:tabs>
              <w:tab w:val="clear" w:pos="7892"/>
              <w:tab w:val="right" w:pos="9026" w:leader="dot"/>
            </w:tabs>
            <w:rPr/>
          </w:pPr>
          <w:hyperlink w:anchor="__RefHeading___Toc5979534_41743263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5979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5"/>
            <w:tabs>
              <w:tab w:val="clear" w:pos="7892"/>
              <w:tab w:val="right" w:pos="9026" w:leader="dot"/>
            </w:tabs>
            <w:rPr/>
          </w:pPr>
          <w:hyperlink w:anchor="__RefHeading___Toc59795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338</w:t>
            </w:r>
          </w:hyperlink>
        </w:p>
        <w:p>
          <w:pPr>
            <w:pStyle w:val="Contents3"/>
            <w:tabs>
              <w:tab w:val="clear" w:pos="8459"/>
              <w:tab w:val="right" w:pos="9026" w:leader="dot"/>
            </w:tabs>
            <w:rPr/>
          </w:pPr>
          <w:hyperlink w:anchor="__RefHeading___Toc5979540_417432637">
            <w:r>
              <w:rPr>
                <w:webHidden/>
                <w:rStyle w:val="IndexLink"/>
                <w:rtl w:val="true"/>
              </w:rPr>
              <w:t>أَبْوَابُ مِیرَاثِ الْمَجُوسِ‌</w:t>
            </w:r>
            <w:r>
              <w:rPr>
                <w:rStyle w:val="IndexLink"/>
                <w:rtl w:val="true"/>
              </w:rPr>
              <w:tab/>
            </w:r>
            <w:r>
              <w:rPr>
                <w:rStyle w:val="IndexLink"/>
              </w:rPr>
              <w:t>340</w:t>
            </w:r>
          </w:hyperlink>
        </w:p>
        <w:p>
          <w:pPr>
            <w:pStyle w:val="Contents4"/>
            <w:tabs>
              <w:tab w:val="clear" w:pos="8176"/>
              <w:tab w:val="right" w:pos="9026" w:leader="dot"/>
            </w:tabs>
            <w:rPr/>
          </w:pPr>
          <w:hyperlink w:anchor="__RefHeading___Toc5979542_417432637">
            <w:r>
              <w:rPr>
                <w:webHidden/>
                <w:rStyle w:val="IndexLink"/>
              </w:rPr>
              <w:t>1</w:t>
            </w:r>
            <w:r>
              <w:rPr>
                <w:rStyle w:val="IndexLink"/>
                <w:rtl w:val="true"/>
              </w:rPr>
              <w:t xml:space="preserve">- </w:t>
            </w:r>
            <w:r>
              <w:rPr>
                <w:rStyle w:val="IndexLink"/>
                <w:rtl w:val="true"/>
              </w:rPr>
              <w:t>بَابُ أَنَّهُمْ یَرِثُونَ بِالسَّبَبِ وَ النَّسَبِ الصَّحِیحَیْنِ وَ الْفَاسِدَیْنِ فِی الْإِسْلَامِ‌</w:t>
            </w:r>
            <w:r>
              <w:rPr>
                <w:rStyle w:val="IndexLink"/>
                <w:rtl w:val="true"/>
              </w:rPr>
              <w:tab/>
            </w:r>
            <w:r>
              <w:rPr>
                <w:rStyle w:val="IndexLink"/>
              </w:rPr>
              <w:t>340</w:t>
            </w:r>
          </w:hyperlink>
        </w:p>
        <w:p>
          <w:pPr>
            <w:pStyle w:val="Contents5"/>
            <w:tabs>
              <w:tab w:val="clear" w:pos="7892"/>
              <w:tab w:val="right" w:pos="9026" w:leader="dot"/>
            </w:tabs>
            <w:rPr/>
          </w:pPr>
          <w:hyperlink w:anchor="__RefHeading___Toc5979544_41743263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5979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5"/>
            <w:tabs>
              <w:tab w:val="clear" w:pos="7892"/>
              <w:tab w:val="right" w:pos="9026" w:leader="dot"/>
            </w:tabs>
            <w:rPr/>
          </w:pPr>
          <w:hyperlink w:anchor="__RefHeading___Toc5979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341</w:t>
            </w:r>
          </w:hyperlink>
        </w:p>
        <w:p>
          <w:pPr>
            <w:pStyle w:val="Contents5"/>
            <w:tabs>
              <w:tab w:val="clear" w:pos="7892"/>
              <w:tab w:val="right" w:pos="9026" w:leader="dot"/>
            </w:tabs>
            <w:rPr/>
          </w:pPr>
          <w:hyperlink w:anchor="__RefHeading___Toc5979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341</w:t>
            </w:r>
          </w:hyperlink>
        </w:p>
        <w:p>
          <w:pPr>
            <w:pStyle w:val="Contents5"/>
            <w:tabs>
              <w:tab w:val="clear" w:pos="7892"/>
              <w:tab w:val="right" w:pos="9026" w:leader="dot"/>
            </w:tabs>
            <w:rPr/>
          </w:pPr>
          <w:hyperlink w:anchor="__RefHeading___Toc5979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341</w:t>
            </w:r>
          </w:hyperlink>
        </w:p>
        <w:p>
          <w:pPr>
            <w:pStyle w:val="Contents4"/>
            <w:tabs>
              <w:tab w:val="clear" w:pos="8176"/>
              <w:tab w:val="right" w:pos="9026" w:leader="dot"/>
            </w:tabs>
            <w:rPr/>
          </w:pPr>
          <w:hyperlink w:anchor="__RefHeading___Toc5979554_417432637">
            <w:r>
              <w:rPr>
                <w:webHidden/>
                <w:rStyle w:val="IndexLink"/>
              </w:rPr>
              <w:t>2</w:t>
            </w:r>
            <w:r>
              <w:rPr>
                <w:rStyle w:val="IndexLink"/>
                <w:rtl w:val="true"/>
              </w:rPr>
              <w:t xml:space="preserve">- </w:t>
            </w:r>
            <w:r>
              <w:rPr>
                <w:rStyle w:val="IndexLink"/>
                <w:rtl w:val="true"/>
              </w:rPr>
              <w:t>بَابُ تَحْرِیمِ قَذْفِ الْمَجُوسِ‌</w:t>
            </w:r>
            <w:r>
              <w:rPr>
                <w:rStyle w:val="IndexLink"/>
                <w:rtl w:val="true"/>
              </w:rPr>
              <w:tab/>
            </w:r>
            <w:r>
              <w:rPr>
                <w:rStyle w:val="IndexLink"/>
              </w:rPr>
              <w:t>341</w:t>
            </w:r>
          </w:hyperlink>
        </w:p>
        <w:p>
          <w:pPr>
            <w:pStyle w:val="Contents5"/>
            <w:tabs>
              <w:tab w:val="clear" w:pos="7892"/>
              <w:tab w:val="right" w:pos="9026" w:leader="dot"/>
            </w:tabs>
            <w:rPr/>
          </w:pPr>
          <w:hyperlink w:anchor="__RefHeading___Toc5979556_41743263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5979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341</w:t>
            </w:r>
          </w:hyperlink>
        </w:p>
        <w:p>
          <w:pPr>
            <w:pStyle w:val="Contents4"/>
            <w:tabs>
              <w:tab w:val="clear" w:pos="8176"/>
              <w:tab w:val="right" w:pos="9026" w:leader="dot"/>
            </w:tabs>
            <w:rPr/>
          </w:pPr>
          <w:hyperlink w:anchor="__RefHeading___Toc5979560_417432637">
            <w:r>
              <w:rPr>
                <w:webHidden/>
                <w:rStyle w:val="IndexLink"/>
              </w:rPr>
              <w:t>3</w:t>
            </w:r>
            <w:r>
              <w:rPr>
                <w:rStyle w:val="IndexLink"/>
                <w:rtl w:val="true"/>
              </w:rPr>
              <w:t xml:space="preserve">- </w:t>
            </w:r>
            <w:r>
              <w:rPr>
                <w:rStyle w:val="IndexLink"/>
                <w:rtl w:val="true"/>
              </w:rPr>
              <w:t>بَابُ أَنَّ مَنِ اعْتَقَدَ شَیْئاً لَزِمَهُ حُکْمُهُ وَ جَازَ الْحُکْمُ عَلَیْهِ بِهِ‌</w:t>
            </w:r>
            <w:r>
              <w:rPr>
                <w:rStyle w:val="IndexLink"/>
                <w:rtl w:val="true"/>
              </w:rPr>
              <w:tab/>
            </w:r>
            <w:r>
              <w:rPr>
                <w:rStyle w:val="IndexLink"/>
              </w:rPr>
              <w:t>342</w:t>
            </w:r>
          </w:hyperlink>
        </w:p>
        <w:p>
          <w:pPr>
            <w:pStyle w:val="Contents5"/>
            <w:tabs>
              <w:tab w:val="clear" w:pos="7892"/>
              <w:tab w:val="right" w:pos="9026" w:leader="dot"/>
            </w:tabs>
            <w:rPr/>
          </w:pPr>
          <w:hyperlink w:anchor="__RefHeading___Toc5979562_41743263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5979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342</w:t>
            </w:r>
          </w:hyperlink>
        </w:p>
        <w:p>
          <w:pPr>
            <w:pStyle w:val="Contents5"/>
            <w:tabs>
              <w:tab w:val="clear" w:pos="7892"/>
              <w:tab w:val="right" w:pos="9026" w:leader="dot"/>
            </w:tabs>
            <w:rPr/>
          </w:pPr>
          <w:hyperlink w:anchor="__RefHeading___Toc59795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33078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10_115098"/>
      <w:bookmarkStart w:id="1" w:name="pg12210_115098"/>
      <w:bookmarkEnd w:id="1"/>
    </w:p>
    <w:p>
      <w:pPr>
        <w:pStyle w:val="Heading2"/>
        <w:numPr>
          <w:ilvl w:val="1"/>
          <w:numId w:val="1"/>
        </w:numPr>
        <w:rPr/>
      </w:pPr>
      <w:bookmarkStart w:id="2" w:name="pg12210_115098"/>
      <w:bookmarkStart w:id="3" w:name="__RefHeading___Toc5977620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77622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10_115108"/>
      <w:bookmarkStart w:id="8" w:name="pg12210_115108"/>
      <w:bookmarkEnd w:id="8"/>
    </w:p>
    <w:p>
      <w:pPr>
        <w:pStyle w:val="Heading2"/>
        <w:numPr>
          <w:ilvl w:val="1"/>
          <w:numId w:val="1"/>
        </w:numPr>
        <w:rPr/>
      </w:pPr>
      <w:bookmarkStart w:id="9" w:name="pg12210_115108"/>
      <w:bookmarkStart w:id="10" w:name="__RefHeading___Toc5977624_417432637"/>
      <w:bookmarkStart w:id="11" w:name="_Toc3"/>
      <w:bookmarkEnd w:id="9"/>
      <w:bookmarkEnd w:id="10"/>
      <w:r>
        <w:rPr>
          <w:rtl w:val="true"/>
        </w:rPr>
        <w:t xml:space="preserve">کتاب الفرائض و المواریث‌ </w:t>
      </w:r>
      <w:r>
        <w:rPr>
          <w:rtl w:val="true"/>
        </w:rPr>
        <w:t xml:space="preserve">- </w:t>
      </w:r>
      <w:r>
        <w:rPr>
          <w:rtl w:val="true"/>
        </w:rPr>
        <w:t>تَفْصِیلُ الْأَبْوَابِ‌</w:t>
      </w:r>
      <w:bookmarkEnd w:id="11"/>
    </w:p>
    <w:p>
      <w:pPr>
        <w:pStyle w:val="Heading3"/>
        <w:numPr>
          <w:ilvl w:val="2"/>
          <w:numId w:val="1"/>
        </w:numPr>
        <w:rPr/>
      </w:pPr>
      <w:bookmarkStart w:id="12" w:name="__RefHeading___Toc5977626_417432637"/>
      <w:bookmarkStart w:id="13" w:name="_Toc4"/>
      <w:bookmarkEnd w:id="12"/>
      <w:r>
        <w:rPr>
          <w:rtl w:val="true"/>
        </w:rPr>
        <w:t>أَبْوَابُ مَوَانِعِ الْإِرْثِ مِنَ الْکُفْرِ وَ الْقَتْلِ وَ الرِّقِ‌</w:t>
      </w:r>
      <w:bookmarkEnd w:id="13"/>
    </w:p>
    <w:p>
      <w:pPr>
        <w:pStyle w:val="Heading4"/>
        <w:numPr>
          <w:ilvl w:val="3"/>
          <w:numId w:val="1"/>
        </w:numPr>
        <w:rPr/>
      </w:pPr>
      <w:bookmarkStart w:id="14" w:name="__RefHeading___Toc5977628_417432637"/>
      <w:bookmarkStart w:id="15" w:name="_Toc5"/>
      <w:bookmarkEnd w:id="14"/>
      <w:r>
        <w:rPr/>
        <w:t>1</w:t>
      </w:r>
      <w:r>
        <w:rPr>
          <w:rtl w:val="true"/>
        </w:rPr>
        <w:t xml:space="preserve">- </w:t>
      </w:r>
      <w:r>
        <w:rPr>
          <w:rtl w:val="true"/>
        </w:rPr>
        <w:t>بَابُ أَنَّ الْکَافِرَ لَا یَرِثُ الْمُسْلِمَ وَ لَوْ ذِمِّیّاً وَ الْمُسْلِمَ یَرِثُ الْمُسْلِمَ وَ الْکَافِرَ</w:t>
      </w:r>
      <w:bookmarkEnd w:id="15"/>
    </w:p>
    <w:p>
      <w:pPr>
        <w:pStyle w:val="Heading5"/>
        <w:numPr>
          <w:ilvl w:val="4"/>
          <w:numId w:val="1"/>
        </w:numPr>
        <w:rPr/>
      </w:pPr>
      <w:bookmarkStart w:id="16" w:name="__RefHeading___Toc5977630_417432637"/>
      <w:bookmarkStart w:id="17" w:name="_Toc6"/>
      <w:bookmarkEnd w:id="16"/>
      <w:r>
        <w:rPr>
          <w:rtl w:val="true"/>
        </w:rPr>
        <w:t>اشارة</w:t>
      </w:r>
      <w:bookmarkEnd w:id="17"/>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الْکَافِرَ لَا یَرِثُ الْمُسْلِمَ وَ لَوْ ذِمِّیّاً وَ الْمُسْلِمَ یَرِثُ الْمُسْلِمَ وَ الْکَافِرَ</w:t>
      </w:r>
    </w:p>
    <w:p>
      <w:pPr>
        <w:pStyle w:val="Heading5"/>
        <w:numPr>
          <w:ilvl w:val="4"/>
          <w:numId w:val="1"/>
        </w:numPr>
        <w:rPr/>
      </w:pPr>
      <w:bookmarkStart w:id="18" w:name="__RefHeading___Toc5977632_417432637"/>
      <w:bookmarkStart w:id="19" w:name="_Toc7"/>
      <w:bookmarkEnd w:id="18"/>
      <w:r>
        <w:rPr>
          <w:rtl w:val="true"/>
        </w:rPr>
        <w:t>[</w:t>
      </w:r>
      <w:r>
        <w:rPr>
          <w:rtl w:val="true"/>
        </w:rPr>
        <w:t>رقم الحدیث الکلی</w:t>
      </w:r>
      <w:r>
        <w:rPr>
          <w:rtl w:val="true"/>
        </w:rPr>
        <w:t xml:space="preserve">: </w:t>
      </w:r>
      <w:r>
        <w:rPr/>
        <w:t>32373</w:t>
      </w:r>
      <w:r>
        <w:rPr>
          <w:rtl w:val="true"/>
        </w:rPr>
        <w:t xml:space="preserve"> - </w:t>
      </w:r>
      <w:r>
        <w:rPr>
          <w:rtl w:val="true"/>
        </w:rPr>
        <w:t>رقم الحدیث الباب</w:t>
      </w:r>
      <w:r>
        <w:rPr>
          <w:rtl w:val="true"/>
        </w:rPr>
        <w:t xml:space="preserve">: </w:t>
      </w:r>
      <w:r>
        <w:rPr/>
        <w:t>1</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32373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عَلِیِّ بْنِ الْحُسَیْنِ بِإِسْنَادِهِ عَنِ الْحَسَنِ بْنِ مَحْبُوبٍ عَنْ أَبِی وَلَّادٍ قَالَ سَمِعْتُ أَبَا عَبْدِ اللَّهِ ع یَقُولُ الْمُسْلِمُ یَرِثُ امْرَأَتَهُ الذِّمِّیَّةَ وَ هِیَ لَا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وَ </w:t>
      </w:r>
      <w:r>
        <w:rPr>
          <w:rStyle w:val="FootnoteAnchor"/>
          <w:rtl w:val="true"/>
        </w:rPr>
        <w:footnoteReference w:id="4"/>
      </w:r>
      <w:r>
        <w:rPr>
          <w:rFonts w:ascii="Amiri" w:hAnsi="Amiri" w:eastAsia="Amiri" w:cs="Amiri"/>
          <w:color w:val="111111"/>
          <w:sz w:val="28"/>
          <w:sz w:val="28"/>
          <w:szCs w:val="28"/>
          <w:rtl w:val="true"/>
          <w:lang w:bidi="ar-SA"/>
        </w:rPr>
        <w:t xml:space="preserve">عَنِ ابْنِ مَحْبُوبٍ جَمِیعاً </w:t>
      </w:r>
      <w:r>
        <w:rPr>
          <w:rStyle w:val="FootnoteAnchor"/>
          <w:rtl w:val="true"/>
        </w:rPr>
        <w:footnoteReference w:id="5"/>
      </w:r>
      <w:r>
        <w:rPr>
          <w:rFonts w:ascii="Amiri" w:hAnsi="Amiri" w:eastAsia="Amiri" w:cs="Amiri"/>
          <w:color w:val="111111"/>
          <w:sz w:val="28"/>
          <w:sz w:val="28"/>
          <w:szCs w:val="28"/>
          <w:rtl w:val="true"/>
          <w:lang w:bidi="ar-SA"/>
        </w:rPr>
        <w:t xml:space="preserve">وَ رَوَاهُ الشَّیْخُ بِإِسْنَادِهِ عَنْ عَلِیِّ بْنِ إِبْرَاهِیمَ عَنْ أَبِیهِ عَنِ ابْنِ مَحْبُوبٍ مِثْلَهُ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 w:name="__RefHeading___Toc5977634_417432637"/>
      <w:bookmarkStart w:id="21" w:name="_Toc8"/>
      <w:bookmarkEnd w:id="20"/>
      <w:r>
        <w:rPr>
          <w:rtl w:val="true"/>
        </w:rPr>
        <w:t>[</w:t>
      </w:r>
      <w:r>
        <w:rPr>
          <w:rtl w:val="true"/>
        </w:rPr>
        <w:t>رقم الحدیث الکلی</w:t>
      </w:r>
      <w:r>
        <w:rPr>
          <w:rtl w:val="true"/>
        </w:rPr>
        <w:t xml:space="preserve">: </w:t>
      </w:r>
      <w:r>
        <w:rPr/>
        <w:t>32374</w:t>
      </w:r>
      <w:r>
        <w:rPr>
          <w:rtl w:val="true"/>
        </w:rPr>
        <w:t xml:space="preserve"> - </w:t>
      </w:r>
      <w:r>
        <w:rPr>
          <w:rtl w:val="true"/>
        </w:rPr>
        <w:t>رقم الحدیث الباب</w:t>
      </w:r>
      <w:r>
        <w:rPr>
          <w:rtl w:val="true"/>
        </w:rPr>
        <w:t xml:space="preserve">: </w:t>
      </w:r>
      <w:r>
        <w:rPr/>
        <w:t>2</w:t>
      </w:r>
      <w:r>
        <w:rPr>
          <w:rtl w:val="true"/>
        </w:rPr>
        <w:t>]</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 عَنْهُ عَنِ الْحَسَنِ بْنِ صَالِحٍ عَنْ أَبِی عَبْدِ اللَّهِ ع‏ </w:t>
      </w:r>
      <w:bookmarkStart w:id="22" w:name="pg12210_115109"/>
    </w:p>
    <w:p>
      <w:pPr>
        <w:pStyle w:val="BookText"/>
        <w:rPr/>
      </w:pPr>
      <w:bookmarkEnd w:id="2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یَحْجُبُ الْکَافِرَ وَ یَرِثُهُ وَ الْکَافِرُ لَا یَحْجُبُ الْمُسْلِمَ </w:t>
      </w:r>
      <w:r>
        <w:rPr>
          <w:rStyle w:val="FootnoteAnchor"/>
          <w:rtl w:val="true"/>
        </w:rPr>
        <w:footnoteReference w:id="8"/>
      </w:r>
      <w:r>
        <w:rPr>
          <w:rFonts w:ascii="Amiri" w:hAnsi="Amiri" w:eastAsia="Amiri" w:cs="Amiri"/>
          <w:color w:val="111111"/>
          <w:sz w:val="28"/>
          <w:sz w:val="28"/>
          <w:szCs w:val="28"/>
          <w:rtl w:val="true"/>
          <w:lang w:bidi="ar-SA"/>
        </w:rPr>
        <w:t>وَ لَا یَرِثُهُ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 w:name="__RefHeading___Toc5977636_417432637"/>
      <w:bookmarkStart w:id="24" w:name="_Toc9"/>
      <w:bookmarkEnd w:id="23"/>
      <w:r>
        <w:rPr>
          <w:rtl w:val="true"/>
        </w:rPr>
        <w:t>[</w:t>
      </w:r>
      <w:r>
        <w:rPr>
          <w:rtl w:val="true"/>
        </w:rPr>
        <w:t>رقم الحدیث الکلی</w:t>
      </w:r>
      <w:r>
        <w:rPr>
          <w:rtl w:val="true"/>
        </w:rPr>
        <w:t xml:space="preserve">: </w:t>
      </w:r>
      <w:r>
        <w:rPr/>
        <w:t>32375</w:t>
      </w:r>
      <w:r>
        <w:rPr>
          <w:rtl w:val="true"/>
        </w:rPr>
        <w:t xml:space="preserve"> - </w:t>
      </w:r>
      <w:r>
        <w:rPr>
          <w:rtl w:val="true"/>
        </w:rPr>
        <w:t>رقم الحدیث الباب</w:t>
      </w:r>
      <w:r>
        <w:rPr>
          <w:rtl w:val="true"/>
        </w:rPr>
        <w:t xml:space="preserve">: </w:t>
      </w:r>
      <w:r>
        <w:rPr/>
        <w:t>3</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32375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ascii="Amiri" w:hAnsi="Amiri" w:eastAsia="Amiri" w:cs="Amiri"/>
          <w:color w:val="111111"/>
          <w:sz w:val="28"/>
          <w:sz w:val="28"/>
          <w:szCs w:val="28"/>
          <w:rtl w:val="true"/>
          <w:lang w:bidi="ar-SA"/>
        </w:rPr>
        <w:t>وَ بِإِسْنَادِهِ عَنِ الْحَسَنِ بْنِ عَلِیٍّ الْخَزَّازِ عَنْ أَحْمَدَ بْنِ عَائِذٍ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الْکَافِرُ الْمُسْلِمَ وَ لِلْمُسْلِمِ أَنْ یَرِثَ الْکَافِرَ إِلَّا أَنْ یَکُونَ الْمُسْلِمُ قَدْ أَوْصَی لِلْکَافِرِ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الْحَسَنِ بْنِ عَلِیٍّ الْخَزَّازِ مِثْلَهُ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5977638_417432637"/>
      <w:bookmarkStart w:id="26" w:name="_Toc10"/>
      <w:bookmarkEnd w:id="25"/>
      <w:r>
        <w:rPr>
          <w:rtl w:val="true"/>
        </w:rPr>
        <w:t>[</w:t>
      </w:r>
      <w:r>
        <w:rPr>
          <w:rtl w:val="true"/>
        </w:rPr>
        <w:t>رقم الحدیث الکلی</w:t>
      </w:r>
      <w:r>
        <w:rPr>
          <w:rtl w:val="true"/>
        </w:rPr>
        <w:t xml:space="preserve">: </w:t>
      </w:r>
      <w:r>
        <w:rPr/>
        <w:t>32376</w:t>
      </w:r>
      <w:r>
        <w:rPr>
          <w:rtl w:val="true"/>
        </w:rPr>
        <w:t xml:space="preserve"> - </w:t>
      </w:r>
      <w:r>
        <w:rPr>
          <w:rtl w:val="true"/>
        </w:rPr>
        <w:t>رقم الحدیث الباب</w:t>
      </w:r>
      <w:r>
        <w:rPr>
          <w:rtl w:val="true"/>
        </w:rPr>
        <w:t xml:space="preserve">: </w:t>
      </w:r>
      <w:r>
        <w:rPr/>
        <w:t>4</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32376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 بِإِسْنَادِهِ عَنْ مُحَمَّدِ بْنِ سِنَانٍ عَنْ عَبْدِ الرَّحْمَنِ بْنِ أَعْیَنَ عَنْ أَبِی جَعْفَرٍ ع فِی النَّصْرَانِیِّ یَمُوتُ وَ لَهُ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یَرِثُهُ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إِنَّ اللَّهَ عَزَّ وَ جَلَّ لَمْ یَزِدْنَا بِالْإِسْلَامِ إِلَّا عِزّاً فَنَحْنُ نَرِثُهُمْ وَ هُمْ لَا یَرِثُونَّا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مُحَمَّدِ بْنِ عِیسَی عَنْ یُونُسَ عَنْ مُوسَی بْنِ بَکْرٍ عَنْ عَبْدِ اللَّهِ بْنِ أَعْیَنَ </w:t>
      </w:r>
      <w:r>
        <w:rPr>
          <w:rStyle w:val="FootnoteAnchor"/>
          <w:rtl w:val="true"/>
        </w:rPr>
        <w:footnoteReference w:id="16"/>
      </w:r>
      <w:bookmarkStart w:id="27" w:name="pg12210_115110"/>
    </w:p>
    <w:p>
      <w:pPr>
        <w:pStyle w:val="BookText"/>
        <w:rPr/>
      </w:pPr>
      <w:bookmarkEnd w:id="27"/>
      <w:r>
        <w:rPr>
          <w:rFonts w:ascii="Amiri" w:hAnsi="Amiri" w:eastAsia="Amiri" w:cs="Amiri"/>
          <w:color w:val="111111"/>
          <w:sz w:val="28"/>
          <w:sz w:val="28"/>
          <w:szCs w:val="28"/>
          <w:rtl w:val="true"/>
          <w:lang w:bidi="ar-SA"/>
        </w:rPr>
        <w:t xml:space="preserve">وَ رَوَاهُ الشَّیْخُ بِإِسْنَادِهِ عَنْ یُونُسَ بْنِ عَبْدِ الرَّحْمَنِ مِثْلَهُ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5977640_417432637"/>
      <w:bookmarkStart w:id="29" w:name="_Toc11"/>
      <w:bookmarkEnd w:id="28"/>
      <w:r>
        <w:rPr>
          <w:rtl w:val="true"/>
        </w:rPr>
        <w:t>[</w:t>
      </w:r>
      <w:r>
        <w:rPr>
          <w:rtl w:val="true"/>
        </w:rPr>
        <w:t>رقم الحدیث الکلی</w:t>
      </w:r>
      <w:r>
        <w:rPr>
          <w:rtl w:val="true"/>
        </w:rPr>
        <w:t xml:space="preserve">: </w:t>
      </w:r>
      <w:r>
        <w:rPr/>
        <w:t>32377</w:t>
      </w:r>
      <w:r>
        <w:rPr>
          <w:rtl w:val="true"/>
        </w:rPr>
        <w:t xml:space="preserve"> - </w:t>
      </w:r>
      <w:r>
        <w:rPr>
          <w:rtl w:val="true"/>
        </w:rPr>
        <w:t>رقم الحدیث الباب</w:t>
      </w:r>
      <w:r>
        <w:rPr>
          <w:rtl w:val="true"/>
        </w:rPr>
        <w:t xml:space="preserve">: </w:t>
      </w:r>
      <w:r>
        <w:rPr/>
        <w:t>5</w:t>
      </w:r>
      <w:r>
        <w:rPr>
          <w:rtl w:val="true"/>
        </w:rPr>
        <w:t>]</w:t>
      </w:r>
      <w:bookmarkEnd w:id="29"/>
    </w:p>
    <w:p>
      <w:pPr>
        <w:pStyle w:val="BookText"/>
        <w:rPr/>
      </w:pPr>
      <w:r>
        <w:rPr>
          <w:rFonts w:eastAsia="Times New Roman" w:cs="Times New Roman" w:ascii="Times New Roman" w:hAnsi="Times New Roman"/>
          <w:color w:val="111111"/>
          <w:sz w:val="28"/>
          <w:szCs w:val="28"/>
          <w:lang w:val="en-US" w:bidi="en-US"/>
        </w:rPr>
        <w:t>32377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Amiri" w:hAnsi="Amiri" w:eastAsia="Amiri" w:cs="Amiri"/>
          <w:color w:val="111111"/>
          <w:sz w:val="28"/>
          <w:sz w:val="28"/>
          <w:szCs w:val="28"/>
          <w:rtl w:val="true"/>
          <w:lang w:bidi="ar-SA"/>
        </w:rPr>
        <w:t>وَ بِإِسْنَادِهِ عَنْ زُرْعَةَ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الْمُسْلِمِ هَلْ یَرِثُ الْمُشْرِکَ قَالَ نَعَمْ فَأَمَّا الْمُشْرِکُ فَلَا یَرِثُ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بِالسَّنَدِ السَّابِقِ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یُونُسَ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الْمُسْلِمِ هَلْ یَرِثُ الْمُشْرِکَ قَالَ نَعَمْ وَ لَا یَرِثُ الْمُشْرِکُ الْمُسْلِمَ </w:t>
      </w:r>
      <w:r>
        <w:rPr>
          <w:rStyle w:val="FootnoteAnchor"/>
          <w:rtl w:val="true"/>
        </w:rPr>
        <w:footnoteReference w:id="20"/>
      </w:r>
    </w:p>
    <w:p>
      <w:pPr>
        <w:pStyle w:val="Heading5"/>
        <w:numPr>
          <w:ilvl w:val="4"/>
          <w:numId w:val="1"/>
        </w:numPr>
        <w:rPr/>
      </w:pPr>
      <w:bookmarkStart w:id="30" w:name="__RefHeading___Toc5977642_417432637"/>
      <w:bookmarkStart w:id="31" w:name="_Toc12"/>
      <w:bookmarkEnd w:id="30"/>
      <w:r>
        <w:rPr>
          <w:rtl w:val="true"/>
        </w:rPr>
        <w:t>[</w:t>
      </w:r>
      <w:r>
        <w:rPr>
          <w:rtl w:val="true"/>
        </w:rPr>
        <w:t>رقم الحدیث الکلی</w:t>
      </w:r>
      <w:r>
        <w:rPr>
          <w:rtl w:val="true"/>
        </w:rPr>
        <w:t xml:space="preserve">: </w:t>
      </w:r>
      <w:r>
        <w:rPr/>
        <w:t>32378</w:t>
      </w:r>
      <w:r>
        <w:rPr>
          <w:rtl w:val="true"/>
        </w:rPr>
        <w:t xml:space="preserve"> - </w:t>
      </w:r>
      <w:r>
        <w:rPr>
          <w:rtl w:val="true"/>
        </w:rPr>
        <w:t>رقم الحدیث الباب</w:t>
      </w:r>
      <w:r>
        <w:rPr>
          <w:rtl w:val="true"/>
        </w:rPr>
        <w:t xml:space="preserve">: </w:t>
      </w:r>
      <w:r>
        <w:rPr/>
        <w:t>6</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32378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وَ بِإِسْنَادِهِ عَنْ مُوسَی بْنِ بَکْرٍ عَنْ عَبْدِ الرَّحْمَنِ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یَتَوَارَثُ أَهْلُ مِلَّتَیْنِ نَحْنُ نَرِثُهُمْ وَ لَا یَرِثُونَّا إِنَّ اللَّهَ عَزَّ وَ جَلَّ لَمْ یَزِدْنَا بِالْإِسْلَامِ إِلَّا عِزّاً</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5977644_417432637"/>
      <w:bookmarkStart w:id="33" w:name="_Toc13"/>
      <w:bookmarkEnd w:id="32"/>
      <w:r>
        <w:rPr>
          <w:rtl w:val="true"/>
        </w:rPr>
        <w:t>[</w:t>
      </w:r>
      <w:r>
        <w:rPr>
          <w:rtl w:val="true"/>
        </w:rPr>
        <w:t>رقم الحدیث الکلی</w:t>
      </w:r>
      <w:r>
        <w:rPr>
          <w:rtl w:val="true"/>
        </w:rPr>
        <w:t xml:space="preserve">: </w:t>
      </w:r>
      <w:r>
        <w:rPr/>
        <w:t>32379</w:t>
      </w:r>
      <w:r>
        <w:rPr>
          <w:rtl w:val="true"/>
        </w:rPr>
        <w:t xml:space="preserve"> - </w:t>
      </w:r>
      <w:r>
        <w:rPr>
          <w:rtl w:val="true"/>
        </w:rPr>
        <w:t>رقم الحدیث الباب</w:t>
      </w:r>
      <w:r>
        <w:rPr>
          <w:rtl w:val="true"/>
        </w:rPr>
        <w:t xml:space="preserve">: </w:t>
      </w:r>
      <w:r>
        <w:rPr/>
        <w:t>7</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32379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Amiri" w:hAnsi="Amiri" w:eastAsia="Amiri" w:cs="Amiri"/>
          <w:color w:val="111111"/>
          <w:sz w:val="28"/>
          <w:sz w:val="28"/>
          <w:szCs w:val="28"/>
          <w:rtl w:val="true"/>
          <w:lang w:bidi="ar-SA"/>
        </w:rPr>
        <w:t>وَ بِإِسْنَادِهِ عَنْ عَاصِمِ بْنِ حُمَیْدٍ عَنْ مُحَمَّدِ بْنِ قَیْسٍ عَنْ أَبِی جَعْفَرٍ ع قَالَ سَمِعْتُهُ یَقُولُ لَا یَرِثُ الْیَهُودِیُّ وَ النَّصْرَانِیُّ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یَرِثُ الْمُسْلِمُونَ الْیَهُودَ وَ النَّصَارَی</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نَجْرَانَ عَنْ عَاصِمِ بْنِ حُمَیْدٍ نَحْوَهُ </w:t>
      </w:r>
      <w:r>
        <w:rPr>
          <w:rStyle w:val="FootnoteAnchor"/>
          <w:rtl w:val="true"/>
        </w:rPr>
        <w:footnoteReference w:id="23"/>
      </w:r>
      <w:bookmarkStart w:id="34" w:name="pg12210_115111"/>
    </w:p>
    <w:p>
      <w:pPr>
        <w:pStyle w:val="BookText"/>
        <w:rPr/>
      </w:pPr>
      <w:bookmarkEnd w:id="34"/>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عَلِیِّ بْنِ إِبْرَاهِیمَ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یَرِثُ الْمُسْلِمُ الْیَهُودِیَّ وَ النَّصْرَانِیَّ </w:t>
      </w:r>
      <w:r>
        <w:rPr>
          <w:rStyle w:val="FootnoteAnchor"/>
          <w:rtl w:val="true"/>
        </w:rPr>
        <w:footnoteReference w:id="24"/>
      </w:r>
    </w:p>
    <w:p>
      <w:pPr>
        <w:pStyle w:val="Heading5"/>
        <w:numPr>
          <w:ilvl w:val="4"/>
          <w:numId w:val="1"/>
        </w:numPr>
        <w:rPr/>
      </w:pPr>
      <w:bookmarkStart w:id="35" w:name="__RefHeading___Toc5977646_417432637"/>
      <w:bookmarkStart w:id="36" w:name="_Toc14"/>
      <w:bookmarkEnd w:id="35"/>
      <w:r>
        <w:rPr>
          <w:rtl w:val="true"/>
        </w:rPr>
        <w:t>[</w:t>
      </w:r>
      <w:r>
        <w:rPr>
          <w:rtl w:val="true"/>
        </w:rPr>
        <w:t>رقم الحدیث الکلی</w:t>
      </w:r>
      <w:r>
        <w:rPr>
          <w:rtl w:val="true"/>
        </w:rPr>
        <w:t xml:space="preserve">: </w:t>
      </w:r>
      <w:r>
        <w:rPr/>
        <w:t>32380</w:t>
      </w:r>
      <w:r>
        <w:rPr>
          <w:rtl w:val="true"/>
        </w:rPr>
        <w:t xml:space="preserve"> - </w:t>
      </w:r>
      <w:r>
        <w:rPr>
          <w:rtl w:val="true"/>
        </w:rPr>
        <w:t>رقم الحدیث الباب</w:t>
      </w:r>
      <w:r>
        <w:rPr>
          <w:rtl w:val="true"/>
        </w:rPr>
        <w:t xml:space="preserve">: </w:t>
      </w:r>
      <w:r>
        <w:rPr/>
        <w:t>8</w:t>
      </w:r>
      <w:r>
        <w:rPr>
          <w:rtl w:val="true"/>
        </w:rPr>
        <w:t>]</w:t>
      </w:r>
      <w:bookmarkEnd w:id="36"/>
    </w:p>
    <w:p>
      <w:pPr>
        <w:pStyle w:val="BookText"/>
        <w:rPr/>
      </w:pPr>
      <w:r>
        <w:rPr>
          <w:rFonts w:eastAsia="Times New Roman" w:cs="Times New Roman" w:ascii="Times New Roman" w:hAnsi="Times New Roman"/>
          <w:color w:val="111111"/>
          <w:sz w:val="28"/>
          <w:szCs w:val="28"/>
          <w:lang w:val="en-US" w:bidi="en-US"/>
        </w:rPr>
        <w:t>32380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ascii="Amiri" w:hAnsi="Amiri" w:eastAsia="Amiri" w:cs="Amiri"/>
          <w:color w:val="111111"/>
          <w:sz w:val="28"/>
          <w:sz w:val="28"/>
          <w:szCs w:val="28"/>
          <w:rtl w:val="true"/>
          <w:lang w:bidi="ar-SA"/>
        </w:rPr>
        <w:t>وَ بِإِسْنَادِهِ عَنْ أَبِی الْأَسْوَدِ الدُّؤَلِیِّ أَنَّ مُعَاذَ بْنَ جَبَلٍ کَانَ بِالْیَمَنِ فَاجْتَمَعُوا إِلَیْهِ وَ قَالُوا یَهُودِیٌّ مَاتَ وَ تَرَکَ أَخاً مُسْلِماً فَقَالَ مُعَاذٌ سَمِعْتُ رَسُولَ اللَّهِ ص یَقُولُ الْإِسْلَامُ یَزِیدُ وَ لَا یَنْقُصُ فَوَرَّثَ الْمُسْلِمَ مِنْ أَخِیهِ الْیَهُودِیِّ</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5977648_417432637"/>
      <w:bookmarkStart w:id="38" w:name="_Toc15"/>
      <w:bookmarkEnd w:id="37"/>
      <w:r>
        <w:rPr>
          <w:rtl w:val="true"/>
        </w:rPr>
        <w:t>[</w:t>
      </w:r>
      <w:r>
        <w:rPr>
          <w:rtl w:val="true"/>
        </w:rPr>
        <w:t>رقم الحدیث الکلی</w:t>
      </w:r>
      <w:r>
        <w:rPr>
          <w:rtl w:val="true"/>
        </w:rPr>
        <w:t xml:space="preserve">: </w:t>
      </w:r>
      <w:r>
        <w:rPr/>
        <w:t>32381</w:t>
      </w:r>
      <w:r>
        <w:rPr>
          <w:rtl w:val="true"/>
        </w:rPr>
        <w:t xml:space="preserve"> - </w:t>
      </w:r>
      <w:r>
        <w:rPr>
          <w:rtl w:val="true"/>
        </w:rPr>
        <w:t>رقم الحدیث الباب</w:t>
      </w:r>
      <w:r>
        <w:rPr>
          <w:rtl w:val="true"/>
        </w:rPr>
        <w:t xml:space="preserve">: </w:t>
      </w:r>
      <w:r>
        <w:rPr/>
        <w:t>9</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32381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قَالَ الصَّدُوقُ وَ قَالَ النَّبِیُّ ص الْإِسْلَامُ یَزِیدُ وَ لَا یَنْقُصُ</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5977650_417432637"/>
      <w:bookmarkStart w:id="40" w:name="_Toc16"/>
      <w:bookmarkEnd w:id="39"/>
      <w:r>
        <w:rPr>
          <w:rtl w:val="true"/>
        </w:rPr>
        <w:t>[</w:t>
      </w:r>
      <w:r>
        <w:rPr>
          <w:rtl w:val="true"/>
        </w:rPr>
        <w:t>رقم الحدیث الکلی</w:t>
      </w:r>
      <w:r>
        <w:rPr>
          <w:rtl w:val="true"/>
        </w:rPr>
        <w:t xml:space="preserve">: </w:t>
      </w:r>
      <w:r>
        <w:rPr/>
        <w:t>32382</w:t>
      </w:r>
      <w:r>
        <w:rPr>
          <w:rtl w:val="true"/>
        </w:rPr>
        <w:t xml:space="preserve"> - </w:t>
      </w:r>
      <w:r>
        <w:rPr>
          <w:rtl w:val="true"/>
        </w:rPr>
        <w:t>رقم الحدیث الباب</w:t>
      </w:r>
      <w:r>
        <w:rPr>
          <w:rtl w:val="true"/>
        </w:rPr>
        <w:t xml:space="preserve">: </w:t>
      </w:r>
      <w:r>
        <w:rPr/>
        <w:t>10</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32382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ascii="Amiri" w:hAnsi="Amiri" w:eastAsia="Amiri" w:cs="Amiri"/>
          <w:color w:val="111111"/>
          <w:sz w:val="28"/>
          <w:sz w:val="28"/>
          <w:szCs w:val="28"/>
          <w:rtl w:val="true"/>
          <w:lang w:bidi="ar-SA"/>
        </w:rPr>
        <w:t>قَالَ وَ قَالَ ع لَا ضَرَرَ وَ لَا ضِرَارَ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یَزِیدُ الْمُسْلِمَ خَیْراً وَ لَا یَزِیدُهُ شَرّاً</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5977652_417432637"/>
      <w:bookmarkStart w:id="42" w:name="_Toc17"/>
      <w:bookmarkEnd w:id="41"/>
      <w:r>
        <w:rPr>
          <w:rtl w:val="true"/>
        </w:rPr>
        <w:t>[</w:t>
      </w:r>
      <w:r>
        <w:rPr>
          <w:rtl w:val="true"/>
        </w:rPr>
        <w:t>رقم الحدیث الکلی</w:t>
      </w:r>
      <w:r>
        <w:rPr>
          <w:rtl w:val="true"/>
        </w:rPr>
        <w:t xml:space="preserve">: </w:t>
      </w:r>
      <w:r>
        <w:rPr/>
        <w:t>32383</w:t>
      </w:r>
      <w:r>
        <w:rPr>
          <w:rtl w:val="true"/>
        </w:rPr>
        <w:t xml:space="preserve"> - </w:t>
      </w:r>
      <w:r>
        <w:rPr>
          <w:rtl w:val="true"/>
        </w:rPr>
        <w:t>رقم الحدیث الباب</w:t>
      </w:r>
      <w:r>
        <w:rPr>
          <w:rtl w:val="true"/>
        </w:rPr>
        <w:t xml:space="preserve">: </w:t>
      </w:r>
      <w:r>
        <w:rPr/>
        <w:t>11</w:t>
      </w:r>
      <w:r>
        <w:rPr>
          <w:rtl w:val="true"/>
        </w:rPr>
        <w:t>]</w:t>
      </w:r>
      <w:bookmarkEnd w:id="42"/>
    </w:p>
    <w:p>
      <w:pPr>
        <w:pStyle w:val="BookText"/>
        <w:rPr/>
      </w:pPr>
      <w:r>
        <w:rPr>
          <w:rFonts w:eastAsia="Times New Roman" w:cs="Times New Roman" w:ascii="Times New Roman" w:hAnsi="Times New Roman"/>
          <w:color w:val="111111"/>
          <w:sz w:val="28"/>
          <w:szCs w:val="28"/>
          <w:lang w:val="en-US" w:bidi="en-US"/>
        </w:rPr>
        <w:t>32383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ascii="Amiri" w:hAnsi="Amiri" w:eastAsia="Amiri" w:cs="Amiri"/>
          <w:color w:val="111111"/>
          <w:sz w:val="28"/>
          <w:sz w:val="28"/>
          <w:szCs w:val="28"/>
          <w:rtl w:val="true"/>
          <w:lang w:bidi="ar-SA"/>
        </w:rPr>
        <w:t>قَالَ وَ قَالَ ع الْإِسْلَامُ یَعْلُو وَ لَا یُعْلَی عَلَیْهِ</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5977654_417432637"/>
      <w:bookmarkStart w:id="44" w:name="_Toc18"/>
      <w:bookmarkEnd w:id="43"/>
      <w:r>
        <w:rPr>
          <w:rtl w:val="true"/>
        </w:rPr>
        <w:t>[</w:t>
      </w:r>
      <w:r>
        <w:rPr>
          <w:rtl w:val="true"/>
        </w:rPr>
        <w:t>رقم الحدیث الکلی</w:t>
      </w:r>
      <w:r>
        <w:rPr>
          <w:rtl w:val="true"/>
        </w:rPr>
        <w:t xml:space="preserve">: </w:t>
      </w:r>
      <w:r>
        <w:rPr/>
        <w:t>32384</w:t>
      </w:r>
      <w:r>
        <w:rPr>
          <w:rtl w:val="true"/>
        </w:rPr>
        <w:t xml:space="preserve"> - </w:t>
      </w:r>
      <w:r>
        <w:rPr>
          <w:rtl w:val="true"/>
        </w:rPr>
        <w:t>رقم الحدیث الباب</w:t>
      </w:r>
      <w:r>
        <w:rPr>
          <w:rtl w:val="true"/>
        </w:rPr>
        <w:t xml:space="preserve">: </w:t>
      </w:r>
      <w:r>
        <w:rPr/>
        <w:t>12</w:t>
      </w:r>
      <w:r>
        <w:rPr>
          <w:rtl w:val="true"/>
        </w:rPr>
        <w:t>]</w:t>
      </w:r>
      <w:bookmarkEnd w:id="44"/>
    </w:p>
    <w:p>
      <w:pPr>
        <w:pStyle w:val="BookText"/>
        <w:rPr/>
      </w:pPr>
      <w:r>
        <w:rPr>
          <w:rFonts w:eastAsia="Times New Roman" w:cs="Times New Roman" w:ascii="Times New Roman" w:hAnsi="Times New Roman"/>
          <w:color w:val="111111"/>
          <w:sz w:val="28"/>
          <w:szCs w:val="28"/>
          <w:lang w:val="en-US" w:bidi="en-US"/>
        </w:rPr>
        <w:t>32384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وَ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فِی الرَّجُلِ النَّصْرَانِیِّ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عِنْدَهُ الْمَرْأَةُ النَّصْرَانِیَّةُ فَتُسْلِمُ أَوْ یُسْلِمُ ثُمَّ یَمُوتُ أَحَدُهُمَا قَالَ لَیْسَ بَیْنَهُمَا مِیرَاثٌ</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5977656_417432637"/>
      <w:bookmarkStart w:id="46" w:name="_Toc19"/>
      <w:bookmarkEnd w:id="45"/>
      <w:r>
        <w:rPr>
          <w:rtl w:val="true"/>
        </w:rPr>
        <w:t>[</w:t>
      </w:r>
      <w:r>
        <w:rPr>
          <w:rtl w:val="true"/>
        </w:rPr>
        <w:t>رقم الحدیث الکلی</w:t>
      </w:r>
      <w:r>
        <w:rPr>
          <w:rtl w:val="true"/>
        </w:rPr>
        <w:t xml:space="preserve">: </w:t>
      </w:r>
      <w:r>
        <w:rPr/>
        <w:t>32385</w:t>
      </w:r>
      <w:r>
        <w:rPr>
          <w:rtl w:val="true"/>
        </w:rPr>
        <w:t xml:space="preserve"> - </w:t>
      </w:r>
      <w:r>
        <w:rPr>
          <w:rtl w:val="true"/>
        </w:rPr>
        <w:t>رقم الحدیث الباب</w:t>
      </w:r>
      <w:r>
        <w:rPr>
          <w:rtl w:val="true"/>
        </w:rPr>
        <w:t xml:space="preserve">: </w:t>
      </w:r>
      <w:r>
        <w:rPr/>
        <w:t>13</w:t>
      </w:r>
      <w:r>
        <w:rPr>
          <w:rtl w:val="true"/>
        </w:rPr>
        <w:t>]</w:t>
      </w:r>
      <w:bookmarkEnd w:id="4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 رَجُلٌ نَصْرَانِیٌّ فَجَرَ بِامْرَأَةٍ مُسْلِمَةٍ فَأَوْلَدَهَا غُلَاماً ثُمَّ مَاتَ النَّصْرَانِیُّ وَ تَرَکَ مَالًا مَنْ یَرِثُهُ قَالَ یَکُونُ مِیرَاثُهُ لِابْنِهِ‏ </w:t>
      </w:r>
      <w:bookmarkStart w:id="47" w:name="pg12210_115112"/>
    </w:p>
    <w:p>
      <w:pPr>
        <w:pStyle w:val="BookText"/>
        <w:rPr/>
      </w:pPr>
      <w:bookmarkEnd w:id="47"/>
      <w:r>
        <w:rPr>
          <w:rFonts w:ascii="Amiri" w:hAnsi="Amiri" w:eastAsia="Amiri" w:cs="Amiri"/>
          <w:color w:val="111111"/>
          <w:sz w:val="28"/>
          <w:sz w:val="28"/>
          <w:szCs w:val="28"/>
          <w:rtl w:val="true"/>
          <w:lang w:bidi="ar-SA"/>
        </w:rPr>
        <w:t>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کَانَ الرَّجُلُ مُسْلِماً وَ فَجَرَ بِامْرَأَةٍ یَهُودِیَّةٍ فَوَلَدَتْ مِنْهُ غُلَاماً فَمَاتَ الْمُسْلِمُ لِمَنْ یَکُونُ مِیرَاثُهُ قَالَ مِیرَاثُهُ لِابْنِهِ مِنَ الْیَهُودِیَّةِ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لِمَا یَأْتِی فِی وَلَدِ الزِّنَا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5977658_417432637"/>
      <w:bookmarkStart w:id="49" w:name="_Toc20"/>
      <w:bookmarkEnd w:id="48"/>
      <w:r>
        <w:rPr>
          <w:rtl w:val="true"/>
        </w:rPr>
        <w:t>[</w:t>
      </w:r>
      <w:r>
        <w:rPr>
          <w:rtl w:val="true"/>
        </w:rPr>
        <w:t>رقم الحدیث الکلی</w:t>
      </w:r>
      <w:r>
        <w:rPr>
          <w:rtl w:val="true"/>
        </w:rPr>
        <w:t xml:space="preserve">: </w:t>
      </w:r>
      <w:r>
        <w:rPr/>
        <w:t>32386</w:t>
      </w:r>
      <w:r>
        <w:rPr>
          <w:rtl w:val="true"/>
        </w:rPr>
        <w:t xml:space="preserve"> - </w:t>
      </w:r>
      <w:r>
        <w:rPr>
          <w:rtl w:val="true"/>
        </w:rPr>
        <w:t>رقم الحدیث الباب</w:t>
      </w:r>
      <w:r>
        <w:rPr>
          <w:rtl w:val="true"/>
        </w:rPr>
        <w:t xml:space="preserve">: </w:t>
      </w:r>
      <w:r>
        <w:rPr/>
        <w:t>14</w:t>
      </w:r>
      <w:r>
        <w:rPr>
          <w:rtl w:val="true"/>
        </w:rPr>
        <w:t>]</w:t>
      </w:r>
      <w:bookmarkEnd w:id="49"/>
    </w:p>
    <w:p>
      <w:pPr>
        <w:pStyle w:val="BookText"/>
        <w:rPr/>
      </w:pPr>
      <w:r>
        <w:rPr>
          <w:rFonts w:eastAsia="Times New Roman" w:cs="Times New Roman" w:ascii="Times New Roman" w:hAnsi="Times New Roman"/>
          <w:color w:val="111111"/>
          <w:sz w:val="28"/>
          <w:szCs w:val="28"/>
          <w:lang w:val="en-US" w:bidi="en-US"/>
        </w:rPr>
        <w:t>32386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وَ هِشَامٍ عَنْ أَبِی عَبْدِ اللَّهِ ع أَنَّهُ قَالَ فِیمَا رَوَی النَّاسُ عَنِ النَّبِیِّ ص أَنَّهُ قَالَ لَا یَتَوَارَثُ أَهْلُ مِلَّتَیْنِ قَالَ نَرِثُهُمْ وَ لَا یَرِثُونَّا إِنَّ </w:t>
      </w:r>
      <w:r>
        <w:rPr>
          <w:rStyle w:val="FootnoteAnchor"/>
          <w:rtl w:val="true"/>
        </w:rPr>
        <w:footnoteReference w:id="34"/>
      </w:r>
      <w:r>
        <w:rPr>
          <w:rFonts w:ascii="Amiri" w:hAnsi="Amiri" w:eastAsia="Amiri" w:cs="Amiri"/>
          <w:color w:val="111111"/>
          <w:sz w:val="28"/>
          <w:sz w:val="28"/>
          <w:szCs w:val="28"/>
          <w:rtl w:val="true"/>
          <w:lang w:bidi="ar-SA"/>
        </w:rPr>
        <w:t>الْإِسْلَامَ لَمْ یَزِدْهُ فِی حَقِّهِ إِلَّا شِدَّةً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عَلِیِّ بْنِ إِبْرَاهِیمَ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الْإِسْلَامَ لَمْ یَزِدْهُ إِلَّا عِزّاً فِی حَقِّهِ </w:t>
      </w:r>
      <w:r>
        <w:rPr>
          <w:rStyle w:val="FootnoteAnchor"/>
          <w:rtl w:val="true"/>
        </w:rPr>
        <w:footnoteReference w:id="35"/>
      </w:r>
    </w:p>
    <w:p>
      <w:pPr>
        <w:pStyle w:val="Heading5"/>
        <w:numPr>
          <w:ilvl w:val="4"/>
          <w:numId w:val="1"/>
        </w:numPr>
        <w:rPr/>
      </w:pPr>
      <w:bookmarkStart w:id="50" w:name="__RefHeading___Toc5977660_417432637"/>
      <w:bookmarkStart w:id="51" w:name="_Toc21"/>
      <w:bookmarkEnd w:id="50"/>
      <w:r>
        <w:rPr>
          <w:rtl w:val="true"/>
        </w:rPr>
        <w:t>[</w:t>
      </w:r>
      <w:r>
        <w:rPr>
          <w:rtl w:val="true"/>
        </w:rPr>
        <w:t>رقم الحدیث الکلی</w:t>
      </w:r>
      <w:r>
        <w:rPr>
          <w:rtl w:val="true"/>
        </w:rPr>
        <w:t xml:space="preserve">: </w:t>
      </w:r>
      <w:r>
        <w:rPr/>
        <w:t>32387</w:t>
      </w:r>
      <w:r>
        <w:rPr>
          <w:rtl w:val="true"/>
        </w:rPr>
        <w:t xml:space="preserve"> - </w:t>
      </w:r>
      <w:r>
        <w:rPr>
          <w:rtl w:val="true"/>
        </w:rPr>
        <w:t>رقم الحدیث الباب</w:t>
      </w:r>
      <w:r>
        <w:rPr>
          <w:rtl w:val="true"/>
        </w:rPr>
        <w:t xml:space="preserve">: </w:t>
      </w:r>
      <w:r>
        <w:rPr/>
        <w:t>15</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32387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ascii="Amiri" w:hAnsi="Amiri" w:eastAsia="Amiri" w:cs="Amiri"/>
          <w:color w:val="111111"/>
          <w:sz w:val="28"/>
          <w:sz w:val="28"/>
          <w:szCs w:val="28"/>
          <w:rtl w:val="true"/>
          <w:lang w:bidi="ar-SA"/>
        </w:rPr>
        <w:t>وَ بِإِسْنَادِهِ عَنْ عَلِیِّ بْنِ الْحَسَنِ بْنِ فَضَّالٍ عَنْ مُحَمَّدِ بْنِ عَبْدِ اللَّهِ بْنِ زُرَارَةَ عَنِ الْقَاسِمِ بْنِ عُرْوَةَ عَنْ أَبِی الْعَبَّاسِ قَالَ سَمِعْتُ أَبَا عَبْدِ اللَّهِ ع یَقُولُ لَا یَتَوَارَثُ أَهْلُ مِلَّتَیْنِ یَرِثُ هَذَا هَذَا وَ یَرِثُ هَذَا هَذَا إِلَّا أَنَّ الْمُسْلِمَ یَرِثُ الْکَافِرَ وَ الْکَافِرَ لَا یَرِثُ الْمُسْلِمَ</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5977662_417432637"/>
      <w:bookmarkStart w:id="53" w:name="_Toc22"/>
      <w:bookmarkEnd w:id="52"/>
      <w:r>
        <w:rPr>
          <w:rtl w:val="true"/>
        </w:rPr>
        <w:t>[</w:t>
      </w:r>
      <w:r>
        <w:rPr>
          <w:rtl w:val="true"/>
        </w:rPr>
        <w:t>رقم الحدیث الکلی</w:t>
      </w:r>
      <w:r>
        <w:rPr>
          <w:rtl w:val="true"/>
        </w:rPr>
        <w:t xml:space="preserve">: </w:t>
      </w:r>
      <w:r>
        <w:rPr/>
        <w:t>32388</w:t>
      </w:r>
      <w:r>
        <w:rPr>
          <w:rtl w:val="true"/>
        </w:rPr>
        <w:t xml:space="preserve"> - </w:t>
      </w:r>
      <w:r>
        <w:rPr>
          <w:rtl w:val="true"/>
        </w:rPr>
        <w:t>رقم الحدیث الباب</w:t>
      </w:r>
      <w:r>
        <w:rPr>
          <w:rtl w:val="true"/>
        </w:rPr>
        <w:t xml:space="preserve">: </w:t>
      </w:r>
      <w:r>
        <w:rPr/>
        <w:t>16</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32388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Amiri" w:hAnsi="Amiri" w:eastAsia="Amiri" w:cs="Amiri"/>
          <w:color w:val="111111"/>
          <w:sz w:val="28"/>
          <w:sz w:val="28"/>
          <w:szCs w:val="28"/>
          <w:rtl w:val="true"/>
          <w:lang w:bidi="ar-SA"/>
        </w:rPr>
        <w:t>وَ عَنْهُ عَنْ أَحْمَدَ بْنِ الْحَسَنِ عَنْ أَبِیهِ عَنْ جَعْفَرِ بْنِ مُحَمَّدٍ عَنْ عَلِیِّ بْنِ الْحَسَنِ بْنِ رِبَاطٍ عَنْ عَبْدِ الْغَفَّارِ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یَقِرُّ أَهْلُ مِلَّتَیْنِ فِی قَرْیَةٍ وَاحِدَةٍ</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5977664_417432637"/>
      <w:bookmarkStart w:id="55" w:name="_Toc23"/>
      <w:bookmarkEnd w:id="54"/>
      <w:r>
        <w:rPr>
          <w:rtl w:val="true"/>
        </w:rPr>
        <w:t>[</w:t>
      </w:r>
      <w:r>
        <w:rPr>
          <w:rtl w:val="true"/>
        </w:rPr>
        <w:t>رقم الحدیث الکلی</w:t>
      </w:r>
      <w:r>
        <w:rPr>
          <w:rtl w:val="true"/>
        </w:rPr>
        <w:t xml:space="preserve">: </w:t>
      </w:r>
      <w:r>
        <w:rPr/>
        <w:t>32389</w:t>
      </w:r>
      <w:r>
        <w:rPr>
          <w:rtl w:val="true"/>
        </w:rPr>
        <w:t xml:space="preserve"> - </w:t>
      </w:r>
      <w:r>
        <w:rPr>
          <w:rtl w:val="true"/>
        </w:rPr>
        <w:t>رقم الحدیث الباب</w:t>
      </w:r>
      <w:r>
        <w:rPr>
          <w:rtl w:val="true"/>
        </w:rPr>
        <w:t xml:space="preserve">: </w:t>
      </w:r>
      <w:r>
        <w:rPr/>
        <w:t>17</w:t>
      </w:r>
      <w:r>
        <w:rPr>
          <w:rtl w:val="true"/>
        </w:rPr>
        <w:t>]</w:t>
      </w:r>
      <w:bookmarkEnd w:id="5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 بِإِسْنَادِهِ عَنِ الْحَسَنِ بْنِ مُحَمَّدِ بْنِ سَمَاعَةَ عَنْ عَبْدِ اللَّهِ‏ </w:t>
      </w:r>
      <w:bookmarkStart w:id="56" w:name="pg12210_115113"/>
    </w:p>
    <w:p>
      <w:pPr>
        <w:pStyle w:val="BookText"/>
        <w:rPr/>
      </w:pPr>
      <w:bookmarkEnd w:id="56"/>
      <w:r>
        <w:rPr>
          <w:rFonts w:ascii="Amiri" w:hAnsi="Amiri" w:eastAsia="Amiri" w:cs="Amiri"/>
          <w:color w:val="111111"/>
          <w:sz w:val="28"/>
          <w:sz w:val="28"/>
          <w:szCs w:val="28"/>
          <w:rtl w:val="true"/>
          <w:lang w:bidi="ar-SA"/>
        </w:rPr>
        <w:t xml:space="preserve">بْنِ جَبَلَةَ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بُکَیْرٍ</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عَنْ عَبْدِ الرَّحْمَنِ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قَوْلِهِ ص لَا یَتَوَارَثُ أَهْلُ مِلَّتَیْنِ قَالَ فَقَالَ أَبُو عَبْدِ اللَّهِ ع نَرِثُهُمْ وَ لَا یَرِثُونَّا إِنَّ الْإِسْلَامَ لَمْ یَزِدْهُ فِی مِیرَاثِهِ إِلَّا شِدَّةً</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5977666_417432637"/>
      <w:bookmarkStart w:id="58" w:name="_Toc24"/>
      <w:bookmarkEnd w:id="57"/>
      <w:r>
        <w:rPr>
          <w:rtl w:val="true"/>
        </w:rPr>
        <w:t>[</w:t>
      </w:r>
      <w:r>
        <w:rPr>
          <w:rtl w:val="true"/>
        </w:rPr>
        <w:t>رقم الحدیث الکلی</w:t>
      </w:r>
      <w:r>
        <w:rPr>
          <w:rtl w:val="true"/>
        </w:rPr>
        <w:t xml:space="preserve">: </w:t>
      </w:r>
      <w:r>
        <w:rPr/>
        <w:t>32390</w:t>
      </w:r>
      <w:r>
        <w:rPr>
          <w:rtl w:val="true"/>
        </w:rPr>
        <w:t xml:space="preserve"> - </w:t>
      </w:r>
      <w:r>
        <w:rPr>
          <w:rtl w:val="true"/>
        </w:rPr>
        <w:t>رقم الحدیث الباب</w:t>
      </w:r>
      <w:r>
        <w:rPr>
          <w:rtl w:val="true"/>
        </w:rPr>
        <w:t xml:space="preserve">: </w:t>
      </w:r>
      <w:r>
        <w:rPr/>
        <w:t>18</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32390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 عَنْهُ </w:t>
      </w:r>
      <w:r>
        <w:rPr>
          <w:rStyle w:val="FootnoteAnchor"/>
          <w:rtl w:val="true"/>
        </w:rPr>
        <w:footnoteReference w:id="41"/>
      </w:r>
      <w:r>
        <w:rPr>
          <w:rFonts w:ascii="Amiri" w:hAnsi="Amiri" w:eastAsia="Amiri" w:cs="Amiri"/>
          <w:color w:val="111111"/>
          <w:sz w:val="28"/>
          <w:sz w:val="28"/>
          <w:szCs w:val="28"/>
          <w:rtl w:val="true"/>
          <w:lang w:bidi="ar-SA"/>
        </w:rPr>
        <w:t>عَنِ الْحَسَنِ بْنِ مَحْبُوبٍ عَنْ أَبِی أَیُّوبَ عَنْ مِهْزَمٍ عَنْ أَبِی عَبْدِ اللَّهِ ع فِی عَبْدٍ مُسْلِمٍ وَ لَهُ أُمٌّ نَصْرَانِیَّةٌ وَ لِلْعَبْدِ ابْنٌ حُرٌّ قِیلَ أَ رَأَیْتَ إِنْ مَاتَتْ أُمُّ الْعَبْدِ وَ تَرَکَتْ مَالًا قَالَ یَرِثُهَا ابْنُ ابْنِهَا الْحُرُّ</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5977668_417432637"/>
      <w:bookmarkStart w:id="60" w:name="_Toc25"/>
      <w:bookmarkEnd w:id="59"/>
      <w:r>
        <w:rPr>
          <w:rtl w:val="true"/>
        </w:rPr>
        <w:t>[</w:t>
      </w:r>
      <w:r>
        <w:rPr>
          <w:rtl w:val="true"/>
        </w:rPr>
        <w:t>رقم الحدیث الکلی</w:t>
      </w:r>
      <w:r>
        <w:rPr>
          <w:rtl w:val="true"/>
        </w:rPr>
        <w:t xml:space="preserve">: </w:t>
      </w:r>
      <w:r>
        <w:rPr/>
        <w:t>32391</w:t>
      </w:r>
      <w:r>
        <w:rPr>
          <w:rtl w:val="true"/>
        </w:rPr>
        <w:t xml:space="preserve"> - </w:t>
      </w:r>
      <w:r>
        <w:rPr>
          <w:rtl w:val="true"/>
        </w:rPr>
        <w:t>رقم الحدیث الباب</w:t>
      </w:r>
      <w:r>
        <w:rPr>
          <w:rtl w:val="true"/>
        </w:rPr>
        <w:t xml:space="preserve">: </w:t>
      </w:r>
      <w:r>
        <w:rPr/>
        <w:t>19</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32391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ascii="Amiri" w:hAnsi="Amiri" w:eastAsia="Amiri" w:cs="Amiri"/>
          <w:color w:val="111111"/>
          <w:sz w:val="28"/>
          <w:sz w:val="28"/>
          <w:szCs w:val="28"/>
          <w:rtl w:val="true"/>
          <w:lang w:bidi="ar-SA"/>
        </w:rPr>
        <w:t>وَ عَنْهُ عَنْ جَعْفَرٍ عَنْ أَبَانٍ عَنْ عَبْدِ الرَّحْمَنِ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لَا نَزْدَادُ </w:t>
      </w:r>
      <w:r>
        <w:rPr>
          <w:rStyle w:val="FootnoteAnchor"/>
          <w:rtl w:val="true"/>
        </w:rPr>
        <w:footnoteReference w:id="43"/>
      </w:r>
      <w:r>
        <w:rPr>
          <w:rFonts w:ascii="Amiri" w:hAnsi="Amiri" w:eastAsia="Amiri" w:cs="Amiri"/>
          <w:color w:val="111111"/>
          <w:sz w:val="28"/>
          <w:sz w:val="28"/>
          <w:szCs w:val="28"/>
          <w:rtl w:val="true"/>
          <w:lang w:bidi="ar-SA"/>
        </w:rPr>
        <w:t>بِالْإِسْلَامِ إِلَّا عِزّاً فَنَحْنُ نَرِثُهُمْ وَ لَا یَرِثُونَّا هَذَا مِیرَاثُ أَبِی طَالِبٍ فِی أَیْدِینَا فَلَا نَرَاهُ إِلَّا فِی الْوَلَدِ وَ الْوَالِدِ وَ لَا نَرَاهُ فِی الزَّوْجِ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الِاسْتِثْنَاءُ الَّذِی فِی هَذَا الْخَبَرِ لِلزَّوْجِ وَ الزَّوْجَةِ مَتْرُوکٌ بِإِجْمَاعِ الطَّائِفَةِ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یُرَادَ بِالْمِیرَاثِ فِی آخِرِهِ الشَّرَفُ وَ نَحْوُهُ وَ یَبْقَی التَّعْلِیلُ مَجَازِیّاً وَ مِثْلُهُ کَثِیرٌ</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5977670_417432637"/>
      <w:bookmarkStart w:id="62" w:name="_Toc26"/>
      <w:bookmarkEnd w:id="61"/>
      <w:r>
        <w:rPr>
          <w:rtl w:val="true"/>
        </w:rPr>
        <w:t>[</w:t>
      </w:r>
      <w:r>
        <w:rPr>
          <w:rtl w:val="true"/>
        </w:rPr>
        <w:t>رقم الحدیث الکلی</w:t>
      </w:r>
      <w:r>
        <w:rPr>
          <w:rtl w:val="true"/>
        </w:rPr>
        <w:t xml:space="preserve">: </w:t>
      </w:r>
      <w:r>
        <w:rPr/>
        <w:t>32392</w:t>
      </w:r>
      <w:r>
        <w:rPr>
          <w:rtl w:val="true"/>
        </w:rPr>
        <w:t xml:space="preserve"> - </w:t>
      </w:r>
      <w:r>
        <w:rPr>
          <w:rtl w:val="true"/>
        </w:rPr>
        <w:t>رقم الحدیث الباب</w:t>
      </w:r>
      <w:r>
        <w:rPr>
          <w:rtl w:val="true"/>
        </w:rPr>
        <w:t xml:space="preserve">: </w:t>
      </w:r>
      <w:r>
        <w:rPr/>
        <w:t>20</w:t>
      </w:r>
      <w:r>
        <w:rPr>
          <w:rtl w:val="true"/>
        </w:rPr>
        <w:t>]</w:t>
      </w:r>
      <w:bookmarkEnd w:id="6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وَ عَنْهُ عَنْ حَنَانِ بْنِ سَدِیرٍ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یَتَوَارَثُ أَهْلُ مِلَّتَیْنِ قَالَ لَا</w:t>
      </w:r>
      <w:r>
        <w:rPr>
          <w:rFonts w:eastAsia="Amiri" w:cs="Amiri" w:ascii="Amiri" w:hAnsi="Amiri"/>
          <w:color w:val="111111"/>
          <w:sz w:val="28"/>
          <w:szCs w:val="28"/>
          <w:rtl w:val="true"/>
          <w:lang w:bidi="ar-SA"/>
        </w:rPr>
        <w:t xml:space="preserve">. </w:t>
      </w:r>
      <w:bookmarkStart w:id="63" w:name="pg12210_115114"/>
    </w:p>
    <w:p>
      <w:pPr>
        <w:pStyle w:val="BookText"/>
        <w:rPr/>
      </w:pPr>
      <w:bookmarkEnd w:id="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w:t>
      </w:r>
      <w:r>
        <w:rPr>
          <w:rStyle w:val="FootnoteAnchor"/>
          <w:rtl w:val="true"/>
        </w:rPr>
        <w:footnoteReference w:id="45"/>
      </w:r>
      <w:r>
        <w:rPr>
          <w:rFonts w:ascii="Amiri" w:hAnsi="Amiri" w:eastAsia="Amiri" w:cs="Amiri"/>
          <w:color w:val="111111"/>
          <w:sz w:val="28"/>
          <w:sz w:val="28"/>
          <w:szCs w:val="28"/>
          <w:rtl w:val="true"/>
          <w:lang w:bidi="ar-SA"/>
        </w:rPr>
        <w:t xml:space="preserve">وَ غَیْرُهُ </w:t>
      </w:r>
      <w:r>
        <w:rPr>
          <w:rStyle w:val="FootnoteAnchor"/>
          <w:rtl w:val="true"/>
        </w:rPr>
        <w:footnoteReference w:id="46"/>
      </w:r>
      <w:r>
        <w:rPr>
          <w:rFonts w:ascii="Amiri" w:hAnsi="Amiri" w:eastAsia="Amiri" w:cs="Amiri"/>
          <w:color w:val="111111"/>
          <w:sz w:val="28"/>
          <w:sz w:val="28"/>
          <w:szCs w:val="28"/>
          <w:rtl w:val="true"/>
          <w:lang w:bidi="ar-SA"/>
        </w:rPr>
        <w:t>عَلَی نَفْیِ التَّوَارُثِ مِنَ الْجَانِبَیْنِ لَا مِنْ کُلِّ جَانِبٍ کَمَا تَقَدَّمَ التَّصْرِیحُ بِهِ وَ یَحْتَمِلُ الْحَمْلُ عَلَی التَّقِیَّةِ لِمُوَافَقَتِهِ لِأَکْثَرِ الْعَامَّةِ</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5977672_417432637"/>
      <w:bookmarkStart w:id="65" w:name="_Toc27"/>
      <w:bookmarkEnd w:id="64"/>
      <w:r>
        <w:rPr>
          <w:rtl w:val="true"/>
        </w:rPr>
        <w:t>[</w:t>
      </w:r>
      <w:r>
        <w:rPr>
          <w:rtl w:val="true"/>
        </w:rPr>
        <w:t>رقم الحدیث الکلی</w:t>
      </w:r>
      <w:r>
        <w:rPr>
          <w:rtl w:val="true"/>
        </w:rPr>
        <w:t xml:space="preserve">: </w:t>
      </w:r>
      <w:r>
        <w:rPr/>
        <w:t>32393</w:t>
      </w:r>
      <w:r>
        <w:rPr>
          <w:rtl w:val="true"/>
        </w:rPr>
        <w:t xml:space="preserve"> - </w:t>
      </w:r>
      <w:r>
        <w:rPr>
          <w:rtl w:val="true"/>
        </w:rPr>
        <w:t>رقم الحدیث الباب</w:t>
      </w:r>
      <w:r>
        <w:rPr>
          <w:rtl w:val="true"/>
        </w:rPr>
        <w:t xml:space="preserve">: </w:t>
      </w:r>
      <w:r>
        <w:rPr/>
        <w:t>21</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32393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وَ عَنْهُ عَنِ ابْنِ جَبَلَةَ عَنْ جَمِیلٍ عَنْ أَبِی عَبْدِ اللَّهِ ع فِی الزَّوْجِ الْمُسْلِمِ وَ الْیَهُودِیَّةِ وَ النَّصْرَانِیَّةِ أَنَّهُ قَالَ لَا یَتَوَارَثَانِ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48"/>
      </w:r>
      <w:r>
        <w:rPr>
          <w:rFonts w:ascii="Amiri" w:hAnsi="Amiri" w:eastAsia="Amiri" w:cs="Amiri"/>
          <w:color w:val="111111"/>
          <w:sz w:val="28"/>
          <w:sz w:val="28"/>
          <w:szCs w:val="28"/>
          <w:rtl w:val="true"/>
          <w:lang w:bidi="ar-SA"/>
        </w:rPr>
        <w:t xml:space="preserve">وَ عَنْهُ عَنْ مُحَمَّدِ بْنِ زِیَادٍ عَنْ مُحَمَّدِ بْنِ حُمْرَانَ عَنْ أَبِی عَبْدِ اللَّهِ ع مِثْلَهُ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5977674_417432637"/>
      <w:bookmarkStart w:id="67" w:name="_Toc28"/>
      <w:bookmarkEnd w:id="66"/>
      <w:r>
        <w:rPr>
          <w:rtl w:val="true"/>
        </w:rPr>
        <w:t>[</w:t>
      </w:r>
      <w:r>
        <w:rPr>
          <w:rtl w:val="true"/>
        </w:rPr>
        <w:t>رقم الحدیث الکلی</w:t>
      </w:r>
      <w:r>
        <w:rPr>
          <w:rtl w:val="true"/>
        </w:rPr>
        <w:t xml:space="preserve">: </w:t>
      </w:r>
      <w:r>
        <w:rPr/>
        <w:t>32394</w:t>
      </w:r>
      <w:r>
        <w:rPr>
          <w:rtl w:val="true"/>
        </w:rPr>
        <w:t xml:space="preserve"> - </w:t>
      </w:r>
      <w:r>
        <w:rPr>
          <w:rtl w:val="true"/>
        </w:rPr>
        <w:t>رقم الحدیث الباب</w:t>
      </w:r>
      <w:r>
        <w:rPr>
          <w:rtl w:val="true"/>
        </w:rPr>
        <w:t xml:space="preserve">: </w:t>
      </w:r>
      <w:r>
        <w:rPr/>
        <w:t>22</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32394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Amiri" w:hAnsi="Amiri" w:eastAsia="Amiri" w:cs="Amiri"/>
          <w:color w:val="111111"/>
          <w:sz w:val="28"/>
          <w:sz w:val="28"/>
          <w:szCs w:val="28"/>
          <w:rtl w:val="true"/>
          <w:lang w:bidi="ar-SA"/>
        </w:rPr>
        <w:t>وَ عَنْهُ عَنْ حَنَانٍ عَنْ أُمِیٍّ الصَّیْرَفِیِّ أَوْ بَیْنَهُ وَ بَیْنَهُ رَجُلٌ عَنْ عَبْدِ الْمَلِکِ بْنِ عُمَیْرٍ الْقِبْطِیِّ عَنْ أَمِیرِ الْمُؤْمِنِینَ ع أَنَّهُ قَالَ لِلنَّصْرَانِیِّ الَّذِی أَسْلَمَتْ زَوْجَتُهُ بُضْعُهَا فِی یَدِکَ وَ لَا مِیرَاثَ بَیْنَکُمَا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5977676_417432637"/>
      <w:bookmarkStart w:id="69" w:name="_Toc29"/>
      <w:bookmarkEnd w:id="68"/>
      <w:r>
        <w:rPr>
          <w:rtl w:val="true"/>
        </w:rPr>
        <w:t>[</w:t>
      </w:r>
      <w:r>
        <w:rPr>
          <w:rtl w:val="true"/>
        </w:rPr>
        <w:t>رقم الحدیث الکلی</w:t>
      </w:r>
      <w:r>
        <w:rPr>
          <w:rtl w:val="true"/>
        </w:rPr>
        <w:t xml:space="preserve">: </w:t>
      </w:r>
      <w:r>
        <w:rPr/>
        <w:t>32395</w:t>
      </w:r>
      <w:r>
        <w:rPr>
          <w:rtl w:val="true"/>
        </w:rPr>
        <w:t xml:space="preserve"> - </w:t>
      </w:r>
      <w:r>
        <w:rPr>
          <w:rtl w:val="true"/>
        </w:rPr>
        <w:t>رقم الحدیث الباب</w:t>
      </w:r>
      <w:r>
        <w:rPr>
          <w:rtl w:val="true"/>
        </w:rPr>
        <w:t xml:space="preserve">: </w:t>
      </w:r>
      <w:r>
        <w:rPr/>
        <w:t>23</w:t>
      </w:r>
      <w:r>
        <w:rPr>
          <w:rtl w:val="true"/>
        </w:rPr>
        <w:t>]</w:t>
      </w:r>
      <w:bookmarkEnd w:id="6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Amiri" w:hAnsi="Amiri" w:eastAsia="Amiri" w:cs="Amiri"/>
          <w:color w:val="111111"/>
          <w:sz w:val="28"/>
          <w:sz w:val="28"/>
          <w:szCs w:val="28"/>
          <w:rtl w:val="true"/>
          <w:lang w:bidi="ar-SA"/>
        </w:rPr>
        <w:t>وَ عَنْهُ عَنْ جَعْفَرِ بْنِ سَمَاعَةَ عَنْ أَبَانٍ عَنْ عَبْدِ الرَّحْمَنِ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قَضَی أَمِیرُ الْمُؤْمِنِینَ ع فِی نَصْرَانِیٍّ اخْتَارَتْ زَوْجَتُهُ الْإِسْلَامَ وَ دَارَ الْهِجْرَةِ أَنَّهَا فِی دَارِ الْإِسْلَامِ لَا تُخْرَجُ مِنْهَا وَ أَنَّ بُضْعَهَا فِی یَدِ زَوْجِهَا النَّصْرَانِیِّ وَ أَنَّهَا لَا تَرِثُهُ وَ لَا یَرِثُهَا</w:t>
      </w:r>
      <w:r>
        <w:rPr>
          <w:rFonts w:eastAsia="Amiri" w:cs="Amiri" w:ascii="Amiri" w:hAnsi="Amiri"/>
          <w:color w:val="111111"/>
          <w:sz w:val="28"/>
          <w:szCs w:val="28"/>
          <w:rtl w:val="true"/>
          <w:lang w:bidi="ar-SA"/>
        </w:rPr>
        <w:t xml:space="preserve">. </w:t>
      </w:r>
      <w:bookmarkStart w:id="70" w:name="pg12210_115115"/>
    </w:p>
    <w:p>
      <w:pPr>
        <w:pStyle w:val="BookText"/>
        <w:rPr/>
      </w:pPr>
      <w:bookmarkEnd w:id="70"/>
      <w:r>
        <w:rPr>
          <w:rFonts w:ascii="Amiri" w:hAnsi="Amiri" w:eastAsia="Amiri" w:cs="Amiri"/>
          <w:color w:val="111111"/>
          <w:sz w:val="28"/>
          <w:sz w:val="28"/>
          <w:szCs w:val="28"/>
          <w:rtl w:val="true"/>
          <w:lang w:bidi="ar-SA"/>
        </w:rPr>
        <w:t>قَالَ الشَّیْخُ هَذَا وَ الَّذِی قَدَّمْنَاهُ عَنْ أُمِیٍّ الصَّیْرَفِیِّ مُوَافِقَانِ لِلْعَامَّةِ عَلَی مَا یَرْوُونَهُ عَنْ أَمِیرِ الْمُؤْمِنِینَ ع وَ رِجَالُهُمَا رِجَالُ الْعَامَّةِ وَ مَا هَذَا حُکْمُهُ یُحْمَلُ عَلَی التَّقِیَّةِ وَ لَا یُؤْخَذُ بِهِ إِذَا کَانَ مُخَالِفاً لِلْأَخْبَارِ کُلِّهَا</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5977678_417432637"/>
      <w:bookmarkStart w:id="72" w:name="_Toc30"/>
      <w:bookmarkEnd w:id="71"/>
      <w:r>
        <w:rPr>
          <w:rtl w:val="true"/>
        </w:rPr>
        <w:t>[</w:t>
      </w:r>
      <w:r>
        <w:rPr>
          <w:rtl w:val="true"/>
        </w:rPr>
        <w:t>رقم الحدیث الکلی</w:t>
      </w:r>
      <w:r>
        <w:rPr>
          <w:rtl w:val="true"/>
        </w:rPr>
        <w:t xml:space="preserve">: </w:t>
      </w:r>
      <w:r>
        <w:rPr/>
        <w:t>32396</w:t>
      </w:r>
      <w:r>
        <w:rPr>
          <w:rtl w:val="true"/>
        </w:rPr>
        <w:t xml:space="preserve"> - </w:t>
      </w:r>
      <w:r>
        <w:rPr>
          <w:rtl w:val="true"/>
        </w:rPr>
        <w:t>رقم الحدیث الباب</w:t>
      </w:r>
      <w:r>
        <w:rPr>
          <w:rtl w:val="true"/>
        </w:rPr>
        <w:t xml:space="preserve">: </w:t>
      </w:r>
      <w:r>
        <w:rPr/>
        <w:t>24</w:t>
      </w:r>
      <w:r>
        <w:rPr>
          <w:rtl w:val="true"/>
        </w:rPr>
        <w:t>]</w:t>
      </w:r>
      <w:bookmarkEnd w:id="72"/>
    </w:p>
    <w:p>
      <w:pPr>
        <w:pStyle w:val="BookText"/>
        <w:rPr/>
      </w:pPr>
      <w:r>
        <w:rPr>
          <w:rFonts w:eastAsia="Times New Roman" w:cs="Times New Roman" w:ascii="Times New Roman" w:hAnsi="Times New Roman"/>
          <w:color w:val="111111"/>
          <w:sz w:val="28"/>
          <w:szCs w:val="28"/>
          <w:lang w:val="en-US" w:bidi="en-US"/>
        </w:rPr>
        <w:t>32396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نَصْرَانِیٍّ یَمُوتُ ابْنُهُ وَ هُوَ مُسْلِمٌ هَلْ یَرِثُ فَقَالَ لَا یَرِثُ أَهْلُ مِلَّةٍ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5977680_417432637"/>
      <w:bookmarkStart w:id="74" w:name="_Toc31"/>
      <w:bookmarkEnd w:id="73"/>
      <w:r>
        <w:rPr/>
        <w:t>2</w:t>
      </w:r>
      <w:r>
        <w:rPr>
          <w:rtl w:val="true"/>
        </w:rPr>
        <w:t xml:space="preserve">- </w:t>
      </w:r>
      <w:r>
        <w:rPr>
          <w:rtl w:val="true"/>
        </w:rPr>
        <w:t>بَابُ حُکْمِ مَا لَوْ مَاتَ نَصْرَانِیٌّ وَ لَهُ أَوْلَادٌ صِغَارٌ أَوْ کِبَارٌ وَ ابْنُ أَخٍ وَ ابْنُ أُخْتٍ مُسْلِمَانِ‌</w:t>
      </w:r>
      <w:bookmarkEnd w:id="74"/>
    </w:p>
    <w:p>
      <w:pPr>
        <w:pStyle w:val="Heading5"/>
        <w:numPr>
          <w:ilvl w:val="4"/>
          <w:numId w:val="1"/>
        </w:numPr>
        <w:rPr/>
      </w:pPr>
      <w:bookmarkStart w:id="75" w:name="__RefHeading___Toc5977682_417432637"/>
      <w:bookmarkStart w:id="76" w:name="_Toc32"/>
      <w:bookmarkEnd w:id="75"/>
      <w:r>
        <w:rPr>
          <w:rtl w:val="true"/>
        </w:rPr>
        <w:t>اشارة</w:t>
      </w:r>
      <w:bookmarkEnd w:id="76"/>
    </w:p>
    <w:p>
      <w:pPr>
        <w:pStyle w:val="BookText"/>
        <w:rPr/>
      </w:pPr>
      <w:r>
        <w:rPr>
          <w:rStyle w:val="FootnoteAnchor"/>
        </w:rPr>
        <w:footnoteReference w:id="5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مَاتَ نَصْرَانِیٌّ وَ لَهُ أَوْلَادٌ صِغَارٌ أَوْ کِبَارٌ وَ ابْنُ أَخٍ وَ ابْنُ أُخْتٍ مُسْلِمَانِ‏</w:t>
      </w:r>
    </w:p>
    <w:p>
      <w:pPr>
        <w:pStyle w:val="Heading5"/>
        <w:numPr>
          <w:ilvl w:val="4"/>
          <w:numId w:val="1"/>
        </w:numPr>
        <w:rPr/>
      </w:pPr>
      <w:bookmarkStart w:id="77" w:name="__RefHeading___Toc5977684_417432637"/>
      <w:bookmarkStart w:id="78" w:name="_Toc33"/>
      <w:bookmarkEnd w:id="77"/>
      <w:r>
        <w:rPr>
          <w:rtl w:val="true"/>
        </w:rPr>
        <w:t>[</w:t>
      </w:r>
      <w:r>
        <w:rPr>
          <w:rtl w:val="true"/>
        </w:rPr>
        <w:t>رقم الحدیث الکلی</w:t>
      </w:r>
      <w:r>
        <w:rPr>
          <w:rtl w:val="true"/>
        </w:rPr>
        <w:t xml:space="preserve">: </w:t>
      </w:r>
      <w:r>
        <w:rPr/>
        <w:t>32397</w:t>
      </w:r>
      <w:r>
        <w:rPr>
          <w:rtl w:val="true"/>
        </w:rPr>
        <w:t xml:space="preserve"> - </w:t>
      </w:r>
      <w:r>
        <w:rPr>
          <w:rtl w:val="true"/>
        </w:rPr>
        <w:t>رقم الحدیث الباب</w:t>
      </w:r>
      <w:r>
        <w:rPr>
          <w:rtl w:val="true"/>
        </w:rPr>
        <w:t xml:space="preserve">: </w:t>
      </w:r>
      <w:r>
        <w:rPr/>
        <w:t>1</w:t>
      </w:r>
      <w:r>
        <w:rPr>
          <w:rtl w:val="true"/>
        </w:rPr>
        <w:t>]</w:t>
      </w:r>
      <w:bookmarkEnd w:id="7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مُحَمَّدُ بْنُ عَلِیِّ بْنِ الْحُسَیْنِ بِإِسْنَادِهِ عَنِ الْحَسَنِ بْنِ مَحْبُوبٍ عَنْ هِشَامِ بْنِ سَالِمٍ عَنْ عَبْدِ الْمَلِکِ بْنِ أَعْیَنَ وَ مَالِکِ بْنِ أَعْیَنَ جَمِیعاً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نَصْرَانِیٍّ مَاتَ وَ لَهُ ابْنُ أَخٍ مُسْلِمٌ وَ ابْنُ أُخْتٍ مُسْلِمٌ وَ لَهُ </w:t>
      </w:r>
      <w:r>
        <w:rPr>
          <w:rStyle w:val="FootnoteAnchor"/>
          <w:rtl w:val="true"/>
        </w:rPr>
        <w:footnoteReference w:id="58"/>
      </w:r>
      <w:r>
        <w:rPr>
          <w:rFonts w:ascii="Amiri" w:hAnsi="Amiri" w:eastAsia="Amiri" w:cs="Amiri"/>
          <w:color w:val="111111"/>
          <w:sz w:val="28"/>
          <w:sz w:val="28"/>
          <w:szCs w:val="28"/>
          <w:rtl w:val="true"/>
          <w:lang w:bidi="ar-SA"/>
        </w:rPr>
        <w:t xml:space="preserve">أَوْلَادٌ وَ زَوْجَةٌ نَصَارَی فَقَالَ أَرَی أَنْ یُعْطَی ابْنُ أَخِیهِ الْمُسْلِمُ ثُلُثَیْ مَا تَرَکَهُ وَ یُعْطَی ابْنُ أُخْتِهِ الْمُسْلِمُ ثُلُثَ مَا تَرَکَ إِنْ لَمْ یَکُنْ لَهُ وُلْدٌ صِغَارٌ فَإِنْ کَانَ لَهُ وُلْدٌ صِغَارٌ فَإِنَّ عَلَی الْوَارِثَیْنِ أَنْ یُنْفِقَا عَلَی الصِّغَارِ مِمَّا وَرِثَا عَنْ أَبِیهِمْ حَتَّی یُدْرِکُوا قِیلَ لَهُ کَیْفَ یُنْفِقَانِ عَلَی الصِّغَارِ فَقَالَ یُخْرِجُ وَارِثُ الثُّلُثَیْنِ ثُلُثَیِ النَّفَقَةِ وَ یُخْرِجُ وَارِثُ الثُّلُثِ ثُلُثَ النَّفَقَةِ فَإِذَا أَدْرَکُوا قَطَعُوا النَّفَقَةَ عَنْهُمْ قِیلَ لَهُ فَإِنْ أَسْلَمَ أَوْلَادُهُ وَ هُمْ‏ </w:t>
      </w:r>
    </w:p>
    <w:p>
      <w:pPr>
        <w:pStyle w:val="BookText"/>
        <w:rPr/>
      </w:pPr>
      <w:r>
        <w:rPr>
          <w:rFonts w:ascii="Amiri" w:hAnsi="Amiri" w:eastAsia="Amiri" w:cs="Amiri"/>
          <w:color w:val="111111"/>
          <w:sz w:val="28"/>
          <w:sz w:val="28"/>
          <w:szCs w:val="28"/>
          <w:rtl w:val="true"/>
          <w:lang w:bidi="ar-SA"/>
        </w:rPr>
        <w:t xml:space="preserve">صِغَارٌ فَقَالَ یُدْفَعُ مَا تَرَکَ أَبُوهُمْ إِلَی الْإِمَامِ حَتَّی یُدْرِکُوا فَإِنْ أَتَمُّوا </w:t>
      </w:r>
      <w:r>
        <w:rPr>
          <w:rStyle w:val="FootnoteAnchor"/>
          <w:rtl w:val="true"/>
        </w:rPr>
        <w:footnoteReference w:id="59"/>
      </w:r>
      <w:r>
        <w:rPr>
          <w:rFonts w:ascii="Amiri" w:hAnsi="Amiri" w:eastAsia="Amiri" w:cs="Amiri"/>
          <w:color w:val="111111"/>
          <w:sz w:val="28"/>
          <w:sz w:val="28"/>
          <w:szCs w:val="28"/>
          <w:rtl w:val="true"/>
          <w:lang w:bidi="ar-SA"/>
        </w:rPr>
        <w:t xml:space="preserve">عَلَی الْإِسْلَامِ إِذَا أَدْرَکُوا دَفَعَ الْإِمَامُ مِیرَاثَهُ إِلَیْهِمْ وَ إِنْ لَمْ یَتِمُّوا </w:t>
      </w:r>
      <w:r>
        <w:rPr>
          <w:rStyle w:val="FootnoteAnchor"/>
          <w:rtl w:val="true"/>
        </w:rPr>
        <w:footnoteReference w:id="60"/>
      </w:r>
      <w:r>
        <w:rPr>
          <w:rFonts w:ascii="Amiri" w:hAnsi="Amiri" w:eastAsia="Amiri" w:cs="Amiri"/>
          <w:color w:val="111111"/>
          <w:sz w:val="28"/>
          <w:sz w:val="28"/>
          <w:szCs w:val="28"/>
          <w:rtl w:val="true"/>
          <w:lang w:bidi="ar-SA"/>
        </w:rPr>
        <w:t xml:space="preserve">عَلَی الْإِسْلَامِ إِذَا أَدْرَکُوا دَفَعَ الْإِمَامُ مِیرَاثَهُ إِلَی ابْنِ أَخِیهِ وَ ابْنِ أُخْتِهِ الْمُسْلِمَیْنِ یَدْفَعُ إِلَی ابْنِ أَخِیهِ ثُلُثَیْ مَا تَرَکَ وَ یَدْفَعُ إِلَی ابْنِ أُخْتِهِ ثُلُثَ مَا تَرَکَ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و حینئذ فلیس هنا معارض خاصّ و لا عام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مُحَمَّدِ بْنِ یَحْیَی عَنْ أَحْمَدَ وَ عَنْ عِدَّةٍ مِنْ أَصْحَابِنَا عَنْ سَهْلِ بْنِ زِیَادٍ جَمِیعاً عَنِ ابْنِ مَحْبُوبٍ عَنْ هِشَامِ بْنِ سَالِمٍ عَنْ مَالِکِ بْنِ أَعْیَنَ عَنْ أَبِی جَعْفَرٍ ع </w:t>
      </w:r>
      <w:r>
        <w:rPr>
          <w:rStyle w:val="FootnoteAnchor"/>
          <w:rtl w:val="true"/>
        </w:rPr>
        <w:footnoteReference w:id="6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الْحَسَنِ بْنِ مَحْبُوبٍ نَحْوَهُ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79" w:name="pg12210_115117"/>
    </w:p>
    <w:p>
      <w:pPr>
        <w:pStyle w:val="Heading4"/>
        <w:numPr>
          <w:ilvl w:val="3"/>
          <w:numId w:val="1"/>
        </w:numPr>
        <w:rPr/>
      </w:pPr>
      <w:bookmarkStart w:id="80" w:name="__RefHeading___Toc5977686_417432637"/>
      <w:bookmarkStart w:id="81" w:name="_Toc34"/>
      <w:bookmarkEnd w:id="79"/>
      <w:bookmarkEnd w:id="80"/>
      <w:r>
        <w:rPr/>
        <w:t>3</w:t>
      </w:r>
      <w:r>
        <w:rPr>
          <w:rtl w:val="true"/>
        </w:rPr>
        <w:t xml:space="preserve">- </w:t>
      </w:r>
      <w:r>
        <w:rPr>
          <w:rtl w:val="true"/>
        </w:rPr>
        <w:t>بَابُ أَنَّ الْکَافِرَ إِذَا أَسْلَمَ عَلَی مِیرَاثٍ قَبْلَ قِسْمَتِهِ شَارَکَ فِیهِ إِنْ کَانَ مُسَاوِیاً وَ اخْتُصَّ بِهِ إِنْ کَانَ أَوْلَی وَ إِنْ أَسْلَمَ بَعْدَ الْقِسْمَةِ لَمْ یَرِثْ فَإِنْ کَانَ الْوَارِثُ الْإِمَامَ فَأَسْلَمَ الْکَافِرُ وَرِث</w:t>
      </w:r>
      <w:bookmarkEnd w:id="81"/>
    </w:p>
    <w:p>
      <w:pPr>
        <w:pStyle w:val="Heading5"/>
        <w:numPr>
          <w:ilvl w:val="4"/>
          <w:numId w:val="1"/>
        </w:numPr>
        <w:rPr/>
      </w:pPr>
      <w:bookmarkStart w:id="82" w:name="__RefHeading___Toc5977688_417432637"/>
      <w:bookmarkStart w:id="83" w:name="_Toc35"/>
      <w:bookmarkEnd w:id="82"/>
      <w:r>
        <w:rPr>
          <w:rtl w:val="true"/>
        </w:rPr>
        <w:t>اشارة</w:t>
      </w:r>
      <w:bookmarkEnd w:id="83"/>
    </w:p>
    <w:p>
      <w:pPr>
        <w:pStyle w:val="BookText"/>
        <w:rPr/>
      </w:pPr>
      <w:r>
        <w:rPr>
          <w:rStyle w:val="FootnoteAnchor"/>
        </w:rPr>
        <w:footnoteReference w:id="6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الْکَافِرَ إِذَا أَسْلَمَ عَلَی مِیرَاثٍ قَبْلَ قِسْمَتِهِ شَارَکَ فِیهِ إِنْ کَانَ مُسَاوِیاً وَ اخْتُصَّ بِهِ إِنْ کَانَ أَوْلَی وَ إِنْ أَسْلَمَ بَعْدَ الْقِسْمَةِ لَمْ یَرِثْ فَإِنْ کَانَ الْوَارِثُ الْإِمَامَ فَأَسْلَمَ الْکَافِرُ وَرِثَ وَ حُکْمِ اتِّحَادِ الْوَارِثِ وَ أَنَّ الْمُسْلِمَ إِذَا لَمْ یَکُنْ لَهُ وَارِثٌ إِلَّا الْکُفَّارُ فَمِیرَاثُهُ لِلْإِمَامِ ع‏</w:t>
      </w:r>
    </w:p>
    <w:p>
      <w:pPr>
        <w:pStyle w:val="Heading5"/>
        <w:numPr>
          <w:ilvl w:val="4"/>
          <w:numId w:val="1"/>
        </w:numPr>
        <w:rPr/>
      </w:pPr>
      <w:bookmarkStart w:id="84" w:name="__RefHeading___Toc5977690_417432637"/>
      <w:bookmarkStart w:id="85" w:name="_Toc36"/>
      <w:bookmarkEnd w:id="84"/>
      <w:r>
        <w:rPr>
          <w:rtl w:val="true"/>
        </w:rPr>
        <w:t>[</w:t>
      </w:r>
      <w:r>
        <w:rPr>
          <w:rtl w:val="true"/>
        </w:rPr>
        <w:t>رقم الحدیث الکلی</w:t>
      </w:r>
      <w:r>
        <w:rPr>
          <w:rtl w:val="true"/>
        </w:rPr>
        <w:t xml:space="preserve">: </w:t>
      </w:r>
      <w:r>
        <w:rPr/>
        <w:t>32398</w:t>
      </w:r>
      <w:r>
        <w:rPr>
          <w:rtl w:val="true"/>
        </w:rPr>
        <w:t xml:space="preserve"> - </w:t>
      </w:r>
      <w:r>
        <w:rPr>
          <w:rtl w:val="true"/>
        </w:rPr>
        <w:t>رقم الحدیث الباب</w:t>
      </w:r>
      <w:r>
        <w:rPr>
          <w:rtl w:val="true"/>
        </w:rPr>
        <w:t xml:space="preserve">: </w:t>
      </w:r>
      <w:r>
        <w:rPr/>
        <w:t>1</w:t>
      </w:r>
      <w:r>
        <w:rPr>
          <w:rtl w:val="true"/>
        </w:rPr>
        <w:t>]</w:t>
      </w:r>
      <w:bookmarkEnd w:id="8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وَ عَنْ عِدَّةٍ مِنْ أَصْحَابِنَا عَنْ سَهْلِ بْنِ زِیَادٍ جَمِیعاً عَنِ ابْنِ مَحْبُوبٍ عَنْ عَلِیِّ بْنِ رِئَابٍ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مُسْلِمٍ مَاتَ وَ لَهُ أُمٌّ نَصْرَانِیَّةٌ وَ لَهُ زَوْجَةٌ وَ وُلْدٌ مُسْلِمُونَ فَقَالَ إِنْ أَسْلَمَتْ أُمُّهُ قَبْلَ أَنْ یُقْسَمَ مِیرَاثُهُ أُعْطِیَتِ السُّدُسَ قُلْتُ فَإِنْ لَمْ یَکُنْ لَهُ امْرَأَةٌ وَ لَا وَلَدٌ وَ لَا وَارِثٌ لَهُ سَهْمٌ فِی الْکِتَابِ مُسْلِمِینَ </w:t>
      </w:r>
      <w:r>
        <w:rPr>
          <w:rStyle w:val="FootnoteAnchor"/>
          <w:rtl w:val="true"/>
        </w:rPr>
        <w:footnoteReference w:id="66"/>
      </w:r>
      <w:r>
        <w:rPr>
          <w:rFonts w:ascii="Amiri" w:hAnsi="Amiri" w:eastAsia="Amiri" w:cs="Amiri"/>
          <w:color w:val="111111"/>
          <w:sz w:val="28"/>
          <w:sz w:val="28"/>
          <w:szCs w:val="28"/>
          <w:rtl w:val="true"/>
          <w:lang w:bidi="ar-SA"/>
        </w:rPr>
        <w:t xml:space="preserve">وَ لَهُ قَرَابَةٌ نَصَارَی مِمَّنْ لَهُ سَهْمٌ فِی الْکِتَابِ لَوْ کَانُوا مُسْلِمِینَ لِمَنْ یَکُونُ مِیرَاثُهُ قَالَ إِنْ أَسْلَمَتْ أُمُّهُ فَإِنَّ </w:t>
      </w:r>
      <w:r>
        <w:rPr>
          <w:rStyle w:val="FootnoteAnchor"/>
          <w:rtl w:val="true"/>
        </w:rPr>
        <w:footnoteReference w:id="67"/>
      </w:r>
      <w:r>
        <w:rPr>
          <w:rFonts w:ascii="Amiri" w:hAnsi="Amiri" w:eastAsia="Amiri" w:cs="Amiri"/>
          <w:color w:val="111111"/>
          <w:sz w:val="28"/>
          <w:sz w:val="28"/>
          <w:szCs w:val="28"/>
          <w:rtl w:val="true"/>
          <w:lang w:bidi="ar-SA"/>
        </w:rPr>
        <w:t xml:space="preserve">مِیرَاثَهُ لَهَا وَ إِنْ لَمْ تُسْلِمْ أُمُّهُ وَ أَسْلَمَ بَعْضُ قَرَابَتِهِ مِمَّنْ لَهُ سَهْمٌ فِی الْکِتَابِ فَإِنَّ مِیرَاثَهُ لَهُ فَإِنْ لَمْ یُسْلِمْ أَحَدٌ مِنْ قَرَابَتِهِ فَإِنَّ مِیرَاثَهُ لِلْإِمَامِ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86" w:name="pg12210_115118"/>
    </w:p>
    <w:p>
      <w:pPr>
        <w:pStyle w:val="BookText"/>
        <w:rPr/>
      </w:pPr>
      <w:bookmarkEnd w:id="86"/>
      <w:r>
        <w:rPr>
          <w:rFonts w:ascii="Amiri" w:hAnsi="Amiri" w:eastAsia="Amiri" w:cs="Amiri"/>
          <w:color w:val="111111"/>
          <w:sz w:val="28"/>
          <w:sz w:val="28"/>
          <w:szCs w:val="28"/>
          <w:rtl w:val="true"/>
          <w:lang w:bidi="ar-SA"/>
        </w:rPr>
        <w:t xml:space="preserve">وَ رَوَاهُ الصَّدُوقُ وَ الشَّیْخُ </w:t>
      </w:r>
      <w:r>
        <w:rPr>
          <w:rStyle w:val="FootnoteAnchor"/>
          <w:rtl w:val="true"/>
        </w:rPr>
        <w:footnoteReference w:id="69"/>
      </w:r>
      <w:r>
        <w:rPr>
          <w:rFonts w:ascii="Amiri" w:hAnsi="Amiri" w:eastAsia="Amiri" w:cs="Amiri"/>
          <w:color w:val="111111"/>
          <w:sz w:val="28"/>
          <w:sz w:val="28"/>
          <w:szCs w:val="28"/>
          <w:rtl w:val="true"/>
          <w:lang w:bidi="ar-SA"/>
        </w:rPr>
        <w:t xml:space="preserve">بِإِسْنَادِهِمَا عَنِ الْحَسَنِ بْنِ مَحْبُوبٍ مِثْلَهُ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5977692_417432637"/>
      <w:bookmarkStart w:id="88" w:name="_Toc37"/>
      <w:bookmarkEnd w:id="87"/>
      <w:r>
        <w:rPr>
          <w:rtl w:val="true"/>
        </w:rPr>
        <w:t>[</w:t>
      </w:r>
      <w:r>
        <w:rPr>
          <w:rtl w:val="true"/>
        </w:rPr>
        <w:t>رقم الحدیث الکلی</w:t>
      </w:r>
      <w:r>
        <w:rPr>
          <w:rtl w:val="true"/>
        </w:rPr>
        <w:t xml:space="preserve">: </w:t>
      </w:r>
      <w:r>
        <w:rPr/>
        <w:t>32399</w:t>
      </w:r>
      <w:r>
        <w:rPr>
          <w:rtl w:val="true"/>
        </w:rPr>
        <w:t xml:space="preserve"> - </w:t>
      </w:r>
      <w:r>
        <w:rPr>
          <w:rtl w:val="true"/>
        </w:rPr>
        <w:t>رقم الحدیث الباب</w:t>
      </w:r>
      <w:r>
        <w:rPr>
          <w:rtl w:val="true"/>
        </w:rPr>
        <w:t xml:space="preserve">: </w:t>
      </w:r>
      <w:r>
        <w:rPr/>
        <w:t>2</w:t>
      </w:r>
      <w:r>
        <w:rPr>
          <w:rtl w:val="true"/>
        </w:rPr>
        <w:t>]</w:t>
      </w:r>
      <w:bookmarkEnd w:id="88"/>
    </w:p>
    <w:p>
      <w:pPr>
        <w:pStyle w:val="BookText"/>
        <w:rPr/>
      </w:pPr>
      <w:r>
        <w:rPr>
          <w:rFonts w:eastAsia="Times New Roman" w:cs="Times New Roman" w:ascii="Times New Roman" w:hAnsi="Times New Roman"/>
          <w:color w:val="111111"/>
          <w:sz w:val="28"/>
          <w:szCs w:val="28"/>
          <w:lang w:val="en-US" w:bidi="en-US"/>
        </w:rPr>
        <w:t>32399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وَ عَنْ عَلِیٍّ عَنْ أَبِیهِ عَنِ ابْنِ أَبِی عُمَیْرٍ عَنْ عَبْدِ اللَّهِ 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عَلَی مِیرَاثٍ قَبْلَ أَنْ یُقْسَمَ فَلَهُ مِیرَاثُهُ وَ إِنْ أَسْلَمَ وَ قَدْ </w:t>
      </w:r>
      <w:r>
        <w:rPr>
          <w:rStyle w:val="FootnoteAnchor"/>
          <w:rtl w:val="true"/>
        </w:rPr>
        <w:footnoteReference w:id="72"/>
      </w:r>
      <w:r>
        <w:rPr>
          <w:rFonts w:ascii="Amiri" w:hAnsi="Amiri" w:eastAsia="Amiri" w:cs="Amiri"/>
          <w:color w:val="111111"/>
          <w:sz w:val="28"/>
          <w:sz w:val="28"/>
          <w:szCs w:val="28"/>
          <w:rtl w:val="true"/>
          <w:lang w:bidi="ar-SA"/>
        </w:rPr>
        <w:t>قُسِمَ فَلَا مِیرَاثَ لَهُ</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5977694_417432637"/>
      <w:bookmarkStart w:id="90" w:name="_Toc38"/>
      <w:bookmarkEnd w:id="89"/>
      <w:r>
        <w:rPr>
          <w:rtl w:val="true"/>
        </w:rPr>
        <w:t>[</w:t>
      </w:r>
      <w:r>
        <w:rPr>
          <w:rtl w:val="true"/>
        </w:rPr>
        <w:t>رقم الحدیث الکلی</w:t>
      </w:r>
      <w:r>
        <w:rPr>
          <w:rtl w:val="true"/>
        </w:rPr>
        <w:t xml:space="preserve">: </w:t>
      </w:r>
      <w:r>
        <w:rPr/>
        <w:t>32400</w:t>
      </w:r>
      <w:r>
        <w:rPr>
          <w:rtl w:val="true"/>
        </w:rPr>
        <w:t xml:space="preserve"> - </w:t>
      </w:r>
      <w:r>
        <w:rPr>
          <w:rtl w:val="true"/>
        </w:rPr>
        <w:t>رقم الحدیث الباب</w:t>
      </w:r>
      <w:r>
        <w:rPr>
          <w:rtl w:val="true"/>
        </w:rPr>
        <w:t xml:space="preserve">: </w:t>
      </w:r>
      <w:r>
        <w:rPr/>
        <w:t>3</w:t>
      </w:r>
      <w:r>
        <w:rPr>
          <w:rtl w:val="true"/>
        </w:rPr>
        <w:t>]</w:t>
      </w:r>
      <w:bookmarkEnd w:id="90"/>
    </w:p>
    <w:p>
      <w:pPr>
        <w:pStyle w:val="BookText"/>
        <w:rPr/>
      </w:pPr>
      <w:r>
        <w:rPr>
          <w:rFonts w:eastAsia="Times New Roman" w:cs="Times New Roman" w:ascii="Times New Roman" w:hAnsi="Times New Roman"/>
          <w:color w:val="111111"/>
          <w:sz w:val="28"/>
          <w:szCs w:val="28"/>
          <w:lang w:val="en-US" w:bidi="en-US"/>
        </w:rPr>
        <w:t>32400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Amiri" w:hAnsi="Amiri" w:eastAsia="Amiri" w:cs="Amiri"/>
          <w:color w:val="111111"/>
          <w:sz w:val="28"/>
          <w:sz w:val="28"/>
          <w:szCs w:val="28"/>
          <w:rtl w:val="true"/>
          <w:lang w:bidi="ar-SA"/>
        </w:rPr>
        <w:t>وَ عَنْهُ عَنْ أَبِیهِ عَنِ ابْنِ أَبِی عُمَیْرٍ عَنْ أَبَانٍ الْأَحْمَرِ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أَسْلَمَ عَلَی مِیرَاثٍ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قَبْلِ أَنْ یُقْسَمَ فَهُوَ لَهُ وَ مَنْ أَسْلَمَ بَعْدَ مَا قُسِمَ فَلَا مِیرَاثَ لَهُ وَ مَنْ أُعْتِقَ عَلَی مِیرَاثٍ قَبْلَ أَنْ یُقْسَمَ الْمِیرَاثُ فَهُوَ لَهُ وَ مَنْ أُعْتِقَ بَعْدَ مَا قُسِمَ فَلَا مِیرَاثَ لَهُ وَ قَالَ فِی الْمَرْأَةِ إِذَا أَسْلَمَتْ قَبْلَ أَنْ یُقْسَمَ الْمِیرَاثُ فَلَهَا الْمِیرَاثُ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5977696_417432637"/>
      <w:bookmarkStart w:id="92" w:name="_Toc39"/>
      <w:bookmarkEnd w:id="91"/>
      <w:r>
        <w:rPr>
          <w:rtl w:val="true"/>
        </w:rPr>
        <w:t>[</w:t>
      </w:r>
      <w:r>
        <w:rPr>
          <w:rtl w:val="true"/>
        </w:rPr>
        <w:t>رقم الحدیث الکلی</w:t>
      </w:r>
      <w:r>
        <w:rPr>
          <w:rtl w:val="true"/>
        </w:rPr>
        <w:t xml:space="preserve">: </w:t>
      </w:r>
      <w:r>
        <w:rPr/>
        <w:t>32401</w:t>
      </w:r>
      <w:r>
        <w:rPr>
          <w:rtl w:val="true"/>
        </w:rPr>
        <w:t xml:space="preserve"> - </w:t>
      </w:r>
      <w:r>
        <w:rPr>
          <w:rtl w:val="true"/>
        </w:rPr>
        <w:t>رقم الحدیث الباب</w:t>
      </w:r>
      <w:r>
        <w:rPr>
          <w:rtl w:val="true"/>
        </w:rPr>
        <w:t xml:space="preserve">: </w:t>
      </w:r>
      <w:r>
        <w:rPr/>
        <w:t>4</w:t>
      </w:r>
      <w:r>
        <w:rPr>
          <w:rtl w:val="true"/>
        </w:rPr>
        <w:t>]</w:t>
      </w:r>
      <w:bookmarkEnd w:id="9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مُحَمَّدُ بْنُ عَلِیِّ بْنِ الْحُسَیْنِ بِإِسْنَادِهِ عَنْ مُحَمَّدِ بْنِ أَبِی‏ </w:t>
      </w:r>
      <w:bookmarkStart w:id="93" w:name="pg12210_115119"/>
    </w:p>
    <w:p>
      <w:pPr>
        <w:pStyle w:val="BookText"/>
        <w:rPr/>
      </w:pPr>
      <w:bookmarkEnd w:id="93"/>
      <w:r>
        <w:rPr>
          <w:rFonts w:ascii="Amiri" w:hAnsi="Amiri" w:eastAsia="Amiri" w:cs="Amiri"/>
          <w:color w:val="111111"/>
          <w:sz w:val="28"/>
          <w:sz w:val="28"/>
          <w:szCs w:val="28"/>
          <w:rtl w:val="true"/>
          <w:lang w:bidi="ar-SA"/>
        </w:rPr>
        <w:t>عُمَیْرٍ عَنْ أَبَانِ بْنِ عُثْمَانَ عَنْ مُحَمَّدِ بْنِ مُسْلِمٍ عَنْ أَبِی عَبْدِ اللَّهِ ع فِی الرَّجُلِ یُسْلِمُ عَلَی الْمِیرَاثِ قَالَ إِنْ کَانَ قُسِمَ فَلَا حَقَّ لَهُ وَ إِنْ کَانَ لَمْ یُقْسَمْ فَلَهُ الْمِیرَاثُ قَالَ قُلْتُ الْعَبْدُ یُعْتَقُ عَلَی مِیرَاثٍ قَالَ هُوَ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الْحَسَنِ بْنِ فَضَّالٍ عَنْ یَعْقُوبَ الْکَاتِبِ عَنْ مُحَمَّدِ بْنِ أَبِی عُمَیْرٍ مِثْلَهُ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5977698_417432637"/>
      <w:bookmarkStart w:id="95" w:name="_Toc40"/>
      <w:bookmarkEnd w:id="94"/>
      <w:r>
        <w:rPr>
          <w:rtl w:val="true"/>
        </w:rPr>
        <w:t>[</w:t>
      </w:r>
      <w:r>
        <w:rPr>
          <w:rtl w:val="true"/>
        </w:rPr>
        <w:t>رقم الحدیث الکلی</w:t>
      </w:r>
      <w:r>
        <w:rPr>
          <w:rtl w:val="true"/>
        </w:rPr>
        <w:t xml:space="preserve">: </w:t>
      </w:r>
      <w:r>
        <w:rPr/>
        <w:t>32402</w:t>
      </w:r>
      <w:r>
        <w:rPr>
          <w:rtl w:val="true"/>
        </w:rPr>
        <w:t xml:space="preserve"> - </w:t>
      </w:r>
      <w:r>
        <w:rPr>
          <w:rtl w:val="true"/>
        </w:rPr>
        <w:t>رقم الحدیث الباب</w:t>
      </w:r>
      <w:r>
        <w:rPr>
          <w:rtl w:val="true"/>
        </w:rPr>
        <w:t xml:space="preserve">: </w:t>
      </w:r>
      <w:r>
        <w:rPr/>
        <w:t>5</w:t>
      </w:r>
      <w:r>
        <w:rPr>
          <w:rtl w:val="true"/>
        </w:rPr>
        <w:t>]</w:t>
      </w:r>
      <w:bookmarkEnd w:id="95"/>
    </w:p>
    <w:p>
      <w:pPr>
        <w:pStyle w:val="BookText"/>
        <w:rPr/>
      </w:pPr>
      <w:r>
        <w:rPr>
          <w:rFonts w:eastAsia="Times New Roman" w:cs="Times New Roman" w:ascii="Times New Roman" w:hAnsi="Times New Roman"/>
          <w:color w:val="111111"/>
          <w:sz w:val="28"/>
          <w:szCs w:val="28"/>
          <w:lang w:val="en-US" w:bidi="en-US"/>
        </w:rPr>
        <w:t>32402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ascii="Amiri" w:hAnsi="Amiri" w:eastAsia="Amiri" w:cs="Amiri"/>
          <w:color w:val="111111"/>
          <w:sz w:val="28"/>
          <w:sz w:val="28"/>
          <w:szCs w:val="28"/>
          <w:rtl w:val="true"/>
          <w:lang w:bidi="ar-SA"/>
        </w:rPr>
        <w:t>وَ بِإِسْنَادِهِ عَنِ الْحَسَنِ بْنِ مُحَمَّدِ بْنِ سَمَاعَةَ عَنْ أَحْمَدَ بْنِ الْحَسَنِ الْمِیثَمِیِّ عَنْ أَبَانٍ عَنْ أَبِی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أَسْلَمَ عَلَی مِیرَاثٍ قَبْلَ أَنْ یُقْسَمَ فَهُوَ لَهُ</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5977700_417432637"/>
      <w:bookmarkStart w:id="97" w:name="_Toc41"/>
      <w:bookmarkEnd w:id="96"/>
      <w:r>
        <w:rPr>
          <w:rtl w:val="true"/>
        </w:rPr>
        <w:t>[</w:t>
      </w:r>
      <w:r>
        <w:rPr>
          <w:rtl w:val="true"/>
        </w:rPr>
        <w:t>رقم الحدیث الکلی</w:t>
      </w:r>
      <w:r>
        <w:rPr>
          <w:rtl w:val="true"/>
        </w:rPr>
        <w:t xml:space="preserve">: </w:t>
      </w:r>
      <w:r>
        <w:rPr/>
        <w:t>32403</w:t>
      </w:r>
      <w:r>
        <w:rPr>
          <w:rtl w:val="true"/>
        </w:rPr>
        <w:t xml:space="preserve"> - </w:t>
      </w:r>
      <w:r>
        <w:rPr>
          <w:rtl w:val="true"/>
        </w:rPr>
        <w:t>رقم الحدیث الباب</w:t>
      </w:r>
      <w:r>
        <w:rPr>
          <w:rtl w:val="true"/>
        </w:rPr>
        <w:t xml:space="preserve">: </w:t>
      </w:r>
      <w:r>
        <w:rPr/>
        <w:t>6</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32403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وَ عَنْهُ عَنِ الْحَسَنِ بْنِ مَحْبُوبٍ عَنْ مَالِکِ بْنِ عَطِیَّةَ عَنْ سُلَیْمَانَ بْنِ خَالِدٍ عَنْ أَبِی عَبْدِ اللَّهِ ع فِی رَجُلٍ مُسْلِمٍ قُتِلَ وَ لَهُ أَبٌ نَصْرَانِیٌّ لِمَنْ تَکُونُ دِیَتُهُ قَالَ تُؤْخَذُ دِیَتُهُ وَ تُجْعَلُ فِی بَیْتِ مَالِ الْمُسْلِمِینَ لِأَنَّ جِنَایَتَهُ عَلَی بَیْتِ مَالِ الْمُسْلِمِینَ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الْحَسَنِ بْنِ مَحْبُوبٍ مِثْلَهُ </w:t>
      </w:r>
      <w:r>
        <w:rPr>
          <w:rStyle w:val="FootnoteAnchor"/>
          <w:rtl w:val="true"/>
        </w:rPr>
        <w:footnoteReference w:id="8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98" w:name="pg12210_115120"/>
    </w:p>
    <w:p>
      <w:pPr>
        <w:pStyle w:val="Heading4"/>
        <w:numPr>
          <w:ilvl w:val="3"/>
          <w:numId w:val="1"/>
        </w:numPr>
        <w:rPr/>
      </w:pPr>
      <w:bookmarkStart w:id="99" w:name="__RefHeading___Toc5977702_417432637"/>
      <w:bookmarkStart w:id="100" w:name="_Toc42"/>
      <w:bookmarkEnd w:id="98"/>
      <w:bookmarkEnd w:id="99"/>
      <w:r>
        <w:rPr/>
        <w:t>4</w:t>
      </w:r>
      <w:r>
        <w:rPr>
          <w:rtl w:val="true"/>
        </w:rPr>
        <w:t xml:space="preserve">- </w:t>
      </w:r>
      <w:r>
        <w:rPr>
          <w:rtl w:val="true"/>
        </w:rPr>
        <w:t>بَابُ أَنَّ الْکَافِرَ یَرِثُ الْکَافِرَ إِذَا لَمْ یَکُنْ وَارِثٌ مُسْلِمٌ‌</w:t>
      </w:r>
      <w:bookmarkEnd w:id="100"/>
    </w:p>
    <w:p>
      <w:pPr>
        <w:pStyle w:val="Heading5"/>
        <w:numPr>
          <w:ilvl w:val="4"/>
          <w:numId w:val="1"/>
        </w:numPr>
        <w:rPr/>
      </w:pPr>
      <w:bookmarkStart w:id="101" w:name="__RefHeading___Toc5977704_417432637"/>
      <w:bookmarkStart w:id="102" w:name="_Toc43"/>
      <w:bookmarkEnd w:id="101"/>
      <w:r>
        <w:rPr>
          <w:rtl w:val="true"/>
        </w:rPr>
        <w:t>اشارة</w:t>
      </w:r>
      <w:bookmarkEnd w:id="102"/>
    </w:p>
    <w:p>
      <w:pPr>
        <w:pStyle w:val="BookText"/>
        <w:rPr/>
      </w:pPr>
      <w:r>
        <w:rPr>
          <w:rStyle w:val="FootnoteAnchor"/>
        </w:rPr>
        <w:footnoteReference w:id="8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الْکَافِرَ یَرِثُ الْکَافِرَ إِذَا لَمْ یَکُنْ وَارِثٌ مُسْلِمٌ‏</w:t>
      </w:r>
    </w:p>
    <w:p>
      <w:pPr>
        <w:pStyle w:val="Heading5"/>
        <w:numPr>
          <w:ilvl w:val="4"/>
          <w:numId w:val="1"/>
        </w:numPr>
        <w:rPr/>
      </w:pPr>
      <w:bookmarkStart w:id="103" w:name="__RefHeading___Toc5977706_417432637"/>
      <w:bookmarkStart w:id="104" w:name="_Toc44"/>
      <w:bookmarkEnd w:id="103"/>
      <w:r>
        <w:rPr>
          <w:rtl w:val="true"/>
        </w:rPr>
        <w:t>[</w:t>
      </w:r>
      <w:r>
        <w:rPr>
          <w:rtl w:val="true"/>
        </w:rPr>
        <w:t>رقم الحدیث الکلی</w:t>
      </w:r>
      <w:r>
        <w:rPr>
          <w:rtl w:val="true"/>
        </w:rPr>
        <w:t xml:space="preserve">: </w:t>
      </w:r>
      <w:r>
        <w:rPr/>
        <w:t>32404</w:t>
      </w:r>
      <w:r>
        <w:rPr>
          <w:rtl w:val="true"/>
        </w:rPr>
        <w:t xml:space="preserve"> - </w:t>
      </w:r>
      <w:r>
        <w:rPr>
          <w:rtl w:val="true"/>
        </w:rPr>
        <w:t>رقم الحدیث الباب</w:t>
      </w:r>
      <w:r>
        <w:rPr>
          <w:rtl w:val="true"/>
        </w:rPr>
        <w:t xml:space="preserve">: </w:t>
      </w:r>
      <w:r>
        <w:rPr/>
        <w:t>1</w:t>
      </w:r>
      <w:r>
        <w:rPr>
          <w:rtl w:val="true"/>
        </w:rPr>
        <w:t>]</w:t>
      </w:r>
      <w:bookmarkEnd w:id="104"/>
    </w:p>
    <w:p>
      <w:pPr>
        <w:pStyle w:val="BookText"/>
        <w:rPr/>
      </w:pPr>
      <w:r>
        <w:rPr>
          <w:rFonts w:eastAsia="Times New Roman" w:cs="Times New Roman" w:ascii="Times New Roman" w:hAnsi="Times New Roman"/>
          <w:color w:val="111111"/>
          <w:sz w:val="28"/>
          <w:szCs w:val="28"/>
          <w:lang w:val="en-US" w:bidi="en-US"/>
        </w:rPr>
        <w:t>32404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ascii="Amiri" w:hAnsi="Amiri" w:eastAsia="Amiri" w:cs="Amiri"/>
          <w:color w:val="111111"/>
          <w:sz w:val="28"/>
          <w:sz w:val="28"/>
          <w:szCs w:val="28"/>
          <w:rtl w:val="true"/>
          <w:lang w:bidi="ar-SA"/>
        </w:rPr>
        <w:t>مُحَمَّدُ بْنُ یَعْقُوبَ عَنْ مُحَمَّدِ بْنِ یَحْیَی عَنْ أَحْمَدَ بْنِ مُحَمَّدٍ وَ عَنْ عِدَّةٍ مِنْ أَصْحَابِنَا عَنْ سَهْلِ بْنِ زِیَادٍ وَ عَنْ عَلِیِّ بْنِ إِبْرَاهِیمَ عَنْ أَبِیهِ جَمِیعاً عَنِ ابْنِ مَحْبُوبٍ عَنِ ابْنِ رِئَابٍ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 کَانَ یَقْضِی فِی الْمَوَارِیثِ فِیمَا أَدْرَکَ الْإِسْلَامَ مِنْ مَالِ مُشْرِکٍ تَرَکَهُ لَمْ یَکُنْ قُسِمَ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یَجْعَلُ لِلنِّسَاءِ وَ الرِّجَالِ حُظُوظَهُمْ مِنْهُ عَلَی کِتَابِ اللَّهِ عَزَّ وَ جَلَّ وَ سُنَّةِ نَبِیِّهِ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الْحَسَنِ بْنِ مَحْبُوبٍ مِثْلَهُ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5977708_417432637"/>
      <w:bookmarkStart w:id="106" w:name="_Toc45"/>
      <w:bookmarkEnd w:id="105"/>
      <w:r>
        <w:rPr>
          <w:rtl w:val="true"/>
        </w:rPr>
        <w:t>[</w:t>
      </w:r>
      <w:r>
        <w:rPr>
          <w:rtl w:val="true"/>
        </w:rPr>
        <w:t>رقم الحدیث الکلی</w:t>
      </w:r>
      <w:r>
        <w:rPr>
          <w:rtl w:val="true"/>
        </w:rPr>
        <w:t xml:space="preserve">: </w:t>
      </w:r>
      <w:r>
        <w:rPr/>
        <w:t>32405</w:t>
      </w:r>
      <w:r>
        <w:rPr>
          <w:rtl w:val="true"/>
        </w:rPr>
        <w:t xml:space="preserve"> - </w:t>
      </w:r>
      <w:r>
        <w:rPr>
          <w:rtl w:val="true"/>
        </w:rPr>
        <w:t>رقم الحدیث الباب</w:t>
      </w:r>
      <w:r>
        <w:rPr>
          <w:rtl w:val="true"/>
        </w:rPr>
        <w:t xml:space="preserve">: </w:t>
      </w:r>
      <w:r>
        <w:rPr/>
        <w:t>2</w:t>
      </w:r>
      <w:r>
        <w:rPr>
          <w:rtl w:val="true"/>
        </w:rPr>
        <w:t>]</w:t>
      </w:r>
      <w:bookmarkEnd w:id="106"/>
    </w:p>
    <w:p>
      <w:pPr>
        <w:pStyle w:val="BookText"/>
        <w:rPr/>
      </w:pPr>
      <w:r>
        <w:rPr>
          <w:rFonts w:eastAsia="Times New Roman" w:cs="Times New Roman" w:ascii="Times New Roman" w:hAnsi="Times New Roman"/>
          <w:color w:val="111111"/>
          <w:sz w:val="28"/>
          <w:szCs w:val="28"/>
          <w:lang w:val="en-US" w:bidi="en-US"/>
        </w:rPr>
        <w:t>32405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وَ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عَلِیٌّ ع فِی الْمَوَارِیثِ مَا أَدْرَکَ الْإِسْلَامَ مِنْ مَالِ مُشْرِکٍ لَمْ یُقْسَمْ فَإِنَّ لِلنِّسَاءِ حُظُوظَهُنَّ مِنْهُ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5977710_417432637"/>
      <w:bookmarkStart w:id="108" w:name="_Toc46"/>
      <w:bookmarkEnd w:id="107"/>
      <w:r>
        <w:rPr>
          <w:rtl w:val="true"/>
        </w:rPr>
        <w:t>[</w:t>
      </w:r>
      <w:r>
        <w:rPr>
          <w:rtl w:val="true"/>
        </w:rPr>
        <w:t>رقم الحدیث الکلی</w:t>
      </w:r>
      <w:r>
        <w:rPr>
          <w:rtl w:val="true"/>
        </w:rPr>
        <w:t xml:space="preserve">: </w:t>
      </w:r>
      <w:r>
        <w:rPr/>
        <w:t>32406</w:t>
      </w:r>
      <w:r>
        <w:rPr>
          <w:rtl w:val="true"/>
        </w:rPr>
        <w:t xml:space="preserve"> - </w:t>
      </w:r>
      <w:r>
        <w:rPr>
          <w:rtl w:val="true"/>
        </w:rPr>
        <w:t>رقم الحدیث الباب</w:t>
      </w:r>
      <w:r>
        <w:rPr>
          <w:rtl w:val="true"/>
        </w:rPr>
        <w:t xml:space="preserve">: </w:t>
      </w:r>
      <w:r>
        <w:rPr/>
        <w:t>3</w:t>
      </w:r>
      <w:r>
        <w:rPr>
          <w:rtl w:val="true"/>
        </w:rPr>
        <w:t>]</w:t>
      </w:r>
      <w:bookmarkEnd w:id="10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Amiri" w:hAnsi="Amiri" w:eastAsia="Amiri" w:cs="Amiri"/>
          <w:color w:val="111111"/>
          <w:sz w:val="28"/>
          <w:sz w:val="28"/>
          <w:szCs w:val="28"/>
          <w:rtl w:val="true"/>
          <w:lang w:bidi="ar-SA"/>
        </w:rPr>
        <w:t>وَ عَنْهُ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الْکِتَابِ وَ الْمَجُوسَ یَرِثُونَ وَ یُورَثُونَ مِیرَاثَ الْإِسْلَامِ الْحَدِیثَ</w:t>
      </w:r>
      <w:r>
        <w:rPr>
          <w:rFonts w:eastAsia="Amiri" w:cs="Amiri" w:ascii="Amiri" w:hAnsi="Amiri"/>
          <w:color w:val="111111"/>
          <w:sz w:val="28"/>
          <w:szCs w:val="28"/>
          <w:rtl w:val="true"/>
          <w:lang w:bidi="ar-SA"/>
        </w:rPr>
        <w:t xml:space="preserve">. </w:t>
      </w:r>
      <w:bookmarkStart w:id="109" w:name="pg12210_115121"/>
    </w:p>
    <w:p>
      <w:pPr>
        <w:pStyle w:val="BookText"/>
        <w:rPr/>
      </w:pPr>
      <w:bookmarkEnd w:id="10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5977712_417432637"/>
      <w:bookmarkStart w:id="111" w:name="_Toc47"/>
      <w:bookmarkEnd w:id="110"/>
      <w:r>
        <w:rPr/>
        <w:t>5</w:t>
      </w:r>
      <w:r>
        <w:rPr>
          <w:rtl w:val="true"/>
        </w:rPr>
        <w:t xml:space="preserve">- </w:t>
      </w:r>
      <w:r>
        <w:rPr>
          <w:rtl w:val="true"/>
        </w:rPr>
        <w:t>بَابُ أَنَّ مَنْ مَاتَ وَ لَهُ وَارِثٌ مُسْلِمٌ وَ وَارِثٌ کَافِرٌ کَانَ الْمِیرَاثُ لِلْمُسْلِمِ خَاصَّةً وَ إِنْ کَانَ الْمَیِّتُ کَافِراً</w:t>
      </w:r>
      <w:bookmarkEnd w:id="111"/>
    </w:p>
    <w:p>
      <w:pPr>
        <w:pStyle w:val="Heading5"/>
        <w:numPr>
          <w:ilvl w:val="4"/>
          <w:numId w:val="1"/>
        </w:numPr>
        <w:rPr/>
      </w:pPr>
      <w:bookmarkStart w:id="112" w:name="__RefHeading___Toc5977714_417432637"/>
      <w:bookmarkStart w:id="113" w:name="_Toc48"/>
      <w:bookmarkEnd w:id="112"/>
      <w:r>
        <w:rPr>
          <w:rtl w:val="true"/>
        </w:rPr>
        <w:t>اشارة</w:t>
      </w:r>
      <w:bookmarkEnd w:id="113"/>
    </w:p>
    <w:p>
      <w:pPr>
        <w:pStyle w:val="BookText"/>
        <w:rPr/>
      </w:pPr>
      <w:r>
        <w:rPr>
          <w:rStyle w:val="FootnoteAnchor"/>
        </w:rPr>
        <w:footnoteReference w:id="9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مَاتَ وَ لَهُ وَارِثٌ مُسْلِمٌ وَ وَارِثٌ کَافِرٌ کَانَ الْمِیرَاثُ لِلْمُسْلِمِ خَاصَّةً وَ إِنْ کَانَ الْمَیِّتُ کَافِراً</w:t>
      </w:r>
    </w:p>
    <w:p>
      <w:pPr>
        <w:pStyle w:val="Heading5"/>
        <w:numPr>
          <w:ilvl w:val="4"/>
          <w:numId w:val="1"/>
        </w:numPr>
        <w:rPr/>
      </w:pPr>
      <w:bookmarkStart w:id="114" w:name="__RefHeading___Toc5977716_417432637"/>
      <w:bookmarkStart w:id="115" w:name="_Toc49"/>
      <w:bookmarkEnd w:id="114"/>
      <w:r>
        <w:rPr>
          <w:rtl w:val="true"/>
        </w:rPr>
        <w:t>[</w:t>
      </w:r>
      <w:r>
        <w:rPr>
          <w:rtl w:val="true"/>
        </w:rPr>
        <w:t>رقم الحدیث الکلی</w:t>
      </w:r>
      <w:r>
        <w:rPr>
          <w:rtl w:val="true"/>
        </w:rPr>
        <w:t xml:space="preserve">: </w:t>
      </w:r>
      <w:r>
        <w:rPr/>
        <w:t>32407</w:t>
      </w:r>
      <w:r>
        <w:rPr>
          <w:rtl w:val="true"/>
        </w:rPr>
        <w:t xml:space="preserve"> - </w:t>
      </w:r>
      <w:r>
        <w:rPr>
          <w:rtl w:val="true"/>
        </w:rPr>
        <w:t>رقم الحدیث الباب</w:t>
      </w:r>
      <w:r>
        <w:rPr>
          <w:rtl w:val="true"/>
        </w:rPr>
        <w:t xml:space="preserve">: </w:t>
      </w:r>
      <w:r>
        <w:rPr/>
        <w:t>1</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32407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مُحَمَّدُ بْنُ یَعْقُوبَ عَنْ أَحْمَدَ بْنِ مُحَمَّدٍ یَعْنِی الْعَاصِمِیَّ عَنْ عَلِیِّ بْنِ الْحَسَنِ التَّیْمِیِّ </w:t>
      </w:r>
      <w:r>
        <w:rPr>
          <w:rStyle w:val="FootnoteAnchor"/>
          <w:rtl w:val="true"/>
        </w:rPr>
        <w:footnoteReference w:id="93"/>
      </w:r>
      <w:r>
        <w:rPr>
          <w:rFonts w:ascii="Amiri" w:hAnsi="Amiri" w:eastAsia="Amiri" w:cs="Amiri"/>
          <w:color w:val="111111"/>
          <w:sz w:val="28"/>
          <w:sz w:val="28"/>
          <w:szCs w:val="28"/>
          <w:rtl w:val="true"/>
          <w:lang w:bidi="ar-SA"/>
        </w:rPr>
        <w:t xml:space="preserve">عَنْ أَخِیهِ أَحْمَدَ بْنِ الْحَسَنِ عَنْ أَبِیهِ عَنْ جَعْفَرِ بْنِ مُحَمَّدٍ عَنِ ابْنِ رِبَاطٍ </w:t>
      </w:r>
      <w:r>
        <w:rPr>
          <w:rStyle w:val="FootnoteAnchor"/>
          <w:rtl w:val="true"/>
        </w:rPr>
        <w:footnoteReference w:id="94"/>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لَوْ أَنَّ رَجُلًا ذِمِّیّاً أَسْلَمَ وَ أَبُوهُ حَیٌّ وَ لِأَبِیهِ وَلَدٌ غَیْرُهُ ثُمَّ مَاتَ الْأَبُ وَرِثَهُ الْمُسْلِمُ جَمِیعَ مَالِهِ وَ لَمْ یَرِثْهُ وَلَدُهُ وَ لَا امْرَأَتُهُ مَعَ الْمُسْلِمِ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5977718_417432637"/>
      <w:bookmarkStart w:id="117" w:name="_Toc50"/>
      <w:bookmarkEnd w:id="116"/>
      <w:r>
        <w:rPr>
          <w:rtl w:val="true"/>
        </w:rPr>
        <w:t>[</w:t>
      </w:r>
      <w:r>
        <w:rPr>
          <w:rtl w:val="true"/>
        </w:rPr>
        <w:t>رقم الحدیث الکلی</w:t>
      </w:r>
      <w:r>
        <w:rPr>
          <w:rtl w:val="true"/>
        </w:rPr>
        <w:t xml:space="preserve">: </w:t>
      </w:r>
      <w:r>
        <w:rPr/>
        <w:t>32408</w:t>
      </w:r>
      <w:r>
        <w:rPr>
          <w:rtl w:val="true"/>
        </w:rPr>
        <w:t xml:space="preserve"> - </w:t>
      </w:r>
      <w:r>
        <w:rPr>
          <w:rtl w:val="true"/>
        </w:rPr>
        <w:t>رقم الحدیث الباب</w:t>
      </w:r>
      <w:r>
        <w:rPr>
          <w:rtl w:val="true"/>
        </w:rPr>
        <w:t xml:space="preserve">: </w:t>
      </w:r>
      <w:r>
        <w:rPr/>
        <w:t>2</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32408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 عَنْ عَلِیِّ بْنِ إِبْرَاهِیمَ عَنْ أَبِیهِ عَنِ ابْنِ أَبِی نَجْرَانَ عَنْ غَیْرِ وَاحِدٍ عَنْ أَبِی عَبْدِ اللَّهِ ع فِی یَهُودِیٍّ أَوْ نَصْرَانِیٍّ یَمُوتُ وَ لَهُ أَوْلَادٌ مُسْلِمُونَ وَ أَوْلَادٌ غَیْرُ مُسْلِمِینَ فَقَالَ هُمْ عَلَی مَوَارِیثِهِمْ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98"/>
      </w:r>
      <w:bookmarkStart w:id="118" w:name="pg12210_115122"/>
    </w:p>
    <w:p>
      <w:pPr>
        <w:pStyle w:val="BookText"/>
        <w:rPr/>
      </w:pPr>
      <w:bookmarkEnd w:id="118"/>
      <w:r>
        <w:rPr>
          <w:rFonts w:ascii="Amiri" w:hAnsi="Amiri" w:eastAsia="Amiri" w:cs="Amiri"/>
          <w:color w:val="111111"/>
          <w:sz w:val="28"/>
          <w:sz w:val="28"/>
          <w:szCs w:val="28"/>
          <w:rtl w:val="true"/>
          <w:lang w:bidi="ar-SA"/>
        </w:rPr>
        <w:t xml:space="preserve">قَالَ الشَّیْخُ مَعْنَی قَوْلِهِ هُمْ عَلَی مَوَارِیثِهِمْ أَیْ عَلَی مَا یَسْتَحِقُّونَهُ مِنْ مِیرَاثِهِمْ وَ قَدْ بَیَّنَّا أَنَّ الْمُسْلِمِینَ إِذَا اجْتَمَعُوا مَعَ الْکُفَّارِ کَانَ الْمِیرَاثُ لِلْمُسْلِمِینَ دُونَهُمْ قَالَ وَ لَوْ حَمَلْنَا الْخَبَرَ عَلَی ظَاهِرِهِ لَکَانَ مَحْمُولًا عَلَی ضَرْبٍ مِنَ التَّقِیَّةِ انْتَهَی وَ یَحْتَمِلُ أَنْ یَکُونَ الْوَاوُ فِی قَوْلِهِ وَ أَوْلَادٌ غَیْرُ مُسْلِمِینَ بِمَعْنَی أَوْ یَعْنِی أَنَّ الْکَافِرَ یَرِثُهُ أَوْلَادُهُ مُسْلِمِینَ کَانُوا أَوْ کُفَّاراً لِمَا مَرَّ </w:t>
      </w:r>
      <w:r>
        <w:rPr>
          <w:rStyle w:val="FootnoteAnchor"/>
          <w:rtl w:val="true"/>
        </w:rPr>
        <w:footnoteReference w:id="99"/>
      </w:r>
      <w:r>
        <w:rPr>
          <w:rFonts w:ascii="Amiri" w:hAnsi="Amiri" w:eastAsia="Amiri" w:cs="Amiri"/>
          <w:color w:val="111111"/>
          <w:sz w:val="28"/>
          <w:sz w:val="28"/>
          <w:szCs w:val="28"/>
          <w:rtl w:val="true"/>
          <w:lang w:bidi="ar-SA"/>
        </w:rPr>
        <w:t>لَا فِی صُورَةِ کَوْنِ بَعْضِهِمْ مُسْلِمِینَ وَ بَعْضِهِمْ کُفَّاراً</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5977720_417432637"/>
      <w:bookmarkStart w:id="120" w:name="_Toc51"/>
      <w:bookmarkEnd w:id="119"/>
      <w:r>
        <w:rPr>
          <w:rtl w:val="true"/>
        </w:rPr>
        <w:t>[</w:t>
      </w:r>
      <w:r>
        <w:rPr>
          <w:rtl w:val="true"/>
        </w:rPr>
        <w:t>رقم الحدیث الکلی</w:t>
      </w:r>
      <w:r>
        <w:rPr>
          <w:rtl w:val="true"/>
        </w:rPr>
        <w:t xml:space="preserve">: </w:t>
      </w:r>
      <w:r>
        <w:rPr/>
        <w:t>32409</w:t>
      </w:r>
      <w:r>
        <w:rPr>
          <w:rtl w:val="true"/>
        </w:rPr>
        <w:t xml:space="preserve"> - </w:t>
      </w:r>
      <w:r>
        <w:rPr>
          <w:rtl w:val="true"/>
        </w:rPr>
        <w:t>رقم الحدیث الباب</w:t>
      </w:r>
      <w:r>
        <w:rPr>
          <w:rtl w:val="true"/>
        </w:rPr>
        <w:t xml:space="preserve">: </w:t>
      </w:r>
      <w:r>
        <w:rPr/>
        <w:t>3</w:t>
      </w:r>
      <w:r>
        <w:rPr>
          <w:rtl w:val="true"/>
        </w:rPr>
        <w:t>]</w:t>
      </w:r>
      <w:bookmarkEnd w:id="120"/>
    </w:p>
    <w:p>
      <w:pPr>
        <w:pStyle w:val="BookText"/>
        <w:rPr/>
      </w:pPr>
      <w:r>
        <w:rPr>
          <w:rFonts w:eastAsia="Times New Roman" w:cs="Times New Roman" w:ascii="Times New Roman" w:hAnsi="Times New Roman"/>
          <w:color w:val="111111"/>
          <w:sz w:val="28"/>
          <w:szCs w:val="28"/>
          <w:lang w:val="en-US" w:bidi="en-US"/>
        </w:rPr>
        <w:t>32409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ascii="Amiri" w:hAnsi="Amiri" w:eastAsia="Amiri" w:cs="Amiri"/>
          <w:color w:val="111111"/>
          <w:sz w:val="28"/>
          <w:sz w:val="28"/>
          <w:szCs w:val="28"/>
          <w:rtl w:val="true"/>
          <w:lang w:bidi="ar-SA"/>
        </w:rPr>
        <w:t>مُحَمَّدُ بْنُ الْحَسَنِ بِإِسْنَادِهِ عَنْ عَلِیِّ بْنِ الْحَسَنِ بْنِ فَضَّالٍ عَنْ یَعْقُوبَ بْنِ یَزِیدَ عَنِ ابْنِ أَبِی عُمَیْرٍ عَنْ غَیْرِ وَاحِدٍ عَنْ أَبِی عَبْدِ اللَّهِ ع فِی یَهُودِیٍّ أَوْ نَصْرَانِیٍّ یَمُوتُ وَ لَهُ أَوْلَادٌ غَیْرُ مُسْلِمِینَ فَقَالَ هُمْ عَلَی مَوَارِیثِهِمْ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قَدْ تَقَدَّمَ حَدِیثُ الْحَسَنِ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یَحْجُبُ الْکَافِرَ وَ یَرِثُهُ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5977722_417432637"/>
      <w:bookmarkStart w:id="122" w:name="_Toc52"/>
      <w:bookmarkEnd w:id="121"/>
      <w:r>
        <w:rPr/>
        <w:t>6</w:t>
      </w:r>
      <w:r>
        <w:rPr>
          <w:rtl w:val="true"/>
        </w:rPr>
        <w:t xml:space="preserve">- </w:t>
      </w:r>
      <w:r>
        <w:rPr>
          <w:rtl w:val="true"/>
        </w:rPr>
        <w:t>بَابُ حُکْمِ مِیرَاثِ الْمُرْتَدِّ عَنْ مِلَّةٍ وَ عَنْ فِطْرَةٍ وَ تَوْبَتِهِ وَ قَتْلِهِ وَ عِدَّةِ زَوْجَتِهِ وَ حُکْمِ تَوَارُثِ الْمُسْلِمِینَ مَعَ الِاخْتِلَافِ فِی الِاعْتِقَادِ</w:t>
      </w:r>
      <w:bookmarkEnd w:id="122"/>
    </w:p>
    <w:p>
      <w:pPr>
        <w:pStyle w:val="Heading5"/>
        <w:numPr>
          <w:ilvl w:val="4"/>
          <w:numId w:val="1"/>
        </w:numPr>
        <w:rPr/>
      </w:pPr>
      <w:bookmarkStart w:id="123" w:name="__RefHeading___Toc5977724_417432637"/>
      <w:bookmarkStart w:id="124" w:name="_Toc53"/>
      <w:bookmarkEnd w:id="123"/>
      <w:r>
        <w:rPr>
          <w:rtl w:val="true"/>
        </w:rPr>
        <w:t>اشارة</w:t>
      </w:r>
      <w:bookmarkEnd w:id="124"/>
    </w:p>
    <w:p>
      <w:pPr>
        <w:pStyle w:val="BookText"/>
        <w:rPr/>
      </w:pPr>
      <w:r>
        <w:rPr>
          <w:rStyle w:val="FootnoteAnchor"/>
        </w:rPr>
        <w:footnoteReference w:id="10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مِیرَاثِ الْمُرْتَدِّ عَنْ مِلَّةٍ وَ عَنْ فِطْرَةٍ وَ تَوْبَتِهِ وَ قَتْلِهِ وَ عِدَّةِ زَوْجَتِهِ وَ حُکْمِ تَوَارُثِ الْمُسْلِمِینَ مَعَ الِاخْتِلَافِ فِی الِاعْتِقَادِ</w:t>
      </w:r>
    </w:p>
    <w:p>
      <w:pPr>
        <w:pStyle w:val="Heading5"/>
        <w:numPr>
          <w:ilvl w:val="4"/>
          <w:numId w:val="1"/>
        </w:numPr>
        <w:rPr/>
      </w:pPr>
      <w:bookmarkStart w:id="125" w:name="__RefHeading___Toc5977726_417432637"/>
      <w:bookmarkStart w:id="126" w:name="_Toc54"/>
      <w:bookmarkEnd w:id="125"/>
      <w:r>
        <w:rPr>
          <w:rtl w:val="true"/>
        </w:rPr>
        <w:t>[</w:t>
      </w:r>
      <w:r>
        <w:rPr>
          <w:rtl w:val="true"/>
        </w:rPr>
        <w:t>رقم الحدیث الکلی</w:t>
      </w:r>
      <w:r>
        <w:rPr>
          <w:rtl w:val="true"/>
        </w:rPr>
        <w:t xml:space="preserve">: </w:t>
      </w:r>
      <w:r>
        <w:rPr/>
        <w:t>32410</w:t>
      </w:r>
      <w:r>
        <w:rPr>
          <w:rtl w:val="true"/>
        </w:rPr>
        <w:t xml:space="preserve"> - </w:t>
      </w:r>
      <w:r>
        <w:rPr>
          <w:rtl w:val="true"/>
        </w:rPr>
        <w:t>رقم الحدیث الباب</w:t>
      </w:r>
      <w:r>
        <w:rPr>
          <w:rtl w:val="true"/>
        </w:rPr>
        <w:t xml:space="preserve">: </w:t>
      </w:r>
      <w:r>
        <w:rPr/>
        <w:t>1</w:t>
      </w:r>
      <w:r>
        <w:rPr>
          <w:rtl w:val="true"/>
        </w:rPr>
        <w:t>]</w:t>
      </w:r>
      <w:bookmarkEnd w:id="1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مُحَمَّدُ بْنُ الْحَسَنِ بِإِسْنَادِهِ عَنِ ابْنِ أَبِی عُمَیْرٍ عَنْ إِبْرَاهِیمَ‏ </w:t>
      </w:r>
      <w:bookmarkStart w:id="127" w:name="pg12210_115123"/>
    </w:p>
    <w:p>
      <w:pPr>
        <w:pStyle w:val="BookText"/>
        <w:rPr/>
      </w:pPr>
      <w:bookmarkEnd w:id="127"/>
      <w:r>
        <w:rPr>
          <w:rFonts w:ascii="Amiri" w:hAnsi="Amiri" w:eastAsia="Amiri" w:cs="Amiri"/>
          <w:color w:val="111111"/>
          <w:sz w:val="28"/>
          <w:sz w:val="28"/>
          <w:szCs w:val="28"/>
          <w:rtl w:val="true"/>
          <w:lang w:bidi="ar-SA"/>
        </w:rPr>
        <w:t xml:space="preserve">بْنِ عَبْدِ الْحَمِیدِ </w:t>
      </w:r>
      <w:r>
        <w:rPr>
          <w:rStyle w:val="FootnoteAnchor"/>
          <w:rtl w:val="true"/>
        </w:rPr>
        <w:footnoteReference w:id="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نَصْرَانِیٌّ أَسْلَمَ ثُمَّ رَجَعَ إِلَی النَّصْرَانِیَّةِ ثُمَّ مَاتَ قَالَ مِیرَاثُهُ لِوُلْدِهِ النَّصَارَی وَ مُسْلِمٌ تَنَصَّرَ ثُمَّ مَاتَ قَالَ مِیرَاثُهُ لِوُلْدِهِ الْمُسْلِمِینَ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یَعْقُوبَ بْنِ یَزِیدَ عَنِ ابْنِ أَبِی عُمَیْرٍ مِثْلَهُ </w:t>
      </w:r>
      <w:r>
        <w:rPr>
          <w:rStyle w:val="FootnoteAnchor"/>
          <w:rtl w:val="true"/>
        </w:rPr>
        <w:footnoteReference w:id="108"/>
      </w:r>
      <w:r>
        <w:rPr>
          <w:rFonts w:ascii="Amiri" w:hAnsi="Amiri" w:eastAsia="Amiri" w:cs="Amiri"/>
          <w:color w:val="111111"/>
          <w:sz w:val="28"/>
          <w:sz w:val="28"/>
          <w:szCs w:val="28"/>
          <w:rtl w:val="true"/>
          <w:lang w:bidi="ar-SA"/>
        </w:rPr>
        <w:t xml:space="preserve">وَ رَوَاهُ الصَّدُوقُ بِإِسْنَادِهِ عَنِ ابْنِ أَبِی عُمَیْرٍ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قَالَ الشَّیْخُ مِیرَاثُ النَّصْرَانِیِّ إِنَّمَا یَکُونُ لِوُلْدِهِ النَّصَارَی إِذَا لَمْ یَکُنْ لَهُ وُلْدٌ مُسْلِمُونَ وَ مِیرَاثُ الْمُسْلِمِ یَکُونُ لِوُلْدِهِ الْمُسْلِمِینَ إِذَا کَانُوا حَاصِلِینَ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5977728_417432637"/>
      <w:bookmarkStart w:id="129" w:name="_Toc55"/>
      <w:bookmarkEnd w:id="128"/>
      <w:r>
        <w:rPr>
          <w:rtl w:val="true"/>
        </w:rPr>
        <w:t>[</w:t>
      </w:r>
      <w:r>
        <w:rPr>
          <w:rtl w:val="true"/>
        </w:rPr>
        <w:t>رقم الحدیث الکلی</w:t>
      </w:r>
      <w:r>
        <w:rPr>
          <w:rtl w:val="true"/>
        </w:rPr>
        <w:t xml:space="preserve">: </w:t>
      </w:r>
      <w:r>
        <w:rPr/>
        <w:t>32411</w:t>
      </w:r>
      <w:r>
        <w:rPr>
          <w:rtl w:val="true"/>
        </w:rPr>
        <w:t xml:space="preserve"> - </w:t>
      </w:r>
      <w:r>
        <w:rPr>
          <w:rtl w:val="true"/>
        </w:rPr>
        <w:t>رقم الحدیث الباب</w:t>
      </w:r>
      <w:r>
        <w:rPr>
          <w:rtl w:val="true"/>
        </w:rPr>
        <w:t xml:space="preserve">: </w:t>
      </w:r>
      <w:r>
        <w:rPr/>
        <w:t>2</w:t>
      </w:r>
      <w:r>
        <w:rPr>
          <w:rtl w:val="true"/>
        </w:rPr>
        <w:t>]</w:t>
      </w:r>
      <w:bookmarkEnd w:id="12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ascii="Amiri" w:hAnsi="Amiri" w:eastAsia="Amiri" w:cs="Amiri"/>
          <w:color w:val="111111"/>
          <w:sz w:val="28"/>
          <w:sz w:val="28"/>
          <w:szCs w:val="28"/>
          <w:rtl w:val="true"/>
          <w:lang w:bidi="ar-SA"/>
        </w:rPr>
        <w:t>وَ بِإِسْنَادِهِ عَنْ عَلِیِّ بْنِ الْحَسَنِ بْنِ فَضَّالٍ عَنْ عَبْدِ الرَّحْمَنِ بْنِ أَبِی نَجْرَانَ وَ سِنْدِیِّ بْنِ مُحَمَّدٍ عَنْ عَاصِمِ بْنِ حُمَیْدٍ الْحَنَّاطِ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وَلِیدَةٍ کَانَتْ نَصْرَانِیَّةً فَأَسْلَمَتْ عِنْدَ رَجُلٍ فَوَلَدَتْ لِسَیِّدِهَا غُلَاماً ثُمَّ إِنَّ سَیِّدَهَا مَاتَ فَأَوْصَی بِإِعْتَاقِ السُّرِّیَّةِ فَنَکَحَتْ رَجُلًا نَصْرَانِیّاً دَارِیّاً وَ هُوَ الْعَطَّارُ فَتَنَصَّرَتْ ثُمَّ وَلَدَتْ وَلَدَیْنِ وَ حَبِلَتْ بِآخَرَ فَقَضَی فِیهَا أَنْ یُعْرَضَ عَلَیْهَا الْإِسْلَامُ فَأَبَتْ فَقَالَ أَمَّا مَا وَلَدَتْ مِنْ وَلَدٍ فَإِنَّهُ لِابْنِهَا مِنْ سَیِّدِهَا الْأَوَّلِ وَ یَحْبِسُهَا حَتَّی تَضَعَ مَا فِی بَطْنِهَا فَإِذَا وَلَدَتْ‏ </w:t>
      </w:r>
      <w:bookmarkStart w:id="130" w:name="pg12210_115124"/>
    </w:p>
    <w:p>
      <w:pPr>
        <w:pStyle w:val="BookText"/>
        <w:rPr/>
      </w:pPr>
      <w:bookmarkEnd w:id="130"/>
      <w:r>
        <w:rPr>
          <w:rFonts w:ascii="Amiri" w:hAnsi="Amiri" w:eastAsia="Amiri" w:cs="Amiri"/>
          <w:color w:val="111111"/>
          <w:sz w:val="28"/>
          <w:sz w:val="28"/>
          <w:szCs w:val="28"/>
          <w:rtl w:val="true"/>
          <w:lang w:bidi="ar-SA"/>
        </w:rPr>
        <w:t>یَقْتُلُهَا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النَّضْرِ بْنِ سُوَیْدٍ عَنْ عَاصِمِ بْنِ حُمَیْدٍ مِثْلَهُ </w:t>
      </w:r>
      <w:r>
        <w:rPr>
          <w:rStyle w:val="FootnoteAnchor"/>
          <w:rtl w:val="true"/>
        </w:rPr>
        <w:footnoteReference w:id="11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فِیهِ کَلَامٌ فِی الْحُدُودِ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5977730_417432637"/>
      <w:bookmarkStart w:id="132" w:name="_Toc56"/>
      <w:bookmarkEnd w:id="131"/>
      <w:r>
        <w:rPr>
          <w:rtl w:val="true"/>
        </w:rPr>
        <w:t>[</w:t>
      </w:r>
      <w:r>
        <w:rPr>
          <w:rtl w:val="true"/>
        </w:rPr>
        <w:t>رقم الحدیث الکلی</w:t>
      </w:r>
      <w:r>
        <w:rPr>
          <w:rtl w:val="true"/>
        </w:rPr>
        <w:t xml:space="preserve">: </w:t>
      </w:r>
      <w:r>
        <w:rPr/>
        <w:t>32412</w:t>
      </w:r>
      <w:r>
        <w:rPr>
          <w:rtl w:val="true"/>
        </w:rPr>
        <w:t xml:space="preserve"> - </w:t>
      </w:r>
      <w:r>
        <w:rPr>
          <w:rtl w:val="true"/>
        </w:rPr>
        <w:t>رقم الحدیث الباب</w:t>
      </w:r>
      <w:r>
        <w:rPr>
          <w:rtl w:val="true"/>
        </w:rPr>
        <w:t xml:space="preserve">: </w:t>
      </w:r>
      <w:r>
        <w:rPr/>
        <w:t>3</w:t>
      </w:r>
      <w:r>
        <w:rPr>
          <w:rtl w:val="true"/>
        </w:rPr>
        <w:t>]</w:t>
      </w:r>
      <w:bookmarkEnd w:id="132"/>
    </w:p>
    <w:p>
      <w:pPr>
        <w:pStyle w:val="BookText"/>
        <w:rPr/>
      </w:pPr>
      <w:r>
        <w:rPr>
          <w:rFonts w:eastAsia="Times New Roman" w:cs="Times New Roman" w:ascii="Times New Roman" w:hAnsi="Times New Roman"/>
          <w:color w:val="111111"/>
          <w:sz w:val="28"/>
          <w:szCs w:val="28"/>
          <w:lang w:val="en-US" w:bidi="en-US"/>
        </w:rPr>
        <w:t>32412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الْحَسَنِ بْنِ مَحْبُوبٍ عَنْ أَبِی وَلَّادٍ الْحَنَّاطِ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ارْتَدَّ عَنِ الْإِسْلَامِ لِمَنْ یَکُونُ مِیرَاثُهُ فَقَالَ یُقْسَمُ مِیرَاثُهُ عَلَی وَرَثَتِهِ عَلَی کِتَابِ اللَّهِ</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5977732_417432637"/>
      <w:bookmarkStart w:id="134" w:name="_Toc57"/>
      <w:bookmarkEnd w:id="133"/>
      <w:r>
        <w:rPr>
          <w:rtl w:val="true"/>
        </w:rPr>
        <w:t>[</w:t>
      </w:r>
      <w:r>
        <w:rPr>
          <w:rtl w:val="true"/>
        </w:rPr>
        <w:t>رقم الحدیث الکلی</w:t>
      </w:r>
      <w:r>
        <w:rPr>
          <w:rtl w:val="true"/>
        </w:rPr>
        <w:t xml:space="preserve">: </w:t>
      </w:r>
      <w:r>
        <w:rPr/>
        <w:t>32413</w:t>
      </w:r>
      <w:r>
        <w:rPr>
          <w:rtl w:val="true"/>
        </w:rPr>
        <w:t xml:space="preserve"> - </w:t>
      </w:r>
      <w:r>
        <w:rPr>
          <w:rtl w:val="true"/>
        </w:rPr>
        <w:t>رقم الحدیث الباب</w:t>
      </w:r>
      <w:r>
        <w:rPr>
          <w:rtl w:val="true"/>
        </w:rPr>
        <w:t xml:space="preserve">: </w:t>
      </w:r>
      <w:r>
        <w:rPr/>
        <w:t>4</w:t>
      </w:r>
      <w:r>
        <w:rPr>
          <w:rtl w:val="true"/>
        </w:rPr>
        <w:t>]</w:t>
      </w:r>
      <w:bookmarkEnd w:id="134"/>
    </w:p>
    <w:p>
      <w:pPr>
        <w:pStyle w:val="BookText"/>
        <w:rPr/>
      </w:pPr>
      <w:r>
        <w:rPr>
          <w:rFonts w:eastAsia="Times New Roman" w:cs="Times New Roman" w:ascii="Times New Roman" w:hAnsi="Times New Roman"/>
          <w:color w:val="111111"/>
          <w:sz w:val="28"/>
          <w:szCs w:val="28"/>
          <w:lang w:val="en-US" w:bidi="en-US"/>
        </w:rPr>
        <w:t>32413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وَ بِالْإِسْنَادِ عَنِ ابْنِ مَحْبُوبٍ عَنْ سَیْفِ بْنِ عَمِیرَةَ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ارْتَدَّ الرَّجُلُ الْمُسْلِمُ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مِنْهُ امْرَأَتُهُ کَمَا تَبِینُ الْمُطَلَّقَةُ فَإِنْ قُتِلَ أَوْ مَاتَ قَبْلَ انْقِضَاءِ الْعِدَّةِ فَهِیَ تَرِثُهُ فِی الْعِدَّةِ وَ لَا یَرِثُهَا إِنْ مَاتَتْ وَ هُوَ مُرْتَدٌّ عَنِ الْإِسْلَامِ</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5977734_417432637"/>
      <w:bookmarkStart w:id="136" w:name="_Toc58"/>
      <w:bookmarkEnd w:id="135"/>
      <w:r>
        <w:rPr>
          <w:rtl w:val="true"/>
        </w:rPr>
        <w:t>[</w:t>
      </w:r>
      <w:r>
        <w:rPr>
          <w:rtl w:val="true"/>
        </w:rPr>
        <w:t>رقم الحدیث الکلی</w:t>
      </w:r>
      <w:r>
        <w:rPr>
          <w:rtl w:val="true"/>
        </w:rPr>
        <w:t xml:space="preserve">: </w:t>
      </w:r>
      <w:r>
        <w:rPr/>
        <w:t>32414</w:t>
      </w:r>
      <w:r>
        <w:rPr>
          <w:rtl w:val="true"/>
        </w:rPr>
        <w:t xml:space="preserve"> - </w:t>
      </w:r>
      <w:r>
        <w:rPr>
          <w:rtl w:val="true"/>
        </w:rPr>
        <w:t>رقم الحدیث الباب</w:t>
      </w:r>
      <w:r>
        <w:rPr>
          <w:rtl w:val="true"/>
        </w:rPr>
        <w:t xml:space="preserve">: </w:t>
      </w:r>
      <w:r>
        <w:rPr/>
        <w:t>5</w:t>
      </w:r>
      <w:r>
        <w:rPr>
          <w:rtl w:val="true"/>
        </w:rPr>
        <w:t>]</w:t>
      </w:r>
      <w:bookmarkEnd w:id="1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ascii="Amiri" w:hAnsi="Amiri" w:eastAsia="Amiri" w:cs="Amiri"/>
          <w:color w:val="111111"/>
          <w:sz w:val="28"/>
          <w:sz w:val="28"/>
          <w:szCs w:val="28"/>
          <w:rtl w:val="true"/>
          <w:lang w:bidi="ar-SA"/>
        </w:rPr>
        <w:t>وَ بِالْإِسْنَادِ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الْمُرْتَدِّ فَقَالَ مَنْ رَغِبَ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کَفَرَ بِمَا أَنْزَلَ اللَّهُ عَلَی مُحَمَّدٍ ص بَعْدَ إِسْلَامِهِ فَلَا تَوْبَةَ لَهُ وَ قَدْ وَجَبَ قَتْلُهُ وَ بَانَتِ امْرَأَتُهُ مِنْهُ فَلْیُقْسَمْ مَا تَرَکَ عَلَی وُلْدِهِ</w:t>
      </w:r>
      <w:r>
        <w:rPr>
          <w:rFonts w:eastAsia="Amiri" w:cs="Amiri" w:ascii="Amiri" w:hAnsi="Amiri"/>
          <w:color w:val="111111"/>
          <w:sz w:val="28"/>
          <w:szCs w:val="28"/>
          <w:rtl w:val="true"/>
          <w:lang w:bidi="ar-SA"/>
        </w:rPr>
        <w:t xml:space="preserve">. </w:t>
      </w:r>
      <w:bookmarkStart w:id="137" w:name="pg12210_115125"/>
    </w:p>
    <w:p>
      <w:pPr>
        <w:pStyle w:val="BookText"/>
        <w:rPr/>
      </w:pPr>
      <w:bookmarkEnd w:id="137"/>
      <w:r>
        <w:rPr>
          <w:rFonts w:ascii="Amiri" w:hAnsi="Amiri" w:eastAsia="Amiri" w:cs="Amiri"/>
          <w:color w:val="111111"/>
          <w:sz w:val="28"/>
          <w:sz w:val="28"/>
          <w:szCs w:val="28"/>
          <w:rtl w:val="true"/>
          <w:lang w:bidi="ar-SA"/>
        </w:rPr>
        <w:t xml:space="preserve">وَ رَوَاهُ الشَّیْخُ بِإِسْنَادِهِ عَنْ مُحَمَّدِ بْنِ عَلِیِّ بْنِ مَحْبُوبٍ عَنْ أَیُّوبَ عَنْ سَیْفِ بْنِ عَمِیرَةَ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 أمّا خبر محمّد بن مسلم هذا المذکور برقم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یروه فی التهذیب إلا عن ابن محبوب،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الْحَسَنِ بْنِ مَحْبُوبٍ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کَذَا الْحَدِیثَانِ قَبْلَهُ إِلَّا أَنَّهُ‏</w:t>
      </w:r>
    </w:p>
    <w:p>
      <w:pPr>
        <w:pStyle w:val="BookText"/>
        <w:rPr/>
      </w:pPr>
      <w:r>
        <w:rPr>
          <w:rFonts w:ascii="Amiri" w:hAnsi="Amiri" w:eastAsia="Amiri" w:cs="Amiri"/>
          <w:color w:val="111111"/>
          <w:sz w:val="28"/>
          <w:sz w:val="28"/>
          <w:szCs w:val="28"/>
          <w:rtl w:val="true"/>
          <w:lang w:bidi="ar-SA"/>
        </w:rPr>
        <w:t>قَالَ فِی حَدِیثِ أَبِی بَکْرٍ الْحَضْرَمِیِّ إِنِ ارْتَدَّ الرَّجُلُ الْمُسْلِمُ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مِنْهُ امْرَأَتُهُ کَمَا تَبِینُ الْمُطَلَّقَةُ ثَلَاثاً وَ تَعْتَدُّ مِنْهُ کَمَا تَعْتَدُّ الْمُطَلَّقَةُ فَإِنْ رَجَعَ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 قَبْلَ أَنْ تَتَزَوَّجَ فَهُوَ خَاطِبٌ وَ لَا عِدَّةَ عَلَیْهَا مِنْهُ لَهُ وَ إِنَّمَا عَلَیْهَا الْعِدَّةُ لِغَیْرِهِ فَإِنْ قُتِلَ أَوْ مَاتَ قَبْلَ انْقِضَاءِ الْعِدَّةِ اعْتَدَّتْ مِنْهُ عِدَّةَ الْمُتَوَفَّی عَنْهَا زَوْجُهَا وَ هِیَ تَرِثُهُ فِی الْعِدَّةِ وَ لَا یَرِثُهَا إِنْ مَاتَتْ وَ هُوَ مُرْتَدٌّ عَنِ الْإِسْلَامِ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الْحَسَنِ بْنِ مَحْبُوبٍ کَمَا رَوَاهُ الشَّیْخُ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5977736_417432637"/>
      <w:bookmarkStart w:id="139" w:name="_Toc59"/>
      <w:bookmarkEnd w:id="138"/>
      <w:r>
        <w:rPr>
          <w:rtl w:val="true"/>
        </w:rPr>
        <w:t>[</w:t>
      </w:r>
      <w:r>
        <w:rPr>
          <w:rtl w:val="true"/>
        </w:rPr>
        <w:t>رقم الحدیث الکلی</w:t>
      </w:r>
      <w:r>
        <w:rPr>
          <w:rtl w:val="true"/>
        </w:rPr>
        <w:t xml:space="preserve">: </w:t>
      </w:r>
      <w:r>
        <w:rPr/>
        <w:t>32415</w:t>
      </w:r>
      <w:r>
        <w:rPr>
          <w:rtl w:val="true"/>
        </w:rPr>
        <w:t xml:space="preserve"> - </w:t>
      </w:r>
      <w:r>
        <w:rPr>
          <w:rtl w:val="true"/>
        </w:rPr>
        <w:t>رقم الحدیث الباب</w:t>
      </w:r>
      <w:r>
        <w:rPr>
          <w:rtl w:val="true"/>
        </w:rPr>
        <w:t xml:space="preserve">: </w:t>
      </w:r>
      <w:r>
        <w:rPr/>
        <w:t>6</w:t>
      </w:r>
      <w:r>
        <w:rPr>
          <w:rtl w:val="true"/>
        </w:rPr>
        <w:t>]</w:t>
      </w:r>
      <w:bookmarkEnd w:id="139"/>
    </w:p>
    <w:p>
      <w:pPr>
        <w:pStyle w:val="BookText"/>
        <w:rPr/>
      </w:pPr>
      <w:r>
        <w:rPr>
          <w:rFonts w:eastAsia="Times New Roman" w:cs="Times New Roman" w:ascii="Times New Roman" w:hAnsi="Times New Roman"/>
          <w:color w:val="111111"/>
          <w:sz w:val="28"/>
          <w:szCs w:val="28"/>
          <w:lang w:val="en-US" w:bidi="en-US"/>
        </w:rPr>
        <w:t>32415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Amiri" w:hAnsi="Amiri" w:eastAsia="Amiri" w:cs="Amiri"/>
          <w:color w:val="111111"/>
          <w:sz w:val="28"/>
          <w:sz w:val="28"/>
          <w:szCs w:val="28"/>
          <w:rtl w:val="true"/>
          <w:lang w:bidi="ar-SA"/>
        </w:rPr>
        <w:t>وَ عَنْ عَلِیِّ بْنِ إِبْرَاهِیمَ عَنْ أَبِیهِ عَنِ ابْنِ أَبِی عُمَیْرٍ عَنْ أَبَانِ بْنِ عُثْمَانَ عَمَّنْ ذَکَرَهُ عَنْ أَبِی عَبْدِ اللَّهِ ع فِی رَجُلٍ یَمُوتُ مُرْتَدّاً عَنِ الْإِسْلَامِ وَ لَهُ أَوْلَادٌ فَقَالَ مَا لَهُ لِوُلْدِهِ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2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عَلِیِّ بْنِ مَحْبُوبٍ عَنْ أَیُّوبَ بْنِ نُوحٍ عَنِ‏ </w:t>
      </w:r>
      <w:bookmarkStart w:id="140" w:name="pg12210_115126"/>
    </w:p>
    <w:p>
      <w:pPr>
        <w:pStyle w:val="BookText"/>
        <w:rPr/>
      </w:pPr>
      <w:bookmarkEnd w:id="140"/>
      <w:r>
        <w:rPr>
          <w:rFonts w:ascii="Amiri" w:hAnsi="Amiri" w:eastAsia="Amiri" w:cs="Amiri"/>
          <w:color w:val="111111"/>
          <w:sz w:val="28"/>
          <w:sz w:val="28"/>
          <w:szCs w:val="28"/>
          <w:rtl w:val="true"/>
          <w:lang w:bidi="ar-SA"/>
        </w:rPr>
        <w:t xml:space="preserve">الْحَسَنِ بْنِ عَلِیِّ بْنِ فَضَّالٍ عَنْ أَبَانٍ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رَوَاهُ الصَّدُوقُ بِإِسْنَادِهِ عَنِ ابْنِ فَضَّالٍ عَنْ أَبَانٍ عَنْ أَبِی عَبْدِ اللَّهِ ع مِثْلَهُ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5977738_417432637"/>
      <w:bookmarkStart w:id="142" w:name="_Toc60"/>
      <w:bookmarkEnd w:id="141"/>
      <w:r>
        <w:rPr>
          <w:rtl w:val="true"/>
        </w:rPr>
        <w:t>[</w:t>
      </w:r>
      <w:r>
        <w:rPr>
          <w:rtl w:val="true"/>
        </w:rPr>
        <w:t>رقم الحدیث الکلی</w:t>
      </w:r>
      <w:r>
        <w:rPr>
          <w:rtl w:val="true"/>
        </w:rPr>
        <w:t xml:space="preserve">: </w:t>
      </w:r>
      <w:r>
        <w:rPr/>
        <w:t>32416</w:t>
      </w:r>
      <w:r>
        <w:rPr>
          <w:rtl w:val="true"/>
        </w:rPr>
        <w:t xml:space="preserve"> - </w:t>
      </w:r>
      <w:r>
        <w:rPr>
          <w:rtl w:val="true"/>
        </w:rPr>
        <w:t>رقم الحدیث الباب</w:t>
      </w:r>
      <w:r>
        <w:rPr>
          <w:rtl w:val="true"/>
        </w:rPr>
        <w:t xml:space="preserve">: </w:t>
      </w:r>
      <w:r>
        <w:rPr/>
        <w:t>7</w:t>
      </w:r>
      <w:r>
        <w:rPr>
          <w:rtl w:val="true"/>
        </w:rPr>
        <w:t>]</w:t>
      </w:r>
      <w:bookmarkEnd w:id="142"/>
    </w:p>
    <w:p>
      <w:pPr>
        <w:pStyle w:val="BookText"/>
        <w:rPr/>
      </w:pPr>
      <w:r>
        <w:rPr>
          <w:rFonts w:eastAsia="Times New Roman" w:cs="Times New Roman" w:ascii="Times New Roman" w:hAnsi="Times New Roman"/>
          <w:color w:val="111111"/>
          <w:sz w:val="28"/>
          <w:szCs w:val="28"/>
          <w:lang w:val="en-US" w:bidi="en-US"/>
        </w:rPr>
        <w:t>32416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مِیرَاثُ الْمُرْتَدِّ لِوُلْدِهِ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کان فی نهایة الهامش ما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الطَّلَاقِ </w:t>
      </w:r>
      <w:r>
        <w:rPr>
          <w:rStyle w:val="FootnoteAnchor"/>
          <w:rtl w:val="true"/>
        </w:rPr>
        <w:footnoteReference w:id="126"/>
      </w:r>
      <w:r>
        <w:rPr>
          <w:rFonts w:ascii="Amiri" w:hAnsi="Amiri" w:eastAsia="Amiri" w:cs="Amiri"/>
          <w:color w:val="111111"/>
          <w:sz w:val="28"/>
          <w:sz w:val="28"/>
          <w:szCs w:val="28"/>
          <w:rtl w:val="true"/>
          <w:lang w:bidi="ar-SA"/>
        </w:rPr>
        <w:t xml:space="preserve">وَ یَأْتِی مَا یَدُلُّ عَلَیْهِ فِی الْحُدُودِ </w:t>
      </w:r>
      <w:r>
        <w:rPr>
          <w:rStyle w:val="FootnoteAnchor"/>
          <w:rtl w:val="true"/>
        </w:rPr>
        <w:footnoteReference w:id="127"/>
      </w:r>
      <w:r>
        <w:rPr>
          <w:rFonts w:ascii="Amiri" w:hAnsi="Amiri" w:eastAsia="Amiri" w:cs="Amiri"/>
          <w:color w:val="111111"/>
          <w:sz w:val="28"/>
          <w:sz w:val="28"/>
          <w:szCs w:val="28"/>
          <w:rtl w:val="true"/>
          <w:lang w:bidi="ar-SA"/>
        </w:rPr>
        <w:t xml:space="preserve">وَ تَقَدَّمَ فِی النِّکَاحِ مَا یَدُلُّ عَلَی الْمَسْأَلَةِ الْأَخِیرَةِ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43" w:name="pg12210_115127"/>
    </w:p>
    <w:p>
      <w:pPr>
        <w:pStyle w:val="Heading4"/>
        <w:numPr>
          <w:ilvl w:val="3"/>
          <w:numId w:val="1"/>
        </w:numPr>
        <w:rPr/>
      </w:pPr>
      <w:bookmarkStart w:id="144" w:name="__RefHeading___Toc5977740_417432637"/>
      <w:bookmarkStart w:id="145" w:name="_Toc61"/>
      <w:bookmarkEnd w:id="143"/>
      <w:bookmarkEnd w:id="144"/>
      <w:r>
        <w:rPr/>
        <w:t>7</w:t>
      </w:r>
      <w:r>
        <w:rPr>
          <w:rtl w:val="true"/>
        </w:rPr>
        <w:t xml:space="preserve">- </w:t>
      </w:r>
      <w:r>
        <w:rPr>
          <w:rtl w:val="true"/>
        </w:rPr>
        <w:t>بَابُ أَنَّ الْقَاتِلَ ظُلْماً لَا یَرِثُ الْمَقْتُولَ‌</w:t>
      </w:r>
      <w:bookmarkEnd w:id="145"/>
    </w:p>
    <w:p>
      <w:pPr>
        <w:pStyle w:val="Heading5"/>
        <w:numPr>
          <w:ilvl w:val="4"/>
          <w:numId w:val="1"/>
        </w:numPr>
        <w:rPr/>
      </w:pPr>
      <w:bookmarkStart w:id="146" w:name="__RefHeading___Toc5977742_417432637"/>
      <w:bookmarkStart w:id="147" w:name="_Toc62"/>
      <w:bookmarkEnd w:id="146"/>
      <w:r>
        <w:rPr>
          <w:rtl w:val="true"/>
        </w:rPr>
        <w:t>اشارة</w:t>
      </w:r>
      <w:bookmarkEnd w:id="147"/>
    </w:p>
    <w:p>
      <w:pPr>
        <w:pStyle w:val="BookText"/>
        <w:rPr/>
      </w:pPr>
      <w:r>
        <w:rPr>
          <w:rStyle w:val="FootnoteAnchor"/>
        </w:rPr>
        <w:footnoteReference w:id="129"/>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الْقَاتِلَ ظُلْماً لَا یَرِثُ الْمَقْتُولَ‏</w:t>
      </w:r>
    </w:p>
    <w:p>
      <w:pPr>
        <w:pStyle w:val="Heading5"/>
        <w:numPr>
          <w:ilvl w:val="4"/>
          <w:numId w:val="1"/>
        </w:numPr>
        <w:rPr/>
      </w:pPr>
      <w:bookmarkStart w:id="148" w:name="__RefHeading___Toc5977744_417432637"/>
      <w:bookmarkStart w:id="149" w:name="_Toc63"/>
      <w:bookmarkEnd w:id="148"/>
      <w:r>
        <w:rPr>
          <w:rtl w:val="true"/>
        </w:rPr>
        <w:t>[</w:t>
      </w:r>
      <w:r>
        <w:rPr>
          <w:rtl w:val="true"/>
        </w:rPr>
        <w:t>رقم الحدیث الکلی</w:t>
      </w:r>
      <w:r>
        <w:rPr>
          <w:rtl w:val="true"/>
        </w:rPr>
        <w:t xml:space="preserve">: </w:t>
      </w:r>
      <w:r>
        <w:rPr/>
        <w:t>32417</w:t>
      </w:r>
      <w:r>
        <w:rPr>
          <w:rtl w:val="true"/>
        </w:rPr>
        <w:t xml:space="preserve"> - </w:t>
      </w:r>
      <w:r>
        <w:rPr>
          <w:rtl w:val="true"/>
        </w:rPr>
        <w:t>رقم الحدیث الباب</w:t>
      </w:r>
      <w:r>
        <w:rPr>
          <w:rtl w:val="true"/>
        </w:rPr>
        <w:t xml:space="preserve">: </w:t>
      </w:r>
      <w:r>
        <w:rPr/>
        <w:t>1</w:t>
      </w:r>
      <w:r>
        <w:rPr>
          <w:rtl w:val="true"/>
        </w:rPr>
        <w:t>]</w:t>
      </w:r>
      <w:bookmarkEnd w:id="149"/>
    </w:p>
    <w:p>
      <w:pPr>
        <w:pStyle w:val="BookText"/>
        <w:rPr/>
      </w:pPr>
      <w:r>
        <w:rPr>
          <w:rFonts w:eastAsia="Times New Roman" w:cs="Times New Roman" w:ascii="Times New Roman" w:hAnsi="Times New Roman"/>
          <w:color w:val="111111"/>
          <w:sz w:val="28"/>
          <w:szCs w:val="28"/>
          <w:lang w:val="en-US" w:bidi="en-US"/>
        </w:rPr>
        <w:t>32417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r>
        <w:rPr>
          <w:rFonts w:ascii="Amiri" w:hAnsi="Amiri" w:eastAsia="Amiri" w:cs="Amiri"/>
          <w:color w:val="111111"/>
          <w:sz w:val="28"/>
          <w:sz w:val="28"/>
          <w:szCs w:val="28"/>
          <w:rtl w:val="true"/>
          <w:lang w:bidi="ar-SA"/>
        </w:rPr>
        <w:t>مُحَمَّدُ بْنُ یَعْقُوبَ عَنْ مُحَمَّدِ بْنِ یَحْیَی عَنْ أَحْمَدَ وَ عَبْدِ اللَّهِ ابْنَیْ مُحَمَّدٍ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مِیرَاثَ لِلْقَاتِلِ</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5977746_417432637"/>
      <w:bookmarkStart w:id="151" w:name="_Toc64"/>
      <w:bookmarkEnd w:id="150"/>
      <w:r>
        <w:rPr>
          <w:rtl w:val="true"/>
        </w:rPr>
        <w:t>[</w:t>
      </w:r>
      <w:r>
        <w:rPr>
          <w:rtl w:val="true"/>
        </w:rPr>
        <w:t>رقم الحدیث الکلی</w:t>
      </w:r>
      <w:r>
        <w:rPr>
          <w:rtl w:val="true"/>
        </w:rPr>
        <w:t xml:space="preserve">: </w:t>
      </w:r>
      <w:r>
        <w:rPr/>
        <w:t>32418</w:t>
      </w:r>
      <w:r>
        <w:rPr>
          <w:rtl w:val="true"/>
        </w:rPr>
        <w:t xml:space="preserve"> - </w:t>
      </w:r>
      <w:r>
        <w:rPr>
          <w:rtl w:val="true"/>
        </w:rPr>
        <w:t>رقم الحدیث الباب</w:t>
      </w:r>
      <w:r>
        <w:rPr>
          <w:rtl w:val="true"/>
        </w:rPr>
        <w:t xml:space="preserve">: </w:t>
      </w:r>
      <w:r>
        <w:rPr/>
        <w:t>2</w:t>
      </w:r>
      <w:r>
        <w:rPr>
          <w:rtl w:val="true"/>
        </w:rPr>
        <w:t>]</w:t>
      </w:r>
      <w:bookmarkEnd w:id="151"/>
    </w:p>
    <w:p>
      <w:pPr>
        <w:pStyle w:val="BookText"/>
        <w:rPr/>
      </w:pPr>
      <w:r>
        <w:rPr>
          <w:rFonts w:eastAsia="Times New Roman" w:cs="Times New Roman" w:ascii="Times New Roman" w:hAnsi="Times New Roman"/>
          <w:color w:val="111111"/>
          <w:sz w:val="28"/>
          <w:szCs w:val="28"/>
          <w:lang w:val="en-US" w:bidi="en-US"/>
        </w:rPr>
        <w:t>32418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Amiri" w:hAnsi="Amiri" w:eastAsia="Amiri" w:cs="Amiri"/>
          <w:color w:val="111111"/>
          <w:sz w:val="28"/>
          <w:sz w:val="28"/>
          <w:szCs w:val="28"/>
          <w:rtl w:val="true"/>
          <w:lang w:bidi="ar-SA"/>
        </w:rPr>
        <w:t>وَ عَنْ عِدَّةٍ مِنْ أَصْحَابِنَا عَنْ سَهْلِ بْنِ زِیَادٍ وَ عَنْ مُحَمَّدِ بْنِ یَحْیَی عَنْ أَحْمَدَ بْنِ مُحَمَّدٍ جَمِیعاً عَنِ ابْنِ مَحْبُوبٍ عَنِ ابْنِ رِئَابٍ عَنْ أَبِی عُبَیْدَةَ عَنْ أَبِی جَعْفَرٍ ع فِی رَجُلٍ قَتَلَ أُمَّهُ قَالَ لَا یَرِثُهَا وَ یُقْتَلُ بِهَا صَاغِراً وَ لَا أَظُنُّ قَتْلَهُ بِهَا کَفَّارَةً لِذَنْبِهِ</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5977748_417432637"/>
      <w:bookmarkStart w:id="153" w:name="_Toc65"/>
      <w:bookmarkEnd w:id="152"/>
      <w:r>
        <w:rPr>
          <w:rtl w:val="true"/>
        </w:rPr>
        <w:t>[</w:t>
      </w:r>
      <w:r>
        <w:rPr>
          <w:rtl w:val="true"/>
        </w:rPr>
        <w:t>رقم الحدیث الکلی</w:t>
      </w:r>
      <w:r>
        <w:rPr>
          <w:rtl w:val="true"/>
        </w:rPr>
        <w:t xml:space="preserve">: </w:t>
      </w:r>
      <w:r>
        <w:rPr/>
        <w:t>32419</w:t>
      </w:r>
      <w:r>
        <w:rPr>
          <w:rtl w:val="true"/>
        </w:rPr>
        <w:t xml:space="preserve"> - </w:t>
      </w:r>
      <w:r>
        <w:rPr>
          <w:rtl w:val="true"/>
        </w:rPr>
        <w:t>رقم الحدیث الباب</w:t>
      </w:r>
      <w:r>
        <w:rPr>
          <w:rtl w:val="true"/>
        </w:rPr>
        <w:t xml:space="preserve">: </w:t>
      </w:r>
      <w:r>
        <w:rPr/>
        <w:t>3</w:t>
      </w:r>
      <w:r>
        <w:rPr>
          <w:rtl w:val="true"/>
        </w:rPr>
        <w:t>]</w:t>
      </w:r>
      <w:bookmarkEnd w:id="153"/>
    </w:p>
    <w:p>
      <w:pPr>
        <w:pStyle w:val="BookText"/>
        <w:rPr/>
      </w:pPr>
      <w:r>
        <w:rPr>
          <w:rFonts w:eastAsia="Times New Roman" w:cs="Times New Roman" w:ascii="Times New Roman" w:hAnsi="Times New Roman"/>
          <w:color w:val="111111"/>
          <w:sz w:val="28"/>
          <w:szCs w:val="28"/>
          <w:lang w:val="en-US" w:bidi="en-US"/>
        </w:rPr>
        <w:t>32419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وَ عَنْ عَلِیِّ بْنِ إِبْرَاهِیمَ عَنْ أَبِیهِ عَنِ ابْنِ أَبِی عُمَیْرٍ وَ عَنْ مُحَمَّدِ بْنِ یَحْیَی عَنْ أَحْمَدَ بْنِ مُحَمَّدٍ عَنْ عَلِیِّ بْنِ حَدِیدٍ جَمِیعاً عَنْ جَمِیلِ بْنِ دَرَّاجٍ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الرَّجُلُ إِذَا قَتَلَ وَلَدَهُ أَوْ وَالِدَهُ وَ لَکِنْ یَکُونُ الْمِیرَاثُ لِوَرَثَةِ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5977750_417432637"/>
      <w:bookmarkStart w:id="155" w:name="_Toc66"/>
      <w:bookmarkEnd w:id="154"/>
      <w:r>
        <w:rPr>
          <w:rtl w:val="true"/>
        </w:rPr>
        <w:t>[</w:t>
      </w:r>
      <w:r>
        <w:rPr>
          <w:rtl w:val="true"/>
        </w:rPr>
        <w:t>رقم الحدیث الکلی</w:t>
      </w:r>
      <w:r>
        <w:rPr>
          <w:rtl w:val="true"/>
        </w:rPr>
        <w:t xml:space="preserve">: </w:t>
      </w:r>
      <w:r>
        <w:rPr/>
        <w:t>32420</w:t>
      </w:r>
      <w:r>
        <w:rPr>
          <w:rtl w:val="true"/>
        </w:rPr>
        <w:t xml:space="preserve"> - </w:t>
      </w:r>
      <w:r>
        <w:rPr>
          <w:rtl w:val="true"/>
        </w:rPr>
        <w:t>رقم الحدیث الباب</w:t>
      </w:r>
      <w:r>
        <w:rPr>
          <w:rtl w:val="true"/>
        </w:rPr>
        <w:t xml:space="preserve">: </w:t>
      </w:r>
      <w:r>
        <w:rPr/>
        <w:t>4</w:t>
      </w:r>
      <w:r>
        <w:rPr>
          <w:rtl w:val="true"/>
        </w:rPr>
        <w:t>]</w:t>
      </w:r>
      <w:bookmarkEnd w:id="155"/>
    </w:p>
    <w:p>
      <w:pPr>
        <w:pStyle w:val="BookText"/>
        <w:rPr/>
      </w:pPr>
      <w:r>
        <w:rPr>
          <w:rFonts w:eastAsia="Times New Roman" w:cs="Times New Roman" w:ascii="Times New Roman" w:hAnsi="Times New Roman"/>
          <w:color w:val="111111"/>
          <w:sz w:val="28"/>
          <w:szCs w:val="28"/>
          <w:lang w:val="en-US" w:bidi="en-US"/>
        </w:rPr>
        <w:t>32420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أَبَاهُ قُتِلَ بِهِ وَ إِنْ قَتَلَهُ أَبُوهُ لَمْ یُقْتَلْ بِهِ وَ لَمْ یَرِثْهُ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56" w:name="pg12210_115128"/>
    </w:p>
    <w:p>
      <w:pPr>
        <w:pStyle w:val="Heading5"/>
        <w:numPr>
          <w:ilvl w:val="4"/>
          <w:numId w:val="1"/>
        </w:numPr>
        <w:rPr/>
      </w:pPr>
      <w:bookmarkStart w:id="157" w:name="__RefHeading___Toc5977752_417432637"/>
      <w:bookmarkStart w:id="158" w:name="_Toc67"/>
      <w:bookmarkEnd w:id="156"/>
      <w:bookmarkEnd w:id="157"/>
      <w:r>
        <w:rPr>
          <w:rtl w:val="true"/>
        </w:rPr>
        <w:t>[</w:t>
      </w:r>
      <w:r>
        <w:rPr>
          <w:rtl w:val="true"/>
        </w:rPr>
        <w:t>رقم الحدیث الکلی</w:t>
      </w:r>
      <w:r>
        <w:rPr>
          <w:rtl w:val="true"/>
        </w:rPr>
        <w:t xml:space="preserve">: </w:t>
      </w:r>
      <w:r>
        <w:rPr/>
        <w:t>32421</w:t>
      </w:r>
      <w:r>
        <w:rPr>
          <w:rtl w:val="true"/>
        </w:rPr>
        <w:t xml:space="preserve"> - </w:t>
      </w:r>
      <w:r>
        <w:rPr>
          <w:rtl w:val="true"/>
        </w:rPr>
        <w:t>رقم الحدیث الباب</w:t>
      </w:r>
      <w:r>
        <w:rPr>
          <w:rtl w:val="true"/>
        </w:rPr>
        <w:t xml:space="preserve">: </w:t>
      </w:r>
      <w:r>
        <w:rPr/>
        <w:t>5</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32421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Amiri" w:hAnsi="Amiri" w:eastAsia="Amiri" w:cs="Amiri"/>
          <w:color w:val="111111"/>
          <w:sz w:val="28"/>
          <w:sz w:val="28"/>
          <w:szCs w:val="28"/>
          <w:rtl w:val="true"/>
          <w:lang w:bidi="ar-SA"/>
        </w:rPr>
        <w:t>وَ عَنْ عِدَّةٍ مِنْ أَصْحَابِنَا عَنْ أَحْمَدَ بْنِ مُحَمَّدِ بْنِ عِیسَی عَنِ الْحُسَیْنِ بْنِ سَعِیدٍ عَنِ الْقَاسِمِ بْنِ مُحَمَّدٍ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یَتَوَارَثُ رَجُلَانِ قَتَلَ أَحَدُهُمَا صَاحِبَهُ</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5977754_417432637"/>
      <w:bookmarkStart w:id="160" w:name="_Toc68"/>
      <w:bookmarkEnd w:id="159"/>
      <w:r>
        <w:rPr>
          <w:rtl w:val="true"/>
        </w:rPr>
        <w:t>[</w:t>
      </w:r>
      <w:r>
        <w:rPr>
          <w:rtl w:val="true"/>
        </w:rPr>
        <w:t>رقم الحدیث الکلی</w:t>
      </w:r>
      <w:r>
        <w:rPr>
          <w:rtl w:val="true"/>
        </w:rPr>
        <w:t xml:space="preserve">: </w:t>
      </w:r>
      <w:r>
        <w:rPr/>
        <w:t>32422</w:t>
      </w:r>
      <w:r>
        <w:rPr>
          <w:rtl w:val="true"/>
        </w:rPr>
        <w:t xml:space="preserve"> - </w:t>
      </w:r>
      <w:r>
        <w:rPr>
          <w:rtl w:val="true"/>
        </w:rPr>
        <w:t>رقم الحدیث الباب</w:t>
      </w:r>
      <w:r>
        <w:rPr>
          <w:rtl w:val="true"/>
        </w:rPr>
        <w:t xml:space="preserve">: </w:t>
      </w:r>
      <w:r>
        <w:rPr/>
        <w:t>6</w:t>
      </w:r>
      <w:r>
        <w:rPr>
          <w:rtl w:val="true"/>
        </w:rPr>
        <w:t>]</w:t>
      </w:r>
      <w:bookmarkEnd w:id="160"/>
    </w:p>
    <w:p>
      <w:pPr>
        <w:pStyle w:val="BookText"/>
        <w:rPr/>
      </w:pPr>
      <w:r>
        <w:rPr>
          <w:rFonts w:eastAsia="Times New Roman" w:cs="Times New Roman" w:ascii="Times New Roman" w:hAnsi="Times New Roman"/>
          <w:color w:val="111111"/>
          <w:sz w:val="28"/>
          <w:szCs w:val="28"/>
          <w:lang w:val="en-US" w:bidi="en-US"/>
        </w:rPr>
        <w:t>32422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ascii="Amiri" w:hAnsi="Amiri" w:eastAsia="Amiri" w:cs="Amiri"/>
          <w:color w:val="111111"/>
          <w:sz w:val="28"/>
          <w:sz w:val="28"/>
          <w:szCs w:val="28"/>
          <w:rtl w:val="true"/>
          <w:lang w:bidi="ar-SA"/>
        </w:rPr>
        <w:t>وَ عَنْهُمْ عَنْ أَحْمَدَ عَنِ الْحُسَیْنِ عَنِ النَّضْرِ بْنِ سُوَیْدٍ 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قَتَلَ أُمَّهُ یَرِثُهَا قَالَ سَمِعْتُ أَبِی ع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مِیرَاثَ لِلْقَاتِلِ</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139"/>
      </w:r>
      <w:r>
        <w:rPr>
          <w:rFonts w:ascii="Amiri" w:hAnsi="Amiri" w:eastAsia="Amiri" w:cs="Amiri"/>
          <w:color w:val="111111"/>
          <w:sz w:val="28"/>
          <w:sz w:val="28"/>
          <w:szCs w:val="28"/>
          <w:rtl w:val="true"/>
          <w:lang w:bidi="ar-SA"/>
        </w:rPr>
        <w:t>وَ کَذَا الَّذِی قَبْلَهُ إِلَّا أَنَّهُ زَادَ فِی الثَّانِی أَیُّمَا رَجُلٍ ذِی رَحِمٍ قَتَلَ قَرِیبَهُ لَمْ یَرِثْهُ‏</w:t>
      </w:r>
    </w:p>
    <w:p>
      <w:pPr>
        <w:pStyle w:val="Heading5"/>
        <w:numPr>
          <w:ilvl w:val="4"/>
          <w:numId w:val="1"/>
        </w:numPr>
        <w:rPr/>
      </w:pPr>
      <w:bookmarkStart w:id="161" w:name="__RefHeading___Toc5977756_417432637"/>
      <w:bookmarkStart w:id="162" w:name="_Toc69"/>
      <w:bookmarkEnd w:id="161"/>
      <w:r>
        <w:rPr>
          <w:rtl w:val="true"/>
        </w:rPr>
        <w:t>[</w:t>
      </w:r>
      <w:r>
        <w:rPr>
          <w:rtl w:val="true"/>
        </w:rPr>
        <w:t>رقم الحدیث الکلی</w:t>
      </w:r>
      <w:r>
        <w:rPr>
          <w:rtl w:val="true"/>
        </w:rPr>
        <w:t xml:space="preserve">: </w:t>
      </w:r>
      <w:r>
        <w:rPr/>
        <w:t>32423</w:t>
      </w:r>
      <w:r>
        <w:rPr>
          <w:rtl w:val="true"/>
        </w:rPr>
        <w:t xml:space="preserve"> - </w:t>
      </w:r>
      <w:r>
        <w:rPr>
          <w:rtl w:val="true"/>
        </w:rPr>
        <w:t>رقم الحدیث الباب</w:t>
      </w:r>
      <w:r>
        <w:rPr>
          <w:rtl w:val="true"/>
        </w:rPr>
        <w:t xml:space="preserve">: </w:t>
      </w:r>
      <w:r>
        <w:rPr/>
        <w:t>7</w:t>
      </w:r>
      <w:r>
        <w:rPr>
          <w:rtl w:val="true"/>
        </w:rPr>
        <w:t>]</w:t>
      </w:r>
      <w:bookmarkEnd w:id="162"/>
    </w:p>
    <w:p>
      <w:pPr>
        <w:pStyle w:val="BookText"/>
        <w:rPr/>
      </w:pPr>
      <w:r>
        <w:rPr>
          <w:rFonts w:eastAsia="Times New Roman" w:cs="Times New Roman" w:ascii="Times New Roman" w:hAnsi="Times New Roman"/>
          <w:color w:val="111111"/>
          <w:sz w:val="28"/>
          <w:szCs w:val="28"/>
          <w:lang w:val="en-US" w:bidi="en-US"/>
        </w:rPr>
        <w:t>32423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یَقْتُلُ ابْنَهُ أَ یُقْتَلُ بِهِ فَقَالَ لَا وَ لَا یَرِثُ أَحَدُهُمَا الْآخَرَ إِذَا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5977758_417432637"/>
      <w:bookmarkStart w:id="164" w:name="_Toc70"/>
      <w:bookmarkEnd w:id="163"/>
      <w:r>
        <w:rPr/>
        <w:t>8</w:t>
      </w:r>
      <w:r>
        <w:rPr>
          <w:rtl w:val="true"/>
        </w:rPr>
        <w:t xml:space="preserve">- </w:t>
      </w:r>
      <w:r>
        <w:rPr>
          <w:rtl w:val="true"/>
        </w:rPr>
        <w:t>بَابُ أَنَّ الْقَاتِلَ عَمْداً لَا یَرِثُ مِنَ الدِّیَةِ شَیْئاً</w:t>
      </w:r>
      <w:bookmarkEnd w:id="164"/>
    </w:p>
    <w:p>
      <w:pPr>
        <w:pStyle w:val="Heading5"/>
        <w:numPr>
          <w:ilvl w:val="4"/>
          <w:numId w:val="1"/>
        </w:numPr>
        <w:rPr/>
      </w:pPr>
      <w:bookmarkStart w:id="165" w:name="__RefHeading___Toc5977760_417432637"/>
      <w:bookmarkStart w:id="166" w:name="_Toc71"/>
      <w:bookmarkEnd w:id="165"/>
      <w:r>
        <w:rPr>
          <w:rtl w:val="true"/>
        </w:rPr>
        <w:t>اشارة</w:t>
      </w:r>
      <w:bookmarkEnd w:id="166"/>
    </w:p>
    <w:p>
      <w:pPr>
        <w:pStyle w:val="BookText"/>
        <w:rPr/>
      </w:pPr>
      <w:r>
        <w:rPr>
          <w:rStyle w:val="FootnoteAnchor"/>
        </w:rPr>
        <w:footnoteReference w:id="14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الْقَاتِلَ عَمْداً لَا یَرِثُ مِنَ الدِّیَةِ شَیْئاً</w:t>
      </w:r>
    </w:p>
    <w:p>
      <w:pPr>
        <w:pStyle w:val="Heading5"/>
        <w:numPr>
          <w:ilvl w:val="4"/>
          <w:numId w:val="1"/>
        </w:numPr>
        <w:rPr/>
      </w:pPr>
      <w:bookmarkStart w:id="167" w:name="__RefHeading___Toc5977762_417432637"/>
      <w:bookmarkStart w:id="168" w:name="_Toc72"/>
      <w:bookmarkEnd w:id="167"/>
      <w:r>
        <w:rPr>
          <w:rtl w:val="true"/>
        </w:rPr>
        <w:t>[</w:t>
      </w:r>
      <w:r>
        <w:rPr>
          <w:rtl w:val="true"/>
        </w:rPr>
        <w:t>رقم الحدیث الکلی</w:t>
      </w:r>
      <w:r>
        <w:rPr>
          <w:rtl w:val="true"/>
        </w:rPr>
        <w:t xml:space="preserve">: </w:t>
      </w:r>
      <w:r>
        <w:rPr/>
        <w:t>32424</w:t>
      </w:r>
      <w:r>
        <w:rPr>
          <w:rtl w:val="true"/>
        </w:rPr>
        <w:t xml:space="preserve"> - </w:t>
      </w:r>
      <w:r>
        <w:rPr>
          <w:rtl w:val="true"/>
        </w:rPr>
        <w:t>رقم الحدیث الباب</w:t>
      </w:r>
      <w:r>
        <w:rPr>
          <w:rtl w:val="true"/>
        </w:rPr>
        <w:t xml:space="preserve">: </w:t>
      </w:r>
      <w:r>
        <w:rPr/>
        <w:t>1</w:t>
      </w:r>
      <w:r>
        <w:rPr>
          <w:rtl w:val="true"/>
        </w:rPr>
        <w:t>]</w:t>
      </w:r>
      <w:bookmarkEnd w:id="1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مُحَمَّدُ بْنُ یَعْقُوبَ عَنْ عِدَّةٍ مِنْ أَصْحَابِنَا عَنْ سَهْلِ بْنِ‏ </w:t>
      </w:r>
      <w:bookmarkStart w:id="169" w:name="pg12210_115129"/>
    </w:p>
    <w:p>
      <w:pPr>
        <w:pStyle w:val="BookText"/>
        <w:rPr/>
      </w:pPr>
      <w:bookmarkEnd w:id="169"/>
      <w:r>
        <w:rPr>
          <w:rFonts w:ascii="Amiri" w:hAnsi="Amiri" w:eastAsia="Amiri" w:cs="Amiri"/>
          <w:color w:val="111111"/>
          <w:sz w:val="28"/>
          <w:sz w:val="28"/>
          <w:szCs w:val="28"/>
          <w:rtl w:val="true"/>
          <w:lang w:bidi="ar-SA"/>
        </w:rPr>
        <w:t>زِیَادٍ وَ عَنْ مُحَمَّدِ بْنِ یَحْیَی عَنْ أَحْمَدَ بْنِ مُحَمَّدٍ جَمِیعاً عَنِ ابْنِ مَحْبُوبٍ عَنْ عَلِیِّ 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امْرَأَةٍ شَرِبَتْ دَوَاءً عَمْداً وَ هِیَ حَامِلٌ وَ لَمْ یَعْلَمْ بِذَلِکَ زَوْجُهَا فَأَلْقَتْ وَلَدَهَا قَالَ فَقَالَ إِنْ کَانَ لَهُ عَظْمٌ وَ قَدْ نَبَتَ عَلَیْهِ اللَّحْمُ عَلَیْهَا دِیَةٌ تُسَلِّمُهَا إِلَی أَبِیهِ وَ إِنْ کَانَ حِینَ طَرَحَتْهُ عَلَقَةً أَوْ مُضْغَةً فَإِنَّ عَلَیْهَا أَرْبَعِینَ دِینَاراً أَوْ غُرَّةً تُؤَدِّیهَا إِلَی أَبِیهِ قُلْتُ لَهُ فَهِیَ لَا تَرِثُ وَلَدَهَا مِنْ دِیَتِهِ مَعَ أَبِیهِ قَالَ لَا لِأَنَّهَا قَتَلَتْهُ فَلَا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 رَوَاهُ أَیْضاً بِإِسْنَادِهِ عَنِ الْحُسَیْنِ بْنِ سَعِیدٍ عَنِ ابْنِ مَحْبُوبٍ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5977764_417432637"/>
      <w:bookmarkStart w:id="171" w:name="_Toc73"/>
      <w:bookmarkEnd w:id="170"/>
      <w:r>
        <w:rPr>
          <w:rtl w:val="true"/>
        </w:rPr>
        <w:t>[</w:t>
      </w:r>
      <w:r>
        <w:rPr>
          <w:rtl w:val="true"/>
        </w:rPr>
        <w:t>رقم الحدیث الکلی</w:t>
      </w:r>
      <w:r>
        <w:rPr>
          <w:rtl w:val="true"/>
        </w:rPr>
        <w:t xml:space="preserve">: </w:t>
      </w:r>
      <w:r>
        <w:rPr/>
        <w:t>32425</w:t>
      </w:r>
      <w:r>
        <w:rPr>
          <w:rtl w:val="true"/>
        </w:rPr>
        <w:t xml:space="preserve"> - </w:t>
      </w:r>
      <w:r>
        <w:rPr>
          <w:rtl w:val="true"/>
        </w:rPr>
        <w:t>رقم الحدیث الباب</w:t>
      </w:r>
      <w:r>
        <w:rPr>
          <w:rtl w:val="true"/>
        </w:rPr>
        <w:t xml:space="preserve">: </w:t>
      </w:r>
      <w:r>
        <w:rPr/>
        <w:t>2</w:t>
      </w:r>
      <w:r>
        <w:rPr>
          <w:rtl w:val="true"/>
        </w:rPr>
        <w:t>]</w:t>
      </w:r>
      <w:bookmarkEnd w:id="171"/>
    </w:p>
    <w:p>
      <w:pPr>
        <w:pStyle w:val="BookText"/>
        <w:rPr/>
      </w:pPr>
      <w:r>
        <w:rPr>
          <w:rFonts w:eastAsia="Times New Roman" w:cs="Times New Roman" w:ascii="Times New Roman" w:hAnsi="Times New Roman"/>
          <w:color w:val="111111"/>
          <w:sz w:val="28"/>
          <w:szCs w:val="28"/>
          <w:lang w:val="en-US" w:bidi="en-US"/>
        </w:rPr>
        <w:t>32425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Amiri" w:hAnsi="Amiri" w:eastAsia="Amiri" w:cs="Amiri"/>
          <w:color w:val="111111"/>
          <w:sz w:val="28"/>
          <w:sz w:val="28"/>
          <w:szCs w:val="28"/>
          <w:rtl w:val="true"/>
          <w:lang w:bidi="ar-SA"/>
        </w:rPr>
        <w:t>وَ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تَرِثُ مِنْ دِیَةِ زَوْجِهَا وَ یَرِثُ مِنْ دِیَتِهَا مَا لَمْ یَقْتُلْ أَحَدُهُمَا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5977766_417432637"/>
      <w:bookmarkStart w:id="173" w:name="_Toc74"/>
      <w:bookmarkEnd w:id="172"/>
      <w:r>
        <w:rPr>
          <w:rtl w:val="true"/>
        </w:rPr>
        <w:t>[</w:t>
      </w:r>
      <w:r>
        <w:rPr>
          <w:rtl w:val="true"/>
        </w:rPr>
        <w:t>رقم الحدیث الکلی</w:t>
      </w:r>
      <w:r>
        <w:rPr>
          <w:rtl w:val="true"/>
        </w:rPr>
        <w:t xml:space="preserve">: </w:t>
      </w:r>
      <w:r>
        <w:rPr/>
        <w:t>32426</w:t>
      </w:r>
      <w:r>
        <w:rPr>
          <w:rtl w:val="true"/>
        </w:rPr>
        <w:t xml:space="preserve"> - </w:t>
      </w:r>
      <w:r>
        <w:rPr>
          <w:rtl w:val="true"/>
        </w:rPr>
        <w:t>رقم الحدیث الباب</w:t>
      </w:r>
      <w:r>
        <w:rPr>
          <w:rtl w:val="true"/>
        </w:rPr>
        <w:t xml:space="preserve">: </w:t>
      </w:r>
      <w:r>
        <w:rPr/>
        <w:t>3</w:t>
      </w:r>
      <w:r>
        <w:rPr>
          <w:rtl w:val="true"/>
        </w:rPr>
        <w:t>]</w:t>
      </w:r>
      <w:bookmarkEnd w:id="17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Amiri" w:hAnsi="Amiri" w:eastAsia="Amiri" w:cs="Amiri"/>
          <w:color w:val="111111"/>
          <w:sz w:val="28"/>
          <w:sz w:val="28"/>
          <w:szCs w:val="28"/>
          <w:rtl w:val="true"/>
          <w:lang w:bidi="ar-SA"/>
        </w:rPr>
        <w:t>وَ عَنِ الْحُسَیْنِ بْنِ مُحَمَّدٍ عَنْ مُعَلَّی بْنِ مُحَمَّدٍ عَنِ الْحَسَنِ بْنِ عَلِیٍّ عَنْ أَبَانِ بْنِ عُثْمَانَ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هَلْ لِلْمَرْأَةِ مِنْ دِیَةِ زَوْجِهَا وَ هَلْ لِلرَّجُلِ‏ </w:t>
      </w:r>
      <w:bookmarkStart w:id="174" w:name="pg12210_115130"/>
    </w:p>
    <w:p>
      <w:pPr>
        <w:pStyle w:val="BookText"/>
        <w:rPr/>
      </w:pPr>
      <w:bookmarkEnd w:id="174"/>
      <w:r>
        <w:rPr>
          <w:rFonts w:ascii="Amiri" w:hAnsi="Amiri" w:eastAsia="Amiri" w:cs="Amiri"/>
          <w:color w:val="111111"/>
          <w:sz w:val="28"/>
          <w:sz w:val="28"/>
          <w:szCs w:val="28"/>
          <w:rtl w:val="true"/>
          <w:lang w:bidi="ar-SA"/>
        </w:rPr>
        <w:t>مِنْ دِیَةِ امْرَأَتِهِ شَیْ‏ءٌ قَالَ نَعَمْ مَا لَمْ یَقْتُلْ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5977768_417432637"/>
      <w:bookmarkStart w:id="176" w:name="_Toc75"/>
      <w:bookmarkEnd w:id="175"/>
      <w:r>
        <w:rPr>
          <w:rtl w:val="true"/>
        </w:rPr>
        <w:t>[</w:t>
      </w:r>
      <w:r>
        <w:rPr>
          <w:rtl w:val="true"/>
        </w:rPr>
        <w:t>رقم الحدیث الکلی</w:t>
      </w:r>
      <w:r>
        <w:rPr>
          <w:rtl w:val="true"/>
        </w:rPr>
        <w:t xml:space="preserve">: </w:t>
      </w:r>
      <w:r>
        <w:rPr/>
        <w:t>32427</w:t>
      </w:r>
      <w:r>
        <w:rPr>
          <w:rtl w:val="true"/>
        </w:rPr>
        <w:t xml:space="preserve"> - </w:t>
      </w:r>
      <w:r>
        <w:rPr>
          <w:rtl w:val="true"/>
        </w:rPr>
        <w:t>رقم الحدیث الباب</w:t>
      </w:r>
      <w:r>
        <w:rPr>
          <w:rtl w:val="true"/>
        </w:rPr>
        <w:t xml:space="preserve">: </w:t>
      </w:r>
      <w:r>
        <w:rPr/>
        <w:t>4</w:t>
      </w:r>
      <w:r>
        <w:rPr>
          <w:rtl w:val="true"/>
        </w:rPr>
        <w:t>]</w:t>
      </w:r>
      <w:bookmarkEnd w:id="176"/>
    </w:p>
    <w:p>
      <w:pPr>
        <w:pStyle w:val="BookText"/>
        <w:rPr/>
      </w:pPr>
      <w:r>
        <w:rPr>
          <w:rFonts w:eastAsia="Times New Roman" w:cs="Times New Roman" w:ascii="Times New Roman" w:hAnsi="Times New Roman"/>
          <w:color w:val="111111"/>
          <w:sz w:val="28"/>
          <w:szCs w:val="28"/>
          <w:lang w:val="en-US" w:bidi="en-US"/>
        </w:rPr>
        <w:t>32427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Amiri" w:hAnsi="Amiri" w:eastAsia="Amiri" w:cs="Amiri"/>
          <w:color w:val="111111"/>
          <w:sz w:val="28"/>
          <w:sz w:val="28"/>
          <w:szCs w:val="28"/>
          <w:rtl w:val="true"/>
          <w:lang w:bidi="ar-SA"/>
        </w:rPr>
        <w:t>وَ بِإِسْنَادِهِ عَنْ عَلِیِّ بْنِ الْحَسَنِ بْنِ فَضَّالٍ عَنْ عَبْدِ الرَّحْمَنِ بْنِ أَبِی نَجْرَانَ وَ سِنْدِیِّ بْنِ مُحَمَّدٍ عَنْ عَاصِمِ بْنِ حُمَیْدٍ الْحَنَّاطِ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طُلِّقَتْ فَمَاتَ عَنْهَا زَوْجُهَا قَبْلَ أَنْ تَنْقَضِیَ عِدَّتُهَا إِلَی أَنْ قَالَ وَ إِنْ قُتِلَتْ وَرِثَ مِنْ دِیَتِهَا وَ إِنْ قُتِلَ وَرِثَتْ مِنْ دِیَتِهِ مَا لَمْ یَقْتُلْ أَحَدُهُمَا صَاحِبَهُ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الخطا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منع المیراث عقوبة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5977770_417432637"/>
      <w:bookmarkStart w:id="178" w:name="_Toc76"/>
      <w:bookmarkEnd w:id="177"/>
      <w:r>
        <w:rPr/>
        <w:t>9</w:t>
      </w:r>
      <w:r>
        <w:rPr>
          <w:rtl w:val="true"/>
        </w:rPr>
        <w:t xml:space="preserve">- </w:t>
      </w:r>
      <w:r>
        <w:rPr>
          <w:rtl w:val="true"/>
        </w:rPr>
        <w:t>بَابُ أَنَّ الْقَاتِلَ خَطَأً لَا یُمْنَعُ مِنَ الْمِیرَاثِ‌</w:t>
      </w:r>
      <w:bookmarkEnd w:id="178"/>
    </w:p>
    <w:p>
      <w:pPr>
        <w:pStyle w:val="Heading5"/>
        <w:numPr>
          <w:ilvl w:val="4"/>
          <w:numId w:val="1"/>
        </w:numPr>
        <w:rPr/>
      </w:pPr>
      <w:bookmarkStart w:id="179" w:name="__RefHeading___Toc5977772_417432637"/>
      <w:bookmarkStart w:id="180" w:name="_Toc77"/>
      <w:bookmarkEnd w:id="179"/>
      <w:r>
        <w:rPr>
          <w:rtl w:val="true"/>
        </w:rPr>
        <w:t>اشارة</w:t>
      </w:r>
      <w:bookmarkEnd w:id="180"/>
    </w:p>
    <w:p>
      <w:pPr>
        <w:pStyle w:val="BookText"/>
        <w:rPr/>
      </w:pPr>
      <w:r>
        <w:rPr>
          <w:rStyle w:val="FootnoteAnchor"/>
        </w:rPr>
        <w:footnoteReference w:id="155"/>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الْقَاتِلَ خَطَأً لَا یُمْنَعُ مِنَ الْمِیرَاثِ‏</w:t>
      </w:r>
    </w:p>
    <w:p>
      <w:pPr>
        <w:pStyle w:val="Heading5"/>
        <w:numPr>
          <w:ilvl w:val="4"/>
          <w:numId w:val="1"/>
        </w:numPr>
        <w:rPr/>
      </w:pPr>
      <w:bookmarkStart w:id="181" w:name="__RefHeading___Toc5977774_417432637"/>
      <w:bookmarkStart w:id="182" w:name="_Toc78"/>
      <w:bookmarkEnd w:id="181"/>
      <w:r>
        <w:rPr>
          <w:rtl w:val="true"/>
        </w:rPr>
        <w:t>[</w:t>
      </w:r>
      <w:r>
        <w:rPr>
          <w:rtl w:val="true"/>
        </w:rPr>
        <w:t>رقم الحدیث الکلی</w:t>
      </w:r>
      <w:r>
        <w:rPr>
          <w:rtl w:val="true"/>
        </w:rPr>
        <w:t xml:space="preserve">: </w:t>
      </w:r>
      <w:r>
        <w:rPr/>
        <w:t>32428</w:t>
      </w:r>
      <w:r>
        <w:rPr>
          <w:rtl w:val="true"/>
        </w:rPr>
        <w:t xml:space="preserve"> - </w:t>
      </w:r>
      <w:r>
        <w:rPr>
          <w:rtl w:val="true"/>
        </w:rPr>
        <w:t>رقم الحدیث الباب</w:t>
      </w:r>
      <w:r>
        <w:rPr>
          <w:rtl w:val="true"/>
        </w:rPr>
        <w:t xml:space="preserve">: </w:t>
      </w:r>
      <w:r>
        <w:rPr/>
        <w:t>1</w:t>
      </w:r>
      <w:r>
        <w:rPr>
          <w:rtl w:val="true"/>
        </w:rPr>
        <w:t>]</w:t>
      </w:r>
      <w:bookmarkEnd w:id="18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مُحَمَّدُ بْنُ عَلِیِّ بْنِ الْحُسَیْنِ بِإِسْنَادِهِ عَنْ عَاصِمِ بْنِ حُمَیْدٍ عَنْ مُحَمَّدِ بْنِ قَیْسٍ عَنْ أَبِی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أَمِیرَ الْمُؤْمِنِینَ ع</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الرَّجُلُ أُمَّهُ خَطَأً وَرِثَهَا وَ إِنْ 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 فَلَا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یَرِثُهَا</w:t>
      </w:r>
      <w:r>
        <w:rPr>
          <w:rFonts w:eastAsia="Amiri" w:cs="Amiri" w:ascii="Amiri" w:hAnsi="Amiri"/>
          <w:color w:val="111111"/>
          <w:sz w:val="28"/>
          <w:szCs w:val="28"/>
          <w:rtl w:val="true"/>
          <w:lang w:bidi="ar-SA"/>
        </w:rPr>
        <w:t xml:space="preserve">. </w:t>
      </w:r>
      <w:bookmarkStart w:id="183" w:name="pg12210_115131"/>
    </w:p>
    <w:p>
      <w:pPr>
        <w:pStyle w:val="BookText"/>
        <w:rPr/>
      </w:pPr>
      <w:bookmarkEnd w:id="183"/>
      <w:r>
        <w:rPr>
          <w:rFonts w:ascii="Amiri" w:hAnsi="Amiri" w:eastAsia="Amiri" w:cs="Amiri"/>
          <w:color w:val="111111"/>
          <w:sz w:val="28"/>
          <w:sz w:val="28"/>
          <w:szCs w:val="28"/>
          <w:rtl w:val="true"/>
          <w:lang w:bidi="ar-SA"/>
        </w:rPr>
        <w:t xml:space="preserve">وَ بِإِسْنَادِهِ عَنْ مُحَمَّدِ بْنِ قَیْسٍ نَحْوَهُ </w:t>
      </w:r>
      <w:r>
        <w:rPr>
          <w:rStyle w:val="FootnoteAnchor"/>
          <w:rtl w:val="true"/>
        </w:rPr>
        <w:footnoteReference w:id="159"/>
      </w:r>
      <w:r>
        <w:rPr>
          <w:rFonts w:ascii="Amiri" w:hAnsi="Amiri" w:eastAsia="Amiri" w:cs="Amiri"/>
          <w:color w:val="111111"/>
          <w:sz w:val="28"/>
          <w:sz w:val="28"/>
          <w:szCs w:val="28"/>
          <w:rtl w:val="true"/>
          <w:lang w:bidi="ar-SA"/>
        </w:rPr>
        <w:t xml:space="preserve">مُحَمَّدُ بْنُ الْحَسَنِ بِإِسْنَادِهِ عَنْ عَلِیِّ بْنِ الْحَسَنِ بْنِ فَضَّالٍ عَنْ عَبْدِ الرَّحْمَنِ بْنِ أَبِی نَجْرَانَ وَ سِنْدِیِّ بْنِ مُحَمَّدٍ عَنْ عَاصِمِ بْنِ حُمَیْدٍ نَحْوَهُ </w:t>
      </w:r>
      <w:r>
        <w:rPr>
          <w:rStyle w:val="FootnoteAnchor"/>
          <w:rtl w:val="true"/>
        </w:rPr>
        <w:footnoteReference w:id="160"/>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بِإِسْنَادِهِ عَنِ الْحُسَیْنِ بْنِ سَعِیدٍ عَنْ یُوسُفَ بْنِ عَقِیلٍ عَنْ مُحَمَّدِ بْنِ قَیْسٍ مِثْلَهُ إِلَّا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خَطَأً فَإِنَّ لَهُ نَصِیبَهُ مِنْ مِیرَاثِهَا وَ إِنْ کَانَ قَتَلَهَا مُتَعَمِّداً فَلَا یَرِثُ مِنْهَا شَیْئاً </w:t>
      </w:r>
      <w:r>
        <w:rPr>
          <w:rStyle w:val="FootnoteAnchor"/>
          <w:rtl w:val="true"/>
        </w:rPr>
        <w:footnoteReference w:id="161"/>
      </w:r>
    </w:p>
    <w:p>
      <w:pPr>
        <w:pStyle w:val="Heading5"/>
        <w:numPr>
          <w:ilvl w:val="4"/>
          <w:numId w:val="1"/>
        </w:numPr>
        <w:rPr/>
      </w:pPr>
      <w:bookmarkStart w:id="184" w:name="__RefHeading___Toc5977776_417432637"/>
      <w:bookmarkStart w:id="185" w:name="_Toc79"/>
      <w:bookmarkEnd w:id="184"/>
      <w:r>
        <w:rPr>
          <w:rtl w:val="true"/>
        </w:rPr>
        <w:t>[</w:t>
      </w:r>
      <w:r>
        <w:rPr>
          <w:rtl w:val="true"/>
        </w:rPr>
        <w:t>رقم الحدیث الکلی</w:t>
      </w:r>
      <w:r>
        <w:rPr>
          <w:rtl w:val="true"/>
        </w:rPr>
        <w:t xml:space="preserve">: </w:t>
      </w:r>
      <w:r>
        <w:rPr/>
        <w:t>32429</w:t>
      </w:r>
      <w:r>
        <w:rPr>
          <w:rtl w:val="true"/>
        </w:rPr>
        <w:t xml:space="preserve"> - </w:t>
      </w:r>
      <w:r>
        <w:rPr>
          <w:rtl w:val="true"/>
        </w:rPr>
        <w:t>رقم الحدیث الباب</w:t>
      </w:r>
      <w:r>
        <w:rPr>
          <w:rtl w:val="true"/>
        </w:rPr>
        <w:t xml:space="preserve">: </w:t>
      </w:r>
      <w:r>
        <w:rPr/>
        <w:t>2</w:t>
      </w:r>
      <w:r>
        <w:rPr>
          <w:rtl w:val="true"/>
        </w:rPr>
        <w:t>]</w:t>
      </w:r>
      <w:bookmarkEnd w:id="185"/>
    </w:p>
    <w:p>
      <w:pPr>
        <w:pStyle w:val="BookText"/>
        <w:rPr/>
      </w:pPr>
      <w:r>
        <w:rPr>
          <w:rFonts w:eastAsia="Times New Roman" w:cs="Times New Roman" w:ascii="Times New Roman" w:hAnsi="Times New Roman"/>
          <w:color w:val="111111"/>
          <w:sz w:val="28"/>
          <w:szCs w:val="28"/>
          <w:lang w:val="en-US" w:bidi="en-US"/>
        </w:rPr>
        <w:t>32429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ascii="Amiri" w:hAnsi="Amiri" w:eastAsia="Amiri" w:cs="Amiri"/>
          <w:color w:val="111111"/>
          <w:sz w:val="28"/>
          <w:sz w:val="28"/>
          <w:szCs w:val="28"/>
          <w:rtl w:val="true"/>
          <w:lang w:bidi="ar-SA"/>
        </w:rPr>
        <w:t>وَ بِإِسْنَادِهِ عَنِ الصَّفَّارِ عَنْ مُحَمَّدِ بْنِ الْحُسَیْنِ بْنِ أَبِی الْخَطَّابِ عَنْ عَبْدِ الرَّحْمَنِ بْنِ أَبِی نَجْرَانَ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قَتَلَ أُمَّهُ أَ یَرِثُهَا قَالَ إِنْ کَانَ خَطَأً وَرِثَهَا وَ إِنْ کَانَ عَمْداً لَمْ یَرِثْهَا</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5977778_417432637"/>
      <w:bookmarkStart w:id="187" w:name="_Toc80"/>
      <w:bookmarkEnd w:id="186"/>
      <w:r>
        <w:rPr>
          <w:rtl w:val="true"/>
        </w:rPr>
        <w:t>[</w:t>
      </w:r>
      <w:r>
        <w:rPr>
          <w:rtl w:val="true"/>
        </w:rPr>
        <w:t>رقم الحدیث الکلی</w:t>
      </w:r>
      <w:r>
        <w:rPr>
          <w:rtl w:val="true"/>
        </w:rPr>
        <w:t xml:space="preserve">: </w:t>
      </w:r>
      <w:r>
        <w:rPr/>
        <w:t>32430</w:t>
      </w:r>
      <w:r>
        <w:rPr>
          <w:rtl w:val="true"/>
        </w:rPr>
        <w:t xml:space="preserve"> - </w:t>
      </w:r>
      <w:r>
        <w:rPr>
          <w:rtl w:val="true"/>
        </w:rPr>
        <w:t>رقم الحدیث الباب</w:t>
      </w:r>
      <w:r>
        <w:rPr>
          <w:rtl w:val="true"/>
        </w:rPr>
        <w:t xml:space="preserve">: </w:t>
      </w:r>
      <w:r>
        <w:rPr/>
        <w:t>3</w:t>
      </w:r>
      <w:r>
        <w:rPr>
          <w:rtl w:val="true"/>
        </w:rPr>
        <w:t>]</w:t>
      </w:r>
      <w:bookmarkEnd w:id="187"/>
    </w:p>
    <w:p>
      <w:pPr>
        <w:pStyle w:val="BookText"/>
        <w:rPr/>
      </w:pPr>
      <w:r>
        <w:rPr>
          <w:rFonts w:eastAsia="Times New Roman" w:cs="Times New Roman" w:ascii="Times New Roman" w:hAnsi="Times New Roman"/>
          <w:color w:val="111111"/>
          <w:sz w:val="28"/>
          <w:szCs w:val="28"/>
          <w:lang w:val="en-US" w:bidi="en-US"/>
        </w:rPr>
        <w:t>32430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Amiri" w:hAnsi="Amiri" w:eastAsia="Amiri" w:cs="Amiri"/>
          <w:color w:val="111111"/>
          <w:sz w:val="28"/>
          <w:sz w:val="28"/>
          <w:szCs w:val="28"/>
          <w:rtl w:val="true"/>
          <w:lang w:bidi="ar-SA"/>
        </w:rPr>
        <w:t>مُحَمَّدُ بْنُ یَعْقُوبَ عَنِ الْحُسَیْنِ بْنِ مُحَمَّدٍ عَنْ مُعَلَّی بْنِ مُحَمَّدٍ عَنْ بَعْضِ أَصْحَابِهِ عَنْ حَمَّادِ بْنِ عُثْمَانَ عَنِ الْفُضَیْلِ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یُقْتَلُ الرَّجُلُ بِوَلَدِهِ إِذَا قَتَلَهُ وَ یُقْتَلُ الْوَلَدُ بِوَالِدِهِ إِذَا قَتَلَ وَالِدَهُ وَ لَا یَرِثُ الرَّجُلُ أَبَاهُ </w:t>
      </w:r>
      <w:r>
        <w:rPr>
          <w:rStyle w:val="FootnoteAnchor"/>
          <w:rtl w:val="true"/>
        </w:rPr>
        <w:footnoteReference w:id="164"/>
      </w:r>
      <w:r>
        <w:rPr>
          <w:rFonts w:ascii="Amiri" w:hAnsi="Amiri" w:eastAsia="Amiri" w:cs="Amiri"/>
          <w:color w:val="111111"/>
          <w:sz w:val="28"/>
          <w:sz w:val="28"/>
          <w:szCs w:val="28"/>
          <w:rtl w:val="true"/>
          <w:lang w:bidi="ar-SA"/>
        </w:rPr>
        <w:t>إِذَا قَتَلَهُ وَ إِنْ کَانَ خَطَأً</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وَ رَوَاهُ أَیْضاً بِإِسْنَادِهِ عَنْ عَلِیِّ بْنِ الْحَسَنِ بْنِ فَضَّالٍ عَنْ رَجُلٍ عَنْ مُحَمَّدِ بْنِ سِنَانٍ عَنْ حَمَّادِ بْنِ عُثْمَانَ </w:t>
      </w:r>
      <w:r>
        <w:rPr>
          <w:rStyle w:val="FootnoteAnchor"/>
          <w:rtl w:val="true"/>
        </w:rPr>
        <w:footnoteReference w:id="165"/>
      </w:r>
      <w:bookmarkStart w:id="188" w:name="pg12210_115132"/>
    </w:p>
    <w:p>
      <w:pPr>
        <w:pStyle w:val="BookText"/>
        <w:rPr/>
      </w:pPr>
      <w:bookmarkEnd w:id="188"/>
      <w:r>
        <w:rPr>
          <w:rFonts w:ascii="Amiri" w:hAnsi="Amiri" w:eastAsia="Amiri" w:cs="Amiri"/>
          <w:color w:val="111111"/>
          <w:sz w:val="28"/>
          <w:sz w:val="28"/>
          <w:szCs w:val="28"/>
          <w:rtl w:val="true"/>
          <w:lang w:bidi="ar-SA"/>
        </w:rPr>
        <w:t>قَالَ الشَّیْخُ هَذَا خَبَرٌ مُرْسَلٌ مَقْطُوعُ الْإِسْنَادِ وَ مَعَ ذَلِکَ یَحْتَمِلُ أَنْ یَکُونَ الْوَجْهُ فِیهِ أَنَّهُ لَا یَرِثُ الْقَاتِلُ خَطَأً مِنْ دِیَتِهِ وَ یَرِثُهُ مِمَّا عَدَا الدِّیَةَ وَ الْمُتَعَمِّدُ لَا یَرِثُ شَیْئاً مِنَ الدِّیَةِ وَ لَا غَیْرِهَا قَالَ وَ یَحْتَمِلُ أَنْ یَکُونَ الْخَبَرُ خَرَجَ عَلَی وَجْهِ التَّقِیَّةِ لِأَنَّ ذَلِکَ مَذْهَبُ الْعَامَّةِ</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5977780_417432637"/>
      <w:bookmarkStart w:id="190" w:name="_Toc81"/>
      <w:bookmarkEnd w:id="189"/>
      <w:r>
        <w:rPr>
          <w:rtl w:val="true"/>
        </w:rPr>
        <w:t>[</w:t>
      </w:r>
      <w:r>
        <w:rPr>
          <w:rtl w:val="true"/>
        </w:rPr>
        <w:t>رقم الحدیث الکلی</w:t>
      </w:r>
      <w:r>
        <w:rPr>
          <w:rtl w:val="true"/>
        </w:rPr>
        <w:t xml:space="preserve">: </w:t>
      </w:r>
      <w:r>
        <w:rPr/>
        <w:t>32431</w:t>
      </w:r>
      <w:r>
        <w:rPr>
          <w:rtl w:val="true"/>
        </w:rPr>
        <w:t xml:space="preserve"> - </w:t>
      </w:r>
      <w:r>
        <w:rPr>
          <w:rtl w:val="true"/>
        </w:rPr>
        <w:t>رقم الحدیث الباب</w:t>
      </w:r>
      <w:r>
        <w:rPr>
          <w:rtl w:val="true"/>
        </w:rPr>
        <w:t xml:space="preserve">: </w:t>
      </w:r>
      <w:r>
        <w:rPr/>
        <w:t>4</w:t>
      </w:r>
      <w:r>
        <w:rPr>
          <w:rtl w:val="true"/>
        </w:rPr>
        <w:t>]</w:t>
      </w:r>
      <w:bookmarkEnd w:id="190"/>
    </w:p>
    <w:p>
      <w:pPr>
        <w:pStyle w:val="BookText"/>
        <w:rPr/>
      </w:pPr>
      <w:r>
        <w:rPr>
          <w:rFonts w:eastAsia="Times New Roman" w:cs="Times New Roman" w:ascii="Times New Roman" w:hAnsi="Times New Roman"/>
          <w:color w:val="111111"/>
          <w:sz w:val="28"/>
          <w:szCs w:val="28"/>
          <w:lang w:val="en-US" w:bidi="en-US"/>
        </w:rPr>
        <w:t>32431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Amiri" w:hAnsi="Amiri" w:eastAsia="Amiri" w:cs="Amiri"/>
          <w:color w:val="111111"/>
          <w:sz w:val="28"/>
          <w:sz w:val="28"/>
          <w:szCs w:val="28"/>
          <w:rtl w:val="true"/>
          <w:lang w:bidi="ar-SA"/>
        </w:rPr>
        <w:t>وَ بِإِسْنَادِهِ عَنْ یُونُسَ عَنْ مُحَمَّدِ بْنِ سِنَانٍ عَنِ الْعَلَاءِ بْنِ الْفُضَیْلِ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یَرِثُ الرَّجُلُ الرَّجُلَ إِذَا قَتَلَهُ وَ إِنْ کَانَ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مُحَمَّدِ بْنِ عِیسَی عَنْ یُونُسَ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5977782_417432637"/>
      <w:bookmarkStart w:id="192" w:name="_Toc82"/>
      <w:bookmarkEnd w:id="191"/>
      <w:r>
        <w:rPr/>
        <w:t>10</w:t>
      </w:r>
      <w:r>
        <w:rPr>
          <w:rtl w:val="true"/>
        </w:rPr>
        <w:t xml:space="preserve">- </w:t>
      </w:r>
      <w:r>
        <w:rPr>
          <w:rtl w:val="true"/>
        </w:rPr>
        <w:t>بَابُ أَنَّ الدِّیَةَ یَرِثُهَا مَنْ یَرِثُ الْمَالَ إِلَّا الْإِخْوَةَ وَ الْأَخَوَاتِ مِنَ الْأُمِ‌</w:t>
      </w:r>
      <w:bookmarkEnd w:id="192"/>
    </w:p>
    <w:p>
      <w:pPr>
        <w:pStyle w:val="Heading5"/>
        <w:numPr>
          <w:ilvl w:val="4"/>
          <w:numId w:val="1"/>
        </w:numPr>
        <w:rPr/>
      </w:pPr>
      <w:bookmarkStart w:id="193" w:name="__RefHeading___Toc5977784_417432637"/>
      <w:bookmarkStart w:id="194" w:name="_Toc83"/>
      <w:bookmarkEnd w:id="193"/>
      <w:r>
        <w:rPr>
          <w:rtl w:val="true"/>
        </w:rPr>
        <w:t>اشارة</w:t>
      </w:r>
      <w:bookmarkEnd w:id="194"/>
    </w:p>
    <w:p>
      <w:pPr>
        <w:pStyle w:val="BookText"/>
        <w:rPr/>
      </w:pPr>
      <w:r>
        <w:rPr>
          <w:rStyle w:val="FootnoteAnchor"/>
        </w:rPr>
        <w:footnoteReference w:id="16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الدِّیَةَ یَرِثُهَا مَنْ یَرِثُ الْمَالَ إِلَّا الْإِخْوَةَ وَ الْأَخَوَاتِ مِنَ الْأُمِ‏</w:t>
      </w:r>
    </w:p>
    <w:p>
      <w:pPr>
        <w:pStyle w:val="Heading5"/>
        <w:numPr>
          <w:ilvl w:val="4"/>
          <w:numId w:val="1"/>
        </w:numPr>
        <w:rPr/>
      </w:pPr>
      <w:bookmarkStart w:id="195" w:name="__RefHeading___Toc5977786_417432637"/>
      <w:bookmarkStart w:id="196" w:name="_Toc84"/>
      <w:bookmarkEnd w:id="195"/>
      <w:r>
        <w:rPr>
          <w:rtl w:val="true"/>
        </w:rPr>
        <w:t>[</w:t>
      </w:r>
      <w:r>
        <w:rPr>
          <w:rtl w:val="true"/>
        </w:rPr>
        <w:t>رقم الحدیث الکلی</w:t>
      </w:r>
      <w:r>
        <w:rPr>
          <w:rtl w:val="true"/>
        </w:rPr>
        <w:t xml:space="preserve">: </w:t>
      </w:r>
      <w:r>
        <w:rPr/>
        <w:t>32432</w:t>
      </w:r>
      <w:r>
        <w:rPr>
          <w:rtl w:val="true"/>
        </w:rPr>
        <w:t xml:space="preserve"> - </w:t>
      </w:r>
      <w:r>
        <w:rPr>
          <w:rtl w:val="true"/>
        </w:rPr>
        <w:t>رقم الحدیث الباب</w:t>
      </w:r>
      <w:r>
        <w:rPr>
          <w:rtl w:val="true"/>
        </w:rPr>
        <w:t xml:space="preserve">: </w:t>
      </w:r>
      <w:r>
        <w:rPr/>
        <w:t>1</w:t>
      </w:r>
      <w:r>
        <w:rPr>
          <w:rtl w:val="true"/>
        </w:rPr>
        <w:t>]</w:t>
      </w:r>
      <w:bookmarkEnd w:id="19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وَ عَنْ عَلِیِّ بْنِ إِبْرَاهِیمَ عَنْ أَبِیهِ جَمِیعاً عَنِ ابْنِ مَحْبُوبٍ عَنْ أَبِی أَیُّوبَ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 فِی دِیَةِ الْمَقْتُولِ أَنَّهُ یَرِثُهَا الْوَرَثَةُ عَلَی کِتَابِ اللَّهِ وَ سِهَامِهِمْ إِذَا لَمْ یَکُنْ عَلَی الْمَقْتُولِ دَیْنٌ إِلَّا الْإِخْوَةَ وَ الْأَخَوَاتِ مِنَ الْأُمِّ فَإِنَّهُمْ لَا یَرِثُونَ مِنْ دِیَتِهِ شَیْئاً</w:t>
      </w:r>
      <w:r>
        <w:rPr>
          <w:rFonts w:eastAsia="Amiri" w:cs="Amiri" w:ascii="Amiri" w:hAnsi="Amiri"/>
          <w:color w:val="111111"/>
          <w:sz w:val="28"/>
          <w:szCs w:val="28"/>
          <w:rtl w:val="true"/>
          <w:lang w:bidi="ar-SA"/>
        </w:rPr>
        <w:t xml:space="preserve">. </w:t>
      </w:r>
      <w:bookmarkStart w:id="197" w:name="pg12210_115133"/>
    </w:p>
    <w:p>
      <w:pPr>
        <w:pStyle w:val="BookText"/>
        <w:rPr/>
      </w:pPr>
      <w:bookmarkEnd w:id="197"/>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5977788_417432637"/>
      <w:bookmarkStart w:id="199" w:name="_Toc85"/>
      <w:bookmarkEnd w:id="198"/>
      <w:r>
        <w:rPr>
          <w:rtl w:val="true"/>
        </w:rPr>
        <w:t>[</w:t>
      </w:r>
      <w:r>
        <w:rPr>
          <w:rtl w:val="true"/>
        </w:rPr>
        <w:t>رقم الحدیث الکلی</w:t>
      </w:r>
      <w:r>
        <w:rPr>
          <w:rtl w:val="true"/>
        </w:rPr>
        <w:t xml:space="preserve">: </w:t>
      </w:r>
      <w:r>
        <w:rPr/>
        <w:t>32433</w:t>
      </w:r>
      <w:r>
        <w:rPr>
          <w:rtl w:val="true"/>
        </w:rPr>
        <w:t xml:space="preserve"> - </w:t>
      </w:r>
      <w:r>
        <w:rPr>
          <w:rtl w:val="true"/>
        </w:rPr>
        <w:t>رقم الحدیث الباب</w:t>
      </w:r>
      <w:r>
        <w:rPr>
          <w:rtl w:val="true"/>
        </w:rPr>
        <w:t xml:space="preserve">: </w:t>
      </w:r>
      <w:r>
        <w:rPr/>
        <w:t>2</w:t>
      </w:r>
      <w:r>
        <w:rPr>
          <w:rtl w:val="true"/>
        </w:rPr>
        <w:t>]</w:t>
      </w:r>
      <w:bookmarkEnd w:id="199"/>
    </w:p>
    <w:p>
      <w:pPr>
        <w:pStyle w:val="BookText"/>
        <w:rPr/>
      </w:pPr>
      <w:r>
        <w:rPr>
          <w:rFonts w:eastAsia="Times New Roman" w:cs="Times New Roman" w:ascii="Times New Roman" w:hAnsi="Times New Roman"/>
          <w:color w:val="111111"/>
          <w:sz w:val="28"/>
          <w:szCs w:val="28"/>
          <w:lang w:val="en-US" w:bidi="en-US"/>
        </w:rPr>
        <w:t>32433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وَ بِالْإِسْنَادِ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قَضَی أَمِیرُ الْمُؤْمِنِینَ ع أَنَّ الدِّیَةَ یَرِثُهَا الْوَرَثَةُ إِلَّا الْإِخْوَةَ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الْأَخَوَاتِ</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مِنَ الْأُمِّ فَإِنَّهُمْ لَا یَرِثُونَ مِنَ الدِّیَةِ شَیْئاً</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5977790_417432637"/>
      <w:bookmarkStart w:id="201" w:name="_Toc86"/>
      <w:bookmarkEnd w:id="200"/>
      <w:r>
        <w:rPr>
          <w:rtl w:val="true"/>
        </w:rPr>
        <w:t>[</w:t>
      </w:r>
      <w:r>
        <w:rPr>
          <w:rtl w:val="true"/>
        </w:rPr>
        <w:t>رقم الحدیث الکلی</w:t>
      </w:r>
      <w:r>
        <w:rPr>
          <w:rtl w:val="true"/>
        </w:rPr>
        <w:t xml:space="preserve">: </w:t>
      </w:r>
      <w:r>
        <w:rPr/>
        <w:t>32434</w:t>
      </w:r>
      <w:r>
        <w:rPr>
          <w:rtl w:val="true"/>
        </w:rPr>
        <w:t xml:space="preserve"> - </w:t>
      </w:r>
      <w:r>
        <w:rPr>
          <w:rtl w:val="true"/>
        </w:rPr>
        <w:t>رقم الحدیث الباب</w:t>
      </w:r>
      <w:r>
        <w:rPr>
          <w:rtl w:val="true"/>
        </w:rPr>
        <w:t xml:space="preserve">: </w:t>
      </w:r>
      <w:r>
        <w:rPr/>
        <w:t>3</w:t>
      </w:r>
      <w:r>
        <w:rPr>
          <w:rtl w:val="true"/>
        </w:rPr>
        <w:t>]</w:t>
      </w:r>
      <w:bookmarkEnd w:id="20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 بِالْإِسْنَادِ عَنِ ابْنِ مَحْبُوبٍ عَنْ حَمَّادِ بْنِ عِیسَی عَنْ سَوَّارٍ عَنِ الْحَسَنِ </w:t>
      </w:r>
      <w:r>
        <w:rPr>
          <w:rStyle w:val="FootnoteAnchor"/>
          <w:rtl w:val="true"/>
        </w:rPr>
        <w:footnoteReference w:id="1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 لَمَّا هَزَمَ طَلْحَةَ وَ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النَّاسُ مُنْهَزِمِینَ فَمَرُّوا بِامْرَأَةٍ حَامِلٍ عَلَی الطَّرِیقِ فَفَزِعَتْ مِنْهُمْ فَطَرَحَتْ مَا فِی بَطْنِهَا حَیّاً فَاضْطَرَبَ حَتَّی مَاتَ ثُمَّ مَاتَتْ أُمُّهُ مِنْ بَعْدِهِ فَمَرَّ بِهَا عَلِیٌّ ع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مَطْرُوحَةٌ عَلَی الطَّرِیقِ وَ وَلَدُهَا عَلَی الطَّرِیقِ</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فَسَأَلَهُمْ عَنْ أَمْرِهَا فَقَالُوا إِنَّهَا کَانَتْ حُبْلَی فَفَزِعَتْ حِینَ رَأَتِ الْقِتَالَ وَ الْهَزِیمَةَ قَالَ فَسَأَلَهُمْ أَیُّهُمَا مَاتَ قَبْلَ صَاحِبِهِ فَقِیلَ إِنَّ ابْنَهَا مَاتَ قَبْلَهَا قَالَ فَدَعَا بِزَوْجِهَا أَبِی الْغُلَامِ الْمَیِّتِ فَوَرَّثَهُ ثُلُثَیِ الدِّیَةِ وَ وَرَّثَ أُمَّهُ ثُلُثَ الدِّیَةِ ثُمَّ وَرَّثَ الزَّوْجَ مِنَ الْمَرْأَةِ </w:t>
      </w:r>
      <w:r>
        <w:rPr>
          <w:rStyle w:val="FootnoteAnchor"/>
          <w:rtl w:val="true"/>
        </w:rPr>
        <w:footnoteReference w:id="177"/>
      </w:r>
      <w:r>
        <w:rPr>
          <w:rFonts w:ascii="Amiri" w:hAnsi="Amiri" w:eastAsia="Amiri" w:cs="Amiri"/>
          <w:color w:val="111111"/>
          <w:sz w:val="28"/>
          <w:sz w:val="28"/>
          <w:szCs w:val="28"/>
          <w:rtl w:val="true"/>
          <w:lang w:bidi="ar-SA"/>
        </w:rPr>
        <w:t xml:space="preserve">الْمَیِّتَةِ نِصْفَ ثُلُثِ الدِّیَةِ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وَرِثَتْهَا</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مِنِ ابْنِهَا وَ وَرَّثَ قَرَابَةَ الْمَرْأَةِ الْمَیِّتَةِ الْبَاقِیَ ثُمَّ وَرَّثَ الزَّوْجَ أَیْضاً مِنْ دِیَةِ امْرَأَتِهِ الْمَیِّتَةِ نِصْفَ الدِّیَةِ وَ هُوَ أَلْفَانِ وَ خَمْسُمِائَةِ دِرْهَمٍ وَ وَرَّثَ قَرَابَةَ الْمَرْأَةِ الْمَیِّتَةِ نِصْفَ الدِّیَةِ وَ هُوَ أَلْفَانِ وَ خَمْسُمِائَةِ دِرْهَمٍ وَ ذَلِکَ أَنَّهُ لَمْ یَکُنْ لَهَا وَلَدٌ غَیْرُ الَّذِی رَمَتْ بِهِ حِینَ فَزِعَتْ قَالَ وَ أَدَّی ذَلِکَ کُلَّهُ مِنْ‏ </w:t>
      </w:r>
      <w:bookmarkStart w:id="202" w:name="pg12210_115134"/>
    </w:p>
    <w:p>
      <w:pPr>
        <w:pStyle w:val="BookText"/>
        <w:rPr/>
      </w:pPr>
      <w:bookmarkEnd w:id="202"/>
      <w:r>
        <w:rPr>
          <w:rFonts w:ascii="Amiri" w:hAnsi="Amiri" w:eastAsia="Amiri" w:cs="Amiri"/>
          <w:color w:val="111111"/>
          <w:sz w:val="28"/>
          <w:sz w:val="28"/>
          <w:szCs w:val="28"/>
          <w:rtl w:val="true"/>
          <w:lang w:bidi="ar-SA"/>
        </w:rPr>
        <w:t>بَیْتِ مَالِ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79"/>
      </w:r>
      <w:r>
        <w:rPr>
          <w:rFonts w:ascii="Amiri" w:hAnsi="Amiri" w:eastAsia="Amiri" w:cs="Amiri"/>
          <w:color w:val="111111"/>
          <w:sz w:val="28"/>
          <w:sz w:val="28"/>
          <w:szCs w:val="28"/>
          <w:rtl w:val="true"/>
          <w:lang w:bidi="ar-SA"/>
        </w:rPr>
        <w:t xml:space="preserve">وَ کَذَا کُلُّ مَا قَبْلَهُ وَ رَوَاهُ الصَّدُوقُ أَیْضاً بِإِسْنَادِهِ عَنِ الْحَسَنِ بْنِ مَحْبُوبٍ مِثْلَهُ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5977792_417432637"/>
      <w:bookmarkStart w:id="204" w:name="_Toc87"/>
      <w:bookmarkEnd w:id="203"/>
      <w:r>
        <w:rPr>
          <w:rtl w:val="true"/>
        </w:rPr>
        <w:t>[</w:t>
      </w:r>
      <w:r>
        <w:rPr>
          <w:rtl w:val="true"/>
        </w:rPr>
        <w:t>رقم الحدیث الکلی</w:t>
      </w:r>
      <w:r>
        <w:rPr>
          <w:rtl w:val="true"/>
        </w:rPr>
        <w:t xml:space="preserve">: </w:t>
      </w:r>
      <w:r>
        <w:rPr/>
        <w:t>32435</w:t>
      </w:r>
      <w:r>
        <w:rPr>
          <w:rtl w:val="true"/>
        </w:rPr>
        <w:t xml:space="preserve"> - </w:t>
      </w:r>
      <w:r>
        <w:rPr>
          <w:rtl w:val="true"/>
        </w:rPr>
        <w:t>رقم الحدیث الباب</w:t>
      </w:r>
      <w:r>
        <w:rPr>
          <w:rtl w:val="true"/>
        </w:rPr>
        <w:t xml:space="preserve">: </w:t>
      </w:r>
      <w:r>
        <w:rPr/>
        <w:t>4</w:t>
      </w:r>
      <w:r>
        <w:rPr>
          <w:rtl w:val="true"/>
        </w:rPr>
        <w:t>]</w:t>
      </w:r>
      <w:bookmarkEnd w:id="204"/>
    </w:p>
    <w:p>
      <w:pPr>
        <w:pStyle w:val="BookText"/>
        <w:rPr/>
      </w:pPr>
      <w:r>
        <w:rPr>
          <w:rFonts w:eastAsia="Times New Roman" w:cs="Times New Roman" w:ascii="Times New Roman" w:hAnsi="Times New Roman"/>
          <w:color w:val="111111"/>
          <w:sz w:val="28"/>
          <w:szCs w:val="28"/>
          <w:lang w:val="en-US" w:bidi="en-US"/>
        </w:rPr>
        <w:t>32435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Amiri" w:hAnsi="Amiri" w:eastAsia="Amiri" w:cs="Amiri"/>
          <w:color w:val="111111"/>
          <w:sz w:val="28"/>
          <w:sz w:val="28"/>
          <w:szCs w:val="28"/>
          <w:rtl w:val="true"/>
          <w:lang w:bidi="ar-SA"/>
        </w:rPr>
        <w:t>وَ عَنْ عَلِیِّ بْنِ إِبْرَاهِیمَ عَنْ مُحَمَّدِ بْنِ عِیسَی عَنْ یُونُسَ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الدِّیَةُ یَرِثُهَا الْوَرَثَةُ عَلَی فَرَائِضِ الْمِیرَاثِ </w:t>
      </w:r>
      <w:r>
        <w:rPr>
          <w:rStyle w:val="FootnoteAnchor"/>
          <w:rtl w:val="true"/>
        </w:rPr>
        <w:footnoteReference w:id="182"/>
      </w:r>
      <w:r>
        <w:rPr>
          <w:rFonts w:ascii="Amiri" w:hAnsi="Amiri" w:eastAsia="Amiri" w:cs="Amiri"/>
          <w:color w:val="111111"/>
          <w:sz w:val="28"/>
          <w:sz w:val="28"/>
          <w:szCs w:val="28"/>
          <w:rtl w:val="true"/>
          <w:lang w:bidi="ar-SA"/>
        </w:rPr>
        <w:t>إِلَّا الْإِخْوَةَ مِنَ الْأُمِّ فَإِنَّهُمْ لَا یَرِثُونَ مِنَ الدِّیَةِ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5977794_417432637"/>
      <w:bookmarkStart w:id="206" w:name="_Toc88"/>
      <w:bookmarkEnd w:id="205"/>
      <w:r>
        <w:rPr>
          <w:rtl w:val="true"/>
        </w:rPr>
        <w:t>[</w:t>
      </w:r>
      <w:r>
        <w:rPr>
          <w:rtl w:val="true"/>
        </w:rPr>
        <w:t>رقم الحدیث الکلی</w:t>
      </w:r>
      <w:r>
        <w:rPr>
          <w:rtl w:val="true"/>
        </w:rPr>
        <w:t xml:space="preserve">: </w:t>
      </w:r>
      <w:r>
        <w:rPr/>
        <w:t>32436</w:t>
      </w:r>
      <w:r>
        <w:rPr>
          <w:rtl w:val="true"/>
        </w:rPr>
        <w:t xml:space="preserve"> - </w:t>
      </w:r>
      <w:r>
        <w:rPr>
          <w:rtl w:val="true"/>
        </w:rPr>
        <w:t>رقم الحدیث الباب</w:t>
      </w:r>
      <w:r>
        <w:rPr>
          <w:rtl w:val="true"/>
        </w:rPr>
        <w:t xml:space="preserve">: </w:t>
      </w:r>
      <w:r>
        <w:rPr/>
        <w:t>5</w:t>
      </w:r>
      <w:r>
        <w:rPr>
          <w:rtl w:val="true"/>
        </w:rPr>
        <w:t>]</w:t>
      </w:r>
      <w:bookmarkEnd w:id="206"/>
    </w:p>
    <w:p>
      <w:pPr>
        <w:pStyle w:val="BookText"/>
        <w:rPr/>
      </w:pPr>
      <w:r>
        <w:rPr>
          <w:rFonts w:eastAsia="Times New Roman" w:cs="Times New Roman" w:ascii="Times New Roman" w:hAnsi="Times New Roman"/>
          <w:color w:val="111111"/>
          <w:sz w:val="28"/>
          <w:szCs w:val="28"/>
          <w:lang w:val="en-US" w:bidi="en-US"/>
        </w:rPr>
        <w:t>32436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ascii="Amiri" w:hAnsi="Amiri" w:eastAsia="Amiri" w:cs="Amiri"/>
          <w:color w:val="111111"/>
          <w:sz w:val="28"/>
          <w:sz w:val="28"/>
          <w:szCs w:val="28"/>
          <w:rtl w:val="true"/>
          <w:lang w:bidi="ar-SA"/>
        </w:rPr>
        <w:t>وَ عَنْ حُمَیْدِ بْنِ زِیَادٍ عَنِ الْحَسَنِ بْنِ مُحَمَّدِ بْنِ سَمَاعَةَ عَنْ عَبْدِ اللَّهِ بْنِ جَبَلَةَ وَ عَلِیِّ بْنِ رِبَاطٍ عَنْ عَبْدِ اللَّهِ 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الْإِخْوَةُ مِنَ الْأُمِّ مِنَ الدِّیَةِ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5977796_417432637"/>
      <w:bookmarkStart w:id="208" w:name="_Toc89"/>
      <w:bookmarkEnd w:id="207"/>
      <w:r>
        <w:rPr>
          <w:rtl w:val="true"/>
        </w:rPr>
        <w:t>[</w:t>
      </w:r>
      <w:r>
        <w:rPr>
          <w:rtl w:val="true"/>
        </w:rPr>
        <w:t>رقم الحدیث الکلی</w:t>
      </w:r>
      <w:r>
        <w:rPr>
          <w:rtl w:val="true"/>
        </w:rPr>
        <w:t xml:space="preserve">: </w:t>
      </w:r>
      <w:r>
        <w:rPr/>
        <w:t>32437</w:t>
      </w:r>
      <w:r>
        <w:rPr>
          <w:rtl w:val="true"/>
        </w:rPr>
        <w:t xml:space="preserve"> - </w:t>
      </w:r>
      <w:r>
        <w:rPr>
          <w:rtl w:val="true"/>
        </w:rPr>
        <w:t>رقم الحدیث الباب</w:t>
      </w:r>
      <w:r>
        <w:rPr>
          <w:rtl w:val="true"/>
        </w:rPr>
        <w:t xml:space="preserve">: </w:t>
      </w:r>
      <w:r>
        <w:rPr/>
        <w:t>6</w:t>
      </w:r>
      <w:r>
        <w:rPr>
          <w:rtl w:val="true"/>
        </w:rPr>
        <w:t>]</w:t>
      </w:r>
      <w:bookmarkEnd w:id="20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ascii="Amiri" w:hAnsi="Amiri" w:eastAsia="Amiri" w:cs="Amiri"/>
          <w:color w:val="111111"/>
          <w:sz w:val="28"/>
          <w:sz w:val="28"/>
          <w:szCs w:val="28"/>
          <w:rtl w:val="true"/>
          <w:lang w:bidi="ar-SA"/>
        </w:rPr>
        <w:t>وَ عَنْ عِدَّةٍ مِنْ أَصْحَابِنَا عَنْ سَهْلِ بْنِ زِیَادٍ عَنْ أَحْمَدَ بْنِ مُحَمَّدِ بْنِ أَبِی نَصْرٍ عَنْ دَاوُدَ بْنِ الْحُصَیْنِ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لِلْإِخْوَةِ مِنَ الْأُمِّ مِنَ الدِّیَةِ شَیْ‏ءٌ قَالَ لَا</w:t>
      </w:r>
      <w:r>
        <w:rPr>
          <w:rFonts w:eastAsia="Amiri" w:cs="Amiri" w:ascii="Amiri" w:hAnsi="Amiri"/>
          <w:color w:val="111111"/>
          <w:sz w:val="28"/>
          <w:szCs w:val="28"/>
          <w:rtl w:val="true"/>
          <w:lang w:bidi="ar-SA"/>
        </w:rPr>
        <w:t xml:space="preserve">. </w:t>
      </w:r>
      <w:bookmarkStart w:id="209" w:name="pg12210_115135"/>
    </w:p>
    <w:p>
      <w:pPr>
        <w:pStyle w:val="BookText"/>
        <w:rPr/>
      </w:pPr>
      <w:bookmarkEnd w:id="209"/>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5977798_417432637"/>
      <w:bookmarkStart w:id="211" w:name="_Toc90"/>
      <w:bookmarkEnd w:id="210"/>
      <w:r>
        <w:rPr>
          <w:rtl w:val="true"/>
        </w:rPr>
        <w:t>[</w:t>
      </w:r>
      <w:r>
        <w:rPr>
          <w:rtl w:val="true"/>
        </w:rPr>
        <w:t>رقم الحدیث الکلی</w:t>
      </w:r>
      <w:r>
        <w:rPr>
          <w:rtl w:val="true"/>
        </w:rPr>
        <w:t xml:space="preserve">: </w:t>
      </w:r>
      <w:r>
        <w:rPr/>
        <w:t>32438</w:t>
      </w:r>
      <w:r>
        <w:rPr>
          <w:rtl w:val="true"/>
        </w:rPr>
        <w:t xml:space="preserve"> - </w:t>
      </w:r>
      <w:r>
        <w:rPr>
          <w:rtl w:val="true"/>
        </w:rPr>
        <w:t>رقم الحدیث الباب</w:t>
      </w:r>
      <w:r>
        <w:rPr>
          <w:rtl w:val="true"/>
        </w:rPr>
        <w:t xml:space="preserve">: </w:t>
      </w:r>
      <w:r>
        <w:rPr/>
        <w:t>7</w:t>
      </w:r>
      <w:r>
        <w:rPr>
          <w:rtl w:val="true"/>
        </w:rPr>
        <w:t>]</w:t>
      </w:r>
      <w:bookmarkEnd w:id="211"/>
    </w:p>
    <w:p>
      <w:pPr>
        <w:pStyle w:val="BookText"/>
        <w:rPr/>
      </w:pPr>
      <w:r>
        <w:rPr>
          <w:rFonts w:eastAsia="Times New Roman" w:cs="Times New Roman" w:ascii="Times New Roman" w:hAnsi="Times New Roman"/>
          <w:color w:val="111111"/>
          <w:sz w:val="28"/>
          <w:szCs w:val="28"/>
          <w:lang w:val="en-US" w:bidi="en-US"/>
        </w:rPr>
        <w:t>32438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ascii="Amiri" w:hAnsi="Amiri" w:eastAsia="Amiri" w:cs="Amiri"/>
          <w:color w:val="111111"/>
          <w:sz w:val="28"/>
          <w:sz w:val="28"/>
          <w:szCs w:val="28"/>
          <w:rtl w:val="true"/>
          <w:lang w:bidi="ar-SA"/>
        </w:rPr>
        <w:t>مُحَمَّدُ بْنُ عَلِیِّ بْنِ الْحُسَیْنِ بِإِسْنَادِهِ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ضَرَبَ ابْنَتَهُ وَ هِیَ حُبْلَی فَأَسْقَطَتْ سِقْطاً مَیِّتاً فَاسْتَعْدَی زَوْجُ الْمَرْأَةِ عَلَیْهِ فَقَالَتِ الْمَرْأَةُ لِزَوْجِهَا إِنْ کَانَ لِهَذَا السِّقْطِ دِیَةٌ وَ لِیَ فِیهِ مِیرَاثٌ فَإِنَّ مِیرَاثِی فِیهِ لِأَبِی قَالَ یَجُوزُ لِأَبِیهَا مَا وَهَبَتْ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الْحَسَنِ عَنْ زُرْعَةَ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عِیسَی</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عَنْ عُثْمَانَ بْنِ عِیسَی عَنْ سَمَاعَةَ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5977800_417432637"/>
      <w:bookmarkStart w:id="213" w:name="_Toc91"/>
      <w:bookmarkEnd w:id="212"/>
      <w:r>
        <w:rPr/>
        <w:t>11</w:t>
      </w:r>
      <w:r>
        <w:rPr>
          <w:rtl w:val="true"/>
        </w:rPr>
        <w:t xml:space="preserve">- </w:t>
      </w:r>
      <w:r>
        <w:rPr>
          <w:rtl w:val="true"/>
        </w:rPr>
        <w:t>بَابُ أَنَّ الزَّوْجَ یَرِثُ مِنَ الدِّیَةِ وَ کَذَا الزَّوْجَةُ</w:t>
      </w:r>
      <w:bookmarkEnd w:id="213"/>
    </w:p>
    <w:p>
      <w:pPr>
        <w:pStyle w:val="Heading5"/>
        <w:numPr>
          <w:ilvl w:val="4"/>
          <w:numId w:val="1"/>
        </w:numPr>
        <w:rPr/>
      </w:pPr>
      <w:bookmarkStart w:id="214" w:name="__RefHeading___Toc5977802_417432637"/>
      <w:bookmarkStart w:id="215" w:name="_Toc92"/>
      <w:bookmarkEnd w:id="214"/>
      <w:r>
        <w:rPr>
          <w:rtl w:val="true"/>
        </w:rPr>
        <w:t>اشارة</w:t>
      </w:r>
      <w:bookmarkEnd w:id="215"/>
    </w:p>
    <w:p>
      <w:pPr>
        <w:pStyle w:val="BookText"/>
        <w:rPr/>
      </w:pPr>
      <w:r>
        <w:rPr>
          <w:rStyle w:val="FootnoteAnchor"/>
        </w:rPr>
        <w:footnoteReference w:id="19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الزَّوْجَ یَرِثُ مِنَ الدِّیَةِ وَ کَذَا الزَّوْجَةُ</w:t>
      </w:r>
    </w:p>
    <w:p>
      <w:pPr>
        <w:pStyle w:val="Heading5"/>
        <w:numPr>
          <w:ilvl w:val="4"/>
          <w:numId w:val="1"/>
        </w:numPr>
        <w:rPr/>
      </w:pPr>
      <w:bookmarkStart w:id="216" w:name="__RefHeading___Toc5977804_417432637"/>
      <w:bookmarkStart w:id="217" w:name="_Toc93"/>
      <w:bookmarkEnd w:id="216"/>
      <w:r>
        <w:rPr>
          <w:rtl w:val="true"/>
        </w:rPr>
        <w:t>[</w:t>
      </w:r>
      <w:r>
        <w:rPr>
          <w:rtl w:val="true"/>
        </w:rPr>
        <w:t>رقم الحدیث الکلی</w:t>
      </w:r>
      <w:r>
        <w:rPr>
          <w:rtl w:val="true"/>
        </w:rPr>
        <w:t xml:space="preserve">: </w:t>
      </w:r>
      <w:r>
        <w:rPr/>
        <w:t>32439</w:t>
      </w:r>
      <w:r>
        <w:rPr>
          <w:rtl w:val="true"/>
        </w:rPr>
        <w:t xml:space="preserve"> - </w:t>
      </w:r>
      <w:r>
        <w:rPr>
          <w:rtl w:val="true"/>
        </w:rPr>
        <w:t>رقم الحدیث الباب</w:t>
      </w:r>
      <w:r>
        <w:rPr>
          <w:rtl w:val="true"/>
        </w:rPr>
        <w:t xml:space="preserve">: </w:t>
      </w:r>
      <w:r>
        <w:rPr/>
        <w:t>1</w:t>
      </w:r>
      <w:r>
        <w:rPr>
          <w:rtl w:val="true"/>
        </w:rPr>
        <w:t>]</w:t>
      </w:r>
      <w:bookmarkEnd w:id="217"/>
    </w:p>
    <w:p>
      <w:pPr>
        <w:pStyle w:val="BookText"/>
        <w:rPr/>
      </w:pPr>
      <w:r>
        <w:rPr>
          <w:rFonts w:eastAsia="Times New Roman" w:cs="Times New Roman" w:ascii="Times New Roman" w:hAnsi="Times New Roman"/>
          <w:color w:val="111111"/>
          <w:sz w:val="28"/>
          <w:szCs w:val="28"/>
          <w:lang w:val="en-US" w:bidi="en-US"/>
        </w:rPr>
        <w:t>32439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مُحَمَّدُ بْنُ عَلِیِّ بْنِ الْحُسَیْنِ بِإِسْنَادِهِ عَنِ النَّضْرِ بْنِ سُوَیْدٍ عَنِ الْقَاسِمِ بْنِ سُلَیْمَانَ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مِنْ دِیَةِ زَوْجِهَا وَ لِلرَّجُلِ مِنْ دِیَةِ امْرَأَتِهِ مَا لَمْ یَقْتُلْ أَحَدُهُمَا صَاحِبَهُ</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5977806_417432637"/>
      <w:bookmarkStart w:id="219" w:name="_Toc94"/>
      <w:bookmarkEnd w:id="218"/>
      <w:r>
        <w:rPr>
          <w:rtl w:val="true"/>
        </w:rPr>
        <w:t>[</w:t>
      </w:r>
      <w:r>
        <w:rPr>
          <w:rtl w:val="true"/>
        </w:rPr>
        <w:t>رقم الحدیث الکلی</w:t>
      </w:r>
      <w:r>
        <w:rPr>
          <w:rtl w:val="true"/>
        </w:rPr>
        <w:t xml:space="preserve">: </w:t>
      </w:r>
      <w:r>
        <w:rPr/>
        <w:t>32440</w:t>
      </w:r>
      <w:r>
        <w:rPr>
          <w:rtl w:val="true"/>
        </w:rPr>
        <w:t xml:space="preserve"> - </w:t>
      </w:r>
      <w:r>
        <w:rPr>
          <w:rtl w:val="true"/>
        </w:rPr>
        <w:t>رقم الحدیث الباب</w:t>
      </w:r>
      <w:r>
        <w:rPr>
          <w:rtl w:val="true"/>
        </w:rPr>
        <w:t xml:space="preserve">: </w:t>
      </w:r>
      <w:r>
        <w:rPr/>
        <w:t>2</w:t>
      </w:r>
      <w:r>
        <w:rPr>
          <w:rtl w:val="true"/>
        </w:rPr>
        <w:t>]</w:t>
      </w:r>
      <w:bookmarkEnd w:id="21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مُحَمَّدُ بْنُ الْحَسَنِ بِإِسْنَادِهِ عَنْ عَلِیِّ بْنِ الْحَسَنِ بْنِ فَضَّالٍ عَنْ‏ </w:t>
      </w:r>
      <w:bookmarkStart w:id="220" w:name="pg12210_115136"/>
    </w:p>
    <w:p>
      <w:pPr>
        <w:pStyle w:val="BookText"/>
        <w:rPr/>
      </w:pPr>
      <w:bookmarkEnd w:id="220"/>
      <w:r>
        <w:rPr>
          <w:rFonts w:ascii="Amiri" w:hAnsi="Amiri" w:eastAsia="Amiri" w:cs="Amiri"/>
          <w:color w:val="111111"/>
          <w:sz w:val="28"/>
          <w:sz w:val="28"/>
          <w:szCs w:val="28"/>
          <w:rtl w:val="true"/>
          <w:lang w:bidi="ar-SA"/>
        </w:rPr>
        <w:t>عَبْدِ الرَّحْمَنِ بْنِ أَبِی نَجْرَانَ وَ سِنْدِیِّ بْنِ مُحَمَّدٍ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طُلِّقَتْ فَمَاتَ زَوْجُهَا قَبْلَ أَنْ تَنْقَضِیَ عِدَّتُهَا فَإِنَّهَا تَرِثُهُ ثُمَّ تَعْتَدُّ عِدَّةَ الْمُتَوَفَّی عَنْهَا زَوْجُهَا وَ إِنْ تُوُفِّیَتْ فِی عِدَّتِهَا وَرِثَهَا وَ إِنْ قُتِلَتْ وَرِثَ مِنْ دِیَتِهَا وَ إِنْ قُتِلَ وَرِثَتْ هِیَ مِنْ دِیَتِهِ مَا لَمْ یَقْتُلْ أَحَدُهُمَا صَاحِبَهُ</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5977808_417432637"/>
      <w:bookmarkStart w:id="222" w:name="_Toc95"/>
      <w:bookmarkEnd w:id="221"/>
      <w:r>
        <w:rPr>
          <w:rtl w:val="true"/>
        </w:rPr>
        <w:t>[</w:t>
      </w:r>
      <w:r>
        <w:rPr>
          <w:rtl w:val="true"/>
        </w:rPr>
        <w:t>رقم الحدیث الکلی</w:t>
      </w:r>
      <w:r>
        <w:rPr>
          <w:rtl w:val="true"/>
        </w:rPr>
        <w:t xml:space="preserve">: </w:t>
      </w:r>
      <w:r>
        <w:rPr/>
        <w:t>32441</w:t>
      </w:r>
      <w:r>
        <w:rPr>
          <w:rtl w:val="true"/>
        </w:rPr>
        <w:t xml:space="preserve"> - </w:t>
      </w:r>
      <w:r>
        <w:rPr>
          <w:rtl w:val="true"/>
        </w:rPr>
        <w:t>رقم الحدیث الباب</w:t>
      </w:r>
      <w:r>
        <w:rPr>
          <w:rtl w:val="true"/>
        </w:rPr>
        <w:t xml:space="preserve">: </w:t>
      </w:r>
      <w:r>
        <w:rPr/>
        <w:t>3</w:t>
      </w:r>
      <w:r>
        <w:rPr>
          <w:rtl w:val="true"/>
        </w:rPr>
        <w:t>]</w:t>
      </w:r>
      <w:bookmarkEnd w:id="222"/>
    </w:p>
    <w:p>
      <w:pPr>
        <w:pStyle w:val="BookText"/>
        <w:rPr/>
      </w:pPr>
      <w:r>
        <w:rPr>
          <w:rFonts w:eastAsia="Times New Roman" w:cs="Times New Roman" w:ascii="Times New Roman" w:hAnsi="Times New Roman"/>
          <w:color w:val="111111"/>
          <w:sz w:val="28"/>
          <w:szCs w:val="28"/>
          <w:lang w:val="en-US" w:bidi="en-US"/>
        </w:rPr>
        <w:t>32441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ascii="Amiri" w:hAnsi="Amiri" w:eastAsia="Amiri" w:cs="Amiri"/>
          <w:color w:val="111111"/>
          <w:sz w:val="28"/>
          <w:sz w:val="28"/>
          <w:szCs w:val="28"/>
          <w:rtl w:val="true"/>
          <w:lang w:bidi="ar-SA"/>
        </w:rPr>
        <w:t>وَ عَنْهُ عَنْ عَلِیِّ بْنِ أَسْبَاطٍ عَنِ الْعَلَاءِ بْنِ رَزِینٍ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وَاحِدَةً ثُمَّ تُوُفِّیَ عَنْهَا وَ هِیَ فِی عِدَّتِهَا قَالَ تَرِثُهُ ثُمَّ تَعْتَدُّ عِدَّةَ الْمُتَوَفَّی عَنْهَا زَوْجُهَا وَ إِنْ مَاتَتْ وَرِثَهَا فَإِنْ قُتِلَ أَوْ قُتِلَتْ وَ هِیَ فِی عِدَّتِهَا وَرِثَ کُلُّ وَاحِدٍ مِنْهُمَا مِنْ دِیَةِ صَاحِبِهِ</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5977810_417432637"/>
      <w:bookmarkStart w:id="224" w:name="_Toc96"/>
      <w:bookmarkEnd w:id="223"/>
      <w:r>
        <w:rPr>
          <w:rtl w:val="true"/>
        </w:rPr>
        <w:t>[</w:t>
      </w:r>
      <w:r>
        <w:rPr>
          <w:rtl w:val="true"/>
        </w:rPr>
        <w:t>رقم الحدیث الکلی</w:t>
      </w:r>
      <w:r>
        <w:rPr>
          <w:rtl w:val="true"/>
        </w:rPr>
        <w:t xml:space="preserve">: </w:t>
      </w:r>
      <w:r>
        <w:rPr/>
        <w:t>32442</w:t>
      </w:r>
      <w:r>
        <w:rPr>
          <w:rtl w:val="true"/>
        </w:rPr>
        <w:t xml:space="preserve"> - </w:t>
      </w:r>
      <w:r>
        <w:rPr>
          <w:rtl w:val="true"/>
        </w:rPr>
        <w:t>رقم الحدیث الباب</w:t>
      </w:r>
      <w:r>
        <w:rPr>
          <w:rtl w:val="true"/>
        </w:rPr>
        <w:t xml:space="preserve">: </w:t>
      </w:r>
      <w:r>
        <w:rPr/>
        <w:t>4</w:t>
      </w:r>
      <w:r>
        <w:rPr>
          <w:rtl w:val="true"/>
        </w:rPr>
        <w:t>]</w:t>
      </w:r>
      <w:bookmarkEnd w:id="224"/>
    </w:p>
    <w:p>
      <w:pPr>
        <w:pStyle w:val="BookText"/>
        <w:rPr/>
      </w:pPr>
      <w:r>
        <w:rPr>
          <w:rFonts w:eastAsia="Times New Roman" w:cs="Times New Roman" w:ascii="Times New Roman" w:hAnsi="Times New Roman"/>
          <w:color w:val="111111"/>
          <w:sz w:val="28"/>
          <w:szCs w:val="28"/>
          <w:lang w:val="en-US" w:bidi="en-US"/>
        </w:rPr>
        <w:t>32442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Amiri" w:hAnsi="Amiri" w:eastAsia="Amiri" w:cs="Amiri"/>
          <w:color w:val="111111"/>
          <w:sz w:val="28"/>
          <w:sz w:val="28"/>
          <w:szCs w:val="28"/>
          <w:rtl w:val="true"/>
          <w:lang w:bidi="ar-SA"/>
        </w:rPr>
        <w:t>وَ بِإِسْنَادِهِ عَنْ مُحَمَّدِ بْنِ أَحْمَدَ بْنِ یَحْیَی عَنْ إِبْرَاهِیمَ بْنِ هَاشِمٍ عَنِ النَّوْفَلِیِّ عَنِ السَّکُونِیِّ عَنْ جَعْفَرٍ عَنْ أَبِیهِ أَنَّ عَلِیّاً ع کَانَ لَا یُوَرِّثُ الْمَرْأَةَ مِنْ دِیَةِ زَوْجِهَا شَیْئاً وَ لَا یُوَرِّثُ الرَّجُلَ مِنْ دِیَةِ امْرَأَتِهِ شَیْئاً وَ لَا الْإِخْوَةَ مِنَ الْأُمِّ مِنَ الدِّیَةِ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مَا لَوْ قَتَلَ أَحَدُهُمَا صَاحِبَهُ لِمَا مَرَّ </w:t>
      </w:r>
      <w:r>
        <w:rPr>
          <w:rStyle w:val="FootnoteAnchor"/>
          <w:rtl w:val="true"/>
        </w:rPr>
        <w:footnoteReference w:id="199"/>
      </w:r>
      <w:r>
        <w:rPr>
          <w:rFonts w:ascii="Amiri" w:hAnsi="Amiri" w:eastAsia="Amiri" w:cs="Amiri"/>
          <w:color w:val="111111"/>
          <w:sz w:val="28"/>
          <w:sz w:val="28"/>
          <w:szCs w:val="28"/>
          <w:rtl w:val="true"/>
          <w:lang w:bidi="ar-SA"/>
        </w:rPr>
        <w:t xml:space="preserve">وَ جَوَّزَ حَمْلَهُ عَلَی التَّقِیَّةِ وَ قَدْ تَقَدَّمَ مَا یَدُلُّ عَلَی ذَلِکَ </w:t>
      </w:r>
      <w:r>
        <w:rPr>
          <w:rStyle w:val="FootnoteAnchor"/>
          <w:rtl w:val="true"/>
        </w:rPr>
        <w:footnoteReference w:id="20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5977812_417432637"/>
      <w:bookmarkStart w:id="226" w:name="_Toc97"/>
      <w:bookmarkEnd w:id="225"/>
      <w:r>
        <w:rPr/>
        <w:t>12</w:t>
      </w:r>
      <w:r>
        <w:rPr>
          <w:rtl w:val="true"/>
        </w:rPr>
        <w:t xml:space="preserve">- </w:t>
      </w:r>
      <w:r>
        <w:rPr>
          <w:rtl w:val="true"/>
        </w:rPr>
        <w:t>بَابُ أَنَّ الْمُتَقَرِّبَ بِالْقَاتِلِ لَا یُمْنَعُ مِنَ الْمِیرَاثِ‌</w:t>
      </w:r>
      <w:bookmarkEnd w:id="226"/>
    </w:p>
    <w:p>
      <w:pPr>
        <w:pStyle w:val="Heading5"/>
        <w:numPr>
          <w:ilvl w:val="4"/>
          <w:numId w:val="1"/>
        </w:numPr>
        <w:rPr/>
      </w:pPr>
      <w:bookmarkStart w:id="227" w:name="__RefHeading___Toc5977814_417432637"/>
      <w:bookmarkStart w:id="228" w:name="_Toc98"/>
      <w:bookmarkEnd w:id="227"/>
      <w:r>
        <w:rPr>
          <w:rtl w:val="true"/>
        </w:rPr>
        <w:t>اشارة</w:t>
      </w:r>
      <w:bookmarkEnd w:id="228"/>
    </w:p>
    <w:p>
      <w:pPr>
        <w:pStyle w:val="BookText"/>
        <w:rPr/>
      </w:pPr>
      <w:r>
        <w:rPr>
          <w:rStyle w:val="FootnoteAnchor"/>
        </w:rPr>
        <w:footnoteReference w:id="20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الْمُتَقَرِّبَ بِالْقَاتِلِ لَا یُمْنَعُ مِنَ الْمِیرَاثِ‏</w:t>
      </w:r>
    </w:p>
    <w:p>
      <w:pPr>
        <w:pStyle w:val="Heading5"/>
        <w:numPr>
          <w:ilvl w:val="4"/>
          <w:numId w:val="1"/>
        </w:numPr>
        <w:rPr/>
      </w:pPr>
      <w:bookmarkStart w:id="229" w:name="__RefHeading___Toc5977816_417432637"/>
      <w:bookmarkStart w:id="230" w:name="_Toc99"/>
      <w:bookmarkEnd w:id="229"/>
      <w:r>
        <w:rPr>
          <w:rtl w:val="true"/>
        </w:rPr>
        <w:t>[</w:t>
      </w:r>
      <w:r>
        <w:rPr>
          <w:rtl w:val="true"/>
        </w:rPr>
        <w:t>رقم الحدیث الکلی</w:t>
      </w:r>
      <w:r>
        <w:rPr>
          <w:rtl w:val="true"/>
        </w:rPr>
        <w:t xml:space="preserve">: </w:t>
      </w:r>
      <w:r>
        <w:rPr/>
        <w:t>32443</w:t>
      </w:r>
      <w:r>
        <w:rPr>
          <w:rtl w:val="true"/>
        </w:rPr>
        <w:t xml:space="preserve"> - </w:t>
      </w:r>
      <w:r>
        <w:rPr>
          <w:rtl w:val="true"/>
        </w:rPr>
        <w:t>رقم الحدیث الباب</w:t>
      </w:r>
      <w:r>
        <w:rPr>
          <w:rtl w:val="true"/>
        </w:rPr>
        <w:t xml:space="preserve">: </w:t>
      </w:r>
      <w:r>
        <w:rPr/>
        <w:t>1</w:t>
      </w:r>
      <w:r>
        <w:rPr>
          <w:rtl w:val="true"/>
        </w:rPr>
        <w:t>]</w:t>
      </w:r>
      <w:bookmarkEnd w:id="23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مُحَمَّدُ بْنُ عَلِیِّ بْنِ الْحُسَیْنِ بِإِسْنَادِهِ عَنْ صَفْوَانَ بْنِ یَحْیَی‏ </w:t>
      </w:r>
      <w:bookmarkStart w:id="231" w:name="pg12210_115137"/>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أَبِی عُمَیْرٍ</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عَنْ جَمِیلٍ عَنْ أَحَدِهِمَا ع فِی رَجُلٍ قَتَلَ أَبَاهُ قَالَ لَا یَرِثُهُ وَ إِنْ کَانَ لِلْقَاتِلِ وَلَدٌ </w:t>
      </w:r>
      <w:r>
        <w:rPr>
          <w:rStyle w:val="FootnoteAnchor"/>
          <w:rtl w:val="true"/>
        </w:rPr>
        <w:footnoteReference w:id="205"/>
      </w:r>
      <w:r>
        <w:rPr>
          <w:rFonts w:ascii="Amiri" w:hAnsi="Amiri" w:eastAsia="Amiri" w:cs="Amiri"/>
          <w:color w:val="111111"/>
          <w:sz w:val="28"/>
          <w:sz w:val="28"/>
          <w:szCs w:val="28"/>
          <w:rtl w:val="true"/>
          <w:lang w:bidi="ar-SA"/>
        </w:rPr>
        <w:t>وَرِثَ الْجَدَّ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أَیُّوبَ بْنِ نُوحٍ عَنِ ابْنِ أَبِی عُمَیْرٍ مِثْلَهُ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5977818_417432637"/>
      <w:bookmarkStart w:id="233" w:name="_Toc100"/>
      <w:bookmarkEnd w:id="232"/>
      <w:r>
        <w:rPr>
          <w:rtl w:val="true"/>
        </w:rPr>
        <w:t>[</w:t>
      </w:r>
      <w:r>
        <w:rPr>
          <w:rtl w:val="true"/>
        </w:rPr>
        <w:t>رقم الحدیث الکلی</w:t>
      </w:r>
      <w:r>
        <w:rPr>
          <w:rtl w:val="true"/>
        </w:rPr>
        <w:t xml:space="preserve">: </w:t>
      </w:r>
      <w:r>
        <w:rPr/>
        <w:t>32444</w:t>
      </w:r>
      <w:r>
        <w:rPr>
          <w:rtl w:val="true"/>
        </w:rPr>
        <w:t xml:space="preserve"> - </w:t>
      </w:r>
      <w:r>
        <w:rPr>
          <w:rtl w:val="true"/>
        </w:rPr>
        <w:t>رقم الحدیث الباب</w:t>
      </w:r>
      <w:r>
        <w:rPr>
          <w:rtl w:val="true"/>
        </w:rPr>
        <w:t xml:space="preserve">: </w:t>
      </w:r>
      <w:r>
        <w:rPr/>
        <w:t>2</w:t>
      </w:r>
      <w:r>
        <w:rPr>
          <w:rtl w:val="true"/>
        </w:rPr>
        <w:t>]</w:t>
      </w:r>
      <w:bookmarkEnd w:id="233"/>
    </w:p>
    <w:p>
      <w:pPr>
        <w:pStyle w:val="BookText"/>
        <w:rPr/>
      </w:pPr>
      <w:r>
        <w:rPr>
          <w:rFonts w:eastAsia="Times New Roman" w:cs="Times New Roman" w:ascii="Times New Roman" w:hAnsi="Times New Roman"/>
          <w:color w:val="111111"/>
          <w:sz w:val="28"/>
          <w:szCs w:val="28"/>
          <w:lang w:val="en-US" w:bidi="en-US"/>
        </w:rPr>
        <w:t>32444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Amiri" w:hAnsi="Amiri" w:eastAsia="Amiri" w:cs="Amiri"/>
          <w:color w:val="111111"/>
          <w:sz w:val="28"/>
          <w:sz w:val="28"/>
          <w:szCs w:val="28"/>
          <w:rtl w:val="true"/>
          <w:lang w:bidi="ar-SA"/>
        </w:rPr>
        <w:t>مُحَمَّدُ بْنُ یَعْقُوبَ عَنْ عَلِیِّ بْنِ إِبْرَاهِیمَ عَنْ أَبِیهِ عَنِ ابْنِ أَبِی عُمَیْرٍ وَ عَنْ مُحَمَّدِ بْنِ یَحْیَی عَنْ أَحْمَدَ بْنِ مُحَمَّدٍ عَنْ عَلِیِّ بْنِ حَدِیدٍ جَمِیعاً عَنْ جَمِیلِ بْنِ دَرَّاجٍ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الرَّجُلُ إِذَا قَتَلَ وَلَدَهُ أَوْ وَالِدَهُ وَ لَکِنْ یَکُونُ الْمِیرَاثُ لِوَرَثَةِ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5977820_417432637"/>
      <w:bookmarkStart w:id="235" w:name="_Toc101"/>
      <w:bookmarkEnd w:id="234"/>
      <w:r>
        <w:rPr>
          <w:rtl w:val="true"/>
        </w:rPr>
        <w:t>[</w:t>
      </w:r>
      <w:r>
        <w:rPr>
          <w:rtl w:val="true"/>
        </w:rPr>
        <w:t>رقم الحدیث الکلی</w:t>
      </w:r>
      <w:r>
        <w:rPr>
          <w:rtl w:val="true"/>
        </w:rPr>
        <w:t xml:space="preserve">: </w:t>
      </w:r>
      <w:r>
        <w:rPr/>
        <w:t>32445</w:t>
      </w:r>
      <w:r>
        <w:rPr>
          <w:rtl w:val="true"/>
        </w:rPr>
        <w:t xml:space="preserve"> - </w:t>
      </w:r>
      <w:r>
        <w:rPr>
          <w:rtl w:val="true"/>
        </w:rPr>
        <w:t>رقم الحدیث الباب</w:t>
      </w:r>
      <w:r>
        <w:rPr>
          <w:rtl w:val="true"/>
        </w:rPr>
        <w:t xml:space="preserve">: </w:t>
      </w:r>
      <w:r>
        <w:rPr/>
        <w:t>3</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32445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مُحَمَّدُ بْنُ الْحُسَیْنِ الرَّضِیُّ فِی نَهْجِ الْبَلَاغَةِ عَنْ عَلِیٍّ ع فِی کَلَامٍ لَهُ عَلَی الْخَوَارِجِ قَالَ أَ مَا </w:t>
      </w:r>
      <w:r>
        <w:rPr>
          <w:rStyle w:val="FootnoteAnchor"/>
          <w:rtl w:val="true"/>
        </w:rPr>
        <w:footnoteReference w:id="210"/>
      </w:r>
      <w:r>
        <w:rPr>
          <w:rFonts w:ascii="Amiri" w:hAnsi="Amiri" w:eastAsia="Amiri" w:cs="Amiri"/>
          <w:color w:val="111111"/>
          <w:sz w:val="28"/>
          <w:sz w:val="28"/>
          <w:szCs w:val="28"/>
          <w:rtl w:val="true"/>
          <w:lang w:bidi="ar-SA"/>
        </w:rPr>
        <w:t xml:space="preserve">عَلِمْتُمْ أَنَّ رَسُولَ اللَّهِ ص رَجَمَ الزَّانِیَ ثُمَّ صَلَّی عَلَیْهِ وَ </w:t>
      </w:r>
      <w:r>
        <w:rPr>
          <w:rStyle w:val="FootnoteAnchor"/>
          <w:rtl w:val="true"/>
        </w:rPr>
        <w:footnoteReference w:id="211"/>
      </w:r>
      <w:r>
        <w:rPr>
          <w:rFonts w:ascii="Amiri" w:hAnsi="Amiri" w:eastAsia="Amiri" w:cs="Amiri"/>
          <w:color w:val="111111"/>
          <w:sz w:val="28"/>
          <w:sz w:val="28"/>
          <w:szCs w:val="28"/>
          <w:rtl w:val="true"/>
          <w:lang w:bidi="ar-SA"/>
        </w:rPr>
        <w:t>وَرَّثَهُ أَهْلَهُ وَ قَتَلَ الْقَاتِلَ وَ وَرَّثَ مِیرَاثَهُ أَهْلَهُ وَ قَطَعَ السَّارِقَ وَ جَلَدَ الزَّانِیَ غَیْرَ الْمُحْصَنِ ثُمَّ قَسَمَ عَلَیْهِمَا مِنَ الْفَیْ‏ءِ وَ نَکَحَا الْمُسْلِمَاتِ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2"/>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36" w:name="pg12210_115138"/>
    </w:p>
    <w:p>
      <w:pPr>
        <w:pStyle w:val="Heading4"/>
        <w:numPr>
          <w:ilvl w:val="3"/>
          <w:numId w:val="1"/>
        </w:numPr>
        <w:rPr/>
      </w:pPr>
      <w:bookmarkStart w:id="237" w:name="__RefHeading___Toc5977822_417432637"/>
      <w:bookmarkStart w:id="238" w:name="_Toc102"/>
      <w:bookmarkEnd w:id="236"/>
      <w:bookmarkEnd w:id="237"/>
      <w:r>
        <w:rPr/>
        <w:t>13</w:t>
      </w:r>
      <w:r>
        <w:rPr>
          <w:rtl w:val="true"/>
        </w:rPr>
        <w:t xml:space="preserve">- </w:t>
      </w:r>
      <w:r>
        <w:rPr>
          <w:rtl w:val="true"/>
        </w:rPr>
        <w:t>بَابُ أَنَّ الْقَاتِلَ بِحَقٍّ یَرِثُ الْمَقْتُولَ‌</w:t>
      </w:r>
      <w:bookmarkEnd w:id="238"/>
    </w:p>
    <w:p>
      <w:pPr>
        <w:pStyle w:val="Heading5"/>
        <w:numPr>
          <w:ilvl w:val="4"/>
          <w:numId w:val="1"/>
        </w:numPr>
        <w:rPr/>
      </w:pPr>
      <w:bookmarkStart w:id="239" w:name="__RefHeading___Toc5977824_417432637"/>
      <w:bookmarkStart w:id="240" w:name="_Toc103"/>
      <w:bookmarkEnd w:id="239"/>
      <w:r>
        <w:rPr>
          <w:rtl w:val="true"/>
        </w:rPr>
        <w:t>اشارة</w:t>
      </w:r>
      <w:bookmarkEnd w:id="240"/>
    </w:p>
    <w:p>
      <w:pPr>
        <w:pStyle w:val="BookText"/>
        <w:rPr/>
      </w:pPr>
      <w:r>
        <w:rPr>
          <w:rStyle w:val="FootnoteAnchor"/>
        </w:rPr>
        <w:footnoteReference w:id="21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الْقَاتِلَ بِحَقٍّ یَرِثُ الْمَقْتُولَ‏</w:t>
      </w:r>
    </w:p>
    <w:p>
      <w:pPr>
        <w:pStyle w:val="Heading5"/>
        <w:numPr>
          <w:ilvl w:val="4"/>
          <w:numId w:val="1"/>
        </w:numPr>
        <w:rPr/>
      </w:pPr>
      <w:bookmarkStart w:id="241" w:name="__RefHeading___Toc5977826_417432637"/>
      <w:bookmarkStart w:id="242" w:name="_Toc104"/>
      <w:bookmarkEnd w:id="241"/>
      <w:r>
        <w:rPr>
          <w:rtl w:val="true"/>
        </w:rPr>
        <w:t>[</w:t>
      </w:r>
      <w:r>
        <w:rPr>
          <w:rtl w:val="true"/>
        </w:rPr>
        <w:t>رقم الحدیث الکلی</w:t>
      </w:r>
      <w:r>
        <w:rPr>
          <w:rtl w:val="true"/>
        </w:rPr>
        <w:t xml:space="preserve">: </w:t>
      </w:r>
      <w:r>
        <w:rPr/>
        <w:t>32446</w:t>
      </w:r>
      <w:r>
        <w:rPr>
          <w:rtl w:val="true"/>
        </w:rPr>
        <w:t xml:space="preserve"> - </w:t>
      </w:r>
      <w:r>
        <w:rPr>
          <w:rtl w:val="true"/>
        </w:rPr>
        <w:t>رقم الحدیث الباب</w:t>
      </w:r>
      <w:r>
        <w:rPr>
          <w:rtl w:val="true"/>
        </w:rPr>
        <w:t xml:space="preserve">: </w:t>
      </w:r>
      <w:r>
        <w:rPr/>
        <w:t>1</w:t>
      </w:r>
      <w:r>
        <w:rPr>
          <w:rtl w:val="true"/>
        </w:rPr>
        <w:t>]</w:t>
      </w:r>
      <w:bookmarkEnd w:id="242"/>
    </w:p>
    <w:p>
      <w:pPr>
        <w:pStyle w:val="BookText"/>
        <w:rPr/>
      </w:pPr>
      <w:r>
        <w:rPr>
          <w:rFonts w:eastAsia="Times New Roman" w:cs="Times New Roman" w:ascii="Times New Roman" w:hAnsi="Times New Roman"/>
          <w:color w:val="111111"/>
          <w:sz w:val="28"/>
          <w:szCs w:val="28"/>
          <w:lang w:val="en-US" w:bidi="en-US"/>
        </w:rPr>
        <w:t>32446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مُحَمَّدُ بْنُ عَلِیِّ بْنِ الْحُسَیْنِ بِإِسْنَادِهِ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طَائِفَتَیْنِ مِنَ الْمُؤْمِنِینَ إِحْدَاهُمَا بَاغِیَةٌ وَ الْأُخْرَی عَادِلَةٌ اقْتَتَلُوا فَقَتَلَ رَجُلٌ مِنْ أَهْلِ الْعِرَاقِ أَبَاهُ أَوِ ابْنَهُ أَوْ أَخَاهُ أَوْ حَمِیمَهُ وَ هُوَ مِنْ أَهْلِ الْبَغْیِ وَ هُوَ وَارِثُهُ أَ یَرِثُهُ قَالَ نَعَمْ لِأَنَّهُ قَتَلَهُ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بِإِسْنَادِهِ عَنْ سُلَیْمَانَ بْنِ دَاوُدَ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7"/>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5977828_417432637"/>
      <w:bookmarkStart w:id="244" w:name="_Toc105"/>
      <w:bookmarkEnd w:id="243"/>
      <w:r>
        <w:rPr/>
        <w:t>14</w:t>
      </w:r>
      <w:r>
        <w:rPr>
          <w:rtl w:val="true"/>
        </w:rPr>
        <w:t xml:space="preserve">- </w:t>
      </w:r>
      <w:r>
        <w:rPr>
          <w:rtl w:val="true"/>
        </w:rPr>
        <w:t>بَابُ أَنَّ حُکْمَ الدِّیَةِ حُکْمُ مَالِ الْمَیِّتِ تُقْضَی مِنْهَا دُیُونُهُ وَ تُنْفَذُ وَصَایَاهُ وَ تُورَثُ عَنْهُ وَ إِنْ قُتِلَ عَمْداً وَ قُبِلَتِ الدِّیَةُ</w:t>
      </w:r>
      <w:bookmarkEnd w:id="244"/>
    </w:p>
    <w:p>
      <w:pPr>
        <w:pStyle w:val="Heading5"/>
        <w:numPr>
          <w:ilvl w:val="4"/>
          <w:numId w:val="1"/>
        </w:numPr>
        <w:rPr/>
      </w:pPr>
      <w:bookmarkStart w:id="245" w:name="__RefHeading___Toc5977830_417432637"/>
      <w:bookmarkStart w:id="246" w:name="_Toc106"/>
      <w:bookmarkEnd w:id="245"/>
      <w:r>
        <w:rPr>
          <w:rtl w:val="true"/>
        </w:rPr>
        <w:t>اشارة</w:t>
      </w:r>
      <w:bookmarkEnd w:id="246"/>
    </w:p>
    <w:p>
      <w:pPr>
        <w:pStyle w:val="BookText"/>
        <w:rPr/>
      </w:pPr>
      <w:r>
        <w:rPr>
          <w:rStyle w:val="FootnoteAnchor"/>
        </w:rPr>
        <w:footnoteReference w:id="219"/>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حُکْمَ الدِّیَةِ حُکْمُ مَالِ الْمَیِّتِ تُقْضَی مِنْهَا دُیُونُهُ وَ تُنْفَذُ وَصَایَاهُ وَ تُورَثُ عَنْهُ وَ إِنْ قُتِلَ عَمْداً وَ قُبِلَتِ الدِّیَةُ</w:t>
      </w:r>
    </w:p>
    <w:p>
      <w:pPr>
        <w:pStyle w:val="Heading5"/>
        <w:numPr>
          <w:ilvl w:val="4"/>
          <w:numId w:val="1"/>
        </w:numPr>
        <w:rPr/>
      </w:pPr>
      <w:bookmarkStart w:id="247" w:name="__RefHeading___Toc5977832_417432637"/>
      <w:bookmarkStart w:id="248" w:name="_Toc107"/>
      <w:bookmarkEnd w:id="247"/>
      <w:r>
        <w:rPr>
          <w:rtl w:val="true"/>
        </w:rPr>
        <w:t>[</w:t>
      </w:r>
      <w:r>
        <w:rPr>
          <w:rtl w:val="true"/>
        </w:rPr>
        <w:t>رقم الحدیث الکلی</w:t>
      </w:r>
      <w:r>
        <w:rPr>
          <w:rtl w:val="true"/>
        </w:rPr>
        <w:t xml:space="preserve">: </w:t>
      </w:r>
      <w:r>
        <w:rPr/>
        <w:t>32447</w:t>
      </w:r>
      <w:r>
        <w:rPr>
          <w:rtl w:val="true"/>
        </w:rPr>
        <w:t xml:space="preserve"> - </w:t>
      </w:r>
      <w:r>
        <w:rPr>
          <w:rtl w:val="true"/>
        </w:rPr>
        <w:t>رقم الحدیث الباب</w:t>
      </w:r>
      <w:r>
        <w:rPr>
          <w:rtl w:val="true"/>
        </w:rPr>
        <w:t xml:space="preserve">: </w:t>
      </w:r>
      <w:r>
        <w:rPr/>
        <w:t>1</w:t>
      </w:r>
      <w:r>
        <w:rPr>
          <w:rtl w:val="true"/>
        </w:rPr>
        <w:t>]</w:t>
      </w:r>
      <w:bookmarkEnd w:id="2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مُحَمَّدُ بْنُ الْحَسَنِ بِإِسْنَادِهِ عَنِ الصَّفَّارِ عَنْ یَعْقُوبَ بْنِ یَزِیدَ عَنْ غِیَاثِ بْنِ کَلُّوبٍ عَنْ إِسْحَاقَ بْنِ عَمَّارٍ عَنْ جَعْفَرٍ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قُبِلَتْ دِیَةُ الْعَمْدِ فَصَارَتْ مَالًا فَهِیَ مِیرَاثٌ کَسَائِرِ الْأَمْوَالِ</w:t>
      </w:r>
      <w:r>
        <w:rPr>
          <w:rFonts w:eastAsia="Amiri" w:cs="Amiri" w:ascii="Amiri" w:hAnsi="Amiri"/>
          <w:color w:val="111111"/>
          <w:sz w:val="28"/>
          <w:szCs w:val="28"/>
          <w:rtl w:val="true"/>
          <w:lang w:bidi="ar-SA"/>
        </w:rPr>
        <w:t xml:space="preserve">. </w:t>
      </w:r>
      <w:bookmarkStart w:id="249" w:name="pg12210_115139"/>
    </w:p>
    <w:p>
      <w:pPr>
        <w:pStyle w:val="BookText"/>
        <w:rPr/>
      </w:pPr>
      <w:bookmarkEnd w:id="24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21"/>
      </w:r>
      <w:r>
        <w:rPr>
          <w:rFonts w:ascii="Amiri" w:hAnsi="Amiri" w:eastAsia="Amiri" w:cs="Amiri"/>
          <w:color w:val="111111"/>
          <w:sz w:val="28"/>
          <w:sz w:val="28"/>
          <w:szCs w:val="28"/>
          <w:rtl w:val="true"/>
          <w:lang w:bidi="ar-SA"/>
        </w:rPr>
        <w:t xml:space="preserve">وَ فِی الْوَصَایَا </w:t>
      </w:r>
      <w:r>
        <w:rPr>
          <w:rStyle w:val="FootnoteAnchor"/>
          <w:rtl w:val="true"/>
        </w:rPr>
        <w:footnoteReference w:id="222"/>
      </w:r>
      <w:r>
        <w:rPr>
          <w:rFonts w:ascii="Amiri" w:hAnsi="Amiri" w:eastAsia="Amiri" w:cs="Amiri"/>
          <w:color w:val="111111"/>
          <w:sz w:val="28"/>
          <w:sz w:val="28"/>
          <w:szCs w:val="28"/>
          <w:rtl w:val="true"/>
          <w:lang w:bidi="ar-SA"/>
        </w:rPr>
        <w:t xml:space="preserve">وَ فِی الدَّیْنِ وَ الْقَرْضِ </w:t>
      </w:r>
      <w:r>
        <w:rPr>
          <w:rStyle w:val="FootnoteAnchor"/>
          <w:rtl w:val="true"/>
        </w:rPr>
        <w:footnoteReference w:id="22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5977834_417432637"/>
      <w:bookmarkStart w:id="251" w:name="_Toc108"/>
      <w:bookmarkEnd w:id="250"/>
      <w:r>
        <w:rPr/>
        <w:t>15</w:t>
      </w:r>
      <w:r>
        <w:rPr>
          <w:rtl w:val="true"/>
        </w:rPr>
        <w:t xml:space="preserve">- </w:t>
      </w:r>
      <w:r>
        <w:rPr>
          <w:rtl w:val="true"/>
        </w:rPr>
        <w:t>بَابُ أَنَّ الْبَدَوِیَّ غَیْرَ الْمُهَاجِرِ لَا یُمْنَعُ مِنَ الْمِیرَاثِ وَ ثُبُوتِ التَّوَارُثِ بَیْنَ الْمُؤْمِنِ وَ الْمُسْلِمِ‌</w:t>
      </w:r>
      <w:bookmarkEnd w:id="251"/>
    </w:p>
    <w:p>
      <w:pPr>
        <w:pStyle w:val="Heading5"/>
        <w:numPr>
          <w:ilvl w:val="4"/>
          <w:numId w:val="1"/>
        </w:numPr>
        <w:rPr/>
      </w:pPr>
      <w:bookmarkStart w:id="252" w:name="__RefHeading___Toc5977836_417432637"/>
      <w:bookmarkStart w:id="253" w:name="_Toc109"/>
      <w:bookmarkEnd w:id="252"/>
      <w:r>
        <w:rPr>
          <w:rtl w:val="true"/>
        </w:rPr>
        <w:t>اشارة</w:t>
      </w:r>
      <w:bookmarkEnd w:id="253"/>
    </w:p>
    <w:p>
      <w:pPr>
        <w:pStyle w:val="BookText"/>
        <w:rPr/>
      </w:pPr>
      <w:r>
        <w:rPr>
          <w:rStyle w:val="FootnoteAnchor"/>
        </w:rPr>
        <w:footnoteReference w:id="225"/>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الْبَدَوِیَّ غَیْرَ الْمُهَاجِرِ لَا یُمْنَعُ مِنَ الْمِیرَاثِ وَ ثُبُوتِ التَّوَارُثِ بَیْنَ الْمُؤْمِنِ وَ الْمُسْلِمِ‏</w:t>
      </w:r>
    </w:p>
    <w:p>
      <w:pPr>
        <w:pStyle w:val="Heading5"/>
        <w:numPr>
          <w:ilvl w:val="4"/>
          <w:numId w:val="1"/>
        </w:numPr>
        <w:rPr/>
      </w:pPr>
      <w:bookmarkStart w:id="254" w:name="__RefHeading___Toc5977838_417432637"/>
      <w:bookmarkStart w:id="255" w:name="_Toc110"/>
      <w:bookmarkEnd w:id="254"/>
      <w:r>
        <w:rPr>
          <w:rtl w:val="true"/>
        </w:rPr>
        <w:t>[</w:t>
      </w:r>
      <w:r>
        <w:rPr>
          <w:rtl w:val="true"/>
        </w:rPr>
        <w:t>رقم الحدیث الکلی</w:t>
      </w:r>
      <w:r>
        <w:rPr>
          <w:rtl w:val="true"/>
        </w:rPr>
        <w:t xml:space="preserve">: </w:t>
      </w:r>
      <w:r>
        <w:rPr/>
        <w:t>32448</w:t>
      </w:r>
      <w:r>
        <w:rPr>
          <w:rtl w:val="true"/>
        </w:rPr>
        <w:t xml:space="preserve"> - </w:t>
      </w:r>
      <w:r>
        <w:rPr>
          <w:rtl w:val="true"/>
        </w:rPr>
        <w:t>رقم الحدیث الباب</w:t>
      </w:r>
      <w:r>
        <w:rPr>
          <w:rtl w:val="true"/>
        </w:rPr>
        <w:t xml:space="preserve">: </w:t>
      </w:r>
      <w:r>
        <w:rPr/>
        <w:t>1</w:t>
      </w:r>
      <w:r>
        <w:rPr>
          <w:rtl w:val="true"/>
        </w:rPr>
        <w:t>]</w:t>
      </w:r>
      <w:bookmarkEnd w:id="255"/>
    </w:p>
    <w:p>
      <w:pPr>
        <w:pStyle w:val="BookText"/>
        <w:rPr/>
      </w:pPr>
      <w:r>
        <w:rPr>
          <w:rFonts w:eastAsia="Times New Roman" w:cs="Times New Roman" w:ascii="Times New Roman" w:hAnsi="Times New Roman"/>
          <w:color w:val="111111"/>
          <w:sz w:val="28"/>
          <w:szCs w:val="28"/>
          <w:lang w:val="en-US" w:bidi="en-US"/>
        </w:rPr>
        <w:t>32448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ascii="Amiri" w:hAnsi="Amiri" w:eastAsia="Amiri" w:cs="Amiri"/>
          <w:color w:val="111111"/>
          <w:sz w:val="28"/>
          <w:sz w:val="28"/>
          <w:szCs w:val="28"/>
          <w:rtl w:val="true"/>
          <w:lang w:bidi="ar-SA"/>
        </w:rPr>
        <w:t>مُحَمَّدُ بْنُ عَلِیِّ بْنِ الْحُسَیْنِ بِإِسْنَادِهِ عَنِ الْحَسَنِ 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قُتِلَ وَ لَهُ أَخٌ فِی دَارِ الْهِجْرَةِ وَ أَخٌ آخَرُ فِی دَارِ الْبَدْوِ لَمْ یُهَاجِرْ أَ رَأَیْتَ إِنْ عَفَا الْمُهَاجِرِیُّ وَ أَرَادَ الْبَدَوِیُّ أَنْ یَقْتُلَ أَ لَهُ ذَلِکَ قَالَ لَیْسَ لِلْبَدَوِیِّ أَنْ یَقْتُلَ مُهَاجِراً حَتَّی یُهَاجِرَ فَإِنْ عَفَا الْمُهَاجِرُ فَإِنَّ عَفْوَهُ جَائِزٌ قُلْتُ فَلِلْبَدَوِیِّ مِنَ الْمِیرَاثِ شَیْ‏ءٌ فَقَالَ أَمَّا الْمِیرَاثُ فَلَهُ وَ لَهُ حَظُّهُ مِنْ دِیَةِ أَخِیهِ الْمَقْتُولِ إِنْ أُخِذَتِ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 رَوَاهُ الْکُلَیْنِیُّ کَمَا یَأْتِی فِی الْقِصَاصِ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5977840_417432637"/>
      <w:bookmarkStart w:id="257" w:name="_Toc111"/>
      <w:bookmarkEnd w:id="256"/>
      <w:r>
        <w:rPr>
          <w:rtl w:val="true"/>
        </w:rPr>
        <w:t>[</w:t>
      </w:r>
      <w:r>
        <w:rPr>
          <w:rtl w:val="true"/>
        </w:rPr>
        <w:t>رقم الحدیث الکلی</w:t>
      </w:r>
      <w:r>
        <w:rPr>
          <w:rtl w:val="true"/>
        </w:rPr>
        <w:t xml:space="preserve">: </w:t>
      </w:r>
      <w:r>
        <w:rPr/>
        <w:t>32449</w:t>
      </w:r>
      <w:r>
        <w:rPr>
          <w:rtl w:val="true"/>
        </w:rPr>
        <w:t xml:space="preserve"> - </w:t>
      </w:r>
      <w:r>
        <w:rPr>
          <w:rtl w:val="true"/>
        </w:rPr>
        <w:t>رقم الحدیث الباب</w:t>
      </w:r>
      <w:r>
        <w:rPr>
          <w:rtl w:val="true"/>
        </w:rPr>
        <w:t xml:space="preserve">: </w:t>
      </w:r>
      <w:r>
        <w:rPr/>
        <w:t>2</w:t>
      </w:r>
      <w:r>
        <w:rPr>
          <w:rtl w:val="true"/>
        </w:rPr>
        <w:t>]</w:t>
      </w:r>
      <w:bookmarkEnd w:id="25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ascii="Amiri" w:hAnsi="Amiri" w:eastAsia="Amiri" w:cs="Amiri"/>
          <w:color w:val="111111"/>
          <w:sz w:val="28"/>
          <w:sz w:val="28"/>
          <w:szCs w:val="28"/>
          <w:rtl w:val="true"/>
          <w:lang w:bidi="ar-SA"/>
        </w:rPr>
        <w:t>الْعَیَّاشِیُّ فِی تَفْسِیرِهِ عَنْ حُمْرَانَ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 رَأَیْتَ الْمُؤْمِنَ لَهُ عَلَی الْمُسْلِمِ فَضْلٌ فِی شَیْ‏ءٍ مِنَ الْمِیرَاثِ وَ الْقَضَاءِ وَ الْأَحْکَامِ حَتَّی یَکُونَ لِلْمُؤْمِنِ أَکْثَرُ مِمَّا یَکُونُ لِلْمُسْلِمِ فِی‏ </w:t>
      </w:r>
      <w:bookmarkStart w:id="258" w:name="pg12210_115140"/>
    </w:p>
    <w:p>
      <w:pPr>
        <w:pStyle w:val="BookText"/>
        <w:rPr/>
      </w:pPr>
      <w:bookmarkEnd w:id="258"/>
      <w:r>
        <w:rPr>
          <w:rFonts w:ascii="Amiri" w:hAnsi="Amiri" w:eastAsia="Amiri" w:cs="Amiri"/>
          <w:color w:val="111111"/>
          <w:sz w:val="28"/>
          <w:sz w:val="28"/>
          <w:szCs w:val="28"/>
          <w:rtl w:val="true"/>
          <w:lang w:bidi="ar-SA"/>
        </w:rPr>
        <w:t>الْمَوَارِیثِ أَوْ غَیْرِ ذَلِکَ قَالَ لَا هُمَا یَجْرِیَانِ فِی ذَلِکَ مَجْرًی وَاحِداً إِذَا حَکَمَ الْإِمَامُ عَلَیْهِمَا وَ لَکِنْ لِلْمُؤْمِنِ فَضْلٌ عَلَی الْمُسْلِمِ فِی أَعْمَالِهِ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عُمُومُ أَحَادِیثِ الْمَوَارِیثِ وَ إِطْلَاقُهَا وَ تَقَدَّمَ مَا یَدُلُّ عَلَیْهِ فِی النِّکَاحِ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5977842_417432637"/>
      <w:bookmarkStart w:id="260" w:name="_Toc112"/>
      <w:bookmarkEnd w:id="259"/>
      <w:r>
        <w:rPr/>
        <w:t>16</w:t>
      </w:r>
      <w:r>
        <w:rPr>
          <w:rtl w:val="true"/>
        </w:rPr>
        <w:t xml:space="preserve">- </w:t>
      </w:r>
      <w:r>
        <w:rPr>
          <w:rtl w:val="true"/>
        </w:rPr>
        <w:t>بَابُ أَنَّ الْمَمْلُوکَ لَا یَرِثُ وَ لَا یُورَثُ وَ کَذَا الطَّلِیقُ‌</w:t>
      </w:r>
      <w:bookmarkEnd w:id="260"/>
    </w:p>
    <w:p>
      <w:pPr>
        <w:pStyle w:val="Heading5"/>
        <w:numPr>
          <w:ilvl w:val="4"/>
          <w:numId w:val="1"/>
        </w:numPr>
        <w:rPr/>
      </w:pPr>
      <w:bookmarkStart w:id="261" w:name="__RefHeading___Toc5977844_417432637"/>
      <w:bookmarkStart w:id="262" w:name="_Toc113"/>
      <w:bookmarkEnd w:id="261"/>
      <w:r>
        <w:rPr>
          <w:rtl w:val="true"/>
        </w:rPr>
        <w:t>اشارة</w:t>
      </w:r>
      <w:bookmarkEnd w:id="262"/>
    </w:p>
    <w:p>
      <w:pPr>
        <w:pStyle w:val="BookText"/>
        <w:rPr/>
      </w:pPr>
      <w:r>
        <w:rPr>
          <w:rStyle w:val="FootnoteAnchor"/>
        </w:rPr>
        <w:footnoteReference w:id="231"/>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لَا یَرِثُ وَ لَا یُورَثُ وَ کَذَا الطَّلِیقُ‏</w:t>
      </w:r>
    </w:p>
    <w:p>
      <w:pPr>
        <w:pStyle w:val="Heading5"/>
        <w:numPr>
          <w:ilvl w:val="4"/>
          <w:numId w:val="1"/>
        </w:numPr>
        <w:rPr/>
      </w:pPr>
      <w:bookmarkStart w:id="263" w:name="__RefHeading___Toc5977846_417432637"/>
      <w:bookmarkStart w:id="264" w:name="_Toc114"/>
      <w:bookmarkEnd w:id="263"/>
      <w:r>
        <w:rPr>
          <w:rtl w:val="true"/>
        </w:rPr>
        <w:t>[</w:t>
      </w:r>
      <w:r>
        <w:rPr>
          <w:rtl w:val="true"/>
        </w:rPr>
        <w:t>رقم الحدیث الکلی</w:t>
      </w:r>
      <w:r>
        <w:rPr>
          <w:rtl w:val="true"/>
        </w:rPr>
        <w:t xml:space="preserve">: </w:t>
      </w:r>
      <w:r>
        <w:rPr/>
        <w:t>32450</w:t>
      </w:r>
      <w:r>
        <w:rPr>
          <w:rtl w:val="true"/>
        </w:rPr>
        <w:t xml:space="preserve"> - </w:t>
      </w:r>
      <w:r>
        <w:rPr>
          <w:rtl w:val="true"/>
        </w:rPr>
        <w:t>رقم الحدیث الباب</w:t>
      </w:r>
      <w:r>
        <w:rPr>
          <w:rtl w:val="true"/>
        </w:rPr>
        <w:t xml:space="preserve">: </w:t>
      </w:r>
      <w:r>
        <w:rPr/>
        <w:t>1</w:t>
      </w:r>
      <w:r>
        <w:rPr>
          <w:rtl w:val="true"/>
        </w:rPr>
        <w:t>]</w:t>
      </w:r>
      <w:bookmarkEnd w:id="264"/>
    </w:p>
    <w:p>
      <w:pPr>
        <w:pStyle w:val="BookText"/>
        <w:rPr/>
      </w:pPr>
      <w:r>
        <w:rPr>
          <w:rFonts w:eastAsia="Times New Roman" w:cs="Times New Roman" w:ascii="Times New Roman" w:hAnsi="Times New Roman"/>
          <w:color w:val="111111"/>
          <w:sz w:val="28"/>
          <w:szCs w:val="28"/>
          <w:lang w:val="en-US" w:bidi="en-US"/>
        </w:rPr>
        <w:t>32450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یَتَوَارَثُ الْحُرُّ وَ الْمَمْلُوکُ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عَبْدِ اللَّهِ وَ جَعْفَرٍ وَ مُحَمَّدِ بْنِ عَبَّاسٍ عَنْ عَلَاءٍ مِثْلَهُ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5977848_417432637"/>
      <w:bookmarkStart w:id="266" w:name="_Toc115"/>
      <w:bookmarkEnd w:id="265"/>
      <w:r>
        <w:rPr>
          <w:rtl w:val="true"/>
        </w:rPr>
        <w:t>[</w:t>
      </w:r>
      <w:r>
        <w:rPr>
          <w:rtl w:val="true"/>
        </w:rPr>
        <w:t>رقم الحدیث الکلی</w:t>
      </w:r>
      <w:r>
        <w:rPr>
          <w:rtl w:val="true"/>
        </w:rPr>
        <w:t xml:space="preserve">: </w:t>
      </w:r>
      <w:r>
        <w:rPr/>
        <w:t>32451</w:t>
      </w:r>
      <w:r>
        <w:rPr>
          <w:rtl w:val="true"/>
        </w:rPr>
        <w:t xml:space="preserve"> - </w:t>
      </w:r>
      <w:r>
        <w:rPr>
          <w:rtl w:val="true"/>
        </w:rPr>
        <w:t>رقم الحدیث الباب</w:t>
      </w:r>
      <w:r>
        <w:rPr>
          <w:rtl w:val="true"/>
        </w:rPr>
        <w:t xml:space="preserve">: </w:t>
      </w:r>
      <w:r>
        <w:rPr/>
        <w:t>2</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32451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Amiri" w:hAnsi="Amiri" w:eastAsia="Amiri" w:cs="Amiri"/>
          <w:color w:val="111111"/>
          <w:sz w:val="28"/>
          <w:sz w:val="28"/>
          <w:szCs w:val="28"/>
          <w:rtl w:val="true"/>
          <w:lang w:bidi="ar-SA"/>
        </w:rPr>
        <w:t>وَ عَنْهُ عَنْ أَحْمَدَ بْنِ مُحَمَّدٍ وَ عَنْ عَلِیِّ بْنِ إِبْرَاهِیمَ عَنْ أَبِیهِ جَمِیعاً عَنِ ابْنِ أَبِی نَجْرَانَ عَنْ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یَتَوَارَثُ الْحُرُّ وَ الْمَمْلُوکُ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مُحَمَّدِ بْنِ زِیَادٍ عَنْ مُحَمَّدِ بْنِ حُمْرَانَ مِثْلَهُ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67" w:name="pg12210_115141"/>
    </w:p>
    <w:p>
      <w:pPr>
        <w:pStyle w:val="Heading5"/>
        <w:numPr>
          <w:ilvl w:val="4"/>
          <w:numId w:val="1"/>
        </w:numPr>
        <w:rPr/>
      </w:pPr>
      <w:bookmarkStart w:id="268" w:name="__RefHeading___Toc5977850_417432637"/>
      <w:bookmarkStart w:id="269" w:name="_Toc116"/>
      <w:bookmarkEnd w:id="267"/>
      <w:bookmarkEnd w:id="268"/>
      <w:r>
        <w:rPr>
          <w:rtl w:val="true"/>
        </w:rPr>
        <w:t>[</w:t>
      </w:r>
      <w:r>
        <w:rPr>
          <w:rtl w:val="true"/>
        </w:rPr>
        <w:t>رقم الحدیث الکلی</w:t>
      </w:r>
      <w:r>
        <w:rPr>
          <w:rtl w:val="true"/>
        </w:rPr>
        <w:t xml:space="preserve">: </w:t>
      </w:r>
      <w:r>
        <w:rPr/>
        <w:t>32452</w:t>
      </w:r>
      <w:r>
        <w:rPr>
          <w:rtl w:val="true"/>
        </w:rPr>
        <w:t xml:space="preserve"> - </w:t>
      </w:r>
      <w:r>
        <w:rPr>
          <w:rtl w:val="true"/>
        </w:rPr>
        <w:t>رقم الحدیث الباب</w:t>
      </w:r>
      <w:r>
        <w:rPr>
          <w:rtl w:val="true"/>
        </w:rPr>
        <w:t xml:space="preserve">: </w:t>
      </w:r>
      <w:r>
        <w:rPr/>
        <w:t>3</w:t>
      </w:r>
      <w:r>
        <w:rPr>
          <w:rtl w:val="true"/>
        </w:rPr>
        <w:t>]</w:t>
      </w:r>
      <w:bookmarkEnd w:id="269"/>
    </w:p>
    <w:p>
      <w:pPr>
        <w:pStyle w:val="BookText"/>
        <w:rPr/>
      </w:pPr>
      <w:r>
        <w:rPr>
          <w:rFonts w:eastAsia="Times New Roman" w:cs="Times New Roman" w:ascii="Times New Roman" w:hAnsi="Times New Roman"/>
          <w:color w:val="111111"/>
          <w:sz w:val="28"/>
          <w:szCs w:val="28"/>
          <w:lang w:val="en-US" w:bidi="en-US"/>
        </w:rPr>
        <w:t>32452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ascii="Amiri" w:hAnsi="Amiri" w:eastAsia="Amiri" w:cs="Amiri"/>
          <w:color w:val="111111"/>
          <w:sz w:val="28"/>
          <w:sz w:val="28"/>
          <w:szCs w:val="28"/>
          <w:rtl w:val="true"/>
          <w:lang w:bidi="ar-SA"/>
        </w:rPr>
        <w:t>وَ عَنْ حُمَیْدِ بْنِ زِیَادٍ عَنِ الْحَسَنِ بْنِ مُحَمَّدِ بْنِ سَمَاعَةَ عَنْ جَعْفَرِ بْنِ سَمَاعَةَ عَنِ الْحَسَنِ بْنِ حُذَیْفَةَ عَنْ جَمِیلٍ عَنِ الْفُضَیْلِ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 یَرِثُ وَ الطَّلِیقُ لَا یَرِثُ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5977852_417432637"/>
      <w:bookmarkStart w:id="271" w:name="_Toc117"/>
      <w:bookmarkEnd w:id="270"/>
      <w:r>
        <w:rPr>
          <w:rtl w:val="true"/>
        </w:rPr>
        <w:t>[</w:t>
      </w:r>
      <w:r>
        <w:rPr>
          <w:rtl w:val="true"/>
        </w:rPr>
        <w:t>رقم الحدیث الکلی</w:t>
      </w:r>
      <w:r>
        <w:rPr>
          <w:rtl w:val="true"/>
        </w:rPr>
        <w:t xml:space="preserve">: </w:t>
      </w:r>
      <w:r>
        <w:rPr/>
        <w:t>32453</w:t>
      </w:r>
      <w:r>
        <w:rPr>
          <w:rtl w:val="true"/>
        </w:rPr>
        <w:t xml:space="preserve"> - </w:t>
      </w:r>
      <w:r>
        <w:rPr>
          <w:rtl w:val="true"/>
        </w:rPr>
        <w:t>رقم الحدیث الباب</w:t>
      </w:r>
      <w:r>
        <w:rPr>
          <w:rtl w:val="true"/>
        </w:rPr>
        <w:t xml:space="preserve">: </w:t>
      </w:r>
      <w:r>
        <w:rPr/>
        <w:t>4</w:t>
      </w:r>
      <w:r>
        <w:rPr>
          <w:rtl w:val="true"/>
        </w:rPr>
        <w:t>]</w:t>
      </w:r>
      <w:bookmarkEnd w:id="271"/>
    </w:p>
    <w:p>
      <w:pPr>
        <w:pStyle w:val="BookText"/>
        <w:rPr/>
      </w:pPr>
      <w:r>
        <w:rPr>
          <w:rFonts w:eastAsia="Times New Roman" w:cs="Times New Roman" w:ascii="Times New Roman" w:hAnsi="Times New Roman"/>
          <w:color w:val="111111"/>
          <w:sz w:val="28"/>
          <w:szCs w:val="28"/>
          <w:lang w:val="en-US" w:bidi="en-US"/>
        </w:rPr>
        <w:t>32453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ascii="Amiri" w:hAnsi="Amiri" w:eastAsia="Amiri" w:cs="Amiri"/>
          <w:color w:val="111111"/>
          <w:sz w:val="28"/>
          <w:sz w:val="28"/>
          <w:szCs w:val="28"/>
          <w:rtl w:val="true"/>
          <w:lang w:bidi="ar-SA"/>
        </w:rPr>
        <w:t>وَ عَنِ الْحُسَیْنِ بْنِ مُحَمَّدٍ عَنْ مُعَلَّی بْنِ مُحَمَّدٍ عَنِ الْحَسَنِ بْنِ عَلِیٍّ الْوَشَّاءِ عَنْ جَمِیلِ بْنِ دَرَّاجٍ وَ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یَتَوَارَثُ الْحُرُّ وَ الْمَمْلُوکُ</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5977854_417432637"/>
      <w:bookmarkStart w:id="273" w:name="_Toc118"/>
      <w:bookmarkEnd w:id="272"/>
      <w:r>
        <w:rPr>
          <w:rtl w:val="true"/>
        </w:rPr>
        <w:t>[</w:t>
      </w:r>
      <w:r>
        <w:rPr>
          <w:rtl w:val="true"/>
        </w:rPr>
        <w:t>رقم الحدیث الکلی</w:t>
      </w:r>
      <w:r>
        <w:rPr>
          <w:rtl w:val="true"/>
        </w:rPr>
        <w:t xml:space="preserve">: </w:t>
      </w:r>
      <w:r>
        <w:rPr/>
        <w:t>32454</w:t>
      </w:r>
      <w:r>
        <w:rPr>
          <w:rtl w:val="true"/>
        </w:rPr>
        <w:t xml:space="preserve"> - </w:t>
      </w:r>
      <w:r>
        <w:rPr>
          <w:rtl w:val="true"/>
        </w:rPr>
        <w:t>رقم الحدیث الباب</w:t>
      </w:r>
      <w:r>
        <w:rPr>
          <w:rtl w:val="true"/>
        </w:rPr>
        <w:t xml:space="preserve">: </w:t>
      </w:r>
      <w:r>
        <w:rPr/>
        <w:t>5</w:t>
      </w:r>
      <w:r>
        <w:rPr>
          <w:rtl w:val="true"/>
        </w:rPr>
        <w:t>]</w:t>
      </w:r>
      <w:bookmarkEnd w:id="273"/>
    </w:p>
    <w:p>
      <w:pPr>
        <w:pStyle w:val="BookText"/>
        <w:rPr/>
      </w:pPr>
      <w:r>
        <w:rPr>
          <w:rFonts w:eastAsia="Times New Roman" w:cs="Times New Roman" w:ascii="Times New Roman" w:hAnsi="Times New Roman"/>
          <w:color w:val="111111"/>
          <w:sz w:val="28"/>
          <w:szCs w:val="28"/>
          <w:lang w:val="en-US" w:bidi="en-US"/>
        </w:rPr>
        <w:t>32454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مُحَمَّدُ بْنُ الْحَسَنِ بِإِسْنَادِهِ عَنِ الْحَسَنِ بْنِ مُحَمَّدِ بْنِ سَمَاعَةَ عَنْ عَبْدِ اللَّهِ بْنِ جَبَلَةَ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یَتَوَارَثُ الْحُرُّ وَ الْمَمْلُوکُ</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5977856_417432637"/>
      <w:bookmarkStart w:id="275" w:name="_Toc119"/>
      <w:bookmarkEnd w:id="274"/>
      <w:r>
        <w:rPr>
          <w:rtl w:val="true"/>
        </w:rPr>
        <w:t>[</w:t>
      </w:r>
      <w:r>
        <w:rPr>
          <w:rtl w:val="true"/>
        </w:rPr>
        <w:t>رقم الحدیث الکلی</w:t>
      </w:r>
      <w:r>
        <w:rPr>
          <w:rtl w:val="true"/>
        </w:rPr>
        <w:t xml:space="preserve">: </w:t>
      </w:r>
      <w:r>
        <w:rPr/>
        <w:t>32455</w:t>
      </w:r>
      <w:r>
        <w:rPr>
          <w:rtl w:val="true"/>
        </w:rPr>
        <w:t xml:space="preserve"> - </w:t>
      </w:r>
      <w:r>
        <w:rPr>
          <w:rtl w:val="true"/>
        </w:rPr>
        <w:t>رقم الحدیث الباب</w:t>
      </w:r>
      <w:r>
        <w:rPr>
          <w:rtl w:val="true"/>
        </w:rPr>
        <w:t xml:space="preserve">: </w:t>
      </w:r>
      <w:r>
        <w:rPr/>
        <w:t>6</w:t>
      </w:r>
      <w:r>
        <w:rPr>
          <w:rtl w:val="true"/>
        </w:rPr>
        <w:t>]</w:t>
      </w:r>
      <w:bookmarkEnd w:id="275"/>
    </w:p>
    <w:p>
      <w:pPr>
        <w:pStyle w:val="BookText"/>
        <w:rPr/>
      </w:pPr>
      <w:r>
        <w:rPr>
          <w:rFonts w:eastAsia="Times New Roman" w:cs="Times New Roman" w:ascii="Times New Roman" w:hAnsi="Times New Roman"/>
          <w:color w:val="111111"/>
          <w:sz w:val="28"/>
          <w:szCs w:val="28"/>
          <w:lang w:val="en-US" w:bidi="en-US"/>
        </w:rPr>
        <w:t>32455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مُحَمَّدُ بْنُ عَلِیِّ بْنِ الْحُسَیْنِ بِإِسْنَادِهِ عَنْ عُمَرَ بْنِ یَزِیدَ </w:t>
      </w:r>
      <w:r>
        <w:rPr>
          <w:rStyle w:val="FootnoteAnchor"/>
          <w:rtl w:val="true"/>
        </w:rPr>
        <w:footnoteReference w:id="241"/>
      </w:r>
      <w:r>
        <w:rPr>
          <w:rFonts w:ascii="Amiri" w:hAnsi="Amiri" w:eastAsia="Amiri" w:cs="Amiri"/>
          <w:color w:val="111111"/>
          <w:sz w:val="28"/>
          <w:sz w:val="28"/>
          <w:szCs w:val="28"/>
          <w:rtl w:val="true"/>
          <w:lang w:bidi="ar-SA"/>
        </w:rPr>
        <w:t>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عَبْدٌ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کَمَا مَرَّ فِی بَیْعِ الْحَیَوَانِ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5977858_417432637"/>
      <w:bookmarkStart w:id="277" w:name="_Toc120"/>
      <w:bookmarkEnd w:id="276"/>
      <w:r>
        <w:rPr>
          <w:rtl w:val="true"/>
        </w:rPr>
        <w:t>[</w:t>
      </w:r>
      <w:r>
        <w:rPr>
          <w:rtl w:val="true"/>
        </w:rPr>
        <w:t>رقم الحدیث الکلی</w:t>
      </w:r>
      <w:r>
        <w:rPr>
          <w:rtl w:val="true"/>
        </w:rPr>
        <w:t xml:space="preserve">: </w:t>
      </w:r>
      <w:r>
        <w:rPr/>
        <w:t>32456</w:t>
      </w:r>
      <w:r>
        <w:rPr>
          <w:rtl w:val="true"/>
        </w:rPr>
        <w:t xml:space="preserve"> - </w:t>
      </w:r>
      <w:r>
        <w:rPr>
          <w:rtl w:val="true"/>
        </w:rPr>
        <w:t>رقم الحدیث الباب</w:t>
      </w:r>
      <w:r>
        <w:rPr>
          <w:rtl w:val="true"/>
        </w:rPr>
        <w:t xml:space="preserve">: </w:t>
      </w:r>
      <w:r>
        <w:rPr/>
        <w:t>7</w:t>
      </w:r>
      <w:r>
        <w:rPr>
          <w:rtl w:val="true"/>
        </w:rPr>
        <w:t>]</w:t>
      </w:r>
      <w:bookmarkEnd w:id="27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Amiri" w:hAnsi="Amiri" w:eastAsia="Amiri" w:cs="Amiri"/>
          <w:color w:val="111111"/>
          <w:sz w:val="28"/>
          <w:sz w:val="28"/>
          <w:szCs w:val="28"/>
          <w:rtl w:val="true"/>
          <w:lang w:bidi="ar-SA"/>
        </w:rPr>
        <w:t>وَ بِإِسْنَادِهِ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الْعَبْدُ لَا یَرِثُ </w:t>
      </w:r>
      <w:r>
        <w:rPr>
          <w:rStyle w:val="FootnoteAnchor"/>
          <w:rtl w:val="true"/>
        </w:rPr>
        <w:footnoteReference w:id="244"/>
      </w:r>
      <w:r>
        <w:rPr>
          <w:rFonts w:ascii="Amiri" w:hAnsi="Amiri" w:eastAsia="Amiri" w:cs="Amiri"/>
          <w:color w:val="111111"/>
          <w:sz w:val="28"/>
          <w:sz w:val="28"/>
          <w:szCs w:val="28"/>
          <w:rtl w:val="true"/>
          <w:lang w:bidi="ar-SA"/>
        </w:rPr>
        <w:t xml:space="preserve">وَ الطَّلِیقُ </w:t>
      </w:r>
      <w:r>
        <w:rPr>
          <w:rStyle w:val="FootnoteAnchor"/>
          <w:rtl w:val="true"/>
        </w:rPr>
        <w:footnoteReference w:id="245"/>
      </w:r>
      <w:r>
        <w:rPr>
          <w:rFonts w:ascii="Amiri" w:hAnsi="Amiri" w:eastAsia="Amiri" w:cs="Amiri"/>
          <w:color w:val="111111"/>
          <w:sz w:val="28"/>
          <w:sz w:val="28"/>
          <w:szCs w:val="28"/>
          <w:rtl w:val="true"/>
          <w:lang w:bidi="ar-SA"/>
        </w:rPr>
        <w:t>لَا یُورَثُ</w:t>
      </w:r>
      <w:r>
        <w:rPr>
          <w:rFonts w:eastAsia="Amiri" w:cs="Amiri" w:ascii="Amiri" w:hAnsi="Amiri"/>
          <w:color w:val="111111"/>
          <w:sz w:val="28"/>
          <w:szCs w:val="28"/>
          <w:rtl w:val="true"/>
          <w:lang w:bidi="ar-SA"/>
        </w:rPr>
        <w:t xml:space="preserve">. </w:t>
      </w:r>
      <w:bookmarkStart w:id="278" w:name="pg12210_115142"/>
    </w:p>
    <w:p>
      <w:pPr>
        <w:pStyle w:val="Heading5"/>
        <w:numPr>
          <w:ilvl w:val="4"/>
          <w:numId w:val="1"/>
        </w:numPr>
        <w:rPr/>
      </w:pPr>
      <w:bookmarkStart w:id="279" w:name="__RefHeading___Toc5977860_417432637"/>
      <w:bookmarkStart w:id="280" w:name="_Toc121"/>
      <w:bookmarkEnd w:id="278"/>
      <w:bookmarkEnd w:id="279"/>
      <w:r>
        <w:rPr>
          <w:rtl w:val="true"/>
        </w:rPr>
        <w:t>[</w:t>
      </w:r>
      <w:r>
        <w:rPr>
          <w:rtl w:val="true"/>
        </w:rPr>
        <w:t>رقم الحدیث الکلی</w:t>
      </w:r>
      <w:r>
        <w:rPr>
          <w:rtl w:val="true"/>
        </w:rPr>
        <w:t xml:space="preserve">: </w:t>
      </w:r>
      <w:r>
        <w:rPr/>
        <w:t>32457</w:t>
      </w:r>
      <w:r>
        <w:rPr>
          <w:rtl w:val="true"/>
        </w:rPr>
        <w:t xml:space="preserve"> - </w:t>
      </w:r>
      <w:r>
        <w:rPr>
          <w:rtl w:val="true"/>
        </w:rPr>
        <w:t>رقم الحدیث الباب</w:t>
      </w:r>
      <w:r>
        <w:rPr>
          <w:rtl w:val="true"/>
        </w:rPr>
        <w:t xml:space="preserve">: </w:t>
      </w:r>
      <w:r>
        <w:rPr/>
        <w:t>8</w:t>
      </w:r>
      <w:r>
        <w:rPr>
          <w:rtl w:val="true"/>
        </w:rPr>
        <w:t>]</w:t>
      </w:r>
      <w:bookmarkEnd w:id="280"/>
    </w:p>
    <w:p>
      <w:pPr>
        <w:pStyle w:val="BookText"/>
        <w:rPr/>
      </w:pPr>
      <w:r>
        <w:rPr>
          <w:rFonts w:eastAsia="Times New Roman" w:cs="Times New Roman" w:ascii="Times New Roman" w:hAnsi="Times New Roman"/>
          <w:color w:val="111111"/>
          <w:sz w:val="28"/>
          <w:szCs w:val="28"/>
          <w:lang w:val="en-US" w:bidi="en-US"/>
        </w:rPr>
        <w:t>32457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وَ بِإِسْنَادِهِ عَنْ مُحَمَّدِ بْنِ إِسْمَاعِیلَ بْنِ بَزِیعٍ عَنْ مَنْصُورِ بْنِ یُونُسَ بُزُرْجَ قَالَ سَمِعْتُ أَبَا عَبْدِ اللَّهِ ع یَقُولُ لَا یَتَوَارَثُ الْحُرُّ وَ الْمَمْلُوکُ</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5977862_417432637"/>
      <w:bookmarkStart w:id="282" w:name="_Toc122"/>
      <w:bookmarkEnd w:id="281"/>
      <w:r>
        <w:rPr>
          <w:rtl w:val="true"/>
        </w:rPr>
        <w:t>[</w:t>
      </w:r>
      <w:r>
        <w:rPr>
          <w:rtl w:val="true"/>
        </w:rPr>
        <w:t>رقم الحدیث الکلی</w:t>
      </w:r>
      <w:r>
        <w:rPr>
          <w:rtl w:val="true"/>
        </w:rPr>
        <w:t xml:space="preserve">: </w:t>
      </w:r>
      <w:r>
        <w:rPr/>
        <w:t>32458</w:t>
      </w:r>
      <w:r>
        <w:rPr>
          <w:rtl w:val="true"/>
        </w:rPr>
        <w:t xml:space="preserve"> - </w:t>
      </w:r>
      <w:r>
        <w:rPr>
          <w:rtl w:val="true"/>
        </w:rPr>
        <w:t>رقم الحدیث الباب</w:t>
      </w:r>
      <w:r>
        <w:rPr>
          <w:rtl w:val="true"/>
        </w:rPr>
        <w:t xml:space="preserve">: </w:t>
      </w:r>
      <w:r>
        <w:rPr/>
        <w:t>9</w:t>
      </w:r>
      <w:r>
        <w:rPr>
          <w:rtl w:val="true"/>
        </w:rPr>
        <w:t>]</w:t>
      </w:r>
      <w:bookmarkEnd w:id="282"/>
    </w:p>
    <w:p>
      <w:pPr>
        <w:pStyle w:val="BookText"/>
        <w:rPr/>
      </w:pPr>
      <w:r>
        <w:rPr>
          <w:rFonts w:eastAsia="Times New Roman" w:cs="Times New Roman" w:ascii="Times New Roman" w:hAnsi="Times New Roman"/>
          <w:color w:val="111111"/>
          <w:sz w:val="28"/>
          <w:szCs w:val="28"/>
          <w:lang w:val="en-US" w:bidi="en-US"/>
        </w:rPr>
        <w:t>32458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ascii="Amiri" w:hAnsi="Amiri" w:eastAsia="Amiri" w:cs="Amiri"/>
          <w:color w:val="111111"/>
          <w:sz w:val="28"/>
          <w:sz w:val="28"/>
          <w:szCs w:val="28"/>
          <w:rtl w:val="true"/>
          <w:lang w:bidi="ar-SA"/>
        </w:rPr>
        <w:t>وَ بِإِسْنَادِهِ عَنْ عَلِیِّ بْنِ مَهْزِیَارَ عَنْ فَضَالَةَ عَنْ أَبَانٍ عَنِ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الْمَمْلُوکِ وَ الْمَمْلُوکَةِ هَلْ یَحْجُبَانِ إِذَا لَمْ یَرِثَا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9"/>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5977864_417432637"/>
      <w:bookmarkStart w:id="284" w:name="_Toc123"/>
      <w:bookmarkEnd w:id="283"/>
      <w:r>
        <w:rPr/>
        <w:t>17</w:t>
      </w:r>
      <w:r>
        <w:rPr>
          <w:rtl w:val="true"/>
        </w:rPr>
        <w:t xml:space="preserve">- </w:t>
      </w:r>
      <w:r>
        <w:rPr>
          <w:rtl w:val="true"/>
        </w:rPr>
        <w:t>بَابُ أَنَّ مَنْ تَرَکَ وَارِثاً حُرّاً وَ آخَرَ مَمْلُوکاً وَرِثَهُ الْحُرُّ وَ إِنْ بَعُدَ دُونَ الْمَمْلُوکِ وَ إِنْ قَرُبَ وَ أَنَّ الْحُرَّ إِذَا تَقَرَّبَ بِالْمَمْلُوکِ لَمْ یُمْنَعْ مِنَ الْمِیرَاثِ‌</w:t>
      </w:r>
      <w:bookmarkEnd w:id="284"/>
    </w:p>
    <w:p>
      <w:pPr>
        <w:pStyle w:val="Heading5"/>
        <w:numPr>
          <w:ilvl w:val="4"/>
          <w:numId w:val="1"/>
        </w:numPr>
        <w:rPr/>
      </w:pPr>
      <w:bookmarkStart w:id="285" w:name="__RefHeading___Toc5977866_417432637"/>
      <w:bookmarkStart w:id="286" w:name="_Toc124"/>
      <w:bookmarkEnd w:id="285"/>
      <w:r>
        <w:rPr>
          <w:rtl w:val="true"/>
        </w:rPr>
        <w:t>اشارة</w:t>
      </w:r>
      <w:bookmarkEnd w:id="286"/>
    </w:p>
    <w:p>
      <w:pPr>
        <w:pStyle w:val="BookText"/>
        <w:rPr/>
      </w:pPr>
      <w:r>
        <w:rPr>
          <w:rStyle w:val="FootnoteAnchor"/>
        </w:rPr>
        <w:footnoteReference w:id="25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تَرَکَ وَارِثاً حُرّاً وَ آخَرَ مَمْلُوکاً وَرِثَهُ الْحُرُّ وَ إِنْ بَعُدَ دُونَ الْمَمْلُوکِ وَ إِنْ قَرُبَ وَ أَنَّ الْحُرَّ إِذَا تَقَرَّبَ بِالْمَمْلُوکِ لَمْ یُمْنَعْ مِنَ الْمِیرَاثِ‏</w:t>
      </w:r>
    </w:p>
    <w:p>
      <w:pPr>
        <w:pStyle w:val="Heading5"/>
        <w:numPr>
          <w:ilvl w:val="4"/>
          <w:numId w:val="1"/>
        </w:numPr>
        <w:rPr/>
      </w:pPr>
      <w:bookmarkStart w:id="287" w:name="__RefHeading___Toc5977868_417432637"/>
      <w:bookmarkStart w:id="288" w:name="_Toc125"/>
      <w:bookmarkEnd w:id="287"/>
      <w:r>
        <w:rPr>
          <w:rtl w:val="true"/>
        </w:rPr>
        <w:t>[</w:t>
      </w:r>
      <w:r>
        <w:rPr>
          <w:rtl w:val="true"/>
        </w:rPr>
        <w:t>رقم الحدیث الکلی</w:t>
      </w:r>
      <w:r>
        <w:rPr>
          <w:rtl w:val="true"/>
        </w:rPr>
        <w:t xml:space="preserve">: </w:t>
      </w:r>
      <w:r>
        <w:rPr/>
        <w:t>32459</w:t>
      </w:r>
      <w:r>
        <w:rPr>
          <w:rtl w:val="true"/>
        </w:rPr>
        <w:t xml:space="preserve"> - </w:t>
      </w:r>
      <w:r>
        <w:rPr>
          <w:rtl w:val="true"/>
        </w:rPr>
        <w:t>رقم الحدیث الباب</w:t>
      </w:r>
      <w:r>
        <w:rPr>
          <w:rtl w:val="true"/>
        </w:rPr>
        <w:t xml:space="preserve">: </w:t>
      </w:r>
      <w:r>
        <w:rPr/>
        <w:t>1</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32459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مُحَمَّدُ بْنُ یَعْقُوبَ عَنْ مُحَمَّدِ بْنِ یَحْیَی عَنْ أَحْمَدَ بْنِ مُحَمَّدٍ عَنِ الْحَسَنِ بْنِ مَحْبُوبٍ عَنْ أَبِی أَیُّوبَ عَنْ مِهْزَمٍ عَنْ أَبِی عَبْدِ اللَّهِ ع فِی عَبْدٍ مُسْلِمٍ وَ لَهُ أُمٌّ نَصْرَانِیَّةٌ وَ لِلْعَبْدِ ابْنٌ حُرٌّ قِیلَ أَ رَأَیْتَ إِنْ مَاتَتْ أُمُّ الْعَبْدِ وَ تَرَکَتْ مَالًا قَالَ یَرِثُهَا ابْنُ ابْنِهَا الْحُرُّ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253"/>
      </w:r>
      <w:bookmarkStart w:id="289" w:name="pg12210_115143"/>
    </w:p>
    <w:p>
      <w:pPr>
        <w:pStyle w:val="BookText"/>
        <w:rPr/>
      </w:pPr>
      <w:bookmarkEnd w:id="289"/>
      <w:r>
        <w:rPr>
          <w:rFonts w:ascii="Amiri" w:hAnsi="Amiri" w:eastAsia="Amiri" w:cs="Amiri"/>
          <w:color w:val="111111"/>
          <w:sz w:val="28"/>
          <w:sz w:val="28"/>
          <w:szCs w:val="28"/>
          <w:rtl w:val="true"/>
          <w:lang w:bidi="ar-SA"/>
        </w:rPr>
        <w:t xml:space="preserve">وَ بِإِسْنَادِهِ عَنِ الْحَسَنِ بْنِ مُحَمَّدِ بْنِ سَمَاعَةَ عَنِ الْحَسَنِ بْنِ مَحْبُوبٍ مِثْلَهُ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5977870_417432637"/>
      <w:bookmarkStart w:id="291" w:name="_Toc126"/>
      <w:bookmarkEnd w:id="290"/>
      <w:r>
        <w:rPr>
          <w:rtl w:val="true"/>
        </w:rPr>
        <w:t>[</w:t>
      </w:r>
      <w:r>
        <w:rPr>
          <w:rtl w:val="true"/>
        </w:rPr>
        <w:t>رقم الحدیث الکلی</w:t>
      </w:r>
      <w:r>
        <w:rPr>
          <w:rtl w:val="true"/>
        </w:rPr>
        <w:t xml:space="preserve">: </w:t>
      </w:r>
      <w:r>
        <w:rPr/>
        <w:t>32460</w:t>
      </w:r>
      <w:r>
        <w:rPr>
          <w:rtl w:val="true"/>
        </w:rPr>
        <w:t xml:space="preserve"> - </w:t>
      </w:r>
      <w:r>
        <w:rPr>
          <w:rtl w:val="true"/>
        </w:rPr>
        <w:t>رقم الحدیث الباب</w:t>
      </w:r>
      <w:r>
        <w:rPr>
          <w:rtl w:val="true"/>
        </w:rPr>
        <w:t xml:space="preserve">: </w:t>
      </w:r>
      <w:r>
        <w:rPr/>
        <w:t>2</w:t>
      </w:r>
      <w:r>
        <w:rPr>
          <w:rtl w:val="true"/>
        </w:rPr>
        <w:t>]</w:t>
      </w:r>
      <w:bookmarkEnd w:id="291"/>
    </w:p>
    <w:p>
      <w:pPr>
        <w:pStyle w:val="BookText"/>
        <w:rPr/>
      </w:pPr>
      <w:r>
        <w:rPr>
          <w:rFonts w:eastAsia="Times New Roman" w:cs="Times New Roman" w:ascii="Times New Roman" w:hAnsi="Times New Roman"/>
          <w:color w:val="111111"/>
          <w:sz w:val="28"/>
          <w:szCs w:val="28"/>
          <w:lang w:val="en-US" w:bidi="en-US"/>
        </w:rPr>
        <w:t>32460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وَ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بْنِ فَضَّالٍ</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عَنْ عَلِیِّ بْنِ مُحَمَّدٍ عَنْ أَبِی خَدِیجَةَ </w:t>
      </w:r>
      <w:r>
        <w:rPr>
          <w:rStyle w:val="FootnoteAnchor"/>
          <w:rtl w:val="true"/>
        </w:rPr>
        <w:footnoteReference w:id="25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 تَرَکَ أَخاً لَهُ عَبْداً وَ أَوْصَی لَهُ بِأَلْفِ دِرْهَمٍ فَأَبَی مَوْلَاهُ أَنْ یُجِیزَ لَهُ فَارْتَفَعُوا إِلَی عُمَرَ بْنِ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لِلْغُلَامِ لَکَ وُلْدٌ فَقَالَ نَعَمْ قَالَ أَحْرَارٌ قَالَ نَعَمْ فَقَالَ تَرْضَی مِنَ الْمَالِ بِأَلْفِ دِرْهَمٍ وَ هُمْ یَرِثُونَ عَمَّهُمْ فَقَالَ أَبُو عَبْدِ اللَّهِ ع أَصَابَ عُمَرُ بْنُ عَبْدِ 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الْحَسَنِ بْنِ مُحَمَّدِ بْنِ سَمَاعَةَ عَنِ الْحَسَنِ بْنِ عَلِیٍّ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25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5977872_417432637"/>
      <w:bookmarkStart w:id="293" w:name="_Toc127"/>
      <w:bookmarkEnd w:id="292"/>
      <w:r>
        <w:rPr/>
        <w:t>18</w:t>
      </w:r>
      <w:r>
        <w:rPr>
          <w:rtl w:val="true"/>
        </w:rPr>
        <w:t xml:space="preserve">- </w:t>
      </w:r>
      <w:r>
        <w:rPr>
          <w:rtl w:val="true"/>
        </w:rPr>
        <w:t>بَابُ أَنَّ مَنْ أُعْتِقَ عَلَی مِیرَاثٍ قَبْلَ الْقِسْمَةِ وَرِثَ وَ إِنْ أُعْتِقَ بَعْدَ الْقِسْمَةِ لَمْ یَرِثْ‌</w:t>
      </w:r>
      <w:bookmarkEnd w:id="293"/>
    </w:p>
    <w:p>
      <w:pPr>
        <w:pStyle w:val="Heading5"/>
        <w:numPr>
          <w:ilvl w:val="4"/>
          <w:numId w:val="1"/>
        </w:numPr>
        <w:rPr/>
      </w:pPr>
      <w:bookmarkStart w:id="294" w:name="__RefHeading___Toc5977874_417432637"/>
      <w:bookmarkStart w:id="295" w:name="_Toc128"/>
      <w:bookmarkEnd w:id="294"/>
      <w:r>
        <w:rPr>
          <w:rtl w:val="true"/>
        </w:rPr>
        <w:t>اشارة</w:t>
      </w:r>
      <w:bookmarkEnd w:id="295"/>
    </w:p>
    <w:p>
      <w:pPr>
        <w:pStyle w:val="BookText"/>
        <w:rPr/>
      </w:pPr>
      <w:r>
        <w:rPr>
          <w:rStyle w:val="FootnoteAnchor"/>
        </w:rPr>
        <w:footnoteReference w:id="261"/>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عَلَی مِیرَاثٍ قَبْلَ الْقِسْمَةِ وَرِثَ وَ إِنْ أُعْتِقَ بَعْدَ الْقِسْمَةِ لَمْ یَرِثْ‏</w:t>
      </w:r>
    </w:p>
    <w:p>
      <w:pPr>
        <w:pStyle w:val="Heading5"/>
        <w:numPr>
          <w:ilvl w:val="4"/>
          <w:numId w:val="1"/>
        </w:numPr>
        <w:rPr/>
      </w:pPr>
      <w:bookmarkStart w:id="296" w:name="__RefHeading___Toc5977876_417432637"/>
      <w:bookmarkStart w:id="297" w:name="_Toc129"/>
      <w:bookmarkEnd w:id="296"/>
      <w:r>
        <w:rPr>
          <w:rtl w:val="true"/>
        </w:rPr>
        <w:t>[</w:t>
      </w:r>
      <w:r>
        <w:rPr>
          <w:rtl w:val="true"/>
        </w:rPr>
        <w:t>رقم الحدیث الکلی</w:t>
      </w:r>
      <w:r>
        <w:rPr>
          <w:rtl w:val="true"/>
        </w:rPr>
        <w:t xml:space="preserve">: </w:t>
      </w:r>
      <w:r>
        <w:rPr/>
        <w:t>32461</w:t>
      </w:r>
      <w:r>
        <w:rPr>
          <w:rtl w:val="true"/>
        </w:rPr>
        <w:t xml:space="preserve"> - </w:t>
      </w:r>
      <w:r>
        <w:rPr>
          <w:rtl w:val="true"/>
        </w:rPr>
        <w:t>رقم الحدیث الباب</w:t>
      </w:r>
      <w:r>
        <w:rPr>
          <w:rtl w:val="true"/>
        </w:rPr>
        <w:t xml:space="preserve">: </w:t>
      </w:r>
      <w:r>
        <w:rPr/>
        <w:t>1</w:t>
      </w:r>
      <w:r>
        <w:rPr>
          <w:rtl w:val="true"/>
        </w:rPr>
        <w:t>]</w:t>
      </w:r>
      <w:bookmarkEnd w:id="29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مُحَمَّدُ بْنُ الْحَسَنِ بِإِسْنَادِهِ عَنِ الْحُسَیْنِ بْنِ سَعِیدٍ عَنْ‏ </w:t>
      </w:r>
      <w:bookmarkStart w:id="298" w:name="pg12210_115144"/>
    </w:p>
    <w:p>
      <w:pPr>
        <w:pStyle w:val="BookText"/>
        <w:rPr/>
      </w:pPr>
      <w:bookmarkEnd w:id="298"/>
      <w:r>
        <w:rPr>
          <w:rFonts w:ascii="Amiri" w:hAnsi="Amiri" w:eastAsia="Amiri" w:cs="Amiri"/>
          <w:color w:val="111111"/>
          <w:sz w:val="28"/>
          <w:sz w:val="28"/>
          <w:szCs w:val="28"/>
          <w:rtl w:val="true"/>
          <w:lang w:bidi="ar-SA"/>
        </w:rPr>
        <w:t>حَمَّادٍ عَنْ عَبْدِ اللَّهِ بْنِ الْمُغِیرَةِ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فِیمَنِ ادَّعَی عَبْدَ إِنْسَانٍ أَنَّهُ ابْنُهُ أَنَّهُ یُعْتَقُ مَنْ مَالِ الَّذِی ادَّعَاهُ فَإِنْ تُوُفِّیَ الْمُدَّعِی وَ قُسِمَ مَالُهُ قَبْلَ أَنْ یُعْتَقَ الْعَبْدُ فَقَدْ سَبَقَهُ الْمَالُ وَ إِنْ أُعْتِقَ قَبْلَ أَنْ یُقْسَمَ مَالُهُ فَلَهُ نَصِیبُهُ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الْمُغِیرَةِ مِثْلَهُ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5977878_417432637"/>
      <w:bookmarkStart w:id="300" w:name="_Toc130"/>
      <w:bookmarkEnd w:id="299"/>
      <w:r>
        <w:rPr>
          <w:rtl w:val="true"/>
        </w:rPr>
        <w:t>[</w:t>
      </w:r>
      <w:r>
        <w:rPr>
          <w:rtl w:val="true"/>
        </w:rPr>
        <w:t>رقم الحدیث الکلی</w:t>
      </w:r>
      <w:r>
        <w:rPr>
          <w:rtl w:val="true"/>
        </w:rPr>
        <w:t xml:space="preserve">: </w:t>
      </w:r>
      <w:r>
        <w:rPr/>
        <w:t>32462</w:t>
      </w:r>
      <w:r>
        <w:rPr>
          <w:rtl w:val="true"/>
        </w:rPr>
        <w:t xml:space="preserve"> - </w:t>
      </w:r>
      <w:r>
        <w:rPr>
          <w:rtl w:val="true"/>
        </w:rPr>
        <w:t>رقم الحدیث الباب</w:t>
      </w:r>
      <w:r>
        <w:rPr>
          <w:rtl w:val="true"/>
        </w:rPr>
        <w:t xml:space="preserve">: </w:t>
      </w:r>
      <w:r>
        <w:rPr/>
        <w:t>2</w:t>
      </w:r>
      <w:r>
        <w:rPr>
          <w:rtl w:val="true"/>
        </w:rPr>
        <w:t>]</w:t>
      </w:r>
      <w:bookmarkEnd w:id="300"/>
    </w:p>
    <w:p>
      <w:pPr>
        <w:pStyle w:val="BookText"/>
        <w:rPr/>
      </w:pPr>
      <w:r>
        <w:rPr>
          <w:rFonts w:eastAsia="Times New Roman" w:cs="Times New Roman" w:ascii="Times New Roman" w:hAnsi="Times New Roman"/>
          <w:color w:val="111111"/>
          <w:sz w:val="28"/>
          <w:szCs w:val="28"/>
          <w:lang w:val="en-US" w:bidi="en-US"/>
        </w:rPr>
        <w:t>32462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ascii="Amiri" w:hAnsi="Amiri" w:eastAsia="Amiri" w:cs="Amiri"/>
          <w:color w:val="111111"/>
          <w:sz w:val="28"/>
          <w:sz w:val="28"/>
          <w:szCs w:val="28"/>
          <w:rtl w:val="true"/>
          <w:lang w:bidi="ar-SA"/>
        </w:rPr>
        <w:t>وَ بِإِسْنَادِهِ عَنْ عَلِیِّ بْنِ الْحَسَنِ بْنِ فَضَّالٍ عَنْ سِنْدِیِّ بْنِ الرَّبِیعِ عَنْ مُحَمَّدِ بْنِ أَبِی عُمَیْرٍ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عَلَی مِیرَاثٍ قَبْلَ أَنْ یُقْسَمَ فَلَهُ مِیرَاثُهُ وَ إِنْ أُعْتِقَ بَعْدَ مَا یُقْسَمُ فَلَا مِیرَاثَ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5977880_417432637"/>
      <w:bookmarkStart w:id="302" w:name="_Toc131"/>
      <w:bookmarkEnd w:id="301"/>
      <w:r>
        <w:rPr/>
        <w:t>19</w:t>
      </w:r>
      <w:r>
        <w:rPr>
          <w:rtl w:val="true"/>
        </w:rPr>
        <w:t xml:space="preserve">- </w:t>
      </w:r>
      <w:r>
        <w:rPr>
          <w:rtl w:val="true"/>
        </w:rPr>
        <w:t>بَابُ أَنَّ الْمُبَعَّضَ یَرِثُ وَ یُورَثُ بِقَدْرِ مَا أُعْتِقَ مِنْهُ وَ یُمْنَعُ بِقَدْرِ مَا فِیهِ مِنَ الرِّقِّیَّةِ</w:t>
      </w:r>
      <w:bookmarkEnd w:id="302"/>
    </w:p>
    <w:p>
      <w:pPr>
        <w:pStyle w:val="Heading5"/>
        <w:numPr>
          <w:ilvl w:val="4"/>
          <w:numId w:val="1"/>
        </w:numPr>
        <w:rPr/>
      </w:pPr>
      <w:bookmarkStart w:id="303" w:name="__RefHeading___Toc5977882_417432637"/>
      <w:bookmarkStart w:id="304" w:name="_Toc132"/>
      <w:bookmarkEnd w:id="303"/>
      <w:r>
        <w:rPr>
          <w:rtl w:val="true"/>
        </w:rPr>
        <w:t>اشارة</w:t>
      </w:r>
      <w:bookmarkEnd w:id="304"/>
    </w:p>
    <w:p>
      <w:pPr>
        <w:pStyle w:val="BookText"/>
        <w:rPr/>
      </w:pPr>
      <w:r>
        <w:rPr>
          <w:rStyle w:val="FootnoteAnchor"/>
        </w:rPr>
        <w:footnoteReference w:id="266"/>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الْمُبَعَّضَ یَرِثُ وَ یُورَثُ بِقَدْرِ مَا أُعْتِقَ مِنْهُ وَ یُمْنَعُ بِقَدْرِ مَا فِیهِ مِنَ الرِّقِّیَّةِ</w:t>
      </w:r>
    </w:p>
    <w:p>
      <w:pPr>
        <w:pStyle w:val="Heading5"/>
        <w:numPr>
          <w:ilvl w:val="4"/>
          <w:numId w:val="1"/>
        </w:numPr>
        <w:rPr/>
      </w:pPr>
      <w:bookmarkStart w:id="305" w:name="__RefHeading___Toc5977884_417432637"/>
      <w:bookmarkStart w:id="306" w:name="_Toc133"/>
      <w:bookmarkEnd w:id="305"/>
      <w:r>
        <w:rPr>
          <w:rtl w:val="true"/>
        </w:rPr>
        <w:t>[</w:t>
      </w:r>
      <w:r>
        <w:rPr>
          <w:rtl w:val="true"/>
        </w:rPr>
        <w:t>رقم الحدیث الکلی</w:t>
      </w:r>
      <w:r>
        <w:rPr>
          <w:rtl w:val="true"/>
        </w:rPr>
        <w:t xml:space="preserve">: </w:t>
      </w:r>
      <w:r>
        <w:rPr/>
        <w:t>32463</w:t>
      </w:r>
      <w:r>
        <w:rPr>
          <w:rtl w:val="true"/>
        </w:rPr>
        <w:t xml:space="preserve"> - </w:t>
      </w:r>
      <w:r>
        <w:rPr>
          <w:rtl w:val="true"/>
        </w:rPr>
        <w:t>رقم الحدیث الباب</w:t>
      </w:r>
      <w:r>
        <w:rPr>
          <w:rtl w:val="true"/>
        </w:rPr>
        <w:t xml:space="preserve">: </w:t>
      </w:r>
      <w:r>
        <w:rPr/>
        <w:t>1</w:t>
      </w:r>
      <w:r>
        <w:rPr>
          <w:rtl w:val="true"/>
        </w:rPr>
        <w:t>]</w:t>
      </w:r>
      <w:bookmarkEnd w:id="3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مُحَمَّدُ بْنُ یَعْقُوبَ عَنْ عَلِیِّ بْنِ إِبْرَاهِیمَ عَنْ أَبِیهِ عَنِ ابْنِ أَبِی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عِیسَی عَنْ یُونُسَ جَمِیعاً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عَنْ عَاصِمِ بْنِ حُمَیْدٍ عَنْ مُحَمَّدِ بْنِ قَیْسٍ عَنْ أَبِی جَعْفَرٍ ع فِی مُکَاتَبٍ کَانَتْ تَحْتَهُ امْرَأَةٌ حُرَّةٌ فَأَوْصَتْ عِنْدَ مَوْتِهَا بِوَصِیَّةِ فَقَالَ أَهْلُ الْمِیرَاثِ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نُجِیزُ وَصِیَّتَهَا لَهُ أَنَّهُ</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مُکَاتَبٌ لَمْ یُعْتَقْ وَ لَا یَرِثُ فَقَضَی أَنَّهُ یَرِثُ‏ </w:t>
      </w:r>
      <w:bookmarkStart w:id="307" w:name="pg12210_115145"/>
    </w:p>
    <w:p>
      <w:pPr>
        <w:pStyle w:val="BookText"/>
        <w:rPr/>
      </w:pPr>
      <w:bookmarkEnd w:id="307"/>
      <w:r>
        <w:rPr>
          <w:rFonts w:ascii="Amiri" w:hAnsi="Amiri" w:eastAsia="Amiri" w:cs="Amiri"/>
          <w:color w:val="111111"/>
          <w:sz w:val="28"/>
          <w:sz w:val="28"/>
          <w:szCs w:val="28"/>
          <w:rtl w:val="true"/>
          <w:lang w:bidi="ar-SA"/>
        </w:rPr>
        <w:t>بِحِسَابِ مَا أُعْتِقَ مِنْهُ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5977886_417432637"/>
      <w:bookmarkStart w:id="309" w:name="_Toc134"/>
      <w:bookmarkEnd w:id="308"/>
      <w:r>
        <w:rPr>
          <w:rtl w:val="true"/>
        </w:rPr>
        <w:t>[</w:t>
      </w:r>
      <w:r>
        <w:rPr>
          <w:rtl w:val="true"/>
        </w:rPr>
        <w:t>رقم الحدیث الکلی</w:t>
      </w:r>
      <w:r>
        <w:rPr>
          <w:rtl w:val="true"/>
        </w:rPr>
        <w:t xml:space="preserve">: </w:t>
      </w:r>
      <w:r>
        <w:rPr/>
        <w:t>32464</w:t>
      </w:r>
      <w:r>
        <w:rPr>
          <w:rtl w:val="true"/>
        </w:rPr>
        <w:t xml:space="preserve"> - </w:t>
      </w:r>
      <w:r>
        <w:rPr>
          <w:rtl w:val="true"/>
        </w:rPr>
        <w:t>رقم الحدیث الباب</w:t>
      </w:r>
      <w:r>
        <w:rPr>
          <w:rtl w:val="true"/>
        </w:rPr>
        <w:t xml:space="preserve">: </w:t>
      </w:r>
      <w:r>
        <w:rPr/>
        <w:t>2</w:t>
      </w:r>
      <w:r>
        <w:rPr>
          <w:rtl w:val="true"/>
        </w:rPr>
        <w:t>]</w:t>
      </w:r>
      <w:bookmarkEnd w:id="309"/>
    </w:p>
    <w:p>
      <w:pPr>
        <w:pStyle w:val="BookText"/>
        <w:rPr/>
      </w:pPr>
      <w:r>
        <w:rPr>
          <w:rFonts w:eastAsia="Times New Roman" w:cs="Times New Roman" w:ascii="Times New Roman" w:hAnsi="Times New Roman"/>
          <w:color w:val="111111"/>
          <w:sz w:val="28"/>
          <w:szCs w:val="28"/>
          <w:lang w:val="en-US" w:bidi="en-US"/>
        </w:rPr>
        <w:t>32464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ascii="Amiri" w:hAnsi="Amiri" w:eastAsia="Amiri" w:cs="Amiri"/>
          <w:color w:val="111111"/>
          <w:sz w:val="28"/>
          <w:sz w:val="28"/>
          <w:szCs w:val="28"/>
          <w:rtl w:val="true"/>
          <w:lang w:bidi="ar-SA"/>
        </w:rPr>
        <w:t>وَ بِالْإِسْنَادِ عَنْ مُحَمَّدِ بْنِ قَیْسٍ عَنْ أَبِی جَعْفَرٍ ع فِی مُکَاتَبٍ تُوُفِّیَ وَ لَهُ مَالٌ قَالَ یُحْسَبُ مِیرَاثُهُ عَلَی قَدْرِ مَا أُعْتِقَ مِنْهُ لِوَرَثَتِهِ وَ مَا لَمْ یُعْتَقْ مِنْهُ لِأَرْبَابِهِ الَّذِینَ کَاتَبُوهُ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مِثْلَهُ </w:t>
      </w:r>
      <w:r>
        <w:rPr>
          <w:rStyle w:val="FootnoteAnchor"/>
          <w:rtl w:val="true"/>
        </w:rPr>
        <w:footnoteReference w:id="272"/>
      </w:r>
      <w:r>
        <w:rPr>
          <w:rFonts w:ascii="Amiri" w:hAnsi="Amiri" w:eastAsia="Amiri" w:cs="Amiri"/>
          <w:color w:val="111111"/>
          <w:sz w:val="28"/>
          <w:sz w:val="28"/>
          <w:szCs w:val="28"/>
          <w:rtl w:val="true"/>
          <w:lang w:bidi="ar-SA"/>
        </w:rPr>
        <w:t xml:space="preserve">وَ رَوَاهُ الصَّدُوقُ بِإِسْنَادِهِ عَنْ عَاصِمِ بْنِ حُمَیْدٍ نَحْوَهُ </w:t>
      </w:r>
      <w:r>
        <w:rPr>
          <w:rStyle w:val="FootnoteAnchor"/>
          <w:rtl w:val="true"/>
        </w:rPr>
        <w:footnoteReference w:id="273"/>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5977888_417432637"/>
      <w:bookmarkStart w:id="311" w:name="_Toc135"/>
      <w:bookmarkEnd w:id="310"/>
      <w:r>
        <w:rPr>
          <w:rtl w:val="true"/>
        </w:rPr>
        <w:t>[</w:t>
      </w:r>
      <w:r>
        <w:rPr>
          <w:rtl w:val="true"/>
        </w:rPr>
        <w:t>رقم الحدیث الکلی</w:t>
      </w:r>
      <w:r>
        <w:rPr>
          <w:rtl w:val="true"/>
        </w:rPr>
        <w:t xml:space="preserve">: </w:t>
      </w:r>
      <w:r>
        <w:rPr/>
        <w:t>32465</w:t>
      </w:r>
      <w:r>
        <w:rPr>
          <w:rtl w:val="true"/>
        </w:rPr>
        <w:t xml:space="preserve"> - </w:t>
      </w:r>
      <w:r>
        <w:rPr>
          <w:rtl w:val="true"/>
        </w:rPr>
        <w:t>رقم الحدیث الباب</w:t>
      </w:r>
      <w:r>
        <w:rPr>
          <w:rtl w:val="true"/>
        </w:rPr>
        <w:t xml:space="preserve">: </w:t>
      </w:r>
      <w:r>
        <w:rPr/>
        <w:t>3</w:t>
      </w:r>
      <w:r>
        <w:rPr>
          <w:rtl w:val="true"/>
        </w:rPr>
        <w:t>]</w:t>
      </w:r>
      <w:bookmarkEnd w:id="311"/>
    </w:p>
    <w:p>
      <w:pPr>
        <w:pStyle w:val="BookText"/>
        <w:rPr/>
      </w:pPr>
      <w:r>
        <w:rPr>
          <w:rFonts w:eastAsia="Times New Roman" w:cs="Times New Roman" w:ascii="Times New Roman" w:hAnsi="Times New Roman"/>
          <w:color w:val="111111"/>
          <w:sz w:val="28"/>
          <w:szCs w:val="28"/>
          <w:lang w:val="en-US" w:bidi="en-US"/>
        </w:rPr>
        <w:t>32465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ascii="Amiri" w:hAnsi="Amiri" w:eastAsia="Amiri" w:cs="Amiri"/>
          <w:color w:val="111111"/>
          <w:sz w:val="28"/>
          <w:sz w:val="28"/>
          <w:szCs w:val="28"/>
          <w:rtl w:val="true"/>
          <w:lang w:bidi="ar-SA"/>
        </w:rPr>
        <w:t>وَ عَنْ أَبِی عَلِیٍّ الْأَشْعَرِیِّ عَنْ مُحَمَّدِ بْنِ عَبْدِ الْجَبَّارِ عَنْ صَفْوَانَ بْنِ یَحْیَی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الْمُکَاتَبُ یَرِثُ وَ یُورَثُ عَلَی قَدْرِ مَا أَدَّی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مِثْلَهُ </w:t>
      </w:r>
      <w:r>
        <w:rPr>
          <w:rStyle w:val="FootnoteAnchor"/>
          <w:rtl w:val="true"/>
        </w:rPr>
        <w:footnoteReference w:id="275"/>
      </w:r>
      <w:r>
        <w:rPr>
          <w:rFonts w:ascii="Amiri" w:hAnsi="Amiri" w:eastAsia="Amiri" w:cs="Amiri"/>
          <w:color w:val="111111"/>
          <w:sz w:val="28"/>
          <w:sz w:val="28"/>
          <w:szCs w:val="28"/>
          <w:rtl w:val="true"/>
          <w:lang w:bidi="ar-SA"/>
        </w:rPr>
        <w:t xml:space="preserve">مُحَمَّدُ بْنُ الْحَسَنِ بِإِسْنَادِهِ عَنْ أَبِی عَلِیٍّ الْأَشْعَرِیِّ مِثْلَهُ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5977890_417432637"/>
      <w:bookmarkStart w:id="313" w:name="_Toc136"/>
      <w:bookmarkEnd w:id="312"/>
      <w:r>
        <w:rPr>
          <w:rtl w:val="true"/>
        </w:rPr>
        <w:t>[</w:t>
      </w:r>
      <w:r>
        <w:rPr>
          <w:rtl w:val="true"/>
        </w:rPr>
        <w:t>رقم الحدیث الکلی</w:t>
      </w:r>
      <w:r>
        <w:rPr>
          <w:rtl w:val="true"/>
        </w:rPr>
        <w:t xml:space="preserve">: </w:t>
      </w:r>
      <w:r>
        <w:rPr/>
        <w:t>32466</w:t>
      </w:r>
      <w:r>
        <w:rPr>
          <w:rtl w:val="true"/>
        </w:rPr>
        <w:t xml:space="preserve"> - </w:t>
      </w:r>
      <w:r>
        <w:rPr>
          <w:rtl w:val="true"/>
        </w:rPr>
        <w:t>رقم الحدیث الباب</w:t>
      </w:r>
      <w:r>
        <w:rPr>
          <w:rtl w:val="true"/>
        </w:rPr>
        <w:t xml:space="preserve">: </w:t>
      </w:r>
      <w:r>
        <w:rPr/>
        <w:t>4</w:t>
      </w:r>
      <w:r>
        <w:rPr>
          <w:rtl w:val="true"/>
        </w:rPr>
        <w:t>]</w:t>
      </w:r>
      <w:bookmarkEnd w:id="31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وَ بِإِسْنَادِهِ عَنْ مُحَمَّدِ بْنِ أَحْمَدَ بْنِ یَحْیَی عَنْ أَحْمَدَ بْنِ الْحَسَنِ بْنِ عَلِیٍّ عَنْ عَمْرِو بْنِ سَعِیدٍ عَنْ مُصَدِّقِ بْنِ صَدَقَةَ عَنْ عَمَّارٍ السَّابَاطِیِّ عَنْ أَبِی عَبْدِ اللَّهِ ع فِی مُکَاتَبَةٍ بَیْنَ شَرِیکَیْنِ یُعْتِقُ أَحَدُهُمَا نَصِیبَهُ کَیْفَ تَصْنَعُ الْخَادِمُ قَالَ تَخْدُمُ الْبَاقِیَ یَوْماً وَ تَخْدُمُ‏ </w:t>
      </w:r>
      <w:bookmarkStart w:id="314" w:name="pg12210_115146"/>
    </w:p>
    <w:p>
      <w:pPr>
        <w:pStyle w:val="BookText"/>
        <w:rPr/>
      </w:pPr>
      <w:bookmarkEnd w:id="314"/>
      <w:r>
        <w:rPr>
          <w:rFonts w:ascii="Amiri" w:hAnsi="Amiri" w:eastAsia="Amiri" w:cs="Amiri"/>
          <w:color w:val="111111"/>
          <w:sz w:val="28"/>
          <w:sz w:val="28"/>
          <w:szCs w:val="28"/>
          <w:rtl w:val="true"/>
          <w:lang w:bidi="ar-SA"/>
        </w:rPr>
        <w:t>نَفْسَهَا یَوْماً قُلْتُ فَإِنْ مَاتَتْ وَ تَرَکَتْ مَالًا قَالَ الْمَالُ بَیْنَهُمَا نِصْفَانِ بَیْنَ الَّذِی أَعْتَقَ وَ بَیْنَ الَّذِی أَمْسَکَ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عَمَّارِ بْنِ مُوسَی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 رَوَاهُ فِی الْمُقْنِعِ مُرْسَلًا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5977892_417432637"/>
      <w:bookmarkStart w:id="316" w:name="_Toc137"/>
      <w:bookmarkEnd w:id="315"/>
      <w:r>
        <w:rPr/>
        <w:t>20</w:t>
      </w:r>
      <w:r>
        <w:rPr>
          <w:rtl w:val="true"/>
        </w:rPr>
        <w:t xml:space="preserve">- </w:t>
      </w:r>
      <w:r>
        <w:rPr>
          <w:rtl w:val="true"/>
        </w:rPr>
        <w:t>بَابُ أَنَّ الْحُرَّ إِذَا مَاتَ وَ لَیْسَ لَهُ وَارِثٌ حُرٌّ وَ لَهُ قَرَابَةٌ رِقٌّ أَوْ زَوْجَةٌ یُجْبَرُ مَوْلَاهُ عَلَی بَیْعِهِ بِقِیمَةِ عَدْلٍ وَ یُشْتَرَی وَ یُعْتَقُ وَ یُوَرَّثُ‌</w:t>
      </w:r>
      <w:bookmarkEnd w:id="316"/>
    </w:p>
    <w:p>
      <w:pPr>
        <w:pStyle w:val="Heading5"/>
        <w:numPr>
          <w:ilvl w:val="4"/>
          <w:numId w:val="1"/>
        </w:numPr>
        <w:rPr/>
      </w:pPr>
      <w:bookmarkStart w:id="317" w:name="__RefHeading___Toc5977894_417432637"/>
      <w:bookmarkStart w:id="318" w:name="_Toc138"/>
      <w:bookmarkEnd w:id="317"/>
      <w:r>
        <w:rPr>
          <w:rtl w:val="true"/>
        </w:rPr>
        <w:t>اشارة</w:t>
      </w:r>
      <w:bookmarkEnd w:id="318"/>
    </w:p>
    <w:p>
      <w:pPr>
        <w:pStyle w:val="BookText"/>
        <w:rPr/>
      </w:pPr>
      <w:r>
        <w:rPr>
          <w:rStyle w:val="FootnoteAnchor"/>
        </w:rPr>
        <w:footnoteReference w:id="283"/>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الْحُرَّ إِذَا مَاتَ وَ لَیْسَ لَهُ وَارِثٌ حُرٌّ وَ لَهُ قَرَابَةٌ رِقٌّ أَوْ زَوْجَةٌ یُجْبَرُ مَوْلَاهُ عَلَی بَیْعِهِ بِقِیمَةِ عَدْلٍ وَ یُشْتَرَی وَ یُعْتَقُ وَ یُوَرَّثُ‏</w:t>
      </w:r>
    </w:p>
    <w:p>
      <w:pPr>
        <w:pStyle w:val="Heading5"/>
        <w:numPr>
          <w:ilvl w:val="4"/>
          <w:numId w:val="1"/>
        </w:numPr>
        <w:rPr/>
      </w:pPr>
      <w:bookmarkStart w:id="319" w:name="__RefHeading___Toc5977896_417432637"/>
      <w:bookmarkStart w:id="320" w:name="_Toc139"/>
      <w:bookmarkEnd w:id="319"/>
      <w:r>
        <w:rPr>
          <w:rtl w:val="true"/>
        </w:rPr>
        <w:t>[</w:t>
      </w:r>
      <w:r>
        <w:rPr>
          <w:rtl w:val="true"/>
        </w:rPr>
        <w:t>رقم الحدیث الکلی</w:t>
      </w:r>
      <w:r>
        <w:rPr>
          <w:rtl w:val="true"/>
        </w:rPr>
        <w:t xml:space="preserve">: </w:t>
      </w:r>
      <w:r>
        <w:rPr/>
        <w:t>32467</w:t>
      </w:r>
      <w:r>
        <w:rPr>
          <w:rtl w:val="true"/>
        </w:rPr>
        <w:t xml:space="preserve"> - </w:t>
      </w:r>
      <w:r>
        <w:rPr>
          <w:rtl w:val="true"/>
        </w:rPr>
        <w:t>رقم الحدیث الباب</w:t>
      </w:r>
      <w:r>
        <w:rPr>
          <w:rtl w:val="true"/>
        </w:rPr>
        <w:t xml:space="preserve">: </w:t>
      </w:r>
      <w:r>
        <w:rPr/>
        <w:t>1</w:t>
      </w:r>
      <w:r>
        <w:rPr>
          <w:rtl w:val="true"/>
        </w:rPr>
        <w:t>]</w:t>
      </w:r>
      <w:bookmarkEnd w:id="320"/>
    </w:p>
    <w:p>
      <w:pPr>
        <w:pStyle w:val="BookText"/>
        <w:rPr/>
      </w:pPr>
      <w:r>
        <w:rPr>
          <w:rFonts w:eastAsia="Times New Roman" w:cs="Times New Roman" w:ascii="Times New Roman" w:hAnsi="Times New Roman"/>
          <w:color w:val="111111"/>
          <w:sz w:val="28"/>
          <w:szCs w:val="28"/>
          <w:lang w:val="en-US" w:bidi="en-US"/>
        </w:rPr>
        <w:t>32467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وَ عَنْ مُحَمَّدِ بْنِ إِسْمَاعِیلَ عَنِ الْفَضْلِ بْنِ شَاذَانَ جَمِیعاً عَنِ ابْنِ أَبِی عُمَیْرٍ عَنْ هِشَامِ بْنِ سَالِمٍ عَنْ سُلَیْمَانَ بْنِ خَالِدٍ عَنْ أَبِی عَبْدِ اللَّهِ ع قَالَ کَانَ أَمِیرُ الْمُؤْمِنِینَ ع یَقُولُ فِی الرَّجُلِ الْحُرِّ یَمُوتُ وَ لَهُ أُمٌّ مَمْلُوکَةٌ قَالَ تُشْتَرَی مِنْ مَالِ ابْنِهَا ثُمَّ تُعْتَقُ ثُمَّ یُوَرِّثُهَا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مِثْلَهُ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321" w:name="pg12210_115147"/>
    </w:p>
    <w:p>
      <w:pPr>
        <w:pStyle w:val="Heading5"/>
        <w:numPr>
          <w:ilvl w:val="4"/>
          <w:numId w:val="1"/>
        </w:numPr>
        <w:rPr/>
      </w:pPr>
      <w:bookmarkStart w:id="322" w:name="__RefHeading___Toc5977898_417432637"/>
      <w:bookmarkStart w:id="323" w:name="_Toc140"/>
      <w:bookmarkEnd w:id="321"/>
      <w:bookmarkEnd w:id="322"/>
      <w:r>
        <w:rPr>
          <w:rtl w:val="true"/>
        </w:rPr>
        <w:t>[</w:t>
      </w:r>
      <w:r>
        <w:rPr>
          <w:rtl w:val="true"/>
        </w:rPr>
        <w:t>رقم الحدیث الکلی</w:t>
      </w:r>
      <w:r>
        <w:rPr>
          <w:rtl w:val="true"/>
        </w:rPr>
        <w:t xml:space="preserve">: </w:t>
      </w:r>
      <w:r>
        <w:rPr/>
        <w:t>32468</w:t>
      </w:r>
      <w:r>
        <w:rPr>
          <w:rtl w:val="true"/>
        </w:rPr>
        <w:t xml:space="preserve"> - </w:t>
      </w:r>
      <w:r>
        <w:rPr>
          <w:rtl w:val="true"/>
        </w:rPr>
        <w:t>رقم الحدیث الباب</w:t>
      </w:r>
      <w:r>
        <w:rPr>
          <w:rtl w:val="true"/>
        </w:rPr>
        <w:t xml:space="preserve">: </w:t>
      </w:r>
      <w:r>
        <w:rPr/>
        <w:t>2</w:t>
      </w:r>
      <w:r>
        <w:rPr>
          <w:rtl w:val="true"/>
        </w:rPr>
        <w:t>]</w:t>
      </w:r>
      <w:bookmarkEnd w:id="323"/>
    </w:p>
    <w:p>
      <w:pPr>
        <w:pStyle w:val="BookText"/>
        <w:rPr/>
      </w:pPr>
      <w:r>
        <w:rPr>
          <w:rFonts w:eastAsia="Times New Roman" w:cs="Times New Roman" w:ascii="Times New Roman" w:hAnsi="Times New Roman"/>
          <w:color w:val="111111"/>
          <w:sz w:val="28"/>
          <w:szCs w:val="28"/>
          <w:lang w:val="en-US" w:bidi="en-US"/>
        </w:rPr>
        <w:t>32468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وَ عَنْ مُحَمَّدِ بْنِ یَحْیَی عَنْ أَحْمَدَ بْنِ مُحَمَّدٍ عَنِ ابْنِ أَبِی نَجْرَانَ عَنْ عَبْدِ اللَّهِ بْنِ سِنَانٍ قَالَ سَمِعْتُ أَبَا عَبْدِ اللَّهِ ع یَقُولُ فِی رَجُلٍ تُوُفِّیَ وَ تَرَکَ مَالًا وَ لَهُ أُمٌّ مَمْلُوکَةٌ قَالَ تُشْتَرَی أُمُّهُ وَ تُعْتَقُ ثُمَّ یُدْفَعُ إِلَیْهَا بَقِیَّةُ الْمَالِ</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5977900_417432637"/>
      <w:bookmarkStart w:id="325" w:name="_Toc141"/>
      <w:bookmarkEnd w:id="324"/>
      <w:r>
        <w:rPr>
          <w:rtl w:val="true"/>
        </w:rPr>
        <w:t>[</w:t>
      </w:r>
      <w:r>
        <w:rPr>
          <w:rtl w:val="true"/>
        </w:rPr>
        <w:t>رقم الحدیث الکلی</w:t>
      </w:r>
      <w:r>
        <w:rPr>
          <w:rtl w:val="true"/>
        </w:rPr>
        <w:t xml:space="preserve">: </w:t>
      </w:r>
      <w:r>
        <w:rPr/>
        <w:t>32469</w:t>
      </w:r>
      <w:r>
        <w:rPr>
          <w:rtl w:val="true"/>
        </w:rPr>
        <w:t xml:space="preserve"> - </w:t>
      </w:r>
      <w:r>
        <w:rPr>
          <w:rtl w:val="true"/>
        </w:rPr>
        <w:t>رقم الحدیث الباب</w:t>
      </w:r>
      <w:r>
        <w:rPr>
          <w:rtl w:val="true"/>
        </w:rPr>
        <w:t xml:space="preserve">: </w:t>
      </w:r>
      <w:r>
        <w:rPr/>
        <w:t>3</w:t>
      </w:r>
      <w:r>
        <w:rPr>
          <w:rtl w:val="true"/>
        </w:rPr>
        <w:t>]</w:t>
      </w:r>
      <w:bookmarkEnd w:id="325"/>
    </w:p>
    <w:p>
      <w:pPr>
        <w:pStyle w:val="BookText"/>
        <w:rPr/>
      </w:pPr>
      <w:r>
        <w:rPr>
          <w:rFonts w:eastAsia="Times New Roman" w:cs="Times New Roman" w:ascii="Times New Roman" w:hAnsi="Times New Roman"/>
          <w:color w:val="111111"/>
          <w:sz w:val="28"/>
          <w:szCs w:val="28"/>
          <w:lang w:val="en-US" w:bidi="en-US"/>
        </w:rPr>
        <w:t>32469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وَ عَنْهُ عَنْ أَحْمَدَ بْنِ مُحَمَّدٍ عَنِ الْحَسَنِ بْنِ عَلِیٍّ عَنِ ابْنِ بُکَیْرٍ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وَ تَرَکَ أَبَاهُ وَ هُوَ مَمْلُوکٌ أَوْ أُمَّهُ وَ هِیَ مَمْلُوکَةٌ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أَخَاهُ أَوْ أُخْتَهُ وَ تَرَکَ مَالًا</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وَ الْمَیِّتُ حُرٌّ اشْتُرِیَ مِمَّا تَرَکَ أَبُوهُ أَوْ قَرَابَتُهُ وَ وُرِّثَ مَا بَقِیَ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5977902_417432637"/>
      <w:bookmarkStart w:id="327" w:name="_Toc142"/>
      <w:bookmarkEnd w:id="326"/>
      <w:r>
        <w:rPr>
          <w:rtl w:val="true"/>
        </w:rPr>
        <w:t>[</w:t>
      </w:r>
      <w:r>
        <w:rPr>
          <w:rtl w:val="true"/>
        </w:rPr>
        <w:t>رقم الحدیث الکلی</w:t>
      </w:r>
      <w:r>
        <w:rPr>
          <w:rtl w:val="true"/>
        </w:rPr>
        <w:t xml:space="preserve">: </w:t>
      </w:r>
      <w:r>
        <w:rPr/>
        <w:t>32470</w:t>
      </w:r>
      <w:r>
        <w:rPr>
          <w:rtl w:val="true"/>
        </w:rPr>
        <w:t xml:space="preserve"> - </w:t>
      </w:r>
      <w:r>
        <w:rPr>
          <w:rtl w:val="true"/>
        </w:rPr>
        <w:t>رقم الحدیث الباب</w:t>
      </w:r>
      <w:r>
        <w:rPr>
          <w:rtl w:val="true"/>
        </w:rPr>
        <w:t xml:space="preserve">: </w:t>
      </w:r>
      <w:r>
        <w:rPr/>
        <w:t>4</w:t>
      </w:r>
      <w:r>
        <w:rPr>
          <w:rtl w:val="true"/>
        </w:rPr>
        <w:t>]</w:t>
      </w:r>
      <w:bookmarkEnd w:id="327"/>
    </w:p>
    <w:p>
      <w:pPr>
        <w:pStyle w:val="BookText"/>
        <w:rPr/>
      </w:pPr>
      <w:r>
        <w:rPr>
          <w:rFonts w:eastAsia="Times New Roman" w:cs="Times New Roman" w:ascii="Times New Roman" w:hAnsi="Times New Roman"/>
          <w:color w:val="111111"/>
          <w:sz w:val="28"/>
          <w:szCs w:val="28"/>
          <w:lang w:val="en-US" w:bidi="en-US"/>
        </w:rPr>
        <w:t>32470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 عَنْ عَلِیِّ بْنِ إِبْرَاهِیمَ عَنْ أَبِیهِ عَنِ ابْنِ أَبِی عُمَیْرٍ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جَمِیلِ بْنِ دَرَّاجٍ</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یَمُوتُ وَ لَهُ ابْنٌ مَمْلُوکٌ قَالَ یُشْتَرَی وَ یُعْتَقُ ثُمَّ یُدْفَعُ إِلَیْهِ 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نَحْوَهُ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5977904_417432637"/>
      <w:bookmarkStart w:id="329" w:name="_Toc143"/>
      <w:bookmarkEnd w:id="328"/>
      <w:r>
        <w:rPr>
          <w:rtl w:val="true"/>
        </w:rPr>
        <w:t>[</w:t>
      </w:r>
      <w:r>
        <w:rPr>
          <w:rtl w:val="true"/>
        </w:rPr>
        <w:t>رقم الحدیث الکلی</w:t>
      </w:r>
      <w:r>
        <w:rPr>
          <w:rtl w:val="true"/>
        </w:rPr>
        <w:t xml:space="preserve">: </w:t>
      </w:r>
      <w:r>
        <w:rPr/>
        <w:t>32471</w:t>
      </w:r>
      <w:r>
        <w:rPr>
          <w:rtl w:val="true"/>
        </w:rPr>
        <w:t xml:space="preserve"> - </w:t>
      </w:r>
      <w:r>
        <w:rPr>
          <w:rtl w:val="true"/>
        </w:rPr>
        <w:t>رقم الحدیث الباب</w:t>
      </w:r>
      <w:r>
        <w:rPr>
          <w:rtl w:val="true"/>
        </w:rPr>
        <w:t xml:space="preserve">: </w:t>
      </w:r>
      <w:r>
        <w:rPr/>
        <w:t>5</w:t>
      </w:r>
      <w:r>
        <w:rPr>
          <w:rtl w:val="true"/>
        </w:rPr>
        <w:t>]</w:t>
      </w:r>
      <w:bookmarkEnd w:id="32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 عَنْهُ عَنْ أَبِیهِ عَنْ مُحَمَّدِ بْنِ جَعْفَرٍ </w:t>
      </w:r>
      <w:r>
        <w:rPr>
          <w:rStyle w:val="FootnoteAnchor"/>
          <w:rtl w:val="true"/>
        </w:rPr>
        <w:footnoteReference w:id="294"/>
      </w:r>
      <w:r>
        <w:rPr>
          <w:rFonts w:ascii="Amiri" w:hAnsi="Amiri" w:eastAsia="Amiri" w:cs="Amiri"/>
          <w:color w:val="111111"/>
          <w:sz w:val="28"/>
          <w:sz w:val="28"/>
          <w:szCs w:val="28"/>
          <w:rtl w:val="true"/>
          <w:lang w:bidi="ar-SA"/>
        </w:rPr>
        <w:t>عَنْ عَبْدِ اللَّهِ بْنِ طَلْحَةَ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w:t>
      </w:r>
      <w:bookmarkStart w:id="330" w:name="pg12210_115148"/>
    </w:p>
    <w:p>
      <w:pPr>
        <w:pStyle w:val="BookText"/>
        <w:rPr/>
      </w:pPr>
      <w:bookmarkEnd w:id="330"/>
      <w:r>
        <w:rPr>
          <w:rFonts w:ascii="Amiri" w:hAnsi="Amiri" w:eastAsia="Amiri" w:cs="Amiri"/>
          <w:color w:val="111111"/>
          <w:sz w:val="28"/>
          <w:sz w:val="28"/>
          <w:szCs w:val="28"/>
          <w:rtl w:val="true"/>
          <w:lang w:bidi="ar-SA"/>
        </w:rPr>
        <w:t xml:space="preserve">مَاتَ وَ تَرَکَ مَالًا کَثِیراً وَ تَرَکَ أُمّاً مَمْلُوکَةً وَ أُخْتاً مَمْلُوکَةً قَالَ تُشْتَرَیَانِ مِنْ مَالِ الْمَیِّتِ ثُمَّ تُعْتَقَانِ وَ تُوَرَّثَانِ قُلْتُ أَ رَأَیْتَ إِنْ أَبَی أَهْلُ الْجَارِیَةِ کَیْفَ یُصْنَعُ قَالَ لَیْسَ لَهُمْ ذَلِکَ یُقَوَّمَانِ قِیمَةَ عَدْلٍ ثُمَّ یُعْطَی مَالَهُمْ عَلَی قَدْرِ الْقِیمَةِ قُلْتُ أَ رَأَیْتَ لَوْ أَنَّهُمَا اشْتُرِیَا ثُمَّ أُعْتِقَا ثُمَّ وُرِّثَاهُ مِنْ بَعْدُ مَنْ کَانَ یَرِثُهُمَا قَالَ یَرِثُهُمَا مَوَالِی أَبِیهِمَا لِأَنَّهُمَا اشْتُرِیَا مِنْ مَالِ الِابْنِ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296"/>
      </w:r>
    </w:p>
    <w:p>
      <w:pPr>
        <w:pStyle w:val="Heading5"/>
        <w:numPr>
          <w:ilvl w:val="4"/>
          <w:numId w:val="1"/>
        </w:numPr>
        <w:rPr/>
      </w:pPr>
      <w:bookmarkStart w:id="331" w:name="__RefHeading___Toc5977906_417432637"/>
      <w:bookmarkStart w:id="332" w:name="_Toc144"/>
      <w:bookmarkEnd w:id="331"/>
      <w:r>
        <w:rPr>
          <w:rtl w:val="true"/>
        </w:rPr>
        <w:t>[</w:t>
      </w:r>
      <w:r>
        <w:rPr>
          <w:rtl w:val="true"/>
        </w:rPr>
        <w:t>رقم الحدیث الکلی</w:t>
      </w:r>
      <w:r>
        <w:rPr>
          <w:rtl w:val="true"/>
        </w:rPr>
        <w:t xml:space="preserve">: </w:t>
      </w:r>
      <w:r>
        <w:rPr/>
        <w:t>32472</w:t>
      </w:r>
      <w:r>
        <w:rPr>
          <w:rtl w:val="true"/>
        </w:rPr>
        <w:t xml:space="preserve"> - </w:t>
      </w:r>
      <w:r>
        <w:rPr>
          <w:rtl w:val="true"/>
        </w:rPr>
        <w:t>رقم الحدیث الباب</w:t>
      </w:r>
      <w:r>
        <w:rPr>
          <w:rtl w:val="true"/>
        </w:rPr>
        <w:t xml:space="preserve">: </w:t>
      </w:r>
      <w:r>
        <w:rPr/>
        <w:t>6</w:t>
      </w:r>
      <w:r>
        <w:rPr>
          <w:rtl w:val="true"/>
        </w:rPr>
        <w:t>]</w:t>
      </w:r>
      <w:bookmarkEnd w:id="332"/>
    </w:p>
    <w:p>
      <w:pPr>
        <w:pStyle w:val="BookText"/>
        <w:rPr/>
      </w:pPr>
      <w:r>
        <w:rPr>
          <w:rFonts w:eastAsia="Times New Roman" w:cs="Times New Roman" w:ascii="Times New Roman" w:hAnsi="Times New Roman"/>
          <w:color w:val="111111"/>
          <w:sz w:val="28"/>
          <w:szCs w:val="28"/>
          <w:lang w:val="en-US" w:bidi="en-US"/>
        </w:rPr>
        <w:t>32472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ascii="Amiri" w:hAnsi="Amiri" w:eastAsia="Amiri" w:cs="Amiri"/>
          <w:color w:val="111111"/>
          <w:sz w:val="28"/>
          <w:sz w:val="28"/>
          <w:szCs w:val="28"/>
          <w:rtl w:val="true"/>
          <w:lang w:bidi="ar-SA"/>
        </w:rPr>
        <w:t>وَ عَنْهُ عَنْ أَبِیهِ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الرَّجُلِ یَمُوتُ وَ لَهُ أُمٌّ مَمْلُوکَةٌ وَ لَهُ مَالٌ أَنْ تُشْتَرَی أُمُّهُ مِنْ مَالِهِ ثُمَّ یُدْفَعَ إِلَیْهَا بَقِیَّةُ الْمَالِ إِذَا لَمْ یَکُنْ لَهُ ذَوُو قَرَابَةٍ لَهُمْ سَهْمٌ فِی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5977908_417432637"/>
      <w:bookmarkStart w:id="334" w:name="_Toc145"/>
      <w:bookmarkEnd w:id="333"/>
      <w:r>
        <w:rPr>
          <w:rtl w:val="true"/>
        </w:rPr>
        <w:t>[</w:t>
      </w:r>
      <w:r>
        <w:rPr>
          <w:rtl w:val="true"/>
        </w:rPr>
        <w:t>رقم الحدیث الکلی</w:t>
      </w:r>
      <w:r>
        <w:rPr>
          <w:rtl w:val="true"/>
        </w:rPr>
        <w:t xml:space="preserve">: </w:t>
      </w:r>
      <w:r>
        <w:rPr/>
        <w:t>32473</w:t>
      </w:r>
      <w:r>
        <w:rPr>
          <w:rtl w:val="true"/>
        </w:rPr>
        <w:t xml:space="preserve"> - </w:t>
      </w:r>
      <w:r>
        <w:rPr>
          <w:rtl w:val="true"/>
        </w:rPr>
        <w:t>رقم الحدیث الباب</w:t>
      </w:r>
      <w:r>
        <w:rPr>
          <w:rtl w:val="true"/>
        </w:rPr>
        <w:t xml:space="preserve">: </w:t>
      </w:r>
      <w:r>
        <w:rPr/>
        <w:t>7</w:t>
      </w:r>
      <w:r>
        <w:rPr>
          <w:rtl w:val="true"/>
        </w:rPr>
        <w:t>]</w:t>
      </w:r>
      <w:bookmarkEnd w:id="33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وَ عَنْ مُحَمَّدِ بْنِ إِسْمَاعِیلَ عَنِ الْفَضْلِ بْنِ شَاذَانَ عَنْ صَفْوَانَ عَنِ ابْنِ مُسْکَانَ عَنْ سُلَیْمَانَ بْنِ خَالِدٍ عَنْ أَبِی عَبْدِ اللَّهِ ع‏ </w:t>
      </w:r>
      <w:bookmarkStart w:id="335" w:name="pg12210_115149"/>
    </w:p>
    <w:p>
      <w:pPr>
        <w:pStyle w:val="BookText"/>
        <w:rPr/>
      </w:pPr>
      <w:bookmarkEnd w:id="335"/>
      <w:r>
        <w:rPr>
          <w:rFonts w:ascii="Amiri" w:hAnsi="Amiri" w:eastAsia="Amiri" w:cs="Amiri"/>
          <w:color w:val="111111"/>
          <w:sz w:val="28"/>
          <w:sz w:val="28"/>
          <w:szCs w:val="28"/>
          <w:rtl w:val="true"/>
          <w:lang w:bidi="ar-SA"/>
        </w:rPr>
        <w:t>قَالَ کَانَ أَمِیرُ الْمُؤْمِنِینَ ع یَقُولُ فِی الرَّجُلِ الْحُرِّ یَمُوتُ وَ لَهُ أُمٌّ مَمْلُوکَةٌ قَالَ تُشْتَرَی مِنْ مَالِ ابْنِهَا ثُمَّ تُعْتَقُ ثُمَّ یُوَرِّثُهَا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ابْنِ مُسْکَانَ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امْرَأَةٌ مَمْلُوکَةٌ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 الرِّوَایَةِ الْأُولَی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رَوَاهُ أَیْضاً بِإِسْنَادِهِ عَنْ مُحَمَّدِ بْنِ عَلِیِّ بْنِ مَحْبُوبٍ عَنِ الْعَبَّاسِ بْنِ مَعْرُوفٍ عَنْ یُونُسَ بْنِ عَبْدِ الرَّحْمَنِ عَنِ ابْنِ مُسْکَانَ مِثْلَ الرِّوَایَةِ الثَّانِیَةِ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تَعَدُّدُ الرِّوَایَةِ</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5977910_417432637"/>
      <w:bookmarkStart w:id="337" w:name="_Toc146"/>
      <w:bookmarkEnd w:id="336"/>
      <w:r>
        <w:rPr>
          <w:rtl w:val="true"/>
        </w:rPr>
        <w:t>[</w:t>
      </w:r>
      <w:r>
        <w:rPr>
          <w:rtl w:val="true"/>
        </w:rPr>
        <w:t>رقم الحدیث الکلی</w:t>
      </w:r>
      <w:r>
        <w:rPr>
          <w:rtl w:val="true"/>
        </w:rPr>
        <w:t xml:space="preserve">: </w:t>
      </w:r>
      <w:r>
        <w:rPr/>
        <w:t>32474</w:t>
      </w:r>
      <w:r>
        <w:rPr>
          <w:rtl w:val="true"/>
        </w:rPr>
        <w:t xml:space="preserve"> - </w:t>
      </w:r>
      <w:r>
        <w:rPr>
          <w:rtl w:val="true"/>
        </w:rPr>
        <w:t>رقم الحدیث الباب</w:t>
      </w:r>
      <w:r>
        <w:rPr>
          <w:rtl w:val="true"/>
        </w:rPr>
        <w:t xml:space="preserve">: </w:t>
      </w:r>
      <w:r>
        <w:rPr/>
        <w:t>8</w:t>
      </w:r>
      <w:r>
        <w:rPr>
          <w:rtl w:val="true"/>
        </w:rPr>
        <w:t>]</w:t>
      </w:r>
      <w:bookmarkEnd w:id="337"/>
    </w:p>
    <w:p>
      <w:pPr>
        <w:pStyle w:val="BookText"/>
        <w:rPr/>
      </w:pPr>
      <w:r>
        <w:rPr>
          <w:rFonts w:eastAsia="Times New Roman" w:cs="Times New Roman" w:ascii="Times New Roman" w:hAnsi="Times New Roman"/>
          <w:color w:val="111111"/>
          <w:sz w:val="28"/>
          <w:szCs w:val="28"/>
          <w:lang w:val="en-US" w:bidi="en-US"/>
        </w:rPr>
        <w:t>32474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Amiri" w:hAnsi="Amiri" w:eastAsia="Amiri" w:cs="Amiri"/>
          <w:color w:val="111111"/>
          <w:sz w:val="28"/>
          <w:sz w:val="28"/>
          <w:szCs w:val="28"/>
          <w:rtl w:val="true"/>
          <w:lang w:bidi="ar-SA"/>
        </w:rPr>
        <w:t>وَ عَنْهُ عَنِ الْفَضْلِ عَنْ أَبِی ثَابِتٍ عَنْ حَنَانِ بْنِ سَدِیرٍ عَنِ ابْنِ أَبِی یَعْفُورٍ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مَوْلًی لِعَلِیٍّ ع فَقَالَ انْظُرُوا هَلْ تَجِدُونَ لَهُ وَارِثاً فَقِیلَ لَهُ إِنَّ لَهُ ابْنَتَیْنِ بِالْیَمَامَةِ مَمْلُوکَتَیْنِ فَاشْتَرَاهُمَا مِنْ مَالِ الْمَیِّتِ ثُمَّ دَفَعَ إِلَیْهِمَا بَقِیَّةَ الْمِیرَاثِ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حَنَانِ بْنِ سَدِیرٍ مِثْلَهُ </w:t>
      </w:r>
      <w:r>
        <w:rPr>
          <w:rStyle w:val="FootnoteAnchor"/>
          <w:rtl w:val="true"/>
        </w:rPr>
        <w:footnoteReference w:id="305"/>
      </w:r>
      <w:r>
        <w:rPr>
          <w:rFonts w:ascii="Amiri" w:hAnsi="Amiri" w:eastAsia="Amiri" w:cs="Amiri"/>
          <w:color w:val="111111"/>
          <w:sz w:val="28"/>
          <w:sz w:val="28"/>
          <w:szCs w:val="28"/>
          <w:rtl w:val="true"/>
          <w:lang w:bidi="ar-SA"/>
        </w:rPr>
        <w:t xml:space="preserve">مُحَمَّدُ بْنُ الْحَسَنِ بِإِسْنَادِهِ عَنِ الْفَضْلِ بْنِ شَاذَانَ مِثْلَهُ </w:t>
      </w:r>
      <w:r>
        <w:rPr>
          <w:rStyle w:val="FootnoteAnchor"/>
          <w:rtl w:val="true"/>
        </w:rPr>
        <w:footnoteReference w:id="306"/>
      </w:r>
      <w:r>
        <w:rPr>
          <w:rFonts w:ascii="Amiri" w:hAnsi="Amiri" w:eastAsia="Amiri" w:cs="Amiri"/>
          <w:color w:val="111111"/>
          <w:sz w:val="28"/>
          <w:sz w:val="28"/>
          <w:szCs w:val="28"/>
          <w:rtl w:val="true"/>
          <w:lang w:bidi="ar-SA"/>
        </w:rPr>
        <w:t xml:space="preserve">وَ بِإِسْنَادِهِ عَنْ أَحْمَدَ بْنِ مُحَمَّدِ بْنِ عِیسَی عَنْ أَبِی ثَابِتٍ </w:t>
      </w:r>
      <w:r>
        <w:rPr>
          <w:rStyle w:val="FootnoteAnchor"/>
          <w:rtl w:val="true"/>
        </w:rPr>
        <w:footnoteReference w:id="30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عَلِیِّ بْنِ إِبْرَاهِیمَ عَنْ مُحَمَّدِ بْنِ عِیسَی عَنْ یُونُسَ‏ </w:t>
      </w:r>
      <w:bookmarkStart w:id="338" w:name="pg12210_115150"/>
    </w:p>
    <w:p>
      <w:pPr>
        <w:pStyle w:val="BookText"/>
        <w:rPr/>
      </w:pPr>
      <w:bookmarkEnd w:id="338"/>
      <w:r>
        <w:rPr>
          <w:rFonts w:ascii="Amiri" w:hAnsi="Amiri" w:eastAsia="Amiri" w:cs="Amiri"/>
          <w:color w:val="111111"/>
          <w:sz w:val="28"/>
          <w:sz w:val="28"/>
          <w:szCs w:val="28"/>
          <w:rtl w:val="true"/>
          <w:lang w:bidi="ar-SA"/>
        </w:rPr>
        <w:t xml:space="preserve">عَنْ أَبِی ثَابِتٍ مِثْلَهُ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5977912_417432637"/>
      <w:bookmarkStart w:id="340" w:name="_Toc147"/>
      <w:bookmarkEnd w:id="339"/>
      <w:r>
        <w:rPr>
          <w:rtl w:val="true"/>
        </w:rPr>
        <w:t>[</w:t>
      </w:r>
      <w:r>
        <w:rPr>
          <w:rtl w:val="true"/>
        </w:rPr>
        <w:t>رقم الحدیث الکلی</w:t>
      </w:r>
      <w:r>
        <w:rPr>
          <w:rtl w:val="true"/>
        </w:rPr>
        <w:t xml:space="preserve">: </w:t>
      </w:r>
      <w:r>
        <w:rPr/>
        <w:t>32475</w:t>
      </w:r>
      <w:r>
        <w:rPr>
          <w:rtl w:val="true"/>
        </w:rPr>
        <w:t xml:space="preserve"> - </w:t>
      </w:r>
      <w:r>
        <w:rPr>
          <w:rtl w:val="true"/>
        </w:rPr>
        <w:t>رقم الحدیث الباب</w:t>
      </w:r>
      <w:r>
        <w:rPr>
          <w:rtl w:val="true"/>
        </w:rPr>
        <w:t xml:space="preserve">: </w:t>
      </w:r>
      <w:r>
        <w:rPr/>
        <w:t>9</w:t>
      </w:r>
      <w:r>
        <w:rPr>
          <w:rtl w:val="true"/>
        </w:rPr>
        <w:t>]</w:t>
      </w:r>
      <w:bookmarkEnd w:id="340"/>
    </w:p>
    <w:p>
      <w:pPr>
        <w:pStyle w:val="BookText"/>
        <w:rPr/>
      </w:pPr>
      <w:r>
        <w:rPr>
          <w:rFonts w:eastAsia="Times New Roman" w:cs="Times New Roman" w:ascii="Times New Roman" w:hAnsi="Times New Roman"/>
          <w:color w:val="111111"/>
          <w:sz w:val="28"/>
          <w:szCs w:val="28"/>
          <w:lang w:val="en-US" w:bidi="en-US"/>
        </w:rPr>
        <w:t>32475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ascii="Amiri" w:hAnsi="Amiri" w:eastAsia="Amiri" w:cs="Amiri"/>
          <w:color w:val="111111"/>
          <w:sz w:val="28"/>
          <w:sz w:val="28"/>
          <w:szCs w:val="28"/>
          <w:rtl w:val="true"/>
          <w:lang w:bidi="ar-SA"/>
        </w:rPr>
        <w:t>وَ بِإِسْنَادِهِ عَنْ عَلِیِّ بْنِ الْحَسَنِ عَنْ مُحَمَّدٍ وَ أَحْمَدَ ابْنَیِ الْحَسَنِ عَنْ أَبِیهِمَا عَنْ عَبْدِ اللَّهِ بْنِ بُکَیْرٍ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 تَرَکَ أَبَاهُ وَ هُوَ مَمْلُوکٌ أَوْ أُمَّهُ وَ هِیَ مَمْلُوکَةٌ أَوْ أَخَاهُ أَوْ أُخْتَهُ وَ تَرَکَ مَالًا وَ الْمَیِّتُ حُرٌّ اشْتُرِیَ مِمَّا تَرَکَ أَبُوهُ أَوْ قَرَابَتُهُ وَ وُرِّثَ مَا بَقِیَ مِنَ الْمَالِ</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5977914_417432637"/>
      <w:bookmarkStart w:id="342" w:name="_Toc148"/>
      <w:bookmarkEnd w:id="341"/>
      <w:r>
        <w:rPr>
          <w:rtl w:val="true"/>
        </w:rPr>
        <w:t>[</w:t>
      </w:r>
      <w:r>
        <w:rPr>
          <w:rtl w:val="true"/>
        </w:rPr>
        <w:t>رقم الحدیث الکلی</w:t>
      </w:r>
      <w:r>
        <w:rPr>
          <w:rtl w:val="true"/>
        </w:rPr>
        <w:t xml:space="preserve">: </w:t>
      </w:r>
      <w:r>
        <w:rPr/>
        <w:t>32476</w:t>
      </w:r>
      <w:r>
        <w:rPr>
          <w:rtl w:val="true"/>
        </w:rPr>
        <w:t xml:space="preserve"> - </w:t>
      </w:r>
      <w:r>
        <w:rPr>
          <w:rtl w:val="true"/>
        </w:rPr>
        <w:t>رقم الحدیث الباب</w:t>
      </w:r>
      <w:r>
        <w:rPr>
          <w:rtl w:val="true"/>
        </w:rPr>
        <w:t xml:space="preserve">: </w:t>
      </w:r>
      <w:r>
        <w:rPr/>
        <w:t>10</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32476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ascii="Amiri" w:hAnsi="Amiri" w:eastAsia="Amiri" w:cs="Amiri"/>
          <w:color w:val="111111"/>
          <w:sz w:val="28"/>
          <w:sz w:val="28"/>
          <w:szCs w:val="28"/>
          <w:rtl w:val="true"/>
          <w:lang w:bidi="ar-SA"/>
        </w:rPr>
        <w:t>وَ عَنْهُ عَنْ یَعْقُوبَ بْنِ یَزِیدَ عَنْ مُحَمَّدِ بْنِ أَبِی عُمَیْرٍ عَنْ بَکَّارٍ عَنْ سُلَیْمَانَ بْنِ خَالِدٍ عَنْ أَبِی عَبْدِ اللَّهِ ع فِی رَجُلٍ مَاتَ وَ تَرَکَ ابْناً لَهُ مَمْلُوکاً وَ لَمْ یَتْرُکْ وَارِثاً غَیْرَهُ فَتَرَکَ مَالًا فَقَالَ یُشْتَرَی الِابْنُ وَ یُعْتَقُ وَ یُوَرَّثُ مَا بَقِیَ مِنَ الْمَالِ</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5977916_417432637"/>
      <w:bookmarkStart w:id="344" w:name="_Toc149"/>
      <w:bookmarkEnd w:id="343"/>
      <w:r>
        <w:rPr>
          <w:rtl w:val="true"/>
        </w:rPr>
        <w:t>[</w:t>
      </w:r>
      <w:r>
        <w:rPr>
          <w:rtl w:val="true"/>
        </w:rPr>
        <w:t>رقم الحدیث الکلی</w:t>
      </w:r>
      <w:r>
        <w:rPr>
          <w:rtl w:val="true"/>
        </w:rPr>
        <w:t xml:space="preserve">: </w:t>
      </w:r>
      <w:r>
        <w:rPr/>
        <w:t>32477</w:t>
      </w:r>
      <w:r>
        <w:rPr>
          <w:rtl w:val="true"/>
        </w:rPr>
        <w:t xml:space="preserve"> - </w:t>
      </w:r>
      <w:r>
        <w:rPr>
          <w:rtl w:val="true"/>
        </w:rPr>
        <w:t>رقم الحدیث الباب</w:t>
      </w:r>
      <w:r>
        <w:rPr>
          <w:rtl w:val="true"/>
        </w:rPr>
        <w:t xml:space="preserve">: </w:t>
      </w:r>
      <w:r>
        <w:rPr/>
        <w:t>11</w:t>
      </w:r>
      <w:r>
        <w:rPr>
          <w:rtl w:val="true"/>
        </w:rPr>
        <w:t>]</w:t>
      </w:r>
      <w:bookmarkEnd w:id="344"/>
    </w:p>
    <w:p>
      <w:pPr>
        <w:pStyle w:val="BookText"/>
        <w:rPr/>
      </w:pPr>
      <w:r>
        <w:rPr>
          <w:rFonts w:eastAsia="Times New Roman" w:cs="Times New Roman" w:ascii="Times New Roman" w:hAnsi="Times New Roman"/>
          <w:color w:val="111111"/>
          <w:sz w:val="28"/>
          <w:szCs w:val="28"/>
          <w:lang w:val="en-US" w:bidi="en-US"/>
        </w:rPr>
        <w:t>32477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وَ بِإِسْنَادِهِ عَنْ یُونُسَ بْنِ عَبْدِ الرَّحْمَنِ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ثَابِتٍ</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وَ ابْنِ عَوْنٍ عَنِ السَّائِیِّ قَالَ سَمِعْتُ أَبَا عَبْدِ اللَّهِ ع یَقُولُ فِی رَجُلٍ تُوُفِّیَ وَ تَرَکَ مَالًا وَ لَهُ أُمٌّ مَمْلُوکَةٌ قَالَ تُشْتَرَی وَ تُعْتَقُ وَ یُدْفَعُ إِلَیْهَا بَعْدُ مَالُهُ إِنْ لَمْ یَکُنْ لَهُ عَصَبَةٌ فَإِنْ کَانَ لَهُ عَصَبَةٌ قُسِمَ الْمَالُ بَیْنَهَا وَ بَیْنَ الْعَصَبَةِ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هَذَا الْخَبَرُ غَیْرُ مَعْمُولٍ عَلَیْهِ بِالْإِجْمَاعِ لِأَنَّ مَعَ وُجُودِ الْعَصَبَةِ إِذَا کَانُوا أَحْرَاراً لَا یَجِبُ شِرَاءُ الْأُمِّ بَلِ الْمِیرَاثُ لَهُمْ وَ مَتَی صَارَتِ الْأُمُّ وَارِثَةً فَلَا مِیرَاثَ لِلْعَصَبَةِ انْتَهَی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حَمْلُهُ عَلَی التَّقِیَّةِ لِمُوَافَقَتِهِ لَهُمْ وَ کَوْنِ رَاوِیهِ مِنْهُمْ‏ </w:t>
      </w:r>
      <w:bookmarkStart w:id="345" w:name="pg12210_115151"/>
    </w:p>
    <w:p>
      <w:pPr>
        <w:pStyle w:val="BookText"/>
        <w:rPr/>
      </w:pPr>
      <w:bookmarkEnd w:id="345"/>
      <w:r>
        <w:rPr>
          <w:rFonts w:ascii="Amiri" w:hAnsi="Amiri" w:eastAsia="Amiri" w:cs="Amiri"/>
          <w:color w:val="111111"/>
          <w:sz w:val="28"/>
          <w:sz w:val="28"/>
          <w:szCs w:val="28"/>
          <w:rtl w:val="true"/>
          <w:lang w:bidi="ar-SA"/>
        </w:rPr>
        <w:t>وَ یُمْکِنُ حَمْلُهُ عَلَی الِاسْتِحْبَابِ بِالنِّسْبَةِ إِلَی الْعَصَبَةِ وَ عَلَی کَوْنِهِمْ مُبَعَّضِینَ</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5977918_417432637"/>
      <w:bookmarkStart w:id="347" w:name="_Toc150"/>
      <w:bookmarkEnd w:id="346"/>
      <w:r>
        <w:rPr>
          <w:rtl w:val="true"/>
        </w:rPr>
        <w:t>[</w:t>
      </w:r>
      <w:r>
        <w:rPr>
          <w:rtl w:val="true"/>
        </w:rPr>
        <w:t>رقم الحدیث الکلی</w:t>
      </w:r>
      <w:r>
        <w:rPr>
          <w:rtl w:val="true"/>
        </w:rPr>
        <w:t xml:space="preserve">: </w:t>
      </w:r>
      <w:r>
        <w:rPr/>
        <w:t>32478</w:t>
      </w:r>
      <w:r>
        <w:rPr>
          <w:rtl w:val="true"/>
        </w:rPr>
        <w:t xml:space="preserve"> - </w:t>
      </w:r>
      <w:r>
        <w:rPr>
          <w:rtl w:val="true"/>
        </w:rPr>
        <w:t>رقم الحدیث الباب</w:t>
      </w:r>
      <w:r>
        <w:rPr>
          <w:rtl w:val="true"/>
        </w:rPr>
        <w:t xml:space="preserve">: </w:t>
      </w:r>
      <w:r>
        <w:rPr/>
        <w:t>12</w:t>
      </w:r>
      <w:r>
        <w:rPr>
          <w:rtl w:val="true"/>
        </w:rPr>
        <w:t>]</w:t>
      </w:r>
      <w:bookmarkEnd w:id="347"/>
    </w:p>
    <w:p>
      <w:pPr>
        <w:pStyle w:val="BookText"/>
        <w:rPr/>
      </w:pPr>
      <w:r>
        <w:rPr>
          <w:rFonts w:eastAsia="Times New Roman" w:cs="Times New Roman" w:ascii="Times New Roman" w:hAnsi="Times New Roman"/>
          <w:color w:val="111111"/>
          <w:sz w:val="28"/>
          <w:szCs w:val="28"/>
          <w:lang w:val="en-US" w:bidi="en-US"/>
        </w:rPr>
        <w:t>32478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Amiri" w:hAnsi="Amiri" w:eastAsia="Amiri" w:cs="Amiri"/>
          <w:color w:val="111111"/>
          <w:sz w:val="28"/>
          <w:sz w:val="28"/>
          <w:szCs w:val="28"/>
          <w:rtl w:val="true"/>
          <w:lang w:bidi="ar-SA"/>
        </w:rPr>
        <w:t>مُحَمَّدُ بْنُ عَلِیِّ بْنِ الْحُسَیْنِ بِإِسْنَادِهِ عَنِ الْحَسَنِ بْنِ مَحْبُوبٍ عَنْ وَهْبِ بْنِ عَبْدِ رَبِّهِ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کَانَتْ لَهُ أُمُّ وَلَدٍ فَمَاتَ وَلَدُهَا مِنْهُ فَزَوَّجَهَا مِنْ رَجُلٍ فَأَوْلَدَهَا ثُمَّ إِنَّ الرَّجُلَ مَاتَ فَرَجَعَتْ إِلَی سَیِّدِهَا فَلَهُ أَنْ یَطَأَهَا قَبْلَ أَنْ یَتَزَوَّجَ بِهَا فَقَالَ لَا یَطَؤُهَا حَتَّی تَعْتَدَّ مِنَ الزَّوْجِ </w:t>
      </w:r>
      <w:r>
        <w:rPr>
          <w:rStyle w:val="FootnoteAnchor"/>
          <w:rtl w:val="true"/>
        </w:rPr>
        <w:footnoteReference w:id="314"/>
      </w:r>
      <w:r>
        <w:rPr>
          <w:rFonts w:ascii="Amiri" w:hAnsi="Amiri" w:eastAsia="Amiri" w:cs="Amiri"/>
          <w:color w:val="111111"/>
          <w:sz w:val="28"/>
          <w:sz w:val="28"/>
          <w:szCs w:val="28"/>
          <w:rtl w:val="true"/>
          <w:lang w:bidi="ar-SA"/>
        </w:rPr>
        <w:t>أَرْبَعَةَ أَشْهُرٍ وَ عَشَرَةَ أَیَّامٍ ثُمَّ یَطَؤُهَا بِالْمِلْکِ مِنْ غَیْرِ نِکَاحٍ قُلْتُ فَوَلَدُهَا مِنَ الزَّوْجِ قَالَ إِنْ کَانَ تَرَکَ مَالًا اشْتُرِیَ بِالْقِیمَةِ مِنْهُ فَأُعْتِقَ وَ وُرِّثَ قُلْتُ فَإِنْ لَمْ یَدَعْ مَالًا قَالَ هُوَ مَعَ أُمِّهِ کَهَیْئَتِهَا</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5977920_417432637"/>
      <w:bookmarkStart w:id="349" w:name="_Toc151"/>
      <w:bookmarkEnd w:id="348"/>
      <w:r>
        <w:rPr>
          <w:rtl w:val="true"/>
        </w:rPr>
        <w:t>[</w:t>
      </w:r>
      <w:r>
        <w:rPr>
          <w:rtl w:val="true"/>
        </w:rPr>
        <w:t>رقم الحدیث الکلی</w:t>
      </w:r>
      <w:r>
        <w:rPr>
          <w:rtl w:val="true"/>
        </w:rPr>
        <w:t xml:space="preserve">: </w:t>
      </w:r>
      <w:r>
        <w:rPr/>
        <w:t>32479</w:t>
      </w:r>
      <w:r>
        <w:rPr>
          <w:rtl w:val="true"/>
        </w:rPr>
        <w:t xml:space="preserve"> - </w:t>
      </w:r>
      <w:r>
        <w:rPr>
          <w:rtl w:val="true"/>
        </w:rPr>
        <w:t>رقم الحدیث الباب</w:t>
      </w:r>
      <w:r>
        <w:rPr>
          <w:rtl w:val="true"/>
        </w:rPr>
        <w:t xml:space="preserve">: </w:t>
      </w:r>
      <w:r>
        <w:rPr/>
        <w:t>13</w:t>
      </w:r>
      <w:r>
        <w:rPr>
          <w:rtl w:val="true"/>
        </w:rPr>
        <w:t>]</w:t>
      </w:r>
      <w:bookmarkEnd w:id="349"/>
    </w:p>
    <w:p>
      <w:pPr>
        <w:pStyle w:val="BookText"/>
        <w:rPr/>
      </w:pPr>
      <w:r>
        <w:rPr>
          <w:rFonts w:eastAsia="Times New Roman" w:cs="Times New Roman" w:ascii="Times New Roman" w:hAnsi="Times New Roman"/>
          <w:color w:val="111111"/>
          <w:sz w:val="28"/>
          <w:szCs w:val="28"/>
          <w:lang w:val="en-US" w:bidi="en-US"/>
        </w:rPr>
        <w:t>32479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ascii="Amiri" w:hAnsi="Amiri" w:eastAsia="Amiri" w:cs="Amiri"/>
          <w:color w:val="111111"/>
          <w:sz w:val="28"/>
          <w:sz w:val="28"/>
          <w:szCs w:val="28"/>
          <w:rtl w:val="true"/>
          <w:lang w:bidi="ar-SA"/>
        </w:rPr>
        <w:t>قَالَ الصَّدُوقُ جَاءَ هَذَا الْخَبَرُ هَکَذَا فَسُقْتُهُ لِقُوَّةِ إِسْنَادِهِ وَ الْأَصْلُ عِنْدَنَا أَنَّهُ إِذَا کَانَ أَحَدُ الْأَبَوَیْنِ حُرّاً فَالْوَلَدُ حُرٌّ وَ قَدْ یَصْدُرُ عَنِ الْإِمَامِ ع بِلَفْظِ الْإِخْبَارِ مَا یَکُونُ مَعْنَاهُ الْإِنْکَارَ وَ الْحِکَایَةَ عَنْ قَائِلِیهِ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حَمْلُهُ عَلَی کَوْنِ الزَّوْجِ مُبَعَّضاً وَ عَلَی اشْتِرَاطِ رِقِّیَّةِ الْوَلَدِ عَلَی مَا مَرَّ فِی النِّکَاحِ </w:t>
      </w:r>
      <w:r>
        <w:rPr>
          <w:rStyle w:val="FootnoteAnchor"/>
          <w:rtl w:val="true"/>
        </w:rPr>
        <w:footnoteReference w:id="316"/>
      </w:r>
      <w:r>
        <w:rPr>
          <w:rFonts w:ascii="Amiri" w:hAnsi="Amiri" w:eastAsia="Amiri" w:cs="Amiri"/>
          <w:color w:val="111111"/>
          <w:sz w:val="28"/>
          <w:sz w:val="28"/>
          <w:szCs w:val="28"/>
          <w:rtl w:val="true"/>
          <w:lang w:bidi="ar-SA"/>
        </w:rPr>
        <w:t xml:space="preserve">وَ عَلَی الِاسْتِحْبَابِ بِالنِّسْبَةِ إِلَی مَنْ یَسْتَحِقُّ الْمَالَ وَ عَلَی کَوْنِ الْأَبِ رِقّاً عِنْدَ الْوِلَادَةِ حُرّاً عِنْدَ الْمَوْتِ وَ تَقَدَّمَ مَا یَدُلُّ عَلَی الْمَقْصُودِ فِی الْعِتْقِ </w:t>
      </w:r>
      <w:r>
        <w:rPr>
          <w:rStyle w:val="FootnoteAnchor"/>
          <w:rtl w:val="true"/>
        </w:rPr>
        <w:footnoteReference w:id="317"/>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318"/>
      </w:r>
      <w:r>
        <w:rPr>
          <w:rFonts w:ascii="Amiri" w:hAnsi="Amiri" w:eastAsia="Amiri" w:cs="Amiri"/>
          <w:color w:val="111111"/>
          <w:sz w:val="28"/>
          <w:sz w:val="28"/>
          <w:szCs w:val="28"/>
          <w:rtl w:val="true"/>
          <w:lang w:bidi="ar-SA"/>
        </w:rPr>
        <w:t xml:space="preserve">وَ فِی الْحُدُودِ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350" w:name="pg12210_115152"/>
    </w:p>
    <w:p>
      <w:pPr>
        <w:pStyle w:val="Heading4"/>
        <w:numPr>
          <w:ilvl w:val="3"/>
          <w:numId w:val="1"/>
        </w:numPr>
        <w:rPr/>
      </w:pPr>
      <w:bookmarkStart w:id="351" w:name="__RefHeading___Toc5977922_417432637"/>
      <w:bookmarkStart w:id="352" w:name="_Toc152"/>
      <w:bookmarkEnd w:id="350"/>
      <w:bookmarkEnd w:id="351"/>
      <w:r>
        <w:rPr/>
        <w:t>21</w:t>
      </w:r>
      <w:r>
        <w:rPr>
          <w:rtl w:val="true"/>
        </w:rPr>
        <w:t xml:space="preserve">- </w:t>
      </w:r>
      <w:r>
        <w:rPr>
          <w:rtl w:val="true"/>
        </w:rPr>
        <w:t>بَابُ أَنَّ مَنْ أَعْتَقَ مَمْلُوکاً وَ شَرَطَ عَلَیْهِ أَنَّ لَهُ مِیرَاثَ قَرَابَتِهِ أَوْ بَعْضَهُ أَوْ عَاهَدَ اللَّهَ الْمَمْلُوکَ عَلَیْهِ لَزِمَ‌</w:t>
      </w:r>
      <w:bookmarkEnd w:id="352"/>
    </w:p>
    <w:p>
      <w:pPr>
        <w:pStyle w:val="Heading5"/>
        <w:numPr>
          <w:ilvl w:val="4"/>
          <w:numId w:val="1"/>
        </w:numPr>
        <w:rPr/>
      </w:pPr>
      <w:bookmarkStart w:id="353" w:name="__RefHeading___Toc5977924_417432637"/>
      <w:bookmarkStart w:id="354" w:name="_Toc153"/>
      <w:bookmarkEnd w:id="353"/>
      <w:r>
        <w:rPr>
          <w:rtl w:val="true"/>
        </w:rPr>
        <w:t>اشارة</w:t>
      </w:r>
      <w:bookmarkEnd w:id="354"/>
    </w:p>
    <w:p>
      <w:pPr>
        <w:pStyle w:val="BookText"/>
        <w:rPr/>
      </w:pPr>
      <w:r>
        <w:rPr>
          <w:rStyle w:val="FootnoteAnchor"/>
        </w:rPr>
        <w:footnoteReference w:id="320"/>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أَعْتَقَ مَمْلُوکاً وَ شَرَطَ عَلَیْهِ أَنَّ لَهُ مِیرَاثَ قَرَابَتِهِ أَوْ بَعْضَهُ أَوْ عَاهَدَ اللَّهَ الْمَمْلُوکَ عَلَیْهِ لَزِمَ‏</w:t>
      </w:r>
    </w:p>
    <w:p>
      <w:pPr>
        <w:pStyle w:val="Heading5"/>
        <w:numPr>
          <w:ilvl w:val="4"/>
          <w:numId w:val="1"/>
        </w:numPr>
        <w:rPr/>
      </w:pPr>
      <w:bookmarkStart w:id="355" w:name="__RefHeading___Toc5977926_417432637"/>
      <w:bookmarkStart w:id="356" w:name="_Toc154"/>
      <w:bookmarkEnd w:id="355"/>
      <w:r>
        <w:rPr>
          <w:rtl w:val="true"/>
        </w:rPr>
        <w:t>[</w:t>
      </w:r>
      <w:r>
        <w:rPr>
          <w:rtl w:val="true"/>
        </w:rPr>
        <w:t>رقم الحدیث الکلی</w:t>
      </w:r>
      <w:r>
        <w:rPr>
          <w:rtl w:val="true"/>
        </w:rPr>
        <w:t xml:space="preserve">: </w:t>
      </w:r>
      <w:r>
        <w:rPr/>
        <w:t>32480</w:t>
      </w:r>
      <w:r>
        <w:rPr>
          <w:rtl w:val="true"/>
        </w:rPr>
        <w:t xml:space="preserve"> - </w:t>
      </w:r>
      <w:r>
        <w:rPr>
          <w:rtl w:val="true"/>
        </w:rPr>
        <w:t>رقم الحدیث الباب</w:t>
      </w:r>
      <w:r>
        <w:rPr>
          <w:rtl w:val="true"/>
        </w:rPr>
        <w:t xml:space="preserve">: </w:t>
      </w:r>
      <w:r>
        <w:rPr/>
        <w:t>1</w:t>
      </w:r>
      <w:r>
        <w:rPr>
          <w:rtl w:val="true"/>
        </w:rPr>
        <w:t>]</w:t>
      </w:r>
      <w:bookmarkEnd w:id="356"/>
    </w:p>
    <w:p>
      <w:pPr>
        <w:pStyle w:val="BookText"/>
        <w:rPr/>
      </w:pPr>
      <w:r>
        <w:rPr>
          <w:rFonts w:eastAsia="Times New Roman" w:cs="Times New Roman" w:ascii="Times New Roman" w:hAnsi="Times New Roman"/>
          <w:color w:val="111111"/>
          <w:sz w:val="28"/>
          <w:szCs w:val="28"/>
          <w:lang w:val="en-US" w:bidi="en-US"/>
        </w:rPr>
        <w:t>32480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ascii="Amiri" w:hAnsi="Amiri" w:eastAsia="Amiri" w:cs="Amiri"/>
          <w:color w:val="111111"/>
          <w:sz w:val="28"/>
          <w:sz w:val="28"/>
          <w:szCs w:val="28"/>
          <w:rtl w:val="true"/>
          <w:lang w:bidi="ar-SA"/>
        </w:rPr>
        <w:t>مُحَمَّدُ بْنُ یَعْقُوبَ عَنْ عِدَّةٍ مِنْ أَصْحَابِنَا عَنْ سَهْلِ بْنِ زِیَادٍ عَنِ ابْنِ مَحْبُوبٍ وَ عَنْ مُحَمَّدِ بْنِ یَحْیَی عَنْ أَحْمَدَ بْنِ مُحَمَّدِ بْنِ عِیسَی وَ عَنْ عَلِیِّ بْنِ إِبْرَاهِیمَ عَنْ أَبِیهِ جَمِیعاً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کَانَتْ لَهُ أُمٌّ مَمْلُوکَةٌ فَلَمَّا حَضَرَتْهُ الْوَفَاةُ انْطَلَقَ رَجُلٌ مِنْ أَصْحَابِنَا فَاشْتَرَی أُمَّهُ وَ اشْتَرَطَ عَلَیْهَا أَنِّی أَشْتَرِیکِ وَ أُعْتِقُکِ فَإِذَا مَاتَ ابْنُکِ فُلَانُ بْنُ فُلَانٍ فَوَرِثْتِیهِ أَعْطَیْتِنِی </w:t>
      </w:r>
      <w:r>
        <w:rPr>
          <w:rStyle w:val="FootnoteAnchor"/>
          <w:rtl w:val="true"/>
        </w:rPr>
        <w:footnoteReference w:id="322"/>
      </w:r>
      <w:r>
        <w:rPr>
          <w:rFonts w:ascii="Amiri" w:hAnsi="Amiri" w:eastAsia="Amiri" w:cs="Amiri"/>
          <w:color w:val="111111"/>
          <w:sz w:val="28"/>
          <w:sz w:val="28"/>
          <w:szCs w:val="28"/>
          <w:rtl w:val="true"/>
          <w:lang w:bidi="ar-SA"/>
        </w:rPr>
        <w:t>نِصْفَ مَا تَرِثِینَهُ عَلَی أَنْ تُعْطِیَنِی بِذَلِکِ عَهْدَ اللَّهِ وَ عَهْدَ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فَرَضِیَتْ بِذَلِکَ وَ أَعْطَتْهُ عَهْدَ اللَّهِ وَ عَهْدَ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لَتَفِینَ لَهُ بِذَلِکَ فَاشْتَرَاهَا الرَّجُلُ وَ أَعْتَقَهَا عَلَی ذَلِکَ الشَّرْطِ وَ مَاتَ ابْنُهَا بَعْدَ ذَلِکَ فَوَرِثَتْهُ وَ لَمْ یَکُنْ لَهُ وَارِثٌ غَیْرُهَا قَالَ فَقَالَ أَبُو جَعْفَرٍ ع لَقَدْ أَحْسَنَ إِلَیْهَا وَ أُجِرَ فِیهَا إِنَّ هَذَا لَفَقِیهٌ وَ الْمُسْلِمُونَ عِنْدَ شُرُوطِهِمْ وَ عَلَیْهَا أَنْ تَفِیَ لَهُ بِمَا عَاهَدَتِ اللَّهَ وَ رَسُولَهُ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w:t>
      </w:r>
      <w:r>
        <w:rPr>
          <w:rStyle w:val="FootnoteAnchor"/>
          <w:rtl w:val="true"/>
        </w:rPr>
        <w:footnoteReference w:id="32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الْعِتْقِ </w:t>
      </w:r>
      <w:r>
        <w:rPr>
          <w:rStyle w:val="FootnoteAnchor"/>
          <w:rtl w:val="true"/>
        </w:rPr>
        <w:footnoteReference w:id="324"/>
      </w:r>
      <w:r>
        <w:rPr>
          <w:rFonts w:ascii="Amiri" w:hAnsi="Amiri" w:eastAsia="Amiri" w:cs="Amiri"/>
          <w:color w:val="111111"/>
          <w:sz w:val="28"/>
          <w:sz w:val="28"/>
          <w:szCs w:val="28"/>
          <w:rtl w:val="true"/>
          <w:lang w:bidi="ar-SA"/>
        </w:rPr>
        <w:t xml:space="preserve">وَ الْعَهْدِ </w:t>
      </w:r>
      <w:r>
        <w:rPr>
          <w:rStyle w:val="FootnoteAnchor"/>
          <w:rtl w:val="true"/>
        </w:rPr>
        <w:footnoteReference w:id="325"/>
      </w:r>
      <w:r>
        <w:rPr>
          <w:rFonts w:ascii="Amiri" w:hAnsi="Amiri" w:eastAsia="Amiri" w:cs="Amiri"/>
          <w:color w:val="111111"/>
          <w:sz w:val="28"/>
          <w:sz w:val="28"/>
          <w:szCs w:val="28"/>
          <w:rtl w:val="true"/>
          <w:lang w:bidi="ar-SA"/>
        </w:rPr>
        <w:t xml:space="preserve">وَ خِیَارِ الشَّرْطِ </w:t>
      </w:r>
      <w:r>
        <w:rPr>
          <w:rStyle w:val="FootnoteAnchor"/>
          <w:rtl w:val="true"/>
        </w:rPr>
        <w:footnoteReference w:id="326"/>
      </w:r>
      <w:r>
        <w:rPr>
          <w:rFonts w:ascii="Amiri" w:hAnsi="Amiri" w:eastAsia="Amiri" w:cs="Amiri"/>
          <w:color w:val="111111"/>
          <w:sz w:val="28"/>
          <w:sz w:val="28"/>
          <w:szCs w:val="28"/>
          <w:rtl w:val="true"/>
          <w:lang w:bidi="ar-SA"/>
        </w:rPr>
        <w:t xml:space="preserve">وَ غَیْرِهِ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357" w:name="pg12210_115153"/>
    </w:p>
    <w:p>
      <w:pPr>
        <w:pStyle w:val="Heading4"/>
        <w:numPr>
          <w:ilvl w:val="3"/>
          <w:numId w:val="1"/>
        </w:numPr>
        <w:rPr/>
      </w:pPr>
      <w:bookmarkStart w:id="358" w:name="__RefHeading___Toc5977928_417432637"/>
      <w:bookmarkStart w:id="359" w:name="_Toc155"/>
      <w:bookmarkEnd w:id="357"/>
      <w:bookmarkEnd w:id="358"/>
      <w:r>
        <w:rPr/>
        <w:t>22</w:t>
      </w:r>
      <w:r>
        <w:rPr>
          <w:rtl w:val="true"/>
        </w:rPr>
        <w:t xml:space="preserve">- </w:t>
      </w:r>
      <w:r>
        <w:rPr>
          <w:rtl w:val="true"/>
        </w:rPr>
        <w:t>بَابُ أَنَّ مَنْ شَرَطَ عَلَی الْمُکَاتَبِ مِیرَاثَهُ بَطَلَ الشَّرْطُ</w:t>
      </w:r>
      <w:bookmarkEnd w:id="359"/>
    </w:p>
    <w:p>
      <w:pPr>
        <w:pStyle w:val="Heading5"/>
        <w:numPr>
          <w:ilvl w:val="4"/>
          <w:numId w:val="1"/>
        </w:numPr>
        <w:rPr/>
      </w:pPr>
      <w:bookmarkStart w:id="360" w:name="__RefHeading___Toc5977930_417432637"/>
      <w:bookmarkStart w:id="361" w:name="_Toc156"/>
      <w:bookmarkEnd w:id="360"/>
      <w:r>
        <w:rPr>
          <w:rtl w:val="true"/>
        </w:rPr>
        <w:t>اشارة</w:t>
      </w:r>
      <w:bookmarkEnd w:id="361"/>
    </w:p>
    <w:p>
      <w:pPr>
        <w:pStyle w:val="BookText"/>
        <w:rPr/>
      </w:pPr>
      <w:r>
        <w:rPr>
          <w:rStyle w:val="FootnoteAnchor"/>
        </w:rPr>
        <w:footnoteReference w:id="328"/>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شَرَطَ عَلَی الْمُکَاتَبِ مِیرَاثَهُ بَطَلَ الشَّرْطُ</w:t>
      </w:r>
    </w:p>
    <w:p>
      <w:pPr>
        <w:pStyle w:val="Heading5"/>
        <w:numPr>
          <w:ilvl w:val="4"/>
          <w:numId w:val="1"/>
        </w:numPr>
        <w:rPr/>
      </w:pPr>
      <w:bookmarkStart w:id="362" w:name="__RefHeading___Toc5977932_417432637"/>
      <w:bookmarkStart w:id="363" w:name="_Toc157"/>
      <w:bookmarkEnd w:id="362"/>
      <w:r>
        <w:rPr>
          <w:rtl w:val="true"/>
        </w:rPr>
        <w:t>[</w:t>
      </w:r>
      <w:r>
        <w:rPr>
          <w:rtl w:val="true"/>
        </w:rPr>
        <w:t>رقم الحدیث الکلی</w:t>
      </w:r>
      <w:r>
        <w:rPr>
          <w:rtl w:val="true"/>
        </w:rPr>
        <w:t xml:space="preserve">: </w:t>
      </w:r>
      <w:r>
        <w:rPr/>
        <w:t>32481</w:t>
      </w:r>
      <w:r>
        <w:rPr>
          <w:rtl w:val="true"/>
        </w:rPr>
        <w:t xml:space="preserve"> - </w:t>
      </w:r>
      <w:r>
        <w:rPr>
          <w:rtl w:val="true"/>
        </w:rPr>
        <w:t>رقم الحدیث الباب</w:t>
      </w:r>
      <w:r>
        <w:rPr>
          <w:rtl w:val="true"/>
        </w:rPr>
        <w:t xml:space="preserve">: </w:t>
      </w:r>
      <w:r>
        <w:rPr/>
        <w:t>1</w:t>
      </w:r>
      <w:r>
        <w:rPr>
          <w:rtl w:val="true"/>
        </w:rPr>
        <w:t>]</w:t>
      </w:r>
      <w:bookmarkEnd w:id="363"/>
    </w:p>
    <w:p>
      <w:pPr>
        <w:pStyle w:val="BookText"/>
        <w:rPr/>
      </w:pPr>
      <w:r>
        <w:rPr>
          <w:rFonts w:eastAsia="Times New Roman" w:cs="Times New Roman" w:ascii="Times New Roman" w:hAnsi="Times New Roman"/>
          <w:color w:val="111111"/>
          <w:sz w:val="28"/>
          <w:szCs w:val="28"/>
          <w:lang w:val="en-US" w:bidi="en-US"/>
        </w:rPr>
        <w:t>32481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Amiri" w:hAnsi="Amiri" w:eastAsia="Amiri" w:cs="Amiri"/>
          <w:color w:val="111111"/>
          <w:sz w:val="28"/>
          <w:sz w:val="28"/>
          <w:szCs w:val="28"/>
          <w:rtl w:val="true"/>
          <w:lang w:bidi="ar-SA"/>
        </w:rPr>
        <w:t>مُحَمَّدُ بْنُ الْحَسَنِ بِإِسْنَادِهِ عَنِ الْحُسَیْنِ بْنِ سَعِیدٍ عَنْ مُحَمَّدِ 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عَمَّنْ کَاتَبَ مَمْلُوکاً وَ اشْتَرَطَ عَلَیْهِ أَنَّ مِیرَاثَهُ لَهُ قَالَ رُفِعَ ذَلِکَ إِلَی عَلِیٍّ ع فَأَبْطَلَ شَرْطَهُ وَ قَالَ شَرْطُ اللَّهِ قَبْلَ شَرْطِکَ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بَعْضِ أَصْحَابِنَا عَنْ أَبِی عَبْدِ اللَّهِ ع نَحْوَهُ </w:t>
      </w:r>
      <w:r>
        <w:rPr>
          <w:rStyle w:val="FootnoteAnchor"/>
          <w:rtl w:val="true"/>
        </w:rPr>
        <w:footnoteReference w:id="330"/>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بَعْضِ أَصْحَابِهِ عَنْ أَبِی عَبْدِ اللَّهِ ع نَحْوَهُ </w:t>
      </w:r>
      <w:r>
        <w:rPr>
          <w:rStyle w:val="FootnoteAnchor"/>
          <w:rtl w:val="true"/>
        </w:rPr>
        <w:footnoteReference w:id="331"/>
      </w: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5977934_417432637"/>
      <w:bookmarkStart w:id="365" w:name="_Toc158"/>
      <w:bookmarkEnd w:id="364"/>
      <w:r>
        <w:rPr>
          <w:rtl w:val="true"/>
        </w:rPr>
        <w:t>[</w:t>
      </w:r>
      <w:r>
        <w:rPr>
          <w:rtl w:val="true"/>
        </w:rPr>
        <w:t>رقم الحدیث الکلی</w:t>
      </w:r>
      <w:r>
        <w:rPr>
          <w:rtl w:val="true"/>
        </w:rPr>
        <w:t xml:space="preserve">: </w:t>
      </w:r>
      <w:r>
        <w:rPr/>
        <w:t>32482</w:t>
      </w:r>
      <w:r>
        <w:rPr>
          <w:rtl w:val="true"/>
        </w:rPr>
        <w:t xml:space="preserve"> - </w:t>
      </w:r>
      <w:r>
        <w:rPr>
          <w:rtl w:val="true"/>
        </w:rPr>
        <w:t>رقم الحدیث الباب</w:t>
      </w:r>
      <w:r>
        <w:rPr>
          <w:rtl w:val="true"/>
        </w:rPr>
        <w:t xml:space="preserve">: </w:t>
      </w:r>
      <w:r>
        <w:rPr/>
        <w:t>2</w:t>
      </w:r>
      <w:r>
        <w:rPr>
          <w:rtl w:val="true"/>
        </w:rPr>
        <w:t>]</w:t>
      </w:r>
      <w:bookmarkEnd w:id="365"/>
    </w:p>
    <w:p>
      <w:pPr>
        <w:pStyle w:val="BookText"/>
        <w:rPr/>
      </w:pPr>
      <w:r>
        <w:rPr>
          <w:rFonts w:eastAsia="Times New Roman" w:cs="Times New Roman" w:ascii="Times New Roman" w:hAnsi="Times New Roman"/>
          <w:color w:val="111111"/>
          <w:sz w:val="28"/>
          <w:szCs w:val="28"/>
          <w:lang w:val="en-US" w:bidi="en-US"/>
        </w:rPr>
        <w:t>32482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أَنَّ رَجُلًا کَاتَبَ عَبْداً لَهُ وَ شَرَطَ عَلَیْهِ أَنَّ لَهُ مَالَهُ إِذَا مَاتَ فَسَعَی الْعَبْدُ فِی کِتَابَتِهِ حَتَّی عَتَقَ ثُمَّ مَاتَ فَرُفِعَ ذَلِکَ إِلَی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أَقَارِبُ الْمُکَاتَبِ فَقَالَ لَهُ سَیِّدُ الْمُکَاتَبِ یَا أَمِیرَ الْمُؤْمِنِینَ فَمَا یَنْفَعُنِی شَرْطِی فَقَالَ عَلِیٌّ ع شَرْطُ اللَّهِ قَبْلَ شَرْطِکَ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66" w:name="pg12210_115154"/>
    </w:p>
    <w:p>
      <w:pPr>
        <w:pStyle w:val="Heading4"/>
        <w:numPr>
          <w:ilvl w:val="3"/>
          <w:numId w:val="1"/>
        </w:numPr>
        <w:rPr/>
      </w:pPr>
      <w:bookmarkStart w:id="367" w:name="__RefHeading___Toc5977936_417432637"/>
      <w:bookmarkStart w:id="368" w:name="_Toc159"/>
      <w:bookmarkEnd w:id="366"/>
      <w:bookmarkEnd w:id="367"/>
      <w:r>
        <w:rPr/>
        <w:t>23</w:t>
      </w:r>
      <w:r>
        <w:rPr>
          <w:rtl w:val="true"/>
        </w:rPr>
        <w:t xml:space="preserve">- </w:t>
      </w:r>
      <w:r>
        <w:rPr>
          <w:rtl w:val="true"/>
        </w:rPr>
        <w:t>بَابُ حُکْمِ مِیرَاثِ الْمُکَاتَبِ الْمُطْلَقِ وَ الْمَشْرُوطِ إِذَا مَاتَ وَ حُکْمِ وَلَدِهِ‌</w:t>
      </w:r>
      <w:bookmarkEnd w:id="368"/>
    </w:p>
    <w:p>
      <w:pPr>
        <w:pStyle w:val="Heading5"/>
        <w:numPr>
          <w:ilvl w:val="4"/>
          <w:numId w:val="1"/>
        </w:numPr>
        <w:rPr/>
      </w:pPr>
      <w:bookmarkStart w:id="369" w:name="__RefHeading___Toc5977938_417432637"/>
      <w:bookmarkStart w:id="370" w:name="_Toc160"/>
      <w:bookmarkEnd w:id="369"/>
      <w:r>
        <w:rPr>
          <w:rtl w:val="true"/>
        </w:rPr>
        <w:t>اشارة</w:t>
      </w:r>
      <w:bookmarkEnd w:id="370"/>
    </w:p>
    <w:p>
      <w:pPr>
        <w:pStyle w:val="BookText"/>
        <w:rPr/>
      </w:pPr>
      <w:r>
        <w:rPr>
          <w:rStyle w:val="FootnoteAnchor"/>
        </w:rPr>
        <w:footnoteReference w:id="335"/>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مِیرَاثِ الْمُکَاتَبِ الْمُطْلَقِ وَ الْمَشْرُوطِ إِذَا مَاتَ وَ حُکْمِ وَلَدِهِ‏</w:t>
      </w:r>
    </w:p>
    <w:p>
      <w:pPr>
        <w:pStyle w:val="Heading5"/>
        <w:numPr>
          <w:ilvl w:val="4"/>
          <w:numId w:val="1"/>
        </w:numPr>
        <w:rPr/>
      </w:pPr>
      <w:bookmarkStart w:id="371" w:name="__RefHeading___Toc5977940_417432637"/>
      <w:bookmarkStart w:id="372" w:name="_Toc161"/>
      <w:bookmarkEnd w:id="371"/>
      <w:r>
        <w:rPr>
          <w:rtl w:val="true"/>
        </w:rPr>
        <w:t>[</w:t>
      </w:r>
      <w:r>
        <w:rPr>
          <w:rtl w:val="true"/>
        </w:rPr>
        <w:t>رقم الحدیث الکلی</w:t>
      </w:r>
      <w:r>
        <w:rPr>
          <w:rtl w:val="true"/>
        </w:rPr>
        <w:t xml:space="preserve">: </w:t>
      </w:r>
      <w:r>
        <w:rPr/>
        <w:t>32483</w:t>
      </w:r>
      <w:r>
        <w:rPr>
          <w:rtl w:val="true"/>
        </w:rPr>
        <w:t xml:space="preserve"> - </w:t>
      </w:r>
      <w:r>
        <w:rPr>
          <w:rtl w:val="true"/>
        </w:rPr>
        <w:t>رقم الحدیث الباب</w:t>
      </w:r>
      <w:r>
        <w:rPr>
          <w:rtl w:val="true"/>
        </w:rPr>
        <w:t xml:space="preserve">: </w:t>
      </w:r>
      <w:r>
        <w:rPr/>
        <w:t>1</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32483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الْحَسَنِ بْنِ مَحْبُوبٍ عَنْ مَالِکِ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رَجُلٍ مُکَاتَبٍ مَاتَ وَ لَمْ یُؤَدِّ مُکَاتَبَتَهُ وَ تَرَکَ مَالًا وَ وَلَداً قَالَ إِنْ کَانَ سَیِّدُهُ حِینَ کَاتَبَهُ اشْتَرَطَ عَلَیْهِ إِنْ عَجَزَ عَنْ نَجْمٍ مِنْ نُجُومِهِ فَهُوَ رَدٌّ فِی الرِّقِّ وَ کَانَ قَدْ عَجَزَ عَنْ نَجْمٍ فَمَا تَرَکَ مِنْ شَیْ‏ءٍ فَهُوَ لِسَیِّدِهِ وَ ابْنُهُ رَدٌّ فِی الرِّقِّ إِنْ کَانَ </w:t>
      </w:r>
      <w:r>
        <w:rPr>
          <w:rStyle w:val="FootnoteAnchor"/>
          <w:rtl w:val="true"/>
        </w:rPr>
        <w:footnoteReference w:id="337"/>
      </w:r>
      <w:r>
        <w:rPr>
          <w:rFonts w:ascii="Amiri" w:hAnsi="Amiri" w:eastAsia="Amiri" w:cs="Amiri"/>
          <w:color w:val="111111"/>
          <w:sz w:val="28"/>
          <w:sz w:val="28"/>
          <w:szCs w:val="28"/>
          <w:rtl w:val="true"/>
          <w:lang w:bidi="ar-SA"/>
        </w:rPr>
        <w:t>وُلِدَ قَبْلَ الْمُکَاتَبَةِ وَ إِنْ کَانَ کَاتَبَهُ بَعْدُ وَ لَمْ یَشْتَرِطْ عَلَیْهِ فَإِنَّ ابْنَهُ حُرٌّ فَیُؤَدِّی عَنْ أَبِیهِ مَا بَقِیَ عَلَیْهِ مِمَّا تَرَکَ أَبُوهُ وَ لَیْسَ لِابْنِهِ شَیْ‏ءٌ مِنَ الْمِیرَاثِ حَتَّی یُؤَدِّیَ مَا عَلَیْهِ فَإِنْ لَمْ یَکُنْ أَبُوهُ تَرَکَ شَیْئاً فَلَا شَیْ‏ءَ عَلَی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5977942_417432637"/>
      <w:bookmarkStart w:id="374" w:name="_Toc162"/>
      <w:bookmarkEnd w:id="373"/>
      <w:r>
        <w:rPr>
          <w:rtl w:val="true"/>
        </w:rPr>
        <w:t>[</w:t>
      </w:r>
      <w:r>
        <w:rPr>
          <w:rtl w:val="true"/>
        </w:rPr>
        <w:t>رقم الحدیث الکلی</w:t>
      </w:r>
      <w:r>
        <w:rPr>
          <w:rtl w:val="true"/>
        </w:rPr>
        <w:t xml:space="preserve">: </w:t>
      </w:r>
      <w:r>
        <w:rPr/>
        <w:t>32484</w:t>
      </w:r>
      <w:r>
        <w:rPr>
          <w:rtl w:val="true"/>
        </w:rPr>
        <w:t xml:space="preserve"> - </w:t>
      </w:r>
      <w:r>
        <w:rPr>
          <w:rtl w:val="true"/>
        </w:rPr>
        <w:t>رقم الحدیث الباب</w:t>
      </w:r>
      <w:r>
        <w:rPr>
          <w:rtl w:val="true"/>
        </w:rPr>
        <w:t xml:space="preserve">: </w:t>
      </w:r>
      <w:r>
        <w:rPr/>
        <w:t>2</w:t>
      </w:r>
      <w:r>
        <w:rPr>
          <w:rtl w:val="true"/>
        </w:rPr>
        <w:t>]</w:t>
      </w:r>
      <w:bookmarkEnd w:id="37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Amiri" w:hAnsi="Amiri" w:eastAsia="Amiri" w:cs="Amiri"/>
          <w:color w:val="111111"/>
          <w:sz w:val="28"/>
          <w:sz w:val="28"/>
          <w:szCs w:val="28"/>
          <w:rtl w:val="true"/>
          <w:lang w:bidi="ar-SA"/>
        </w:rPr>
        <w:t>وَ عَنْ عَلِیِّ بْنِ إِبْرَاهِیمَ عَنْ أَبِیهِ عَنِ ابْنِ أَبِی عُمَیْرٍ عَنْ حَمَّادٍ عَنِ الْحَلَبِیِّ وَ عَنْ عَبْدِ اللَّهِ بْنِ سِنَانٍ عَنْ أَبِی عَبْدِ اللَّهِ ع فِی رَجُلٍ مُکَاتَبٍ یَمُوتُ وَ قَدْ أَدَّی بَعْضَ مُکَاتَبَتِهِ وَ لَهُ ابْنٌ مِنْ جَارِیَتِهِ قَالَ إِنْ کَانَ اشْتُرِطَ عَلَیْهِ أَنَّهُ إِنْ عَجَزَ فَهُوَ مَمْلُوکٌ رَجَعَ إِلَیْهِ ابْنُهُ مَمْلُوکاً وَ الْجَارِیَةُ وَ إِنْ لَمْ یَکُنِ اشْتُرِطَ عَلَیْهِ ذَلِکَ أَدَّی ابْنُهُ مَا بَقِیَ مِنْ مُکَاتَبَةِ أَبِیهِ وَ وَرِثَ مَا بَقِیَ</w:t>
      </w:r>
      <w:r>
        <w:rPr>
          <w:rFonts w:eastAsia="Amiri" w:cs="Amiri" w:ascii="Amiri" w:hAnsi="Amiri"/>
          <w:color w:val="111111"/>
          <w:sz w:val="28"/>
          <w:szCs w:val="28"/>
          <w:rtl w:val="true"/>
          <w:lang w:bidi="ar-SA"/>
        </w:rPr>
        <w:t xml:space="preserve">. </w:t>
      </w:r>
      <w:bookmarkStart w:id="375" w:name="pg12210_115155"/>
    </w:p>
    <w:p>
      <w:pPr>
        <w:pStyle w:val="BookText"/>
        <w:rPr/>
      </w:pPr>
      <w:bookmarkEnd w:id="375"/>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w:t>
      </w:r>
      <w:r>
        <w:rPr>
          <w:rStyle w:val="FootnoteAnchor"/>
          <w:rtl w:val="true"/>
        </w:rPr>
        <w:footnoteReference w:id="341"/>
      </w:r>
      <w:r>
        <w:rPr>
          <w:rFonts w:ascii="Amiri" w:hAnsi="Amiri" w:eastAsia="Amiri" w:cs="Amiri"/>
          <w:color w:val="111111"/>
          <w:sz w:val="28"/>
          <w:sz w:val="28"/>
          <w:szCs w:val="28"/>
          <w:rtl w:val="true"/>
          <w:lang w:bidi="ar-SA"/>
        </w:rPr>
        <w:t xml:space="preserve">وَ غَیْرُهُ </w:t>
      </w:r>
      <w:r>
        <w:rPr>
          <w:rStyle w:val="FootnoteAnchor"/>
          <w:rtl w:val="true"/>
        </w:rPr>
        <w:footnoteReference w:id="342"/>
      </w:r>
      <w:r>
        <w:rPr>
          <w:rFonts w:ascii="Amiri" w:hAnsi="Amiri" w:eastAsia="Amiri" w:cs="Amiri"/>
          <w:color w:val="111111"/>
          <w:sz w:val="28"/>
          <w:sz w:val="28"/>
          <w:szCs w:val="28"/>
          <w:rtl w:val="true"/>
          <w:lang w:bidi="ar-SA"/>
        </w:rPr>
        <w:t xml:space="preserve">عَلَی أَنَّهُ إِذَا أَدَّی مَا بَقِیَ عَلَی أَبِیهِ مِنْ نَصِیبِهِ مِنَ الْإِرْثِ فَلَهُ بَقِیَّةُ نَصِیبِهِ وَ مَا زَادَ عَلَیْهِ لِلْمَوْلَی لِمَا تَقَدَّمَ هُنَا </w:t>
      </w:r>
      <w:r>
        <w:rPr>
          <w:rStyle w:val="FootnoteAnchor"/>
          <w:rtl w:val="true"/>
        </w:rPr>
        <w:footnoteReference w:id="343"/>
      </w:r>
      <w:r>
        <w:rPr>
          <w:rFonts w:ascii="Amiri" w:hAnsi="Amiri" w:eastAsia="Amiri" w:cs="Amiri"/>
          <w:color w:val="111111"/>
          <w:sz w:val="28"/>
          <w:sz w:val="28"/>
          <w:szCs w:val="28"/>
          <w:rtl w:val="true"/>
          <w:lang w:bidi="ar-SA"/>
        </w:rPr>
        <w:t xml:space="preserve">وَ فِی الْمُکَاتَبَةِ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5977944_417432637"/>
      <w:bookmarkStart w:id="377" w:name="_Toc163"/>
      <w:bookmarkEnd w:id="376"/>
      <w:r>
        <w:rPr>
          <w:rtl w:val="true"/>
        </w:rPr>
        <w:t>[</w:t>
      </w:r>
      <w:r>
        <w:rPr>
          <w:rtl w:val="true"/>
        </w:rPr>
        <w:t>رقم الحدیث الکلی</w:t>
      </w:r>
      <w:r>
        <w:rPr>
          <w:rtl w:val="true"/>
        </w:rPr>
        <w:t xml:space="preserve">: </w:t>
      </w:r>
      <w:r>
        <w:rPr/>
        <w:t>32485</w:t>
      </w:r>
      <w:r>
        <w:rPr>
          <w:rtl w:val="true"/>
        </w:rPr>
        <w:t xml:space="preserve"> - </w:t>
      </w:r>
      <w:r>
        <w:rPr>
          <w:rtl w:val="true"/>
        </w:rPr>
        <w:t>رقم الحدیث الباب</w:t>
      </w:r>
      <w:r>
        <w:rPr>
          <w:rtl w:val="true"/>
        </w:rPr>
        <w:t xml:space="preserve">: </w:t>
      </w:r>
      <w:r>
        <w:rPr/>
        <w:t>3</w:t>
      </w:r>
      <w:r>
        <w:rPr>
          <w:rtl w:val="true"/>
        </w:rPr>
        <w:t>]</w:t>
      </w:r>
      <w:bookmarkEnd w:id="377"/>
    </w:p>
    <w:p>
      <w:pPr>
        <w:pStyle w:val="BookText"/>
        <w:rPr/>
      </w:pPr>
      <w:r>
        <w:rPr>
          <w:rFonts w:eastAsia="Times New Roman" w:cs="Times New Roman" w:ascii="Times New Roman" w:hAnsi="Times New Roman"/>
          <w:color w:val="111111"/>
          <w:sz w:val="28"/>
          <w:szCs w:val="28"/>
          <w:lang w:val="en-US" w:bidi="en-US"/>
        </w:rPr>
        <w:t>32485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ascii="Amiri" w:hAnsi="Amiri" w:eastAsia="Amiri" w:cs="Amiri"/>
          <w:color w:val="111111"/>
          <w:sz w:val="28"/>
          <w:sz w:val="28"/>
          <w:szCs w:val="28"/>
          <w:rtl w:val="true"/>
          <w:lang w:bidi="ar-SA"/>
        </w:rPr>
        <w:t>وَ عَنْ حُمَیْدِ بْنِ زِیَادٍ عَنِ الْحَسَنِ بْنِ مُحَمَّدٍ عَنْ مُحَمَّدِ بْنِ زِیَادٍ عَنْ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w:t>
      </w:r>
      <w:r>
        <w:rPr>
          <w:rStyle w:val="FootnoteAnchor"/>
          <w:rtl w:val="true"/>
        </w:rPr>
        <w:footnoteReference w:id="346"/>
      </w:r>
      <w:r>
        <w:rPr>
          <w:rFonts w:ascii="Amiri" w:hAnsi="Amiri" w:eastAsia="Amiri" w:cs="Amiri"/>
          <w:color w:val="111111"/>
          <w:sz w:val="28"/>
          <w:sz w:val="28"/>
          <w:szCs w:val="28"/>
          <w:rtl w:val="true"/>
          <w:lang w:bidi="ar-SA"/>
        </w:rPr>
        <w:t>یُؤَدِّی بَعْضَ مُکَاتَبَتِهِ ثُمَّ یَمُوتُ وَ یَتْرُکُ ابْناً لَهُ مِنْ جَارِیَتِهِ قَالَ إِنْ کَانَ اشْتَرَطَ عَلَیْهِ صَارَ ابْنُهُ مَعَ أُمِّهِ مَمْلُوکَیْنِ وَ إِنْ لَمْ یَکُنِ اشْتَرَطَ عَلَیْهِ صَارَ ابْنُهُ حُرّاً وَ أَدَّی إِلَی الْمَوْلَی بَقِیَّةَ الْمُکَاتَبَةِ وَ وَرِثَ ابْنُهُ 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5977946_417432637"/>
      <w:bookmarkStart w:id="379" w:name="_Toc164"/>
      <w:bookmarkEnd w:id="378"/>
      <w:r>
        <w:rPr>
          <w:rtl w:val="true"/>
        </w:rPr>
        <w:t>[</w:t>
      </w:r>
      <w:r>
        <w:rPr>
          <w:rtl w:val="true"/>
        </w:rPr>
        <w:t>رقم الحدیث الکلی</w:t>
      </w:r>
      <w:r>
        <w:rPr>
          <w:rtl w:val="true"/>
        </w:rPr>
        <w:t xml:space="preserve">: </w:t>
      </w:r>
      <w:r>
        <w:rPr/>
        <w:t>32486</w:t>
      </w:r>
      <w:r>
        <w:rPr>
          <w:rtl w:val="true"/>
        </w:rPr>
        <w:t xml:space="preserve"> - </w:t>
      </w:r>
      <w:r>
        <w:rPr>
          <w:rtl w:val="true"/>
        </w:rPr>
        <w:t>رقم الحدیث الباب</w:t>
      </w:r>
      <w:r>
        <w:rPr>
          <w:rtl w:val="true"/>
        </w:rPr>
        <w:t xml:space="preserve">: </w:t>
      </w:r>
      <w:r>
        <w:rPr/>
        <w:t>4</w:t>
      </w:r>
      <w:r>
        <w:rPr>
          <w:rtl w:val="true"/>
        </w:rPr>
        <w:t>]</w:t>
      </w:r>
      <w:bookmarkEnd w:id="379"/>
    </w:p>
    <w:p>
      <w:pPr>
        <w:pStyle w:val="BookText"/>
        <w:rPr/>
      </w:pPr>
      <w:r>
        <w:rPr>
          <w:rFonts w:eastAsia="Times New Roman" w:cs="Times New Roman" w:ascii="Times New Roman" w:hAnsi="Times New Roman"/>
          <w:color w:val="111111"/>
          <w:sz w:val="28"/>
          <w:szCs w:val="28"/>
          <w:lang w:val="en-US" w:bidi="en-US"/>
        </w:rPr>
        <w:t>32486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وَ عَنْ مُحَمَّدِ بْنِ یَحْیَی عَنْ عَبْدِ اللَّهِ بْنِ مُحَمَّدٍ عَنْ عَلِیِّ بْنِ الْحَکَمِ عَنْ أَبَانٍ عَنْ مُحَمَّدِ بْنِ مُسْلِمٍ عَنْ أَحَدِهِمَا ع فِی مُکَاتَبٍ مَاتَ وَ قَدْ أَدَّی مِنْ مُکَاتَبَتِهِ شَیْئاً وَ تَرَکَ مَالًا وَ لَهُ وِلْدَانٌ أَحْرَارٌ فَقَالَ إِنَّ عَلِیّاً ع کَانَ یَقُولُ یُجْعَلُ مَالُهُ بَیْنَهُمْ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49"/>
      </w:r>
      <w:r>
        <w:rPr>
          <w:rFonts w:ascii="Amiri" w:hAnsi="Amiri" w:eastAsia="Amiri" w:cs="Amiri"/>
          <w:color w:val="111111"/>
          <w:sz w:val="28"/>
          <w:sz w:val="28"/>
          <w:szCs w:val="28"/>
          <w:rtl w:val="true"/>
          <w:lang w:bidi="ar-SA"/>
        </w:rPr>
        <w:t>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عَنِ الْحُسَیْنِ بْنِ سَعِیدٍ عَنْ فَضَالَةَ عَنْ أَبَانٍ مِثْلَهُ إِلَّا أَنَّهُ‏ </w:t>
      </w:r>
      <w:bookmarkStart w:id="380" w:name="pg12210_115156"/>
    </w:p>
    <w:p>
      <w:pPr>
        <w:pStyle w:val="BookText"/>
        <w:rPr/>
      </w:pPr>
      <w:bookmarkEnd w:id="380"/>
      <w:r>
        <w:rPr>
          <w:rFonts w:ascii="Amiri" w:hAnsi="Amiri" w:eastAsia="Amiri" w:cs="Amiri"/>
          <w:color w:val="111111"/>
          <w:sz w:val="28"/>
          <w:sz w:val="28"/>
          <w:szCs w:val="28"/>
          <w:rtl w:val="true"/>
          <w:lang w:bidi="ar-SA"/>
        </w:rPr>
        <w:t>قَالَ إِنَّ عَلِیّاً ع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 مَالُهُ بَیْنَهُمْ وَ بَیْنَ مَوَالِیهِ بِالْحِصَصِ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5977948_417432637"/>
      <w:bookmarkStart w:id="382" w:name="_Toc165"/>
      <w:bookmarkEnd w:id="381"/>
      <w:r>
        <w:rPr>
          <w:rtl w:val="true"/>
        </w:rPr>
        <w:t>[</w:t>
      </w:r>
      <w:r>
        <w:rPr>
          <w:rtl w:val="true"/>
        </w:rPr>
        <w:t>رقم الحدیث الکلی</w:t>
      </w:r>
      <w:r>
        <w:rPr>
          <w:rtl w:val="true"/>
        </w:rPr>
        <w:t xml:space="preserve">: </w:t>
      </w:r>
      <w:r>
        <w:rPr/>
        <w:t>32487</w:t>
      </w:r>
      <w:r>
        <w:rPr>
          <w:rtl w:val="true"/>
        </w:rPr>
        <w:t xml:space="preserve"> - </w:t>
      </w:r>
      <w:r>
        <w:rPr>
          <w:rtl w:val="true"/>
        </w:rPr>
        <w:t>رقم الحدیث الباب</w:t>
      </w:r>
      <w:r>
        <w:rPr>
          <w:rtl w:val="true"/>
        </w:rPr>
        <w:t xml:space="preserve">: </w:t>
      </w:r>
      <w:r>
        <w:rPr/>
        <w:t>5</w:t>
      </w:r>
      <w:r>
        <w:rPr>
          <w:rtl w:val="true"/>
        </w:rPr>
        <w:t>]</w:t>
      </w:r>
      <w:bookmarkEnd w:id="382"/>
    </w:p>
    <w:p>
      <w:pPr>
        <w:pStyle w:val="BookText"/>
        <w:rPr/>
      </w:pPr>
      <w:r>
        <w:rPr>
          <w:rFonts w:eastAsia="Times New Roman" w:cs="Times New Roman" w:ascii="Times New Roman" w:hAnsi="Times New Roman"/>
          <w:color w:val="111111"/>
          <w:sz w:val="28"/>
          <w:szCs w:val="28"/>
          <w:lang w:val="en-US" w:bidi="en-US"/>
        </w:rPr>
        <w:t>32487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ascii="Amiri" w:hAnsi="Amiri" w:eastAsia="Amiri" w:cs="Amiri"/>
          <w:color w:val="111111"/>
          <w:sz w:val="28"/>
          <w:sz w:val="28"/>
          <w:szCs w:val="28"/>
          <w:rtl w:val="true"/>
          <w:lang w:bidi="ar-SA"/>
        </w:rPr>
        <w:t>وَ بِإِسْنَادِهِ عَنِ الْحَسَنِ بْنِ مَحْبُوبٍ عَنْ عُمَرَ بْنِ یَزِیدَ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کَاتَبَ عَبْداً لَهُ عَلَی أَلْفِ دِرْهَمٍ وَ لَمْ یَشْتَرِطْ عَلَیْهِ حِینَ کَاتَبَهُ إِنْ هُوَ عَجَزَ عَنْ مُکَاتَبَتِهِ فَهُوَ رَدٌّ فِی الرِّقِّ وَ أَنَّ الْمُکَاتَبَ أَدَّی إِلَی مَوْلَاهُ خَمْسَمِائَةِ دِرْهَمٍ ثُمَّ مَاتَ الْمُکَاتَبُ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مَالًا</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وَ تَرَکَ ابْناً لَهُ مُدْرِکاً قَالَ نِصْفُ مَا تَرَکَ الْمُکَاتَبُ مِنْ شَیْ‏ءٍ فَإِنَّهُ لِمَوْلَاهُ الَّذِی کَاتَبَهُ وَ النِّصْفُ الْبَاقِی لِابْنِ الْمُکَاتَبِ لِأَنَّ الْمُکَاتَبَ مَاتَ وَ نِصْفُهُ حُرٌّ وَ نِصْفُهُ عَبْدٌ لِلَّذِی </w:t>
      </w:r>
      <w:r>
        <w:rPr>
          <w:rStyle w:val="FootnoteAnchor"/>
          <w:rtl w:val="true"/>
        </w:rPr>
        <w:footnoteReference w:id="354"/>
      </w:r>
      <w:r>
        <w:rPr>
          <w:rFonts w:ascii="Amiri" w:hAnsi="Amiri" w:eastAsia="Amiri" w:cs="Amiri"/>
          <w:color w:val="111111"/>
          <w:sz w:val="28"/>
          <w:sz w:val="28"/>
          <w:szCs w:val="28"/>
          <w:rtl w:val="true"/>
          <w:lang w:bidi="ar-SA"/>
        </w:rPr>
        <w:t>کَاتَبَ أَبَاهُ فَإِنْ أَدَّی إِلَی الَّذِی کَاتَبَ أَبَاهُ مَا بَقِیَ عَلَی أَبِیهِ فَهُوَ حُرٌّ لَا سَبِیلَ لِأَحَدٍ مِنَ النَّاسِ عَلَیْهِ</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5977950_417432637"/>
      <w:bookmarkStart w:id="384" w:name="_Toc166"/>
      <w:bookmarkEnd w:id="383"/>
      <w:r>
        <w:rPr>
          <w:rtl w:val="true"/>
        </w:rPr>
        <w:t>[</w:t>
      </w:r>
      <w:r>
        <w:rPr>
          <w:rtl w:val="true"/>
        </w:rPr>
        <w:t>رقم الحدیث الکلی</w:t>
      </w:r>
      <w:r>
        <w:rPr>
          <w:rtl w:val="true"/>
        </w:rPr>
        <w:t xml:space="preserve">: </w:t>
      </w:r>
      <w:r>
        <w:rPr/>
        <w:t>32488</w:t>
      </w:r>
      <w:r>
        <w:rPr>
          <w:rtl w:val="true"/>
        </w:rPr>
        <w:t xml:space="preserve"> - </w:t>
      </w:r>
      <w:r>
        <w:rPr>
          <w:rtl w:val="true"/>
        </w:rPr>
        <w:t>رقم الحدیث الباب</w:t>
      </w:r>
      <w:r>
        <w:rPr>
          <w:rtl w:val="true"/>
        </w:rPr>
        <w:t xml:space="preserve">: </w:t>
      </w:r>
      <w:r>
        <w:rPr/>
        <w:t>6</w:t>
      </w:r>
      <w:r>
        <w:rPr>
          <w:rtl w:val="true"/>
        </w:rPr>
        <w:t>]</w:t>
      </w:r>
      <w:bookmarkEnd w:id="384"/>
    </w:p>
    <w:p>
      <w:pPr>
        <w:pStyle w:val="BookText"/>
        <w:rPr/>
      </w:pPr>
      <w:r>
        <w:rPr>
          <w:rFonts w:eastAsia="Times New Roman" w:cs="Times New Roman" w:ascii="Times New Roman" w:hAnsi="Times New Roman"/>
          <w:color w:val="111111"/>
          <w:sz w:val="28"/>
          <w:szCs w:val="28"/>
          <w:lang w:val="en-US" w:bidi="en-US"/>
        </w:rPr>
        <w:t>32488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Amiri" w:hAnsi="Amiri" w:eastAsia="Amiri" w:cs="Amiri"/>
          <w:color w:val="111111"/>
          <w:sz w:val="28"/>
          <w:sz w:val="28"/>
          <w:szCs w:val="28"/>
          <w:rtl w:val="true"/>
          <w:lang w:bidi="ar-SA"/>
        </w:rPr>
        <w:t>وَ بِإِسْنَادِهِ عَنِ الْحُسَیْنِ بْنِ سَعِیدٍ عَنِ ابْنِ أَبِی عُمَیْرٍ عَنْ جَمِیلِ بْنِ دَرَّاجٍ عَنْ أَبِی عَبْدِ اللَّهِ ع فِی مُکَاتَبٍ یَمُوتُ وَ قَدْ أَدَّی بَعْضَ مُکَاتَبَتِهِ وَ لَهُ ابْنٌ مِنْ جَارِیَةٍ وَ تَرَکَ مَالًا قَالَ یُؤَدِّی ابْنُهُ بَقِیَّةَ مُکَاتَبَتِهِ وَ یُعْتَقُ وَ یَرِثُ 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5977952_417432637"/>
      <w:bookmarkStart w:id="386" w:name="_Toc167"/>
      <w:bookmarkEnd w:id="385"/>
      <w:r>
        <w:rPr>
          <w:rtl w:val="true"/>
        </w:rPr>
        <w:t>[</w:t>
      </w:r>
      <w:r>
        <w:rPr>
          <w:rtl w:val="true"/>
        </w:rPr>
        <w:t>رقم الحدیث الکلی</w:t>
      </w:r>
      <w:r>
        <w:rPr>
          <w:rtl w:val="true"/>
        </w:rPr>
        <w:t xml:space="preserve">: </w:t>
      </w:r>
      <w:r>
        <w:rPr/>
        <w:t>32489</w:t>
      </w:r>
      <w:r>
        <w:rPr>
          <w:rtl w:val="true"/>
        </w:rPr>
        <w:t xml:space="preserve"> - </w:t>
      </w:r>
      <w:r>
        <w:rPr>
          <w:rtl w:val="true"/>
        </w:rPr>
        <w:t>رقم الحدیث الباب</w:t>
      </w:r>
      <w:r>
        <w:rPr>
          <w:rtl w:val="true"/>
        </w:rPr>
        <w:t xml:space="preserve">: </w:t>
      </w:r>
      <w:r>
        <w:rPr/>
        <w:t>7</w:t>
      </w:r>
      <w:r>
        <w:rPr>
          <w:rtl w:val="true"/>
        </w:rPr>
        <w:t>]</w:t>
      </w:r>
      <w:bookmarkEnd w:id="3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وَ عَنْهُ عَنِ ابْنِ أَبِی عُمَیْرٍ عَنْ جَمِیلٍ عَنْ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الْمُکَاتَبِ یَمُوتُ وَ لَهُ وُلْدٌ فَقَالَ إِنْ‏ </w:t>
      </w:r>
      <w:bookmarkStart w:id="387" w:name="pg12210_115157"/>
    </w:p>
    <w:p>
      <w:pPr>
        <w:pStyle w:val="BookText"/>
        <w:rPr/>
      </w:pPr>
      <w:bookmarkEnd w:id="387"/>
      <w:r>
        <w:rPr>
          <w:rFonts w:ascii="Amiri" w:hAnsi="Amiri" w:eastAsia="Amiri" w:cs="Amiri"/>
          <w:color w:val="111111"/>
          <w:sz w:val="28"/>
          <w:sz w:val="28"/>
          <w:szCs w:val="28"/>
          <w:rtl w:val="true"/>
          <w:lang w:bidi="ar-SA"/>
        </w:rPr>
        <w:t>کَانَ اشْتَرَطَ عَلَیْهِ فَوُلْدُهُ مَمَالِیکُ وَ إِنْ لَمْ یَکُنِ اشْتَرَطَ عَلَیْهِ سَعَی وُلْدُهُ فِی مُکَاتَبَةِ أَبِیهِمْ وَ عَتَقُوا إِذَا أَدَّوْا</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5977954_417432637"/>
      <w:bookmarkStart w:id="389" w:name="_Toc168"/>
      <w:bookmarkEnd w:id="388"/>
      <w:r>
        <w:rPr>
          <w:rtl w:val="true"/>
        </w:rPr>
        <w:t>[</w:t>
      </w:r>
      <w:r>
        <w:rPr>
          <w:rtl w:val="true"/>
        </w:rPr>
        <w:t>رقم الحدیث الکلی</w:t>
      </w:r>
      <w:r>
        <w:rPr>
          <w:rtl w:val="true"/>
        </w:rPr>
        <w:t xml:space="preserve">: </w:t>
      </w:r>
      <w:r>
        <w:rPr/>
        <w:t>32490</w:t>
      </w:r>
      <w:r>
        <w:rPr>
          <w:rtl w:val="true"/>
        </w:rPr>
        <w:t xml:space="preserve"> - </w:t>
      </w:r>
      <w:r>
        <w:rPr>
          <w:rtl w:val="true"/>
        </w:rPr>
        <w:t>رقم الحدیث الباب</w:t>
      </w:r>
      <w:r>
        <w:rPr>
          <w:rtl w:val="true"/>
        </w:rPr>
        <w:t xml:space="preserve">: </w:t>
      </w:r>
      <w:r>
        <w:rPr/>
        <w:t>8</w:t>
      </w:r>
      <w:r>
        <w:rPr>
          <w:rtl w:val="true"/>
        </w:rPr>
        <w:t>]</w:t>
      </w:r>
      <w:bookmarkEnd w:id="389"/>
    </w:p>
    <w:p>
      <w:pPr>
        <w:pStyle w:val="BookText"/>
        <w:rPr/>
      </w:pPr>
      <w:r>
        <w:rPr>
          <w:rFonts w:eastAsia="Times New Roman" w:cs="Times New Roman" w:ascii="Times New Roman" w:hAnsi="Times New Roman"/>
          <w:color w:val="111111"/>
          <w:sz w:val="28"/>
          <w:szCs w:val="28"/>
          <w:lang w:val="en-US" w:bidi="en-US"/>
        </w:rPr>
        <w:t>32490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وَ بِإِسْنَادِهِ عَنْ أَحْمَدَ بْنِ مُحَمَّدِ بْنِ أَبِی نَصْرٍ الْبَزَنْطِیِّ عَنْ مُحَمَّدِ بْنِ سَمَاعَةَ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الْمُکَاتَبِ یُکَاتِبُ فَیُؤَدِّی بَعْضَ مُکَاتَبَتِهِ ثُمَّ یَمُوتُ وَ یَتْرُکُ ابْناً وَ یَتْرُکُ مَالًا أَکْثَرَ مِمَّا عَلَیْهِ مِنَ الْمُکَاتَبَةِ قَالَ یُوَفَّی مَوَالِیهِ مَا بَقِیَ مِنْ مُکَاتَبَتِهِ وَ مَا بَقِیَ فَلِوَلَدِهِ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أَحْمَدَ بْنِ مُحَمَّدِ بْنِ أَبِی نَصْرٍ عَنْ مُحَمَّدِ بْنِ سَمَاعَةَ عَنْ عَبْدِ الْحَمِیدِ بْنِ عَوَّاضٍ عَنْ مُحَمَّدِ بْنِ مُسْلِمٍ عَنْ أَبِی جَعْفَرٍ ع مِثْلَهُ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5977956_417432637"/>
      <w:bookmarkStart w:id="391" w:name="_Toc169"/>
      <w:bookmarkEnd w:id="390"/>
      <w:r>
        <w:rPr>
          <w:rtl w:val="true"/>
        </w:rPr>
        <w:t>[</w:t>
      </w:r>
      <w:r>
        <w:rPr>
          <w:rtl w:val="true"/>
        </w:rPr>
        <w:t>رقم الحدیث الکلی</w:t>
      </w:r>
      <w:r>
        <w:rPr>
          <w:rtl w:val="true"/>
        </w:rPr>
        <w:t xml:space="preserve">: </w:t>
      </w:r>
      <w:r>
        <w:rPr/>
        <w:t>32491</w:t>
      </w:r>
      <w:r>
        <w:rPr>
          <w:rtl w:val="true"/>
        </w:rPr>
        <w:t xml:space="preserve"> - </w:t>
      </w:r>
      <w:r>
        <w:rPr>
          <w:rtl w:val="true"/>
        </w:rPr>
        <w:t>رقم الحدیث الباب</w:t>
      </w:r>
      <w:r>
        <w:rPr>
          <w:rtl w:val="true"/>
        </w:rPr>
        <w:t xml:space="preserve">: </w:t>
      </w:r>
      <w:r>
        <w:rPr/>
        <w:t>9</w:t>
      </w:r>
      <w:r>
        <w:rPr>
          <w:rtl w:val="true"/>
        </w:rPr>
        <w:t>]</w:t>
      </w:r>
      <w:bookmarkEnd w:id="391"/>
    </w:p>
    <w:p>
      <w:pPr>
        <w:pStyle w:val="BookText"/>
        <w:rPr/>
      </w:pPr>
      <w:r>
        <w:rPr>
          <w:rFonts w:eastAsia="Times New Roman" w:cs="Times New Roman" w:ascii="Times New Roman" w:hAnsi="Times New Roman"/>
          <w:color w:val="111111"/>
          <w:sz w:val="28"/>
          <w:szCs w:val="28"/>
          <w:lang w:val="en-US" w:bidi="en-US"/>
        </w:rPr>
        <w:t>32491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Amiri" w:hAnsi="Amiri" w:eastAsia="Amiri" w:cs="Amiri"/>
          <w:color w:val="111111"/>
          <w:sz w:val="28"/>
          <w:sz w:val="28"/>
          <w:szCs w:val="28"/>
          <w:rtl w:val="true"/>
          <w:lang w:bidi="ar-SA"/>
        </w:rPr>
        <w:t>وَ بِإِسْنَادِهِ عَنْ عَلِیِّ بْنِ إِبْرَاهِیمَ عَنْ أَبِیهِ عَنْ إِسْمَاعِیلَ بْنِ مَرَّارٍ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مُکَاتَبٌ اشْتَرَی نَفْسَهُ وَ خَلَّفَ مَالًا قِیمَتُهُ مِائَةُ أَلْفِ دِرْهَمٍ وَ لَا وَارِثَ لَهُ قَالَ یَرِثُهُ مَنْ یَلِی جَرِیرَتَهُ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الضَّامِنُ لِجَرِیرَتِهِ قَالَ الضَّامِنُ لِجَرَائِرِ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w:t>
      </w:r>
      <w:r>
        <w:rPr>
          <w:rStyle w:val="FootnoteAnchor"/>
          <w:rtl w:val="true"/>
        </w:rPr>
        <w:footnoteReference w:id="36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هُنَا </w:t>
      </w:r>
      <w:r>
        <w:rPr>
          <w:rStyle w:val="FootnoteAnchor"/>
          <w:rtl w:val="true"/>
        </w:rPr>
        <w:footnoteReference w:id="363"/>
      </w:r>
      <w:r>
        <w:rPr>
          <w:rFonts w:ascii="Amiri" w:hAnsi="Amiri" w:eastAsia="Amiri" w:cs="Amiri"/>
          <w:color w:val="111111"/>
          <w:sz w:val="28"/>
          <w:sz w:val="28"/>
          <w:szCs w:val="28"/>
          <w:rtl w:val="true"/>
          <w:lang w:bidi="ar-SA"/>
        </w:rPr>
        <w:t xml:space="preserve">وَ فِی الْمُکَاتَبَةِ </w:t>
      </w:r>
      <w:r>
        <w:rPr>
          <w:rStyle w:val="FootnoteAnchor"/>
          <w:rtl w:val="true"/>
        </w:rPr>
        <w:footnoteReference w:id="36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392" w:name="pg12210_115158"/>
    </w:p>
    <w:p>
      <w:pPr>
        <w:pStyle w:val="Heading4"/>
        <w:numPr>
          <w:ilvl w:val="3"/>
          <w:numId w:val="1"/>
        </w:numPr>
        <w:rPr/>
      </w:pPr>
      <w:bookmarkStart w:id="393" w:name="__RefHeading___Toc5977958_417432637"/>
      <w:bookmarkStart w:id="394" w:name="_Toc170"/>
      <w:bookmarkEnd w:id="392"/>
      <w:bookmarkEnd w:id="393"/>
      <w:r>
        <w:rPr/>
        <w:t>24</w:t>
      </w:r>
      <w:r>
        <w:rPr>
          <w:rtl w:val="true"/>
        </w:rPr>
        <w:t xml:space="preserve">- </w:t>
      </w:r>
      <w:r>
        <w:rPr>
          <w:rtl w:val="true"/>
        </w:rPr>
        <w:t>بَابُ أَنَّ الْمَمْلُوکَ إِذَا مَاتَ فَمَالُهُ لِمَوْلَاهُ وَ کَذَا نَصِیبُ الرِّقِّیَّةِ فِی الْمُبَعَّضِ‌</w:t>
      </w:r>
      <w:bookmarkEnd w:id="394"/>
    </w:p>
    <w:p>
      <w:pPr>
        <w:pStyle w:val="Heading5"/>
        <w:numPr>
          <w:ilvl w:val="4"/>
          <w:numId w:val="1"/>
        </w:numPr>
        <w:rPr/>
      </w:pPr>
      <w:bookmarkStart w:id="395" w:name="__RefHeading___Toc5977960_417432637"/>
      <w:bookmarkStart w:id="396" w:name="_Toc171"/>
      <w:bookmarkEnd w:id="395"/>
      <w:r>
        <w:rPr>
          <w:rtl w:val="true"/>
        </w:rPr>
        <w:t>اشارة</w:t>
      </w:r>
      <w:bookmarkEnd w:id="396"/>
    </w:p>
    <w:p>
      <w:pPr>
        <w:pStyle w:val="BookText"/>
        <w:rPr/>
      </w:pPr>
      <w:r>
        <w:rPr>
          <w:rStyle w:val="FootnoteAnchor"/>
        </w:rPr>
        <w:footnoteReference w:id="366"/>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مَاتَ فَمَالُهُ لِمَوْلَاهُ وَ کَذَا نَصِیبُ الرِّقِّیَّةِ فِی الْمُبَعَّضِ‏</w:t>
      </w:r>
    </w:p>
    <w:p>
      <w:pPr>
        <w:pStyle w:val="Heading5"/>
        <w:numPr>
          <w:ilvl w:val="4"/>
          <w:numId w:val="1"/>
        </w:numPr>
        <w:rPr/>
      </w:pPr>
      <w:bookmarkStart w:id="397" w:name="__RefHeading___Toc5977962_417432637"/>
      <w:bookmarkStart w:id="398" w:name="_Toc172"/>
      <w:bookmarkEnd w:id="397"/>
      <w:r>
        <w:rPr>
          <w:rtl w:val="true"/>
        </w:rPr>
        <w:t>[</w:t>
      </w:r>
      <w:r>
        <w:rPr>
          <w:rtl w:val="true"/>
        </w:rPr>
        <w:t>رقم الحدیث الکلی</w:t>
      </w:r>
      <w:r>
        <w:rPr>
          <w:rtl w:val="true"/>
        </w:rPr>
        <w:t xml:space="preserve">: </w:t>
      </w:r>
      <w:r>
        <w:rPr/>
        <w:t>32492</w:t>
      </w:r>
      <w:r>
        <w:rPr>
          <w:rtl w:val="true"/>
        </w:rPr>
        <w:t xml:space="preserve"> - </w:t>
      </w:r>
      <w:r>
        <w:rPr>
          <w:rtl w:val="true"/>
        </w:rPr>
        <w:t>رقم الحدیث الباب</w:t>
      </w:r>
      <w:r>
        <w:rPr>
          <w:rtl w:val="true"/>
        </w:rPr>
        <w:t xml:space="preserve">: </w:t>
      </w:r>
      <w:r>
        <w:rPr/>
        <w:t>1</w:t>
      </w:r>
      <w:r>
        <w:rPr>
          <w:rtl w:val="true"/>
        </w:rPr>
        <w:t>]</w:t>
      </w:r>
      <w:bookmarkEnd w:id="398"/>
    </w:p>
    <w:p>
      <w:pPr>
        <w:pStyle w:val="BookText"/>
        <w:rPr/>
      </w:pPr>
      <w:r>
        <w:rPr>
          <w:rFonts w:eastAsia="Times New Roman" w:cs="Times New Roman" w:ascii="Times New Roman" w:hAnsi="Times New Roman"/>
          <w:color w:val="111111"/>
          <w:sz w:val="28"/>
          <w:szCs w:val="28"/>
          <w:lang w:val="en-US" w:bidi="en-US"/>
        </w:rPr>
        <w:t>32492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مُحَمَّدُ بْنُ یَعْقُوبَ عَنْ مُحَمَّدِ بْنِ یَحْیَی عَنْ مُحَمَّدِ بْنِ أَحْمَدَ عَنْ أَحْمَدَ بْنِ الْحَسَنِ بْنِ عَلِیٍّ عَنْ عَمْرِو بْنِ سَعِیدٍ عَنْ مُصَدِّقِ بْنِ صَدَقَةَ عَنْ عَمَّارٍ السَّابَاطِیِّ عَنْ أَبِی عَبْدِ اللَّهِ ع فِی مُکَاتَبَةٍ بَیْنَ شَرِیکَیْنِ یُعْتِقُ </w:t>
      </w:r>
      <w:r>
        <w:rPr>
          <w:rStyle w:val="FootnoteAnchor"/>
          <w:rtl w:val="true"/>
        </w:rPr>
        <w:footnoteReference w:id="368"/>
      </w:r>
      <w:r>
        <w:rPr>
          <w:rFonts w:ascii="Amiri" w:hAnsi="Amiri" w:eastAsia="Amiri" w:cs="Amiri"/>
          <w:color w:val="111111"/>
          <w:sz w:val="28"/>
          <w:sz w:val="28"/>
          <w:szCs w:val="28"/>
          <w:rtl w:val="true"/>
          <w:lang w:bidi="ar-SA"/>
        </w:rPr>
        <w:t>أَحَدُهُمَا نَصِیبَهُ کَیْفَ یُصْنَعُ بِالْخَادِمِ قَالَ تَخْدُمُ الْبَاقِیَ یَوْماً وَ تَخْدُمُ نَفْسَهَا یَوْماً قُلْتُ فَإِنْ مَاتَتْ وَ تَرَکَتْ مَالًا قَالَ الْمَالُ بَیْنَهُمَا نِصْفَیْنِ بَیْنَ الَّذِی أَعْتَقَ وَ بَیْنَ الَّذِی أَمْسَکَ</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5977964_417432637"/>
      <w:bookmarkStart w:id="400" w:name="_Toc173"/>
      <w:bookmarkEnd w:id="399"/>
      <w:r>
        <w:rPr>
          <w:rtl w:val="true"/>
        </w:rPr>
        <w:t>[</w:t>
      </w:r>
      <w:r>
        <w:rPr>
          <w:rtl w:val="true"/>
        </w:rPr>
        <w:t>رقم الحدیث الکلی</w:t>
      </w:r>
      <w:r>
        <w:rPr>
          <w:rtl w:val="true"/>
        </w:rPr>
        <w:t xml:space="preserve">: </w:t>
      </w:r>
      <w:r>
        <w:rPr/>
        <w:t>32493</w:t>
      </w:r>
      <w:r>
        <w:rPr>
          <w:rtl w:val="true"/>
        </w:rPr>
        <w:t xml:space="preserve"> - </w:t>
      </w:r>
      <w:r>
        <w:rPr>
          <w:rtl w:val="true"/>
        </w:rPr>
        <w:t>رقم الحدیث الباب</w:t>
      </w:r>
      <w:r>
        <w:rPr>
          <w:rtl w:val="true"/>
        </w:rPr>
        <w:t xml:space="preserve">: </w:t>
      </w:r>
      <w:r>
        <w:rPr/>
        <w:t>2</w:t>
      </w:r>
      <w:r>
        <w:rPr>
          <w:rtl w:val="true"/>
        </w:rPr>
        <w:t>]</w:t>
      </w:r>
      <w:bookmarkEnd w:id="400"/>
    </w:p>
    <w:p>
      <w:pPr>
        <w:pStyle w:val="BookText"/>
        <w:rPr/>
      </w:pPr>
      <w:r>
        <w:rPr>
          <w:rFonts w:eastAsia="Times New Roman" w:cs="Times New Roman" w:ascii="Times New Roman" w:hAnsi="Times New Roman"/>
          <w:color w:val="111111"/>
          <w:sz w:val="28"/>
          <w:szCs w:val="28"/>
          <w:lang w:val="en-US" w:bidi="en-US"/>
        </w:rPr>
        <w:t>32493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 عَنْهُ عَنِ الْحَسَنِ بْنِ مُوسَی الْخَشَّابِ عَنْ غِیَاثِ بْنِ کَلُّوبٍ عَنْ إِسْحَاقَ بْنِ عَمَّارٍ عَنْ أَبِی عَبْدِ اللَّهِ ع أَنَّ مُکَاتَباً أَتَی أَمِیرَ الْمُؤْمِنِینَ ع فَقَالَ إِنَّ سَیِّدِی کَاتَبَنِی وَ شَرَطَ عَلَیَّ نُجُوماً فِی </w:t>
      </w:r>
      <w:r>
        <w:rPr>
          <w:rStyle w:val="FootnoteAnchor"/>
          <w:rtl w:val="true"/>
        </w:rPr>
        <w:footnoteReference w:id="370"/>
      </w:r>
      <w:r>
        <w:rPr>
          <w:rFonts w:ascii="Amiri" w:hAnsi="Amiri" w:eastAsia="Amiri" w:cs="Amiri"/>
          <w:color w:val="111111"/>
          <w:sz w:val="28"/>
          <w:sz w:val="28"/>
          <w:szCs w:val="28"/>
          <w:rtl w:val="true"/>
          <w:lang w:bidi="ar-SA"/>
        </w:rPr>
        <w:t xml:space="preserve">سَنَةٍ فَجِئْتُهُ بِالْمَالِ کُلِّهِ ضَرْبَةً وَاحِدَةً فَسَأَلْتُهُ أَنْ یَأْخُذَهُ کُلَّهُ ضَرْبَةً </w:t>
      </w:r>
      <w:r>
        <w:rPr>
          <w:rStyle w:val="FootnoteAnchor"/>
          <w:rtl w:val="true"/>
        </w:rPr>
        <w:footnoteReference w:id="371"/>
      </w:r>
      <w:r>
        <w:rPr>
          <w:rFonts w:ascii="Amiri" w:hAnsi="Amiri" w:eastAsia="Amiri" w:cs="Amiri"/>
          <w:color w:val="111111"/>
          <w:sz w:val="28"/>
          <w:sz w:val="28"/>
          <w:szCs w:val="28"/>
          <w:rtl w:val="true"/>
          <w:lang w:bidi="ar-SA"/>
        </w:rPr>
        <w:t>وَ یُجِیزَ عِتْقِی فَأَبَی عَلَیَّ فَدَعَاهُ أَمِیرُ الْمُؤْمِنِینَ ع فَقَالَ صَدَقَ فَقَالَ لَهُ مَا لَکَ لَا تَأْخُذُ الْمَالَ وَ تُمْضِیَ عِتْقَهُ فَقَالَ مَا آخُذُ إِلَّا النُّجُومَ الَّتِی شَرَطْتُ وَ أَتَعَرَّضُ مِنْ ذَلِکَ لِمِیرَاثِهِ فَقَالَ لَهُ أَمِیرُ الْمُؤْمِنِینَ ع فَأَنْتَ أَحَقُّ بِشَرْطِکَ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12210_115160"/>
      <w:bookmarkStart w:id="402" w:name="pg12210_115160"/>
      <w:bookmarkEnd w:id="402"/>
    </w:p>
    <w:p>
      <w:pPr>
        <w:pStyle w:val="Heading3"/>
        <w:numPr>
          <w:ilvl w:val="2"/>
          <w:numId w:val="1"/>
        </w:numPr>
        <w:rPr/>
      </w:pPr>
      <w:bookmarkStart w:id="403" w:name="pg12210_115160"/>
      <w:bookmarkStart w:id="404" w:name="__RefHeading___Toc5977966_417432637"/>
      <w:bookmarkStart w:id="405" w:name="_Toc174"/>
      <w:bookmarkEnd w:id="403"/>
      <w:bookmarkEnd w:id="404"/>
      <w:r>
        <w:rPr>
          <w:rtl w:val="true"/>
        </w:rPr>
        <w:t>َابْوَابُ مُوجِبَاتِ الْإِرْثِ‌</w:t>
      </w:r>
      <w:bookmarkEnd w:id="405"/>
    </w:p>
    <w:p>
      <w:pPr>
        <w:pStyle w:val="Heading4"/>
        <w:numPr>
          <w:ilvl w:val="3"/>
          <w:numId w:val="1"/>
        </w:numPr>
        <w:rPr/>
      </w:pPr>
      <w:bookmarkStart w:id="406" w:name="__RefHeading___Toc5977968_417432637"/>
      <w:bookmarkStart w:id="407" w:name="_Toc175"/>
      <w:bookmarkEnd w:id="406"/>
      <w:r>
        <w:rPr/>
        <w:t>1</w:t>
      </w:r>
      <w:r>
        <w:rPr>
          <w:rtl w:val="true"/>
        </w:rPr>
        <w:t xml:space="preserve">- </w:t>
      </w:r>
      <w:r>
        <w:rPr>
          <w:rtl w:val="true"/>
        </w:rPr>
        <w:t>بَابُ أَنَّ الْمِیرَاثَ یَثْبُتُ بِالنَّسَبِ وَ السَّبَبِ وَ أَنَّ الْأَقْرَبَ مِنَ النَّسَبِ یَمْنَعُ الْأَبْعَدَ إِلَّا مَا اسْتُثْنِیَ وَ حُکْمِ الْإِخْوَةِ مِنَ الرَّضَاعِ وَ نَحْوِهِمْ وَ جُمْلَةٍ مِنْ أَحْکَامِ الْمَوَارِیثِ وَ الْحَضَانَةِ</w:t>
      </w:r>
      <w:bookmarkEnd w:id="407"/>
    </w:p>
    <w:p>
      <w:pPr>
        <w:pStyle w:val="Heading5"/>
        <w:numPr>
          <w:ilvl w:val="4"/>
          <w:numId w:val="1"/>
        </w:numPr>
        <w:rPr/>
      </w:pPr>
      <w:bookmarkStart w:id="408" w:name="__RefHeading___Toc5977970_417432637"/>
      <w:bookmarkStart w:id="409" w:name="_Toc176"/>
      <w:bookmarkEnd w:id="408"/>
      <w:r>
        <w:rPr>
          <w:rtl w:val="true"/>
        </w:rPr>
        <w:t>اشارة</w:t>
      </w:r>
      <w:bookmarkEnd w:id="409"/>
    </w:p>
    <w:p>
      <w:pPr>
        <w:pStyle w:val="BookText"/>
        <w:rPr/>
      </w:pPr>
      <w:r>
        <w:rPr>
          <w:rStyle w:val="FootnoteAnchor"/>
        </w:rPr>
        <w:footnoteReference w:id="37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الْمِیرَاثَ یَثْبُتُ بِالنَّسَبِ وَ السَّبَبِ وَ أَنَّ الْأَقْرَبَ مِنَ النَّسَبِ یَمْنَعُ الْأَبْعَدَ إِلَّا مَا اسْتُثْنِیَ وَ حُکْمِ الْإِخْوَةِ مِنَ الرَّضَاعِ وَ نَحْوِهِمْ وَ جُمْلَةٍ مِنْ أَحْکَامِ الْمَوَارِیثِ وَ الْحَضَانَةِ</w:t>
      </w:r>
    </w:p>
    <w:p>
      <w:pPr>
        <w:pStyle w:val="Heading5"/>
        <w:numPr>
          <w:ilvl w:val="4"/>
          <w:numId w:val="1"/>
        </w:numPr>
        <w:rPr/>
      </w:pPr>
      <w:bookmarkStart w:id="410" w:name="__RefHeading___Toc5977972_417432637"/>
      <w:bookmarkStart w:id="411" w:name="_Toc177"/>
      <w:bookmarkEnd w:id="410"/>
      <w:r>
        <w:rPr>
          <w:rtl w:val="true"/>
        </w:rPr>
        <w:t>[</w:t>
      </w:r>
      <w:r>
        <w:rPr>
          <w:rtl w:val="true"/>
        </w:rPr>
        <w:t>رقم الحدیث الکلی</w:t>
      </w:r>
      <w:r>
        <w:rPr>
          <w:rtl w:val="true"/>
        </w:rPr>
        <w:t xml:space="preserve">: </w:t>
      </w:r>
      <w:r>
        <w:rPr/>
        <w:t>32494</w:t>
      </w:r>
      <w:r>
        <w:rPr>
          <w:rtl w:val="true"/>
        </w:rPr>
        <w:t xml:space="preserve"> - </w:t>
      </w:r>
      <w:r>
        <w:rPr>
          <w:rtl w:val="true"/>
        </w:rPr>
        <w:t>رقم الحدیث الباب</w:t>
      </w:r>
      <w:r>
        <w:rPr>
          <w:rtl w:val="true"/>
        </w:rPr>
        <w:t xml:space="preserve">: </w:t>
      </w:r>
      <w:r>
        <w:rPr/>
        <w:t>1</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32494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مُحَمَّدُ بْنُ یَعْقُوبَ عَنْ عِدَّةٍ مِنْ أَصْحَابِنَا عَنْ أَحْمَدَ بْنِ مُحَمَّدٍ عَنِ ابْنِ مَحْبُوبٍ عَنِ ابْنِ بُکَیْرٍ عَنْ زُرَارَةَ قَالَ سَمِعْتُ أَبَا عَبْدِ اللَّهِ ع یَقُولُ وَ لِکُلٍّ جَعَلْنا مَوالِیَ مِمَّا تَرَکَ الْوالِدانِ وَ الْأَقْرَبُونَ </w:t>
      </w:r>
      <w:r>
        <w:rPr>
          <w:rStyle w:val="FootnoteAnchor"/>
          <w:rtl w:val="true"/>
        </w:rPr>
        <w:footnoteReference w:id="375"/>
      </w:r>
      <w:r>
        <w:rPr>
          <w:rFonts w:ascii="Amiri" w:hAnsi="Amiri" w:eastAsia="Amiri" w:cs="Amiri"/>
          <w:color w:val="111111"/>
          <w:sz w:val="28"/>
          <w:sz w:val="28"/>
          <w:szCs w:val="28"/>
          <w:rtl w:val="true"/>
          <w:lang w:bidi="ar-SA"/>
        </w:rPr>
        <w:t>قَالَ إِنَّمَا عَنَی بِذَلِکَ أُولِی الْأَرْحَامِ فِی الْمَوَارِیثِ وَ لَمْ یَعْنِ أَوْلِیَاءَ النِّعْمَةِ فَأَوْلَاهُمْ بِالْمَیِّتِ أَقْرَبُهُمْ إِلَیْهِ مِنَ الرَّحِمِ الَّتِی تَجُرُّهُ إِلَیْهَا</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5977974_417432637"/>
      <w:bookmarkStart w:id="413" w:name="_Toc178"/>
      <w:bookmarkEnd w:id="412"/>
      <w:r>
        <w:rPr>
          <w:rtl w:val="true"/>
        </w:rPr>
        <w:t>[</w:t>
      </w:r>
      <w:r>
        <w:rPr>
          <w:rtl w:val="true"/>
        </w:rPr>
        <w:t>رقم الحدیث الکلی</w:t>
      </w:r>
      <w:r>
        <w:rPr>
          <w:rtl w:val="true"/>
        </w:rPr>
        <w:t xml:space="preserve">: </w:t>
      </w:r>
      <w:r>
        <w:rPr/>
        <w:t>32495</w:t>
      </w:r>
      <w:r>
        <w:rPr>
          <w:rtl w:val="true"/>
        </w:rPr>
        <w:t xml:space="preserve"> - </w:t>
      </w:r>
      <w:r>
        <w:rPr>
          <w:rtl w:val="true"/>
        </w:rPr>
        <w:t>رقم الحدیث الباب</w:t>
      </w:r>
      <w:r>
        <w:rPr>
          <w:rtl w:val="true"/>
        </w:rPr>
        <w:t xml:space="preserve">: </w:t>
      </w:r>
      <w:r>
        <w:rPr/>
        <w:t>2</w:t>
      </w:r>
      <w:r>
        <w:rPr>
          <w:rtl w:val="true"/>
        </w:rPr>
        <w:t>]</w:t>
      </w:r>
      <w:bookmarkEnd w:id="41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 عَنْهُمْ عَنْ أَحْمَدَ بْنِ مُحَمَّدٍ وَ سَهْلِ بْنِ زِیَادٍ وَ عَنْ عَلِیِّ بْنِ إِبْرَاهِیمَ عَنْ أَبِیهِ وَ عَنْ مُحَمَّدِ بْنِ یَحْیَی عَنْ أَحْمَدَ بْنِ مُحَمَّدٍ جَمِیعاً عَنِ ابْنِ مَحْبُوبٍ عَنْ هِشَامِ بْنِ سَالِمٍ عَنْ یَزِیدَ الْکُنَاسِیِّ عَنْ أَبِی جَعْفَرٍ </w:t>
      </w:r>
      <w:bookmarkStart w:id="414" w:name="pg12210_115161"/>
    </w:p>
    <w:p>
      <w:pPr>
        <w:pStyle w:val="BookText"/>
        <w:rPr/>
      </w:pPr>
      <w:bookmarkEnd w:id="414"/>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ابْنُکَ أَوْلَی بِکَ مِنِ ابْنِ ابْنِکَ وَ ابْنُ ابْنِکَ أَوْلَی بِکَ مِنْ أَخِیکَ قَالَ وَ أَخُوکَ لِأَبِیکَ وَ أُمِّکَ أَوْلَی بِکَ مِنْ أَخِیکَ لِأَبِیکَ وَ أَخُوکَ لِأَبِیکَ أَوْلَی بِکَ مِنْ أَخِیکَ لِأُمِّکَ قَالَ وَ ابْنُ أَخِیکَ لِأَبِیکَ وَ أُمِّکَ أَوْلَی بِکَ مِنِ ابْنِ أَخِیکَ لِأَبِیکَ قَالَ وَ ابْنُ أَخِیکَ مِنْ أَبِیکَ أَوْلَی بِکَ مِنْ عَمِّکَ قَالَ وَ عَمُّکَ أَخُو أَبِیکَ مِنْ أَبِیهِ وَ أُمِّهِ أَوْلَی بِکَ مِنْ عَمِّکَ أَخِی أَبِیکَ مِنْ أَبِیهِ قَالَ وَ عَمُّکَ أَخُو أَبِیکَ مِنْ أَبِیهِ أَوْلَی بِکَ مِنْ عَمِّکَ أَخِی أَبِیکَ لِأُمِّهِ قَالَ وَ ابْنُ عَمِّکَ أَخِی أَبِیکَ مِنْ أَبِیهِ وَ أُمِّهِ أَوْلَی بِکَ مِنِ ابْنِ عَمِّکَ أَخِی أَبِیکَ لِأَبِیهِ قَالَ وَ ابْنُ عَمِّکَ أَخِی أَبِیکَ مِنْ أَبِیهِ أَوْلَی بِکَ مِنِ ابْنِ عَمِّکَ أَخِی أَبِیکَ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وَ کَذَا الَّذِی قَبْلَهُ </w:t>
      </w:r>
      <w:r>
        <w:rPr>
          <w:rStyle w:val="FootnoteAnchor"/>
          <w:rtl w:val="true"/>
        </w:rPr>
        <w:footnoteReference w:id="37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أَوْلَوِیَّةُ الْمُتَقَرِّبِ بِالْأَبِ وَحْدَهُ عَلَی الْمُتَقَرِّبِ بِالْأُمِّ وَحْدَهَا مِنَ الْإِخْوَةِ وَ الْأَعْمَامِ وَ أَوْلَادِهِمْ بِمَعْنَی زِیَادَةِ الْمِیرَاثِ وَ فِی غَیْرِهِمْ بِمَعْنَی الْحَجْبِ لِمَا یَأْتِی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5977976_417432637"/>
      <w:bookmarkStart w:id="416" w:name="_Toc179"/>
      <w:bookmarkEnd w:id="415"/>
      <w:r>
        <w:rPr>
          <w:rtl w:val="true"/>
        </w:rPr>
        <w:t>[</w:t>
      </w:r>
      <w:r>
        <w:rPr>
          <w:rtl w:val="true"/>
        </w:rPr>
        <w:t>رقم الحدیث الکلی</w:t>
      </w:r>
      <w:r>
        <w:rPr>
          <w:rtl w:val="true"/>
        </w:rPr>
        <w:t xml:space="preserve">: </w:t>
      </w:r>
      <w:r>
        <w:rPr/>
        <w:t>32496</w:t>
      </w:r>
      <w:r>
        <w:rPr>
          <w:rtl w:val="true"/>
        </w:rPr>
        <w:t xml:space="preserve"> - </w:t>
      </w:r>
      <w:r>
        <w:rPr>
          <w:rtl w:val="true"/>
        </w:rPr>
        <w:t>رقم الحدیث الباب</w:t>
      </w:r>
      <w:r>
        <w:rPr>
          <w:rtl w:val="true"/>
        </w:rPr>
        <w:t xml:space="preserve">: </w:t>
      </w:r>
      <w:r>
        <w:rPr/>
        <w:t>3</w:t>
      </w:r>
      <w:r>
        <w:rPr>
          <w:rtl w:val="true"/>
        </w:rPr>
        <w:t>]</w:t>
      </w:r>
      <w:bookmarkEnd w:id="416"/>
    </w:p>
    <w:p>
      <w:pPr>
        <w:pStyle w:val="BookText"/>
        <w:rPr/>
      </w:pPr>
      <w:r>
        <w:rPr>
          <w:rFonts w:eastAsia="Times New Roman" w:cs="Times New Roman" w:ascii="Times New Roman" w:hAnsi="Times New Roman"/>
          <w:color w:val="111111"/>
          <w:sz w:val="28"/>
          <w:szCs w:val="28"/>
          <w:lang w:val="en-US" w:bidi="en-US"/>
        </w:rPr>
        <w:t>32496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وَ عَنْ عَلِیِّ بْنِ إِبْرَاهِیمَ عَنْ صَالِحِ بْنِ السِّنْدِیِّ عَنْ جَعْفَرِ بْنِ بَشِیرٍ عَنْ عَبْدِ اللَّهِ بْنِ بُکَیْرٍ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الرَّزَّازِ</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مَنْ یَسْأَلُ أَبَا عَبْدِ اللَّهِ ع الْمَالُ لِمَنْ هُوَ لِلْأَقْرَبِ أَوِ الْعَصَبَةِ فَقَالَ الْمَالُ لِلْأَقْرَبِ وَ الْعَصَبَةُ فِی فِیهِ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5977978_417432637"/>
      <w:bookmarkStart w:id="418" w:name="_Toc180"/>
      <w:bookmarkEnd w:id="417"/>
      <w:r>
        <w:rPr>
          <w:rtl w:val="true"/>
        </w:rPr>
        <w:t>[</w:t>
      </w:r>
      <w:r>
        <w:rPr>
          <w:rtl w:val="true"/>
        </w:rPr>
        <w:t>رقم الحدیث الکلی</w:t>
      </w:r>
      <w:r>
        <w:rPr>
          <w:rtl w:val="true"/>
        </w:rPr>
        <w:t xml:space="preserve">: </w:t>
      </w:r>
      <w:r>
        <w:rPr/>
        <w:t>32497</w:t>
      </w:r>
      <w:r>
        <w:rPr>
          <w:rtl w:val="true"/>
        </w:rPr>
        <w:t xml:space="preserve"> - </w:t>
      </w:r>
      <w:r>
        <w:rPr>
          <w:rtl w:val="true"/>
        </w:rPr>
        <w:t>رقم الحدیث الباب</w:t>
      </w:r>
      <w:r>
        <w:rPr>
          <w:rtl w:val="true"/>
        </w:rPr>
        <w:t xml:space="preserve">: </w:t>
      </w:r>
      <w:r>
        <w:rPr/>
        <w:t>4</w:t>
      </w:r>
      <w:r>
        <w:rPr>
          <w:rtl w:val="true"/>
        </w:rPr>
        <w:t>]</w:t>
      </w:r>
      <w:bookmarkEnd w:id="41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عَلِیُّ بْنُ الْحُسَیْنِ الْمُرْتَضَی فِی رِسَالَةِ الْمُحْکَمِ وَ الْمُتَشَابِهِ‏ </w:t>
      </w:r>
      <w:bookmarkStart w:id="419" w:name="pg12210_115162"/>
    </w:p>
    <w:p>
      <w:pPr>
        <w:pStyle w:val="BookText"/>
        <w:rPr/>
      </w:pPr>
      <w:bookmarkEnd w:id="419"/>
      <w:r>
        <w:rPr>
          <w:rFonts w:ascii="Amiri" w:hAnsi="Amiri" w:eastAsia="Amiri" w:cs="Amiri"/>
          <w:color w:val="111111"/>
          <w:sz w:val="28"/>
          <w:sz w:val="28"/>
          <w:szCs w:val="28"/>
          <w:rtl w:val="true"/>
          <w:lang w:bidi="ar-SA"/>
        </w:rPr>
        <w:t xml:space="preserve">نَقْلًا مِنْ تَفْسِیرِ النُّعْمَانِیِّ بِإِسْنَادِهِ الْآتِی </w:t>
      </w:r>
      <w:r>
        <w:rPr>
          <w:rStyle w:val="FootnoteAnchor"/>
          <w:rtl w:val="true"/>
        </w:rPr>
        <w:footnoteReference w:id="383"/>
      </w:r>
      <w:r>
        <w:rPr>
          <w:rFonts w:ascii="Amiri" w:hAnsi="Amiri" w:eastAsia="Amiri" w:cs="Amiri"/>
          <w:color w:val="111111"/>
          <w:sz w:val="28"/>
          <w:sz w:val="28"/>
          <w:szCs w:val="28"/>
          <w:rtl w:val="true"/>
          <w:lang w:bidi="ar-SA"/>
        </w:rPr>
        <w:t>عَنْ عَلِیٍّ ع فِی بَیَانِ النَّاسِخِ وَ الْمَنْسُوخِ قَالَ إِنَّ النَّبِیَّ ص لَمَّا هَاجَرَ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آخَی بَیْنَ أَصْحَابِهِ الْمُهَاجِرِینَ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الْمَوَارِیثَ عَلَی الْأُخُوَّةِ فِی الدِّینِ لَا فِی مِیرَاثِ الْأَرْحَامِ وَ ذَلِکَ قَوْلُهُ الَّذِینَ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بَعْضُهُمْ أَوْلِیاءُ بَعْضٍ وَ الَّذِینَ آمَنُوا وَ لَمْ یُهاجِرُوا ما لَکُمْ مِنْ وَلایَتِهِمْ مِنْ شَیْ‏ءٍ حَتَّی یُهاجِرُوا </w:t>
      </w:r>
      <w:r>
        <w:rPr>
          <w:rStyle w:val="FootnoteAnchor"/>
          <w:rtl w:val="true"/>
        </w:rPr>
        <w:footnoteReference w:id="384"/>
      </w:r>
      <w:r>
        <w:rPr>
          <w:rFonts w:ascii="Amiri" w:hAnsi="Amiri" w:eastAsia="Amiri" w:cs="Amiri"/>
          <w:color w:val="111111"/>
          <w:sz w:val="28"/>
          <w:sz w:val="28"/>
          <w:szCs w:val="28"/>
          <w:rtl w:val="true"/>
          <w:lang w:bidi="ar-SA"/>
        </w:rPr>
        <w:t xml:space="preserve">فَأَخْرَجَ الْأَقَارِبَ مِنَ الْمِیرَاثِ وَ أَثْبَتَهُ لِأَهْلِ الْهِجْرَةِ وَ أَهْلِ الدِّینِ خَاصَّةً </w:t>
      </w:r>
      <w:r>
        <w:rPr>
          <w:rStyle w:val="FootnoteAnchor"/>
          <w:rtl w:val="true"/>
        </w:rPr>
        <w:footnoteReference w:id="385"/>
      </w:r>
      <w:r>
        <w:rPr>
          <w:rFonts w:ascii="Amiri" w:hAnsi="Amiri" w:eastAsia="Amiri" w:cs="Amiri"/>
          <w:color w:val="111111"/>
          <w:sz w:val="28"/>
          <w:sz w:val="28"/>
          <w:szCs w:val="28"/>
          <w:rtl w:val="true"/>
          <w:lang w:bidi="ar-SA"/>
        </w:rPr>
        <w:t>فَلَمَّا قَوِیَ الْإِسْلَامُ أَنْزَلَ اللَّهُ النَّبِیُّ أَوْلی‏ بِالْمُؤْمِنِینَ مِنْ أَنْفُسِهِمْ وَ أَزْواجُهُ أُمَّهاتُهُمْ وَ أُولُوا الْأَرْحامِ بَعْضُهُمْ أَوْلی‏ بِبَعْضٍ فِی کِتابِ اللَّهِ مِنَ الْمُؤْمِنِینَ وَ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تَفْعَلُوا إِلی‏ أَوْلِیائِکُمْ مَعْرُوفاً </w:t>
      </w:r>
      <w:r>
        <w:rPr>
          <w:rStyle w:val="FootnoteAnchor"/>
          <w:rtl w:val="true"/>
        </w:rPr>
        <w:footnoteReference w:id="386"/>
      </w:r>
      <w:r>
        <w:rPr>
          <w:rFonts w:ascii="Amiri" w:hAnsi="Amiri" w:eastAsia="Amiri" w:cs="Amiri"/>
          <w:color w:val="111111"/>
          <w:sz w:val="28"/>
          <w:sz w:val="28"/>
          <w:szCs w:val="28"/>
          <w:rtl w:val="true"/>
          <w:lang w:bidi="ar-SA"/>
        </w:rPr>
        <w:t>فَهَذَا مَعْنَی نَسْخِ الْمِیرَاثِ</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5977980_417432637"/>
      <w:bookmarkStart w:id="421" w:name="_Toc181"/>
      <w:bookmarkEnd w:id="420"/>
      <w:r>
        <w:rPr>
          <w:rtl w:val="true"/>
        </w:rPr>
        <w:t>[</w:t>
      </w:r>
      <w:r>
        <w:rPr>
          <w:rtl w:val="true"/>
        </w:rPr>
        <w:t>رقم الحدیث الکلی</w:t>
      </w:r>
      <w:r>
        <w:rPr>
          <w:rtl w:val="true"/>
        </w:rPr>
        <w:t xml:space="preserve">: </w:t>
      </w:r>
      <w:r>
        <w:rPr/>
        <w:t>32498</w:t>
      </w:r>
      <w:r>
        <w:rPr>
          <w:rtl w:val="true"/>
        </w:rPr>
        <w:t xml:space="preserve"> - </w:t>
      </w:r>
      <w:r>
        <w:rPr>
          <w:rtl w:val="true"/>
        </w:rPr>
        <w:t>رقم الحدیث الباب</w:t>
      </w:r>
      <w:r>
        <w:rPr>
          <w:rtl w:val="true"/>
        </w:rPr>
        <w:t xml:space="preserve">: </w:t>
      </w:r>
      <w:r>
        <w:rPr/>
        <w:t>5</w:t>
      </w:r>
      <w:r>
        <w:rPr>
          <w:rtl w:val="true"/>
        </w:rPr>
        <w:t>]</w:t>
      </w:r>
      <w:bookmarkEnd w:id="42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الْفَضْلُ بْنُ الْحَسَنِ الطَّبْرِسِیُّ فِی مَجْمَعِ الْبَیَانِ عِنْدَ تَفْسِیرِ قَوْلِهِ تَعَالَی وَ لَکُمْ نِصْفُ ما تَرَکَ أَزْواجُکُمْ </w:t>
      </w:r>
      <w:r>
        <w:rPr>
          <w:rStyle w:val="FootnoteAnchor"/>
          <w:rtl w:val="true"/>
        </w:rPr>
        <w:footnoteReference w:id="388"/>
      </w:r>
      <w:r>
        <w:rPr>
          <w:rFonts w:ascii="Amiri" w:hAnsi="Amiri" w:eastAsia="Amiri" w:cs="Amiri"/>
          <w:color w:val="111111"/>
          <w:sz w:val="28"/>
          <w:sz w:val="28"/>
          <w:szCs w:val="28"/>
          <w:rtl w:val="true"/>
          <w:lang w:bidi="ar-SA"/>
        </w:rPr>
        <w:t xml:space="preserve">قَالَ فِی هَاتَیْنِ الْآیَتَیْنِ دَلَالَةٌ عَلَی تَقْدِیرِ سِهَامِ الْمَوَارِیثِ وَ نَحْنُ نَذْکُرُ مِنْ ذَلِکَ جُمْلَةً مُوجَزَةً مَنْقُولَةً عَنْ أَهْلِ الْبَیْتِ ع دُونَ غَیْرِهِمْ اعْلَمْ أَنَّ الْإِرْثَ یُسْتَحَقُّ بِأَمْرَیْنِ نَسَبٍ وَ سَبَبٍ فَالسَّبَبُ الزَّوْجِیَّةُ وَ الْوَلَاءُ فَالْمِیرَاثُ بِالزَّوْجِیَّةِ یَثْبُتُ مَعَ کُلِّ نَسَبٍ وَ الْمِیرَاثُ بِالْوَلَاءِ لَا یَثْبُتُ إِلَّا مَعَ فَقْدِ کُلِّ نَسَبٍ‏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النَّسَبُ فَعَلَی ضَرْبَیْنِ أَحَدُهُمَا أَبَوَا الْمَیِّتِ وَ مَنْ یَتَقَرَّبُ بِهِمَا وَ الْآخَرُ وَلَدُهُ وَ وَلَدُ وَلَدِهِ وَ إِنْ سَفَلَ وَ الْمَانِعُ مِنَ الْإِرْثِ بَعْدَ وُجُودِ سَبَبِ وُجُوبِهِ ثَلَاثَةٌ الْکُفْرُ وَ الرِّقُّ وَ قَتْلُ الْوَارِثِ مَنْ کَانَ یَرِثُهُ لَوْ لَا الْقَتْلُ وَ لَا یَمْنَعُ الْأَبَوَیْنِ وَ الْوَلَدَ وَ الزَّوْجَ وَ الزَّوْجَاتِ مِنْ أَصْلِ الْمِیرَاثِ مَانِعٌ ثُمَّ هُمْ عَلَی ثَلَاثَةِ أَضْرُبٍ الْأَوَّلُ الْوَلَدُ یَمْنَعُ مَنْ یَتَقَرَّبُ بِهِ وَ مَنْ یَجْرِی مَجْرَاهُ مِنْ وُلْدِ إِخْوَتِهِ وَ أَخَوَاتِهِ عَنْ أَصْلِ الْإِرْثِ وَ یَمْنَعُ مَنْ یَتَقَرَّبُ بِالْأَبَوَیْنِ وَ یَمْنَعُ الْأَبَوَیْنِ عَمَّا زَادَ عَلَی السُّدُسِ إِلَّا عَلَی سَبِیلِ الرَّدِّ عَلَی الْبِنْتِ أَوِ الْبَنَاتِ وَ الْأَبَوَانِ یَمْنَعَانِ مَنْ یَتَقَرَّبُ بِهِمَا أَوْ بِأَحَدِهِمَا وَ لَا یَتَعَدَّی مَنْعُهُمَا إِلَی غَیْرِ ذَلِکَ وَ الزَّوْجُ وَ الزَّوْجَةُ لَا حَظَّ لَهُمَا فِی الْمَنْعِ وَ وَلَدُ الْوَلَدِ وَ إِنْ سَفَلَ یَقُومُ مَقَامَ الْوَلَدِ الْأَدْنَی عِنْدَ فَقْدِهِ فِی الْإِرْثِ وَ الْمَنْعِ وَ یُرَتَّبُونَ الْأَقْرَبُ فَالْأَقْرَبُ وَ هَذِهِ سَبِیلُ وُلْدِ الْإِخْوَةِ وَ الْأَخَوَاتِ وَ إِنْ سَفَلَ عِنْدَ فَقْدِ الْإِخْوَةِ وَ الْأَخَوَاتِ مَعَ الْأَجْدَادِ وَ الْجَدَّاتِ ثُمَّ إِنَّ الْمِیرَاثَ بِالنَّسَبِ یُسْتَحَقُّ عَلَی وَجْهَیْنِ بِالْفَرْضِ وَ الْقَرَابَةِ فَالْفَرْضُ مَا سَمَّاهُ اللَّهُ تَعَالَی وَ لَا یَجْتَمِعُ فِی ذَلِکَ إِلَّا مَنْ کَانَتْ قَرَابَتُهُ مُتَسَاوِیَةً إِلَی الْمَیِّتِ مِثْلُ الْبِنْتِ أَوِ الْبَنَاتِ مَعَ الْأَبَوَیْنِ أَوْ أَحَدِهِمَا لِأَنَّ کُلَّ وَاحِدٍ مِنْهُمْ یَتَقَرَّبُ إِلَی الْمَیِّتِ بِنَفْسِهِ فَمَتَی انْفَرَدَ أَحَدُهُمْ بِالْمِیرَاثِ أَخَذَ الْمَالَ کُلَّهُ بَعْضَهُ بِالْفَرْضِ وَ الْبَاقِیَ بِالْقَرَابَةِ وَ عِنْدَ الِاجْتِمَاعِ یَأْخُذُ کُلٌّ مِنْهُمْ مَا سُمِّیَ لَهُ وَ الْبَاقِی یُرَدُّ عَلَیْهِمْ عَلَی قَدْرِ سِهَامِهِمْ فَإِنْ نَقَصَتِ التَّرِکَةُ عَنْ سِهَامِهِمْ لِمُزَاحَمَةِ الزَّوْجِ أَوِ الزَّوْجَةِ لَهُمْ کَانَ النَّقْصُ دَاخِلًا عَلَی الْبِنْتِ أَوِ الْبَنَاتِ دُونَ الْأَبَوَیْنِ أَوْ أَحَدِهِمَا وَ دُونَ الزَّوْجِ وَ الزَّوْجَةِ وَ یَصِحُّ اجْتِمَاعُ الْکَلَالَتَیْنِ مَعاً لِتَسَاوِی قَرَابَتَیْهِمَا وَ إِذَا فَضَلَتِ </w:t>
      </w:r>
      <w:r>
        <w:rPr>
          <w:rStyle w:val="FootnoteAnchor"/>
          <w:rtl w:val="true"/>
        </w:rPr>
        <w:footnoteReference w:id="389"/>
      </w:r>
      <w:r>
        <w:rPr>
          <w:rFonts w:ascii="Amiri" w:hAnsi="Amiri" w:eastAsia="Amiri" w:cs="Amiri"/>
          <w:color w:val="111111"/>
          <w:sz w:val="28"/>
          <w:sz w:val="28"/>
          <w:szCs w:val="28"/>
          <w:rtl w:val="true"/>
          <w:lang w:bidi="ar-SA"/>
        </w:rPr>
        <w:t xml:space="preserve">التَّرِکَةُ عَنْ سِهَامِهِمْ یُرَدُّ الْفَاضِلُ عَلَی کَلَالَةِ الْأَبِ وَ الْأُمِّ أَوِ الْأَبِ دُونَ کَلَالَةِ الْأُمِّ وَ کَذَلِکَ إِذَا نَقَصَتْ عَنْ سِهَامِهِمْ لِمُزَاحَمَةِ الزَّوْجِ أَوِ الزَّوْجَةِ </w:t>
      </w:r>
      <w:r>
        <w:rPr>
          <w:rStyle w:val="FootnoteAnchor"/>
          <w:rtl w:val="true"/>
        </w:rPr>
        <w:footnoteReference w:id="390"/>
      </w:r>
      <w:r>
        <w:rPr>
          <w:rFonts w:ascii="Amiri" w:hAnsi="Amiri" w:eastAsia="Amiri" w:cs="Amiri"/>
          <w:color w:val="111111"/>
          <w:sz w:val="28"/>
          <w:sz w:val="28"/>
          <w:szCs w:val="28"/>
          <w:rtl w:val="true"/>
          <w:lang w:bidi="ar-SA"/>
        </w:rPr>
        <w:t xml:space="preserve">کَانَ النَّقْصُ دَاخِلًا عَلَیْهِمْ دُونَ کَلَالَةِ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کَلَالَةَ الْأُمِّ</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 الزَّوْجِ وَ الزَّوْجَةِ لَا یَدْخُلُ عَلَیْهِمُ النُّقْصَانُ عَلَی حَالٍ فَعَلَی هَذَا إِذَا اجْتَمَعَ کَلَالَةُ الْأَبِ مَعَ کَلَالَةِ الْأُمِّ کَانَ لِکَلَالَةِ الْأُمِّ لِلْوَاحِدِ السُّدُسُ وَ لِلِاثْنَیْنِ فَصَاعِداً الثُّلُثُ لَا یُنْقَصُونَ مِنْهُ وَ الْبَاقِی لِکَلَالَةِ الْأَبِ وَ لَا یَرِثُ کَلَالَةُ الْأَبِ مَعَ کَلَالَةِ الْأَبِ وَ الْأُمِّ ذُکُوراً کَانُوا أَوْ إِنَاثاً فَأَمَّا مَنْ یَرِثُ بِالْقَرَابَةِ دُونَ الْفَرْضِ فَأَقْوَاهُمُ الْوَلَدُ لِلصُّلْبِ ثُمَّ وَلَدُ الْوَلَدِ یَقُومُ مَقَامَ الْوَلَدِ وَ یَأْخُذُ نَصِیبَ مَنْ یَتَقَرَّبُ بِهِ ذَکَراً کَانَ أَوْ أُنْثَی وَ الْبَطْنُ الْأَوَّلُ یَمْنَعُ مَنْ نَزَلَ عَنْهُ بِدَرَجَةٍ ثُمَّ الْأَبُ یَأْخُذُ جَمِیعَ الْمَالِ إِذَا انْفَرَدَ ثُمَّ مَنْ یَتَقَرَّبُ بِهِ إِمَّا وَلَدُهُ أَوْ وَالِدَاهُ وَ مَنْ یَتَقَرَّبُ بِهِمَا مِنْ عَمٍّ أَوْ عَمَّةٍ فَالْجَدُّ أَبُو الْأَبِ مَعَ الْأَخِ الَّذِی هُوَ وَلَدُهُ فِی دَرَجَةٍ وَ کَذَلِکَ الْجَدَّةُ مَعَ الْأُخْتِ فَهُمْ یَتَقَاسَمُونَ الْمَالَ لِلذَّکَرِ مِثْلُ حَظِّ الْأُنْثَیَیْنِ وَ مَنْ لَهُ سَبَبَانِ یَمْنَعُ مَنْ لَهُ سَبَبٌ وَاحِدٌ وَ وُلْدُ الْإِخْوَةِ وَ الْأَخَوَاتِ یَقُومُونَ مَقَامَ آبَائِهِمْ وَ أُمَّهَاتِهِمْ فِی مُقَاسَمَةِ الْجَدِّ وَ الْجَدَّةِ کَمَا یَقُومُ وَلَدُ الْوَلَدِ مَقَامَ الْوَلَدِ لِلصُّلْبِ مَعَ الْأَبِ وَ کَذَلِکَ الْجَدُّ وَ الْجَدَّةُ وَ إِنْ عَلَیَا یُقَاسِمَانِ الْإِخْوَةَ وَ الْأَخَوَاتِ وَ أَوْلَادَهُمْ وَ إِنْ نَزَلُوا عَلَی حَدٍّ وَاحِدٍ وَ أَمَّا مَنْ یَرِثُ بِالْقَرَابَةِ مِمَّنْ یَتَقَرَّبُ بِالْأُمِّ فَهُمُ الْجَدُّ وَ الْجَدَّةُ مِنْ قِبَلِهَا أَوْ مَنْ یَتَقَرَّبُ بِهَا مِنَ الْخَالِ وَ الْخَالَةِ فَإِنَّ أَوْلَادَهُمْ یَرِثُونَ بِالْفَرْضِ </w:t>
      </w:r>
      <w:r>
        <w:rPr>
          <w:rStyle w:val="FootnoteAnchor"/>
          <w:rtl w:val="true"/>
        </w:rPr>
        <w:footnoteReference w:id="392"/>
      </w:r>
      <w:r>
        <w:rPr>
          <w:rFonts w:ascii="Amiri" w:hAnsi="Amiri" w:eastAsia="Amiri" w:cs="Amiri"/>
          <w:color w:val="111111"/>
          <w:sz w:val="28"/>
          <w:sz w:val="28"/>
          <w:szCs w:val="28"/>
          <w:rtl w:val="true"/>
          <w:lang w:bidi="ar-SA"/>
        </w:rPr>
        <w:t xml:space="preserve">دُونَ الْقَرَابَةِ فَالْجَدُّ وَ الْجَدَّةُ مِنْ قِبَلِهَا یُقَاسِمَانِ الْإِخْوَةَ وَ الْأَخَوَاتِ مِنْ قِبَلِهَا وَ مَتَی اجْتَمَعَ قَرَابَةُ الْأَبِ مَعَ قَرَابَةِ الْأُمِّ مَعَ اسْتِوَائِهِمْ فِی الدَّرْجِ کَانَ لِقَرَابَةِ الْأُمِّ الثُّلُثُ بَیْنَهُمْ بِالسَّوِیَّةِ وَ الْبَاقِی لِقَرَابَةِ الْأَبِ لِلذَّکَرِ مِثْلُ حَظِّ الْأُنْثَیَیْنِ وَ مَتَی بَعُدَ إِحْدَی الْقَرَابَتَیْنِ بِدَرَجَةٍ سَقَطَتْ مَعَ الَّتِی هِیَ أَقْرَبُ سَوَاءٌ کَانَ الْأَقْرَبُ مِنْ قِبَلِ الْأَبِ أَوْ مِنْ قِبَلِ الْأُمِّ إِلَّا فِی مَسْأَلَةٍ وَاحِدَةٍ وَ هِیَ ابْنُ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 وَ أُمٍّ وَ عَمٌّ لِأَبٍ</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فَإِنَّ الْمَالَ کُلَّهُ لِابْنِ الْعَمِّ هَذِهِ أُصُولُ مَسَائِلِ الْفَرَائِضِ</w:t>
      </w:r>
      <w:r>
        <w:rPr>
          <w:rFonts w:eastAsia="Amiri" w:cs="Amiri" w:ascii="Amiri" w:hAnsi="Amiri"/>
          <w:color w:val="111111"/>
          <w:sz w:val="28"/>
          <w:szCs w:val="28"/>
          <w:rtl w:val="true"/>
          <w:lang w:bidi="ar-SA"/>
        </w:rPr>
        <w:t xml:space="preserve">. </w:t>
      </w:r>
      <w:bookmarkStart w:id="422" w:name="pg12210_115165"/>
    </w:p>
    <w:p>
      <w:pPr>
        <w:pStyle w:val="BookText"/>
        <w:rPr/>
      </w:pPr>
      <w:bookmarkEnd w:id="42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94"/>
      </w:r>
      <w:r>
        <w:rPr>
          <w:rFonts w:ascii="Amiri" w:hAnsi="Amiri" w:eastAsia="Amiri" w:cs="Amiri"/>
          <w:color w:val="111111"/>
          <w:sz w:val="28"/>
          <w:sz w:val="28"/>
          <w:szCs w:val="28"/>
          <w:rtl w:val="true"/>
          <w:lang w:bidi="ar-SA"/>
        </w:rPr>
        <w:t xml:space="preserve">وَ یَأْتِی مَا یَدُلُّ عَلَی حُکْمِ الرَّضَاعِ فِی وَلَاءِ ضَمَانِ الْجَرِیرَةِ وَ الْإِمَامَةِ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5977982_417432637"/>
      <w:bookmarkStart w:id="424" w:name="_Toc182"/>
      <w:bookmarkEnd w:id="423"/>
      <w:r>
        <w:rPr/>
        <w:t>2</w:t>
      </w:r>
      <w:r>
        <w:rPr>
          <w:rtl w:val="true"/>
        </w:rPr>
        <w:t xml:space="preserve">- </w:t>
      </w:r>
      <w:r>
        <w:rPr>
          <w:rtl w:val="true"/>
        </w:rPr>
        <w:t>بَابُ أَنَّ مَنْ تَقَرَّبَ بِغَیْرِهِ فَلَهُ نَصِیبُ مَنْ یَتَقَرَّبُ بِهِ إِذَا لَمْ یَکُنْ أَحَدٌ أَقْرَبَ مِنْهُ وَ أَنَّ ذَا الْفَرِیضَةِ أَحَقُّ مِنْ غَیْرِهِ بِرَدِّ الْبَاقِی مَعَ عَدَمِ الْمُسَاوِی‌</w:t>
      </w:r>
      <w:bookmarkEnd w:id="424"/>
    </w:p>
    <w:p>
      <w:pPr>
        <w:pStyle w:val="Heading5"/>
        <w:numPr>
          <w:ilvl w:val="4"/>
          <w:numId w:val="1"/>
        </w:numPr>
        <w:rPr/>
      </w:pPr>
      <w:bookmarkStart w:id="425" w:name="__RefHeading___Toc5977984_417432637"/>
      <w:bookmarkStart w:id="426" w:name="_Toc183"/>
      <w:bookmarkEnd w:id="425"/>
      <w:r>
        <w:rPr>
          <w:rtl w:val="true"/>
        </w:rPr>
        <w:t>اشارة</w:t>
      </w:r>
      <w:bookmarkEnd w:id="426"/>
    </w:p>
    <w:p>
      <w:pPr>
        <w:pStyle w:val="BookText"/>
        <w:rPr/>
      </w:pPr>
      <w:r>
        <w:rPr>
          <w:rStyle w:val="FootnoteAnchor"/>
        </w:rPr>
        <w:footnoteReference w:id="39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تَقَرَّبَ بِغَیْرِهِ فَلَهُ نَصِیبُ مَنْ یَتَقَرَّبُ بِهِ إِذَا لَمْ یَکُنْ أَحَدٌ أَقْرَبَ مِنْهُ وَ أَنَّ ذَا الْفَرِیضَةِ أَحَقُّ مِنْ غَیْرِهِ بِرَدِّ الْبَاقِی مَعَ عَدَمِ الْمُسَاوِی‏</w:t>
      </w:r>
    </w:p>
    <w:p>
      <w:pPr>
        <w:pStyle w:val="Heading5"/>
        <w:numPr>
          <w:ilvl w:val="4"/>
          <w:numId w:val="1"/>
        </w:numPr>
        <w:rPr/>
      </w:pPr>
      <w:bookmarkStart w:id="427" w:name="__RefHeading___Toc5977986_417432637"/>
      <w:bookmarkStart w:id="428" w:name="_Toc184"/>
      <w:bookmarkEnd w:id="427"/>
      <w:r>
        <w:rPr>
          <w:rtl w:val="true"/>
        </w:rPr>
        <w:t>[</w:t>
      </w:r>
      <w:r>
        <w:rPr>
          <w:rtl w:val="true"/>
        </w:rPr>
        <w:t>رقم الحدیث الکلی</w:t>
      </w:r>
      <w:r>
        <w:rPr>
          <w:rtl w:val="true"/>
        </w:rPr>
        <w:t xml:space="preserve">: </w:t>
      </w:r>
      <w:r>
        <w:rPr/>
        <w:t>32499</w:t>
      </w:r>
      <w:r>
        <w:rPr>
          <w:rtl w:val="true"/>
        </w:rPr>
        <w:t xml:space="preserve"> - </w:t>
      </w:r>
      <w:r>
        <w:rPr>
          <w:rtl w:val="true"/>
        </w:rPr>
        <w:t>رقم الحدیث الباب</w:t>
      </w:r>
      <w:r>
        <w:rPr>
          <w:rtl w:val="true"/>
        </w:rPr>
        <w:t xml:space="preserve">: </w:t>
      </w:r>
      <w:r>
        <w:rPr/>
        <w:t>1</w:t>
      </w:r>
      <w:r>
        <w:rPr>
          <w:rtl w:val="true"/>
        </w:rPr>
        <w:t>]</w:t>
      </w:r>
      <w:bookmarkEnd w:id="428"/>
    </w:p>
    <w:p>
      <w:pPr>
        <w:pStyle w:val="BookText"/>
        <w:rPr/>
      </w:pPr>
      <w:r>
        <w:rPr>
          <w:rFonts w:eastAsia="Times New Roman" w:cs="Times New Roman" w:ascii="Times New Roman" w:hAnsi="Times New Roman"/>
          <w:color w:val="111111"/>
          <w:sz w:val="28"/>
          <w:szCs w:val="28"/>
          <w:lang w:val="en-US" w:bidi="en-US"/>
        </w:rPr>
        <w:t>32499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مُحَمَّدُ بْنُ یَعْقُوبَ عَنْ حُمَیْدِ بْنِ زِیَادٍ عَنِ الْحَسَنِ بْنِ مُحَمَّدِ بْنِ سَمَاعَةَ وَ عَنْ عِدَّةٍ مِنْ أَصْحَابِنَا عَنْ سَهْلِ بْنِ زِیَادٍ وَ عَنْ مُحَمَّدِ بْنِ یَحْیَی عَنْ أَحْمَدَ بْنِ مُحَمَّدٍ جَمِیعاً عَنِ ابْنِ مَحْبُوبٍ عَنْ أَبِی أَیُّوبَ الْخَزَّازِ عَنْ أَبِی عَبْدِ اللَّهِ ع قَالَ إِنَّ فِی کِتَابِ عَلِیٍّ ع أَنَّ کُلَّ ذِی رَحِمٍ بِمَنْزِلَةِ الرَّحِمِ الَّذِی یُجَرُّ بِهِ إِلَّا أَنْ یَکُونَ وَارِثٌ أَقْرَبَ إِلَی الْمَیِّتِ مِنْهُ فَیَحْجُبَهُ</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5977988_417432637"/>
      <w:bookmarkStart w:id="430" w:name="_Toc185"/>
      <w:bookmarkEnd w:id="429"/>
      <w:r>
        <w:rPr>
          <w:rtl w:val="true"/>
        </w:rPr>
        <w:t>[</w:t>
      </w:r>
      <w:r>
        <w:rPr>
          <w:rtl w:val="true"/>
        </w:rPr>
        <w:t>رقم الحدیث الکلی</w:t>
      </w:r>
      <w:r>
        <w:rPr>
          <w:rtl w:val="true"/>
        </w:rPr>
        <w:t xml:space="preserve">: </w:t>
      </w:r>
      <w:r>
        <w:rPr/>
        <w:t>32500</w:t>
      </w:r>
      <w:r>
        <w:rPr>
          <w:rtl w:val="true"/>
        </w:rPr>
        <w:t xml:space="preserve"> - </w:t>
      </w:r>
      <w:r>
        <w:rPr>
          <w:rtl w:val="true"/>
        </w:rPr>
        <w:t>رقم الحدیث الباب</w:t>
      </w:r>
      <w:r>
        <w:rPr>
          <w:rtl w:val="true"/>
        </w:rPr>
        <w:t xml:space="preserve">: </w:t>
      </w:r>
      <w:r>
        <w:rPr/>
        <w:t>2</w:t>
      </w:r>
      <w:r>
        <w:rPr>
          <w:rtl w:val="true"/>
        </w:rPr>
        <w:t>]</w:t>
      </w:r>
      <w:bookmarkEnd w:id="430"/>
    </w:p>
    <w:p>
      <w:pPr>
        <w:pStyle w:val="BookText"/>
        <w:rPr/>
      </w:pPr>
      <w:r>
        <w:rPr>
          <w:rFonts w:eastAsia="Times New Roman" w:cs="Times New Roman" w:ascii="Times New Roman" w:hAnsi="Times New Roman"/>
          <w:color w:val="111111"/>
          <w:sz w:val="28"/>
          <w:szCs w:val="28"/>
          <w:lang w:val="en-US" w:bidi="en-US"/>
        </w:rPr>
        <w:t>32500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ascii="Amiri" w:hAnsi="Amiri" w:eastAsia="Amiri" w:cs="Amiri"/>
          <w:color w:val="111111"/>
          <w:sz w:val="28"/>
          <w:sz w:val="28"/>
          <w:szCs w:val="28"/>
          <w:rtl w:val="true"/>
          <w:lang w:bidi="ar-SA"/>
        </w:rPr>
        <w:t>وَ بِالْإِسْنَادِ عَنِ ابْنِ مَحْبُوبٍ عَنْ حَمَّادٍ أَبِی یُوسُفَ الْخَزَّازِ عَنْ سُلَیْمَانَ بْنِ خَالِدٍ عَنْ أَبِی عَبْدِ اللَّهِ ع قَالَ کَانَ أَمِیرُ الْمُؤْمِنِینَ ع یَقُولُ إِذَا کَانَ وَارِثٌ مِمَّنْ لَهُ فَرِیضَةٌ فَهُوَ أَحَقُّ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39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431" w:name="pg12210_115166"/>
    </w:p>
    <w:p>
      <w:pPr>
        <w:pStyle w:val="Heading5"/>
        <w:numPr>
          <w:ilvl w:val="4"/>
          <w:numId w:val="1"/>
        </w:numPr>
        <w:rPr/>
      </w:pPr>
      <w:bookmarkStart w:id="432" w:name="__RefHeading___Toc5977990_417432637"/>
      <w:bookmarkStart w:id="433" w:name="_Toc186"/>
      <w:bookmarkEnd w:id="431"/>
      <w:bookmarkEnd w:id="432"/>
      <w:r>
        <w:rPr>
          <w:rtl w:val="true"/>
        </w:rPr>
        <w:t>[</w:t>
      </w:r>
      <w:r>
        <w:rPr>
          <w:rtl w:val="true"/>
        </w:rPr>
        <w:t>رقم الحدیث الکلی</w:t>
      </w:r>
      <w:r>
        <w:rPr>
          <w:rtl w:val="true"/>
        </w:rPr>
        <w:t xml:space="preserve">: </w:t>
      </w:r>
      <w:r>
        <w:rPr/>
        <w:t>32501</w:t>
      </w:r>
      <w:r>
        <w:rPr>
          <w:rtl w:val="true"/>
        </w:rPr>
        <w:t xml:space="preserve"> - </w:t>
      </w:r>
      <w:r>
        <w:rPr>
          <w:rtl w:val="true"/>
        </w:rPr>
        <w:t>رقم الحدیث الباب</w:t>
      </w:r>
      <w:r>
        <w:rPr>
          <w:rtl w:val="true"/>
        </w:rPr>
        <w:t xml:space="preserve">: </w:t>
      </w:r>
      <w:r>
        <w:rPr/>
        <w:t>3</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32501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وَ عَنْ عَلِیِّ بْنِ إِبْرَاهِیمَ عَنْ مُحَمَّدِ بْنِ عِیسَی عَنْ یُونُسَ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الْتَقَتِ الْقَرَابَاتُ فَالسَّابِقُ أَحَقُّ بِمِیرَاثِ قَرِیبِهِ فَإِنِ اسْتَوَتْ قَامَ کُلُّ وَاحِدٍ مِنْهُمْ مَقَامَ قَرِیبِهِ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0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5977992_417432637"/>
      <w:bookmarkStart w:id="435" w:name="_Toc187"/>
      <w:bookmarkEnd w:id="434"/>
      <w:r>
        <w:rPr/>
        <w:t>3</w:t>
      </w:r>
      <w:r>
        <w:rPr>
          <w:rtl w:val="true"/>
        </w:rPr>
        <w:t xml:space="preserve">- </w:t>
      </w:r>
      <w:r>
        <w:rPr>
          <w:rtl w:val="true"/>
        </w:rPr>
        <w:t>بَابُ وُجُوبِ جَبْرِ الْوَالِی النَّاسَ عَلَی الْفَرَائِضِ الصَّحِیحَةِ</w:t>
      </w:r>
      <w:bookmarkEnd w:id="435"/>
    </w:p>
    <w:p>
      <w:pPr>
        <w:pStyle w:val="Heading5"/>
        <w:numPr>
          <w:ilvl w:val="4"/>
          <w:numId w:val="1"/>
        </w:numPr>
        <w:rPr/>
      </w:pPr>
      <w:bookmarkStart w:id="436" w:name="__RefHeading___Toc5977994_417432637"/>
      <w:bookmarkStart w:id="437" w:name="_Toc188"/>
      <w:bookmarkEnd w:id="436"/>
      <w:r>
        <w:rPr>
          <w:rtl w:val="true"/>
        </w:rPr>
        <w:t>اشارة</w:t>
      </w:r>
      <w:bookmarkEnd w:id="437"/>
    </w:p>
    <w:p>
      <w:pPr>
        <w:pStyle w:val="BookText"/>
        <w:rPr/>
      </w:pPr>
      <w:r>
        <w:rPr>
          <w:rStyle w:val="FootnoteAnchor"/>
        </w:rPr>
        <w:footnoteReference w:id="40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جَبْرِ الْوَالِی النَّاسَ عَلَی الْفَرَائِضِ الصَّحِیحَةِ</w:t>
      </w:r>
    </w:p>
    <w:p>
      <w:pPr>
        <w:pStyle w:val="Heading5"/>
        <w:numPr>
          <w:ilvl w:val="4"/>
          <w:numId w:val="1"/>
        </w:numPr>
        <w:rPr/>
      </w:pPr>
      <w:bookmarkStart w:id="438" w:name="__RefHeading___Toc5977996_417432637"/>
      <w:bookmarkStart w:id="439" w:name="_Toc189"/>
      <w:bookmarkEnd w:id="438"/>
      <w:r>
        <w:rPr>
          <w:rtl w:val="true"/>
        </w:rPr>
        <w:t>[</w:t>
      </w:r>
      <w:r>
        <w:rPr>
          <w:rtl w:val="true"/>
        </w:rPr>
        <w:t>رقم الحدیث الکلی</w:t>
      </w:r>
      <w:r>
        <w:rPr>
          <w:rtl w:val="true"/>
        </w:rPr>
        <w:t xml:space="preserve">: </w:t>
      </w:r>
      <w:r>
        <w:rPr/>
        <w:t>32502</w:t>
      </w:r>
      <w:r>
        <w:rPr>
          <w:rtl w:val="true"/>
        </w:rPr>
        <w:t xml:space="preserve"> - </w:t>
      </w:r>
      <w:r>
        <w:rPr>
          <w:rtl w:val="true"/>
        </w:rPr>
        <w:t>رقم الحدیث الباب</w:t>
      </w:r>
      <w:r>
        <w:rPr>
          <w:rtl w:val="true"/>
        </w:rPr>
        <w:t xml:space="preserve">: </w:t>
      </w:r>
      <w:r>
        <w:rPr/>
        <w:t>1</w:t>
      </w:r>
      <w:r>
        <w:rPr>
          <w:rtl w:val="true"/>
        </w:rPr>
        <w:t>]</w:t>
      </w:r>
      <w:bookmarkEnd w:id="439"/>
    </w:p>
    <w:p>
      <w:pPr>
        <w:pStyle w:val="BookText"/>
        <w:rPr/>
      </w:pPr>
      <w:r>
        <w:rPr>
          <w:rFonts w:eastAsia="Times New Roman" w:cs="Times New Roman" w:ascii="Times New Roman" w:hAnsi="Times New Roman"/>
          <w:color w:val="111111"/>
          <w:sz w:val="28"/>
          <w:szCs w:val="28"/>
          <w:lang w:val="en-US" w:bidi="en-US"/>
        </w:rPr>
        <w:t>32502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یَسْتَقِیمُ النَّاسُ عَلَی الْفَرَائِضِ وَ الطَّلَاقِ إِلَّا بِالسَّیْفِ</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5977998_417432637"/>
      <w:bookmarkStart w:id="441" w:name="_Toc190"/>
      <w:bookmarkEnd w:id="440"/>
      <w:r>
        <w:rPr>
          <w:rtl w:val="true"/>
        </w:rPr>
        <w:t>[</w:t>
      </w:r>
      <w:r>
        <w:rPr>
          <w:rtl w:val="true"/>
        </w:rPr>
        <w:t>رقم الحدیث الکلی</w:t>
      </w:r>
      <w:r>
        <w:rPr>
          <w:rtl w:val="true"/>
        </w:rPr>
        <w:t xml:space="preserve">: </w:t>
      </w:r>
      <w:r>
        <w:rPr/>
        <w:t>32503</w:t>
      </w:r>
      <w:r>
        <w:rPr>
          <w:rtl w:val="true"/>
        </w:rPr>
        <w:t xml:space="preserve"> - </w:t>
      </w:r>
      <w:r>
        <w:rPr>
          <w:rtl w:val="true"/>
        </w:rPr>
        <w:t>رقم الحدیث الباب</w:t>
      </w:r>
      <w:r>
        <w:rPr>
          <w:rtl w:val="true"/>
        </w:rPr>
        <w:t xml:space="preserve">: </w:t>
      </w:r>
      <w:r>
        <w:rPr/>
        <w:t>2</w:t>
      </w:r>
      <w:r>
        <w:rPr>
          <w:rtl w:val="true"/>
        </w:rPr>
        <w:t>]</w:t>
      </w:r>
      <w:bookmarkEnd w:id="441"/>
    </w:p>
    <w:p>
      <w:pPr>
        <w:pStyle w:val="BookText"/>
        <w:rPr/>
      </w:pPr>
      <w:r>
        <w:rPr>
          <w:rFonts w:eastAsia="Times New Roman" w:cs="Times New Roman" w:ascii="Times New Roman" w:hAnsi="Times New Roman"/>
          <w:color w:val="111111"/>
          <w:sz w:val="28"/>
          <w:szCs w:val="28"/>
          <w:lang w:val="en-US" w:bidi="en-US"/>
        </w:rPr>
        <w:t>32503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ascii="Amiri" w:hAnsi="Amiri" w:eastAsia="Amiri" w:cs="Amiri"/>
          <w:color w:val="111111"/>
          <w:sz w:val="28"/>
          <w:sz w:val="28"/>
          <w:szCs w:val="28"/>
          <w:rtl w:val="true"/>
          <w:lang w:bidi="ar-SA"/>
        </w:rPr>
        <w:t>وَ عَنْ حُمَیْدِ بْنِ زِیَادٍ عَنِ الْحَسَنِ بْنِ مُحَمَّدِ بْنِ سَمَاعَةَ عَنْ بَعْضِ أَصْحَابِهِ عَنْ إِبْرَاهِیمَ بْنِ مُحَمَّدِ بْنِ إِسْمَاعِیلَ عَنْ دُرُسْتَ بْنِ أَبِی مَنْصُورٍ عَنْ مَعْمَرِ بْنِ یَحْیَی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الْفَرَائِضُ وَ الطَّلَاقُ إِلَّا بِالسَّیْفِ</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5978000_417432637"/>
      <w:bookmarkStart w:id="443" w:name="_Toc191"/>
      <w:bookmarkEnd w:id="442"/>
      <w:r>
        <w:rPr>
          <w:rtl w:val="true"/>
        </w:rPr>
        <w:t>[</w:t>
      </w:r>
      <w:r>
        <w:rPr>
          <w:rtl w:val="true"/>
        </w:rPr>
        <w:t>رقم الحدیث الکلی</w:t>
      </w:r>
      <w:r>
        <w:rPr>
          <w:rtl w:val="true"/>
        </w:rPr>
        <w:t xml:space="preserve">: </w:t>
      </w:r>
      <w:r>
        <w:rPr/>
        <w:t>32504</w:t>
      </w:r>
      <w:r>
        <w:rPr>
          <w:rtl w:val="true"/>
        </w:rPr>
        <w:t xml:space="preserve"> - </w:t>
      </w:r>
      <w:r>
        <w:rPr>
          <w:rtl w:val="true"/>
        </w:rPr>
        <w:t>رقم الحدیث الباب</w:t>
      </w:r>
      <w:r>
        <w:rPr>
          <w:rtl w:val="true"/>
        </w:rPr>
        <w:t xml:space="preserve">: </w:t>
      </w:r>
      <w:r>
        <w:rPr/>
        <w:t>3</w:t>
      </w:r>
      <w:r>
        <w:rPr>
          <w:rtl w:val="true"/>
        </w:rPr>
        <w:t>]</w:t>
      </w:r>
      <w:bookmarkEnd w:id="44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وَ عَنْ عَلِیِّ بْنِ إِبْرَاهِیمَ عَنْ مُحَمَّدِ بْنِ عِیسَی </w:t>
      </w:r>
      <w:r>
        <w:rPr>
          <w:rStyle w:val="FootnoteAnchor"/>
          <w:rtl w:val="true"/>
        </w:rPr>
        <w:footnoteReference w:id="408"/>
      </w:r>
      <w:r>
        <w:rPr>
          <w:rFonts w:ascii="Amiri" w:hAnsi="Amiri" w:eastAsia="Amiri" w:cs="Amiri"/>
          <w:color w:val="111111"/>
          <w:sz w:val="28"/>
          <w:sz w:val="28"/>
          <w:szCs w:val="28"/>
          <w:rtl w:val="true"/>
          <w:lang w:bidi="ar-SA"/>
        </w:rPr>
        <w:t xml:space="preserve">عَنْ یَحْیَی‏ </w:t>
      </w:r>
      <w:bookmarkStart w:id="444" w:name="pg12210_115167"/>
    </w:p>
    <w:p>
      <w:pPr>
        <w:pStyle w:val="BookText"/>
        <w:rPr/>
      </w:pPr>
      <w:bookmarkEnd w:id="444"/>
      <w:r>
        <w:rPr>
          <w:rFonts w:ascii="Amiri" w:hAnsi="Amiri" w:eastAsia="Amiri" w:cs="Amiri"/>
          <w:color w:val="111111"/>
          <w:sz w:val="28"/>
          <w:sz w:val="28"/>
          <w:szCs w:val="28"/>
          <w:rtl w:val="true"/>
          <w:lang w:bidi="ar-SA"/>
        </w:rPr>
        <w:t xml:space="preserve">الْحَلَبِیِّ عَنْ شُعَیْبٍ الْحَدَّادِ عَنْ بُرَیْدٍ الصَّانِعِ </w:t>
      </w:r>
      <w:r>
        <w:rPr>
          <w:rStyle w:val="FootnoteAnchor"/>
          <w:rtl w:val="true"/>
        </w:rPr>
        <w:footnoteReference w:id="4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النِّسَاءِ هَلْ یَرِثْنَ رِبَاعاً </w:t>
      </w:r>
      <w:r>
        <w:rPr>
          <w:rStyle w:val="FootnoteAnchor"/>
          <w:rtl w:val="true"/>
        </w:rPr>
        <w:footnoteReference w:id="410"/>
      </w:r>
      <w:r>
        <w:rPr>
          <w:rFonts w:ascii="Amiri" w:hAnsi="Amiri" w:eastAsia="Amiri" w:cs="Amiri"/>
          <w:color w:val="111111"/>
          <w:sz w:val="28"/>
          <w:sz w:val="28"/>
          <w:szCs w:val="28"/>
          <w:rtl w:val="true"/>
          <w:lang w:bidi="ar-SA"/>
        </w:rPr>
        <w:t>فَقَالَ لَا وَ لَکِنْ یَرِثْنَ قِیمَةَ الْبِنَاءِ قَالَ فَقُلْتُ فَإِنَّ النَّاسَ لَا یَرْضَوْنَ بِهَذَا قَالَ فَقَالَ إِذَا وُلِّینَا فَلَمْ یَرْضَ النَّاسُ بِذَلِکَ ضَرَبْنَاهُمْ بِالسَّوْطِ فَإِنْ لَمْ یَسْتَقِیمُوا ضَرَبْنَاهُمْ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فِی الْأَمْرِ بِالْمَعْرُوفِ وَ النَّهْیِ عَنِ الْمُنْکَرِ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5978002_417432637"/>
      <w:bookmarkStart w:id="446" w:name="_Toc192"/>
      <w:bookmarkEnd w:id="445"/>
      <w:r>
        <w:rPr/>
        <w:t>4</w:t>
      </w:r>
      <w:r>
        <w:rPr>
          <w:rtl w:val="true"/>
        </w:rPr>
        <w:t xml:space="preserve">- </w:t>
      </w:r>
      <w:r>
        <w:rPr>
          <w:rtl w:val="true"/>
        </w:rPr>
        <w:t>بَابُ أَنَّهُ یَجُوزُ لِثِقَاتِ الْمُؤْمِنِینَ قِسْمَةُ الْمَوَارِیثِ بَیْنَ أَصْحَابِهَا وَ إِنْ لَمْ یَکُونُوا أَوْصِیَاءَ وَ إِنْ کَانَ الْوُرَّاثُ أَیْتَاماً</w:t>
      </w:r>
      <w:bookmarkEnd w:id="446"/>
    </w:p>
    <w:p>
      <w:pPr>
        <w:pStyle w:val="Heading5"/>
        <w:numPr>
          <w:ilvl w:val="4"/>
          <w:numId w:val="1"/>
        </w:numPr>
        <w:rPr/>
      </w:pPr>
      <w:bookmarkStart w:id="447" w:name="__RefHeading___Toc5978004_417432637"/>
      <w:bookmarkStart w:id="448" w:name="_Toc193"/>
      <w:bookmarkEnd w:id="447"/>
      <w:r>
        <w:rPr>
          <w:rtl w:val="true"/>
        </w:rPr>
        <w:t>اشارة</w:t>
      </w:r>
      <w:bookmarkEnd w:id="448"/>
    </w:p>
    <w:p>
      <w:pPr>
        <w:pStyle w:val="BookText"/>
        <w:rPr/>
      </w:pPr>
      <w:r>
        <w:rPr>
          <w:rStyle w:val="FootnoteAnchor"/>
        </w:rPr>
        <w:footnoteReference w:id="41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لِثِقَاتِ الْمُؤْمِنِینَ قِسْمَةُ الْمَوَارِیثِ بَیْنَ أَصْحَابِهَا وَ إِنْ لَمْ یَکُونُوا أَوْصِیَاءَ وَ إِنْ کَانَ الْوُرَّاثُ أَیْتَاماً</w:t>
      </w:r>
    </w:p>
    <w:p>
      <w:pPr>
        <w:pStyle w:val="Heading5"/>
        <w:numPr>
          <w:ilvl w:val="4"/>
          <w:numId w:val="1"/>
        </w:numPr>
        <w:rPr/>
      </w:pPr>
      <w:bookmarkStart w:id="449" w:name="__RefHeading___Toc5978006_417432637"/>
      <w:bookmarkStart w:id="450" w:name="_Toc194"/>
      <w:bookmarkEnd w:id="449"/>
      <w:r>
        <w:rPr>
          <w:rtl w:val="true"/>
        </w:rPr>
        <w:t>[</w:t>
      </w:r>
      <w:r>
        <w:rPr>
          <w:rtl w:val="true"/>
        </w:rPr>
        <w:t>رقم الحدیث الکلی</w:t>
      </w:r>
      <w:r>
        <w:rPr>
          <w:rtl w:val="true"/>
        </w:rPr>
        <w:t xml:space="preserve">: </w:t>
      </w:r>
      <w:r>
        <w:rPr/>
        <w:t>32505</w:t>
      </w:r>
      <w:r>
        <w:rPr>
          <w:rtl w:val="true"/>
        </w:rPr>
        <w:t xml:space="preserve"> - </w:t>
      </w:r>
      <w:r>
        <w:rPr>
          <w:rtl w:val="true"/>
        </w:rPr>
        <w:t>رقم الحدیث الباب</w:t>
      </w:r>
      <w:r>
        <w:rPr>
          <w:rtl w:val="true"/>
        </w:rPr>
        <w:t xml:space="preserve">: </w:t>
      </w:r>
      <w:r>
        <w:rPr/>
        <w:t>1</w:t>
      </w:r>
      <w:r>
        <w:rPr>
          <w:rtl w:val="true"/>
        </w:rPr>
        <w:t>]</w:t>
      </w:r>
      <w:bookmarkEnd w:id="450"/>
    </w:p>
    <w:p>
      <w:pPr>
        <w:pStyle w:val="BookText"/>
        <w:rPr/>
      </w:pPr>
      <w:r>
        <w:rPr>
          <w:rFonts w:eastAsia="Times New Roman" w:cs="Times New Roman" w:ascii="Times New Roman" w:hAnsi="Times New Roman"/>
          <w:color w:val="111111"/>
          <w:sz w:val="28"/>
          <w:szCs w:val="28"/>
          <w:lang w:val="en-US" w:bidi="en-US"/>
        </w:rPr>
        <w:t>32505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مُحَمَّدُ بْنُ الْحَسَنِ بِإِسْنَادِهِ عَنِ الْحُسَیْنِ بْنِ سَعِیدٍ عَنِ الْحَسَنِ عَنْ زُرْعَةَ </w:t>
      </w:r>
      <w:r>
        <w:rPr>
          <w:rStyle w:val="FootnoteAnchor"/>
          <w:rtl w:val="true"/>
        </w:rPr>
        <w:footnoteReference w:id="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مَاتَ وَ لَهُ بَنُونَ وَ بَنَاتٌ صِغَارٌ وَ کِبَارٌ مِنْ غَیْرِ وَصِیَّةٍ وَ لَهُ خَدَمٌ وَ مَمَالِیکُ وَ عُقَدٌ </w:t>
      </w:r>
      <w:r>
        <w:rPr>
          <w:rStyle w:val="FootnoteAnchor"/>
          <w:rtl w:val="true"/>
        </w:rPr>
        <w:footnoteReference w:id="415"/>
      </w:r>
      <w:r>
        <w:rPr>
          <w:rFonts w:ascii="Amiri" w:hAnsi="Amiri" w:eastAsia="Amiri" w:cs="Amiri"/>
          <w:color w:val="111111"/>
          <w:sz w:val="28"/>
          <w:sz w:val="28"/>
          <w:szCs w:val="28"/>
          <w:rtl w:val="true"/>
          <w:lang w:bidi="ar-SA"/>
        </w:rPr>
        <w:t xml:space="preserve">کَیْفَ یَصْنَعُ الْوَرَثَةُ بِقِسْمَةِ ذَلِکَ الْمِیرَاثِ قَالَ إِنْ قَامَ رَجُلٌ ثِقَةٌ قَاسَمَهُمْ </w:t>
      </w:r>
      <w:r>
        <w:rPr>
          <w:rStyle w:val="FootnoteAnchor"/>
          <w:rtl w:val="true"/>
        </w:rPr>
        <w:footnoteReference w:id="416"/>
      </w:r>
      <w:r>
        <w:rPr>
          <w:rFonts w:ascii="Amiri" w:hAnsi="Amiri" w:eastAsia="Amiri" w:cs="Amiri"/>
          <w:color w:val="111111"/>
          <w:sz w:val="28"/>
          <w:sz w:val="28"/>
          <w:szCs w:val="28"/>
          <w:rtl w:val="true"/>
          <w:lang w:bidi="ar-SA"/>
        </w:rPr>
        <w:t>ذَلِکَ کُلَّهُ فَلَا بَأْسَ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الْوَصَایَا </w:t>
      </w:r>
      <w:r>
        <w:rPr>
          <w:rStyle w:val="FootnoteAnchor"/>
          <w:rtl w:val="true"/>
        </w:rPr>
        <w:footnoteReference w:id="417"/>
      </w:r>
      <w:r>
        <w:rPr>
          <w:rFonts w:ascii="Amiri" w:hAnsi="Amiri" w:eastAsia="Amiri" w:cs="Amiri"/>
          <w:color w:val="111111"/>
          <w:sz w:val="28"/>
          <w:sz w:val="28"/>
          <w:szCs w:val="28"/>
          <w:rtl w:val="true"/>
          <w:lang w:bidi="ar-SA"/>
        </w:rPr>
        <w:t xml:space="preserve">وَ غَیْرِهَا </w:t>
      </w:r>
      <w:r>
        <w:rPr>
          <w:rStyle w:val="FootnoteAnchor"/>
          <w:rtl w:val="true"/>
        </w:rPr>
        <w:footnoteReference w:id="418"/>
      </w:r>
      <w:r>
        <w:rPr>
          <w:rFonts w:ascii="Amiri" w:hAnsi="Amiri" w:eastAsia="Amiri" w:cs="Amiri"/>
          <w:color w:val="111111"/>
          <w:sz w:val="28"/>
          <w:sz w:val="28"/>
          <w:szCs w:val="28"/>
          <w:rtl w:val="true"/>
          <w:lang w:bidi="ar-SA"/>
        </w:rPr>
        <w:t xml:space="preserve">وَ یَأْتِی مَا </w:t>
      </w:r>
      <w:bookmarkStart w:id="451" w:name="pg12210_115168"/>
    </w:p>
    <w:p>
      <w:pPr>
        <w:pStyle w:val="BookText"/>
        <w:rPr/>
      </w:pPr>
      <w:bookmarkEnd w:id="451"/>
      <w:r>
        <w:rPr>
          <w:rFonts w:ascii="Amiri" w:hAnsi="Amiri" w:eastAsia="Amiri" w:cs="Amiri"/>
          <w:color w:val="111111"/>
          <w:sz w:val="28"/>
          <w:sz w:val="28"/>
          <w:szCs w:val="28"/>
          <w:rtl w:val="true"/>
          <w:lang w:bidi="ar-SA"/>
        </w:rPr>
        <w:t xml:space="preserve">یَدُلُّ عَلَیْهِ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5978008_417432637"/>
      <w:bookmarkStart w:id="453" w:name="_Toc195"/>
      <w:bookmarkEnd w:id="452"/>
      <w:r>
        <w:rPr/>
        <w:t>5</w:t>
      </w:r>
      <w:r>
        <w:rPr>
          <w:rtl w:val="true"/>
        </w:rPr>
        <w:t xml:space="preserve">- </w:t>
      </w:r>
      <w:r>
        <w:rPr>
          <w:rtl w:val="true"/>
        </w:rPr>
        <w:t>بَابُ حُکْمِ مَا لَوْ حَضَرَ الْقِسْمَةَ أُولُو الْقُرْبَی وَ الْیَتَامَی وَ الْمَسَاکِینُ‌</w:t>
      </w:r>
      <w:bookmarkEnd w:id="453"/>
    </w:p>
    <w:p>
      <w:pPr>
        <w:pStyle w:val="Heading5"/>
        <w:numPr>
          <w:ilvl w:val="4"/>
          <w:numId w:val="1"/>
        </w:numPr>
        <w:rPr/>
      </w:pPr>
      <w:bookmarkStart w:id="454" w:name="__RefHeading___Toc5978010_417432637"/>
      <w:bookmarkStart w:id="455" w:name="_Toc196"/>
      <w:bookmarkEnd w:id="454"/>
      <w:r>
        <w:rPr>
          <w:rtl w:val="true"/>
        </w:rPr>
        <w:t>اشارة</w:t>
      </w:r>
      <w:bookmarkEnd w:id="455"/>
    </w:p>
    <w:p>
      <w:pPr>
        <w:pStyle w:val="BookText"/>
        <w:rPr/>
      </w:pPr>
      <w:r>
        <w:rPr>
          <w:rStyle w:val="FootnoteAnchor"/>
        </w:rPr>
        <w:footnoteReference w:id="42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حَضَرَ الْقِسْمَةَ أُولُو الْقُرْبَی وَ الْیَتَامَی وَ الْمَسَاکِینُ‏</w:t>
      </w:r>
    </w:p>
    <w:p>
      <w:pPr>
        <w:pStyle w:val="Heading5"/>
        <w:numPr>
          <w:ilvl w:val="4"/>
          <w:numId w:val="1"/>
        </w:numPr>
        <w:rPr/>
      </w:pPr>
      <w:bookmarkStart w:id="456" w:name="__RefHeading___Toc5978012_417432637"/>
      <w:bookmarkStart w:id="457" w:name="_Toc197"/>
      <w:bookmarkEnd w:id="456"/>
      <w:r>
        <w:rPr>
          <w:rtl w:val="true"/>
        </w:rPr>
        <w:t>[</w:t>
      </w:r>
      <w:r>
        <w:rPr>
          <w:rtl w:val="true"/>
        </w:rPr>
        <w:t>رقم الحدیث الکلی</w:t>
      </w:r>
      <w:r>
        <w:rPr>
          <w:rtl w:val="true"/>
        </w:rPr>
        <w:t xml:space="preserve">: </w:t>
      </w:r>
      <w:r>
        <w:rPr/>
        <w:t>32506</w:t>
      </w:r>
      <w:r>
        <w:rPr>
          <w:rtl w:val="true"/>
        </w:rPr>
        <w:t xml:space="preserve"> - </w:t>
      </w:r>
      <w:r>
        <w:rPr>
          <w:rtl w:val="true"/>
        </w:rPr>
        <w:t>رقم الحدیث الباب</w:t>
      </w:r>
      <w:r>
        <w:rPr>
          <w:rtl w:val="true"/>
        </w:rPr>
        <w:t xml:space="preserve">: </w:t>
      </w:r>
      <w:r>
        <w:rPr/>
        <w:t>1</w:t>
      </w:r>
      <w:r>
        <w:rPr>
          <w:rtl w:val="true"/>
        </w:rPr>
        <w:t>]</w:t>
      </w:r>
      <w:bookmarkEnd w:id="457"/>
    </w:p>
    <w:p>
      <w:pPr>
        <w:pStyle w:val="BookText"/>
        <w:rPr/>
      </w:pPr>
      <w:r>
        <w:rPr>
          <w:rFonts w:eastAsia="Times New Roman" w:cs="Times New Roman" w:ascii="Times New Roman" w:hAnsi="Times New Roman"/>
          <w:color w:val="111111"/>
          <w:sz w:val="28"/>
          <w:szCs w:val="28"/>
          <w:lang w:val="en-US" w:bidi="en-US"/>
        </w:rPr>
        <w:t>32506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مُحَمَّدُ بْنُ مَسْعُودٍ الْعَیَّاشِیُّ فِی تَفْسِیرِهِ عَنْ أَبِی بَصِیرٍ عَنْ أَبِی عَبْدِ اللَّهِ ع فِی قَوْلِ اللَّهِ عَزَّ وَ جَلَّ وَ إِذا حَضَرَ الْقِسْمَةَ أُولُوا الْقُرْبی‏ وَ الْیَتامی‏ وَ الْمَساکِینُ فَارْزُقُوهُمْ مِنْهُ </w:t>
      </w:r>
      <w:r>
        <w:rPr>
          <w:rStyle w:val="FootnoteAnchor"/>
          <w:rtl w:val="true"/>
        </w:rPr>
        <w:footnoteReference w:id="422"/>
      </w:r>
      <w:r>
        <w:rPr>
          <w:rFonts w:ascii="Amiri" w:hAnsi="Amiri" w:eastAsia="Amiri" w:cs="Amiri"/>
          <w:color w:val="111111"/>
          <w:sz w:val="28"/>
          <w:sz w:val="28"/>
          <w:szCs w:val="28"/>
          <w:rtl w:val="true"/>
          <w:lang w:bidi="ar-SA"/>
        </w:rPr>
        <w:t>قَالَ نَسَخَتْهَا آیَةُ الْفَرَائِضِ</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5978014_417432637"/>
      <w:bookmarkStart w:id="459" w:name="_Toc198"/>
      <w:bookmarkEnd w:id="458"/>
      <w:r>
        <w:rPr>
          <w:rtl w:val="true"/>
        </w:rPr>
        <w:t>[</w:t>
      </w:r>
      <w:r>
        <w:rPr>
          <w:rtl w:val="true"/>
        </w:rPr>
        <w:t>رقم الحدیث الکلی</w:t>
      </w:r>
      <w:r>
        <w:rPr>
          <w:rtl w:val="true"/>
        </w:rPr>
        <w:t xml:space="preserve">: </w:t>
      </w:r>
      <w:r>
        <w:rPr/>
        <w:t>32507</w:t>
      </w:r>
      <w:r>
        <w:rPr>
          <w:rtl w:val="true"/>
        </w:rPr>
        <w:t xml:space="preserve"> - </w:t>
      </w:r>
      <w:r>
        <w:rPr>
          <w:rtl w:val="true"/>
        </w:rPr>
        <w:t>رقم الحدیث الباب</w:t>
      </w:r>
      <w:r>
        <w:rPr>
          <w:rtl w:val="true"/>
        </w:rPr>
        <w:t xml:space="preserve">: </w:t>
      </w:r>
      <w:r>
        <w:rPr/>
        <w:t>2</w:t>
      </w:r>
      <w:r>
        <w:rPr>
          <w:rtl w:val="true"/>
        </w:rPr>
        <w:t>]</w:t>
      </w:r>
      <w:bookmarkEnd w:id="459"/>
    </w:p>
    <w:p>
      <w:pPr>
        <w:pStyle w:val="BookText"/>
        <w:rPr/>
      </w:pPr>
      <w:r>
        <w:rPr>
          <w:rFonts w:eastAsia="Times New Roman" w:cs="Times New Roman" w:ascii="Times New Roman" w:hAnsi="Times New Roman"/>
          <w:color w:val="111111"/>
          <w:sz w:val="28"/>
          <w:szCs w:val="28"/>
          <w:lang w:val="en-US" w:bidi="en-US"/>
        </w:rPr>
        <w:t>32507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 عَنْ أَبِی بَصِیرٍ عَنْ أَبِی جَعْفَرٍ ع فِی قَوْلِهِ تَعَالَی وَ إِذا حَضَرَ الْقِسْمَةَ أُولُوا الْقُرْبی‏ وَ الْیَتامی‏ وَ الْمَساکِینُ فَارْزُقُوهُمْ مِنْهُ وَ قُولُوا لَهُمْ قَوْلًا مَعْرُوفاً </w:t>
      </w:r>
      <w:r>
        <w:rPr>
          <w:rStyle w:val="FootnoteAnchor"/>
          <w:rtl w:val="true"/>
        </w:rPr>
        <w:footnoteReference w:id="424"/>
      </w:r>
      <w:r>
        <w:rPr>
          <w:rFonts w:ascii="Amiri" w:hAnsi="Amiri" w:eastAsia="Amiri" w:cs="Amiri"/>
          <w:color w:val="111111"/>
          <w:sz w:val="28"/>
          <w:sz w:val="28"/>
          <w:szCs w:val="28"/>
          <w:rtl w:val="true"/>
          <w:lang w:bidi="ar-SA"/>
        </w:rPr>
        <w:t>قُلْتُ أَ مَنْسُوخَةٌ هِیَ قَالَ لَا إِذَا حَضَرُوکَ فَأَعْطِهِمْ</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5978016_417432637"/>
      <w:bookmarkStart w:id="461" w:name="_Toc199"/>
      <w:bookmarkEnd w:id="460"/>
      <w:r>
        <w:rPr>
          <w:rtl w:val="true"/>
        </w:rPr>
        <w:t>[</w:t>
      </w:r>
      <w:r>
        <w:rPr>
          <w:rtl w:val="true"/>
        </w:rPr>
        <w:t>رقم الحدیث الکلی</w:t>
      </w:r>
      <w:r>
        <w:rPr>
          <w:rtl w:val="true"/>
        </w:rPr>
        <w:t xml:space="preserve">: </w:t>
      </w:r>
      <w:r>
        <w:rPr/>
        <w:t>32508</w:t>
      </w:r>
      <w:r>
        <w:rPr>
          <w:rtl w:val="true"/>
        </w:rPr>
        <w:t xml:space="preserve"> - </w:t>
      </w:r>
      <w:r>
        <w:rPr>
          <w:rtl w:val="true"/>
        </w:rPr>
        <w:t>رقم الحدیث الباب</w:t>
      </w:r>
      <w:r>
        <w:rPr>
          <w:rtl w:val="true"/>
        </w:rPr>
        <w:t xml:space="preserve">: </w:t>
      </w:r>
      <w:r>
        <w:rPr/>
        <w:t>3</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32508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وَ عَنْ أَبِی بَصِیرٍ عَنْ أَبِی جَعْفَرٍ ع فِی قَوْلِهِ وَ إِذا حَضَرَ الْقِسْمَةَ أُولُوا الْقُرْبی‏ </w:t>
      </w:r>
      <w:r>
        <w:rPr>
          <w:rStyle w:val="FootnoteAnchor"/>
          <w:rtl w:val="true"/>
        </w:rPr>
        <w:footnoteReference w:id="426"/>
      </w:r>
      <w:r>
        <w:rPr>
          <w:rFonts w:ascii="Amiri" w:hAnsi="Amiri" w:eastAsia="Amiri" w:cs="Amiri"/>
          <w:color w:val="111111"/>
          <w:sz w:val="28"/>
          <w:sz w:val="28"/>
          <w:szCs w:val="28"/>
          <w:rtl w:val="true"/>
          <w:lang w:bidi="ar-SA"/>
        </w:rPr>
        <w:t>قَالَ نَسَخَتْهَا آیَةُ الْفَرَائِضِ</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الْجَمْعِ أَنَّ الْوُجُوبَ مَنْسُوخٌ بِقَرِینَةِ ذِکْرِ الْفَرَائِضِ وَ الِاسْتِحْبَابَ غَیْرُ مَنْسُوخٍ</w:t>
      </w:r>
      <w:r>
        <w:rPr>
          <w:rFonts w:eastAsia="Amiri" w:cs="Amiri" w:ascii="Amiri" w:hAnsi="Amiri"/>
          <w:color w:val="111111"/>
          <w:sz w:val="28"/>
          <w:szCs w:val="28"/>
          <w:rtl w:val="true"/>
          <w:lang w:bidi="ar-SA"/>
        </w:rPr>
        <w:t xml:space="preserve">. </w:t>
      </w:r>
      <w:bookmarkStart w:id="462" w:name="pg12210_115169"/>
    </w:p>
    <w:p>
      <w:pPr>
        <w:pStyle w:val="Heading4"/>
        <w:numPr>
          <w:ilvl w:val="3"/>
          <w:numId w:val="1"/>
        </w:numPr>
        <w:rPr/>
      </w:pPr>
      <w:bookmarkStart w:id="463" w:name="__RefHeading___Toc5978018_417432637"/>
      <w:bookmarkStart w:id="464" w:name="_Toc200"/>
      <w:bookmarkEnd w:id="462"/>
      <w:bookmarkEnd w:id="463"/>
      <w:r>
        <w:rPr/>
        <w:t>6</w:t>
      </w:r>
      <w:r>
        <w:rPr>
          <w:rtl w:val="true"/>
        </w:rPr>
        <w:t xml:space="preserve">- </w:t>
      </w:r>
      <w:r>
        <w:rPr>
          <w:rtl w:val="true"/>
        </w:rPr>
        <w:t>بَابُ بُطْلَانِ الْعَوْلِ وَ أَنَّهُ یَجُوزُ لِلْوَارِثِ الْمُؤْمِنِ أَنْ یَأْخُذَ بِهِ مَعَ التَّقِیَّةِ إِذَا حَکَمَ لَهُ بِهِ الْعَامَّةُ</w:t>
      </w:r>
      <w:bookmarkEnd w:id="464"/>
    </w:p>
    <w:p>
      <w:pPr>
        <w:pStyle w:val="Heading5"/>
        <w:numPr>
          <w:ilvl w:val="4"/>
          <w:numId w:val="1"/>
        </w:numPr>
        <w:rPr/>
      </w:pPr>
      <w:bookmarkStart w:id="465" w:name="__RefHeading___Toc5978020_417432637"/>
      <w:bookmarkStart w:id="466" w:name="_Toc201"/>
      <w:bookmarkEnd w:id="465"/>
      <w:r>
        <w:rPr>
          <w:rtl w:val="true"/>
        </w:rPr>
        <w:t>اشارة</w:t>
      </w:r>
      <w:bookmarkEnd w:id="466"/>
    </w:p>
    <w:p>
      <w:pPr>
        <w:pStyle w:val="BookText"/>
        <w:rPr/>
      </w:pPr>
      <w:r>
        <w:rPr>
          <w:rStyle w:val="FootnoteAnchor"/>
        </w:rPr>
        <w:footnoteReference w:id="42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الْعَوْلِ وَ أَنَّهُ یَجُوزُ لِلْوَارِثِ الْمُؤْمِنِ أَنْ یَأْخُذَ بِهِ مَعَ التَّقِیَّةِ إِذَا حَکَمَ لَهُ بِهِ الْعَامَّةُ</w:t>
      </w:r>
    </w:p>
    <w:p>
      <w:pPr>
        <w:pStyle w:val="Heading5"/>
        <w:numPr>
          <w:ilvl w:val="4"/>
          <w:numId w:val="1"/>
        </w:numPr>
        <w:rPr/>
      </w:pPr>
      <w:bookmarkStart w:id="467" w:name="__RefHeading___Toc5978022_417432637"/>
      <w:bookmarkStart w:id="468" w:name="_Toc202"/>
      <w:bookmarkEnd w:id="467"/>
      <w:r>
        <w:rPr>
          <w:rtl w:val="true"/>
        </w:rPr>
        <w:t>[</w:t>
      </w:r>
      <w:r>
        <w:rPr>
          <w:rtl w:val="true"/>
        </w:rPr>
        <w:t>رقم الحدیث الکلی</w:t>
      </w:r>
      <w:r>
        <w:rPr>
          <w:rtl w:val="true"/>
        </w:rPr>
        <w:t xml:space="preserve">: </w:t>
      </w:r>
      <w:r>
        <w:rPr/>
        <w:t>32509</w:t>
      </w:r>
      <w:r>
        <w:rPr>
          <w:rtl w:val="true"/>
        </w:rPr>
        <w:t xml:space="preserve"> - </w:t>
      </w:r>
      <w:r>
        <w:rPr>
          <w:rtl w:val="true"/>
        </w:rPr>
        <w:t>رقم الحدیث الباب</w:t>
      </w:r>
      <w:r>
        <w:rPr>
          <w:rtl w:val="true"/>
        </w:rPr>
        <w:t xml:space="preserve">: </w:t>
      </w:r>
      <w:r>
        <w:rPr/>
        <w:t>1</w:t>
      </w:r>
      <w:r>
        <w:rPr>
          <w:rtl w:val="true"/>
        </w:rPr>
        <w:t>]</w:t>
      </w:r>
      <w:bookmarkEnd w:id="468"/>
    </w:p>
    <w:p>
      <w:pPr>
        <w:pStyle w:val="BookText"/>
        <w:rPr/>
      </w:pPr>
      <w:r>
        <w:rPr>
          <w:rFonts w:eastAsia="Times New Roman" w:cs="Times New Roman" w:ascii="Times New Roman" w:hAnsi="Times New Roman"/>
          <w:color w:val="111111"/>
          <w:sz w:val="28"/>
          <w:szCs w:val="28"/>
          <w:lang w:val="en-US" w:bidi="en-US"/>
        </w:rPr>
        <w:t>32509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لَا تَعُولُ</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5978024_417432637"/>
      <w:bookmarkStart w:id="470" w:name="_Toc203"/>
      <w:bookmarkEnd w:id="469"/>
      <w:r>
        <w:rPr>
          <w:rtl w:val="true"/>
        </w:rPr>
        <w:t>[</w:t>
      </w:r>
      <w:r>
        <w:rPr>
          <w:rtl w:val="true"/>
        </w:rPr>
        <w:t>رقم الحدیث الکلی</w:t>
      </w:r>
      <w:r>
        <w:rPr>
          <w:rtl w:val="true"/>
        </w:rPr>
        <w:t xml:space="preserve">: </w:t>
      </w:r>
      <w:r>
        <w:rPr/>
        <w:t>32510</w:t>
      </w:r>
      <w:r>
        <w:rPr>
          <w:rtl w:val="true"/>
        </w:rPr>
        <w:t xml:space="preserve"> - </w:t>
      </w:r>
      <w:r>
        <w:rPr>
          <w:rtl w:val="true"/>
        </w:rPr>
        <w:t>رقم الحدیث الباب</w:t>
      </w:r>
      <w:r>
        <w:rPr>
          <w:rtl w:val="true"/>
        </w:rPr>
        <w:t xml:space="preserve">: </w:t>
      </w:r>
      <w:r>
        <w:rPr/>
        <w:t>2</w:t>
      </w:r>
      <w:r>
        <w:rPr>
          <w:rtl w:val="true"/>
        </w:rPr>
        <w:t>]</w:t>
      </w:r>
      <w:bookmarkEnd w:id="470"/>
    </w:p>
    <w:p>
      <w:pPr>
        <w:pStyle w:val="BookText"/>
        <w:rPr/>
      </w:pPr>
      <w:r>
        <w:rPr>
          <w:rFonts w:eastAsia="Times New Roman" w:cs="Times New Roman" w:ascii="Times New Roman" w:hAnsi="Times New Roman"/>
          <w:color w:val="111111"/>
          <w:sz w:val="28"/>
          <w:szCs w:val="28"/>
          <w:lang w:val="en-US" w:bidi="en-US"/>
        </w:rPr>
        <w:t>32510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ascii="Amiri" w:hAnsi="Amiri" w:eastAsia="Amiri" w:cs="Amiri"/>
          <w:color w:val="111111"/>
          <w:sz w:val="28"/>
          <w:sz w:val="28"/>
          <w:szCs w:val="28"/>
          <w:rtl w:val="true"/>
          <w:lang w:bidi="ar-SA"/>
        </w:rPr>
        <w:t>وَ عَنْ عَلِیِّ بْنِ إِبْرَاهِیمَ عَنْ أَبِیهِ وَ عَنْ مُحَمَّدِ بْنِ إِسْمَاعِیلَ عَنِ الْفَضْلِ ابْنِ شَاذَانَ جَمِیعاً عَنِ ابْنِ أَبِی عُمَیْرٍ عَنْ عُمَرَ بْنِ أُذَیْنَةَ عَنْ مُحَمَّدِ بْنِ مُسْلِمٍ وَ الْفُضَیْلِ بْنِ یَسَارٍ وَ بُرَیْدٍ الْعِجْلِیِّ وَ زُرَارَةَ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لَا تَعُولُ لَا </w:t>
      </w:r>
      <w:r>
        <w:rPr>
          <w:rStyle w:val="FootnoteAnchor"/>
          <w:rtl w:val="true"/>
        </w:rPr>
        <w:footnoteReference w:id="430"/>
      </w:r>
      <w:r>
        <w:rPr>
          <w:rFonts w:ascii="Amiri" w:hAnsi="Amiri" w:eastAsia="Amiri" w:cs="Amiri"/>
          <w:color w:val="111111"/>
          <w:sz w:val="28"/>
          <w:sz w:val="28"/>
          <w:szCs w:val="28"/>
          <w:rtl w:val="true"/>
          <w:lang w:bidi="ar-SA"/>
        </w:rPr>
        <w:t>تَکُونُ أَکْثَرَ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مُحَمَّدِ بْنِ عِیسَی بْنِ عُبَیْدٍ عَنْ یُونُسَ بْنِ عَبْدِ الرَّحْمَنِ عَنْ عُمَرَ بْنِ أُذَیْنَةَ مِثْلَ ذَلِکَ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5978026_417432637"/>
      <w:bookmarkStart w:id="472" w:name="_Toc204"/>
      <w:bookmarkEnd w:id="471"/>
      <w:r>
        <w:rPr>
          <w:rtl w:val="true"/>
        </w:rPr>
        <w:t>[</w:t>
      </w:r>
      <w:r>
        <w:rPr>
          <w:rtl w:val="true"/>
        </w:rPr>
        <w:t>رقم الحدیث الکلی</w:t>
      </w:r>
      <w:r>
        <w:rPr>
          <w:rtl w:val="true"/>
        </w:rPr>
        <w:t xml:space="preserve">: </w:t>
      </w:r>
      <w:r>
        <w:rPr/>
        <w:t>32511</w:t>
      </w:r>
      <w:r>
        <w:rPr>
          <w:rtl w:val="true"/>
        </w:rPr>
        <w:t xml:space="preserve"> - </w:t>
      </w:r>
      <w:r>
        <w:rPr>
          <w:rtl w:val="true"/>
        </w:rPr>
        <w:t>رقم الحدیث الباب</w:t>
      </w:r>
      <w:r>
        <w:rPr>
          <w:rtl w:val="true"/>
        </w:rPr>
        <w:t xml:space="preserve">: </w:t>
      </w:r>
      <w:r>
        <w:rPr/>
        <w:t>3</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32511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ascii="Amiri" w:hAnsi="Amiri" w:eastAsia="Amiri" w:cs="Amiri"/>
          <w:color w:val="111111"/>
          <w:sz w:val="28"/>
          <w:sz w:val="28"/>
          <w:szCs w:val="28"/>
          <w:rtl w:val="true"/>
          <w:lang w:bidi="ar-SA"/>
        </w:rPr>
        <w:t>وَ عَنْهُ عَنْ مُحَمَّدِ بْنِ عِیسَی عَنْ یُونُسَ عَنْ مُوسَی بْنِ بَکْرٍ عَنْ عَلِیِّ بْنِ سَعِیدٍ قَالَ قُلْتُ لِزُرَارَةَ إِنَّ بُکَیْرَ بْنَ أَعْیَنَ حَدَّثَنِی عَنْ أَبِی جَعْفَرٍ ع أَنَّ السِّهَامَ لَا تَعُولُ وَ لَا تَکُونُ أَکْثَرَ مِنْ سِتَّةٍ فَقَالَ هَذَا مَا لَیْسَ فِیهِ اخْتِلَافٌ بَیْنَ أَصْحَابِنَا عَنْ أَبِی جَعْفَرٍ وَ أَبِی عَبْدِ اللَّهِ ع</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مِثْلَهُ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473" w:name="pg12210_115170"/>
    </w:p>
    <w:p>
      <w:pPr>
        <w:pStyle w:val="Heading5"/>
        <w:numPr>
          <w:ilvl w:val="4"/>
          <w:numId w:val="1"/>
        </w:numPr>
        <w:rPr/>
      </w:pPr>
      <w:bookmarkStart w:id="474" w:name="__RefHeading___Toc5978028_417432637"/>
      <w:bookmarkStart w:id="475" w:name="_Toc205"/>
      <w:bookmarkEnd w:id="473"/>
      <w:bookmarkEnd w:id="474"/>
      <w:r>
        <w:rPr>
          <w:rtl w:val="true"/>
        </w:rPr>
        <w:t>[</w:t>
      </w:r>
      <w:r>
        <w:rPr>
          <w:rtl w:val="true"/>
        </w:rPr>
        <w:t>رقم الحدیث الکلی</w:t>
      </w:r>
      <w:r>
        <w:rPr>
          <w:rtl w:val="true"/>
        </w:rPr>
        <w:t xml:space="preserve">: </w:t>
      </w:r>
      <w:r>
        <w:rPr/>
        <w:t>32512</w:t>
      </w:r>
      <w:r>
        <w:rPr>
          <w:rtl w:val="true"/>
        </w:rPr>
        <w:t xml:space="preserve"> - </w:t>
      </w:r>
      <w:r>
        <w:rPr>
          <w:rtl w:val="true"/>
        </w:rPr>
        <w:t>رقم الحدیث الباب</w:t>
      </w:r>
      <w:r>
        <w:rPr>
          <w:rtl w:val="true"/>
        </w:rPr>
        <w:t xml:space="preserve">: </w:t>
      </w:r>
      <w:r>
        <w:rPr/>
        <w:t>4</w:t>
      </w:r>
      <w:r>
        <w:rPr>
          <w:rtl w:val="true"/>
        </w:rPr>
        <w:t>]</w:t>
      </w:r>
      <w:bookmarkEnd w:id="475"/>
    </w:p>
    <w:p>
      <w:pPr>
        <w:pStyle w:val="BookText"/>
        <w:rPr/>
      </w:pPr>
      <w:r>
        <w:rPr>
          <w:rFonts w:eastAsia="Times New Roman" w:cs="Times New Roman" w:ascii="Times New Roman" w:hAnsi="Times New Roman"/>
          <w:color w:val="111111"/>
          <w:sz w:val="28"/>
          <w:szCs w:val="28"/>
          <w:lang w:val="en-US" w:bidi="en-US"/>
        </w:rPr>
        <w:t>32512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Amiri" w:hAnsi="Amiri" w:eastAsia="Amiri" w:cs="Amiri"/>
          <w:color w:val="111111"/>
          <w:sz w:val="28"/>
          <w:sz w:val="28"/>
          <w:szCs w:val="28"/>
          <w:rtl w:val="true"/>
          <w:lang w:bidi="ar-SA"/>
        </w:rPr>
        <w:t>وَ عَنْ مُحَمَّدِ بْنِ یَحْیَی عَنْ أَحْمَدَ بْنِ مُحَمَّدٍ عَنْ عَلِیِّ بْنِ حَدِیدٍ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جَعْفَرٍ ع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فَأَقْرَأَنِی صَحِیفَةَ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جُلَّ مَا فِیهَا عَلَی أَرْبَعَةِ أَسْهُمٍ</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5978030_417432637"/>
      <w:bookmarkStart w:id="477" w:name="_Toc206"/>
      <w:bookmarkEnd w:id="476"/>
      <w:r>
        <w:rPr>
          <w:rtl w:val="true"/>
        </w:rPr>
        <w:t>[</w:t>
      </w:r>
      <w:r>
        <w:rPr>
          <w:rtl w:val="true"/>
        </w:rPr>
        <w:t>رقم الحدیث الکلی</w:t>
      </w:r>
      <w:r>
        <w:rPr>
          <w:rtl w:val="true"/>
        </w:rPr>
        <w:t xml:space="preserve">: </w:t>
      </w:r>
      <w:r>
        <w:rPr/>
        <w:t>32513</w:t>
      </w:r>
      <w:r>
        <w:rPr>
          <w:rtl w:val="true"/>
        </w:rPr>
        <w:t xml:space="preserve"> - </w:t>
      </w:r>
      <w:r>
        <w:rPr>
          <w:rtl w:val="true"/>
        </w:rPr>
        <w:t>رقم الحدیث الباب</w:t>
      </w:r>
      <w:r>
        <w:rPr>
          <w:rtl w:val="true"/>
        </w:rPr>
        <w:t xml:space="preserve">: </w:t>
      </w:r>
      <w:r>
        <w:rPr/>
        <w:t>5</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32513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ascii="Amiri" w:hAnsi="Amiri" w:eastAsia="Amiri" w:cs="Amiri"/>
          <w:color w:val="111111"/>
          <w:sz w:val="28"/>
          <w:sz w:val="28"/>
          <w:szCs w:val="28"/>
          <w:rtl w:val="true"/>
          <w:lang w:bidi="ar-SA"/>
        </w:rPr>
        <w:t>وَ عَنْ عِدَّةٍ مِنْ أَصْحَابِنَا عَنْ سَهْلِ بْنِ زِیَادٍ عَنِ الْحَسَنِ بْنِ مَحْبُوبٍ عَنْ أَبِی أَیُّوبَ عَنْ مُحَمَّدِ بْنِ مُسْلِمٍ عَنْ أَبِی جَعْفَرٍ ع أَنَّ السِّهَامَ لَا تَکُونُ أَکْثَرَ مِنْ سِتَّةِ أَسْهُمٍ</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5978032_417432637"/>
      <w:bookmarkStart w:id="479" w:name="_Toc207"/>
      <w:bookmarkEnd w:id="478"/>
      <w:r>
        <w:rPr>
          <w:rtl w:val="true"/>
        </w:rPr>
        <w:t>[</w:t>
      </w:r>
      <w:r>
        <w:rPr>
          <w:rtl w:val="true"/>
        </w:rPr>
        <w:t>رقم الحدیث الکلی</w:t>
      </w:r>
      <w:r>
        <w:rPr>
          <w:rtl w:val="true"/>
        </w:rPr>
        <w:t xml:space="preserve">: </w:t>
      </w:r>
      <w:r>
        <w:rPr/>
        <w:t>32514</w:t>
      </w:r>
      <w:r>
        <w:rPr>
          <w:rtl w:val="true"/>
        </w:rPr>
        <w:t xml:space="preserve"> - </w:t>
      </w:r>
      <w:r>
        <w:rPr>
          <w:rtl w:val="true"/>
        </w:rPr>
        <w:t>رقم الحدیث الباب</w:t>
      </w:r>
      <w:r>
        <w:rPr>
          <w:rtl w:val="true"/>
        </w:rPr>
        <w:t xml:space="preserve">: </w:t>
      </w:r>
      <w:r>
        <w:rPr/>
        <w:t>6</w:t>
      </w:r>
      <w:r>
        <w:rPr>
          <w:rtl w:val="true"/>
        </w:rPr>
        <w:t>]</w:t>
      </w:r>
      <w:bookmarkEnd w:id="479"/>
    </w:p>
    <w:p>
      <w:pPr>
        <w:pStyle w:val="BookText"/>
        <w:rPr/>
      </w:pPr>
      <w:r>
        <w:rPr>
          <w:rFonts w:eastAsia="Times New Roman" w:cs="Times New Roman" w:ascii="Times New Roman" w:hAnsi="Times New Roman"/>
          <w:color w:val="111111"/>
          <w:sz w:val="28"/>
          <w:szCs w:val="28"/>
          <w:lang w:val="en-US" w:bidi="en-US"/>
        </w:rPr>
        <w:t>32514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ascii="Amiri" w:hAnsi="Amiri" w:eastAsia="Amiri" w:cs="Amiri"/>
          <w:color w:val="111111"/>
          <w:sz w:val="28"/>
          <w:sz w:val="28"/>
          <w:szCs w:val="28"/>
          <w:rtl w:val="true"/>
          <w:lang w:bidi="ar-SA"/>
        </w:rPr>
        <w:t>وَ عَنِ الْحُسَیْنِ بْنِ مُحَمَّدٍ عَنْ مُعَلَّی بْنِ مُحَمَّدٍ عَنِ الْحَسَنِ بْنِ عَلِیٍّ الْوَشَّاءِ عَنْ أَبَانِ بْنِ عُثْمَانَ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عَلَیَّ </w:t>
      </w:r>
      <w:r>
        <w:rPr>
          <w:rStyle w:val="FootnoteAnchor"/>
          <w:rtl w:val="true"/>
        </w:rPr>
        <w:footnoteReference w:id="437"/>
      </w:r>
      <w:r>
        <w:rPr>
          <w:rFonts w:ascii="Amiri" w:hAnsi="Amiri" w:eastAsia="Amiri" w:cs="Amiri"/>
          <w:color w:val="111111"/>
          <w:sz w:val="28"/>
          <w:sz w:val="28"/>
          <w:szCs w:val="28"/>
          <w:rtl w:val="true"/>
          <w:lang w:bidi="ar-SA"/>
        </w:rPr>
        <w:t>فَرَائِضَ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أَکْثَرُهُنَّ مِنْ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أَسْهُمٍ وَ مِنْ</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أَرْبَعَةٍ وَ أَکْثَرُهُ مِنْ سِتَّةِ أَسْهُمٍ</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5978034_417432637"/>
      <w:bookmarkStart w:id="481" w:name="_Toc208"/>
      <w:bookmarkEnd w:id="480"/>
      <w:r>
        <w:rPr>
          <w:rtl w:val="true"/>
        </w:rPr>
        <w:t>[</w:t>
      </w:r>
      <w:r>
        <w:rPr>
          <w:rtl w:val="true"/>
        </w:rPr>
        <w:t>رقم الحدیث الکلی</w:t>
      </w:r>
      <w:r>
        <w:rPr>
          <w:rtl w:val="true"/>
        </w:rPr>
        <w:t xml:space="preserve">: </w:t>
      </w:r>
      <w:r>
        <w:rPr/>
        <w:t>32515</w:t>
      </w:r>
      <w:r>
        <w:rPr>
          <w:rtl w:val="true"/>
        </w:rPr>
        <w:t xml:space="preserve"> - </w:t>
      </w:r>
      <w:r>
        <w:rPr>
          <w:rtl w:val="true"/>
        </w:rPr>
        <w:t>رقم الحدیث الباب</w:t>
      </w:r>
      <w:r>
        <w:rPr>
          <w:rtl w:val="true"/>
        </w:rPr>
        <w:t xml:space="preserve">: </w:t>
      </w:r>
      <w:r>
        <w:rPr/>
        <w:t>7</w:t>
      </w:r>
      <w:r>
        <w:rPr>
          <w:rtl w:val="true"/>
        </w:rPr>
        <w:t>]</w:t>
      </w:r>
      <w:bookmarkEnd w:id="481"/>
    </w:p>
    <w:p>
      <w:pPr>
        <w:pStyle w:val="BookText"/>
        <w:rPr/>
      </w:pPr>
      <w:r>
        <w:rPr>
          <w:rFonts w:eastAsia="Times New Roman" w:cs="Times New Roman" w:ascii="Times New Roman" w:hAnsi="Times New Roman"/>
          <w:color w:val="111111"/>
          <w:sz w:val="28"/>
          <w:szCs w:val="28"/>
          <w:lang w:val="en-US" w:bidi="en-US"/>
        </w:rPr>
        <w:t>32515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ascii="Amiri" w:hAnsi="Amiri" w:eastAsia="Amiri" w:cs="Amiri"/>
          <w:color w:val="111111"/>
          <w:sz w:val="28"/>
          <w:sz w:val="28"/>
          <w:szCs w:val="28"/>
          <w:rtl w:val="true"/>
          <w:lang w:bidi="ar-SA"/>
        </w:rPr>
        <w:t>وَ عَنْهُ عَنْ مُعَلًّی عَنْ بَعْضِ أَصْحَابِنَا عَنْ أَبَانِ بْنِ عُثْمَانَ عَنْ أَبِی مَرْیَمَ الْأَنْصَارِیِّ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یَعْلَمُ رَمْلَ عَالِجٍ لَیَعْلَمُ أَنَّ الْفَرَائِضَ لَا تَعُولُ عَلَی أَکْثَرَ مِنْ سِتَّةٍ</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5978036_417432637"/>
      <w:bookmarkStart w:id="483" w:name="_Toc209"/>
      <w:bookmarkEnd w:id="482"/>
      <w:r>
        <w:rPr>
          <w:rtl w:val="true"/>
        </w:rPr>
        <w:t>[</w:t>
      </w:r>
      <w:r>
        <w:rPr>
          <w:rtl w:val="true"/>
        </w:rPr>
        <w:t>رقم الحدیث الکلی</w:t>
      </w:r>
      <w:r>
        <w:rPr>
          <w:rtl w:val="true"/>
        </w:rPr>
        <w:t xml:space="preserve">: </w:t>
      </w:r>
      <w:r>
        <w:rPr/>
        <w:t>32516</w:t>
      </w:r>
      <w:r>
        <w:rPr>
          <w:rtl w:val="true"/>
        </w:rPr>
        <w:t xml:space="preserve"> - </w:t>
      </w:r>
      <w:r>
        <w:rPr>
          <w:rtl w:val="true"/>
        </w:rPr>
        <w:t>رقم الحدیث الباب</w:t>
      </w:r>
      <w:r>
        <w:rPr>
          <w:rtl w:val="true"/>
        </w:rPr>
        <w:t xml:space="preserve">: </w:t>
      </w:r>
      <w:r>
        <w:rPr/>
        <w:t>8</w:t>
      </w:r>
      <w:r>
        <w:rPr>
          <w:rtl w:val="true"/>
        </w:rPr>
        <w:t>]</w:t>
      </w:r>
      <w:bookmarkEnd w:id="48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ascii="Amiri" w:hAnsi="Amiri" w:eastAsia="Amiri" w:cs="Amiri"/>
          <w:color w:val="111111"/>
          <w:sz w:val="28"/>
          <w:sz w:val="28"/>
          <w:szCs w:val="28"/>
          <w:rtl w:val="true"/>
          <w:lang w:bidi="ar-SA"/>
        </w:rPr>
        <w:t>وَ عَنْ أَبِی عَلِیٍّ الْأَشْعَرِیِّ عَنْ مُحَمَّدِ بْنِ عَبْدِ الْجَبَّارِ عَنْ صَفْوَانَ بْنِ یَحْیَی عَنْ خُزَیْمَةَ بْنِ یَقْطِینٍ عَنْ عَبْدِ الرَّحْمَنِ بْنِ الْحَجَّاجِ عَنْ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الْفَرَائِضِ مِنْ سِتَّةِ أَسْهُمٍ لَا تَزِیدُ عَلَی ذَلِکَ وَ لَا تَعُولُ عَلَیْهَا ثُمَّ الْمَالُ بَعْدَ ذَلِکَ لِأَهْلِ السِّهَامِ الَّذِینَ ذُکِرُوا فِی الْکِتَابِ</w:t>
      </w:r>
      <w:r>
        <w:rPr>
          <w:rFonts w:eastAsia="Amiri" w:cs="Amiri" w:ascii="Amiri" w:hAnsi="Amiri"/>
          <w:color w:val="111111"/>
          <w:sz w:val="28"/>
          <w:szCs w:val="28"/>
          <w:rtl w:val="true"/>
          <w:lang w:bidi="ar-SA"/>
        </w:rPr>
        <w:t xml:space="preserve">. </w:t>
      </w:r>
      <w:bookmarkStart w:id="484" w:name="pg12210_115171"/>
    </w:p>
    <w:p>
      <w:pPr>
        <w:pStyle w:val="Heading5"/>
        <w:numPr>
          <w:ilvl w:val="4"/>
          <w:numId w:val="1"/>
        </w:numPr>
        <w:rPr/>
      </w:pPr>
      <w:bookmarkStart w:id="485" w:name="__RefHeading___Toc5978038_417432637"/>
      <w:bookmarkStart w:id="486" w:name="_Toc210"/>
      <w:bookmarkEnd w:id="484"/>
      <w:bookmarkEnd w:id="485"/>
      <w:r>
        <w:rPr>
          <w:rtl w:val="true"/>
        </w:rPr>
        <w:t>[</w:t>
      </w:r>
      <w:r>
        <w:rPr>
          <w:rtl w:val="true"/>
        </w:rPr>
        <w:t>رقم الحدیث الکلی</w:t>
      </w:r>
      <w:r>
        <w:rPr>
          <w:rtl w:val="true"/>
        </w:rPr>
        <w:t xml:space="preserve">: </w:t>
      </w:r>
      <w:r>
        <w:rPr/>
        <w:t>32517</w:t>
      </w:r>
      <w:r>
        <w:rPr>
          <w:rtl w:val="true"/>
        </w:rPr>
        <w:t xml:space="preserve"> - </w:t>
      </w:r>
      <w:r>
        <w:rPr>
          <w:rtl w:val="true"/>
        </w:rPr>
        <w:t>رقم الحدیث الباب</w:t>
      </w:r>
      <w:r>
        <w:rPr>
          <w:rtl w:val="true"/>
        </w:rPr>
        <w:t xml:space="preserve">: </w:t>
      </w:r>
      <w:r>
        <w:rPr/>
        <w:t>9</w:t>
      </w:r>
      <w:r>
        <w:rPr>
          <w:rtl w:val="true"/>
        </w:rPr>
        <w:t>]</w:t>
      </w:r>
      <w:bookmarkEnd w:id="486"/>
    </w:p>
    <w:p>
      <w:pPr>
        <w:pStyle w:val="BookText"/>
        <w:rPr/>
      </w:pPr>
      <w:r>
        <w:rPr>
          <w:rFonts w:eastAsia="Times New Roman" w:cs="Times New Roman" w:ascii="Times New Roman" w:hAnsi="Times New Roman"/>
          <w:color w:val="111111"/>
          <w:sz w:val="28"/>
          <w:szCs w:val="28"/>
          <w:lang w:val="en-US" w:bidi="en-US"/>
        </w:rPr>
        <w:t>32517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وَ عَنْ عَلِیِّ بْنِ إِبْرَاهِیمَ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أَبِیهِ وَ</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مُحَمَّدِ بْنِ عِیسَی عَنْ یُونُسَ بْنِ عَبْدِ الرَّحْمَنِ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رُبَّمَا أُعِیلَ السِّهَامُ حَتَّی یَکُونَ عَلَی الْمِائَةِ أَوْ أَقَلَّ أَوْ أَکْثَرَ فَقَالَ لَیْسَ تَجُوزُ سِتَّةً ثُمَّ قَالَ کَانَ أَمِیرُ الْمُؤْمِنِینَ ع یَقُولُ إِنَّ الَّذِی أَحْصَی رَمْلَ عَالِجٍ لَیَعْلَمُ أَنَّ السِّهَامَ لَا تَعُولُ عَلَی سِتَّةٍ لَوْ یُبْصِرُونَ وَجْهَهَا لَمْ تَجُزْ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سَمَاعَةَ نَحْوَهُ </w:t>
      </w:r>
      <w:r>
        <w:rPr>
          <w:rStyle w:val="FootnoteAnchor"/>
          <w:rtl w:val="true"/>
        </w:rPr>
        <w:footnoteReference w:id="443"/>
      </w:r>
      <w:r>
        <w:rPr>
          <w:rFonts w:ascii="Amiri" w:hAnsi="Amiri" w:eastAsia="Amiri" w:cs="Amiri"/>
          <w:color w:val="111111"/>
          <w:sz w:val="28"/>
          <w:sz w:val="28"/>
          <w:szCs w:val="28"/>
          <w:rtl w:val="true"/>
          <w:lang w:bidi="ar-SA"/>
        </w:rPr>
        <w:t xml:space="preserve">مُحَمَّدُ بْنُ الْحَسَنِ بِإِسْنَادِهِ عَنْ یُونُسَ بْنِ عَبْدِ الرَّحْمَنِ نَحْوَهُ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5978040_417432637"/>
      <w:bookmarkStart w:id="488" w:name="_Toc211"/>
      <w:bookmarkEnd w:id="487"/>
      <w:r>
        <w:rPr>
          <w:rtl w:val="true"/>
        </w:rPr>
        <w:t>[</w:t>
      </w:r>
      <w:r>
        <w:rPr>
          <w:rtl w:val="true"/>
        </w:rPr>
        <w:t>رقم الحدیث الکلی</w:t>
      </w:r>
      <w:r>
        <w:rPr>
          <w:rtl w:val="true"/>
        </w:rPr>
        <w:t xml:space="preserve">: </w:t>
      </w:r>
      <w:r>
        <w:rPr/>
        <w:t>32518</w:t>
      </w:r>
      <w:r>
        <w:rPr>
          <w:rtl w:val="true"/>
        </w:rPr>
        <w:t xml:space="preserve"> - </w:t>
      </w:r>
      <w:r>
        <w:rPr>
          <w:rtl w:val="true"/>
        </w:rPr>
        <w:t>رقم الحدیث الباب</w:t>
      </w:r>
      <w:r>
        <w:rPr>
          <w:rtl w:val="true"/>
        </w:rPr>
        <w:t xml:space="preserve">: </w:t>
      </w:r>
      <w:r>
        <w:rPr/>
        <w:t>10</w:t>
      </w:r>
      <w:r>
        <w:rPr>
          <w:rtl w:val="true"/>
        </w:rPr>
        <w:t>]</w:t>
      </w:r>
      <w:bookmarkEnd w:id="488"/>
    </w:p>
    <w:p>
      <w:pPr>
        <w:pStyle w:val="BookText"/>
        <w:rPr/>
      </w:pPr>
      <w:r>
        <w:rPr>
          <w:rFonts w:eastAsia="Times New Roman" w:cs="Times New Roman" w:ascii="Times New Roman" w:hAnsi="Times New Roman"/>
          <w:color w:val="111111"/>
          <w:sz w:val="28"/>
          <w:szCs w:val="28"/>
          <w:lang w:val="en-US" w:bidi="en-US"/>
        </w:rPr>
        <w:t>32518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Amiri" w:hAnsi="Amiri" w:eastAsia="Amiri" w:cs="Amiri"/>
          <w:color w:val="111111"/>
          <w:sz w:val="28"/>
          <w:sz w:val="28"/>
          <w:szCs w:val="28"/>
          <w:rtl w:val="true"/>
          <w:lang w:bidi="ar-SA"/>
        </w:rPr>
        <w:t>وَ عَنْهُ عَنْ عُمَرَ بْنِ أُذَیْنَةَ عَنْ مُحَمَّدِ بْنِ مُسْلِمٍ وَ الْفُضَیْلِ بْنِ یَسَارٍ وَ بُرَیْدِ بْنِ مُعَاوِیَةَ الْعِجْلِیِّ وَ زُرَارَةَ بْنِ أَعْیَنَ عَنْ أَبِی جَعْفَرٍ ع إِنَّ السِّهَامَ لَا تَعُولُ</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5978042_417432637"/>
      <w:bookmarkStart w:id="490" w:name="_Toc212"/>
      <w:bookmarkEnd w:id="489"/>
      <w:r>
        <w:rPr>
          <w:rtl w:val="true"/>
        </w:rPr>
        <w:t>[</w:t>
      </w:r>
      <w:r>
        <w:rPr>
          <w:rtl w:val="true"/>
        </w:rPr>
        <w:t>رقم الحدیث الکلی</w:t>
      </w:r>
      <w:r>
        <w:rPr>
          <w:rtl w:val="true"/>
        </w:rPr>
        <w:t xml:space="preserve">: </w:t>
      </w:r>
      <w:r>
        <w:rPr/>
        <w:t>32519</w:t>
      </w:r>
      <w:r>
        <w:rPr>
          <w:rtl w:val="true"/>
        </w:rPr>
        <w:t xml:space="preserve"> - </w:t>
      </w:r>
      <w:r>
        <w:rPr>
          <w:rtl w:val="true"/>
        </w:rPr>
        <w:t>رقم الحدیث الباب</w:t>
      </w:r>
      <w:r>
        <w:rPr>
          <w:rtl w:val="true"/>
        </w:rPr>
        <w:t xml:space="preserve">: </w:t>
      </w:r>
      <w:r>
        <w:rPr/>
        <w:t>11</w:t>
      </w:r>
      <w:r>
        <w:rPr>
          <w:rtl w:val="true"/>
        </w:rPr>
        <w:t>]</w:t>
      </w:r>
      <w:bookmarkEnd w:id="490"/>
    </w:p>
    <w:p>
      <w:pPr>
        <w:pStyle w:val="BookText"/>
        <w:rPr/>
      </w:pPr>
      <w:r>
        <w:rPr>
          <w:rFonts w:eastAsia="Times New Roman" w:cs="Times New Roman" w:ascii="Times New Roman" w:hAnsi="Times New Roman"/>
          <w:color w:val="111111"/>
          <w:sz w:val="28"/>
          <w:szCs w:val="28"/>
          <w:lang w:val="en-US" w:bidi="en-US"/>
        </w:rPr>
        <w:t>32519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Amiri" w:hAnsi="Amiri" w:eastAsia="Amiri" w:cs="Amiri"/>
          <w:color w:val="111111"/>
          <w:sz w:val="28"/>
          <w:sz w:val="28"/>
          <w:szCs w:val="28"/>
          <w:rtl w:val="true"/>
          <w:lang w:bidi="ar-SA"/>
        </w:rPr>
        <w:t>وَ عَنْهُ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أَقْرَأَنِی أَبُو جَعْفَرٍ ع صَحِیفَةَ کِتَابِ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إِمْلَاءُ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 عَلِیٍّ ع بِیَدِهِ فَإِذَا فِیهَا إِنَّ السِّهَامَ لَا تَعُولُ</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5978044_417432637"/>
      <w:bookmarkStart w:id="492" w:name="_Toc213"/>
      <w:bookmarkEnd w:id="491"/>
      <w:r>
        <w:rPr>
          <w:rtl w:val="true"/>
        </w:rPr>
        <w:t>[</w:t>
      </w:r>
      <w:r>
        <w:rPr>
          <w:rtl w:val="true"/>
        </w:rPr>
        <w:t>رقم الحدیث الکلی</w:t>
      </w:r>
      <w:r>
        <w:rPr>
          <w:rtl w:val="true"/>
        </w:rPr>
        <w:t xml:space="preserve">: </w:t>
      </w:r>
      <w:r>
        <w:rPr/>
        <w:t>17</w:t>
      </w:r>
      <w:r>
        <w:rPr>
          <w:rtl w:val="true"/>
        </w:rPr>
        <w:t xml:space="preserve"> - </w:t>
      </w:r>
      <w:r>
        <w:rPr>
          <w:rtl w:val="true"/>
        </w:rPr>
        <w:t>رقم الحدیث الباب</w:t>
      </w:r>
      <w:r>
        <w:rPr>
          <w:rtl w:val="true"/>
        </w:rPr>
        <w:t xml:space="preserve">: </w:t>
      </w:r>
      <w:r>
        <w:rPr/>
        <w:t>32520</w:t>
      </w:r>
      <w:r>
        <w:rPr>
          <w:rtl w:val="true"/>
        </w:rPr>
        <w:t>]</w:t>
      </w:r>
      <w:bookmarkEnd w:id="49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وَ بِإِسْنَادِهِ عَنْ أَحْمَدَ بْنِ مُحَمَّدِ بْنِ عِیسَی عَنْ عَلِیِّ بْنِ الْحَکَمِ عَنْ سَیْفِ بْنِ عَمِیرَةَ عَنْ أَبِی بَکْرٍ الْحَضْرَمِیِّ عَنْ أَبِی عَبْدِ اللَّهِ‏ </w:t>
      </w:r>
      <w:bookmarkStart w:id="493" w:name="pg12210_115172"/>
    </w:p>
    <w:p>
      <w:pPr>
        <w:pStyle w:val="BookText"/>
        <w:rPr/>
      </w:pPr>
      <w:bookmarkEnd w:id="493"/>
      <w:r>
        <w:rPr>
          <w:rFonts w:ascii="Amiri" w:hAnsi="Amiri" w:eastAsia="Amiri" w:cs="Amiri"/>
          <w:color w:val="111111"/>
          <w:sz w:val="28"/>
          <w:sz w:val="28"/>
          <w:szCs w:val="28"/>
          <w:rtl w:val="true"/>
          <w:lang w:bidi="ar-SA"/>
        </w:rPr>
        <w:t>ع قَالَ کَانَ ابْنُ عَبَّاسٍ یَقُولُ إِنَّ الَّذِی یُحْصِی رَمْلَ عَالِجٍ لَیَعْلَمُ أَنَّ السِّهَامَ لَا تَعُولُ مِنْ سِتَّةٍ فَمَنْ شَاءَ لَاعَنْتُهُ عِنْدَ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السِّهَامَ لَا تَعُولُ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سَیْفِ بْنِ عَمِیرَةَ نَحْوَهُ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5978046_417432637"/>
      <w:bookmarkStart w:id="495" w:name="_Toc214"/>
      <w:bookmarkEnd w:id="494"/>
      <w:r>
        <w:rPr>
          <w:rtl w:val="true"/>
        </w:rPr>
        <w:t>[</w:t>
      </w:r>
      <w:r>
        <w:rPr>
          <w:rtl w:val="true"/>
        </w:rPr>
        <w:t>رقم الحدیث الکلی</w:t>
      </w:r>
      <w:r>
        <w:rPr>
          <w:rtl w:val="true"/>
        </w:rPr>
        <w:t xml:space="preserve">: </w:t>
      </w:r>
      <w:r>
        <w:rPr/>
        <w:t>32521</w:t>
      </w:r>
      <w:r>
        <w:rPr>
          <w:rtl w:val="true"/>
        </w:rPr>
        <w:t xml:space="preserve"> - </w:t>
      </w:r>
      <w:r>
        <w:rPr>
          <w:rtl w:val="true"/>
        </w:rPr>
        <w:t>رقم الحدیث الباب</w:t>
      </w:r>
      <w:r>
        <w:rPr>
          <w:rtl w:val="true"/>
        </w:rPr>
        <w:t xml:space="preserve">: </w:t>
      </w:r>
      <w:r>
        <w:rPr/>
        <w:t>13</w:t>
      </w:r>
      <w:r>
        <w:rPr>
          <w:rtl w:val="true"/>
        </w:rPr>
        <w:t>]</w:t>
      </w:r>
      <w:bookmarkEnd w:id="495"/>
    </w:p>
    <w:p>
      <w:pPr>
        <w:pStyle w:val="BookText"/>
        <w:rPr/>
      </w:pPr>
      <w:r>
        <w:rPr>
          <w:rFonts w:eastAsia="Times New Roman" w:cs="Times New Roman" w:ascii="Times New Roman" w:hAnsi="Times New Roman"/>
          <w:color w:val="111111"/>
          <w:sz w:val="28"/>
          <w:szCs w:val="28"/>
          <w:lang w:val="en-US" w:bidi="en-US"/>
        </w:rPr>
        <w:t>32521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وَ فِی الْعِلَلِ عَنْ أَبِیهِ عَنْ مُحَمَّدِ بْنِ یَحْیَی عَنْ أَحْمَدَ بْنِ أَبِی عَبْدِ اللَّهِ عَنْ أَبِیهِ عَنِ ابْنِ أَبِی عُمَیْرٍ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الْمَوَارِیثِ مِنْ سِتَّةِ أَسْهُمٍ لَا تَزِیدُ عَلَیْهَا فَقِیلَ لَهُ یَا ابْنَ رَسُولِ اللَّهِ وَ لِمَ صَارَتْ سِتَّةَ أَسْهُمٍ قَالَ لِأَنَّ الْإِنْسَانَ خُلِقَ مِنْ سِتَّةِ أَشْیَاءَ وَ هُوَ قَوْلُ اللَّهِ عَزَّ وَ جَلَّ وَ لَقَدْ خَلَقْنَا الْإِنْسانَ مِنْ سُلالَةٍ مِنْ طِینٍ ثُمَّ جَعَلْناهُ نُطْفَةً فِی قَرارٍ مَکِینٍ ثُمَّ خَلَقْنَا النُّطْفَةَ عَلَقَةً فَخَلَقْنَا الْعَلَقَةَ مُضْغَةً فَخَلَقْنَا الْمُضْغَةَ عِظاماً فَکَسَوْنَا الْعِظامَ لَحْماً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الْفَقِیهِ مُرْسَلًا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5978048_417432637"/>
      <w:bookmarkStart w:id="497" w:name="_Toc215"/>
      <w:bookmarkEnd w:id="496"/>
      <w:r>
        <w:rPr>
          <w:rtl w:val="true"/>
        </w:rPr>
        <w:t>[</w:t>
      </w:r>
      <w:r>
        <w:rPr>
          <w:rtl w:val="true"/>
        </w:rPr>
        <w:t>رقم الحدیث الکلی</w:t>
      </w:r>
      <w:r>
        <w:rPr>
          <w:rtl w:val="true"/>
        </w:rPr>
        <w:t xml:space="preserve">: </w:t>
      </w:r>
      <w:r>
        <w:rPr/>
        <w:t>32522</w:t>
      </w:r>
      <w:r>
        <w:rPr>
          <w:rtl w:val="true"/>
        </w:rPr>
        <w:t xml:space="preserve"> - </w:t>
      </w:r>
      <w:r>
        <w:rPr>
          <w:rtl w:val="true"/>
        </w:rPr>
        <w:t>رقم الحدیث الباب</w:t>
      </w:r>
      <w:r>
        <w:rPr>
          <w:rtl w:val="true"/>
        </w:rPr>
        <w:t xml:space="preserve">: </w:t>
      </w:r>
      <w:r>
        <w:rPr/>
        <w:t>14</w:t>
      </w:r>
      <w:r>
        <w:rPr>
          <w:rtl w:val="true"/>
        </w:rPr>
        <w:t>]</w:t>
      </w:r>
      <w:bookmarkEnd w:id="497"/>
    </w:p>
    <w:p>
      <w:pPr>
        <w:pStyle w:val="BookText"/>
        <w:rPr/>
      </w:pPr>
      <w:r>
        <w:rPr>
          <w:rFonts w:eastAsia="Times New Roman" w:cs="Times New Roman" w:ascii="Times New Roman" w:hAnsi="Times New Roman"/>
          <w:color w:val="111111"/>
          <w:sz w:val="28"/>
          <w:szCs w:val="28"/>
          <w:lang w:val="en-US" w:bidi="en-US"/>
        </w:rPr>
        <w:t>32522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 عَنْهُ عَنْ أَبِیهِ عَنْ سَعْدِ بْنِ عَبْدِ اللَّهِ عَنْ أَحْمَدَ بْنِ مُحَمَّدِ بْنِ عِیسَی عَنْ عُثْمَانَ بْنِ عِیسَی عَنْ سَمَاعَةَ بْنِ مِهْرَانَ عَنْ أَبِی بَصِیرٍ عَنْ أَبِی جَعْفَرٍ ع أَنَّ أَمِیرَ الْمُؤْمِنِینَ ع کَانَ یَقُولُ إِنَّ الَّذِی أَحْصَی رَمْلَ عَالِجٍ یَعْلَمُ أَنَّ السِّهَامَ لَا تَعُولُ عَلَی سِتَّةٍ لَوْ یُبْصِرُونَ وُجُوهَهَا </w:t>
      </w:r>
      <w:r>
        <w:rPr>
          <w:rStyle w:val="FootnoteAnchor"/>
          <w:rtl w:val="true"/>
        </w:rPr>
        <w:footnoteReference w:id="453"/>
      </w:r>
      <w:r>
        <w:rPr>
          <w:rFonts w:ascii="Amiri" w:hAnsi="Amiri" w:eastAsia="Amiri" w:cs="Amiri"/>
          <w:color w:val="111111"/>
          <w:sz w:val="28"/>
          <w:sz w:val="28"/>
          <w:szCs w:val="28"/>
          <w:rtl w:val="true"/>
          <w:lang w:bidi="ar-SA"/>
        </w:rPr>
        <w:t>لَمْ تَجُزْ سِتَّةً</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5978050_417432637"/>
      <w:bookmarkStart w:id="499" w:name="_Toc216"/>
      <w:bookmarkEnd w:id="498"/>
      <w:r>
        <w:rPr>
          <w:rtl w:val="true"/>
        </w:rPr>
        <w:t>[</w:t>
      </w:r>
      <w:r>
        <w:rPr>
          <w:rtl w:val="true"/>
        </w:rPr>
        <w:t>رقم الحدیث الکلی</w:t>
      </w:r>
      <w:r>
        <w:rPr>
          <w:rtl w:val="true"/>
        </w:rPr>
        <w:t xml:space="preserve">: </w:t>
      </w:r>
      <w:r>
        <w:rPr/>
        <w:t>17</w:t>
      </w:r>
      <w:r>
        <w:rPr>
          <w:rtl w:val="true"/>
        </w:rPr>
        <w:t xml:space="preserve"> - </w:t>
      </w:r>
      <w:r>
        <w:rPr>
          <w:rtl w:val="true"/>
        </w:rPr>
        <w:t>رقم الحدیث الباب</w:t>
      </w:r>
      <w:r>
        <w:rPr>
          <w:rtl w:val="true"/>
        </w:rPr>
        <w:t xml:space="preserve">: </w:t>
      </w:r>
      <w:r>
        <w:rPr/>
        <w:t>32523</w:t>
      </w:r>
      <w:r>
        <w:rPr>
          <w:rtl w:val="true"/>
        </w:rPr>
        <w:t>]</w:t>
      </w:r>
      <w:bookmarkEnd w:id="49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وَ عَنْ مُحَمَّدِ بْنِ الْحَسَنِ عَنِ الصَّفَّارِ عَنْ أَیُّوبَ بْنِ‏ </w:t>
      </w:r>
      <w:bookmarkStart w:id="500" w:name="pg12210_115173"/>
    </w:p>
    <w:p>
      <w:pPr>
        <w:pStyle w:val="BookText"/>
        <w:rPr/>
      </w:pPr>
      <w:bookmarkEnd w:id="500"/>
      <w:r>
        <w:rPr>
          <w:rFonts w:ascii="Amiri" w:hAnsi="Amiri" w:eastAsia="Amiri" w:cs="Amiri"/>
          <w:color w:val="111111"/>
          <w:sz w:val="28"/>
          <w:sz w:val="28"/>
          <w:szCs w:val="28"/>
          <w:rtl w:val="true"/>
          <w:lang w:bidi="ar-SA"/>
        </w:rPr>
        <w:t xml:space="preserve">نُوحٍ عَنِ ابْنِ أَبِی عُمَیْرٍ عَنْ سَیْفِ بْنِ عَمِیرَةَ </w:t>
      </w:r>
      <w:r>
        <w:rPr>
          <w:rStyle w:val="FootnoteAnchor"/>
          <w:rtl w:val="true"/>
        </w:rPr>
        <w:footnoteReference w:id="455"/>
      </w:r>
      <w:r>
        <w:rPr>
          <w:rFonts w:ascii="Amiri" w:hAnsi="Amiri" w:eastAsia="Amiri" w:cs="Amiri"/>
          <w:color w:val="111111"/>
          <w:sz w:val="28"/>
          <w:sz w:val="28"/>
          <w:szCs w:val="28"/>
          <w:rtl w:val="true"/>
          <w:lang w:bidi="ar-SA"/>
        </w:rPr>
        <w:t xml:space="preserve">عَنْ أَبِی بَکْرٍ الْحَضْرَمِیِّ عَنْ أَبِی عَبْدِ اللَّهِ ع قَالَ کَانَ ابْنُ عَبَّاسٍ یَقُولُ إِنَّ الَّذِی یُحْصِی </w:t>
      </w:r>
      <w:r>
        <w:rPr>
          <w:rStyle w:val="FootnoteAnchor"/>
          <w:rtl w:val="true"/>
        </w:rPr>
        <w:footnoteReference w:id="456"/>
      </w:r>
      <w:r>
        <w:rPr>
          <w:rFonts w:ascii="Amiri" w:hAnsi="Amiri" w:eastAsia="Amiri" w:cs="Amiri"/>
          <w:color w:val="111111"/>
          <w:sz w:val="28"/>
          <w:sz w:val="28"/>
          <w:szCs w:val="28"/>
          <w:rtl w:val="true"/>
          <w:lang w:bidi="ar-SA"/>
        </w:rPr>
        <w:t xml:space="preserve">رَمْلَ عَالِجٍ یَعْلَمُ </w:t>
      </w:r>
      <w:r>
        <w:rPr>
          <w:rStyle w:val="FootnoteAnchor"/>
          <w:rtl w:val="true"/>
        </w:rPr>
        <w:footnoteReference w:id="457"/>
      </w:r>
      <w:r>
        <w:rPr>
          <w:rFonts w:ascii="Amiri" w:hAnsi="Amiri" w:eastAsia="Amiri" w:cs="Amiri"/>
          <w:color w:val="111111"/>
          <w:sz w:val="28"/>
          <w:sz w:val="28"/>
          <w:szCs w:val="28"/>
          <w:rtl w:val="true"/>
          <w:lang w:bidi="ar-SA"/>
        </w:rPr>
        <w:t>أَنَّ السِّهَامَ لَا تَعُولُ مِنْ سِتَّةٍ</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5978052_417432637"/>
      <w:bookmarkStart w:id="502" w:name="_Toc217"/>
      <w:bookmarkEnd w:id="501"/>
      <w:r>
        <w:rPr>
          <w:rtl w:val="true"/>
        </w:rPr>
        <w:t>[</w:t>
      </w:r>
      <w:r>
        <w:rPr>
          <w:rtl w:val="true"/>
        </w:rPr>
        <w:t>رقم الحدیث الکلی</w:t>
      </w:r>
      <w:r>
        <w:rPr>
          <w:rtl w:val="true"/>
        </w:rPr>
        <w:t xml:space="preserve">: </w:t>
      </w:r>
      <w:r>
        <w:rPr/>
        <w:t>32524</w:t>
      </w:r>
      <w:r>
        <w:rPr>
          <w:rtl w:val="true"/>
        </w:rPr>
        <w:t xml:space="preserve"> - </w:t>
      </w:r>
      <w:r>
        <w:rPr>
          <w:rtl w:val="true"/>
        </w:rPr>
        <w:t>رقم الحدیث الباب</w:t>
      </w:r>
      <w:r>
        <w:rPr>
          <w:rtl w:val="true"/>
        </w:rPr>
        <w:t xml:space="preserve">: </w:t>
      </w:r>
      <w:r>
        <w:rPr/>
        <w:t>16</w:t>
      </w:r>
      <w:r>
        <w:rPr>
          <w:rtl w:val="true"/>
        </w:rPr>
        <w:t>]</w:t>
      </w:r>
      <w:bookmarkEnd w:id="502"/>
    </w:p>
    <w:p>
      <w:pPr>
        <w:pStyle w:val="BookText"/>
        <w:rPr/>
      </w:pPr>
      <w:r>
        <w:rPr>
          <w:rFonts w:eastAsia="Times New Roman" w:cs="Times New Roman" w:ascii="Times New Roman" w:hAnsi="Times New Roman"/>
          <w:color w:val="111111"/>
          <w:sz w:val="28"/>
          <w:szCs w:val="28"/>
          <w:lang w:val="en-US" w:bidi="en-US"/>
        </w:rPr>
        <w:t>32524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 فِی عُیُونِ الْأَخْبَارِ بِإِسْنَادِهِ الْآتِی </w:t>
      </w:r>
      <w:r>
        <w:rPr>
          <w:rStyle w:val="FootnoteAnchor"/>
          <w:rtl w:val="true"/>
        </w:rPr>
        <w:footnoteReference w:id="459"/>
      </w:r>
      <w:r>
        <w:rPr>
          <w:rFonts w:ascii="Amiri" w:hAnsi="Amiri" w:eastAsia="Amiri" w:cs="Amiri"/>
          <w:color w:val="111111"/>
          <w:sz w:val="28"/>
          <w:sz w:val="28"/>
          <w:szCs w:val="28"/>
          <w:rtl w:val="true"/>
          <w:lang w:bidi="ar-SA"/>
        </w:rPr>
        <w:t>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الْفَرَائِضُ عَلَی مَا أَنْزَلَ اللَّهُ فِی کِتَابِهِ وَ لَا عَوْلَ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صَاحِبُ کِتَابِ تُحَفِ الْعُقُولِ مُرْسَلًا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61"/>
      </w:r>
      <w:r>
        <w:rPr>
          <w:rFonts w:ascii="Amiri" w:hAnsi="Amiri" w:eastAsia="Amiri" w:cs="Amiri"/>
          <w:color w:val="111111"/>
          <w:sz w:val="28"/>
          <w:sz w:val="28"/>
          <w:szCs w:val="28"/>
          <w:rtl w:val="true"/>
          <w:lang w:bidi="ar-SA"/>
        </w:rPr>
        <w:t xml:space="preserve">وَ عَلَی الْحُکْمِ الْأَخِیرِ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5978054_417432637"/>
      <w:bookmarkStart w:id="504" w:name="_Toc218"/>
      <w:bookmarkEnd w:id="503"/>
      <w:r>
        <w:rPr/>
        <w:t>7</w:t>
      </w:r>
      <w:r>
        <w:rPr>
          <w:rtl w:val="true"/>
        </w:rPr>
        <w:t xml:space="preserve">- </w:t>
      </w:r>
      <w:r>
        <w:rPr>
          <w:rtl w:val="true"/>
        </w:rPr>
        <w:t>بَابُ کَیْفِیَّةِ إِلْقَاءِ الْعَوْلِ وَ مَنْ یَدْخُلُ عَلَیْهِ النَّقْصُ وَ جُمْلَةٍ مِنْ أَحْکَامِ الْفَرَائِضِ‌</w:t>
      </w:r>
      <w:bookmarkEnd w:id="504"/>
    </w:p>
    <w:p>
      <w:pPr>
        <w:pStyle w:val="Heading5"/>
        <w:numPr>
          <w:ilvl w:val="4"/>
          <w:numId w:val="1"/>
        </w:numPr>
        <w:rPr/>
      </w:pPr>
      <w:bookmarkStart w:id="505" w:name="__RefHeading___Toc5978056_417432637"/>
      <w:bookmarkStart w:id="506" w:name="_Toc219"/>
      <w:bookmarkEnd w:id="505"/>
      <w:r>
        <w:rPr>
          <w:rtl w:val="true"/>
        </w:rPr>
        <w:t>اشارة</w:t>
      </w:r>
      <w:bookmarkEnd w:id="506"/>
    </w:p>
    <w:p>
      <w:pPr>
        <w:pStyle w:val="BookText"/>
        <w:rPr/>
      </w:pPr>
      <w:r>
        <w:rPr>
          <w:rStyle w:val="FootnoteAnchor"/>
        </w:rPr>
        <w:footnoteReference w:id="46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إِلْقَاءِ الْعَوْلِ وَ مَنْ یَدْخُلُ عَلَیْهِ النَّقْصُ وَ جُمْلَةٍ مِنْ أَحْکَامِ الْفَرَائِضِ‏</w:t>
      </w:r>
    </w:p>
    <w:p>
      <w:pPr>
        <w:pStyle w:val="Heading5"/>
        <w:numPr>
          <w:ilvl w:val="4"/>
          <w:numId w:val="1"/>
        </w:numPr>
        <w:rPr/>
      </w:pPr>
      <w:bookmarkStart w:id="507" w:name="__RefHeading___Toc5978058_417432637"/>
      <w:bookmarkStart w:id="508" w:name="_Toc220"/>
      <w:bookmarkEnd w:id="507"/>
      <w:r>
        <w:rPr>
          <w:rtl w:val="true"/>
        </w:rPr>
        <w:t>[</w:t>
      </w:r>
      <w:r>
        <w:rPr>
          <w:rtl w:val="true"/>
        </w:rPr>
        <w:t>رقم الحدیث الکلی</w:t>
      </w:r>
      <w:r>
        <w:rPr>
          <w:rtl w:val="true"/>
        </w:rPr>
        <w:t xml:space="preserve">: </w:t>
      </w:r>
      <w:r>
        <w:rPr/>
        <w:t>32525</w:t>
      </w:r>
      <w:r>
        <w:rPr>
          <w:rtl w:val="true"/>
        </w:rPr>
        <w:t xml:space="preserve"> - </w:t>
      </w:r>
      <w:r>
        <w:rPr>
          <w:rtl w:val="true"/>
        </w:rPr>
        <w:t>رقم الحدیث الباب</w:t>
      </w:r>
      <w:r>
        <w:rPr>
          <w:rtl w:val="true"/>
        </w:rPr>
        <w:t xml:space="preserve">: </w:t>
      </w:r>
      <w:r>
        <w:rPr/>
        <w:t>1</w:t>
      </w:r>
      <w:r>
        <w:rPr>
          <w:rtl w:val="true"/>
        </w:rPr>
        <w:t>]</w:t>
      </w:r>
      <w:bookmarkEnd w:id="5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إِذَا أَرَدْتَ أَنْ تُلْقِیَ الْعَوْلَ فَإِنَّمَا یَدْخُلُ النُّقْصَانُ عَلَی الَّذِینَ لَهُمُ الزِّیَادَةُ مِنَ الْوُلْدِ وَ الْإِخْوَةِ مِنَ الْأَبِ وَ أَمَّا الزَّوْجُ وَ الْإِخْوَةُ مِنَ الْأُمِّ فَإِنَّهُمْ لَا یُنْقَصُونَ مِمَّا سُمِّیَ لَهُمْ شَیْئاً</w:t>
      </w:r>
      <w:r>
        <w:rPr>
          <w:rFonts w:eastAsia="Amiri" w:cs="Amiri" w:ascii="Amiri" w:hAnsi="Amiri"/>
          <w:color w:val="111111"/>
          <w:sz w:val="28"/>
          <w:szCs w:val="28"/>
          <w:rtl w:val="true"/>
          <w:lang w:bidi="ar-SA"/>
        </w:rPr>
        <w:t xml:space="preserve">. </w:t>
      </w:r>
      <w:bookmarkStart w:id="509" w:name="pg12210_115174"/>
    </w:p>
    <w:p>
      <w:pPr>
        <w:pStyle w:val="Heading5"/>
        <w:numPr>
          <w:ilvl w:val="4"/>
          <w:numId w:val="1"/>
        </w:numPr>
        <w:rPr/>
      </w:pPr>
      <w:bookmarkStart w:id="510" w:name="__RefHeading___Toc5978060_417432637"/>
      <w:bookmarkStart w:id="511" w:name="_Toc221"/>
      <w:bookmarkEnd w:id="509"/>
      <w:bookmarkEnd w:id="510"/>
      <w:r>
        <w:rPr>
          <w:rtl w:val="true"/>
        </w:rPr>
        <w:t>[</w:t>
      </w:r>
      <w:r>
        <w:rPr>
          <w:rtl w:val="true"/>
        </w:rPr>
        <w:t>رقم الحدیث الکلی</w:t>
      </w:r>
      <w:r>
        <w:rPr>
          <w:rtl w:val="true"/>
        </w:rPr>
        <w:t xml:space="preserve">: </w:t>
      </w:r>
      <w:r>
        <w:rPr/>
        <w:t>32526</w:t>
      </w:r>
      <w:r>
        <w:rPr>
          <w:rtl w:val="true"/>
        </w:rPr>
        <w:t xml:space="preserve"> - </w:t>
      </w:r>
      <w:r>
        <w:rPr>
          <w:rtl w:val="true"/>
        </w:rPr>
        <w:t>رقم الحدیث الباب</w:t>
      </w:r>
      <w:r>
        <w:rPr>
          <w:rtl w:val="true"/>
        </w:rPr>
        <w:t xml:space="preserve">: </w:t>
      </w:r>
      <w:r>
        <w:rPr/>
        <w:t>2</w:t>
      </w:r>
      <w:r>
        <w:rPr>
          <w:rtl w:val="true"/>
        </w:rPr>
        <w:t>]</w:t>
      </w:r>
      <w:bookmarkEnd w:id="511"/>
    </w:p>
    <w:p>
      <w:pPr>
        <w:pStyle w:val="BookText"/>
        <w:rPr/>
      </w:pPr>
      <w:r>
        <w:rPr>
          <w:rFonts w:eastAsia="Times New Roman" w:cs="Times New Roman" w:ascii="Times New Roman" w:hAnsi="Times New Roman"/>
          <w:color w:val="111111"/>
          <w:sz w:val="28"/>
          <w:szCs w:val="28"/>
          <w:lang w:val="en-US" w:bidi="en-US"/>
        </w:rPr>
        <w:t>32526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وَ عَنْ حُمَیْدِ بْنِ زِیَادٍ عَنِ الْحَسَنِ بْنِ مُحَمَّدِ بْنِ سَمَاعَةَ عَنْ عَبْدِ اللَّهِ بْنِ جَبَلَةَ عَنْ أَبِی الْمَغْرَاءِ عَنْ إِبْرَاهِیمَ بْنِ مَیْمُونٍ عَنْ سَالِمٍ الْأَشَلِّ أَنَّهُ سَمِعَ أَبَا جَعْفَرٍ ع یَقُولُ إِنَّ اللَّهَ أَدْخَلَ الْوَالِدَیْنِ عَلَی جَمِیعِ أَهْلِ الْمَوَارِیثِ فَلَمْ یَنْقُصْهُمَا مِنَ السُّدُسِ وَ أَدْخَلَ الزَّوْجَ وَ الْمَرْأَةَ فَلَمْ یَنْقُصْهُمَا مِنَ الرُّبُعِ 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الْعَیَّاشِیُّ فِی تَفْسِیرِهِ عَنْ سَالِمٍ الْأَشَلِّ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5978062_417432637"/>
      <w:bookmarkStart w:id="513" w:name="_Toc222"/>
      <w:bookmarkEnd w:id="512"/>
      <w:r>
        <w:rPr>
          <w:rtl w:val="true"/>
        </w:rPr>
        <w:t>[</w:t>
      </w:r>
      <w:r>
        <w:rPr>
          <w:rtl w:val="true"/>
        </w:rPr>
        <w:t>رقم الحدیث الکلی</w:t>
      </w:r>
      <w:r>
        <w:rPr>
          <w:rtl w:val="true"/>
        </w:rPr>
        <w:t xml:space="preserve">: </w:t>
      </w:r>
      <w:r>
        <w:rPr/>
        <w:t>32527</w:t>
      </w:r>
      <w:r>
        <w:rPr>
          <w:rtl w:val="true"/>
        </w:rPr>
        <w:t xml:space="preserve"> - </w:t>
      </w:r>
      <w:r>
        <w:rPr>
          <w:rtl w:val="true"/>
        </w:rPr>
        <w:t>رقم الحدیث الباب</w:t>
      </w:r>
      <w:r>
        <w:rPr>
          <w:rtl w:val="true"/>
        </w:rPr>
        <w:t xml:space="preserve">: </w:t>
      </w:r>
      <w:r>
        <w:rPr/>
        <w:t>3</w:t>
      </w:r>
      <w:r>
        <w:rPr>
          <w:rtl w:val="true"/>
        </w:rPr>
        <w:t>]</w:t>
      </w:r>
      <w:bookmarkEnd w:id="513"/>
    </w:p>
    <w:p>
      <w:pPr>
        <w:pStyle w:val="BookText"/>
        <w:rPr/>
      </w:pPr>
      <w:r>
        <w:rPr>
          <w:rFonts w:eastAsia="Times New Roman" w:cs="Times New Roman" w:ascii="Times New Roman" w:hAnsi="Times New Roman"/>
          <w:color w:val="111111"/>
          <w:sz w:val="28"/>
          <w:szCs w:val="28"/>
          <w:lang w:val="en-US" w:bidi="en-US"/>
        </w:rPr>
        <w:t>32527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وَ عَنْ عَلِیِّ بْنِ إِبْرَاهِیمَ عَنْ أَبِیهِ عَنْ عَبْدِ اللَّهِ بْنِ الْمُغِیرَةِ عَنْ إِسْحَاقَ بْنِ عَمَّارٍ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یَدْخُلُ عَلَیْهِمْ ضَرَرٌ فِی الْمِیرَاثِ الْوَالِدَانِ وَ الزَّوْجُ وَ الْمَرْأَةُ</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5978064_417432637"/>
      <w:bookmarkStart w:id="515" w:name="_Toc223"/>
      <w:bookmarkEnd w:id="514"/>
      <w:r>
        <w:rPr>
          <w:rtl w:val="true"/>
        </w:rPr>
        <w:t>[</w:t>
      </w:r>
      <w:r>
        <w:rPr>
          <w:rtl w:val="true"/>
        </w:rPr>
        <w:t>رقم الحدیث الکلی</w:t>
      </w:r>
      <w:r>
        <w:rPr>
          <w:rtl w:val="true"/>
        </w:rPr>
        <w:t xml:space="preserve">: </w:t>
      </w:r>
      <w:r>
        <w:rPr/>
        <w:t>32528</w:t>
      </w:r>
      <w:r>
        <w:rPr>
          <w:rtl w:val="true"/>
        </w:rPr>
        <w:t xml:space="preserve"> - </w:t>
      </w:r>
      <w:r>
        <w:rPr>
          <w:rtl w:val="true"/>
        </w:rPr>
        <w:t>رقم الحدیث الباب</w:t>
      </w:r>
      <w:r>
        <w:rPr>
          <w:rtl w:val="true"/>
        </w:rPr>
        <w:t xml:space="preserve">: </w:t>
      </w:r>
      <w:r>
        <w:rPr/>
        <w:t>4</w:t>
      </w:r>
      <w:r>
        <w:rPr>
          <w:rtl w:val="true"/>
        </w:rPr>
        <w:t>]</w:t>
      </w:r>
      <w:bookmarkEnd w:id="515"/>
    </w:p>
    <w:p>
      <w:pPr>
        <w:pStyle w:val="BookText"/>
        <w:rPr/>
      </w:pPr>
      <w:r>
        <w:rPr>
          <w:rFonts w:eastAsia="Times New Roman" w:cs="Times New Roman" w:ascii="Times New Roman" w:hAnsi="Times New Roman"/>
          <w:color w:val="111111"/>
          <w:sz w:val="28"/>
          <w:szCs w:val="28"/>
          <w:lang w:val="en-US" w:bidi="en-US"/>
        </w:rPr>
        <w:t>32528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r>
        <w:rPr>
          <w:rFonts w:ascii="Amiri" w:hAnsi="Amiri" w:eastAsia="Amiri" w:cs="Amiri"/>
          <w:color w:val="111111"/>
          <w:sz w:val="28"/>
          <w:sz w:val="28"/>
          <w:szCs w:val="28"/>
          <w:rtl w:val="true"/>
          <w:lang w:bidi="ar-SA"/>
        </w:rPr>
        <w:t>وَ عَنْهُ عَنْ أَبِیهِ عَنِ ابْنِ أَبِی عُمَیْرٍ عَنْ دُرُسْتَ بْنِ أَبِی مَنْصُورٍ عَنْ أَبِی الْمَغْرَاءِ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أَدْخَلَ الْأَبَوَیْنِ عَلَی جَمِیعِ أَهْلِ الْفَرَائِضِ فَلَمْ یَنْقُصْهُمَا مِنَ السُّدُسِ لِکُلِّ وَاحِدٍ مِنْهُمَا وَ أَدْخَلَ الزَّوْجَ وَ الزَّوْجَةَ عَلَی جَمِیعِ أَهْلِ الْمَوَارِیثِ فَلَمْ یَنْقُصْهُمَا مِنَ الرُّبُعِ 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وَ کَذَا الَّذِی قَبْلَهُ وَ کَذَا الْأَوَّلُ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5978066_417432637"/>
      <w:bookmarkStart w:id="517" w:name="_Toc224"/>
      <w:bookmarkEnd w:id="516"/>
      <w:r>
        <w:rPr>
          <w:rtl w:val="true"/>
        </w:rPr>
        <w:t>[</w:t>
      </w:r>
      <w:r>
        <w:rPr>
          <w:rtl w:val="true"/>
        </w:rPr>
        <w:t>رقم الحدیث الکلی</w:t>
      </w:r>
      <w:r>
        <w:rPr>
          <w:rtl w:val="true"/>
        </w:rPr>
        <w:t xml:space="preserve">: </w:t>
      </w:r>
      <w:r>
        <w:rPr/>
        <w:t>32529</w:t>
      </w:r>
      <w:r>
        <w:rPr>
          <w:rtl w:val="true"/>
        </w:rPr>
        <w:t xml:space="preserve"> - </w:t>
      </w:r>
      <w:r>
        <w:rPr>
          <w:rtl w:val="true"/>
        </w:rPr>
        <w:t>رقم الحدیث الباب</w:t>
      </w:r>
      <w:r>
        <w:rPr>
          <w:rtl w:val="true"/>
        </w:rPr>
        <w:t xml:space="preserve">: </w:t>
      </w:r>
      <w:r>
        <w:rPr/>
        <w:t>5</w:t>
      </w:r>
      <w:r>
        <w:rPr>
          <w:rtl w:val="true"/>
        </w:rPr>
        <w:t>]</w:t>
      </w:r>
      <w:bookmarkEnd w:id="51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وَ عَنْ أَحْمَدَ بْنِ مُحَمَّدٍ یَعْنِی الْعَاصِمِیَّ عَنْ عَلِیِّ بْنِ‏ </w:t>
      </w:r>
      <w:bookmarkStart w:id="518" w:name="pg12210_115175"/>
    </w:p>
    <w:p>
      <w:pPr>
        <w:pStyle w:val="BookText"/>
        <w:rPr/>
      </w:pPr>
      <w:bookmarkEnd w:id="518"/>
      <w:r>
        <w:rPr>
          <w:rFonts w:ascii="Amiri" w:hAnsi="Amiri" w:eastAsia="Amiri" w:cs="Amiri"/>
          <w:color w:val="111111"/>
          <w:sz w:val="28"/>
          <w:sz w:val="28"/>
          <w:szCs w:val="28"/>
          <w:rtl w:val="true"/>
          <w:lang w:bidi="ar-SA"/>
        </w:rPr>
        <w:t>الْحَسَنِ التَّیْمِیِّ عَنْ مُحَمَّدِ بْنِ الْوَلِیدِ عَنْ یُونُسَ بْنِ یَعْقُوبَ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الْحَمْدُ لِلَّهِ الَّذِی لَا مُقَدِّمَ لِمَا أَخَّرَ وَ لَا مُؤَخِّرَ لِمَا قَدَّمَ ثُمَّ ضَرَبَ بِإِحْدَی یَدَیْهِ عَلَی الْأُخْرَی ثُمَّ قَالَ یَا أَیَّتُهَا الْأُمَّةُ الْمُتَحَیِّرَةُ بَعْدَ نَبِیِّهَا لَوْ کُنْتُمْ قَدَّمْتُمْ مَنْ قَدَّمَ اللَّهُ وَ أَخَّرْتُمْ مَنْ أَخَّرَ اللَّهُ وَ جَعَلْتُمُ الْوِلَایَةَ وَ الْوِرَاثَةَ لِمَنْ </w:t>
      </w:r>
      <w:r>
        <w:rPr>
          <w:rStyle w:val="FootnoteAnchor"/>
          <w:rtl w:val="true"/>
        </w:rPr>
        <w:footnoteReference w:id="472"/>
      </w:r>
      <w:r>
        <w:rPr>
          <w:rFonts w:ascii="Amiri" w:hAnsi="Amiri" w:eastAsia="Amiri" w:cs="Amiri"/>
          <w:color w:val="111111"/>
          <w:sz w:val="28"/>
          <w:sz w:val="28"/>
          <w:szCs w:val="28"/>
          <w:rtl w:val="true"/>
          <w:lang w:bidi="ar-SA"/>
        </w:rPr>
        <w:t xml:space="preserve">جَعَلَهَا اللَّهُ مَا عَالَ وَلِیُّ اللَّهِ وَ لَا طَاشَ </w:t>
      </w:r>
      <w:r>
        <w:rPr>
          <w:rStyle w:val="FootnoteAnchor"/>
          <w:rtl w:val="true"/>
        </w:rPr>
        <w:footnoteReference w:id="473"/>
      </w:r>
      <w:r>
        <w:rPr>
          <w:rFonts w:ascii="Amiri" w:hAnsi="Amiri" w:eastAsia="Amiri" w:cs="Amiri"/>
          <w:color w:val="111111"/>
          <w:sz w:val="28"/>
          <w:sz w:val="28"/>
          <w:szCs w:val="28"/>
          <w:rtl w:val="true"/>
          <w:lang w:bidi="ar-SA"/>
        </w:rPr>
        <w:t xml:space="preserve">سَهْمٌ مِنْ فَرَائِضِ اللَّهِ وَ لَا اخْتَلَفَ اثْنَانِ فِی حُکْمِ اللَّهِ وَ لَا تَنَازَعَتِ الْأُمَّةُ فِی شَیْ‏ءٍ مِنْ أَمْرِ اللَّهِ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عَلِیٍّ</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عِلْمُهُ مِنْ کِتَابِ اللَّهِ فَذُوقُوا وَبَالَ أَمْرِکُمْ وَ مَا فَرَّطْتُمْ فَبِمَا </w:t>
      </w:r>
      <w:r>
        <w:rPr>
          <w:rStyle w:val="FootnoteAnchor"/>
          <w:rtl w:val="true"/>
        </w:rPr>
        <w:footnoteReference w:id="475"/>
      </w:r>
      <w:r>
        <w:rPr>
          <w:rFonts w:ascii="Amiri" w:hAnsi="Amiri" w:eastAsia="Amiri" w:cs="Amiri"/>
          <w:color w:val="111111"/>
          <w:sz w:val="28"/>
          <w:sz w:val="28"/>
          <w:szCs w:val="28"/>
          <w:rtl w:val="true"/>
          <w:lang w:bidi="ar-SA"/>
        </w:rPr>
        <w:t xml:space="preserve">قَدَّمَتْ أَیْدِیکُمْ وَ مَا اللَّهُ بِظَلَّامٍ لِلْعَبِیدِ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أَبِی عَلِیٍّ الْأَشْعَرِیِّ وَ الْحُسَیْنِ بْنِ مُحَمَّدٍ عَنْ أَحْمَدَ بْنِ إِسْحَاقَ عَنْ سَعْدَانَ بْنِ مُسْلِمٍ عَنْ غَیْرِ وَاحِدٍ عَنْ أَمِیرِ الْمُؤْمِنِینَ ع نَحْوَهُ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5978068_417432637"/>
      <w:bookmarkStart w:id="520" w:name="_Toc225"/>
      <w:bookmarkEnd w:id="519"/>
      <w:r>
        <w:rPr>
          <w:rtl w:val="true"/>
        </w:rPr>
        <w:t>[</w:t>
      </w:r>
      <w:r>
        <w:rPr>
          <w:rtl w:val="true"/>
        </w:rPr>
        <w:t>رقم الحدیث الکلی</w:t>
      </w:r>
      <w:r>
        <w:rPr>
          <w:rtl w:val="true"/>
        </w:rPr>
        <w:t xml:space="preserve">: </w:t>
      </w:r>
      <w:r>
        <w:rPr/>
        <w:t>32530</w:t>
      </w:r>
      <w:r>
        <w:rPr>
          <w:rtl w:val="true"/>
        </w:rPr>
        <w:t xml:space="preserve"> - </w:t>
      </w:r>
      <w:r>
        <w:rPr>
          <w:rtl w:val="true"/>
        </w:rPr>
        <w:t>رقم الحدیث الباب</w:t>
      </w:r>
      <w:r>
        <w:rPr>
          <w:rtl w:val="true"/>
        </w:rPr>
        <w:t xml:space="preserve">: </w:t>
      </w:r>
      <w:r>
        <w:rPr/>
        <w:t>6</w:t>
      </w:r>
      <w:r>
        <w:rPr>
          <w:rtl w:val="true"/>
        </w:rPr>
        <w:t>]</w:t>
      </w:r>
      <w:bookmarkEnd w:id="52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وَ عَنْ مُحَمَّدِ بْنِ إِسْمَاعِیلَ عَنِ الْفَضْلِ بْنِ شَاذَانَ عَنْ مُحَمَّدِ بْنِ یَحْیَی عَنْ عَلِیِّ بْنِ عَبْدِ اللَّهِ عَنْ یَعْقُوبَ بْنِ إِبْرَاهِیمَ بْنِ سَعْدٍ عَنْ أَبِیهِ عَنْ مُحَمَّدِ بْنِ إِسْحَاقَ عَنِ الزُّهْرِیِّ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 بْنِ عَبْدِ اللَّهِ بْنِ عُتْبَةَ</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 ابْنَ عَبَّاسٍ فَعَرَضَ ذِکْرُ الْفَرَائِضِ فِی الْمَوَارِیثِ فَقَالَ ابْنُ عَبَّاسٍ سُبْحَانَ اللَّهِ الْعَظِیمِ أَ تَرَوْنَ أَنَّ الَّذِی أَحْصَی رَمْلَ عَالِجٍ عَدَداً جَعَلَ فِی مَالٍ نِصْفاً وَ نِصْفاً وَ ثُلُثاً فَهَذَانِ النِّصْفَانِ قَدْ ذَهَبَا بِالْمَالِ فَأَیْنَ مَوْضِعُ الثُّلُثِ فَقَالَ لَهُ زُفَرُ بْنُ أَوْسٍ الْبَصْرِیُّ یَا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أَوَّلُ مَنْ أَعَالَ الْفَرَائِضَ‏ </w:t>
      </w:r>
    </w:p>
    <w:p>
      <w:pPr>
        <w:pStyle w:val="BookText"/>
        <w:rPr/>
      </w:pPr>
      <w:r>
        <w:rPr>
          <w:rFonts w:ascii="Amiri" w:hAnsi="Amiri" w:eastAsia="Amiri" w:cs="Amiri"/>
          <w:color w:val="111111"/>
          <w:sz w:val="28"/>
          <w:sz w:val="28"/>
          <w:szCs w:val="28"/>
          <w:rtl w:val="true"/>
          <w:lang w:bidi="ar-SA"/>
        </w:rPr>
        <w:t xml:space="preserve">فَقَالَ عُمَرُ بْنُ الْخَطَّابِ لَمَّا الْتَقَتِ </w:t>
      </w:r>
      <w:r>
        <w:rPr>
          <w:rStyle w:val="FootnoteAnchor"/>
          <w:rtl w:val="true"/>
        </w:rPr>
        <w:footnoteReference w:id="480"/>
      </w:r>
      <w:r>
        <w:rPr>
          <w:rFonts w:ascii="Amiri" w:hAnsi="Amiri" w:eastAsia="Amiri" w:cs="Amiri"/>
          <w:color w:val="111111"/>
          <w:sz w:val="28"/>
          <w:sz w:val="28"/>
          <w:szCs w:val="28"/>
          <w:rtl w:val="true"/>
          <w:lang w:bidi="ar-SA"/>
        </w:rPr>
        <w:t xml:space="preserve">الْفَرَائِضُ عِنْدَهُ وَ دَفَعَ بَعْضُهَا بَعْضاً فَقَالَ وَ اللَّهِ مَا أَدْرِی أَیَّکُمْ قَدَّمَ اللَّهُ وَ أَیَّکُمْ أَخَّرَ وَ مَا أَجِدُ شَیْئاً هُوَ أَوْسَعُ مِنْ أَنْ أَقْسِمَ عَلَیْکُمْ هَذَا الْمَالَ بِالْحِصَصِ فَأُدْخِلَ عَلَی کُلِّ ذِی سَهْمٍ </w:t>
      </w:r>
      <w:r>
        <w:rPr>
          <w:rStyle w:val="FootnoteAnchor"/>
          <w:rtl w:val="true"/>
        </w:rPr>
        <w:footnoteReference w:id="481"/>
      </w:r>
      <w:r>
        <w:rPr>
          <w:rFonts w:ascii="Amiri" w:hAnsi="Amiri" w:eastAsia="Amiri" w:cs="Amiri"/>
          <w:color w:val="111111"/>
          <w:sz w:val="28"/>
          <w:sz w:val="28"/>
          <w:szCs w:val="28"/>
          <w:rtl w:val="true"/>
          <w:lang w:bidi="ar-SA"/>
        </w:rPr>
        <w:t xml:space="preserve">مَا دَخَلَ عَلَیْهِ مِنْ 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وَ ایْمُ اللَّهِ</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لَوْ قَدَّمَ مَنْ قَدَّمَ اللَّهُ وَ أَخَّرَ مَنْ أَخَّرَ اللَّهُ مَا عَالَتْ فَرِیضَةٌ فَقَالَ لَهُ زُفَرُ وَ أَیَّهَا قَدَّمَ وَ أَیَّهَا أَخَّرَ فَقَالَ کُلُّ فَرِیضَةٍ لَمْ یُهْبِطْهَا اللَّهُ عَنْ فَرِیضَةٍ إِلَّا إِلَی فَرِیضَةٍ فَهَذَا مَا قَدَّمَ اللَّهُ وَ أَمَّا مَا أَخَّرَ فَکُلُّ فَرِیضَةٍ إِذَا زَالَتْ عَنْ فَرْضِهَا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یَبْقَ</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لَهَا إِلَّا مَا بَقِیَ فَتِلْکَ الَّتِی أَخَّرَ فَأَمَّا الَّذِی قَدَّمَ فَالزَّوْجُ لَهُ النِّصْفُ فَإِذَا دَخَلَ عَلَیْهِ مَا یُزِیلُهُ عَنْهُ رَجَعَ إِلَی الرُّبُعِ لَا یُزِیلُهُ عَنْهُ شَیْ‏ءٌ وَ الزَّوْجَةُ لَهَا الرُّبُعُ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عَلَیْهَا مَا یُزِیلُهَا</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عَنْهُ صَارَتْ إِلَی الثُّمُنِ لَا یُزِیلُهَا عَنْهُ شَیْ‏ءٌ وَ الْأُمُّ لَهَا الثُّلُثُ فَإِذَا زَالَتْ عَنْهُ صَارَتْ إِلَی السُّدُسِ وَ لَا یُزِیلُهَا عَنْهُ شَیْ‏ءٌ فَهَذِهِ الْفَرَائِضُ الَّتِی قَدَّمَ اللَّهُ وَ أَمَّا الَّتِی أَخَّرَ فَفَرِیْضَةُ الْبَنَاتِ وَ الْأَخَوَاتِ لَهَا النِّصْفُ وَ الثُّلُثَانِ فَإِذَا أَزَالَتْهُنَّ الْفَرَائِضُ عَنْ ذَلِکَ لَمْ یَکُنْ لَهُنَّ </w:t>
      </w:r>
      <w:r>
        <w:rPr>
          <w:rStyle w:val="FootnoteAnchor"/>
          <w:rtl w:val="true"/>
        </w:rPr>
        <w:footnoteReference w:id="485"/>
      </w:r>
      <w:r>
        <w:rPr>
          <w:rFonts w:ascii="Amiri" w:hAnsi="Amiri" w:eastAsia="Amiri" w:cs="Amiri"/>
          <w:color w:val="111111"/>
          <w:sz w:val="28"/>
          <w:sz w:val="28"/>
          <w:szCs w:val="28"/>
          <w:rtl w:val="true"/>
          <w:lang w:bidi="ar-SA"/>
        </w:rPr>
        <w:t>إِلَّا مَا بَقِیَ فَتِلْکَ الَّتِی أَخَّرَ فَإِذَا اجْتَمَعَ مَا قَدَّمَ اللَّهُ وَ مَا أَخَّرَ بُدِئَ بِمَا قَدَّمَ اللَّهُ فَأُعْطِیَ حَقَّهُ کَامِلًا فَإِنْ بَقِیَ شَیْ‏ءٌ کَانَ لِمَنْ أَخَّرَ وَ إِنْ لَمْ یَبْقَ شَیْ‏ءٌ فَلَا شَیْ‏ءَ لَهُ الْحَدِیثَ</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الْفَضْلِ بْنِ شَاذَانَ وَ رَوَاهُ أَیْضاً بِإِسْنَادِهِ عَنْ أَبِی طَالِبٍ الْأَنْبَارِیِّ عَنْ أَحْمَدَ بْنِ هَوْذَةَ عَنْ عَلِیِّ بْنِ مُحَمَّدٍ الْحُضَیْنِیِّ عَنْ یَعْقُوبَ بْنِ إِبْرَاهِیمَ بْنِ سَعْدٍ نَحْوَهُ </w:t>
      </w:r>
      <w:r>
        <w:rPr>
          <w:rStyle w:val="FootnoteAnchor"/>
          <w:rtl w:val="true"/>
        </w:rPr>
        <w:footnoteReference w:id="486"/>
      </w:r>
      <w:bookmarkStart w:id="521" w:name="pg12210_115177"/>
    </w:p>
    <w:p>
      <w:pPr>
        <w:pStyle w:val="BookText"/>
        <w:rPr/>
      </w:pPr>
      <w:bookmarkEnd w:id="521"/>
      <w:r>
        <w:rPr>
          <w:rFonts w:ascii="Amiri" w:hAnsi="Amiri" w:eastAsia="Amiri" w:cs="Amiri"/>
          <w:color w:val="111111"/>
          <w:sz w:val="28"/>
          <w:sz w:val="28"/>
          <w:szCs w:val="28"/>
          <w:rtl w:val="true"/>
          <w:lang w:bidi="ar-SA"/>
        </w:rPr>
        <w:t xml:space="preserve">وَ رَوَاهُ الصَّدُوقُ بِإِسْنَادِهِ عَنِ الْفَضْلِ بْنِ شَاذَانَ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 رَوَاهُ فِی الْعِلَلِ عَنْ عَبْدِ الْوَاحِدِ بْنِ مُحَمَّدِ بْنِ عُبْدُوسٍ عَنْ عَلِیِّ بْنِ مُحَمَّدِ بْنِ قُتَیْبَةَ عَنِ الْفَضْلِ بْنِ شَاذَانَ عَنْ مُحَمَّدِ بْنِ شَاذَانَ عَنْ مُحَمَّدِ بْنِ یَحْیَی مِثْلَهُ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5978070_417432637"/>
      <w:bookmarkStart w:id="523" w:name="_Toc226"/>
      <w:bookmarkEnd w:id="522"/>
      <w:r>
        <w:rPr>
          <w:rtl w:val="true"/>
        </w:rPr>
        <w:t>[</w:t>
      </w:r>
      <w:r>
        <w:rPr>
          <w:rtl w:val="true"/>
        </w:rPr>
        <w:t>رقم الحدیث الکلی</w:t>
      </w:r>
      <w:r>
        <w:rPr>
          <w:rtl w:val="true"/>
        </w:rPr>
        <w:t xml:space="preserve">: </w:t>
      </w:r>
      <w:r>
        <w:rPr/>
        <w:t>32531</w:t>
      </w:r>
      <w:r>
        <w:rPr>
          <w:rtl w:val="true"/>
        </w:rPr>
        <w:t xml:space="preserve"> - </w:t>
      </w:r>
      <w:r>
        <w:rPr>
          <w:rtl w:val="true"/>
        </w:rPr>
        <w:t>رقم الحدیث الباب</w:t>
      </w:r>
      <w:r>
        <w:rPr>
          <w:rtl w:val="true"/>
        </w:rPr>
        <w:t xml:space="preserve">: </w:t>
      </w:r>
      <w:r>
        <w:rPr/>
        <w:t>7</w:t>
      </w:r>
      <w:r>
        <w:rPr>
          <w:rtl w:val="true"/>
        </w:rPr>
        <w:t>]</w:t>
      </w:r>
      <w:bookmarkEnd w:id="523"/>
    </w:p>
    <w:p>
      <w:pPr>
        <w:pStyle w:val="BookText"/>
        <w:rPr/>
      </w:pPr>
      <w:r>
        <w:rPr>
          <w:rFonts w:eastAsia="Times New Roman" w:cs="Times New Roman" w:ascii="Times New Roman" w:hAnsi="Times New Roman"/>
          <w:color w:val="111111"/>
          <w:sz w:val="28"/>
          <w:szCs w:val="28"/>
          <w:lang w:val="en-US" w:bidi="en-US"/>
        </w:rPr>
        <w:t>32531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Amiri" w:hAnsi="Amiri" w:eastAsia="Amiri" w:cs="Amiri"/>
          <w:color w:val="111111"/>
          <w:sz w:val="28"/>
          <w:sz w:val="28"/>
          <w:szCs w:val="28"/>
          <w:rtl w:val="true"/>
          <w:lang w:bidi="ar-SA"/>
        </w:rPr>
        <w:t>وَ عَنْ مُحَمَّدِ بْنِ یَحْیَی عَنْ أَحْمَدَ بْنِ مُحَمَّدِ بْنِ عِیسَی وَ عَنْ عِدَّةٍ مِنْ أَصْحَابِنَا عَنْ سَهْلِ بْنِ زِیَادٍ جَمِیعاً عَنِ ابْنِ مَحْبُوبٍ عَنْ أَبِی أَیُّوبَ الْخَرَّازِ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مَعَ الْأُمِّ وَ لَا مَعَ الْأَبِ وَ لَا مَعَ الِابْنِ وَ لَا مَعَ الِابْنَةِ إِلَّا الزَّوْجُ وَ الزَّوْجَةُ وَ إِنَّ الزَّوْجَ لَا یُنْقَصُ مِنَ النِّصْفِ شَیْئاً إِذَا لَمْ یَکُنْ وَلَدٌ وَ الزَّوْجَةُ لَا تُنْقَصُ مِنَ الرُّبُعِ شَیْئاً إِذَا لَمْ یَکُنْ وَلَدٌ فَإِذَا کَانَ مَعَهُمَا وَلَدٌ فَلِلزَّوْجِ الرُّبُعُ وَ لِلْمَرْأَةِ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مِثْلَهُ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5978072_417432637"/>
      <w:bookmarkStart w:id="525" w:name="_Toc227"/>
      <w:bookmarkEnd w:id="524"/>
      <w:r>
        <w:rPr>
          <w:rtl w:val="true"/>
        </w:rPr>
        <w:t>[</w:t>
      </w:r>
      <w:r>
        <w:rPr>
          <w:rtl w:val="true"/>
        </w:rPr>
        <w:t>رقم الحدیث الکلی</w:t>
      </w:r>
      <w:r>
        <w:rPr>
          <w:rtl w:val="true"/>
        </w:rPr>
        <w:t xml:space="preserve">: </w:t>
      </w:r>
      <w:r>
        <w:rPr/>
        <w:t>32532</w:t>
      </w:r>
      <w:r>
        <w:rPr>
          <w:rtl w:val="true"/>
        </w:rPr>
        <w:t xml:space="preserve"> - </w:t>
      </w:r>
      <w:r>
        <w:rPr>
          <w:rtl w:val="true"/>
        </w:rPr>
        <w:t>رقم الحدیث الباب</w:t>
      </w:r>
      <w:r>
        <w:rPr>
          <w:rtl w:val="true"/>
        </w:rPr>
        <w:t xml:space="preserve">: </w:t>
      </w:r>
      <w:r>
        <w:rPr/>
        <w:t>8</w:t>
      </w:r>
      <w:r>
        <w:rPr>
          <w:rtl w:val="true"/>
        </w:rPr>
        <w:t>]</w:t>
      </w:r>
      <w:bookmarkEnd w:id="525"/>
    </w:p>
    <w:p>
      <w:pPr>
        <w:pStyle w:val="BookText"/>
        <w:rPr/>
      </w:pPr>
      <w:r>
        <w:rPr>
          <w:rFonts w:eastAsia="Times New Roman" w:cs="Times New Roman" w:ascii="Times New Roman" w:hAnsi="Times New Roman"/>
          <w:color w:val="111111"/>
          <w:sz w:val="28"/>
          <w:szCs w:val="28"/>
          <w:lang w:val="en-US" w:bidi="en-US"/>
        </w:rPr>
        <w:t>32532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ascii="Amiri" w:hAnsi="Amiri" w:eastAsia="Amiri" w:cs="Amiri"/>
          <w:color w:val="111111"/>
          <w:sz w:val="28"/>
          <w:sz w:val="28"/>
          <w:szCs w:val="28"/>
          <w:rtl w:val="true"/>
          <w:lang w:bidi="ar-SA"/>
        </w:rPr>
        <w:t>وَ عَنْهُ عَنْ أَحْمَدَ وَ عَنْهُمْ عَنْ سَهْلٍ وَ عَنْ عَلِیٍّ عَنْ أَبِیهِ جَمِیعاً عَنْ أَحْمَدَ بْنِ مُحَمَّدِ بْنِ أَبِی نَصْرٍ عَنْ جَمِیلِ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تَرَکَ الرَّجُلُ أُمَّهُ أَوْ أَبَاهُ أَوِ ابْنَهُ أَوِ ابْنَتَهُ فَإِذَا تَرَکَ وَاحِداً مِنَ الْأَرْبَعَةِ فَلَیْسَ بِالَّذِی عَنَی اللَّهُ عَزَّ وَ جَلَّ فِی کِتَابِهِ قُلِ اللَّهُ یُفْتِیکُمْ فِی الْکَلالَةِ </w:t>
      </w:r>
      <w:r>
        <w:rPr>
          <w:rStyle w:val="FootnoteAnchor"/>
          <w:rtl w:val="true"/>
        </w:rPr>
        <w:footnoteReference w:id="492"/>
      </w:r>
      <w:r>
        <w:rPr>
          <w:rFonts w:ascii="Amiri" w:hAnsi="Amiri" w:eastAsia="Amiri" w:cs="Amiri"/>
          <w:color w:val="111111"/>
          <w:sz w:val="28"/>
          <w:sz w:val="28"/>
          <w:szCs w:val="28"/>
          <w:rtl w:val="true"/>
          <w:lang w:bidi="ar-SA"/>
        </w:rPr>
        <w:t>وَ لَا یَرِثُ مَعَ الْأُمِّ وَ لَا مَعَ الْأَبِ وَ لَا مَعَ الِابْنِ وَ لَا مَعَ الِابْنَةِ أَحَدٌ خَلَقَهُ اللَّهُ غَیْرُ زَوْجٍ أَوْ زَوْجَةٍ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أَحْمَدَ بْنِ مُحَمَّدٍ عَنْ أَحْمَدَ بْنِ مُحَمَّدِ </w:t>
      </w:r>
      <w:bookmarkStart w:id="526" w:name="pg12210_115178"/>
    </w:p>
    <w:p>
      <w:pPr>
        <w:pStyle w:val="BookText"/>
        <w:rPr/>
      </w:pPr>
      <w:bookmarkEnd w:id="526"/>
      <w:r>
        <w:rPr>
          <w:rFonts w:ascii="Amiri" w:hAnsi="Amiri" w:eastAsia="Amiri" w:cs="Amiri"/>
          <w:color w:val="111111"/>
          <w:sz w:val="28"/>
          <w:sz w:val="28"/>
          <w:szCs w:val="28"/>
          <w:rtl w:val="true"/>
          <w:lang w:bidi="ar-SA"/>
        </w:rPr>
        <w:t xml:space="preserve">بْنِ أَبِی نَصْرٍ مِثْلَهُ </w:t>
      </w:r>
      <w:r>
        <w:rPr>
          <w:rStyle w:val="FootnoteAnchor"/>
          <w:rtl w:val="true"/>
        </w:rPr>
        <w:footnoteReference w:id="493"/>
      </w:r>
      <w:r>
        <w:rPr>
          <w:rFonts w:ascii="Amiri" w:hAnsi="Amiri" w:eastAsia="Amiri" w:cs="Amiri"/>
          <w:color w:val="111111"/>
          <w:sz w:val="28"/>
          <w:sz w:val="28"/>
          <w:szCs w:val="28"/>
          <w:rtl w:val="true"/>
          <w:lang w:bidi="ar-SA"/>
        </w:rPr>
        <w:t xml:space="preserve">وَ رَوَاهُ الْعَیَّاشِیُّ فِی تَفْسِیرِهِ عَنْ زُرَارَةَ مِثْلَهُ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5978074_417432637"/>
      <w:bookmarkStart w:id="528" w:name="_Toc228"/>
      <w:bookmarkEnd w:id="527"/>
      <w:r>
        <w:rPr>
          <w:rtl w:val="true"/>
        </w:rPr>
        <w:t>[</w:t>
      </w:r>
      <w:r>
        <w:rPr>
          <w:rtl w:val="true"/>
        </w:rPr>
        <w:t>رقم الحدیث الکلی</w:t>
      </w:r>
      <w:r>
        <w:rPr>
          <w:rtl w:val="true"/>
        </w:rPr>
        <w:t xml:space="preserve">: </w:t>
      </w:r>
      <w:r>
        <w:rPr/>
        <w:t>32533</w:t>
      </w:r>
      <w:r>
        <w:rPr>
          <w:rtl w:val="true"/>
        </w:rPr>
        <w:t xml:space="preserve"> - </w:t>
      </w:r>
      <w:r>
        <w:rPr>
          <w:rtl w:val="true"/>
        </w:rPr>
        <w:t>رقم الحدیث الباب</w:t>
      </w:r>
      <w:r>
        <w:rPr>
          <w:rtl w:val="true"/>
        </w:rPr>
        <w:t xml:space="preserve">: </w:t>
      </w:r>
      <w:r>
        <w:rPr/>
        <w:t>9</w:t>
      </w:r>
      <w:r>
        <w:rPr>
          <w:rtl w:val="true"/>
        </w:rPr>
        <w:t>]</w:t>
      </w:r>
      <w:bookmarkEnd w:id="528"/>
    </w:p>
    <w:p>
      <w:pPr>
        <w:pStyle w:val="BookText"/>
        <w:rPr/>
      </w:pPr>
      <w:r>
        <w:rPr>
          <w:rFonts w:eastAsia="Times New Roman" w:cs="Times New Roman" w:ascii="Times New Roman" w:hAnsi="Times New Roman"/>
          <w:color w:val="111111"/>
          <w:sz w:val="28"/>
          <w:szCs w:val="28"/>
          <w:lang w:val="en-US" w:bidi="en-US"/>
        </w:rPr>
        <w:t>32533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 رَوَاهُ أَیْضاً عَنْ مُحَمَّدِ بْنِ مُسْلِمٍ عَنْ أَبِی جَعْفَرٍ ع مِثْلَهُ وَ زَادَ وَ إِنَّ الزَّوْجَ لَا یُنْقَصُ مِنَ النِّصْفِ شَیْئاً إِذَا لَمْ یَکُنْ مَعَهُ وَلَدٌ وَ لَا تُنْقَصُ الزَّوْجَةُ مِنَ الرُّبُعِ شَیْئاً إِذَا لَمْ یَکُنْ </w:t>
      </w:r>
      <w:r>
        <w:rPr>
          <w:rStyle w:val="FootnoteAnchor"/>
          <w:rtl w:val="true"/>
        </w:rPr>
        <w:footnoteReference w:id="496"/>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5978076_417432637"/>
      <w:bookmarkStart w:id="530" w:name="_Toc229"/>
      <w:bookmarkEnd w:id="529"/>
      <w:r>
        <w:rPr>
          <w:rtl w:val="true"/>
        </w:rPr>
        <w:t>[</w:t>
      </w:r>
      <w:r>
        <w:rPr>
          <w:rtl w:val="true"/>
        </w:rPr>
        <w:t>رقم الحدیث الکلی</w:t>
      </w:r>
      <w:r>
        <w:rPr>
          <w:rtl w:val="true"/>
        </w:rPr>
        <w:t xml:space="preserve">: </w:t>
      </w:r>
      <w:r>
        <w:rPr/>
        <w:t>32534</w:t>
      </w:r>
      <w:r>
        <w:rPr>
          <w:rtl w:val="true"/>
        </w:rPr>
        <w:t xml:space="preserve"> - </w:t>
      </w:r>
      <w:r>
        <w:rPr>
          <w:rtl w:val="true"/>
        </w:rPr>
        <w:t>رقم الحدیث الباب</w:t>
      </w:r>
      <w:r>
        <w:rPr>
          <w:rtl w:val="true"/>
        </w:rPr>
        <w:t xml:space="preserve">: </w:t>
      </w:r>
      <w:r>
        <w:rPr/>
        <w:t>10</w:t>
      </w:r>
      <w:r>
        <w:rPr>
          <w:rtl w:val="true"/>
        </w:rPr>
        <w:t>]</w:t>
      </w:r>
      <w:bookmarkEnd w:id="530"/>
    </w:p>
    <w:p>
      <w:pPr>
        <w:pStyle w:val="BookText"/>
        <w:rPr/>
      </w:pPr>
      <w:r>
        <w:rPr>
          <w:rFonts w:eastAsia="Times New Roman" w:cs="Times New Roman" w:ascii="Times New Roman" w:hAnsi="Times New Roman"/>
          <w:color w:val="111111"/>
          <w:sz w:val="28"/>
          <w:szCs w:val="28"/>
          <w:lang w:val="en-US" w:bidi="en-US"/>
        </w:rPr>
        <w:t>32534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Amiri" w:hAnsi="Amiri" w:eastAsia="Amiri" w:cs="Amiri"/>
          <w:color w:val="111111"/>
          <w:sz w:val="28"/>
          <w:sz w:val="28"/>
          <w:szCs w:val="28"/>
          <w:rtl w:val="true"/>
          <w:lang w:bidi="ar-SA"/>
        </w:rPr>
        <w:t>وَ بِإِسْنَادِهِ عَنْ عَلِیِّ بْنِ الْحَسَنِ عَنْ مُحَمَّدِ بْنِ عَلِیٍّ عَنْ عَلِیِّ بْنِ النُّعْمَانِ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یَدْخُلُ عَلَیْهِمْ ضَرَرٌ فِی الْمِیرَاثِ لِلْوَالِدَیْنِ السُّدُسَانِ أَوْ مَا فَوْقَ ذَلِکَ وَ لِلزَّوْجِ النِّصْفُ أَوِ الرُّبُعُ وَ لِلْمَرْأَةِ الرُّبُعُ أَوِ الثُّمُنُ</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5978078_417432637"/>
      <w:bookmarkStart w:id="532" w:name="_Toc230"/>
      <w:bookmarkEnd w:id="531"/>
      <w:r>
        <w:rPr>
          <w:rtl w:val="true"/>
        </w:rPr>
        <w:t>[</w:t>
      </w:r>
      <w:r>
        <w:rPr>
          <w:rtl w:val="true"/>
        </w:rPr>
        <w:t>رقم الحدیث الکلی</w:t>
      </w:r>
      <w:r>
        <w:rPr>
          <w:rtl w:val="true"/>
        </w:rPr>
        <w:t xml:space="preserve">: </w:t>
      </w:r>
      <w:r>
        <w:rPr/>
        <w:t>32535</w:t>
      </w:r>
      <w:r>
        <w:rPr>
          <w:rtl w:val="true"/>
        </w:rPr>
        <w:t xml:space="preserve"> - </w:t>
      </w:r>
      <w:r>
        <w:rPr>
          <w:rtl w:val="true"/>
        </w:rPr>
        <w:t>رقم الحدیث الباب</w:t>
      </w:r>
      <w:r>
        <w:rPr>
          <w:rtl w:val="true"/>
        </w:rPr>
        <w:t xml:space="preserve">: </w:t>
      </w:r>
      <w:r>
        <w:rPr/>
        <w:t>11</w:t>
      </w:r>
      <w:r>
        <w:rPr>
          <w:rtl w:val="true"/>
        </w:rPr>
        <w:t>]</w:t>
      </w:r>
      <w:bookmarkEnd w:id="532"/>
    </w:p>
    <w:p>
      <w:pPr>
        <w:pStyle w:val="BookText"/>
        <w:rPr/>
      </w:pPr>
      <w:r>
        <w:rPr>
          <w:rFonts w:eastAsia="Times New Roman" w:cs="Times New Roman" w:ascii="Times New Roman" w:hAnsi="Times New Roman"/>
          <w:color w:val="111111"/>
          <w:sz w:val="28"/>
          <w:szCs w:val="28"/>
          <w:lang w:val="en-US" w:bidi="en-US"/>
        </w:rPr>
        <w:t>32535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وَ عَنْهُ عَنْ عَلِیِّ بْنِ أَسْبَاطٍ عَنْ مُحَمَّدِ بْنِ حُمْرَانَ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أَبُو عَبْدِ اللَّهِ ع صَحِیفَةَ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فِیهَا لَا یُنْقَصُ الْأَبَوَانِ مِنَ السُّدُسَیْنِ شَیْئاً</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5978080_417432637"/>
      <w:bookmarkStart w:id="534" w:name="_Toc231"/>
      <w:bookmarkEnd w:id="533"/>
      <w:r>
        <w:rPr>
          <w:rtl w:val="true"/>
        </w:rPr>
        <w:t>[</w:t>
      </w:r>
      <w:r>
        <w:rPr>
          <w:rtl w:val="true"/>
        </w:rPr>
        <w:t>رقم الحدیث الکلی</w:t>
      </w:r>
      <w:r>
        <w:rPr>
          <w:rtl w:val="true"/>
        </w:rPr>
        <w:t xml:space="preserve">: </w:t>
      </w:r>
      <w:r>
        <w:rPr/>
        <w:t>32536</w:t>
      </w:r>
      <w:r>
        <w:rPr>
          <w:rtl w:val="true"/>
        </w:rPr>
        <w:t xml:space="preserve"> - </w:t>
      </w:r>
      <w:r>
        <w:rPr>
          <w:rtl w:val="true"/>
        </w:rPr>
        <w:t>رقم الحدیث الباب</w:t>
      </w:r>
      <w:r>
        <w:rPr>
          <w:rtl w:val="true"/>
        </w:rPr>
        <w:t xml:space="preserve">: </w:t>
      </w:r>
      <w:r>
        <w:rPr/>
        <w:t>12</w:t>
      </w:r>
      <w:r>
        <w:rPr>
          <w:rtl w:val="true"/>
        </w:rPr>
        <w:t>]</w:t>
      </w:r>
      <w:bookmarkEnd w:id="53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وَ بِإِسْنَادِهِ عَنِ الْفَضْلِ بْنِ شَاذَانَ عَنْ عَبْدِ اللَّهِ بْنِ الْوَلِیدِ الْعَدَنِیِّ عَنْ أَبِی الْقَاسِمِ الْکُوفِیِّ عَنْ أَبِی یُوسُفَ عَنْ لَیْثِ بْنِ أَبِی سُلَیْمَانَ </w:t>
      </w:r>
      <w:r>
        <w:rPr>
          <w:rStyle w:val="FootnoteAnchor"/>
          <w:rtl w:val="true"/>
        </w:rPr>
        <w:footnoteReference w:id="500"/>
      </w:r>
      <w:r>
        <w:rPr>
          <w:rFonts w:ascii="Amiri" w:hAnsi="Amiri" w:eastAsia="Amiri" w:cs="Amiri"/>
          <w:color w:val="111111"/>
          <w:sz w:val="28"/>
          <w:sz w:val="28"/>
          <w:szCs w:val="28"/>
          <w:rtl w:val="true"/>
          <w:lang w:bidi="ar-SA"/>
        </w:rPr>
        <w:t xml:space="preserve">عَنْ أَبِی عُمَرَ الْعَبْدِیِّ </w:t>
      </w:r>
      <w:r>
        <w:rPr>
          <w:rStyle w:val="FootnoteAnchor"/>
          <w:rtl w:val="true"/>
        </w:rPr>
        <w:footnoteReference w:id="501"/>
      </w:r>
      <w:r>
        <w:rPr>
          <w:rFonts w:ascii="Amiri" w:hAnsi="Amiri" w:eastAsia="Amiri" w:cs="Amiri"/>
          <w:color w:val="111111"/>
          <w:sz w:val="28"/>
          <w:sz w:val="28"/>
          <w:szCs w:val="28"/>
          <w:rtl w:val="true"/>
          <w:lang w:bidi="ar-SA"/>
        </w:rPr>
        <w:t xml:space="preserve">عَنْ عَلِیِّ بْنِ أَبِی طَالِبٍ‏ </w:t>
      </w:r>
      <w:bookmarkStart w:id="535" w:name="pg12210_115179"/>
    </w:p>
    <w:p>
      <w:pPr>
        <w:pStyle w:val="BookText"/>
        <w:rPr/>
      </w:pPr>
      <w:bookmarkEnd w:id="535"/>
      <w:r>
        <w:rPr>
          <w:rFonts w:ascii="Amiri" w:hAnsi="Amiri" w:eastAsia="Amiri" w:cs="Amiri"/>
          <w:color w:val="111111"/>
          <w:sz w:val="28"/>
          <w:sz w:val="28"/>
          <w:szCs w:val="28"/>
          <w:rtl w:val="true"/>
          <w:lang w:bidi="ar-SA"/>
        </w:rPr>
        <w:t xml:space="preserve">ع أَنَّهُ کَانَ یَقُولُ الْفَرَائِضُ مِنْ سِتَّةِ أَسْهُمٍ الثُّلُثَانِ أَرْبَعَةُ أَسْهُمٍ وَ النِّصْفُ ثَلَاثَةُ أَسْهُمٍ وَ الثُّلُثُ سَهْمَانِ وَ الرُّبُعُ سَهْمٌ وَ نِصْفٌ وَ الثُّمُنُ ثَلَاثَةُ أَرْبَاعِ سَهْمٍ وَ لَا یَرِثُ مَعَ الْوَلَدِ إِلَّا الْأَبَوَانِ وَ الزَّوْجُ وَ الْمَرْأَةُ وَ لَا یَحْجُبُ الْأُمَّ عَنِ الثُّلُثِ إِلَّا الْوَلَدُ وَ الْإِخْوَةُ وَ لَا یُزَادُ الزَّوْجُ عَنِ </w:t>
      </w:r>
      <w:r>
        <w:rPr>
          <w:rStyle w:val="FootnoteAnchor"/>
          <w:rtl w:val="true"/>
        </w:rPr>
        <w:footnoteReference w:id="502"/>
      </w:r>
      <w:r>
        <w:rPr>
          <w:rFonts w:ascii="Amiri" w:hAnsi="Amiri" w:eastAsia="Amiri" w:cs="Amiri"/>
          <w:color w:val="111111"/>
          <w:sz w:val="28"/>
          <w:sz w:val="28"/>
          <w:szCs w:val="28"/>
          <w:rtl w:val="true"/>
          <w:lang w:bidi="ar-SA"/>
        </w:rPr>
        <w:t xml:space="preserve">النِّصْفِ وَ لَا یُنْقَصُ مِنَ الرُّبُعِ وَ لَا تُزَادُ الْمَرْأَةُ عَلَی الرُّبُعِ وَ لَا تُنْقَصُ عَنِ </w:t>
      </w:r>
      <w:r>
        <w:rPr>
          <w:rStyle w:val="FootnoteAnchor"/>
          <w:rtl w:val="true"/>
        </w:rPr>
        <w:footnoteReference w:id="503"/>
      </w:r>
      <w:r>
        <w:rPr>
          <w:rFonts w:ascii="Amiri" w:hAnsi="Amiri" w:eastAsia="Amiri" w:cs="Amiri"/>
          <w:color w:val="111111"/>
          <w:sz w:val="28"/>
          <w:sz w:val="28"/>
          <w:szCs w:val="28"/>
          <w:rtl w:val="true"/>
          <w:lang w:bidi="ar-SA"/>
        </w:rPr>
        <w:t>الثُّمُنِ وَ إِنْ کُنَّ أَرْبَعاً أَوْ دُونَ ذَلِکَ فَهُنَّ فِیهِ سَوَاءٌ وَ لَا تُزَادُ الْإِخْوَةُ مِنَ الْأُمِّ عَلَی الثُّلُثِ وَ لَا یُنْقَصُونَ مِنَ السُّدُسِ وَ هُمْ فِیهِ سَوَاءٌ الذَّکَرُ وَ الْأُنْثَی وَ لَا یَحْجُبُهُمْ عَنِ الثُّلُثِ إِلَّا الْوَلَدُ وَ الْوَالِدُ وَ الدِّیَةُ تُقْسَمُ عَلَی مَنْ أَحْرَزَ الْمِیرَاثَ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الْفَضْلُ وَ هَذَا حَدِیثٌ صَحِیحٌ عَلَی مُوَافَقَةِ الْکِتَابِ وَ رَوَاهُ الصَّدُوقُ بِإِسْنَادِهِ عَنِ الْفَضْلِ بْنِ شَاذَانَ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 رَوَاهُ فِی الْعِلَلِ بِالسَّنَدِ السَّابِقِ عَنِ الْفَضْلِ بْنِ شَاذَانَ مِثْلَهُ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5978082_417432637"/>
      <w:bookmarkStart w:id="537" w:name="_Toc232"/>
      <w:bookmarkEnd w:id="536"/>
      <w:r>
        <w:rPr>
          <w:rtl w:val="true"/>
        </w:rPr>
        <w:t>[</w:t>
      </w:r>
      <w:r>
        <w:rPr>
          <w:rtl w:val="true"/>
        </w:rPr>
        <w:t>رقم الحدیث الکلی</w:t>
      </w:r>
      <w:r>
        <w:rPr>
          <w:rtl w:val="true"/>
        </w:rPr>
        <w:t xml:space="preserve">: </w:t>
      </w:r>
      <w:r>
        <w:rPr/>
        <w:t>32537</w:t>
      </w:r>
      <w:r>
        <w:rPr>
          <w:rtl w:val="true"/>
        </w:rPr>
        <w:t xml:space="preserve"> - </w:t>
      </w:r>
      <w:r>
        <w:rPr>
          <w:rtl w:val="true"/>
        </w:rPr>
        <w:t>رقم الحدیث الباب</w:t>
      </w:r>
      <w:r>
        <w:rPr>
          <w:rtl w:val="true"/>
        </w:rPr>
        <w:t xml:space="preserve">: </w:t>
      </w:r>
      <w:r>
        <w:rPr/>
        <w:t>13</w:t>
      </w:r>
      <w:r>
        <w:rPr>
          <w:rtl w:val="true"/>
        </w:rPr>
        <w:t>]</w:t>
      </w:r>
      <w:bookmarkEnd w:id="537"/>
    </w:p>
    <w:p>
      <w:pPr>
        <w:pStyle w:val="BookText"/>
        <w:rPr/>
      </w:pPr>
      <w:r>
        <w:rPr>
          <w:rFonts w:eastAsia="Times New Roman" w:cs="Times New Roman" w:ascii="Times New Roman" w:hAnsi="Times New Roman"/>
          <w:color w:val="111111"/>
          <w:sz w:val="28"/>
          <w:szCs w:val="28"/>
          <w:lang w:val="en-US" w:bidi="en-US"/>
        </w:rPr>
        <w:t>32537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ascii="Amiri" w:hAnsi="Amiri" w:eastAsia="Amiri" w:cs="Amiri"/>
          <w:color w:val="111111"/>
          <w:sz w:val="28"/>
          <w:sz w:val="28"/>
          <w:szCs w:val="28"/>
          <w:rtl w:val="true"/>
          <w:lang w:bidi="ar-SA"/>
        </w:rPr>
        <w:t>وَ بِإِسْنَادِهِ عَنْ عَبِیدَةَ السَّلْمَانِیِّ عَنْ أَمِیرِ الْمُؤْمِنِینَ ع حَیْثُ سُئِلَ عَنْ رَجُلٍ مَاتَ وَ خَلَّفَ زَوْجَةً وَ أَبَوَیْنِ وَ ابْنَتَیْهِ فَقَالَ ع صَارَ ثُمُنُهَا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الْإِنْکَارِ دُونَ الْإِخْبَارِ وَ جَوَّزَ حَمْلَهُ عَلَی التَّقِیَّةِ لِمَا مَضَی </w:t>
      </w:r>
      <w:r>
        <w:rPr>
          <w:rStyle w:val="FootnoteAnchor"/>
          <w:rtl w:val="true"/>
        </w:rPr>
        <w:footnoteReference w:id="507"/>
      </w:r>
      <w:r>
        <w:rPr>
          <w:rFonts w:ascii="Amiri" w:hAnsi="Amiri" w:eastAsia="Amiri" w:cs="Amiri"/>
          <w:color w:val="111111"/>
          <w:sz w:val="28"/>
          <w:sz w:val="28"/>
          <w:szCs w:val="28"/>
          <w:rtl w:val="true"/>
          <w:lang w:bidi="ar-SA"/>
        </w:rPr>
        <w:t xml:space="preserve">وَ یَأْتِی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5978084_417432637"/>
      <w:bookmarkStart w:id="539" w:name="_Toc233"/>
      <w:bookmarkEnd w:id="538"/>
      <w:r>
        <w:rPr>
          <w:rtl w:val="true"/>
        </w:rPr>
        <w:t>[</w:t>
      </w:r>
      <w:r>
        <w:rPr>
          <w:rtl w:val="true"/>
        </w:rPr>
        <w:t>رقم الحدیث الکلی</w:t>
      </w:r>
      <w:r>
        <w:rPr>
          <w:rtl w:val="true"/>
        </w:rPr>
        <w:t xml:space="preserve">: </w:t>
      </w:r>
      <w:r>
        <w:rPr/>
        <w:t>32538</w:t>
      </w:r>
      <w:r>
        <w:rPr>
          <w:rtl w:val="true"/>
        </w:rPr>
        <w:t xml:space="preserve"> - </w:t>
      </w:r>
      <w:r>
        <w:rPr>
          <w:rtl w:val="true"/>
        </w:rPr>
        <w:t>رقم الحدیث الباب</w:t>
      </w:r>
      <w:r>
        <w:rPr>
          <w:rtl w:val="true"/>
        </w:rPr>
        <w:t xml:space="preserve">: </w:t>
      </w:r>
      <w:r>
        <w:rPr/>
        <w:t>14</w:t>
      </w:r>
      <w:r>
        <w:rPr>
          <w:rtl w:val="true"/>
        </w:rPr>
        <w:t>]</w:t>
      </w:r>
      <w:bookmarkEnd w:id="53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وَ بِإِسْنَادِهِ عَنْ أَبِی طَالِبٍ الْأَنْبَارِیِّ عَنِ الْحَسَنِ بْنِ مُحَمَّدِ بْنِ أَیُّوبَ عَنْ عُثْمَانَ بْنِ أَبِی شَیْبَةَ عَنْ یَحْیَی بْنِ أَبِی بَکْرٍ عَنْ شُعْبَةَ </w:t>
      </w:r>
      <w:bookmarkStart w:id="540" w:name="pg12210_115180"/>
    </w:p>
    <w:p>
      <w:pPr>
        <w:pStyle w:val="BookText"/>
        <w:rPr/>
      </w:pPr>
      <w:bookmarkEnd w:id="540"/>
      <w:r>
        <w:rPr>
          <w:rFonts w:ascii="Amiri" w:hAnsi="Amiri" w:eastAsia="Amiri" w:cs="Amiri"/>
          <w:color w:val="111111"/>
          <w:sz w:val="28"/>
          <w:sz w:val="28"/>
          <w:szCs w:val="28"/>
          <w:rtl w:val="true"/>
          <w:lang w:bidi="ar-SA"/>
        </w:rPr>
        <w:t>عَنْ سِمَاکٍ عَنْ عَبِیدَةَ السَّلْمَانِیِّ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عَلَی الْمِنْبَرِ فَقَامَ إِلَیْهِ رَجُلٌ فَقَالَ یَا أَمِیرَ الْمُؤْمِنِینَ رَجُلٌ مَاتَ وَ تَرَکَ ابْنَتَیْهِ وَ أَبَوَیْهِ وَ زَوْجَةً فَقَالَ ع صَارَ ثُمُنُ الْمَرْأَةِ تُسْعاً قَالَ سِمَاکٌ فَقُلْتُ لِعَبِیدَةَ وَ کَیْفَ ذَلِکَ قَالَ إِنَّ عُمَرَ بْنَ الْخَطَّابِ وَقَعَتْ فِی إِمَارَتِهِ هَذِهِ الْفَرِیضَةُ فَلَمْ یَدْرِ مَا یَصْنَعُ وَ قَالَ لِلْبِنْتَیْنِ الثُّلُثَانِ وَ لِلْأَبَوَیْنِ السُّدُسَانِ وَ لِلزَّوْجَةِ الثُّمُنُ قَالَ هَذَا الثُّمُنُ بَاقِیاً بَعْدَ الْأَبَوَیْنِ وَ الْبِنْتَیْنِ فَقَالَ لَهُ أَصْحَابُ مُحَمَّدٍ ص أَعْطِ هَؤُلَاءِ فَرِیضَتَهُمْ لِلْأَبَوَیْنِ السُّدُسَانِ وَ لِلزَّوْجَةِ الثُّمُنُ وَ لِلْبِنْتَیْنِ مَا یَبْقَی فَقَالَ فَأَیْنَ فَرِیضَتُهُمَا الثُّلُثَانِ فَقَالَ لَهُ عَلِیٌّ ع لَهُمَا مَا یَبْقَی فَأَبَی ذَلِکَ عَلَیْهِ عُمَرُ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 عَلَی مَا رَأَی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عَبِیدَةُ وَ أَخْبَرَنِی جَمَاعَةٌ مِنْ أَصْحَابِ عَلِیٍّ ع بَعْدَ ذَلِکَ فِی مِثْلِهَا أَنَّهُ أَعْطَی الزَّوْجَ الرُّبُعَ مَعَ الِابْنَتَیْنِ وَ لِلْأَبَوَیْنِ السُّدُسَیْنِ وَ الْبَاقِیَ رَدَّ عَلَی الْبِنْتَیْنِ وَ ذَلِکَ هُوَ الْحَقُّ وَ إِنْ أَبَاهُ قَوْمُنَا</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5978086_417432637"/>
      <w:bookmarkStart w:id="542" w:name="_Toc234"/>
      <w:bookmarkEnd w:id="541"/>
      <w:r>
        <w:rPr>
          <w:rtl w:val="true"/>
        </w:rPr>
        <w:t>[</w:t>
      </w:r>
      <w:r>
        <w:rPr>
          <w:rtl w:val="true"/>
        </w:rPr>
        <w:t>رقم الحدیث الکلی</w:t>
      </w:r>
      <w:r>
        <w:rPr>
          <w:rtl w:val="true"/>
        </w:rPr>
        <w:t xml:space="preserve">: </w:t>
      </w:r>
      <w:r>
        <w:rPr/>
        <w:t>32539</w:t>
      </w:r>
      <w:r>
        <w:rPr>
          <w:rtl w:val="true"/>
        </w:rPr>
        <w:t xml:space="preserve"> - </w:t>
      </w:r>
      <w:r>
        <w:rPr>
          <w:rtl w:val="true"/>
        </w:rPr>
        <w:t>رقم الحدیث الباب</w:t>
      </w:r>
      <w:r>
        <w:rPr>
          <w:rtl w:val="true"/>
        </w:rPr>
        <w:t xml:space="preserve">: </w:t>
      </w:r>
      <w:r>
        <w:rPr/>
        <w:t>15</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32539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ascii="Amiri" w:hAnsi="Amiri" w:eastAsia="Amiri" w:cs="Amiri"/>
          <w:color w:val="111111"/>
          <w:sz w:val="28"/>
          <w:sz w:val="28"/>
          <w:szCs w:val="28"/>
          <w:rtl w:val="true"/>
          <w:lang w:bidi="ar-SA"/>
        </w:rPr>
        <w:t>مُحَمَّدُ بْنُ عَلِیِّ بْنِ الْحُسَیْنِ فِی عُیُونِ الْأَخْبَارِ بِإِسْنَادِهِ 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یَرِثُ مَعَ الْوَلَدِ وَ الْوَالِدَیْنِ أَحَدٌ إِلَّا الزَّوْجُ وَ الْمَرْأَةُ وَ ذُو السَّهْمِ أَحَقُّ مِمَّنْ لَا سَهْمَ لَهُ وَ لَیْسَتِ الْعَصَبَةُ مِنْ دِینِ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صَاحِبُ کِتَابِ تُحَفِ الْعُقُولِ مُرْسَلًا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5978088_417432637"/>
      <w:bookmarkStart w:id="544" w:name="_Toc235"/>
      <w:bookmarkEnd w:id="543"/>
      <w:r>
        <w:rPr>
          <w:rtl w:val="true"/>
        </w:rPr>
        <w:t>[</w:t>
      </w:r>
      <w:r>
        <w:rPr>
          <w:rtl w:val="true"/>
        </w:rPr>
        <w:t>رقم الحدیث الکلی</w:t>
      </w:r>
      <w:r>
        <w:rPr>
          <w:rtl w:val="true"/>
        </w:rPr>
        <w:t xml:space="preserve">: </w:t>
      </w:r>
      <w:r>
        <w:rPr/>
        <w:t>32540</w:t>
      </w:r>
      <w:r>
        <w:rPr>
          <w:rtl w:val="true"/>
        </w:rPr>
        <w:t xml:space="preserve"> - </w:t>
      </w:r>
      <w:r>
        <w:rPr>
          <w:rtl w:val="true"/>
        </w:rPr>
        <w:t>رقم الحدیث الباب</w:t>
      </w:r>
      <w:r>
        <w:rPr>
          <w:rtl w:val="true"/>
        </w:rPr>
        <w:t xml:space="preserve">: </w:t>
      </w:r>
      <w:r>
        <w:rPr/>
        <w:t>16</w:t>
      </w:r>
      <w:r>
        <w:rPr>
          <w:rtl w:val="true"/>
        </w:rPr>
        <w:t>]</w:t>
      </w:r>
      <w:bookmarkEnd w:id="544"/>
    </w:p>
    <w:p>
      <w:pPr>
        <w:pStyle w:val="BookText"/>
        <w:rPr/>
      </w:pPr>
      <w:r>
        <w:rPr>
          <w:rFonts w:eastAsia="Times New Roman" w:cs="Times New Roman" w:ascii="Times New Roman" w:hAnsi="Times New Roman"/>
          <w:color w:val="111111"/>
          <w:sz w:val="28"/>
          <w:szCs w:val="28"/>
          <w:lang w:val="en-US" w:bidi="en-US"/>
        </w:rPr>
        <w:t>32540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ascii="Amiri" w:hAnsi="Amiri" w:eastAsia="Amiri" w:cs="Amiri"/>
          <w:color w:val="111111"/>
          <w:sz w:val="28"/>
          <w:sz w:val="28"/>
          <w:szCs w:val="28"/>
          <w:rtl w:val="true"/>
          <w:lang w:bidi="ar-SA"/>
        </w:rPr>
        <w:t>مُحَمَّدُ بْنُ مَسْعُودٍ الْعَیَّاشِیُّ فِی تَفْسِیرِهِ عَنْ بُکَیْرِ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الْإِخْوَةُ هُمُ الَّذِینَ یُزَادُونَ وَ یُنْقَصُونَ</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5978090_417432637"/>
      <w:bookmarkStart w:id="546" w:name="_Toc236"/>
      <w:bookmarkEnd w:id="545"/>
      <w:r>
        <w:rPr>
          <w:rtl w:val="true"/>
        </w:rPr>
        <w:t>[</w:t>
      </w:r>
      <w:r>
        <w:rPr>
          <w:rtl w:val="true"/>
        </w:rPr>
        <w:t>رقم الحدیث الکلی</w:t>
      </w:r>
      <w:r>
        <w:rPr>
          <w:rtl w:val="true"/>
        </w:rPr>
        <w:t xml:space="preserve">: </w:t>
      </w:r>
      <w:r>
        <w:rPr/>
        <w:t>32541</w:t>
      </w:r>
      <w:r>
        <w:rPr>
          <w:rtl w:val="true"/>
        </w:rPr>
        <w:t xml:space="preserve"> - </w:t>
      </w:r>
      <w:r>
        <w:rPr>
          <w:rtl w:val="true"/>
        </w:rPr>
        <w:t>رقم الحدیث الباب</w:t>
      </w:r>
      <w:r>
        <w:rPr>
          <w:rtl w:val="true"/>
        </w:rPr>
        <w:t xml:space="preserve">: </w:t>
      </w:r>
      <w:r>
        <w:rPr/>
        <w:t>17</w:t>
      </w:r>
      <w:r>
        <w:rPr>
          <w:rtl w:val="true"/>
        </w:rPr>
        <w:t>]</w:t>
      </w:r>
      <w:bookmarkEnd w:id="54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وَ عَنْ مُحَمَّدِ بْنِ مُسْلِمٍ عَنْ أَبِی جَعْفَرٍ ع‏ </w:t>
      </w:r>
      <w:bookmarkStart w:id="547" w:name="pg12210_115181"/>
    </w:p>
    <w:p>
      <w:pPr>
        <w:pStyle w:val="BookText"/>
        <w:rPr/>
      </w:pPr>
      <w:bookmarkEnd w:id="54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تَقُولُ فِی امْرَأَةٍ </w:t>
      </w:r>
      <w:r>
        <w:rPr>
          <w:rStyle w:val="FootnoteAnchor"/>
          <w:rtl w:val="true"/>
        </w:rPr>
        <w:footnoteReference w:id="514"/>
      </w:r>
      <w:r>
        <w:rPr>
          <w:rFonts w:ascii="Amiri" w:hAnsi="Amiri" w:eastAsia="Amiri" w:cs="Amiri"/>
          <w:color w:val="111111"/>
          <w:sz w:val="28"/>
          <w:sz w:val="28"/>
          <w:szCs w:val="28"/>
          <w:rtl w:val="true"/>
          <w:lang w:bidi="ar-SA"/>
        </w:rPr>
        <w:t>تَرَکَتْ زَوْجَهَا وَ إِخْوَتَهَا لِأُمِّهَا وَ إِخْوَةً وَ أَخَوَاتٍ لِأَبِیهَا قَالَ لِلزَّوْجِ النِّصْفُ ثَلَاثَةُ أَسْهُمٍ وَ لِإِخْوَتِهَا مِنْ أُمِّهَا الثُّلُثُ سَهْمَانِ الذَّکَرُ وَ الْأُنْثَی فِیهِ سَوَاءٌ وَ بَقِیَ سَهْمٌ لِلْإِخْوَةِ وَ الْأَخَوَاتِ مِنَ الْأَبِ لِلذَّکَرِ مِثْلُ حَظِّ الْأُنْثَیَیْنِ لِأَنَّ السِّهَامَ لَا تَعُولُ وَ لِأَنَّ الزَّوْجَ لَا یُنْقَصُ مِنَ النِّصْفِ وَ لَا الْإِخْوَةَ مِنَ الْأُمِّ مِنْ ثُلُثِهِمْ فَإِنْ کَانُوا أَکْثَرَ مِنْ ذَلِکَ فَهُمْ شُرَکَاءُ فِی الثُّلُثِ وَ إِنْ کَانَ وَاحِدٌ فَلَهُ السُّدُسُ الْحَدِیثَ</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5978092_417432637"/>
      <w:bookmarkStart w:id="549" w:name="_Toc237"/>
      <w:bookmarkEnd w:id="548"/>
      <w:r>
        <w:rPr>
          <w:rtl w:val="true"/>
        </w:rPr>
        <w:t>[</w:t>
      </w:r>
      <w:r>
        <w:rPr>
          <w:rtl w:val="true"/>
        </w:rPr>
        <w:t>رقم الحدیث الکلی</w:t>
      </w:r>
      <w:r>
        <w:rPr>
          <w:rtl w:val="true"/>
        </w:rPr>
        <w:t xml:space="preserve">: </w:t>
      </w:r>
      <w:r>
        <w:rPr/>
        <w:t>32542</w:t>
      </w:r>
      <w:r>
        <w:rPr>
          <w:rtl w:val="true"/>
        </w:rPr>
        <w:t xml:space="preserve"> - </w:t>
      </w:r>
      <w:r>
        <w:rPr>
          <w:rtl w:val="true"/>
        </w:rPr>
        <w:t>رقم الحدیث الباب</w:t>
      </w:r>
      <w:r>
        <w:rPr>
          <w:rtl w:val="true"/>
        </w:rPr>
        <w:t xml:space="preserve">: </w:t>
      </w:r>
      <w:r>
        <w:rPr/>
        <w:t>18</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32542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وَ عَنْ مُحَمَّدِ بْنِ مُسْلِمٍ عَنْ أَبِی جَعْفَرٍ ع فِی قَوْلِهِ یَسْتَفْتُونَکَ قُلِ اللَّهُ یُفْتِیکُمْ فِی الْکَلالَةِ إِنِ امْرُؤٌ هَلَکَ لَیْسَ لَهُ وَلَدٌ وَ لَهُ أُخْتٌ </w:t>
      </w:r>
      <w:r>
        <w:rPr>
          <w:rStyle w:val="FootnoteAnchor"/>
          <w:rtl w:val="true"/>
        </w:rPr>
        <w:footnoteReference w:id="516"/>
      </w:r>
      <w:r>
        <w:rPr>
          <w:rFonts w:ascii="Amiri" w:hAnsi="Amiri" w:eastAsia="Amiri" w:cs="Amiri"/>
          <w:color w:val="111111"/>
          <w:sz w:val="28"/>
          <w:sz w:val="28"/>
          <w:szCs w:val="28"/>
          <w:rtl w:val="true"/>
          <w:lang w:bidi="ar-SA"/>
        </w:rPr>
        <w:t xml:space="preserve">إِنَّمَا عَنَی اللَّهُ الْأُخْتَ مِنَ الْأَبِ وَ الْأُمِّ وَ الْأُخْتَ مِنَ الْأَبِ فَلَها نِصْفُ ما تَرَکَ وَ هُوَ یَرِثُها إِنْ لَمْ یَکُنْ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إِخْوَةً رِجالًا وَ نِساءً فَلِلذَّکَرِ مِثْلُ حَظِّ الْأُنْثَیَیْنِ </w:t>
      </w:r>
      <w:r>
        <w:rPr>
          <w:rStyle w:val="FootnoteAnchor"/>
          <w:rtl w:val="true"/>
        </w:rPr>
        <w:footnoteReference w:id="517"/>
      </w:r>
      <w:r>
        <w:rPr>
          <w:rFonts w:ascii="Amiri" w:hAnsi="Amiri" w:eastAsia="Amiri" w:cs="Amiri"/>
          <w:color w:val="111111"/>
          <w:sz w:val="28"/>
          <w:sz w:val="28"/>
          <w:szCs w:val="28"/>
          <w:rtl w:val="true"/>
          <w:lang w:bidi="ar-SA"/>
        </w:rPr>
        <w:t>فَهَؤُلَاءِ الَّذِینَ یُزَادُونَ وَ یُنْقَصُونَ وَ کَذَلِکَ أَوْلَادُهُمْ یُزَادُونَ وَ یُنْقَصُونَ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550" w:name="pg12210_115182"/>
    </w:p>
    <w:p>
      <w:pPr>
        <w:pStyle w:val="Heading4"/>
        <w:numPr>
          <w:ilvl w:val="3"/>
          <w:numId w:val="1"/>
        </w:numPr>
        <w:rPr/>
      </w:pPr>
      <w:bookmarkStart w:id="551" w:name="__RefHeading___Toc5978094_417432637"/>
      <w:bookmarkStart w:id="552" w:name="_Toc238"/>
      <w:bookmarkEnd w:id="550"/>
      <w:bookmarkEnd w:id="551"/>
      <w:r>
        <w:rPr/>
        <w:t>8</w:t>
      </w:r>
      <w:r>
        <w:rPr>
          <w:rtl w:val="true"/>
        </w:rPr>
        <w:t xml:space="preserve">- </w:t>
      </w:r>
      <w:r>
        <w:rPr>
          <w:rtl w:val="true"/>
        </w:rPr>
        <w:t>بَابُ بُطْلَانِ التَّعْصِیبِ وَ أَنَّ الْفَاضِلَ عَنِ السِّهَامِ یُرَدُّ عَلَی أَرْبَابِهَا وَ إِنْ کَانَ وَارِثٌ مُسَاوٍ لَا سَهْمَ لَهُ فَالْفَاضِلُ لَهُ وَ أَنَّ الْمِیرَاثَ لِلْأَقْرَبِ مِنْ ذَوِی النَّسَبِ مِنَ الرِّجَالِ وَ النِّسَاءِ وَ أَنَّهُ</w:t>
      </w:r>
      <w:bookmarkEnd w:id="552"/>
    </w:p>
    <w:p>
      <w:pPr>
        <w:pStyle w:val="Heading5"/>
        <w:numPr>
          <w:ilvl w:val="4"/>
          <w:numId w:val="1"/>
        </w:numPr>
        <w:rPr/>
      </w:pPr>
      <w:bookmarkStart w:id="553" w:name="__RefHeading___Toc5978096_417432637"/>
      <w:bookmarkStart w:id="554" w:name="_Toc239"/>
      <w:bookmarkEnd w:id="553"/>
      <w:r>
        <w:rPr>
          <w:rtl w:val="true"/>
        </w:rPr>
        <w:t>اشارة</w:t>
      </w:r>
      <w:bookmarkEnd w:id="554"/>
    </w:p>
    <w:p>
      <w:pPr>
        <w:pStyle w:val="BookText"/>
        <w:rPr/>
      </w:pPr>
      <w:r>
        <w:rPr>
          <w:rStyle w:val="FootnoteAnchor"/>
        </w:rPr>
        <w:footnoteReference w:id="52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التَّعْصِیبِ وَ أَنَّ الْفَاضِلَ عَنِ السِّهَامِ یُرَدُّ عَلَی أَرْبَابِهَا وَ إِنْ کَانَ وَارِثٌ مُسَاوٍ لَا سَهْمَ لَهُ فَالْفَاضِلُ لَهُ وَ أَنَّ الْمِیرَاثَ لِلْأَقْرَبِ مِنْ ذَوِی النَّسَبِ مِنَ الرِّجَالِ وَ النِّسَاءِ وَ أَنَّهُ یَجُوزُ لِلْمُؤْمِنِ أَنْ یَأْخُذَ بِالتَّعْصِیبِ مَعَ التَّقِیَّةِ إِذَا حَکَمَ لَهُ بِهِ الْعَامَّةُ</w:t>
      </w:r>
    </w:p>
    <w:p>
      <w:pPr>
        <w:pStyle w:val="Heading5"/>
        <w:numPr>
          <w:ilvl w:val="4"/>
          <w:numId w:val="1"/>
        </w:numPr>
        <w:rPr/>
      </w:pPr>
      <w:bookmarkStart w:id="555" w:name="__RefHeading___Toc5978098_417432637"/>
      <w:bookmarkStart w:id="556" w:name="_Toc240"/>
      <w:bookmarkEnd w:id="555"/>
      <w:r>
        <w:rPr>
          <w:rtl w:val="true"/>
        </w:rPr>
        <w:t>[</w:t>
      </w:r>
      <w:r>
        <w:rPr>
          <w:rtl w:val="true"/>
        </w:rPr>
        <w:t>رقم الحدیث الکلی</w:t>
      </w:r>
      <w:r>
        <w:rPr>
          <w:rtl w:val="true"/>
        </w:rPr>
        <w:t xml:space="preserve">: </w:t>
      </w:r>
      <w:r>
        <w:rPr/>
        <w:t>32543</w:t>
      </w:r>
      <w:r>
        <w:rPr>
          <w:rtl w:val="true"/>
        </w:rPr>
        <w:t xml:space="preserve"> - </w:t>
      </w:r>
      <w:r>
        <w:rPr>
          <w:rtl w:val="true"/>
        </w:rPr>
        <w:t>رقم الحدیث الباب</w:t>
      </w:r>
      <w:r>
        <w:rPr>
          <w:rtl w:val="true"/>
        </w:rPr>
        <w:t xml:space="preserve">: </w:t>
      </w:r>
      <w:r>
        <w:rPr/>
        <w:t>1</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32543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عَبْدِ اللَّهِ بْنِ بُکَیْرٍ عَنْ حُسَیْنٍ الرَّزَّازِ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مَنْ یَسْأَلُ أَبَا عَبْدِ اللَّهِ ع الْمَالُ لِمَنْ هُوَ لِلْأَقْرَبِ أَوِ الْعَصَبَةِ فَقَالَ الْمَالُ لِلْأَقْرَبِ وَ الْعَصَبَةُ فِی فِیهِ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5978100_417432637"/>
      <w:bookmarkStart w:id="558" w:name="_Toc241"/>
      <w:bookmarkEnd w:id="557"/>
      <w:r>
        <w:rPr>
          <w:rtl w:val="true"/>
        </w:rPr>
        <w:t>[</w:t>
      </w:r>
      <w:r>
        <w:rPr>
          <w:rtl w:val="true"/>
        </w:rPr>
        <w:t>رقم الحدیث الکلی</w:t>
      </w:r>
      <w:r>
        <w:rPr>
          <w:rtl w:val="true"/>
        </w:rPr>
        <w:t xml:space="preserve">: </w:t>
      </w:r>
      <w:r>
        <w:rPr/>
        <w:t>32544</w:t>
      </w:r>
      <w:r>
        <w:rPr>
          <w:rtl w:val="true"/>
        </w:rPr>
        <w:t xml:space="preserve"> - </w:t>
      </w:r>
      <w:r>
        <w:rPr>
          <w:rtl w:val="true"/>
        </w:rPr>
        <w:t>رقم الحدیث الباب</w:t>
      </w:r>
      <w:r>
        <w:rPr>
          <w:rtl w:val="true"/>
        </w:rPr>
        <w:t xml:space="preserve">: </w:t>
      </w:r>
      <w:r>
        <w:rPr/>
        <w:t>2</w:t>
      </w:r>
      <w:r>
        <w:rPr>
          <w:rtl w:val="true"/>
        </w:rPr>
        <w:t>]</w:t>
      </w:r>
      <w:bookmarkEnd w:id="558"/>
    </w:p>
    <w:p>
      <w:pPr>
        <w:pStyle w:val="BookText"/>
        <w:rPr/>
      </w:pPr>
      <w:r>
        <w:rPr>
          <w:rFonts w:eastAsia="Times New Roman" w:cs="Times New Roman" w:ascii="Times New Roman" w:hAnsi="Times New Roman"/>
          <w:color w:val="111111"/>
          <w:sz w:val="28"/>
          <w:szCs w:val="28"/>
          <w:lang w:val="en-US" w:bidi="en-US"/>
        </w:rPr>
        <w:t>32544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r>
        <w:rPr>
          <w:rFonts w:ascii="Amiri" w:hAnsi="Amiri" w:eastAsia="Amiri" w:cs="Amiri"/>
          <w:color w:val="111111"/>
          <w:sz w:val="28"/>
          <w:sz w:val="28"/>
          <w:szCs w:val="28"/>
          <w:rtl w:val="true"/>
          <w:lang w:bidi="ar-SA"/>
        </w:rPr>
        <w:t>قَالَ الْکُلَیْنِیُّ وَ الشَّیْخُ وَ فِی کِتَابِ أَبِی نُعَیْمٍ الطَّحَّانِ رَوَاهُ عَنْ شَرِیکٍ عَنْ إِسْمَاعِیلَ بْنِ أَبِی خَالِدٍ عَنْ حَکِیمِ بْنِ جَابِرٍ عَنْ زَیْدِ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قَضَاءِ الْجَاهِلِیَّةِ أَنْ یُوَرَّثَ الرِّجَالُ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حَدِیثِ الْفَضْلِ بْنِ شَاذَانَ </w:t>
      </w:r>
      <w:r>
        <w:rPr>
          <w:rStyle w:val="FootnoteAnchor"/>
          <w:rtl w:val="true"/>
        </w:rPr>
        <w:footnoteReference w:id="524"/>
      </w:r>
      <w:r>
        <w:rPr>
          <w:rFonts w:ascii="Amiri" w:hAnsi="Amiri" w:eastAsia="Amiri" w:cs="Amiri"/>
          <w:color w:val="111111"/>
          <w:sz w:val="28"/>
          <w:sz w:val="28"/>
          <w:szCs w:val="28"/>
          <w:rtl w:val="true"/>
          <w:lang w:bidi="ar-SA"/>
        </w:rPr>
        <w:t xml:space="preserve">وَ غَیْرِهِ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5978102_417432637"/>
      <w:bookmarkStart w:id="560" w:name="_Toc242"/>
      <w:bookmarkEnd w:id="559"/>
      <w:r>
        <w:rPr>
          <w:rtl w:val="true"/>
        </w:rPr>
        <w:t>[</w:t>
      </w:r>
      <w:r>
        <w:rPr>
          <w:rtl w:val="true"/>
        </w:rPr>
        <w:t>رقم الحدیث الکلی</w:t>
      </w:r>
      <w:r>
        <w:rPr>
          <w:rtl w:val="true"/>
        </w:rPr>
        <w:t xml:space="preserve">: </w:t>
      </w:r>
      <w:r>
        <w:rPr/>
        <w:t>32545</w:t>
      </w:r>
      <w:r>
        <w:rPr>
          <w:rtl w:val="true"/>
        </w:rPr>
        <w:t xml:space="preserve"> - </w:t>
      </w:r>
      <w:r>
        <w:rPr>
          <w:rtl w:val="true"/>
        </w:rPr>
        <w:t>رقم الحدیث الباب</w:t>
      </w:r>
      <w:r>
        <w:rPr>
          <w:rtl w:val="true"/>
        </w:rPr>
        <w:t xml:space="preserve">: </w:t>
      </w:r>
      <w:r>
        <w:rPr/>
        <w:t>3</w:t>
      </w:r>
      <w:r>
        <w:rPr>
          <w:rtl w:val="true"/>
        </w:rPr>
        <w:t>]</w:t>
      </w:r>
      <w:bookmarkEnd w:id="56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مُحَمَّدُ بْنُ الْحَسَنِ بِإِسْنَادِهِ عَنِ الصَّفَّارِ عَنِ السِّنْدِیِّ عَنْ‏ </w:t>
      </w:r>
      <w:bookmarkStart w:id="561" w:name="pg12210_115183"/>
    </w:p>
    <w:p>
      <w:pPr>
        <w:pStyle w:val="BookText"/>
        <w:rPr/>
      </w:pPr>
      <w:bookmarkEnd w:id="561"/>
      <w:r>
        <w:rPr>
          <w:rFonts w:ascii="Amiri" w:hAnsi="Amiri" w:eastAsia="Amiri" w:cs="Amiri"/>
          <w:color w:val="111111"/>
          <w:sz w:val="28"/>
          <w:sz w:val="28"/>
          <w:szCs w:val="28"/>
          <w:rtl w:val="true"/>
          <w:lang w:bidi="ar-SA"/>
        </w:rPr>
        <w:t xml:space="preserve">مُوسَی بْنِ خُنَیْسٍ </w:t>
      </w:r>
      <w:r>
        <w:rPr>
          <w:rStyle w:val="FootnoteAnchor"/>
          <w:rtl w:val="true"/>
        </w:rPr>
        <w:footnoteReference w:id="527"/>
      </w:r>
      <w:r>
        <w:rPr>
          <w:rFonts w:ascii="Amiri" w:hAnsi="Amiri" w:eastAsia="Amiri" w:cs="Amiri"/>
          <w:color w:val="111111"/>
          <w:sz w:val="28"/>
          <w:sz w:val="28"/>
          <w:szCs w:val="28"/>
          <w:rtl w:val="true"/>
          <w:lang w:bidi="ar-SA"/>
        </w:rPr>
        <w:t xml:space="preserve">عَنْ عَمِّهِ هَاشِمٍ الصَّیْدَانِیِّ عَنْ أَبِی بَکْرِ بْنِ عَیَّاشٍ فِی حَدِیثٍ أَنَّهُ قِیلَ لَهُ مَا تَدْرِی مَا أَحْدَثَ نُوحُ بْنُ دَرَّاجٍ فِی الْقَضَاءِ </w:t>
      </w:r>
      <w:r>
        <w:rPr>
          <w:rStyle w:val="FootnoteAnchor"/>
          <w:rtl w:val="true"/>
        </w:rPr>
        <w:footnoteReference w:id="528"/>
      </w:r>
      <w:r>
        <w:rPr>
          <w:rFonts w:ascii="Amiri" w:hAnsi="Amiri" w:eastAsia="Amiri" w:cs="Amiri"/>
          <w:color w:val="111111"/>
          <w:sz w:val="28"/>
          <w:sz w:val="28"/>
          <w:szCs w:val="28"/>
          <w:rtl w:val="true"/>
          <w:lang w:bidi="ar-SA"/>
        </w:rPr>
        <w:t>إِنَّهُ وَرَّثَ الْخَالَ وَ طَرَحَ الْعَصَبَةَ وَ أَبْطَلَ الشُّفْعَةَ فَقَالَ أَبُو بَکْرِ 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عَسَی أَنْ أَقُولَ لِرَجُلٍ قَضَی بِالْکِتَابِ وَ السُّنَّةِ إِنَّ النَّبِیَّ ص لَمَّا قُتِلَ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عَلِیَّ بْنَ أَبِی طَالِبٍ ع فَأَتَاهُ عَلِیٌّ ع بِابْنَةِ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فَسَوَّغَهَا رَسُولُ اللَّهِ ص الْمِیرَاثَ کُلَّهُ</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5978104_417432637"/>
      <w:bookmarkStart w:id="563" w:name="_Toc243"/>
      <w:bookmarkEnd w:id="562"/>
      <w:r>
        <w:rPr>
          <w:rtl w:val="true"/>
        </w:rPr>
        <w:t>[</w:t>
      </w:r>
      <w:r>
        <w:rPr>
          <w:rtl w:val="true"/>
        </w:rPr>
        <w:t>رقم الحدیث الکلی</w:t>
      </w:r>
      <w:r>
        <w:rPr>
          <w:rtl w:val="true"/>
        </w:rPr>
        <w:t xml:space="preserve">: </w:t>
      </w:r>
      <w:r>
        <w:rPr/>
        <w:t>32546</w:t>
      </w:r>
      <w:r>
        <w:rPr>
          <w:rtl w:val="true"/>
        </w:rPr>
        <w:t xml:space="preserve"> - </w:t>
      </w:r>
      <w:r>
        <w:rPr>
          <w:rtl w:val="true"/>
        </w:rPr>
        <w:t>رقم الحدیث الباب</w:t>
      </w:r>
      <w:r>
        <w:rPr>
          <w:rtl w:val="true"/>
        </w:rPr>
        <w:t xml:space="preserve">: </w:t>
      </w:r>
      <w:r>
        <w:rPr/>
        <w:t>4</w:t>
      </w:r>
      <w:r>
        <w:rPr>
          <w:rtl w:val="true"/>
        </w:rPr>
        <w:t>]</w:t>
      </w:r>
      <w:bookmarkEnd w:id="56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وَ بِإِسْنَادِهِ عَنْ أَبِی طَالِبٍ الْأَنْبَارِیِّ عَنْ مُحَمَّدِ بْنِ أَحْمَدَ الْبُرَیْدِیِّ </w:t>
      </w:r>
      <w:r>
        <w:rPr>
          <w:rStyle w:val="FootnoteAnchor"/>
          <w:rtl w:val="true"/>
        </w:rPr>
        <w:footnoteReference w:id="530"/>
      </w:r>
      <w:r>
        <w:rPr>
          <w:rFonts w:ascii="Amiri" w:hAnsi="Amiri" w:eastAsia="Amiri" w:cs="Amiri"/>
          <w:color w:val="111111"/>
          <w:sz w:val="28"/>
          <w:sz w:val="28"/>
          <w:szCs w:val="28"/>
          <w:rtl w:val="true"/>
          <w:lang w:bidi="ar-SA"/>
        </w:rPr>
        <w:t>عَنْ بِشْرِ بْنِ هَارُونَ عَنِ الْحُمَیْدِیِّ عَنْ سُفْیَانَ عَنْ أَبِی إِسْحَاقَ عَنْ قَارِیَةَ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إِلَی ابْنِ عَبَّاسٍ وَ هُوَ بِمَکَّةَ فَقُلْتُ یَا ابْنَ عَبَّاسٍ حَدِیثٌ یَرْوِیهِ أَهْلُ الْعِرَاقِ عَنْکَ وَ طَاوُسٌ مَوْلَاکَ یَرْوِیهِ أَنَّ مَا أَبْقَتِ الْفَرَائِضُ فَلِأَوْلَی عَصَبَةٍ ذَکَرٍ فَقَالَ أَ مِنْ أَهْلِ الْعِرَاقِ أَنْتَ قُلْتُ نَعَمْ قَالَ أَبْلِغْ مَنْ وَرَاءَکَ أَنِّی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اللَّهِ عَزَّ وَ جَلَّ آباؤُکُمْ وَ أَبْناؤُکُمْ لا تَدْرُونَ أَیُّهُمْ أَقْرَبُ لَکُمْ نَفْعاً فَرِیضَةً مِنَ اللَّهِ </w:t>
      </w:r>
      <w:r>
        <w:rPr>
          <w:rStyle w:val="FootnoteAnchor"/>
          <w:rtl w:val="true"/>
        </w:rPr>
        <w:footnoteReference w:id="531"/>
      </w:r>
      <w:r>
        <w:rPr>
          <w:rFonts w:ascii="Amiri" w:hAnsi="Amiri" w:eastAsia="Amiri" w:cs="Amiri"/>
          <w:color w:val="111111"/>
          <w:sz w:val="28"/>
          <w:sz w:val="28"/>
          <w:szCs w:val="28"/>
          <w:rtl w:val="true"/>
          <w:lang w:bidi="ar-SA"/>
        </w:rPr>
        <w:t xml:space="preserve">وَ قَوْلَهُ وَ أُولُوا الْأَرْحامِ بَعْضُهُمْ أَوْلی‏ بِبَعْضٍ فِی کِتابِ اللَّهِ </w:t>
      </w:r>
      <w:r>
        <w:rPr>
          <w:rStyle w:val="FootnoteAnchor"/>
          <w:rtl w:val="true"/>
        </w:rPr>
        <w:footnoteReference w:id="532"/>
      </w:r>
      <w:r>
        <w:rPr>
          <w:rFonts w:ascii="Amiri" w:hAnsi="Amiri" w:eastAsia="Amiri" w:cs="Amiri"/>
          <w:color w:val="111111"/>
          <w:sz w:val="28"/>
          <w:sz w:val="28"/>
          <w:szCs w:val="28"/>
          <w:rtl w:val="true"/>
          <w:lang w:bidi="ar-SA"/>
        </w:rPr>
        <w:t>وَ هَلْ هَذِهِ إِلَّا فَرِیضَتَانِ وَ هَلْ أَبْقَتَا شَیْئاً مَا قُلْتُ هَذَا وَ لَا طَاوُسٌ یَرْوِیهِ عَلَیَّ قَالَ قَارِیَةُ بْنُ مُضَرِّبٍ فَلَقِیتُ طَاوُساً فَقَالَ لَا وَ اللَّهِ مَا رَوَیْتُ هَذَا عَلَی ابْنِ عَبَّاسٍ قَطُّ وَ إِنَّمَا الشَّیْطَانُ أَلْقَاهُ عَلَی أَلْسِنَتِهِمْ قَالَ سُفْیَانُ أَرَاهُ مِنْ قِبَلِ ابْنِهِ عَبْدِ اللَّهِ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کَانَ عَلَی خَاتَمِ سُلَیْمَانَ بْنِ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یَحْمِلُ عَلَی هَؤُلَاءِ حَمْلًا شَدِیداً یَعْنِی بَنِی هَاشِمٍ</w:t>
      </w:r>
      <w:r>
        <w:rPr>
          <w:rFonts w:eastAsia="Amiri" w:cs="Amiri" w:ascii="Amiri" w:hAnsi="Amiri"/>
          <w:color w:val="111111"/>
          <w:sz w:val="28"/>
          <w:szCs w:val="28"/>
          <w:rtl w:val="true"/>
          <w:lang w:bidi="ar-SA"/>
        </w:rPr>
        <w:t xml:space="preserve">. </w:t>
      </w:r>
      <w:bookmarkStart w:id="564" w:name="pg12210_115184"/>
    </w:p>
    <w:p>
      <w:pPr>
        <w:pStyle w:val="Heading5"/>
        <w:numPr>
          <w:ilvl w:val="4"/>
          <w:numId w:val="1"/>
        </w:numPr>
        <w:rPr/>
      </w:pPr>
      <w:bookmarkStart w:id="565" w:name="__RefHeading___Toc5978106_417432637"/>
      <w:bookmarkStart w:id="566" w:name="_Toc244"/>
      <w:bookmarkEnd w:id="564"/>
      <w:bookmarkEnd w:id="565"/>
      <w:r>
        <w:rPr>
          <w:rtl w:val="true"/>
        </w:rPr>
        <w:t>[</w:t>
      </w:r>
      <w:r>
        <w:rPr>
          <w:rtl w:val="true"/>
        </w:rPr>
        <w:t>رقم الحدیث الکلی</w:t>
      </w:r>
      <w:r>
        <w:rPr>
          <w:rtl w:val="true"/>
        </w:rPr>
        <w:t xml:space="preserve">: </w:t>
      </w:r>
      <w:r>
        <w:rPr/>
        <w:t>32547</w:t>
      </w:r>
      <w:r>
        <w:rPr>
          <w:rtl w:val="true"/>
        </w:rPr>
        <w:t xml:space="preserve"> - </w:t>
      </w:r>
      <w:r>
        <w:rPr>
          <w:rtl w:val="true"/>
        </w:rPr>
        <w:t>رقم الحدیث الباب</w:t>
      </w:r>
      <w:r>
        <w:rPr>
          <w:rtl w:val="true"/>
        </w:rPr>
        <w:t xml:space="preserve">: </w:t>
      </w:r>
      <w:r>
        <w:rPr/>
        <w:t>5</w:t>
      </w:r>
      <w:r>
        <w:rPr>
          <w:rtl w:val="true"/>
        </w:rPr>
        <w:t>]</w:t>
      </w:r>
      <w:bookmarkEnd w:id="566"/>
    </w:p>
    <w:p>
      <w:pPr>
        <w:pStyle w:val="BookText"/>
        <w:rPr/>
      </w:pPr>
      <w:r>
        <w:rPr>
          <w:rFonts w:eastAsia="Times New Roman" w:cs="Times New Roman" w:ascii="Times New Roman" w:hAnsi="Times New Roman"/>
          <w:color w:val="111111"/>
          <w:sz w:val="28"/>
          <w:szCs w:val="28"/>
          <w:lang w:val="en-US" w:bidi="en-US"/>
        </w:rPr>
        <w:t>32547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r>
        <w:rPr>
          <w:rFonts w:ascii="Amiri" w:hAnsi="Amiri" w:eastAsia="Amiri" w:cs="Amiri"/>
          <w:color w:val="111111"/>
          <w:sz w:val="28"/>
          <w:sz w:val="28"/>
          <w:szCs w:val="28"/>
          <w:rtl w:val="true"/>
          <w:lang w:bidi="ar-SA"/>
        </w:rPr>
        <w:t>وَ عَنْهُ عَنِ الْفِرْیَانِیِّ وَ الصَّاغَانِیِّ جَمِیعاً عَنْ أَبِی کُرَیْبٍ عَنْ عَلِیِّ بْنِ سَعِیدٍ عَنْ عَلِیِّ بْنِ عَابِسٍ عَنِ ابْنِ طَاوُسٍ عَنْ أَبِیهِ عَنِ ابْنِ عَبَّاسٍ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بِالْأَمْوَالِ الْفَرَائِضَ فَمَا أَبْقَتِ الْفَرَائِضُ فَلِأَوْلَی عَصَبَةٍ 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وُهَیْبٍ عَنِ ابْنِ طَاوُسٍ عَنْ أَبِیهِ مِثْلَهُ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Style w:val="FootnoteAnchor"/>
          <w:rtl w:val="true"/>
        </w:rPr>
        <w:footnoteReference w:id="534"/>
      </w:r>
      <w:r>
        <w:rPr>
          <w:rFonts w:ascii="Amiri" w:hAnsi="Amiri" w:eastAsia="Amiri" w:cs="Amiri"/>
          <w:color w:val="111111"/>
          <w:sz w:val="28"/>
          <w:sz w:val="28"/>
          <w:szCs w:val="28"/>
          <w:rtl w:val="true"/>
          <w:lang w:bidi="ar-SA"/>
        </w:rPr>
        <w:t xml:space="preserve">أَنَّهُ مِنْ رِوَایَاتِ الْعَامَّةِ وَ أَنَّهُمْ أَنْکَرُوهُ وَ أَنَّهُ مُخَالِفٌ لِلْقُرْآنِ وَ یَحْتَمِلُ الْحَمْلُ عَلَی کَوْنِهِ مَنْسُوخاً وَ عَلَی کَوْنِهِ مَخْصُوصاً بِبَعْضِ الصُّوَرِ کَمِیرَاثِ الدِّیَةِ عَلَی مَا مَرَّ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5978108_417432637"/>
      <w:bookmarkStart w:id="568" w:name="_Toc245"/>
      <w:bookmarkEnd w:id="567"/>
      <w:r>
        <w:rPr>
          <w:rtl w:val="true"/>
        </w:rPr>
        <w:t>[</w:t>
      </w:r>
      <w:r>
        <w:rPr>
          <w:rtl w:val="true"/>
        </w:rPr>
        <w:t>رقم الحدیث الکلی</w:t>
      </w:r>
      <w:r>
        <w:rPr>
          <w:rtl w:val="true"/>
        </w:rPr>
        <w:t xml:space="preserve">: </w:t>
      </w:r>
      <w:r>
        <w:rPr/>
        <w:t>32548</w:t>
      </w:r>
      <w:r>
        <w:rPr>
          <w:rtl w:val="true"/>
        </w:rPr>
        <w:t xml:space="preserve"> - </w:t>
      </w:r>
      <w:r>
        <w:rPr>
          <w:rtl w:val="true"/>
        </w:rPr>
        <w:t>رقم الحدیث الباب</w:t>
      </w:r>
      <w:r>
        <w:rPr>
          <w:rtl w:val="true"/>
        </w:rPr>
        <w:t xml:space="preserve">: </w:t>
      </w:r>
      <w:r>
        <w:rPr/>
        <w:t>6</w:t>
      </w:r>
      <w:r>
        <w:rPr>
          <w:rtl w:val="true"/>
        </w:rPr>
        <w:t>]</w:t>
      </w:r>
      <w:bookmarkEnd w:id="568"/>
    </w:p>
    <w:p>
      <w:pPr>
        <w:pStyle w:val="BookText"/>
        <w:rPr/>
      </w:pPr>
      <w:r>
        <w:rPr>
          <w:rFonts w:eastAsia="Times New Roman" w:cs="Times New Roman" w:ascii="Times New Roman" w:hAnsi="Times New Roman"/>
          <w:color w:val="111111"/>
          <w:sz w:val="28"/>
          <w:szCs w:val="28"/>
          <w:lang w:val="en-US" w:bidi="en-US"/>
        </w:rPr>
        <w:t>32548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ascii="Amiri" w:hAnsi="Amiri" w:eastAsia="Amiri" w:cs="Amiri"/>
          <w:color w:val="111111"/>
          <w:sz w:val="28"/>
          <w:sz w:val="28"/>
          <w:szCs w:val="28"/>
          <w:rtl w:val="true"/>
          <w:lang w:bidi="ar-SA"/>
        </w:rPr>
        <w:t>وَ بِإِسْنَادِهِ عَنْ عَلِیِّ بْنِ الْحَسَنِ بْنِ فَضَّالٍ عَنِ الْعَبَّاسِ بْنِ عَامِرٍ عَنْ دَاوُدَ بْنِ الْحُصَیْنِ عَنْ أَبِی الْعَبَّاسِ فَضْلٍ الْبَقْبَاقِ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هَلْ لِلنِّسَاءِ قَوَدٌ أَوْ عَفْوٌ قَالَ لَا وَ ذَلِکَ لِلْعَصَبَةِ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قَالَ عَلِیُّ بْنُ الْحَسَنِ هَذَا خِلَافُ مَا عَلَیْهِ أَصْحَابُنَا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5978110_417432637"/>
      <w:bookmarkStart w:id="570" w:name="_Toc246"/>
      <w:bookmarkEnd w:id="569"/>
      <w:r>
        <w:rPr>
          <w:rtl w:val="true"/>
        </w:rPr>
        <w:t>[</w:t>
      </w:r>
      <w:r>
        <w:rPr>
          <w:rtl w:val="true"/>
        </w:rPr>
        <w:t>رقم الحدیث الکلی</w:t>
      </w:r>
      <w:r>
        <w:rPr>
          <w:rtl w:val="true"/>
        </w:rPr>
        <w:t xml:space="preserve">: </w:t>
      </w:r>
      <w:r>
        <w:rPr/>
        <w:t>32549</w:t>
      </w:r>
      <w:r>
        <w:rPr>
          <w:rtl w:val="true"/>
        </w:rPr>
        <w:t xml:space="preserve"> - </w:t>
      </w:r>
      <w:r>
        <w:rPr>
          <w:rtl w:val="true"/>
        </w:rPr>
        <w:t>رقم الحدیث الباب</w:t>
      </w:r>
      <w:r>
        <w:rPr>
          <w:rtl w:val="true"/>
        </w:rPr>
        <w:t xml:space="preserve">: </w:t>
      </w:r>
      <w:r>
        <w:rPr/>
        <w:t>7</w:t>
      </w:r>
      <w:r>
        <w:rPr>
          <w:rtl w:val="true"/>
        </w:rPr>
        <w:t>]</w:t>
      </w:r>
      <w:bookmarkEnd w:id="570"/>
    </w:p>
    <w:p>
      <w:pPr>
        <w:pStyle w:val="BookText"/>
        <w:rPr/>
      </w:pPr>
      <w:r>
        <w:rPr>
          <w:rFonts w:eastAsia="Times New Roman" w:cs="Times New Roman" w:ascii="Times New Roman" w:hAnsi="Times New Roman"/>
          <w:color w:val="111111"/>
          <w:sz w:val="28"/>
          <w:szCs w:val="28"/>
          <w:lang w:val="en-US" w:bidi="en-US"/>
        </w:rPr>
        <w:t>32549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ascii="Amiri" w:hAnsi="Amiri" w:eastAsia="Amiri" w:cs="Amiri"/>
          <w:color w:val="111111"/>
          <w:sz w:val="28"/>
          <w:sz w:val="28"/>
          <w:szCs w:val="28"/>
          <w:rtl w:val="true"/>
          <w:lang w:bidi="ar-SA"/>
        </w:rPr>
        <w:t>وَ عَنْهُ عَنْ مُحَمَّدِ بْنِ الْکَاتِبِ عَنْ عَبْدِ اللَّهِ بْنِ عَلِیِّ بْنِ عُمَرَ بْنِ یَزِیدَ عَنْ عَمِّهِ مُحَمَّدِ بْنِ عُمَرَ أَنَّهُ کَتَبَ إِلَی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رَجُلٍ مَاتَ وَ کَانَ مَوْلًی لِرَجُلٍ وَ قَدْ مَاتَ مَوْلَاهُ قَبْلَهُ وَ لِلْمَوْلَی ابْنٌ وَ بَنَاتٌ فَسَأَلْتُهُ عَنْ مِیرَاثِ الْمَوْلَی فَقَالَ هُوَ لِلرِّجَالِ دُونَ النِّسَاءِ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قَالَ عَلِیُّ بْنُ الْحَسَنِ وَ هَذَا أَیْضاً خِلَافُ مَا عَلَیْهِ‏ </w:t>
      </w:r>
      <w:bookmarkStart w:id="571" w:name="pg12210_115185"/>
    </w:p>
    <w:p>
      <w:pPr>
        <w:pStyle w:val="BookText"/>
        <w:rPr/>
      </w:pPr>
      <w:bookmarkEnd w:id="571"/>
      <w:r>
        <w:rPr>
          <w:rFonts w:ascii="Amiri" w:hAnsi="Amiri" w:eastAsia="Amiri" w:cs="Amiri"/>
          <w:color w:val="111111"/>
          <w:sz w:val="28"/>
          <w:sz w:val="28"/>
          <w:szCs w:val="28"/>
          <w:rtl w:val="true"/>
          <w:lang w:bidi="ar-SA"/>
        </w:rPr>
        <w:t>أَصْحَابُنَا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مَحْمُولٌ عَلَی التَّقِیَّةِ أَوْ عَلَی الْإِنْکَارِ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5978112_417432637"/>
      <w:bookmarkStart w:id="573" w:name="_Toc247"/>
      <w:bookmarkEnd w:id="572"/>
      <w:r>
        <w:rPr>
          <w:rtl w:val="true"/>
        </w:rPr>
        <w:t>[</w:t>
      </w:r>
      <w:r>
        <w:rPr>
          <w:rtl w:val="true"/>
        </w:rPr>
        <w:t>رقم الحدیث الکلی</w:t>
      </w:r>
      <w:r>
        <w:rPr>
          <w:rtl w:val="true"/>
        </w:rPr>
        <w:t xml:space="preserve">: </w:t>
      </w:r>
      <w:r>
        <w:rPr/>
        <w:t>32550</w:t>
      </w:r>
      <w:r>
        <w:rPr>
          <w:rtl w:val="true"/>
        </w:rPr>
        <w:t xml:space="preserve"> - </w:t>
      </w:r>
      <w:r>
        <w:rPr>
          <w:rtl w:val="true"/>
        </w:rPr>
        <w:t>رقم الحدیث الباب</w:t>
      </w:r>
      <w:r>
        <w:rPr>
          <w:rtl w:val="true"/>
        </w:rPr>
        <w:t xml:space="preserve">: </w:t>
      </w:r>
      <w:r>
        <w:rPr/>
        <w:t>8</w:t>
      </w:r>
      <w:r>
        <w:rPr>
          <w:rtl w:val="true"/>
        </w:rPr>
        <w:t>]</w:t>
      </w:r>
      <w:bookmarkEnd w:id="573"/>
    </w:p>
    <w:p>
      <w:pPr>
        <w:pStyle w:val="BookText"/>
        <w:rPr/>
      </w:pPr>
      <w:r>
        <w:rPr>
          <w:rFonts w:eastAsia="Times New Roman" w:cs="Times New Roman" w:ascii="Times New Roman" w:hAnsi="Times New Roman"/>
          <w:color w:val="111111"/>
          <w:sz w:val="28"/>
          <w:szCs w:val="28"/>
          <w:lang w:val="en-US" w:bidi="en-US"/>
        </w:rPr>
        <w:t>32550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وَ بِإِسْنَادِهِ عَنْ عَبْدِ اللَّهِ بْنِ مُحَمَّدِ بْنِ عَقِیلٍ عَنْ جَابِرٍ أَنَّ سَعْدَ بْنَ الرَّبِیعِ قُتِلَ 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النَّبِیَّ ص زَارَ امْرَأَتَهُ فَجَاءَتْ بِابْنَتَیْ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یَا رَسُولَ اللَّهِ إِنَّ أَبَاهُمَا قُتِلَ 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عَمُّهُمَا الْمَالَ کُلَّهُ وَ لَا تُنْکَحَانِ إِلَّا وَ لَهُمَا مَالٌ فَقَالَ النَّبِیُّ ص سَیَقْضِی اللَّهُ فِی ذَلِکَ فَأَنْزَلَ اللَّهُ تَعَالَی یُوصِیکُمُ اللَّهُ فِی أَوْلادِکُمْ </w:t>
      </w:r>
      <w:r>
        <w:rPr>
          <w:rStyle w:val="FootnoteAnchor"/>
          <w:rtl w:val="true"/>
        </w:rPr>
        <w:footnoteReference w:id="540"/>
      </w:r>
      <w:r>
        <w:rPr>
          <w:rFonts w:ascii="Amiri" w:hAnsi="Amiri" w:eastAsia="Amiri" w:cs="Amiri"/>
          <w:color w:val="111111"/>
          <w:sz w:val="28"/>
          <w:sz w:val="28"/>
          <w:szCs w:val="28"/>
          <w:rtl w:val="true"/>
          <w:lang w:bidi="ar-SA"/>
        </w:rPr>
        <w:t>حَتَّی خَتَمَ الْآیَةَ فَدَعَا النَّبِیُّ ص عَمَّهُمَا وَ قَالَ أَعْطِ الْجَارِیَتَیْنِ الثُّلُثَیْنِ وَ أَعْطِ أُمَّهُمَا الثُّمُنَ وَ مَا بَقِیَ فَلَکَ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وَ یَحْتَمِلُ کَوْنُ الْحُکْمِ هُنَا عَلَی وَجْهِ الصُّلْحِ مَعَ رِضَا الْوَارِثِ بِذَلِکَ وَ إِرَادَةِ تَأْلِیفِ قَلْبِ الْعَمِّ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5978114_417432637"/>
      <w:bookmarkStart w:id="575" w:name="_Toc248"/>
      <w:bookmarkEnd w:id="574"/>
      <w:r>
        <w:rPr>
          <w:rtl w:val="true"/>
        </w:rPr>
        <w:t>[</w:t>
      </w:r>
      <w:r>
        <w:rPr>
          <w:rtl w:val="true"/>
        </w:rPr>
        <w:t>رقم الحدیث الکلی</w:t>
      </w:r>
      <w:r>
        <w:rPr>
          <w:rtl w:val="true"/>
        </w:rPr>
        <w:t xml:space="preserve">: </w:t>
      </w:r>
      <w:r>
        <w:rPr/>
        <w:t>32551</w:t>
      </w:r>
      <w:r>
        <w:rPr>
          <w:rtl w:val="true"/>
        </w:rPr>
        <w:t xml:space="preserve"> - </w:t>
      </w:r>
      <w:r>
        <w:rPr>
          <w:rtl w:val="true"/>
        </w:rPr>
        <w:t>رقم الحدیث الباب</w:t>
      </w:r>
      <w:r>
        <w:rPr>
          <w:rtl w:val="true"/>
        </w:rPr>
        <w:t xml:space="preserve">: </w:t>
      </w:r>
      <w:r>
        <w:rPr/>
        <w:t>9</w:t>
      </w:r>
      <w:r>
        <w:rPr>
          <w:rtl w:val="true"/>
        </w:rPr>
        <w:t>]</w:t>
      </w:r>
      <w:bookmarkEnd w:id="575"/>
    </w:p>
    <w:p>
      <w:pPr>
        <w:pStyle w:val="BookText"/>
        <w:rPr/>
      </w:pPr>
      <w:r>
        <w:rPr>
          <w:rFonts w:eastAsia="Times New Roman" w:cs="Times New Roman" w:ascii="Times New Roman" w:hAnsi="Times New Roman"/>
          <w:color w:val="111111"/>
          <w:sz w:val="28"/>
          <w:szCs w:val="28"/>
          <w:lang w:val="en-US" w:bidi="en-US"/>
        </w:rPr>
        <w:t>32551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مُحَمَّدُ بْنُ مَسْعُودٍ الْعَیَّاشِیُّ فِی تَفْسِیرِهِ عَنِ ابْنِ سِنَانٍ عَنْ أَبِی عَبْدِ اللَّهِ ع قَالَ </w:t>
      </w:r>
      <w:r>
        <w:rPr>
          <w:rStyle w:val="FootnoteAnchor"/>
          <w:rtl w:val="true"/>
        </w:rPr>
        <w:footnoteReference w:id="54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عَلِیُّ بْنُ أَبِی طَالِبٍ ع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یَمُوتُ وَ لَیْسَ لَهُ عَصَبَةٌ یَرِثُونَهُ وَ لَهُ ذُو قَرَابَةٍ لَا یَرِثُونَهُ لَیْسَ لَهُ سَهْمٌ مَفْرُوضٌ فَقَالَ عَلِیٌّ ع مِیرَاثُهُ لِذَوِی قَرَابَتِهِ لِأَنَّ اللَّهَ تَعَالَی یَقُولُ وَ أُولُوا الْأَرْحامِ بَعْضُهُمْ أَوْلی‏ بِبَعْضٍ فِی کِتابِ اللَّهِ </w:t>
      </w:r>
      <w:r>
        <w:rPr>
          <w:rStyle w:val="FootnoteAnchor"/>
          <w:rtl w:val="true"/>
        </w:rPr>
        <w:footnoteReference w:id="544"/>
      </w:r>
      <w:r>
        <w:rPr>
          <w:rFonts w:ascii="Amiri" w:hAnsi="Amiri" w:eastAsia="Amiri" w:cs="Amiri"/>
          <w:color w:val="111111"/>
          <w:sz w:val="28"/>
          <w:sz w:val="28"/>
          <w:szCs w:val="28"/>
          <w:rtl w:val="true"/>
          <w:lang w:bidi="ar-SA"/>
        </w:rPr>
        <w:t xml:space="preserve">وَ قَالَ عُثْمَانُ أَجْعَلُ مَالَهُ </w:t>
      </w:r>
      <w:r>
        <w:rPr>
          <w:rStyle w:val="FootnoteAnchor"/>
          <w:rtl w:val="true"/>
        </w:rPr>
        <w:footnoteReference w:id="545"/>
      </w:r>
      <w:r>
        <w:rPr>
          <w:rFonts w:ascii="Amiri" w:hAnsi="Amiri" w:eastAsia="Amiri" w:cs="Amiri"/>
          <w:color w:val="111111"/>
          <w:sz w:val="28"/>
          <w:sz w:val="28"/>
          <w:szCs w:val="28"/>
          <w:rtl w:val="true"/>
          <w:lang w:bidi="ar-SA"/>
        </w:rPr>
        <w:t xml:space="preserve">فِی بَیْتِ مَالِ الْمُسْلِمِینَ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576" w:name="pg12210_115186"/>
    </w:p>
    <w:p>
      <w:pPr>
        <w:pStyle w:val="Heading5"/>
        <w:numPr>
          <w:ilvl w:val="4"/>
          <w:numId w:val="1"/>
        </w:numPr>
        <w:rPr/>
      </w:pPr>
      <w:bookmarkStart w:id="577" w:name="__RefHeading___Toc5978116_417432637"/>
      <w:bookmarkStart w:id="578" w:name="_Toc249"/>
      <w:bookmarkEnd w:id="576"/>
      <w:bookmarkEnd w:id="577"/>
      <w:r>
        <w:rPr>
          <w:rtl w:val="true"/>
        </w:rPr>
        <w:t>[</w:t>
      </w:r>
      <w:r>
        <w:rPr>
          <w:rtl w:val="true"/>
        </w:rPr>
        <w:t>رقم الحدیث الکلی</w:t>
      </w:r>
      <w:r>
        <w:rPr>
          <w:rtl w:val="true"/>
        </w:rPr>
        <w:t xml:space="preserve">: </w:t>
      </w:r>
      <w:r>
        <w:rPr/>
        <w:t>32552</w:t>
      </w:r>
      <w:r>
        <w:rPr>
          <w:rtl w:val="true"/>
        </w:rPr>
        <w:t xml:space="preserve"> - </w:t>
      </w:r>
      <w:r>
        <w:rPr>
          <w:rtl w:val="true"/>
        </w:rPr>
        <w:t>رقم الحدیث الباب</w:t>
      </w:r>
      <w:r>
        <w:rPr>
          <w:rtl w:val="true"/>
        </w:rPr>
        <w:t xml:space="preserve">: </w:t>
      </w:r>
      <w:r>
        <w:rPr/>
        <w:t>10</w:t>
      </w:r>
      <w:r>
        <w:rPr>
          <w:rtl w:val="true"/>
        </w:rPr>
        <w:t>]</w:t>
      </w:r>
      <w:bookmarkEnd w:id="578"/>
    </w:p>
    <w:p>
      <w:pPr>
        <w:pStyle w:val="BookText"/>
        <w:rPr/>
      </w:pPr>
      <w:r>
        <w:rPr>
          <w:rFonts w:eastAsia="Times New Roman" w:cs="Times New Roman" w:ascii="Times New Roman" w:hAnsi="Times New Roman"/>
          <w:color w:val="111111"/>
          <w:sz w:val="28"/>
          <w:szCs w:val="28"/>
          <w:lang w:val="en-US" w:bidi="en-US"/>
        </w:rPr>
        <w:t>32552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ascii="Amiri" w:hAnsi="Amiri" w:eastAsia="Amiri" w:cs="Amiri"/>
          <w:color w:val="111111"/>
          <w:sz w:val="28"/>
          <w:sz w:val="28"/>
          <w:szCs w:val="28"/>
          <w:rtl w:val="true"/>
          <w:lang w:bidi="ar-SA"/>
        </w:rPr>
        <w:t>وَ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لَا یُعْطِی الْمَوَالِیَ شَیْئاً مَعَ ذِی رَحِمٍ سُمِّیَتْ لَهُ فَرِیضَةٌ أَمْ لَمْ تُسَمَّ لَهُ فَرِیضَةٌ وَ کَانَ یَقُولُ 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بِکُلِّ شَیْ‏ءٍ عَلِیمٌ </w:t>
      </w:r>
      <w:r>
        <w:rPr>
          <w:rStyle w:val="FootnoteAnchor"/>
          <w:rtl w:val="true"/>
        </w:rPr>
        <w:footnoteReference w:id="548"/>
      </w:r>
      <w:r>
        <w:rPr>
          <w:rFonts w:ascii="Amiri" w:hAnsi="Amiri" w:eastAsia="Amiri" w:cs="Amiri"/>
          <w:color w:val="111111"/>
          <w:sz w:val="28"/>
          <w:sz w:val="28"/>
          <w:szCs w:val="28"/>
          <w:rtl w:val="true"/>
          <w:lang w:bidi="ar-SA"/>
        </w:rPr>
        <w:t>قَدْ عَلِمَ مَکَانَهُمْ فَلَمْ یَجْعَلْ لَهُمْ مَعَ أُولِی الْأَرْحَامِ</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5978118_417432637"/>
      <w:bookmarkStart w:id="580" w:name="_Toc250"/>
      <w:bookmarkEnd w:id="579"/>
      <w:r>
        <w:rPr>
          <w:rtl w:val="true"/>
        </w:rPr>
        <w:t>[</w:t>
      </w:r>
      <w:r>
        <w:rPr>
          <w:rtl w:val="true"/>
        </w:rPr>
        <w:t>رقم الحدیث الکلی</w:t>
      </w:r>
      <w:r>
        <w:rPr>
          <w:rtl w:val="true"/>
        </w:rPr>
        <w:t xml:space="preserve">: </w:t>
      </w:r>
      <w:r>
        <w:rPr/>
        <w:t>32553</w:t>
      </w:r>
      <w:r>
        <w:rPr>
          <w:rtl w:val="true"/>
        </w:rPr>
        <w:t xml:space="preserve"> - </w:t>
      </w:r>
      <w:r>
        <w:rPr>
          <w:rtl w:val="true"/>
        </w:rPr>
        <w:t>رقم الحدیث الباب</w:t>
      </w:r>
      <w:r>
        <w:rPr>
          <w:rtl w:val="true"/>
        </w:rPr>
        <w:t xml:space="preserve">: </w:t>
      </w:r>
      <w:r>
        <w:rPr/>
        <w:t>11</w:t>
      </w:r>
      <w:r>
        <w:rPr>
          <w:rtl w:val="true"/>
        </w:rPr>
        <w:t>]</w:t>
      </w:r>
      <w:bookmarkEnd w:id="580"/>
    </w:p>
    <w:p>
      <w:pPr>
        <w:pStyle w:val="BookText"/>
        <w:rPr/>
      </w:pPr>
      <w:r>
        <w:rPr>
          <w:rFonts w:eastAsia="Times New Roman" w:cs="Times New Roman" w:ascii="Times New Roman" w:hAnsi="Times New Roman"/>
          <w:color w:val="111111"/>
          <w:sz w:val="28"/>
          <w:szCs w:val="28"/>
          <w:lang w:val="en-US" w:bidi="en-US"/>
        </w:rPr>
        <w:t>32553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وَ عَنْ زُرَارَةَ عَنْ أَبِی جَعْفَرٍ ع فِی قَوْلِ اللَّهِ وَ أُولُوا الْأَرْحامِ بَعْضُهُمْ أَوْلی‏ بِبَعْضٍ فِی کِتابِ اللَّهِ </w:t>
      </w:r>
      <w:r>
        <w:rPr>
          <w:rStyle w:val="FootnoteAnchor"/>
          <w:rtl w:val="true"/>
        </w:rPr>
        <w:footnoteReference w:id="550"/>
      </w:r>
      <w:r>
        <w:rPr>
          <w:rFonts w:ascii="Amiri" w:hAnsi="Amiri" w:eastAsia="Amiri" w:cs="Amiri"/>
          <w:color w:val="111111"/>
          <w:sz w:val="28"/>
          <w:sz w:val="28"/>
          <w:szCs w:val="28"/>
          <w:rtl w:val="true"/>
          <w:lang w:bidi="ar-SA"/>
        </w:rPr>
        <w:t xml:space="preserve">إِنَّ بَعْضَهُمْ أَوْلَی بِالْمِیرَاثِ مِنْ بَعْضٍ لِأَنَّ أَقْرَبَهُمْ إِلَیْهِ رَحِماً أَوْلَی بِهِ ثُمَّ قَالَ أَبُو جَعْفَرٍ ع أَیُّهُمْ </w:t>
      </w:r>
      <w:r>
        <w:rPr>
          <w:rStyle w:val="FootnoteAnchor"/>
          <w:rtl w:val="true"/>
        </w:rPr>
        <w:footnoteReference w:id="551"/>
      </w:r>
      <w:r>
        <w:rPr>
          <w:rFonts w:ascii="Amiri" w:hAnsi="Amiri" w:eastAsia="Amiri" w:cs="Amiri"/>
          <w:color w:val="111111"/>
          <w:sz w:val="28"/>
          <w:sz w:val="28"/>
          <w:szCs w:val="28"/>
          <w:rtl w:val="true"/>
          <w:lang w:bidi="ar-SA"/>
        </w:rPr>
        <w:t xml:space="preserve">أَوْلَی بِالْمَیِّتِ وَ أَقْرَبُهُمْ إِلَیْهِ </w:t>
      </w:r>
      <w:r>
        <w:rPr>
          <w:rStyle w:val="FootnoteAnchor"/>
          <w:rtl w:val="true"/>
        </w:rPr>
        <w:footnoteReference w:id="552"/>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أَخُوهُ</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أَ لَیْسَ الْأُمُّ أَقْرَبَ إِلَی الْمَیِّتِ مِنْ إِخْوَتِهِ وَ أَخَوَاتِهِ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5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55"/>
      </w:r>
      <w:r>
        <w:rPr>
          <w:rFonts w:ascii="Amiri" w:hAnsi="Amiri" w:eastAsia="Amiri" w:cs="Amiri"/>
          <w:color w:val="111111"/>
          <w:sz w:val="28"/>
          <w:sz w:val="28"/>
          <w:szCs w:val="28"/>
          <w:rtl w:val="true"/>
          <w:lang w:bidi="ar-SA"/>
        </w:rPr>
        <w:t xml:space="preserve">وَ یَأْتِی مَا یَدُلُّ عَلَی الْحُکْمِ الْأَخِیرِ فِی مِیرَاثِ الْإِخْوَةِ وَ الْأَجْدَادِ إِنْ شَاءَ اللَّهُ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12210_115188"/>
      <w:bookmarkStart w:id="582" w:name="pg12210_115188"/>
      <w:bookmarkEnd w:id="582"/>
    </w:p>
    <w:p>
      <w:pPr>
        <w:pStyle w:val="Heading3"/>
        <w:numPr>
          <w:ilvl w:val="2"/>
          <w:numId w:val="1"/>
        </w:numPr>
        <w:rPr/>
      </w:pPr>
      <w:bookmarkStart w:id="583" w:name="pg12210_115188"/>
      <w:bookmarkStart w:id="584" w:name="__RefHeading___Toc5978120_417432637"/>
      <w:bookmarkStart w:id="585" w:name="_Toc251"/>
      <w:bookmarkEnd w:id="583"/>
      <w:bookmarkEnd w:id="584"/>
      <w:r>
        <w:rPr>
          <w:rtl w:val="true"/>
        </w:rPr>
        <w:t>أَبْوَابُ مِیرَاثِ الْأَبَوَیْنِ وَ الْأَوْلَادِ</w:t>
      </w:r>
      <w:bookmarkEnd w:id="585"/>
    </w:p>
    <w:p>
      <w:pPr>
        <w:pStyle w:val="Heading4"/>
        <w:numPr>
          <w:ilvl w:val="3"/>
          <w:numId w:val="1"/>
        </w:numPr>
        <w:rPr/>
      </w:pPr>
      <w:bookmarkStart w:id="586" w:name="__RefHeading___Toc5978122_417432637"/>
      <w:bookmarkStart w:id="587" w:name="_Toc252"/>
      <w:bookmarkEnd w:id="586"/>
      <w:r>
        <w:rPr/>
        <w:t>1</w:t>
      </w:r>
      <w:r>
        <w:rPr>
          <w:rtl w:val="true"/>
        </w:rPr>
        <w:t xml:space="preserve">- </w:t>
      </w:r>
      <w:r>
        <w:rPr>
          <w:rtl w:val="true"/>
        </w:rPr>
        <w:t>بَابُ أَنَّهُ لَا یَرِثُ مَعَهُمْ إِلَّا زَوْجٌ أَوْ زَوْجَةٌ</w:t>
      </w:r>
      <w:bookmarkEnd w:id="587"/>
    </w:p>
    <w:p>
      <w:pPr>
        <w:pStyle w:val="Heading5"/>
        <w:numPr>
          <w:ilvl w:val="4"/>
          <w:numId w:val="1"/>
        </w:numPr>
        <w:rPr/>
      </w:pPr>
      <w:bookmarkStart w:id="588" w:name="__RefHeading___Toc5978124_417432637"/>
      <w:bookmarkStart w:id="589" w:name="_Toc253"/>
      <w:bookmarkEnd w:id="588"/>
      <w:r>
        <w:rPr>
          <w:rtl w:val="true"/>
        </w:rPr>
        <w:t>اشارة</w:t>
      </w:r>
      <w:bookmarkEnd w:id="589"/>
    </w:p>
    <w:p>
      <w:pPr>
        <w:pStyle w:val="BookText"/>
        <w:rPr/>
      </w:pPr>
      <w:r>
        <w:rPr>
          <w:rStyle w:val="FootnoteAnchor"/>
        </w:rPr>
        <w:footnoteReference w:id="55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یَرِثُ مَعَهُمْ إِلَّا زَوْجٌ أَوْ زَوْجَةٌ</w:t>
      </w:r>
    </w:p>
    <w:p>
      <w:pPr>
        <w:pStyle w:val="Heading5"/>
        <w:numPr>
          <w:ilvl w:val="4"/>
          <w:numId w:val="1"/>
        </w:numPr>
        <w:rPr/>
      </w:pPr>
      <w:bookmarkStart w:id="590" w:name="__RefHeading___Toc5978126_417432637"/>
      <w:bookmarkStart w:id="591" w:name="_Toc254"/>
      <w:bookmarkEnd w:id="590"/>
      <w:r>
        <w:rPr>
          <w:rtl w:val="true"/>
        </w:rPr>
        <w:t>[</w:t>
      </w:r>
      <w:r>
        <w:rPr>
          <w:rtl w:val="true"/>
        </w:rPr>
        <w:t>رقم الحدیث الکلی</w:t>
      </w:r>
      <w:r>
        <w:rPr>
          <w:rtl w:val="true"/>
        </w:rPr>
        <w:t xml:space="preserve">: </w:t>
      </w:r>
      <w:r>
        <w:rPr/>
        <w:t>32554</w:t>
      </w:r>
      <w:r>
        <w:rPr>
          <w:rtl w:val="true"/>
        </w:rPr>
        <w:t xml:space="preserve"> - </w:t>
      </w:r>
      <w:r>
        <w:rPr>
          <w:rtl w:val="true"/>
        </w:rPr>
        <w:t>رقم الحدیث الباب</w:t>
      </w:r>
      <w:r>
        <w:rPr>
          <w:rtl w:val="true"/>
        </w:rPr>
        <w:t xml:space="preserve">: </w:t>
      </w:r>
      <w:r>
        <w:rPr/>
        <w:t>1</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32554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ascii="Amiri" w:hAnsi="Amiri" w:eastAsia="Amiri" w:cs="Amiri"/>
          <w:color w:val="111111"/>
          <w:sz w:val="28"/>
          <w:sz w:val="28"/>
          <w:szCs w:val="28"/>
          <w:rtl w:val="true"/>
          <w:lang w:bidi="ar-SA"/>
        </w:rPr>
        <w:t>مُحَمَّدُ بْنُ یَعْقُوبَ عَنْ مُحَمَّدِ بْنِ یَحْیَی عَنْ أَحْمَدَ بْنِ مُحَمَّدِ بْنِ عِیسَی وَ عَنْ عِدَّةٍ مِنْ أَصْحَابِنَا عَنْ سَهْلِ بْنِ زِیَادٍ جَمِیعاً عَنِ ابْنِ مَحْبُوبٍ عَنْ أَبِی أَیُّوبَ الْخَرَّازِ وَ غَیْرِهِ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یَرِثُ مَعَ الْأُمِّ وَ لَا مَعَ الْأَبِ وَ لَا مَعَ الِابْنِ وَ لَا مَعَ الِابْنَةِ إِلَّا الزَّوْجُ وَ الزَّوْجَةُ وَ إِنَّ الزَّوْجَ لَا یُنْقَصُ مِنَ النِّصْفِ شَیْئاً إِذَا لَمْ یَکُنْ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الزَّوْجَةَ لَا تُنْقَصُ</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مِنَ الرُّبُعِ شَیْئاً إِذَا لَمْ یَکُنْ وَلَدٌ فَإِنْ کَانَ مَعَهُمَا وَلَدٌ فَلِلزَّوْجِ الرُّبُعُ وَ لِلْمَرْأَةِ الثُّمُنُ</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5978128_417432637"/>
      <w:bookmarkStart w:id="593" w:name="_Toc255"/>
      <w:bookmarkEnd w:id="592"/>
      <w:r>
        <w:rPr>
          <w:rtl w:val="true"/>
        </w:rPr>
        <w:t>[</w:t>
      </w:r>
      <w:r>
        <w:rPr>
          <w:rtl w:val="true"/>
        </w:rPr>
        <w:t>رقم الحدیث الکلی</w:t>
      </w:r>
      <w:r>
        <w:rPr>
          <w:rtl w:val="true"/>
        </w:rPr>
        <w:t xml:space="preserve">: </w:t>
      </w:r>
      <w:r>
        <w:rPr/>
        <w:t>32555</w:t>
      </w:r>
      <w:r>
        <w:rPr>
          <w:rtl w:val="true"/>
        </w:rPr>
        <w:t xml:space="preserve"> - </w:t>
      </w:r>
      <w:r>
        <w:rPr>
          <w:rtl w:val="true"/>
        </w:rPr>
        <w:t>رقم الحدیث الباب</w:t>
      </w:r>
      <w:r>
        <w:rPr>
          <w:rtl w:val="true"/>
        </w:rPr>
        <w:t xml:space="preserve">: </w:t>
      </w:r>
      <w:r>
        <w:rPr/>
        <w:t>2</w:t>
      </w:r>
      <w:r>
        <w:rPr>
          <w:rtl w:val="true"/>
        </w:rPr>
        <w:t>]</w:t>
      </w:r>
      <w:bookmarkEnd w:id="5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ascii="Amiri" w:hAnsi="Amiri" w:eastAsia="Amiri" w:cs="Amiri"/>
          <w:color w:val="111111"/>
          <w:sz w:val="28"/>
          <w:sz w:val="28"/>
          <w:szCs w:val="28"/>
          <w:rtl w:val="true"/>
          <w:lang w:bidi="ar-SA"/>
        </w:rPr>
        <w:t>وَ عَنْهُ عَنْ أَحْمَدَ وَ عَنْهُمْ عَنْ سَهْلٍ وَ عَنْ عَلِیٍّ عَنْ أَبِیهِ جَمِیعاً عَنِ ابْنِ مَحْبُوبٍ عَنْ أَبِی أَیُّوبَ وَ عَبْدِ اللَّهِ بْنِ بُکَیْرٍ جَمِیعاً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تَرَکَ الرَّجُلُ أَبَاهُ أَوْ أُمَّهُ أَوِ ابْنَهُ أَوِ ابْنَتَهُ إِذَا تَرَکَ وَاحِداً مِنْ هَؤُلَاءِ الْأَرْبَعَةِ فَلَیْسَ هُمُ‏ </w:t>
      </w:r>
      <w:bookmarkStart w:id="594" w:name="pg12210_115189"/>
    </w:p>
    <w:p>
      <w:pPr>
        <w:pStyle w:val="BookText"/>
        <w:rPr/>
      </w:pPr>
      <w:bookmarkEnd w:id="594"/>
      <w:r>
        <w:rPr>
          <w:rFonts w:ascii="Amiri" w:hAnsi="Amiri" w:eastAsia="Amiri" w:cs="Amiri"/>
          <w:color w:val="111111"/>
          <w:sz w:val="28"/>
          <w:sz w:val="28"/>
          <w:szCs w:val="28"/>
          <w:rtl w:val="true"/>
          <w:lang w:bidi="ar-SA"/>
        </w:rPr>
        <w:t>الَّذِینَ عَنَی اللَّهُ عَزَّ وَ جَلَّ یَسْتَفْتُونَکَ فِی الْکَلَالَةِ</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5978130_417432637"/>
      <w:bookmarkStart w:id="596" w:name="_Toc256"/>
      <w:bookmarkEnd w:id="595"/>
      <w:r>
        <w:rPr>
          <w:rtl w:val="true"/>
        </w:rPr>
        <w:t>[</w:t>
      </w:r>
      <w:r>
        <w:rPr>
          <w:rtl w:val="true"/>
        </w:rPr>
        <w:t>رقم الحدیث الکلی</w:t>
      </w:r>
      <w:r>
        <w:rPr>
          <w:rtl w:val="true"/>
        </w:rPr>
        <w:t xml:space="preserve">: </w:t>
      </w:r>
      <w:r>
        <w:rPr/>
        <w:t>32556</w:t>
      </w:r>
      <w:r>
        <w:rPr>
          <w:rtl w:val="true"/>
        </w:rPr>
        <w:t xml:space="preserve"> - </w:t>
      </w:r>
      <w:r>
        <w:rPr>
          <w:rtl w:val="true"/>
        </w:rPr>
        <w:t>رقم الحدیث الباب</w:t>
      </w:r>
      <w:r>
        <w:rPr>
          <w:rtl w:val="true"/>
        </w:rPr>
        <w:t xml:space="preserve">: </w:t>
      </w:r>
      <w:r>
        <w:rPr/>
        <w:t>3</w:t>
      </w:r>
      <w:r>
        <w:rPr>
          <w:rtl w:val="true"/>
        </w:rPr>
        <w:t>]</w:t>
      </w:r>
      <w:bookmarkEnd w:id="596"/>
    </w:p>
    <w:p>
      <w:pPr>
        <w:pStyle w:val="BookText"/>
        <w:rPr/>
      </w:pPr>
      <w:r>
        <w:rPr>
          <w:rFonts w:eastAsia="Times New Roman" w:cs="Times New Roman" w:ascii="Times New Roman" w:hAnsi="Times New Roman"/>
          <w:color w:val="111111"/>
          <w:sz w:val="28"/>
          <w:szCs w:val="28"/>
          <w:lang w:val="en-US" w:bidi="en-US"/>
        </w:rPr>
        <w:t>32556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ascii="Amiri" w:hAnsi="Amiri" w:eastAsia="Amiri" w:cs="Amiri"/>
          <w:color w:val="111111"/>
          <w:sz w:val="28"/>
          <w:sz w:val="28"/>
          <w:szCs w:val="28"/>
          <w:rtl w:val="true"/>
          <w:lang w:bidi="ar-SA"/>
        </w:rPr>
        <w:t>وَ عَنْ حُمَیْدِ بْنِ زِیَادٍ عَنِ الْحَسَنِ بْنِ مُحَمَّدِ بْنِ سَمَاعَةَ عَنْ عَلِیِّ بْنِ رِبَاطٍ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الْکَلَالَةِ فَقَالَ مَا لَمْ یَکُنْ وَلَدٌ وَ لَا وَالِدٌ</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5978132_417432637"/>
      <w:bookmarkStart w:id="598" w:name="_Toc257"/>
      <w:bookmarkEnd w:id="597"/>
      <w:r>
        <w:rPr>
          <w:rtl w:val="true"/>
        </w:rPr>
        <w:t>[</w:t>
      </w:r>
      <w:r>
        <w:rPr>
          <w:rtl w:val="true"/>
        </w:rPr>
        <w:t>رقم الحدیث الکلی</w:t>
      </w:r>
      <w:r>
        <w:rPr>
          <w:rtl w:val="true"/>
        </w:rPr>
        <w:t xml:space="preserve">: </w:t>
      </w:r>
      <w:r>
        <w:rPr/>
        <w:t>32557</w:t>
      </w:r>
      <w:r>
        <w:rPr>
          <w:rtl w:val="true"/>
        </w:rPr>
        <w:t xml:space="preserve"> - </w:t>
      </w:r>
      <w:r>
        <w:rPr>
          <w:rtl w:val="true"/>
        </w:rPr>
        <w:t>رقم الحدیث الباب</w:t>
      </w:r>
      <w:r>
        <w:rPr>
          <w:rtl w:val="true"/>
        </w:rPr>
        <w:t xml:space="preserve">: </w:t>
      </w:r>
      <w:r>
        <w:rPr/>
        <w:t>4</w:t>
      </w:r>
      <w:r>
        <w:rPr>
          <w:rtl w:val="true"/>
        </w:rPr>
        <w:t>]</w:t>
      </w:r>
      <w:bookmarkEnd w:id="598"/>
    </w:p>
    <w:p>
      <w:pPr>
        <w:pStyle w:val="BookText"/>
        <w:rPr/>
      </w:pPr>
      <w:r>
        <w:rPr>
          <w:rFonts w:eastAsia="Times New Roman" w:cs="Times New Roman" w:ascii="Times New Roman" w:hAnsi="Times New Roman"/>
          <w:color w:val="111111"/>
          <w:sz w:val="28"/>
          <w:szCs w:val="28"/>
          <w:lang w:val="en-US" w:bidi="en-US"/>
        </w:rPr>
        <w:t>32557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ابْنِ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الْکَلَالَةُ مَا لَمْ یَکُنْ وَلَدٌ وَ لَا 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الْفَضْلِ بْنِ شَاذَانَ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 الَّذِی قَبْلَهُ بِإِسْنَادِهِ عَنِ الْحَسَنِ بْنِ مُحَمَّدِ بْنِ سَمَاعَةَ وَ الَّذِی قَبْلَهُمَا بِإِسْنَادِهِ عَنْ أَحْمَدَ بْنِ مُحَمَّدٍ عَنِ ابْنِ مَحْبُوبٍ وَ کَذَا الْأَوَّلُ وَ رَوَاهُ الصَّدُوقُ فِی مَعَانِی الْأَخْبَارِ عَنْ أَبِیهِ عَنْ سَعْدٍ عَنْ یَعْقُوبَ بْنِ یَزِیدَ عَنِ ابْنِ أَبِی عُمَیْرٍ عَنْ بَعْضِ أَصْحَابِهِ عَنْ أَبِی عَبْدِ اللَّهِ ع مِثْلَهُ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5978134_417432637"/>
      <w:bookmarkStart w:id="600" w:name="_Toc258"/>
      <w:bookmarkEnd w:id="599"/>
      <w:r>
        <w:rPr>
          <w:rtl w:val="true"/>
        </w:rPr>
        <w:t>[</w:t>
      </w:r>
      <w:r>
        <w:rPr>
          <w:rtl w:val="true"/>
        </w:rPr>
        <w:t>رقم الحدیث الکلی</w:t>
      </w:r>
      <w:r>
        <w:rPr>
          <w:rtl w:val="true"/>
        </w:rPr>
        <w:t xml:space="preserve">: </w:t>
      </w:r>
      <w:r>
        <w:rPr/>
        <w:t>32558</w:t>
      </w:r>
      <w:r>
        <w:rPr>
          <w:rtl w:val="true"/>
        </w:rPr>
        <w:t xml:space="preserve"> - </w:t>
      </w:r>
      <w:r>
        <w:rPr>
          <w:rtl w:val="true"/>
        </w:rPr>
        <w:t>رقم الحدیث الباب</w:t>
      </w:r>
      <w:r>
        <w:rPr>
          <w:rtl w:val="true"/>
        </w:rPr>
        <w:t xml:space="preserve">: </w:t>
      </w:r>
      <w:r>
        <w:rPr/>
        <w:t>5</w:t>
      </w:r>
      <w:r>
        <w:rPr>
          <w:rtl w:val="true"/>
        </w:rPr>
        <w:t>]</w:t>
      </w:r>
      <w:bookmarkEnd w:id="60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ascii="Amiri" w:hAnsi="Amiri" w:eastAsia="Amiri" w:cs="Amiri"/>
          <w:color w:val="111111"/>
          <w:sz w:val="28"/>
          <w:sz w:val="28"/>
          <w:szCs w:val="28"/>
          <w:rtl w:val="true"/>
          <w:lang w:bidi="ar-SA"/>
        </w:rPr>
        <w:t>مُحَمَّدُ بْنُ مُحَمَّدٍ الْمُفِیدُ فِی الْإِرْشَادِ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الْکَلَالَةَ هُمُ الْإِخْوَةُ وَ الْأَخَوَاتُ مِنْ قِبَلِ الْأَبِ وَ الْأُمِّ وَ مِنْ قِبَلِ الْأَبِ عَلَی انْفِرَادِهِ وَ مِنْ قِبَلِ الْأُمِّ أَیْضاً عَلَی حِدَتِهَا قَالَ اللَّهُ تَعَالَی یَسْتَفْتُونَکَ قُلِ اللَّهُ یُفْتِیکُمْ فِی الْکَلالَةِ إِنِ امْرُؤٌ هَلَکَ لَیْسَ لَهُ وَلَدٌ وَ لَهُ أُخْتٌ فَلَها نِصْفُ ما تَرَکَ وَ هُوَ یَرِثُها إِنْ لَمْ یَکُنْ لَها وَلَدٌ </w:t>
      </w:r>
      <w:r>
        <w:rPr>
          <w:rStyle w:val="FootnoteAnchor"/>
          <w:rtl w:val="true"/>
        </w:rPr>
        <w:footnoteReference w:id="566"/>
      </w:r>
      <w:r>
        <w:rPr>
          <w:rFonts w:ascii="Amiri" w:hAnsi="Amiri" w:eastAsia="Amiri" w:cs="Amiri"/>
          <w:color w:val="111111"/>
          <w:sz w:val="28"/>
          <w:sz w:val="28"/>
          <w:szCs w:val="28"/>
          <w:rtl w:val="true"/>
          <w:lang w:bidi="ar-SA"/>
        </w:rPr>
        <w:t xml:space="preserve">وَ قَالَ وَ إِنْ کانَ رَجُلٌ‏ </w:t>
      </w:r>
      <w:bookmarkStart w:id="601" w:name="pg12210_115190"/>
    </w:p>
    <w:p>
      <w:pPr>
        <w:pStyle w:val="BookText"/>
        <w:rPr/>
      </w:pPr>
      <w:bookmarkEnd w:id="601"/>
      <w:r>
        <w:rPr>
          <w:rFonts w:ascii="Amiri" w:hAnsi="Amiri" w:eastAsia="Amiri" w:cs="Amiri"/>
          <w:color w:val="111111"/>
          <w:sz w:val="28"/>
          <w:sz w:val="28"/>
          <w:szCs w:val="28"/>
          <w:rtl w:val="true"/>
          <w:lang w:bidi="ar-SA"/>
        </w:rPr>
        <w:t xml:space="preserve">یُورَثُ کَلالَةً أَوِ امْرَأَةٌ وَ لَهُ أَخٌ أَوْ أُخْتٌ فَلِکُلِّ واحِدٍ مِنْهُمَا السُّدُسُ فَإِنْ کانُوا أَکْثَرَ مِنْ ذلِکَ فَهُمْ شُرَکاءُ فِی الثُّلُثِ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6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5978136_417432637"/>
      <w:bookmarkStart w:id="603" w:name="_Toc259"/>
      <w:bookmarkEnd w:id="602"/>
      <w:r>
        <w:rPr/>
        <w:t>2</w:t>
      </w:r>
      <w:r>
        <w:rPr>
          <w:rtl w:val="true"/>
        </w:rPr>
        <w:t xml:space="preserve">- </w:t>
      </w:r>
      <w:r>
        <w:rPr>
          <w:rtl w:val="true"/>
        </w:rPr>
        <w:t>بَابُ أَنَّهُ إِذَا اجْتَمَعَ الْأَوْلَادُ ذُکُوراً وَ إِنَاثاً فَلِلذَّکَرِ مِثْلُ حَظِّ الْأُنْثَیَیْنِ وَ کَذَا الْإِخْوَةُ وَ الْأَجْدَادُ وَ الْأَعْمَامُ وَ أَوْلَادُهُمْ عَدَا مَا اسْتُثْنِیَ‌</w:t>
      </w:r>
      <w:bookmarkEnd w:id="603"/>
    </w:p>
    <w:p>
      <w:pPr>
        <w:pStyle w:val="Heading5"/>
        <w:numPr>
          <w:ilvl w:val="4"/>
          <w:numId w:val="1"/>
        </w:numPr>
        <w:rPr/>
      </w:pPr>
      <w:bookmarkStart w:id="604" w:name="__RefHeading___Toc5978138_417432637"/>
      <w:bookmarkStart w:id="605" w:name="_Toc260"/>
      <w:bookmarkEnd w:id="604"/>
      <w:r>
        <w:rPr>
          <w:rtl w:val="true"/>
        </w:rPr>
        <w:t>اشارة</w:t>
      </w:r>
      <w:bookmarkEnd w:id="605"/>
    </w:p>
    <w:p>
      <w:pPr>
        <w:pStyle w:val="BookText"/>
        <w:rPr/>
      </w:pPr>
      <w:r>
        <w:rPr>
          <w:rStyle w:val="FootnoteAnchor"/>
        </w:rPr>
        <w:footnoteReference w:id="57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اجْتَمَعَ الْأَوْلَادُ ذُکُوراً وَ إِنَاثاً فَلِلذَّکَرِ مِثْلُ حَظِّ الْأُنْثَیَیْنِ وَ کَذَا الْإِخْوَةُ وَ الْأَجْدَادُ وَ الْأَعْمَامُ وَ أَوْلَادُهُمْ عَدَا مَا اسْتُثْنِیَ‏</w:t>
      </w:r>
    </w:p>
    <w:p>
      <w:pPr>
        <w:pStyle w:val="Heading5"/>
        <w:numPr>
          <w:ilvl w:val="4"/>
          <w:numId w:val="1"/>
        </w:numPr>
        <w:rPr/>
      </w:pPr>
      <w:bookmarkStart w:id="606" w:name="__RefHeading___Toc5978140_417432637"/>
      <w:bookmarkStart w:id="607" w:name="_Toc261"/>
      <w:bookmarkEnd w:id="606"/>
      <w:r>
        <w:rPr>
          <w:rtl w:val="true"/>
        </w:rPr>
        <w:t>[</w:t>
      </w:r>
      <w:r>
        <w:rPr>
          <w:rtl w:val="true"/>
        </w:rPr>
        <w:t>رقم الحدیث الکلی</w:t>
      </w:r>
      <w:r>
        <w:rPr>
          <w:rtl w:val="true"/>
        </w:rPr>
        <w:t xml:space="preserve">: </w:t>
      </w:r>
      <w:r>
        <w:rPr/>
        <w:t>32559</w:t>
      </w:r>
      <w:r>
        <w:rPr>
          <w:rtl w:val="true"/>
        </w:rPr>
        <w:t xml:space="preserve"> - </w:t>
      </w:r>
      <w:r>
        <w:rPr>
          <w:rtl w:val="true"/>
        </w:rPr>
        <w:t>رقم الحدیث الباب</w:t>
      </w:r>
      <w:r>
        <w:rPr>
          <w:rtl w:val="true"/>
        </w:rPr>
        <w:t xml:space="preserve">: </w:t>
      </w:r>
      <w:r>
        <w:rPr/>
        <w:t>1</w:t>
      </w:r>
      <w:r>
        <w:rPr>
          <w:rtl w:val="true"/>
        </w:rPr>
        <w:t>]</w:t>
      </w:r>
      <w:bookmarkEnd w:id="607"/>
    </w:p>
    <w:p>
      <w:pPr>
        <w:pStyle w:val="BookText"/>
        <w:rPr/>
      </w:pPr>
      <w:r>
        <w:rPr>
          <w:rFonts w:eastAsia="Times New Roman" w:cs="Times New Roman" w:ascii="Times New Roman" w:hAnsi="Times New Roman"/>
          <w:color w:val="111111"/>
          <w:sz w:val="28"/>
          <w:szCs w:val="28"/>
          <w:lang w:val="en-US" w:bidi="en-US"/>
        </w:rPr>
        <w:t>32559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r>
        <w:rPr>
          <w:rFonts w:ascii="Amiri" w:hAnsi="Amiri" w:eastAsia="Amiri" w:cs="Amiri"/>
          <w:color w:val="111111"/>
          <w:sz w:val="28"/>
          <w:sz w:val="28"/>
          <w:szCs w:val="28"/>
          <w:rtl w:val="true"/>
          <w:lang w:bidi="ar-SA"/>
        </w:rPr>
        <w:t>مُحَمَّدُ بْنُ یَعْقُوبَ عَنْ عَلِیِّ بْنِ إِبْرَاهِیمَ عَنْ أَبِیهِ عَنِ ابْنِ أَبِی عُمَیْرٍ عَنْ حَمَّادٍ وَ هِشَامٍ جَمِیعاً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الْعَوْجَاءِ مَا بَالُ الْمَرْأَةِ الْمِسْکِینَةِ الضَّعِیفَةِ تَأْخُذُ سَهْماً وَاحِداً وَ یَأْخُذُ الرَّجُلُ سَهْمَیْنِ قَالَ فَذَکَرَ ذَلِکَ بَعْضُ أَصْحَابِنَا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الْمَرْأَةَ لَیْسَ عَلَیْهَا جِهَادٌ وَ لَا نَفَقَةٌ وَ لَا مَعْقُلَةٌ </w:t>
      </w:r>
      <w:r>
        <w:rPr>
          <w:rStyle w:val="FootnoteAnchor"/>
          <w:rtl w:val="true"/>
        </w:rPr>
        <w:footnoteReference w:id="572"/>
      </w:r>
      <w:r>
        <w:rPr>
          <w:rFonts w:ascii="Amiri" w:hAnsi="Amiri" w:eastAsia="Amiri" w:cs="Amiri"/>
          <w:color w:val="111111"/>
          <w:sz w:val="28"/>
          <w:sz w:val="28"/>
          <w:szCs w:val="28"/>
          <w:rtl w:val="true"/>
          <w:lang w:bidi="ar-SA"/>
        </w:rPr>
        <w:t>وَ إِنَّمَا ذَلِکَ عَلَی الرِّجَالِ فَلِذَلِکَ جُعِلَ لِلْمَرْأَةِ سَهْماً وَاحِداً وَ لِلرَّجُلِ سَهْمَیْنِ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هِشَامِ بْنِ سَالِمٍ نَحْوَهُ </w:t>
      </w:r>
      <w:r>
        <w:rPr>
          <w:rStyle w:val="FootnoteAnchor"/>
          <w:rtl w:val="true"/>
        </w:rPr>
        <w:footnoteReference w:id="573"/>
      </w:r>
      <w:r>
        <w:rPr>
          <w:rFonts w:ascii="Amiri" w:hAnsi="Amiri" w:eastAsia="Amiri" w:cs="Amiri"/>
          <w:color w:val="111111"/>
          <w:sz w:val="28"/>
          <w:sz w:val="28"/>
          <w:szCs w:val="28"/>
          <w:rtl w:val="true"/>
          <w:lang w:bidi="ar-SA"/>
        </w:rPr>
        <w:t xml:space="preserve">وَ رَوَاهُ الْبَرْقِیُّ فِی الْمَحَاسِنِ عَنْ أَبِیهِ وَ یَعْقُوبَ بْنِ یَزِیدَ عَنِ ابْنِ أَبِی عُمَیْرٍ مِثْلَهُ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608" w:name="pg12210_115191"/>
    </w:p>
    <w:p>
      <w:pPr>
        <w:pStyle w:val="Heading5"/>
        <w:numPr>
          <w:ilvl w:val="4"/>
          <w:numId w:val="1"/>
        </w:numPr>
        <w:rPr/>
      </w:pPr>
      <w:bookmarkStart w:id="609" w:name="__RefHeading___Toc5978142_417432637"/>
      <w:bookmarkStart w:id="610" w:name="_Toc262"/>
      <w:bookmarkEnd w:id="608"/>
      <w:bookmarkEnd w:id="609"/>
      <w:r>
        <w:rPr>
          <w:rtl w:val="true"/>
        </w:rPr>
        <w:t>[</w:t>
      </w:r>
      <w:r>
        <w:rPr>
          <w:rtl w:val="true"/>
        </w:rPr>
        <w:t>رقم الحدیث الکلی</w:t>
      </w:r>
      <w:r>
        <w:rPr>
          <w:rtl w:val="true"/>
        </w:rPr>
        <w:t xml:space="preserve">: </w:t>
      </w:r>
      <w:r>
        <w:rPr/>
        <w:t>32560</w:t>
      </w:r>
      <w:r>
        <w:rPr>
          <w:rtl w:val="true"/>
        </w:rPr>
        <w:t xml:space="preserve"> - </w:t>
      </w:r>
      <w:r>
        <w:rPr>
          <w:rtl w:val="true"/>
        </w:rPr>
        <w:t>رقم الحدیث الباب</w:t>
      </w:r>
      <w:r>
        <w:rPr>
          <w:rtl w:val="true"/>
        </w:rPr>
        <w:t xml:space="preserve">: </w:t>
      </w:r>
      <w:r>
        <w:rPr/>
        <w:t>2</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32560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r>
        <w:rPr>
          <w:rFonts w:ascii="Amiri" w:hAnsi="Amiri" w:eastAsia="Amiri" w:cs="Amiri"/>
          <w:color w:val="111111"/>
          <w:sz w:val="28"/>
          <w:sz w:val="28"/>
          <w:szCs w:val="28"/>
          <w:rtl w:val="true"/>
          <w:lang w:bidi="ar-SA"/>
        </w:rPr>
        <w:t>وَ عَنْهُ عَنْ أَبِیهِ عَنْ إِسْمَاعِیلَ بْنِ مَرَّارٍ عَنْ یُونُسَ بْنِ عَبْدِ الرَّحْمَنِ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کَیْفَ صَارَ الرَّجُلُ إِذَا مَاتَ وَ وُلْدُهُ مِنَ الْقَرَابَةِ سَوَاءٌ یَرِثُ </w:t>
      </w:r>
      <w:r>
        <w:rPr>
          <w:rStyle w:val="FootnoteAnchor"/>
          <w:rtl w:val="true"/>
        </w:rPr>
        <w:footnoteReference w:id="576"/>
      </w:r>
      <w:r>
        <w:rPr>
          <w:rFonts w:ascii="Amiri" w:hAnsi="Amiri" w:eastAsia="Amiri" w:cs="Amiri"/>
          <w:color w:val="111111"/>
          <w:sz w:val="28"/>
          <w:sz w:val="28"/>
          <w:szCs w:val="28"/>
          <w:rtl w:val="true"/>
          <w:lang w:bidi="ar-SA"/>
        </w:rPr>
        <w:t>النِّسَاءُ نِصْفَ مِیرَاثِ الرِّجَالِ وَ هُنَّ أَضْعَفُ مِنَ الرِّجَالِ وَ أَقَلُّ حِیلَةً فَقَالَ لِأَنَّ اللَّهَ عَزَّ وَ جَلَّ فَضَّلَ الرِّجَالَ عَلَی النِّسَاءِ دَرَجَةً لِأَنَّ النِّسَاءَ یَرْجِعْنَ عِیَالًا عَلَی الرِّجَالِ</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5978144_417432637"/>
      <w:bookmarkStart w:id="612" w:name="_Toc263"/>
      <w:bookmarkEnd w:id="611"/>
      <w:r>
        <w:rPr>
          <w:rtl w:val="true"/>
        </w:rPr>
        <w:t>[</w:t>
      </w:r>
      <w:r>
        <w:rPr>
          <w:rtl w:val="true"/>
        </w:rPr>
        <w:t>رقم الحدیث الکلی</w:t>
      </w:r>
      <w:r>
        <w:rPr>
          <w:rtl w:val="true"/>
        </w:rPr>
        <w:t xml:space="preserve">: </w:t>
      </w:r>
      <w:r>
        <w:rPr/>
        <w:t>32561</w:t>
      </w:r>
      <w:r>
        <w:rPr>
          <w:rtl w:val="true"/>
        </w:rPr>
        <w:t xml:space="preserve"> - </w:t>
      </w:r>
      <w:r>
        <w:rPr>
          <w:rtl w:val="true"/>
        </w:rPr>
        <w:t>رقم الحدیث الباب</w:t>
      </w:r>
      <w:r>
        <w:rPr>
          <w:rtl w:val="true"/>
        </w:rPr>
        <w:t xml:space="preserve">: </w:t>
      </w:r>
      <w:r>
        <w:rPr/>
        <w:t>3</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32561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وَ عَنْ عَلِیِّ بْنِ مُحَمَّدٍ وَ </w:t>
      </w:r>
      <w:r>
        <w:rPr>
          <w:rStyle w:val="FootnoteAnchor"/>
          <w:rtl w:val="true"/>
        </w:rPr>
        <w:footnoteReference w:id="578"/>
      </w:r>
      <w:r>
        <w:rPr>
          <w:rFonts w:ascii="Amiri" w:hAnsi="Amiri" w:eastAsia="Amiri" w:cs="Amiri"/>
          <w:color w:val="111111"/>
          <w:sz w:val="28"/>
          <w:sz w:val="28"/>
          <w:szCs w:val="28"/>
          <w:rtl w:val="true"/>
          <w:lang w:bidi="ar-SA"/>
        </w:rPr>
        <w:t xml:space="preserve">مُحَمَّدِ بْنِ أَبِی عَبْدِ اللَّهِ عَنْ إِسْحَاقَ بْنِ مُحَمَّدٍ النَّخَعِیِّ قَالَ سَأَلَ النَّهِیکِیُّ </w:t>
      </w:r>
      <w:r>
        <w:rPr>
          <w:rStyle w:val="FootnoteAnchor"/>
          <w:rtl w:val="true"/>
        </w:rPr>
        <w:footnoteReference w:id="579"/>
      </w:r>
      <w:r>
        <w:rPr>
          <w:rFonts w:ascii="Amiri" w:hAnsi="Amiri" w:eastAsia="Amiri" w:cs="Amiri"/>
          <w:color w:val="111111"/>
          <w:sz w:val="28"/>
          <w:sz w:val="28"/>
          <w:szCs w:val="28"/>
          <w:rtl w:val="true"/>
          <w:lang w:bidi="ar-SA"/>
        </w:rPr>
        <w:t>أَبَا مُحَمَّدٍ ع مَا بَالُ الْمَرْأَةِ الْمِسْکِینَةِ الضَّعِیفَةِ تَأْخُذُ سَهْماً وَاحِداً وَ یَأْخُذُ الرَّجُلُ سَهْمَیْنِ فَقَالَ أَبُو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لَیْسَ عَلَیْهَا جِهَادٌ وَ لَا نَفَقَةٌ وَ لَا عَلَیْهَا مَعْقُلَةٌ إِنَّمَا ذَلِکَ عَلَی الرِّجَالِ فَقُلْتُ فِی نَفْسِی قَدْ کَانَ قِیلَ لِی إِنَّ ابْنَ أَبِی الْعَوْجَاءِ 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الْمَسْأَلَةِ فَأَجَابَهُ بِهَذَا الْجَوَابِ فَأَقْبَلَ عَلَیَّ أَبُو مُحَمَّدٍ ع فَقَالَ نَعَمْ هَذِهِ الْمَسْأَلَةُ مَسْأَلَةُ ابْنِ أَبِی الْعَوْجَاءِ وَ الْجَوَابُ مِنَّا وَاحِدٌ إِذَا کَانَ مَعْنَی الْمَسْأَلَةِ وَاحِداً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8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عَلِیِّ بْنِ إِبْرَاهِیمَ وَ کَذَا الْأَوَّلُ وَ رَوَاهُ عَلِیُّ بْنُ عِیسَی فِی کَشْفِ الْغُمَّةِ نَقْلًا مِنْ کِتَابِ الدَّلَائِلِ لِعَبْدِ اللَّهِ بْنِ جَعْفَرٍ الْحِمْیَرِیِّ عَنْ أَبِی هَاشِمٍ الْجَعْفَرِیِّ قَالَ سُئِلَ أَبُو </w:t>
      </w:r>
      <w:bookmarkStart w:id="613" w:name="pg12210_115192"/>
    </w:p>
    <w:p>
      <w:pPr>
        <w:pStyle w:val="BookText"/>
        <w:rPr/>
      </w:pPr>
      <w:bookmarkEnd w:id="613"/>
      <w:r>
        <w:rPr>
          <w:rFonts w:ascii="Amiri" w:hAnsi="Amiri" w:eastAsia="Amiri" w:cs="Amiri"/>
          <w:color w:val="111111"/>
          <w:sz w:val="28"/>
          <w:sz w:val="28"/>
          <w:szCs w:val="28"/>
          <w:rtl w:val="true"/>
          <w:lang w:bidi="ar-SA"/>
        </w:rPr>
        <w:t xml:space="preserve">مُحَمَّدٍ ع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 رَوَاهُ الرَّاوَنْدِیُّ فِی الْخَرَائِجِ وَ الْجَرَائِحِ عَنْ أَبِی هَاشِمٍ مِثْلَهُ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5978146_417432637"/>
      <w:bookmarkStart w:id="615" w:name="_Toc264"/>
      <w:bookmarkEnd w:id="614"/>
      <w:r>
        <w:rPr>
          <w:rtl w:val="true"/>
        </w:rPr>
        <w:t>[</w:t>
      </w:r>
      <w:r>
        <w:rPr>
          <w:rtl w:val="true"/>
        </w:rPr>
        <w:t>رقم الحدیث الکلی</w:t>
      </w:r>
      <w:r>
        <w:rPr>
          <w:rtl w:val="true"/>
        </w:rPr>
        <w:t xml:space="preserve">: </w:t>
      </w:r>
      <w:r>
        <w:rPr/>
        <w:t>32562</w:t>
      </w:r>
      <w:r>
        <w:rPr>
          <w:rtl w:val="true"/>
        </w:rPr>
        <w:t xml:space="preserve"> - </w:t>
      </w:r>
      <w:r>
        <w:rPr>
          <w:rtl w:val="true"/>
        </w:rPr>
        <w:t>رقم الحدیث الباب</w:t>
      </w:r>
      <w:r>
        <w:rPr>
          <w:rtl w:val="true"/>
        </w:rPr>
        <w:t xml:space="preserve">: </w:t>
      </w:r>
      <w:r>
        <w:rPr/>
        <w:t>4</w:t>
      </w:r>
      <w:r>
        <w:rPr>
          <w:rtl w:val="true"/>
        </w:rPr>
        <w:t>]</w:t>
      </w:r>
      <w:bookmarkEnd w:id="615"/>
    </w:p>
    <w:p>
      <w:pPr>
        <w:pStyle w:val="BookText"/>
        <w:rPr/>
      </w:pPr>
      <w:r>
        <w:rPr>
          <w:rFonts w:eastAsia="Times New Roman" w:cs="Times New Roman" w:ascii="Times New Roman" w:hAnsi="Times New Roman"/>
          <w:color w:val="111111"/>
          <w:sz w:val="28"/>
          <w:szCs w:val="28"/>
          <w:lang w:val="en-US" w:bidi="en-US"/>
        </w:rPr>
        <w:t>32562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مُحَمَّدُ بْنُ عَلِیِّ بْنِ الْحُسَیْنِ بِإِسْنَادِهِ عَنْ مُحَمَّدِ بْنِ سِنَانٍ أَنَّ الرِّضَا ع کَتَبَ إِلَیْهِ فِیمَا کَتَبَ مِنْ جَوَابِ مَسَائِلِهِ عِلَّةُ إِعْطَاءِ النِّسَاءِ نِصْفَ مَا یُعْطَی الرِّجَالُ مِنَ الْمِیرَاثِ لِأَنَّ الْمَرْأَةَ إِذَا تَزَوَّجَتْ أَخَذَتْ وَ الرَّجُلَ یُعْطِی فَلِذَلِکَ وُفِّرَ عَلَی الرِّجَالِ وَعِلَّةٌ أُخْرَی فِی إِعْطَاءِ الذَّکَرِ مِثْلَیْ مَا تُعْطَی الْأُنْثَی لِأَنَّ الْأُنْثَی فِی عِیَالِ الذَّکَرِ إِنِ احْتَاجَتْ وَ عَلَیْهِ أَنْ یَعُولَهَا وَ عَلَیْهِ نَفَقَتُهَا وَ لَیْسَ عَلَی الْمَرْأَةِ أَنْ تَعُولَ الرَّجُلَ وَ لَا تُؤْخَذُ بِنَفَقَتِهِ إِنِ احْتَاجَ فَوُفِّرَ عَلَی الرِّجَالِ لِذَلِکَ وَ ذَلِکَ قَوْلُ اللَّهِ عَزَّ وَ جَلَّ الرِّجالُ قَوَّامُونَ عَلَی النِّساءِ بِما فَضَّلَ اللَّهُ بَعْضَهُمْ عَلی‏ بَعْضٍ وَ بِما أَنْفَقُوا مِنْ أَمْوالِهِمْ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الْعِلَلِ وَ عُیُونِ الْأَخْبَارِ بِالسَّنَدِ الْآتِی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5978148_417432637"/>
      <w:bookmarkStart w:id="617" w:name="_Toc265"/>
      <w:bookmarkEnd w:id="616"/>
      <w:r>
        <w:rPr>
          <w:rtl w:val="true"/>
        </w:rPr>
        <w:t>[</w:t>
      </w:r>
      <w:r>
        <w:rPr>
          <w:rtl w:val="true"/>
        </w:rPr>
        <w:t>رقم الحدیث الکلی</w:t>
      </w:r>
      <w:r>
        <w:rPr>
          <w:rtl w:val="true"/>
        </w:rPr>
        <w:t xml:space="preserve">: </w:t>
      </w:r>
      <w:r>
        <w:rPr/>
        <w:t>32563</w:t>
      </w:r>
      <w:r>
        <w:rPr>
          <w:rtl w:val="true"/>
        </w:rPr>
        <w:t xml:space="preserve"> - </w:t>
      </w:r>
      <w:r>
        <w:rPr>
          <w:rtl w:val="true"/>
        </w:rPr>
        <w:t>رقم الحدیث الباب</w:t>
      </w:r>
      <w:r>
        <w:rPr>
          <w:rtl w:val="true"/>
        </w:rPr>
        <w:t xml:space="preserve">: </w:t>
      </w:r>
      <w:r>
        <w:rPr/>
        <w:t>5</w:t>
      </w:r>
      <w:r>
        <w:rPr>
          <w:rtl w:val="true"/>
        </w:rPr>
        <w:t>]</w:t>
      </w:r>
      <w:bookmarkEnd w:id="617"/>
    </w:p>
    <w:p>
      <w:pPr>
        <w:pStyle w:val="BookText"/>
        <w:rPr/>
      </w:pPr>
      <w:r>
        <w:rPr>
          <w:rFonts w:eastAsia="Times New Roman" w:cs="Times New Roman" w:ascii="Times New Roman" w:hAnsi="Times New Roman"/>
          <w:color w:val="111111"/>
          <w:sz w:val="28"/>
          <w:szCs w:val="28"/>
          <w:lang w:val="en-US" w:bidi="en-US"/>
        </w:rPr>
        <w:t>32563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وَ بِإِسْنَادِهِ عَنْ حَمْدَانَ بْنِ الْحُسَیْنِ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الْوَلِیدِ</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عَنِ ابْنِ بُکَیْرٍ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لِأَیِّ عِلَّةٍ صَارَ الْمِیرَاثُ لِلذَّکَرِ مِثْلُ حَظِّ الْأُنْثَیَیْنِ قَالَ لِمَا جَعَلَ اللَّهُ لَهَا مِنَ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حَمْدَانَ بْنِ الْحُسَیْنِ </w:t>
      </w:r>
      <w:r>
        <w:rPr>
          <w:rStyle w:val="FootnoteAnchor"/>
          <w:rtl w:val="true"/>
        </w:rPr>
        <w:footnoteReference w:id="58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بِإِسْنَادِهِ عَنْ مُحَمَّدِ بْنِ سِنَانٍ إِلَّا أَنَّهُ اقْتَصَرَ عَلَی الْعِلَّةِ الْأُولَی</w:t>
      </w:r>
      <w:r>
        <w:rPr>
          <w:rFonts w:eastAsia="Amiri" w:cs="Amiri" w:ascii="Amiri" w:hAnsi="Amiri"/>
          <w:color w:val="111111"/>
          <w:sz w:val="28"/>
          <w:szCs w:val="28"/>
          <w:rtl w:val="true"/>
          <w:lang w:bidi="ar-SA"/>
        </w:rPr>
        <w:t xml:space="preserve">. </w:t>
      </w:r>
      <w:bookmarkStart w:id="618" w:name="pg12210_115193"/>
    </w:p>
    <w:p>
      <w:pPr>
        <w:pStyle w:val="Heading5"/>
        <w:numPr>
          <w:ilvl w:val="4"/>
          <w:numId w:val="1"/>
        </w:numPr>
        <w:rPr/>
      </w:pPr>
      <w:bookmarkStart w:id="619" w:name="__RefHeading___Toc5978150_417432637"/>
      <w:bookmarkStart w:id="620" w:name="_Toc266"/>
      <w:bookmarkEnd w:id="618"/>
      <w:bookmarkEnd w:id="619"/>
      <w:r>
        <w:rPr>
          <w:rtl w:val="true"/>
        </w:rPr>
        <w:t>[</w:t>
      </w:r>
      <w:r>
        <w:rPr>
          <w:rtl w:val="true"/>
        </w:rPr>
        <w:t>رقم الحدیث الکلی</w:t>
      </w:r>
      <w:r>
        <w:rPr>
          <w:rtl w:val="true"/>
        </w:rPr>
        <w:t xml:space="preserve">: </w:t>
      </w:r>
      <w:r>
        <w:rPr/>
        <w:t>32564</w:t>
      </w:r>
      <w:r>
        <w:rPr>
          <w:rtl w:val="true"/>
        </w:rPr>
        <w:t xml:space="preserve"> - </w:t>
      </w:r>
      <w:r>
        <w:rPr>
          <w:rtl w:val="true"/>
        </w:rPr>
        <w:t>رقم الحدیث الباب</w:t>
      </w:r>
      <w:r>
        <w:rPr>
          <w:rtl w:val="true"/>
        </w:rPr>
        <w:t xml:space="preserve">: </w:t>
      </w:r>
      <w:r>
        <w:rPr/>
        <w:t>6</w:t>
      </w:r>
      <w:r>
        <w:rPr>
          <w:rtl w:val="true"/>
        </w:rPr>
        <w:t>]</w:t>
      </w:r>
      <w:bookmarkEnd w:id="620"/>
    </w:p>
    <w:p>
      <w:pPr>
        <w:pStyle w:val="BookText"/>
        <w:rPr/>
      </w:pPr>
      <w:r>
        <w:rPr>
          <w:rFonts w:eastAsia="Times New Roman" w:cs="Times New Roman" w:ascii="Times New Roman" w:hAnsi="Times New Roman"/>
          <w:color w:val="111111"/>
          <w:sz w:val="28"/>
          <w:szCs w:val="28"/>
          <w:lang w:val="en-US" w:bidi="en-US"/>
        </w:rPr>
        <w:t>32564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ascii="Amiri" w:hAnsi="Amiri" w:eastAsia="Amiri" w:cs="Amiri"/>
          <w:color w:val="111111"/>
          <w:sz w:val="28"/>
          <w:sz w:val="28"/>
          <w:szCs w:val="28"/>
          <w:rtl w:val="true"/>
          <w:lang w:bidi="ar-SA"/>
        </w:rPr>
        <w:t>وَ بِإِسْنَادِهِ عَنْ مُحَمَّدِ بْنِ أَبِی عَبْدِ اللَّهِ الْکُوفِیِّ عَنْ مُوسَی بْنِ عِمْرَانَ النَّخَعِیِّ عَنْ عَمِّهِ الْحُسَیْنِ بْنِ یَزِیدَ عَنْ عَلِیِّ بْنِ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فَقُلْتُ لَهُ کَیْفَ صَارَ الْمِیرَاثُ لِلذَّکَرِ مِثْلُ حَظِّ الْأُنْثَیَیْنِ فَقَالَ لِأَنَّ الْحَبَّاتِ الَّتِی أَکَلَهَا آدَمُ وَ حَوَّاءُ فِی الْجَنَّةِ کَانَتْ ثَمَانِیَ عَشْرَةَ حَبَّةً أَکَلَ آدَمُ مِنْهَا اثْنَتَیْ عَشْرَةَ حَبَّةً وَ أَکَلَتْ حَوَّاءُ سِتّاً فَلِذَلِکَ صَارَ الْمِیرَاثُ لِلذَّکَرِ مِثْلُ حَظِّ الْأُنْثَیَیْنِ</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5978152_417432637"/>
      <w:bookmarkStart w:id="622" w:name="_Toc267"/>
      <w:bookmarkEnd w:id="621"/>
      <w:r>
        <w:rPr>
          <w:rtl w:val="true"/>
        </w:rPr>
        <w:t>[</w:t>
      </w:r>
      <w:r>
        <w:rPr>
          <w:rtl w:val="true"/>
        </w:rPr>
        <w:t>رقم الحدیث الکلی</w:t>
      </w:r>
      <w:r>
        <w:rPr>
          <w:rtl w:val="true"/>
        </w:rPr>
        <w:t xml:space="preserve">: </w:t>
      </w:r>
      <w:r>
        <w:rPr/>
        <w:t>32565</w:t>
      </w:r>
      <w:r>
        <w:rPr>
          <w:rtl w:val="true"/>
        </w:rPr>
        <w:t xml:space="preserve"> - </w:t>
      </w:r>
      <w:r>
        <w:rPr>
          <w:rtl w:val="true"/>
        </w:rPr>
        <w:t>رقم الحدیث الباب</w:t>
      </w:r>
      <w:r>
        <w:rPr>
          <w:rtl w:val="true"/>
        </w:rPr>
        <w:t xml:space="preserve">: </w:t>
      </w:r>
      <w:r>
        <w:rPr/>
        <w:t>7</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32565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وَ فِی عُیُونِ الْأَخْبَارِ عَنْ مُحَمَّدِ بْنِ عُمَرَ بْنِ عَلِیٍّ الْبَصْرِیِّ عَنْ مُحَمَّدِ بْنِ عَبْدِ اللَّهِ الْوَاعِظِ عَنْ عَبْدِ اللَّهِ بْنِ أَحْمَدَ بْنِ عَامِرٍ الطَّائِیِّ عَنْ أَبِیهِ عَنِ الرِّضَا ع عَنْ آبَائِهِ عَنْ عَلِیٍّ ع فِی حَدِیثٍ أَنَّ رَجُلًا سَأَلَهُ لِمَ صَارَ الْمِیرَاثُ لِلذَّکَرِ مِثْلُ حَظِّ الْأُنْثَیَیْنِ فَقَالَ مِنْ قِبَلِ السُّنْبُلَةِ کَانَ </w:t>
      </w:r>
      <w:r>
        <w:rPr>
          <w:rStyle w:val="FootnoteAnchor"/>
          <w:rtl w:val="true"/>
        </w:rPr>
        <w:footnoteReference w:id="591"/>
      </w:r>
      <w:r>
        <w:rPr>
          <w:rFonts w:ascii="Amiri" w:hAnsi="Amiri" w:eastAsia="Amiri" w:cs="Amiri"/>
          <w:color w:val="111111"/>
          <w:sz w:val="28"/>
          <w:sz w:val="28"/>
          <w:szCs w:val="28"/>
          <w:rtl w:val="true"/>
          <w:lang w:bidi="ar-SA"/>
        </w:rPr>
        <w:t xml:space="preserve">عَلَیْهَا ثَلَاثُ حَبَّاتٍ فَبَادَرَتْ </w:t>
      </w:r>
      <w:r>
        <w:rPr>
          <w:rStyle w:val="FootnoteAnchor"/>
          <w:rtl w:val="true"/>
        </w:rPr>
        <w:footnoteReference w:id="592"/>
      </w:r>
      <w:r>
        <w:rPr>
          <w:rFonts w:ascii="Amiri" w:hAnsi="Amiri" w:eastAsia="Amiri" w:cs="Amiri"/>
          <w:color w:val="111111"/>
          <w:sz w:val="28"/>
          <w:sz w:val="28"/>
          <w:szCs w:val="28"/>
          <w:rtl w:val="true"/>
          <w:lang w:bidi="ar-SA"/>
        </w:rPr>
        <w:t>حَوَّاءُ فَأَکَلَتْ مِنْهَا حَبَّةً وَ أَطْعَمَتْ آدَمَ حَبَّتَیْنِ فَلِذَلِکَ وَرِثَ الذَّکَرُ مِثْلَ حَظِّ الْأُنْثَیَیْنِ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بِهَذَا السَّنَدِ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الَّذِی قَبْلَهُ عَنْ عَلِیِّ بْنِ أَحْمَدَ بْنِ مُحَمَّدٍ عَنْ مُحَمَّدِ بْنِ أَبِی عَبْدِ اللَّهِ الْکُوفِیِّ وَ الَّذِی قَبْلَهُمَا عَنْ عَلِیِّ بْنِ حَاتِمٍ عَنِ الْقَاسِمِ بْنِ مُحَمَّدٍ عَنْ حَمْدَانَ بْنِ الْحُسَیْنِ وَ رَوَی الْأَوَّلَ عَنْ عَلِیِّ بْنِ حَاتِمٍ عَنْ مُحَمَّدِ بْنِ أَحْمَدَ الْکُوفِیِّ عَنْ عَبْدِ اللَّهِ بْنِ أَحْمَدَ النَّهِیکِیِّ عَنِ ابْنِ أَبِی عُمَیْرٍ مِثْلَهُ</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5978154_417432637"/>
      <w:bookmarkStart w:id="624" w:name="_Toc268"/>
      <w:bookmarkEnd w:id="623"/>
      <w:r>
        <w:rPr>
          <w:rtl w:val="true"/>
        </w:rPr>
        <w:t>[</w:t>
      </w:r>
      <w:r>
        <w:rPr>
          <w:rtl w:val="true"/>
        </w:rPr>
        <w:t>رقم الحدیث الکلی</w:t>
      </w:r>
      <w:r>
        <w:rPr>
          <w:rtl w:val="true"/>
        </w:rPr>
        <w:t xml:space="preserve">: </w:t>
      </w:r>
      <w:r>
        <w:rPr/>
        <w:t>32566</w:t>
      </w:r>
      <w:r>
        <w:rPr>
          <w:rtl w:val="true"/>
        </w:rPr>
        <w:t xml:space="preserve"> - </w:t>
      </w:r>
      <w:r>
        <w:rPr>
          <w:rtl w:val="true"/>
        </w:rPr>
        <w:t>رقم الحدیث الباب</w:t>
      </w:r>
      <w:r>
        <w:rPr>
          <w:rtl w:val="true"/>
        </w:rPr>
        <w:t xml:space="preserve">: </w:t>
      </w:r>
      <w:r>
        <w:rPr/>
        <w:t>8</w:t>
      </w:r>
      <w:r>
        <w:rPr>
          <w:rtl w:val="true"/>
        </w:rPr>
        <w:t>]</w:t>
      </w:r>
      <w:bookmarkEnd w:id="62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ascii="Amiri" w:hAnsi="Amiri" w:eastAsia="Amiri" w:cs="Amiri"/>
          <w:color w:val="111111"/>
          <w:sz w:val="28"/>
          <w:sz w:val="28"/>
          <w:szCs w:val="28"/>
          <w:rtl w:val="true"/>
          <w:lang w:bidi="ar-SA"/>
        </w:rPr>
        <w:t>الْعَیَّاشِیُّ فِی تَفْسِیرِهِ عَنِ الْمُفَضَّلِ بْنِ صَالِحٍ عَنْ بَعْضِ أَصْحَابِهِ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 </w:t>
      </w:r>
      <w:bookmarkStart w:id="625" w:name="pg12210_115194"/>
    </w:p>
    <w:p>
      <w:pPr>
        <w:pStyle w:val="BookText"/>
        <w:rPr/>
      </w:pPr>
      <w:bookmarkEnd w:id="625"/>
      <w:r>
        <w:rPr>
          <w:rFonts w:ascii="Amiri" w:hAnsi="Amiri" w:eastAsia="Amiri" w:cs="Amiri"/>
          <w:color w:val="111111"/>
          <w:sz w:val="28"/>
          <w:sz w:val="28"/>
          <w:szCs w:val="28"/>
          <w:rtl w:val="true"/>
          <w:lang w:bidi="ar-SA"/>
        </w:rPr>
        <w:t xml:space="preserve">انْطَلَقَتْ </w:t>
      </w:r>
      <w:r>
        <w:rPr>
          <w:rStyle w:val="FootnoteAnchor"/>
          <w:rtl w:val="true"/>
        </w:rPr>
        <w:footnoteReference w:id="595"/>
      </w:r>
      <w:r>
        <w:rPr>
          <w:rFonts w:ascii="Amiri" w:hAnsi="Amiri" w:eastAsia="Amiri" w:cs="Amiri"/>
          <w:color w:val="111111"/>
          <w:sz w:val="28"/>
          <w:sz w:val="28"/>
          <w:szCs w:val="28"/>
          <w:rtl w:val="true"/>
          <w:lang w:bidi="ar-SA"/>
        </w:rPr>
        <w:t>فَطَلَبَتْ مِیرَاثَهَا مِنْ نَبِیِّ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نَبِیَّ اللَّهِ لَا یُورِثُ فَقَالَتْ أَ کَفَرْتَ بِاللَّهِ وَ کَذَبْتَ بِکِتَابِهِ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یُوصِیکُمُ اللَّهُ فِی أَوْلادِکُمْ لِلذَّکَرِ مِثْلُ حَظِّ الْأُنْثَیَیْنِ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5978156_417432637"/>
      <w:bookmarkStart w:id="627" w:name="_Toc269"/>
      <w:bookmarkEnd w:id="626"/>
      <w:r>
        <w:rPr/>
        <w:t>3</w:t>
      </w:r>
      <w:r>
        <w:rPr>
          <w:rtl w:val="true"/>
        </w:rPr>
        <w:t xml:space="preserve">- </w:t>
      </w:r>
      <w:r>
        <w:rPr>
          <w:rtl w:val="true"/>
        </w:rPr>
        <w:t>بَابُ مَا یُحْبَی بِهِ الْوَلَدُ الذَّکَرُ الْأَکْبَرُ مِنْ تَرِکَةِ أَبِیهِ دُونَ غَیْرِهِ وَ أَحْکَامِ الْحَبْوَةِ</w:t>
      </w:r>
      <w:bookmarkEnd w:id="627"/>
    </w:p>
    <w:p>
      <w:pPr>
        <w:pStyle w:val="Heading5"/>
        <w:numPr>
          <w:ilvl w:val="4"/>
          <w:numId w:val="1"/>
        </w:numPr>
        <w:rPr/>
      </w:pPr>
      <w:bookmarkStart w:id="628" w:name="__RefHeading___Toc5978158_417432637"/>
      <w:bookmarkStart w:id="629" w:name="_Toc270"/>
      <w:bookmarkEnd w:id="628"/>
      <w:r>
        <w:rPr>
          <w:rtl w:val="true"/>
        </w:rPr>
        <w:t>اشارة</w:t>
      </w:r>
      <w:bookmarkEnd w:id="629"/>
    </w:p>
    <w:p>
      <w:pPr>
        <w:pStyle w:val="BookText"/>
        <w:rPr/>
      </w:pPr>
      <w:r>
        <w:rPr>
          <w:rStyle w:val="FootnoteAnchor"/>
        </w:rPr>
        <w:footnoteReference w:id="59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یُحْبَی بِهِ الْوَلَدُ الذَّکَرُ الْأَکْبَرُ مِنْ تَرِکَةِ أَبِیهِ دُونَ غَیْرِهِ وَ أَحْکَامِ الْحَبْوَةِ</w:t>
      </w:r>
    </w:p>
    <w:p>
      <w:pPr>
        <w:pStyle w:val="Heading5"/>
        <w:numPr>
          <w:ilvl w:val="4"/>
          <w:numId w:val="1"/>
        </w:numPr>
        <w:rPr/>
      </w:pPr>
      <w:bookmarkStart w:id="630" w:name="__RefHeading___Toc5978160_417432637"/>
      <w:bookmarkStart w:id="631" w:name="_Toc271"/>
      <w:bookmarkEnd w:id="630"/>
      <w:r>
        <w:rPr>
          <w:rtl w:val="true"/>
        </w:rPr>
        <w:t>[</w:t>
      </w:r>
      <w:r>
        <w:rPr>
          <w:rtl w:val="true"/>
        </w:rPr>
        <w:t>رقم الحدیث الکلی</w:t>
      </w:r>
      <w:r>
        <w:rPr>
          <w:rtl w:val="true"/>
        </w:rPr>
        <w:t xml:space="preserve">: </w:t>
      </w:r>
      <w:r>
        <w:rPr/>
        <w:t>32567</w:t>
      </w:r>
      <w:r>
        <w:rPr>
          <w:rtl w:val="true"/>
        </w:rPr>
        <w:t xml:space="preserve"> - </w:t>
      </w:r>
      <w:r>
        <w:rPr>
          <w:rtl w:val="true"/>
        </w:rPr>
        <w:t>رقم الحدیث الباب</w:t>
      </w:r>
      <w:r>
        <w:rPr>
          <w:rtl w:val="true"/>
        </w:rPr>
        <w:t xml:space="preserve">: </w:t>
      </w:r>
      <w:r>
        <w:rPr/>
        <w:t>1</w:t>
      </w:r>
      <w:r>
        <w:rPr>
          <w:rtl w:val="true"/>
        </w:rPr>
        <w:t>]</w:t>
      </w:r>
      <w:bookmarkEnd w:id="631"/>
    </w:p>
    <w:p>
      <w:pPr>
        <w:pStyle w:val="BookText"/>
        <w:rPr/>
      </w:pPr>
      <w:r>
        <w:rPr>
          <w:rFonts w:eastAsia="Times New Roman" w:cs="Times New Roman" w:ascii="Times New Roman" w:hAnsi="Times New Roman"/>
          <w:color w:val="111111"/>
          <w:sz w:val="28"/>
          <w:szCs w:val="28"/>
          <w:lang w:val="en-US" w:bidi="en-US"/>
        </w:rPr>
        <w:t>32567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ascii="Amiri" w:hAnsi="Amiri" w:eastAsia="Amiri" w:cs="Amiri"/>
          <w:color w:val="111111"/>
          <w:sz w:val="28"/>
          <w:sz w:val="28"/>
          <w:szCs w:val="28"/>
          <w:rtl w:val="true"/>
          <w:lang w:bidi="ar-SA"/>
        </w:rPr>
        <w:t>مُحَمَّدُ بْنُ یَعْقُوبَ عَنْ عِدَّةٍ مِنْ أَصْحَابِنَا عَنْ أَحْمَدَ بْنِ مُحَمَّدِ بْنِ خَالِدٍ عَنْ أَبِیهِ عَنْ حَمَّادِ بْنِ عِیسَی عَنْ رِبْعِیِّ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فَسَیْفُهُ وَ مُصْحَفُهُ وَ خَاتَمُهُ وَ کُتُبُهُ وَ رَحْلُهُ وَ رَاحِلَتُهُ وَ کِسْوَتُهُ لِأَکَبْرِ وُلْدِهِ فَإِنْ کَانَ الْأَکْبَرُ ابْنَةً فَلِلْأَکْبَرِ مِنَ الذُّکُورِ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حَمَّادِ بْنِ عِیسَی مِثْلَهُ إِلَّا أَنَّهُ أَسْقَطَ وَ رَاحِلَتُهُ </w:t>
      </w:r>
      <w:r>
        <w:rPr>
          <w:rStyle w:val="FootnoteAnchor"/>
          <w:rtl w:val="true"/>
        </w:rPr>
        <w:footnoteReference w:id="601"/>
      </w:r>
    </w:p>
    <w:p>
      <w:pPr>
        <w:pStyle w:val="Heading5"/>
        <w:numPr>
          <w:ilvl w:val="4"/>
          <w:numId w:val="1"/>
        </w:numPr>
        <w:rPr/>
      </w:pPr>
      <w:bookmarkStart w:id="632" w:name="__RefHeading___Toc5978162_417432637"/>
      <w:bookmarkStart w:id="633" w:name="_Toc272"/>
      <w:bookmarkEnd w:id="632"/>
      <w:r>
        <w:rPr>
          <w:rtl w:val="true"/>
        </w:rPr>
        <w:t>[</w:t>
      </w:r>
      <w:r>
        <w:rPr>
          <w:rtl w:val="true"/>
        </w:rPr>
        <w:t>رقم الحدیث الکلی</w:t>
      </w:r>
      <w:r>
        <w:rPr>
          <w:rtl w:val="true"/>
        </w:rPr>
        <w:t xml:space="preserve">: </w:t>
      </w:r>
      <w:r>
        <w:rPr/>
        <w:t>32568</w:t>
      </w:r>
      <w:r>
        <w:rPr>
          <w:rtl w:val="true"/>
        </w:rPr>
        <w:t xml:space="preserve"> - </w:t>
      </w:r>
      <w:r>
        <w:rPr>
          <w:rtl w:val="true"/>
        </w:rPr>
        <w:t>رقم الحدیث الباب</w:t>
      </w:r>
      <w:r>
        <w:rPr>
          <w:rtl w:val="true"/>
        </w:rPr>
        <w:t xml:space="preserve">: </w:t>
      </w:r>
      <w:r>
        <w:rPr/>
        <w:t>2</w:t>
      </w:r>
      <w:r>
        <w:rPr>
          <w:rtl w:val="true"/>
        </w:rPr>
        <w:t>]</w:t>
      </w:r>
      <w:bookmarkEnd w:id="63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r>
        <w:rPr>
          <w:rFonts w:ascii="Amiri" w:hAnsi="Amiri" w:eastAsia="Amiri" w:cs="Amiri"/>
          <w:color w:val="111111"/>
          <w:sz w:val="28"/>
          <w:sz w:val="28"/>
          <w:szCs w:val="28"/>
          <w:rtl w:val="true"/>
          <w:lang w:bidi="ar-SA"/>
        </w:rPr>
        <w:t>وَ عَنْ مُحَمَّدِ بْنِ إِسْمَاعِیلَ عَنِ الْفَضْلِ بْنِ شَاذَانَ عَنِ ابْنِ أَبِی عُمَیْرٍ عَنْ رِبْعِیِّ بْنِ عَبْدِ اللَّهِ عَنْ أَبِی عَبْدِ اللَّهِ ع قَالَ</w:t>
      </w:r>
      <w:r>
        <w:rPr>
          <w:rFonts w:eastAsia="Amiri" w:cs="Amiri" w:ascii="Amiri" w:hAnsi="Amiri"/>
          <w:color w:val="111111"/>
          <w:sz w:val="28"/>
          <w:szCs w:val="28"/>
          <w:rtl w:val="true"/>
          <w:lang w:bidi="ar-SA"/>
        </w:rPr>
        <w:t xml:space="preserve">: </w:t>
      </w:r>
      <w:bookmarkStart w:id="634" w:name="pg12210_115195"/>
    </w:p>
    <w:p>
      <w:pPr>
        <w:pStyle w:val="BookText"/>
        <w:rPr/>
      </w:pPr>
      <w:bookmarkEnd w:id="634"/>
      <w:r>
        <w:rPr>
          <w:rFonts w:ascii="Amiri" w:hAnsi="Amiri" w:eastAsia="Amiri" w:cs="Amiri"/>
          <w:color w:val="111111"/>
          <w:sz w:val="28"/>
          <w:sz w:val="28"/>
          <w:szCs w:val="28"/>
          <w:rtl w:val="true"/>
          <w:lang w:bidi="ar-SA"/>
        </w:rPr>
        <w:t>إِذَا مَاتَ الرَّجُلُ فَلِلْأَکْبَرِ مِنْ وُلْدِهِ سَیْفُهُ وَ مُصْحَفُهُ وَ خَاتَمُهُ وَ دِرْعُهُ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الْفَضْلِ بْنِ شَاذَانَ مِثْلَهُ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5978164_417432637"/>
      <w:bookmarkStart w:id="636" w:name="_Toc273"/>
      <w:bookmarkEnd w:id="635"/>
      <w:r>
        <w:rPr>
          <w:rtl w:val="true"/>
        </w:rPr>
        <w:t>[</w:t>
      </w:r>
      <w:r>
        <w:rPr>
          <w:rtl w:val="true"/>
        </w:rPr>
        <w:t>رقم الحدیث الکلی</w:t>
      </w:r>
      <w:r>
        <w:rPr>
          <w:rtl w:val="true"/>
        </w:rPr>
        <w:t xml:space="preserve">: </w:t>
      </w:r>
      <w:r>
        <w:rPr/>
        <w:t>32569</w:t>
      </w:r>
      <w:r>
        <w:rPr>
          <w:rtl w:val="true"/>
        </w:rPr>
        <w:t xml:space="preserve"> - </w:t>
      </w:r>
      <w:r>
        <w:rPr>
          <w:rtl w:val="true"/>
        </w:rPr>
        <w:t>رقم الحدیث الباب</w:t>
      </w:r>
      <w:r>
        <w:rPr>
          <w:rtl w:val="true"/>
        </w:rPr>
        <w:t xml:space="preserve">: </w:t>
      </w:r>
      <w:r>
        <w:rPr/>
        <w:t>3</w:t>
      </w:r>
      <w:r>
        <w:rPr>
          <w:rtl w:val="true"/>
        </w:rPr>
        <w:t>]</w:t>
      </w:r>
      <w:bookmarkEnd w:id="636"/>
    </w:p>
    <w:p>
      <w:pPr>
        <w:pStyle w:val="BookText"/>
        <w:rPr/>
      </w:pPr>
      <w:r>
        <w:rPr>
          <w:rFonts w:eastAsia="Times New Roman" w:cs="Times New Roman" w:ascii="Times New Roman" w:hAnsi="Times New Roman"/>
          <w:color w:val="111111"/>
          <w:sz w:val="28"/>
          <w:szCs w:val="28"/>
          <w:lang w:val="en-US" w:bidi="en-US"/>
        </w:rPr>
        <w:t>32569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ascii="Amiri" w:hAnsi="Amiri" w:eastAsia="Amiri" w:cs="Amiri"/>
          <w:color w:val="111111"/>
          <w:sz w:val="28"/>
          <w:sz w:val="28"/>
          <w:szCs w:val="28"/>
          <w:rtl w:val="true"/>
          <w:lang w:bidi="ar-SA"/>
        </w:rPr>
        <w:t>وَ عَنْ عَلِیِّ بْنِ إِبْرَاهِیمَ عَنْ أَبِیهِ عَنْ حَمَّادِ بْنِ عِیسَی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هَلَکَ الرَّجُلُ وَ تَرَکَ ابْنَیْنِ فَلِلْأَکْبَرِ السَّیْفُ وَ الدِّرْعُ وَ الْخَاتَمُ وَ الْمُصْحَفُ فَإِنْ حَدَثَ بِهِ حَدَثٌ فَلِلْأَکْبَرِ مِنْهُمْ</w:t>
      </w:r>
      <w:r>
        <w:rPr>
          <w:rFonts w:eastAsia="Amiri" w:cs="Amiri" w:ascii="Amiri" w:hAnsi="Amiri"/>
          <w:color w:val="111111"/>
          <w:sz w:val="28"/>
          <w:szCs w:val="28"/>
          <w:rtl w:val="true"/>
          <w:lang w:bidi="ar-SA"/>
        </w:rPr>
        <w:t>.</w:t>
      </w:r>
    </w:p>
    <w:p>
      <w:pPr>
        <w:pStyle w:val="Heading5"/>
        <w:numPr>
          <w:ilvl w:val="4"/>
          <w:numId w:val="1"/>
        </w:numPr>
        <w:rPr/>
      </w:pPr>
      <w:bookmarkStart w:id="637" w:name="__RefHeading___Toc5978166_417432637"/>
      <w:bookmarkStart w:id="638" w:name="_Toc274"/>
      <w:bookmarkEnd w:id="637"/>
      <w:r>
        <w:rPr>
          <w:rtl w:val="true"/>
        </w:rPr>
        <w:t>[</w:t>
      </w:r>
      <w:r>
        <w:rPr>
          <w:rtl w:val="true"/>
        </w:rPr>
        <w:t>رقم الحدیث الکلی</w:t>
      </w:r>
      <w:r>
        <w:rPr>
          <w:rtl w:val="true"/>
        </w:rPr>
        <w:t xml:space="preserve">: </w:t>
      </w:r>
      <w:r>
        <w:rPr/>
        <w:t>32570</w:t>
      </w:r>
      <w:r>
        <w:rPr>
          <w:rtl w:val="true"/>
        </w:rPr>
        <w:t xml:space="preserve"> - </w:t>
      </w:r>
      <w:r>
        <w:rPr>
          <w:rtl w:val="true"/>
        </w:rPr>
        <w:t>رقم الحدیث الباب</w:t>
      </w:r>
      <w:r>
        <w:rPr>
          <w:rtl w:val="true"/>
        </w:rPr>
        <w:t xml:space="preserve">: </w:t>
      </w:r>
      <w:r>
        <w:rPr/>
        <w:t>4</w:t>
      </w:r>
      <w:r>
        <w:rPr>
          <w:rtl w:val="true"/>
        </w:rPr>
        <w:t>]</w:t>
      </w:r>
      <w:bookmarkEnd w:id="638"/>
    </w:p>
    <w:p>
      <w:pPr>
        <w:pStyle w:val="BookText"/>
        <w:rPr/>
      </w:pPr>
      <w:r>
        <w:rPr>
          <w:rFonts w:eastAsia="Times New Roman" w:cs="Times New Roman" w:ascii="Times New Roman" w:hAnsi="Times New Roman"/>
          <w:color w:val="111111"/>
          <w:sz w:val="28"/>
          <w:szCs w:val="28"/>
          <w:lang w:val="en-US" w:bidi="en-US"/>
        </w:rPr>
        <w:t>32570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ascii="Amiri" w:hAnsi="Amiri" w:eastAsia="Amiri" w:cs="Amiri"/>
          <w:color w:val="111111"/>
          <w:sz w:val="28"/>
          <w:sz w:val="28"/>
          <w:szCs w:val="28"/>
          <w:rtl w:val="true"/>
          <w:lang w:bidi="ar-SA"/>
        </w:rPr>
        <w:t>وَ عَنْهُ عَنْ أَبِیهِ عَنِ ابْنِ أَبِی عُمَیْرٍ عَنِ ابْنِ أُذَیْنَةَ عَنْ بَعْضِ أَصْحَابِهِ عَنْ أَحَدِهِمَا ع أَنَّ الرَّجُلَ إِذَا تَرَکَ سَیْفاً وَ سِلَاحاً فَهُوَ لِابْنِهِ فَإِنْ کَانَ لَهُ بَنُونَ فَهُوَ لِأَکْبَرِهِمْ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606"/>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5978168_417432637"/>
      <w:bookmarkStart w:id="640" w:name="_Toc275"/>
      <w:bookmarkEnd w:id="639"/>
      <w:r>
        <w:rPr>
          <w:rtl w:val="true"/>
        </w:rPr>
        <w:t>[</w:t>
      </w:r>
      <w:r>
        <w:rPr>
          <w:rtl w:val="true"/>
        </w:rPr>
        <w:t>رقم الحدیث الکلی</w:t>
      </w:r>
      <w:r>
        <w:rPr>
          <w:rtl w:val="true"/>
        </w:rPr>
        <w:t xml:space="preserve">: </w:t>
      </w:r>
      <w:r>
        <w:rPr/>
        <w:t>32571</w:t>
      </w:r>
      <w:r>
        <w:rPr>
          <w:rtl w:val="true"/>
        </w:rPr>
        <w:t xml:space="preserve"> - </w:t>
      </w:r>
      <w:r>
        <w:rPr>
          <w:rtl w:val="true"/>
        </w:rPr>
        <w:t>رقم الحدیث الباب</w:t>
      </w:r>
      <w:r>
        <w:rPr>
          <w:rtl w:val="true"/>
        </w:rPr>
        <w:t xml:space="preserve">: </w:t>
      </w:r>
      <w:r>
        <w:rPr/>
        <w:t>5</w:t>
      </w:r>
      <w:r>
        <w:rPr>
          <w:rtl w:val="true"/>
        </w:rPr>
        <w:t>]</w:t>
      </w:r>
      <w:bookmarkEnd w:id="640"/>
    </w:p>
    <w:p>
      <w:pPr>
        <w:pStyle w:val="BookText"/>
        <w:rPr/>
      </w:pPr>
      <w:r>
        <w:rPr>
          <w:rFonts w:eastAsia="Times New Roman" w:cs="Times New Roman" w:ascii="Times New Roman" w:hAnsi="Times New Roman"/>
          <w:color w:val="111111"/>
          <w:sz w:val="28"/>
          <w:szCs w:val="28"/>
          <w:lang w:val="en-US" w:bidi="en-US"/>
        </w:rPr>
        <w:t>32571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ascii="Amiri" w:hAnsi="Amiri" w:eastAsia="Amiri" w:cs="Amiri"/>
          <w:color w:val="111111"/>
          <w:sz w:val="28"/>
          <w:sz w:val="28"/>
          <w:szCs w:val="28"/>
          <w:rtl w:val="true"/>
          <w:lang w:bidi="ar-SA"/>
        </w:rPr>
        <w:t>مُحَمَّدُ بْنُ عَلِیِّ بْنِ الْحُسَیْنِ بِإِسْنَادِهِ عَنْ حَمَّادِ بْنِ عِیسَی عَنْ شُعَیْبِ بْنِ یَعْقُوبَ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إِذَا مَاتَ فَإِنَّ لِابْنِهِ الْأَکْبَرِ السَّیْفَ وَ الرَّحْلَ وَ الثِّیَابَ ثِیَابَ جِلْدِهِ</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5978170_417432637"/>
      <w:bookmarkStart w:id="642" w:name="_Toc276"/>
      <w:bookmarkEnd w:id="641"/>
      <w:r>
        <w:rPr>
          <w:rtl w:val="true"/>
        </w:rPr>
        <w:t>[</w:t>
      </w:r>
      <w:r>
        <w:rPr>
          <w:rtl w:val="true"/>
        </w:rPr>
        <w:t>رقم الحدیث الکلی</w:t>
      </w:r>
      <w:r>
        <w:rPr>
          <w:rtl w:val="true"/>
        </w:rPr>
        <w:t xml:space="preserve">: </w:t>
      </w:r>
      <w:r>
        <w:rPr/>
        <w:t>32572</w:t>
      </w:r>
      <w:r>
        <w:rPr>
          <w:rtl w:val="true"/>
        </w:rPr>
        <w:t xml:space="preserve"> - </w:t>
      </w:r>
      <w:r>
        <w:rPr>
          <w:rtl w:val="true"/>
        </w:rPr>
        <w:t>رقم الحدیث الباب</w:t>
      </w:r>
      <w:r>
        <w:rPr>
          <w:rtl w:val="true"/>
        </w:rPr>
        <w:t xml:space="preserve">: </w:t>
      </w:r>
      <w:r>
        <w:rPr/>
        <w:t>6</w:t>
      </w:r>
      <w:r>
        <w:rPr>
          <w:rtl w:val="true"/>
        </w:rPr>
        <w:t>]</w:t>
      </w:r>
      <w:bookmarkEnd w:id="64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ascii="Amiri" w:hAnsi="Amiri" w:eastAsia="Amiri" w:cs="Amiri"/>
          <w:color w:val="111111"/>
          <w:sz w:val="28"/>
          <w:sz w:val="28"/>
          <w:szCs w:val="28"/>
          <w:rtl w:val="true"/>
          <w:lang w:bidi="ar-SA"/>
        </w:rPr>
        <w:t>مُحَمَّدُ بْنُ الْحَسَنِ بِإِسْنَادِهِ عَنْ عَلِیِّ بْنِ الْحَسَنِ بْنِ فَضَّالٍ عَنْ عَلِیِّ بْنِ أَسْبَاطٍ عَنْ مُحَمَّدِ بْنِ زِیَادِ بْنِ عِیسَی عَنِ ابْنِ أُذَیْنَةَ عَنْ زُرَارَةَ وَ مُحَمَّدِ بْنِ مُسْلِمٍ وَ بُکَیْرٍ وَ فُضَیْلِ بْنِ یَسَارٍ عَنْ أَحَدِهِمَا ع أَنَّ الرَّجُلَ إِذَا تَرَکَ سَیْفاً أَوْ سِلَاحاً فَهُوَ لِابْنِهِ فَإِنْ کَانُوا اثْنَیْنِ فَهُوَ لِأَکْبَرِهِمَا</w:t>
      </w:r>
      <w:r>
        <w:rPr>
          <w:rFonts w:eastAsia="Amiri" w:cs="Amiri" w:ascii="Amiri" w:hAnsi="Amiri"/>
          <w:color w:val="111111"/>
          <w:sz w:val="28"/>
          <w:szCs w:val="28"/>
          <w:rtl w:val="true"/>
          <w:lang w:bidi="ar-SA"/>
        </w:rPr>
        <w:t xml:space="preserve">. </w:t>
      </w:r>
      <w:bookmarkStart w:id="643" w:name="pg12210_115196"/>
    </w:p>
    <w:p>
      <w:pPr>
        <w:pStyle w:val="Heading5"/>
        <w:numPr>
          <w:ilvl w:val="4"/>
          <w:numId w:val="1"/>
        </w:numPr>
        <w:rPr/>
      </w:pPr>
      <w:bookmarkStart w:id="644" w:name="__RefHeading___Toc5978172_417432637"/>
      <w:bookmarkStart w:id="645" w:name="_Toc277"/>
      <w:bookmarkEnd w:id="643"/>
      <w:bookmarkEnd w:id="644"/>
      <w:r>
        <w:rPr>
          <w:rtl w:val="true"/>
        </w:rPr>
        <w:t>[</w:t>
      </w:r>
      <w:r>
        <w:rPr>
          <w:rtl w:val="true"/>
        </w:rPr>
        <w:t>رقم الحدیث الکلی</w:t>
      </w:r>
      <w:r>
        <w:rPr>
          <w:rtl w:val="true"/>
        </w:rPr>
        <w:t xml:space="preserve">: </w:t>
      </w:r>
      <w:r>
        <w:rPr/>
        <w:t>32573</w:t>
      </w:r>
      <w:r>
        <w:rPr>
          <w:rtl w:val="true"/>
        </w:rPr>
        <w:t xml:space="preserve"> - </w:t>
      </w:r>
      <w:r>
        <w:rPr>
          <w:rtl w:val="true"/>
        </w:rPr>
        <w:t>رقم الحدیث الباب</w:t>
      </w:r>
      <w:r>
        <w:rPr>
          <w:rtl w:val="true"/>
        </w:rPr>
        <w:t xml:space="preserve">: </w:t>
      </w:r>
      <w:r>
        <w:rPr/>
        <w:t>7</w:t>
      </w:r>
      <w:r>
        <w:rPr>
          <w:rtl w:val="true"/>
        </w:rPr>
        <w:t>]</w:t>
      </w:r>
      <w:bookmarkEnd w:id="645"/>
    </w:p>
    <w:p>
      <w:pPr>
        <w:pStyle w:val="BookText"/>
        <w:rPr/>
      </w:pPr>
      <w:r>
        <w:rPr>
          <w:rFonts w:eastAsia="Times New Roman" w:cs="Times New Roman" w:ascii="Times New Roman" w:hAnsi="Times New Roman"/>
          <w:color w:val="111111"/>
          <w:sz w:val="28"/>
          <w:szCs w:val="28"/>
          <w:lang w:val="en-US" w:bidi="en-US"/>
        </w:rPr>
        <w:t>32573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ascii="Amiri" w:hAnsi="Amiri" w:eastAsia="Amiri" w:cs="Amiri"/>
          <w:color w:val="111111"/>
          <w:sz w:val="28"/>
          <w:sz w:val="28"/>
          <w:szCs w:val="28"/>
          <w:rtl w:val="true"/>
          <w:lang w:bidi="ar-SA"/>
        </w:rPr>
        <w:t>وَ عَنْهُ عَنْ أَحْمَدَ بْنِ الْحَسَنِ عَنْ أَبِیهِ عَنْ حَمَّادِ بْنِ عِیسَی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یَمُوتُ مَا لَهُ مِنْ مَتَاعِ بَیْتِهِ قَالَ السَّیْفُ وَ قَالَ الْمَیِّتُ إِذَا مَاتَ فَإِنَّ لِابْنِهِ السَّیْفَ وَ الرَّحْلَ وَ الثِّیَابَ ثِیَابَ جِلْدِهِ</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5978174_417432637"/>
      <w:bookmarkStart w:id="647" w:name="_Toc278"/>
      <w:bookmarkEnd w:id="646"/>
      <w:r>
        <w:rPr>
          <w:rtl w:val="true"/>
        </w:rPr>
        <w:t>[</w:t>
      </w:r>
      <w:r>
        <w:rPr>
          <w:rtl w:val="true"/>
        </w:rPr>
        <w:t>رقم الحدیث الکلی</w:t>
      </w:r>
      <w:r>
        <w:rPr>
          <w:rtl w:val="true"/>
        </w:rPr>
        <w:t xml:space="preserve">: </w:t>
      </w:r>
      <w:r>
        <w:rPr/>
        <w:t>32574</w:t>
      </w:r>
      <w:r>
        <w:rPr>
          <w:rtl w:val="true"/>
        </w:rPr>
        <w:t xml:space="preserve"> - </w:t>
      </w:r>
      <w:r>
        <w:rPr>
          <w:rtl w:val="true"/>
        </w:rPr>
        <w:t>رقم الحدیث الباب</w:t>
      </w:r>
      <w:r>
        <w:rPr>
          <w:rtl w:val="true"/>
        </w:rPr>
        <w:t xml:space="preserve">: </w:t>
      </w:r>
      <w:r>
        <w:rPr/>
        <w:t>8</w:t>
      </w:r>
      <w:r>
        <w:rPr>
          <w:rtl w:val="true"/>
        </w:rPr>
        <w:t>]</w:t>
      </w:r>
      <w:bookmarkEnd w:id="647"/>
    </w:p>
    <w:p>
      <w:pPr>
        <w:pStyle w:val="BookText"/>
        <w:rPr/>
      </w:pPr>
      <w:r>
        <w:rPr>
          <w:rFonts w:eastAsia="Times New Roman" w:cs="Times New Roman" w:ascii="Times New Roman" w:hAnsi="Times New Roman"/>
          <w:color w:val="111111"/>
          <w:sz w:val="28"/>
          <w:szCs w:val="28"/>
          <w:lang w:val="en-US" w:bidi="en-US"/>
        </w:rPr>
        <w:t>32574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ascii="Amiri" w:hAnsi="Amiri" w:eastAsia="Amiri" w:cs="Amiri"/>
          <w:color w:val="111111"/>
          <w:sz w:val="28"/>
          <w:sz w:val="28"/>
          <w:szCs w:val="28"/>
          <w:rtl w:val="true"/>
          <w:lang w:bidi="ar-SA"/>
        </w:rPr>
        <w:t>وَ عَنْهُ عَنْ مُحَمَّدِ بْنِ عُبَیْدِ اللَّهِ الْحَلَبِیِّ وَ الْعَبَّاسِ بْنِ عَامِرٍ عَنْ عَبْدِ اللَّهِ بْنِ بُکَیْرٍ عَنْ عُبَیْدِ بْنِ زُرَارَةَ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w:t>
      </w:r>
      <w:r>
        <w:rPr>
          <w:rStyle w:val="FootnoteAnchor"/>
          <w:rtl w:val="true"/>
        </w:rPr>
        <w:footnoteReference w:id="611"/>
      </w:r>
      <w:r>
        <w:rPr>
          <w:rFonts w:ascii="Amiri" w:hAnsi="Amiri" w:eastAsia="Amiri" w:cs="Amiri"/>
          <w:color w:val="111111"/>
          <w:sz w:val="28"/>
          <w:sz w:val="28"/>
          <w:szCs w:val="28"/>
          <w:rtl w:val="true"/>
          <w:lang w:bidi="ar-SA"/>
        </w:rPr>
        <w:t>إِنْسَانٍ لَهُ حَقٌّ لَا یَعْلَمُ بِهِ قُلْتُ وَ مَا ذَاکَ أَصْلَحَکَ اللَّهُ قَالَ إِنَّ صَاحِبَیِ الْجِدَارِ کَانَ لَهُمَا کَنْزٌ تَحْتَهُ لَا یَعْلَمَانِ بِهِ أَمَا إِنَّهُ لَمْ یَکُنْ بِذَهَبٍ وَ لَا فِضَّةٍ قُلْتُ وَ مَا کَانَ قَالَ کَانَ عِلْماً قُلْتُ فَأَیُّهُمَا أَحَقُّ بِهِ قَالَ الْکَبِیرُ کَذَلِکَ نَقُولُ نَحْنُ</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5978176_417432637"/>
      <w:bookmarkStart w:id="649" w:name="_Toc279"/>
      <w:bookmarkEnd w:id="648"/>
      <w:r>
        <w:rPr>
          <w:rtl w:val="true"/>
        </w:rPr>
        <w:t>[</w:t>
      </w:r>
      <w:r>
        <w:rPr>
          <w:rtl w:val="true"/>
        </w:rPr>
        <w:t>رقم الحدیث الکلی</w:t>
      </w:r>
      <w:r>
        <w:rPr>
          <w:rtl w:val="true"/>
        </w:rPr>
        <w:t xml:space="preserve">: </w:t>
      </w:r>
      <w:r>
        <w:rPr/>
        <w:t>32575</w:t>
      </w:r>
      <w:r>
        <w:rPr>
          <w:rtl w:val="true"/>
        </w:rPr>
        <w:t xml:space="preserve"> - </w:t>
      </w:r>
      <w:r>
        <w:rPr>
          <w:rtl w:val="true"/>
        </w:rPr>
        <w:t>رقم الحدیث الباب</w:t>
      </w:r>
      <w:r>
        <w:rPr>
          <w:rtl w:val="true"/>
        </w:rPr>
        <w:t xml:space="preserve">: </w:t>
      </w:r>
      <w:r>
        <w:rPr/>
        <w:t>9</w:t>
      </w:r>
      <w:r>
        <w:rPr>
          <w:rtl w:val="true"/>
        </w:rPr>
        <w:t>]</w:t>
      </w:r>
      <w:bookmarkEnd w:id="649"/>
    </w:p>
    <w:p>
      <w:pPr>
        <w:pStyle w:val="BookText"/>
        <w:rPr/>
      </w:pPr>
      <w:r>
        <w:rPr>
          <w:rFonts w:eastAsia="Times New Roman" w:cs="Times New Roman" w:ascii="Times New Roman" w:hAnsi="Times New Roman"/>
          <w:color w:val="111111"/>
          <w:sz w:val="28"/>
          <w:szCs w:val="28"/>
          <w:lang w:val="en-US" w:bidi="en-US"/>
        </w:rPr>
        <w:t>32575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r>
        <w:rPr>
          <w:rFonts w:ascii="Amiri" w:hAnsi="Amiri" w:eastAsia="Amiri" w:cs="Amiri"/>
          <w:color w:val="111111"/>
          <w:sz w:val="28"/>
          <w:sz w:val="28"/>
          <w:szCs w:val="28"/>
          <w:rtl w:val="true"/>
          <w:lang w:bidi="ar-SA"/>
        </w:rPr>
        <w:t>وَ عَنْهُ عَنْ عَلِیِّ بْنِ أَسْبَاطٍ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وَ ذَکَرَ کَنْزَ الْیَتِیمَیْنِ فَقَالَ کَانَ لَوْحاً مِنْ ذَهَبٍ فِیهِ بِسْمِ اللَّهِ الرَّحْمَنِ الرَّحِیمِ لَا إِلَهَ إِلَّا اللَّهُ مُحَمَّدٌ رَسُولُ اللَّهِ عَجَبٌ </w:t>
      </w:r>
      <w:r>
        <w:rPr>
          <w:rStyle w:val="FootnoteAnchor"/>
          <w:rtl w:val="true"/>
        </w:rPr>
        <w:footnoteReference w:id="613"/>
      </w:r>
      <w:r>
        <w:rPr>
          <w:rFonts w:ascii="Amiri" w:hAnsi="Amiri" w:eastAsia="Amiri" w:cs="Amiri"/>
          <w:color w:val="111111"/>
          <w:sz w:val="28"/>
          <w:sz w:val="28"/>
          <w:szCs w:val="28"/>
          <w:rtl w:val="true"/>
          <w:lang w:bidi="ar-SA"/>
        </w:rPr>
        <w:t xml:space="preserve">لِمَنْ أَیْقَنَ بِالْمَوْتِ کَیْفَ یَفْرَحُ وَ عَجَبٌ </w:t>
      </w:r>
      <w:r>
        <w:rPr>
          <w:rStyle w:val="FootnoteAnchor"/>
          <w:rtl w:val="true"/>
        </w:rPr>
        <w:footnoteReference w:id="614"/>
      </w:r>
      <w:r>
        <w:rPr>
          <w:rFonts w:ascii="Amiri" w:hAnsi="Amiri" w:eastAsia="Amiri" w:cs="Amiri"/>
          <w:color w:val="111111"/>
          <w:sz w:val="28"/>
          <w:sz w:val="28"/>
          <w:szCs w:val="28"/>
          <w:rtl w:val="true"/>
          <w:lang w:bidi="ar-SA"/>
        </w:rPr>
        <w:t xml:space="preserve">لِمَنْ أَیْقَنَ بِالْقَدَرِ کَیْفَ یَحْزَنُ وَ عَجَبٌ </w:t>
      </w:r>
      <w:r>
        <w:rPr>
          <w:rStyle w:val="FootnoteAnchor"/>
          <w:rtl w:val="true"/>
        </w:rPr>
        <w:footnoteReference w:id="615"/>
      </w:r>
      <w:r>
        <w:rPr>
          <w:rFonts w:ascii="Amiri" w:hAnsi="Amiri" w:eastAsia="Amiri" w:cs="Amiri"/>
          <w:color w:val="111111"/>
          <w:sz w:val="28"/>
          <w:sz w:val="28"/>
          <w:szCs w:val="28"/>
          <w:rtl w:val="true"/>
          <w:lang w:bidi="ar-SA"/>
        </w:rPr>
        <w:t>لِمَنْ رَأَی الدُّنْیَا وَ تَقَلُّبَهَا بِأَهْلِهَا کَیْفَ یَرْکَنُ إِلَیْهَا وَ یَنْبَغِی لِمَنْ عَقَلَ عَنِ اللَّهِ أَنْ لَا یَسْتَبْطِئَ اللَّهَ فِی رِزْقِهِ وَ لَا یَتَّهِمَهُ فِی قَضَائِهِ فَقَالَ لَهُ حُسَیْنُ بْنُ أَسْبَاطٍ فَإِلَی مَنْ صَارَ إِلَی أَکْبَرِهِمَا قَالَ نَعَمْ</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5978178_417432637"/>
      <w:bookmarkStart w:id="651" w:name="_Toc280"/>
      <w:bookmarkEnd w:id="650"/>
      <w:r>
        <w:rPr>
          <w:rtl w:val="true"/>
        </w:rPr>
        <w:t>[</w:t>
      </w:r>
      <w:r>
        <w:rPr>
          <w:rtl w:val="true"/>
        </w:rPr>
        <w:t>رقم الحدیث الکلی</w:t>
      </w:r>
      <w:r>
        <w:rPr>
          <w:rtl w:val="true"/>
        </w:rPr>
        <w:t xml:space="preserve">: </w:t>
      </w:r>
      <w:r>
        <w:rPr/>
        <w:t>32576</w:t>
      </w:r>
      <w:r>
        <w:rPr>
          <w:rtl w:val="true"/>
        </w:rPr>
        <w:t xml:space="preserve"> - </w:t>
      </w:r>
      <w:r>
        <w:rPr>
          <w:rtl w:val="true"/>
        </w:rPr>
        <w:t>رقم الحدیث الباب</w:t>
      </w:r>
      <w:r>
        <w:rPr>
          <w:rtl w:val="true"/>
        </w:rPr>
        <w:t xml:space="preserve">: </w:t>
      </w:r>
      <w:r>
        <w:rPr/>
        <w:t>10</w:t>
      </w:r>
      <w:r>
        <w:rPr>
          <w:rtl w:val="true"/>
        </w:rPr>
        <w:t>]</w:t>
      </w:r>
      <w:bookmarkEnd w:id="65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Amiri" w:hAnsi="Amiri" w:eastAsia="Amiri" w:cs="Amiri"/>
          <w:color w:val="111111"/>
          <w:sz w:val="28"/>
          <w:sz w:val="28"/>
          <w:szCs w:val="28"/>
          <w:rtl w:val="true"/>
          <w:lang w:bidi="ar-SA"/>
        </w:rPr>
        <w:t>وَ بِإِسْنَادِهِ عَنْ جَعْفَرِ بْنِ مُحَمَّدِ بْنِ قُولَوَیْهِ عَنْ أَبِیهِ عَنْ سَعْدِ بْنِ عَبْدِ اللَّهِ عَنْ أَحْمَدَ بْنِ مُحَمَّدٍ عَنِ الْحُسَیْنِ بْنِ سَعِیدٍ عَنْ أَخِیهِ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یَمُوتُ مَا لَهُ مِنْ مَتَاعِ‏ </w:t>
      </w:r>
      <w:bookmarkStart w:id="652" w:name="pg12210_115197"/>
    </w:p>
    <w:p>
      <w:pPr>
        <w:pStyle w:val="BookText"/>
        <w:rPr/>
      </w:pPr>
      <w:bookmarkEnd w:id="652"/>
      <w:r>
        <w:rPr>
          <w:rFonts w:ascii="Amiri" w:hAnsi="Amiri" w:eastAsia="Amiri" w:cs="Amiri"/>
          <w:color w:val="111111"/>
          <w:sz w:val="28"/>
          <w:sz w:val="28"/>
          <w:szCs w:val="28"/>
          <w:rtl w:val="true"/>
          <w:lang w:bidi="ar-SA"/>
        </w:rPr>
        <w:t>الْبَیْتِ قَالَ السَّیْفُ وَ السِّلَاحُ وَ الرَّحْلُ وَ ثِیَابُ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أَحْکَامِ الْأَوْلَادِ مَا یَدُلُّ عَلَی أَنَّ الْأَخِیرَ مِنَ التَّوْأَمَیْنِ فِی الْوِلَادَةِ أَکْبَرُهُمَا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5978180_417432637"/>
      <w:bookmarkStart w:id="654" w:name="_Toc281"/>
      <w:bookmarkEnd w:id="653"/>
      <w:r>
        <w:rPr/>
        <w:t>4</w:t>
      </w:r>
      <w:r>
        <w:rPr>
          <w:rtl w:val="true"/>
        </w:rPr>
        <w:t xml:space="preserve">- </w:t>
      </w:r>
      <w:r>
        <w:rPr>
          <w:rtl w:val="true"/>
        </w:rPr>
        <w:t>بَابُ أَنَّ الْبِنْتَ إِذَا انْفَرَدَتْ وَرِثَتِ الْمَالَ کُلَّهُ وَ کَذَا الْبِنْتَانِ وَ الْبَنَاتُ وَ کَذَا الذَّکَرُ انْفَرَدَ أَوْ تَعَدَّدَ</w:t>
      </w:r>
      <w:bookmarkEnd w:id="654"/>
    </w:p>
    <w:p>
      <w:pPr>
        <w:pStyle w:val="Heading5"/>
        <w:numPr>
          <w:ilvl w:val="4"/>
          <w:numId w:val="1"/>
        </w:numPr>
        <w:rPr/>
      </w:pPr>
      <w:bookmarkStart w:id="655" w:name="__RefHeading___Toc5978182_417432637"/>
      <w:bookmarkStart w:id="656" w:name="_Toc282"/>
      <w:bookmarkEnd w:id="655"/>
      <w:r>
        <w:rPr>
          <w:rtl w:val="true"/>
        </w:rPr>
        <w:t>اشارة</w:t>
      </w:r>
      <w:bookmarkEnd w:id="656"/>
    </w:p>
    <w:p>
      <w:pPr>
        <w:pStyle w:val="BookText"/>
        <w:rPr/>
      </w:pPr>
      <w:r>
        <w:rPr>
          <w:rStyle w:val="FootnoteAnchor"/>
        </w:rPr>
        <w:footnoteReference w:id="61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الْبِنْتَ إِذَا انْفَرَدَتْ وَرِثَتِ الْمَالَ کُلَّهُ وَ کَذَا الْبِنْتَانِ وَ الْبَنَاتُ وَ کَذَا الذَّکَرُ انْفَرَدَ أَوْ تَعَدَّدَ</w:t>
      </w:r>
    </w:p>
    <w:p>
      <w:pPr>
        <w:pStyle w:val="Heading5"/>
        <w:numPr>
          <w:ilvl w:val="4"/>
          <w:numId w:val="1"/>
        </w:numPr>
        <w:rPr/>
      </w:pPr>
      <w:bookmarkStart w:id="657" w:name="__RefHeading___Toc5978184_417432637"/>
      <w:bookmarkStart w:id="658" w:name="_Toc283"/>
      <w:bookmarkEnd w:id="657"/>
      <w:r>
        <w:rPr>
          <w:rtl w:val="true"/>
        </w:rPr>
        <w:t>[</w:t>
      </w:r>
      <w:r>
        <w:rPr>
          <w:rtl w:val="true"/>
        </w:rPr>
        <w:t>رقم الحدیث الکلی</w:t>
      </w:r>
      <w:r>
        <w:rPr>
          <w:rtl w:val="true"/>
        </w:rPr>
        <w:t xml:space="preserve">: </w:t>
      </w:r>
      <w:r>
        <w:rPr/>
        <w:t>32577</w:t>
      </w:r>
      <w:r>
        <w:rPr>
          <w:rtl w:val="true"/>
        </w:rPr>
        <w:t xml:space="preserve"> - </w:t>
      </w:r>
      <w:r>
        <w:rPr>
          <w:rtl w:val="true"/>
        </w:rPr>
        <w:t>رقم الحدیث الباب</w:t>
      </w:r>
      <w:r>
        <w:rPr>
          <w:rtl w:val="true"/>
        </w:rPr>
        <w:t xml:space="preserve">: </w:t>
      </w:r>
      <w:r>
        <w:rPr/>
        <w:t>1</w:t>
      </w:r>
      <w:r>
        <w:rPr>
          <w:rtl w:val="true"/>
        </w:rPr>
        <w:t>]</w:t>
      </w:r>
      <w:bookmarkEnd w:id="658"/>
    </w:p>
    <w:p>
      <w:pPr>
        <w:pStyle w:val="BookText"/>
        <w:rPr/>
      </w:pPr>
      <w:r>
        <w:rPr>
          <w:rFonts w:eastAsia="Times New Roman" w:cs="Times New Roman" w:ascii="Times New Roman" w:hAnsi="Times New Roman"/>
          <w:color w:val="111111"/>
          <w:sz w:val="28"/>
          <w:szCs w:val="28"/>
          <w:lang w:val="en-US" w:bidi="en-US"/>
        </w:rPr>
        <w:t>32577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عَلِیٌّ ع عِلْمَ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وَرِثَتْ فَاطِمَةُ ع تَرِکَتَهُ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بْنِ دَرَّاجٍ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 رَوَاهُ الصَّفَّارُ فِی بَصَائِرِ الدَّرَجَاتِ عَنْ أَحْمَدَ بْنِ مُوسَی عَنْ یَعْقُوبَ بْنِ یَزِیدَ عَنْ مُحَمَّدِ بْنِ أَبِی عُمَیْرٍ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9" w:name="__RefHeading___Toc5978186_417432637"/>
      <w:bookmarkStart w:id="660" w:name="_Toc284"/>
      <w:bookmarkEnd w:id="659"/>
      <w:r>
        <w:rPr>
          <w:rtl w:val="true"/>
        </w:rPr>
        <w:t>[</w:t>
      </w:r>
      <w:r>
        <w:rPr>
          <w:rtl w:val="true"/>
        </w:rPr>
        <w:t>رقم الحدیث الکلی</w:t>
      </w:r>
      <w:r>
        <w:rPr>
          <w:rtl w:val="true"/>
        </w:rPr>
        <w:t xml:space="preserve">: </w:t>
      </w:r>
      <w:r>
        <w:rPr/>
        <w:t>32578</w:t>
      </w:r>
      <w:r>
        <w:rPr>
          <w:rtl w:val="true"/>
        </w:rPr>
        <w:t xml:space="preserve"> - </w:t>
      </w:r>
      <w:r>
        <w:rPr>
          <w:rtl w:val="true"/>
        </w:rPr>
        <w:t>رقم الحدیث الباب</w:t>
      </w:r>
      <w:r>
        <w:rPr>
          <w:rtl w:val="true"/>
        </w:rPr>
        <w:t xml:space="preserve">: </w:t>
      </w:r>
      <w:r>
        <w:rPr/>
        <w:t>2</w:t>
      </w:r>
      <w:r>
        <w:rPr>
          <w:rtl w:val="true"/>
        </w:rPr>
        <w:t>]</w:t>
      </w:r>
      <w:bookmarkEnd w:id="66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ascii="Amiri" w:hAnsi="Amiri" w:eastAsia="Amiri" w:cs="Amiri"/>
          <w:color w:val="111111"/>
          <w:sz w:val="28"/>
          <w:sz w:val="28"/>
          <w:szCs w:val="28"/>
          <w:rtl w:val="true"/>
          <w:lang w:bidi="ar-SA"/>
        </w:rPr>
        <w:t>وَ عَنْ أَحْمَدَ بْنِ مُحَمَّدٍ یَعْنِی الْعَاصِمِیَّ عَنْ عَلِیِّ بْنِ الْحَسَنِ عَنْ عَلِیِّ بْنِ أَسْبَاطٍ عَنِ الْحَسَنِ بْنِ عَلِیِّ بْنِ عَبْدِ الْمَلِکِ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مَنْ وَرِثَ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فَاطِمَةُ ع وَرِثَتْ </w:t>
      </w:r>
      <w:r>
        <w:rPr>
          <w:rStyle w:val="FootnoteAnchor"/>
          <w:rtl w:val="true"/>
        </w:rPr>
        <w:footnoteReference w:id="624"/>
      </w:r>
      <w:bookmarkStart w:id="661" w:name="pg12210_115198"/>
    </w:p>
    <w:p>
      <w:pPr>
        <w:pStyle w:val="BookText"/>
        <w:rPr/>
      </w:pPr>
      <w:bookmarkEnd w:id="661"/>
      <w:r>
        <w:rPr>
          <w:rFonts w:ascii="Amiri" w:hAnsi="Amiri" w:eastAsia="Amiri" w:cs="Amiri"/>
          <w:color w:val="111111"/>
          <w:sz w:val="28"/>
          <w:sz w:val="28"/>
          <w:szCs w:val="28"/>
          <w:rtl w:val="true"/>
          <w:lang w:bidi="ar-SA"/>
        </w:rPr>
        <w:t xml:space="preserve">مَتَاعَ الْبَیْتِ وَ الْخُرْثِیَّ </w:t>
      </w:r>
      <w:r>
        <w:rPr>
          <w:rStyle w:val="FootnoteAnchor"/>
          <w:rtl w:val="true"/>
        </w:rPr>
        <w:footnoteReference w:id="625"/>
      </w:r>
      <w:r>
        <w:rPr>
          <w:rFonts w:ascii="Amiri" w:hAnsi="Amiri" w:eastAsia="Amiri" w:cs="Amiri"/>
          <w:color w:val="111111"/>
          <w:sz w:val="28"/>
          <w:sz w:val="28"/>
          <w:szCs w:val="28"/>
          <w:rtl w:val="true"/>
          <w:lang w:bidi="ar-SA"/>
        </w:rPr>
        <w:t>وَ کُلَّ مَا کَانَ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5978188_417432637"/>
      <w:bookmarkStart w:id="663" w:name="_Toc285"/>
      <w:bookmarkEnd w:id="662"/>
      <w:r>
        <w:rPr>
          <w:rtl w:val="true"/>
        </w:rPr>
        <w:t>[</w:t>
      </w:r>
      <w:r>
        <w:rPr>
          <w:rtl w:val="true"/>
        </w:rPr>
        <w:t>رقم الحدیث الکلی</w:t>
      </w:r>
      <w:r>
        <w:rPr>
          <w:rtl w:val="true"/>
        </w:rPr>
        <w:t xml:space="preserve">: </w:t>
      </w:r>
      <w:r>
        <w:rPr/>
        <w:t>32579</w:t>
      </w:r>
      <w:r>
        <w:rPr>
          <w:rtl w:val="true"/>
        </w:rPr>
        <w:t xml:space="preserve"> - </w:t>
      </w:r>
      <w:r>
        <w:rPr>
          <w:rtl w:val="true"/>
        </w:rPr>
        <w:t>رقم الحدیث الباب</w:t>
      </w:r>
      <w:r>
        <w:rPr>
          <w:rtl w:val="true"/>
        </w:rPr>
        <w:t xml:space="preserve">: </w:t>
      </w:r>
      <w:r>
        <w:rPr/>
        <w:t>3</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32579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ascii="Amiri" w:hAnsi="Amiri" w:eastAsia="Amiri" w:cs="Amiri"/>
          <w:color w:val="111111"/>
          <w:sz w:val="28"/>
          <w:sz w:val="28"/>
          <w:szCs w:val="28"/>
          <w:rtl w:val="true"/>
          <w:lang w:bidi="ar-SA"/>
        </w:rPr>
        <w:t>وَ عَنْ عَلِیِّ بْنِ إِبْرَاهِیمَ عَنْ أَبِیهِ عَنِ ابْنِ أَبِی عُمَیْرٍ وَ عَنْ مُحَمَّدِ بْنِ یَحْیَی عَنْ أَحْمَدَ بْنِ مُحَمَّدٍ عَنِ ابْنِ أَبِی عُمَیْرٍ عَنْ جَمِیلِ بْنِ دَرَّاجٍ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رَجُلًا </w:t>
      </w:r>
      <w:r>
        <w:rPr>
          <w:rStyle w:val="FootnoteAnchor"/>
          <w:rtl w:val="true"/>
        </w:rPr>
        <w:footnoteReference w:id="628"/>
      </w:r>
      <w:r>
        <w:rPr>
          <w:rFonts w:ascii="Amiri" w:hAnsi="Amiri" w:eastAsia="Amiri" w:cs="Amiri"/>
          <w:color w:val="111111"/>
          <w:sz w:val="28"/>
          <w:sz w:val="28"/>
          <w:szCs w:val="28"/>
          <w:rtl w:val="true"/>
          <w:lang w:bidi="ar-SA"/>
        </w:rPr>
        <w:t>مَاتَ وَ أَوْصَی إِلَیَّ بِتَرِکَتِهِ وَ تَرَکَ ابْنَتَهُ قَالَ فَقَالَ لِی أَعْطِهَا النِّصْفَ قَالَ فَأَخْبَرْتُ زُرَارَةَ بِذَلِکَ فَقَالَ لِی اتَّقَاکَ إِنَّمَا الْمَالُ لَهَا قَالَ فَدَخَلْتُ عَلَیْهِ بَعْدُ فَقُلْتُ أَصْلَحَکَ اللَّهُ إِنَّ أَصْحَابَنَا زَعَمُوا أَنَّکَ اتَّقَیْتَنِی فَقَالَ لَا وَ اللَّهِ مَا اتَّقَیْتُکَ وَ لَکِنِّی اتَّقَیْتُ عَلَیْکَ أَنْ تَضْمَنَ فَهَلْ عَلِمَ بِذَلِکَ أَحَدٌ قُلْتُ لَا قَالَ فَأَعْطِهَا 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أَبِی عُمَیْرٍ عَنْ جَمِیلِ بْنِ دَرَّاجٍ عَنْ سَلَمَةَ بْنِ مُحَمَّدٍ عَنْ أَبِی عَبْدِ اللَّهِ ع نَحْوَهُ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5978190_417432637"/>
      <w:bookmarkStart w:id="665" w:name="_Toc286"/>
      <w:bookmarkEnd w:id="664"/>
      <w:r>
        <w:rPr>
          <w:rtl w:val="true"/>
        </w:rPr>
        <w:t>[</w:t>
      </w:r>
      <w:r>
        <w:rPr>
          <w:rtl w:val="true"/>
        </w:rPr>
        <w:t>رقم الحدیث الکلی</w:t>
      </w:r>
      <w:r>
        <w:rPr>
          <w:rtl w:val="true"/>
        </w:rPr>
        <w:t xml:space="preserve">: </w:t>
      </w:r>
      <w:r>
        <w:rPr/>
        <w:t>32580</w:t>
      </w:r>
      <w:r>
        <w:rPr>
          <w:rtl w:val="true"/>
        </w:rPr>
        <w:t xml:space="preserve"> - </w:t>
      </w:r>
      <w:r>
        <w:rPr>
          <w:rtl w:val="true"/>
        </w:rPr>
        <w:t>رقم الحدیث الباب</w:t>
      </w:r>
      <w:r>
        <w:rPr>
          <w:rtl w:val="true"/>
        </w:rPr>
        <w:t xml:space="preserve">: </w:t>
      </w:r>
      <w:r>
        <w:rPr/>
        <w:t>4</w:t>
      </w:r>
      <w:r>
        <w:rPr>
          <w:rtl w:val="true"/>
        </w:rPr>
        <w:t>]</w:t>
      </w:r>
      <w:bookmarkEnd w:id="66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مُحَمَّدُ بْنُ عَلِیِّ بْنِ الْحُسَیْنِ بِإِسْنَادِهِ عَنْ أَحْمَدَ بْنِ مُحَمَّدِ بْنِ أَبِی نَصْرٍ عَنِ الْحَسَنِ بْنِ مُوسَی الْحَنَّاطِ </w:t>
      </w:r>
      <w:r>
        <w:rPr>
          <w:rStyle w:val="FootnoteAnchor"/>
          <w:rtl w:val="true"/>
        </w:rPr>
        <w:footnoteReference w:id="631"/>
      </w:r>
      <w:r>
        <w:rPr>
          <w:rFonts w:ascii="Amiri" w:hAnsi="Amiri" w:eastAsia="Amiri" w:cs="Amiri"/>
          <w:color w:val="111111"/>
          <w:sz w:val="28"/>
          <w:sz w:val="28"/>
          <w:szCs w:val="28"/>
          <w:rtl w:val="true"/>
          <w:lang w:bidi="ar-SA"/>
        </w:rPr>
        <w:t>عَنِ الْفُضَیْلِ بْنِ یَسَارٍ قَالَ سَمِعْتُ أَبَا جَعْفَرٍ ع یَقُولُ لَا وَ اللَّهِ مَا وَرِثَ رَسُولَ اللَّهِ ص الْعَبَّاسُ وَ لَا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وَرِثَتْهُ إِلَّا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أَخَذَ عَلِیٌّ ع السِّلَاحَ وَ غَیْرَهُ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w:t>
      </w:r>
      <w:bookmarkStart w:id="666" w:name="pg12210_115199"/>
    </w:p>
    <w:p>
      <w:pPr>
        <w:pStyle w:val="BookText"/>
        <w:rPr/>
      </w:pPr>
      <w:bookmarkEnd w:id="666"/>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دَیْنَهُ ثُمَّ قَالَ وَ أُولُوا الْأَرْحامِ بَعْضُهُمْ أَوْلی‏ بِبَعْضٍ فِی کِتابِ اللَّهِ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5978192_417432637"/>
      <w:bookmarkStart w:id="668" w:name="_Toc287"/>
      <w:bookmarkEnd w:id="667"/>
      <w:r>
        <w:rPr>
          <w:rtl w:val="true"/>
        </w:rPr>
        <w:t>[</w:t>
      </w:r>
      <w:r>
        <w:rPr>
          <w:rtl w:val="true"/>
        </w:rPr>
        <w:t>رقم الحدیث الکلی</w:t>
      </w:r>
      <w:r>
        <w:rPr>
          <w:rtl w:val="true"/>
        </w:rPr>
        <w:t xml:space="preserve">: </w:t>
      </w:r>
      <w:r>
        <w:rPr/>
        <w:t>32581</w:t>
      </w:r>
      <w:r>
        <w:rPr>
          <w:rtl w:val="true"/>
        </w:rPr>
        <w:t xml:space="preserve"> - </w:t>
      </w:r>
      <w:r>
        <w:rPr>
          <w:rtl w:val="true"/>
        </w:rPr>
        <w:t>رقم الحدیث الباب</w:t>
      </w:r>
      <w:r>
        <w:rPr>
          <w:rtl w:val="true"/>
        </w:rPr>
        <w:t xml:space="preserve">: </w:t>
      </w:r>
      <w:r>
        <w:rPr/>
        <w:t>5</w:t>
      </w:r>
      <w:r>
        <w:rPr>
          <w:rtl w:val="true"/>
        </w:rPr>
        <w:t>]</w:t>
      </w:r>
      <w:bookmarkEnd w:id="668"/>
    </w:p>
    <w:p>
      <w:pPr>
        <w:pStyle w:val="BookText"/>
        <w:rPr/>
      </w:pPr>
      <w:r>
        <w:rPr>
          <w:rFonts w:eastAsia="Times New Roman" w:cs="Times New Roman" w:ascii="Times New Roman" w:hAnsi="Times New Roman"/>
          <w:color w:val="111111"/>
          <w:sz w:val="28"/>
          <w:szCs w:val="28"/>
          <w:lang w:val="en-US" w:bidi="en-US"/>
        </w:rPr>
        <w:t>32581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ascii="Amiri" w:hAnsi="Amiri" w:eastAsia="Amiri" w:cs="Amiri"/>
          <w:color w:val="111111"/>
          <w:sz w:val="28"/>
          <w:sz w:val="28"/>
          <w:szCs w:val="28"/>
          <w:rtl w:val="true"/>
          <w:lang w:bidi="ar-SA"/>
        </w:rPr>
        <w:t>وَ بِإِسْنَادِهِ عَنْ عَلِیِّ بْنِ الْحَکَمِ عَنْ عَلِیِّ بْنِ أَبِی حَمْزَةَ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جَارٍ لَهُ هَلَکَ وَ تَرَکَ بَنَاتٍ قَالَ الْمَالُ لَهُنَّ</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5978194_417432637"/>
      <w:bookmarkStart w:id="670" w:name="_Toc288"/>
      <w:bookmarkEnd w:id="669"/>
      <w:r>
        <w:rPr>
          <w:rtl w:val="true"/>
        </w:rPr>
        <w:t>[</w:t>
      </w:r>
      <w:r>
        <w:rPr>
          <w:rtl w:val="true"/>
        </w:rPr>
        <w:t>رقم الحدیث الکلی</w:t>
      </w:r>
      <w:r>
        <w:rPr>
          <w:rtl w:val="true"/>
        </w:rPr>
        <w:t xml:space="preserve">: </w:t>
      </w:r>
      <w:r>
        <w:rPr/>
        <w:t>32582</w:t>
      </w:r>
      <w:r>
        <w:rPr>
          <w:rtl w:val="true"/>
        </w:rPr>
        <w:t xml:space="preserve"> - </w:t>
      </w:r>
      <w:r>
        <w:rPr>
          <w:rtl w:val="true"/>
        </w:rPr>
        <w:t>رقم الحدیث الباب</w:t>
      </w:r>
      <w:r>
        <w:rPr>
          <w:rtl w:val="true"/>
        </w:rPr>
        <w:t xml:space="preserve">: </w:t>
      </w:r>
      <w:r>
        <w:rPr/>
        <w:t>6</w:t>
      </w:r>
      <w:r>
        <w:rPr>
          <w:rtl w:val="true"/>
        </w:rPr>
        <w:t>]</w:t>
      </w:r>
      <w:bookmarkEnd w:id="670"/>
    </w:p>
    <w:p>
      <w:pPr>
        <w:pStyle w:val="BookText"/>
        <w:rPr/>
      </w:pPr>
      <w:r>
        <w:rPr>
          <w:rFonts w:eastAsia="Times New Roman" w:cs="Times New Roman" w:ascii="Times New Roman" w:hAnsi="Times New Roman"/>
          <w:color w:val="111111"/>
          <w:sz w:val="28"/>
          <w:szCs w:val="28"/>
          <w:lang w:val="en-US" w:bidi="en-US"/>
        </w:rPr>
        <w:t>32582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ascii="Amiri" w:hAnsi="Amiri" w:eastAsia="Amiri" w:cs="Amiri"/>
          <w:color w:val="111111"/>
          <w:sz w:val="28"/>
          <w:sz w:val="28"/>
          <w:szCs w:val="28"/>
          <w:rtl w:val="true"/>
          <w:lang w:bidi="ar-SA"/>
        </w:rPr>
        <w:t>مُحَمَّدُ بْنُ الْحَسَنِ بِإِسْنَادِهِ عَنْ أَحْمَدَ بْنِ مُحَمَّدِ بْنِ عِیسَی عَنِ الْبَرْقِیِّ عَنْ مُحَمَّدِ بْنِ الْقَاسِمِ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رَجُلٍ مَاتَ وَ تَرَکَ امْرَأَةً قَرَابَةً لَیْسَ لَهُ قَرَابَةٌ غَیْرُهَا قَالَ یُدْفَعُ الْمَالُ کُلُّهُ إِلَیْهَا</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5978196_417432637"/>
      <w:bookmarkStart w:id="672" w:name="_Toc289"/>
      <w:bookmarkEnd w:id="671"/>
      <w:r>
        <w:rPr>
          <w:rtl w:val="true"/>
        </w:rPr>
        <w:t>[</w:t>
      </w:r>
      <w:r>
        <w:rPr>
          <w:rtl w:val="true"/>
        </w:rPr>
        <w:t>رقم الحدیث الکلی</w:t>
      </w:r>
      <w:r>
        <w:rPr>
          <w:rtl w:val="true"/>
        </w:rPr>
        <w:t xml:space="preserve">: </w:t>
      </w:r>
      <w:r>
        <w:rPr/>
        <w:t>32583</w:t>
      </w:r>
      <w:r>
        <w:rPr>
          <w:rtl w:val="true"/>
        </w:rPr>
        <w:t xml:space="preserve"> - </w:t>
      </w:r>
      <w:r>
        <w:rPr>
          <w:rtl w:val="true"/>
        </w:rPr>
        <w:t>رقم الحدیث الباب</w:t>
      </w:r>
      <w:r>
        <w:rPr>
          <w:rtl w:val="true"/>
        </w:rPr>
        <w:t xml:space="preserve">: </w:t>
      </w:r>
      <w:r>
        <w:rPr/>
        <w:t>7</w:t>
      </w:r>
      <w:r>
        <w:rPr>
          <w:rtl w:val="true"/>
        </w:rPr>
        <w:t>]</w:t>
      </w:r>
      <w:bookmarkEnd w:id="672"/>
    </w:p>
    <w:p>
      <w:pPr>
        <w:pStyle w:val="BookText"/>
        <w:rPr/>
      </w:pPr>
      <w:r>
        <w:rPr>
          <w:rFonts w:eastAsia="Times New Roman" w:cs="Times New Roman" w:ascii="Times New Roman" w:hAnsi="Times New Roman"/>
          <w:color w:val="111111"/>
          <w:sz w:val="28"/>
          <w:szCs w:val="28"/>
          <w:lang w:val="en-US" w:bidi="en-US"/>
        </w:rPr>
        <w:t>32583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مُحَمَّدُ بْنُ الْحَسَنِ الصَّفَّارُ فِی بَصَائِرِ الدَّرَجَاتِ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یَعْقُوبَ بْنِ یَزِیدَ عَنْ مُحَمَّدِ بْنِ أَبِی عُمَیْرٍ عَنْ حَمَّادِ بْنِ عُثْمَانَ</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عَنْ أَبِی عَبْدِ اللَّهِ ع أَنَّ عَلِیّاً ع وَرِثَ عِلْمَ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ع أَحْرَزَتِ الْمِیرَاثَ</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5978198_417432637"/>
      <w:bookmarkStart w:id="674" w:name="_Toc290"/>
      <w:bookmarkEnd w:id="673"/>
      <w:r>
        <w:rPr>
          <w:rtl w:val="true"/>
        </w:rPr>
        <w:t>[</w:t>
      </w:r>
      <w:r>
        <w:rPr>
          <w:rtl w:val="true"/>
        </w:rPr>
        <w:t>رقم الحدیث الکلی</w:t>
      </w:r>
      <w:r>
        <w:rPr>
          <w:rtl w:val="true"/>
        </w:rPr>
        <w:t xml:space="preserve">: </w:t>
      </w:r>
      <w:r>
        <w:rPr/>
        <w:t>32584</w:t>
      </w:r>
      <w:r>
        <w:rPr>
          <w:rtl w:val="true"/>
        </w:rPr>
        <w:t xml:space="preserve"> - </w:t>
      </w:r>
      <w:r>
        <w:rPr>
          <w:rtl w:val="true"/>
        </w:rPr>
        <w:t>رقم الحدیث الباب</w:t>
      </w:r>
      <w:r>
        <w:rPr>
          <w:rtl w:val="true"/>
        </w:rPr>
        <w:t xml:space="preserve">: </w:t>
      </w:r>
      <w:r>
        <w:rPr/>
        <w:t>8</w:t>
      </w:r>
      <w:r>
        <w:rPr>
          <w:rtl w:val="true"/>
        </w:rPr>
        <w:t>]</w:t>
      </w:r>
      <w:bookmarkEnd w:id="67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ascii="Amiri" w:hAnsi="Amiri" w:eastAsia="Amiri" w:cs="Amiri"/>
          <w:color w:val="111111"/>
          <w:sz w:val="28"/>
          <w:sz w:val="28"/>
          <w:szCs w:val="28"/>
          <w:rtl w:val="true"/>
          <w:lang w:bidi="ar-SA"/>
        </w:rPr>
        <w:t>عَلِیُّ بْنُ عِیسَی فِی کَشْفِ الْغُمَّةِ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عَلِیٍّ الْوَشَّاءُ سَأَلْتُ مَوْلَانَا أَبَا الْحَسَنِ عَلِیَّ بْنَ مُوسَی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خَلَّفَ رَسُولُ اللَّهِ ص غَیْرَ فَدَکَ شَیْئاً فَقَالَ أَبُو الْحَسَنِ ع 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حِیطَاناً بِالْمَدِینَةِ </w:t>
      </w:r>
      <w:bookmarkStart w:id="675" w:name="pg12210_115200"/>
    </w:p>
    <w:p>
      <w:pPr>
        <w:pStyle w:val="BookText"/>
        <w:rPr/>
      </w:pPr>
      <w:bookmarkEnd w:id="675"/>
      <w:r>
        <w:rPr>
          <w:rFonts w:ascii="Amiri" w:hAnsi="Amiri" w:eastAsia="Amiri" w:cs="Amiri"/>
          <w:color w:val="111111"/>
          <w:sz w:val="28"/>
          <w:sz w:val="28"/>
          <w:szCs w:val="28"/>
          <w:rtl w:val="true"/>
          <w:lang w:bidi="ar-SA"/>
        </w:rPr>
        <w:t xml:space="preserve">صَدَقَةً وَ خَلَّفَ سِتَّةَ أَفْرَاسٍ وَ ثَلَاثَ نُوقٍ الْعَضْبَاءَ وَ الصَّهْبَاءَ وَ الدِّیبَاجَ وَ بَغْلَتَیْنِ الشَّهْبَاءَ وَ الدُّلْدُلَ وَ حِمَارَهُ الْیَعْفُورَ وَ شَاتَیْنِ حَلُوبَتَیْنِ وَ أَرْبَعِینَ نَاقَةً حَلُوباً وَ سَیْفَهُ ذَا الْفَقَارِ وَ دِرْعَهُ ذَاتَ الْفُضُولِ </w:t>
      </w:r>
      <w:r>
        <w:rPr>
          <w:rStyle w:val="FootnoteAnchor"/>
          <w:rtl w:val="true"/>
        </w:rPr>
        <w:footnoteReference w:id="639"/>
      </w:r>
      <w:r>
        <w:rPr>
          <w:rFonts w:ascii="Amiri" w:hAnsi="Amiri" w:eastAsia="Amiri" w:cs="Amiri"/>
          <w:color w:val="111111"/>
          <w:sz w:val="28"/>
          <w:sz w:val="28"/>
          <w:szCs w:val="28"/>
          <w:rtl w:val="true"/>
          <w:lang w:bidi="ar-SA"/>
        </w:rPr>
        <w:t xml:space="preserve">وَ عِمَامَتَهُ السَّحَابَ وَ حِبَرَتَیْنِ یَمَانِیَّتَیْنِ وَ خَاتَمَهُ الْفَاضِلَ وَ قَضِیبَهُ الْمَمْشُوقَ وَ مَرَاتِبَ </w:t>
      </w:r>
      <w:r>
        <w:rPr>
          <w:rStyle w:val="FootnoteAnchor"/>
          <w:rtl w:val="true"/>
        </w:rPr>
        <w:footnoteReference w:id="640"/>
      </w:r>
      <w:r>
        <w:rPr>
          <w:rFonts w:ascii="Amiri" w:hAnsi="Amiri" w:eastAsia="Amiri" w:cs="Amiri"/>
          <w:color w:val="111111"/>
          <w:sz w:val="28"/>
          <w:sz w:val="28"/>
          <w:szCs w:val="28"/>
          <w:rtl w:val="true"/>
          <w:lang w:bidi="ar-SA"/>
        </w:rPr>
        <w:t>مِنْ لِیفٍ وَ عَبَاءَتَیْنِ قَطَوَانِیَّتَیْنِ وَ مَخَادّاً مِنْ أَدَمٍ فَصَارَ ذَلِکَ إِلَی فَاطِمَةَ ع مَا خَلَا دِرْعَهُ وَ سَیْفَهُ وَ عِمَامَتَهُ وَ خَاتَمَهُ فَإِنَّهُ جَعَلَهَا لِأَمِیرِ الْمُؤْمِنِینَ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4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5978200_417432637"/>
      <w:bookmarkStart w:id="677" w:name="_Toc291"/>
      <w:bookmarkEnd w:id="676"/>
      <w:r>
        <w:rPr/>
        <w:t>5</w:t>
      </w:r>
      <w:r>
        <w:rPr>
          <w:rtl w:val="true"/>
        </w:rPr>
        <w:t xml:space="preserve">- </w:t>
      </w:r>
      <w:r>
        <w:rPr>
          <w:rtl w:val="true"/>
        </w:rPr>
        <w:t>بَابُ أَنَّهُ لَا یَرِثُ الْإِخْوَةُ وَ لَا الْأَعْمَامُ وَ لَا الْعَصَبَةُ وَ لَا غَیْرُهُمْ سِوَی الْأَبَوَیْنِ وَ الزَّوْجَیْنِ مَعَ الْأَوْلَادِ شَیْئاً</w:t>
      </w:r>
      <w:bookmarkEnd w:id="677"/>
    </w:p>
    <w:p>
      <w:pPr>
        <w:pStyle w:val="Heading5"/>
        <w:numPr>
          <w:ilvl w:val="4"/>
          <w:numId w:val="1"/>
        </w:numPr>
        <w:rPr/>
      </w:pPr>
      <w:bookmarkStart w:id="678" w:name="__RefHeading___Toc5978202_417432637"/>
      <w:bookmarkStart w:id="679" w:name="_Toc292"/>
      <w:bookmarkEnd w:id="678"/>
      <w:r>
        <w:rPr>
          <w:rtl w:val="true"/>
        </w:rPr>
        <w:t>اشارة</w:t>
      </w:r>
      <w:bookmarkEnd w:id="679"/>
    </w:p>
    <w:p>
      <w:pPr>
        <w:pStyle w:val="BookText"/>
        <w:rPr/>
      </w:pPr>
      <w:r>
        <w:rPr>
          <w:rStyle w:val="FootnoteAnchor"/>
        </w:rPr>
        <w:footnoteReference w:id="64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یَرِثُ الْإِخْوَةُ وَ لَا الْأَعْمَامُ وَ لَا الْعَصَبَةُ وَ لَا غَیْرُهُمْ سِوَی الْأَبَوَیْنِ وَ الزَّوْجَیْنِ مَعَ الْأَوْلَادِ شَیْئاً</w:t>
      </w:r>
    </w:p>
    <w:p>
      <w:pPr>
        <w:pStyle w:val="Heading5"/>
        <w:numPr>
          <w:ilvl w:val="4"/>
          <w:numId w:val="1"/>
        </w:numPr>
        <w:rPr/>
      </w:pPr>
      <w:bookmarkStart w:id="680" w:name="__RefHeading___Toc5978204_417432637"/>
      <w:bookmarkStart w:id="681" w:name="_Toc293"/>
      <w:bookmarkEnd w:id="680"/>
      <w:r>
        <w:rPr>
          <w:rtl w:val="true"/>
        </w:rPr>
        <w:t>[</w:t>
      </w:r>
      <w:r>
        <w:rPr>
          <w:rtl w:val="true"/>
        </w:rPr>
        <w:t>رقم الحدیث الکلی</w:t>
      </w:r>
      <w:r>
        <w:rPr>
          <w:rtl w:val="true"/>
        </w:rPr>
        <w:t xml:space="preserve">: </w:t>
      </w:r>
      <w:r>
        <w:rPr/>
        <w:t>32585</w:t>
      </w:r>
      <w:r>
        <w:rPr>
          <w:rtl w:val="true"/>
        </w:rPr>
        <w:t xml:space="preserve"> - </w:t>
      </w:r>
      <w:r>
        <w:rPr>
          <w:rtl w:val="true"/>
        </w:rPr>
        <w:t>رقم الحدیث الباب</w:t>
      </w:r>
      <w:r>
        <w:rPr>
          <w:rtl w:val="true"/>
        </w:rPr>
        <w:t xml:space="preserve">: </w:t>
      </w:r>
      <w:r>
        <w:rPr/>
        <w:t>1</w:t>
      </w:r>
      <w:r>
        <w:rPr>
          <w:rtl w:val="true"/>
        </w:rPr>
        <w:t>]</w:t>
      </w:r>
      <w:bookmarkEnd w:id="681"/>
    </w:p>
    <w:p>
      <w:pPr>
        <w:pStyle w:val="BookText"/>
        <w:rPr/>
      </w:pPr>
      <w:r>
        <w:rPr>
          <w:rFonts w:eastAsia="Times New Roman" w:cs="Times New Roman" w:ascii="Times New Roman" w:hAnsi="Times New Roman"/>
          <w:color w:val="111111"/>
          <w:sz w:val="28"/>
          <w:szCs w:val="28"/>
          <w:lang w:val="en-US" w:bidi="en-US"/>
        </w:rPr>
        <w:t>32585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r>
        <w:rPr>
          <w:rFonts w:ascii="Amiri" w:hAnsi="Amiri" w:eastAsia="Amiri" w:cs="Amiri"/>
          <w:color w:val="111111"/>
          <w:sz w:val="28"/>
          <w:sz w:val="28"/>
          <w:szCs w:val="28"/>
          <w:rtl w:val="true"/>
          <w:lang w:bidi="ar-SA"/>
        </w:rPr>
        <w:t>مُحَمَّدُ بْنُ یَعْقُوبَ عَنْ مُحَمَّدِ بْنِ یَحْیَی عَنْ أَحْمَدَ بْنِ مُحَمَّدٍ وَ عَنْ عِدَّةٍ مِنْ أَصْحَابِنَا عَنْ سَهْلِ بْنِ زِیَادٍ جَمِیعاً عَنِ ابْنِ مَحْبُوبٍ عَنِ ابْنِ رِئَابٍ عَنْ زُرَارَةَ عَنْ أَبِی جَعْفَرٍ ع فِی رَجُلٍ مَاتَ وَ تَرَکَ ابْنَتَهُ وَ أُخْتَهُ لِأَبِیهِ وَ أُمِّهِ فَقَالَ الْمَالُ لِلِابْنَةِ وَ لَیْسَ لِلْأُخْتِ مِنَ الْأَبِ وَ الْأُمِّ شَیْ‏ءٌ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الْحَسَنِ بْنِ مَحْبُوبٍ مِثْلَهُ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682" w:name="pg12210_115201"/>
    </w:p>
    <w:p>
      <w:pPr>
        <w:pStyle w:val="Heading5"/>
        <w:numPr>
          <w:ilvl w:val="4"/>
          <w:numId w:val="1"/>
        </w:numPr>
        <w:rPr/>
      </w:pPr>
      <w:bookmarkStart w:id="683" w:name="__RefHeading___Toc5978206_417432637"/>
      <w:bookmarkStart w:id="684" w:name="_Toc294"/>
      <w:bookmarkEnd w:id="682"/>
      <w:bookmarkEnd w:id="683"/>
      <w:r>
        <w:rPr>
          <w:rtl w:val="true"/>
        </w:rPr>
        <w:t>[</w:t>
      </w:r>
      <w:r>
        <w:rPr>
          <w:rtl w:val="true"/>
        </w:rPr>
        <w:t>رقم الحدیث الکلی</w:t>
      </w:r>
      <w:r>
        <w:rPr>
          <w:rtl w:val="true"/>
        </w:rPr>
        <w:t xml:space="preserve">: </w:t>
      </w:r>
      <w:r>
        <w:rPr/>
        <w:t>32586</w:t>
      </w:r>
      <w:r>
        <w:rPr>
          <w:rtl w:val="true"/>
        </w:rPr>
        <w:t xml:space="preserve"> - </w:t>
      </w:r>
      <w:r>
        <w:rPr>
          <w:rtl w:val="true"/>
        </w:rPr>
        <w:t>رقم الحدیث الباب</w:t>
      </w:r>
      <w:r>
        <w:rPr>
          <w:rtl w:val="true"/>
        </w:rPr>
        <w:t xml:space="preserve">: </w:t>
      </w:r>
      <w:r>
        <w:rPr/>
        <w:t>2</w:t>
      </w:r>
      <w:r>
        <w:rPr>
          <w:rtl w:val="true"/>
        </w:rPr>
        <w:t>]</w:t>
      </w:r>
      <w:bookmarkEnd w:id="684"/>
    </w:p>
    <w:p>
      <w:pPr>
        <w:pStyle w:val="BookText"/>
        <w:rPr/>
      </w:pPr>
      <w:r>
        <w:rPr>
          <w:rFonts w:eastAsia="Times New Roman" w:cs="Times New Roman" w:ascii="Times New Roman" w:hAnsi="Times New Roman"/>
          <w:color w:val="111111"/>
          <w:sz w:val="28"/>
          <w:szCs w:val="28"/>
          <w:lang w:val="en-US" w:bidi="en-US"/>
        </w:rPr>
        <w:t>32586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 عَنْ أَبِی عَلِیٍّ الْأَشْعَرِیِّ عَنْ مُحَمَّدِ بْنِ عَبْدِ الْجَبَّارِ عَنْ صَفْوَانَ عَنْ عَبْدِ اللَّهِ بْنِ خِرَاشٍ الْمُقْرِی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أَنَّهُ سَأَلَ أَبَا الْحَسَنِ ع عَنْ رَجُلٍ مَاتَ وَ تَرَکَ ابْنَتَهُ وَ أَخَاهُ فَقَالَ الْمَالُ لِلِابْنَةِ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5978208_417432637"/>
      <w:bookmarkStart w:id="686" w:name="_Toc295"/>
      <w:bookmarkEnd w:id="685"/>
      <w:r>
        <w:rPr>
          <w:rtl w:val="true"/>
        </w:rPr>
        <w:t>[</w:t>
      </w:r>
      <w:r>
        <w:rPr>
          <w:rtl w:val="true"/>
        </w:rPr>
        <w:t>رقم الحدیث الکلی</w:t>
      </w:r>
      <w:r>
        <w:rPr>
          <w:rtl w:val="true"/>
        </w:rPr>
        <w:t xml:space="preserve">: </w:t>
      </w:r>
      <w:r>
        <w:rPr/>
        <w:t>32587</w:t>
      </w:r>
      <w:r>
        <w:rPr>
          <w:rtl w:val="true"/>
        </w:rPr>
        <w:t xml:space="preserve"> - </w:t>
      </w:r>
      <w:r>
        <w:rPr>
          <w:rtl w:val="true"/>
        </w:rPr>
        <w:t>رقم الحدیث الباب</w:t>
      </w:r>
      <w:r>
        <w:rPr>
          <w:rtl w:val="true"/>
        </w:rPr>
        <w:t xml:space="preserve">: </w:t>
      </w:r>
      <w:r>
        <w:rPr/>
        <w:t>3</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32587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وَ عَنْ مُحَمَّدِ بْنِ یَحْیَی عَنْ أَحْمَدَ بْنِ مُحَمَّدٍ عَنِ الْحُسَیْنِ بْنِ سَعِیدٍ عَنِ الْقَاسِمِ بْنِ عُرْوَةَ عَنْ بُرَیْدٍ الْعِجْلِیِّ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مَاتَ وَ تَرَکَ ابْنَتَهُ وَ عَمَّهُ فَقَالَ الْمَالُ لِلِابْنَةِ وَ لَیْسَ لِلْعَمِّ شَیْ‏ءٌ أَوْ قَالَ لَیْسَ لِلْعَمِّ مَعَ الِابْنَةِ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نَحْوَهُ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5978210_417432637"/>
      <w:bookmarkStart w:id="688" w:name="_Toc296"/>
      <w:bookmarkEnd w:id="687"/>
      <w:r>
        <w:rPr>
          <w:rtl w:val="true"/>
        </w:rPr>
        <w:t>[</w:t>
      </w:r>
      <w:r>
        <w:rPr>
          <w:rtl w:val="true"/>
        </w:rPr>
        <w:t>رقم الحدیث الکلی</w:t>
      </w:r>
      <w:r>
        <w:rPr>
          <w:rtl w:val="true"/>
        </w:rPr>
        <w:t xml:space="preserve">: </w:t>
      </w:r>
      <w:r>
        <w:rPr/>
        <w:t>32588</w:t>
      </w:r>
      <w:r>
        <w:rPr>
          <w:rtl w:val="true"/>
        </w:rPr>
        <w:t xml:space="preserve"> - </w:t>
      </w:r>
      <w:r>
        <w:rPr>
          <w:rtl w:val="true"/>
        </w:rPr>
        <w:t>رقم الحدیث الباب</w:t>
      </w:r>
      <w:r>
        <w:rPr>
          <w:rtl w:val="true"/>
        </w:rPr>
        <w:t xml:space="preserve">: </w:t>
      </w:r>
      <w:r>
        <w:rPr/>
        <w:t>4</w:t>
      </w:r>
      <w:r>
        <w:rPr>
          <w:rtl w:val="true"/>
        </w:rPr>
        <w:t>]</w:t>
      </w:r>
      <w:bookmarkEnd w:id="68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وَ عَنْ حُمَیْدِ بْنِ زِیَادٍ عَنِ الْحَسَنِ بْنِ مُحَمَّدِ بْنِ سَمَاعَةَ عَنْ عَبْدِ اللَّهِ بْنِ جَبَلَةَ عَنْ عَبْدِ اللَّهِ بْنِ بُکَیْرٍ عَنْ حَمْزَةَ بْنِ حُمْرَانَ عَنْ عَبْدِ الْحَمِیدِ الطَّائِیِّ عَنْ عَبْدِ اللَّهِ بْنِ مُحْرِزٍ بَیَّاعِ الْقَلَانِسِ </w:t>
      </w:r>
      <w:r>
        <w:rPr>
          <w:rStyle w:val="FootnoteAnchor"/>
          <w:rtl w:val="true"/>
        </w:rPr>
        <w:footnoteReference w:id="6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إِلَیَّ رَجُلٌ وَ تَرَکَ خَمْسَمِائَةِ دِرْهَمٍ أَوْ سِتَّمِائَةِ دِرْهَمٍ وَ تَرَکَ ابْنَةً وَ قَالَ لِی عَصَبَةٌ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 عَنْ ذَلِکَ فَقَالَ أَعْطِ الِابْنَةَ النِّصْفَ وَ الْعَصَبَةَ النِّصْفَ الْآخَرَ فَلَمَّا قَدِمْتُ الْکُوفَةَ أَخْبَرْتُ أَصْحَابَنَا فَقَالُوا اتَّقَاکَ فَأَعْطَیْتُ الِابْنَةَ النِّصْفَ الْآخَرَ ثُمَّ حَجَجْتُ فَلَقِیتُ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قَالَ أَصْحَابُنَا وَ أَخْبَرْتُهُ أَنِّی‏ </w:t>
      </w:r>
      <w:bookmarkStart w:id="689" w:name="pg12210_115202"/>
    </w:p>
    <w:p>
      <w:pPr>
        <w:pStyle w:val="BookText"/>
        <w:rPr/>
      </w:pPr>
      <w:bookmarkEnd w:id="689"/>
      <w:r>
        <w:rPr>
          <w:rFonts w:ascii="Amiri" w:hAnsi="Amiri" w:eastAsia="Amiri" w:cs="Amiri"/>
          <w:color w:val="111111"/>
          <w:sz w:val="28"/>
          <w:sz w:val="28"/>
          <w:szCs w:val="28"/>
          <w:rtl w:val="true"/>
          <w:lang w:bidi="ar-SA"/>
        </w:rPr>
        <w:t>دَفَعْتُ النِّصْفَ الْآخَرَ إِلَی الِابْنَةِ فَقَالَ أَحْسَنْتَ إِنَّمَا أَفْتَیْتُکَ مَخَافَةَ الْعَصَبَةِ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 w:name="__RefHeading___Toc5978212_417432637"/>
      <w:bookmarkStart w:id="691" w:name="_Toc297"/>
      <w:bookmarkEnd w:id="690"/>
      <w:r>
        <w:rPr>
          <w:rtl w:val="true"/>
        </w:rPr>
        <w:t>[</w:t>
      </w:r>
      <w:r>
        <w:rPr>
          <w:rtl w:val="true"/>
        </w:rPr>
        <w:t>رقم الحدیث الکلی</w:t>
      </w:r>
      <w:r>
        <w:rPr>
          <w:rtl w:val="true"/>
        </w:rPr>
        <w:t xml:space="preserve">: </w:t>
      </w:r>
      <w:r>
        <w:rPr/>
        <w:t>32589</w:t>
      </w:r>
      <w:r>
        <w:rPr>
          <w:rtl w:val="true"/>
        </w:rPr>
        <w:t xml:space="preserve"> - </w:t>
      </w:r>
      <w:r>
        <w:rPr>
          <w:rtl w:val="true"/>
        </w:rPr>
        <w:t>رقم الحدیث الباب</w:t>
      </w:r>
      <w:r>
        <w:rPr>
          <w:rtl w:val="true"/>
        </w:rPr>
        <w:t xml:space="preserve">: </w:t>
      </w:r>
      <w:r>
        <w:rPr/>
        <w:t>5</w:t>
      </w:r>
      <w:r>
        <w:rPr>
          <w:rtl w:val="true"/>
        </w:rPr>
        <w:t>]</w:t>
      </w:r>
      <w:bookmarkEnd w:id="691"/>
    </w:p>
    <w:p>
      <w:pPr>
        <w:pStyle w:val="BookText"/>
        <w:rPr/>
      </w:pPr>
      <w:r>
        <w:rPr>
          <w:rFonts w:eastAsia="Times New Roman" w:cs="Times New Roman" w:ascii="Times New Roman" w:hAnsi="Times New Roman"/>
          <w:color w:val="111111"/>
          <w:sz w:val="28"/>
          <w:szCs w:val="28"/>
          <w:lang w:val="en-US" w:bidi="en-US"/>
        </w:rPr>
        <w:t>32589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وَ عَنْ عَلِیِّ بْنِ إِبْرَاهِیمَ عَنْ أَبِیهِ عَنِ ابْنِ أَبِی عُمَیْرٍ عَنْ عُمَرَ بْنِ أُذَیْنَةَ عَنْ عَبْدِ اللَّهِ بْنِ مُحْرِزٍ </w:t>
      </w:r>
      <w:r>
        <w:rPr>
          <w:rStyle w:val="FootnoteAnchor"/>
          <w:rtl w:val="true"/>
        </w:rPr>
        <w:footnoteReference w:id="65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تَرَکَ ابْنَتَهُ وَ أُخْتَهُ لِأَبِیهِ وَ أُمِّهِ فَقَالَ الْمَالُ کُلُّهُ لِلِابْنَةِ وَ لَیْسَ لِلْأُخْتِ مِنَ الْأَبِ وَ الْأُمِّ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إِلَّا أَنَّ فِیهِ عَنْ عَبْدِ اللَّهِ بْنِ مُحَمَّدٍ عَنْ أَبِی عَبْدِ اللَّهِ ع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5978214_417432637"/>
      <w:bookmarkStart w:id="693" w:name="_Toc298"/>
      <w:bookmarkEnd w:id="692"/>
      <w:r>
        <w:rPr>
          <w:rtl w:val="true"/>
        </w:rPr>
        <w:t>[</w:t>
      </w:r>
      <w:r>
        <w:rPr>
          <w:rtl w:val="true"/>
        </w:rPr>
        <w:t>رقم الحدیث الکلی</w:t>
      </w:r>
      <w:r>
        <w:rPr>
          <w:rtl w:val="true"/>
        </w:rPr>
        <w:t xml:space="preserve">: </w:t>
      </w:r>
      <w:r>
        <w:rPr/>
        <w:t>32590</w:t>
      </w:r>
      <w:r>
        <w:rPr>
          <w:rtl w:val="true"/>
        </w:rPr>
        <w:t xml:space="preserve"> - </w:t>
      </w:r>
      <w:r>
        <w:rPr>
          <w:rtl w:val="true"/>
        </w:rPr>
        <w:t>رقم الحدیث الباب</w:t>
      </w:r>
      <w:r>
        <w:rPr>
          <w:rtl w:val="true"/>
        </w:rPr>
        <w:t xml:space="preserve">: </w:t>
      </w:r>
      <w:r>
        <w:rPr/>
        <w:t>6</w:t>
      </w:r>
      <w:r>
        <w:rPr>
          <w:rtl w:val="true"/>
        </w:rPr>
        <w:t>]</w:t>
      </w:r>
      <w:bookmarkEnd w:id="693"/>
    </w:p>
    <w:p>
      <w:pPr>
        <w:pStyle w:val="BookText"/>
        <w:rPr/>
      </w:pPr>
      <w:r>
        <w:rPr>
          <w:rFonts w:eastAsia="Times New Roman" w:cs="Times New Roman" w:ascii="Times New Roman" w:hAnsi="Times New Roman"/>
          <w:color w:val="111111"/>
          <w:sz w:val="28"/>
          <w:szCs w:val="28"/>
          <w:lang w:val="en-US" w:bidi="en-US"/>
        </w:rPr>
        <w:t>32590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وَ عَنِ الْحُسَیْنِ بْنِ مُحَمَّدٍ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تَرَکَ أُمَّهُ وَ أَخَاهُ قَالَ یَا شَیْخُ تُرِیدُ عَلَی الْکِتَابِ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کَانَ عَلِیٌّ ع یُعْطِی الْمَالَ الْأَقْرَبَ فَالْأَقْرَبَ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 لَا یَرِثُ شَیْئاً قَالَ قَدْ أَخْبَرْتُکَ أَنَّ عَلِیّاً ع کَانَ یُعْطِی الْمَالَ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5978216_417432637"/>
      <w:bookmarkStart w:id="695" w:name="_Toc299"/>
      <w:bookmarkEnd w:id="694"/>
      <w:r>
        <w:rPr>
          <w:rtl w:val="true"/>
        </w:rPr>
        <w:t>[</w:t>
      </w:r>
      <w:r>
        <w:rPr>
          <w:rtl w:val="true"/>
        </w:rPr>
        <w:t>رقم الحدیث الکلی</w:t>
      </w:r>
      <w:r>
        <w:rPr>
          <w:rtl w:val="true"/>
        </w:rPr>
        <w:t xml:space="preserve">: </w:t>
      </w:r>
      <w:r>
        <w:rPr/>
        <w:t>32591</w:t>
      </w:r>
      <w:r>
        <w:rPr>
          <w:rtl w:val="true"/>
        </w:rPr>
        <w:t xml:space="preserve"> - </w:t>
      </w:r>
      <w:r>
        <w:rPr>
          <w:rtl w:val="true"/>
        </w:rPr>
        <w:t>رقم الحدیث الباب</w:t>
      </w:r>
      <w:r>
        <w:rPr>
          <w:rtl w:val="true"/>
        </w:rPr>
        <w:t xml:space="preserve">: </w:t>
      </w:r>
      <w:r>
        <w:rPr/>
        <w:t>7</w:t>
      </w:r>
      <w:r>
        <w:rPr>
          <w:rtl w:val="true"/>
        </w:rPr>
        <w:t>]</w:t>
      </w:r>
      <w:bookmarkEnd w:id="69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وَ عَنْ حُمَیْدِ بْنِ زِیَادٍ عَنِ الْحَسَنِ بْنِ مُحَمَّدٍ الْکِنْدِیِّ عَنْ‏ </w:t>
      </w:r>
      <w:bookmarkStart w:id="696" w:name="pg12210_115203"/>
    </w:p>
    <w:p>
      <w:pPr>
        <w:pStyle w:val="BookText"/>
        <w:rPr/>
      </w:pPr>
      <w:bookmarkEnd w:id="696"/>
      <w:r>
        <w:rPr>
          <w:rFonts w:ascii="Amiri" w:hAnsi="Amiri" w:eastAsia="Amiri" w:cs="Amiri"/>
          <w:color w:val="111111"/>
          <w:sz w:val="28"/>
          <w:sz w:val="28"/>
          <w:szCs w:val="28"/>
          <w:rtl w:val="true"/>
          <w:lang w:bidi="ar-SA"/>
        </w:rPr>
        <w:t>أَحْمَدَ بْنِ الْحَسَنِ الْمِیثَمِیِّ عَنْ أَبَانِ بْنِ عُثْمَانَ عَنْ عَبْدِ اللَّهِ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أَوْصَی إِلَیَّ وَ هَلَکَ وَ تَرَکَ ابْنَتَهُ فَقَالَ أَعْطِ الِابْنَةَ النِّصْفَ وَ اتْرُکْ لِلْمَوَالِی النِّصْفَ فَرَجَعْتُ فَقَالَ أَصْحَابُنَا لَا وَ اللَّهِ مَا لِلْمَوَالِی شَیْ‏ءٌ فَرَجَعْتُ إِلَیْهِ مِنْ قَابِلٍ فَقُلْتُ لَهُ إِنَّ أَصْحَابَنَا قَالُوا مَا </w:t>
      </w:r>
      <w:r>
        <w:rPr>
          <w:rStyle w:val="FootnoteAnchor"/>
          <w:rtl w:val="true"/>
        </w:rPr>
        <w:footnoteReference w:id="660"/>
      </w:r>
      <w:r>
        <w:rPr>
          <w:rFonts w:ascii="Amiri" w:hAnsi="Amiri" w:eastAsia="Amiri" w:cs="Amiri"/>
          <w:color w:val="111111"/>
          <w:sz w:val="28"/>
          <w:sz w:val="28"/>
          <w:szCs w:val="28"/>
          <w:rtl w:val="true"/>
          <w:lang w:bidi="ar-SA"/>
        </w:rPr>
        <w:t xml:space="preserve">لِلْمَوَالِی شَیْ‏ءٌ وَ إِنَّمَا اتَّقَاکَ فَقَالَ لَا وَ اللَّهِ مَا اتَّقَیْتُکَ وَ لَکِنِّی خِفْتُ عَلَیْکَ أَنْ تُؤْخَذَ بِالنِّصْفِ فَإِنْ کُنْتَ لَا تَخَافُ فَادْفَعِ النِّصْفَ الْآخَرَ إِلَی ابْنَتِهِ </w:t>
      </w:r>
      <w:r>
        <w:rPr>
          <w:rStyle w:val="FootnoteAnchor"/>
          <w:rtl w:val="true"/>
        </w:rPr>
        <w:footnoteReference w:id="661"/>
      </w:r>
      <w:r>
        <w:rPr>
          <w:rFonts w:ascii="Amiri" w:hAnsi="Amiri" w:eastAsia="Amiri" w:cs="Amiri"/>
          <w:color w:val="111111"/>
          <w:sz w:val="28"/>
          <w:sz w:val="28"/>
          <w:szCs w:val="28"/>
          <w:rtl w:val="true"/>
          <w:lang w:bidi="ar-SA"/>
        </w:rPr>
        <w:t>فَإِنَّ اللَّهَ سَیُؤَدِّی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مُحَمَّدِ بْنِ سَمَاعَةَ مِثْلَهُ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5978218_417432637"/>
      <w:bookmarkStart w:id="698" w:name="_Toc300"/>
      <w:bookmarkEnd w:id="697"/>
      <w:r>
        <w:rPr>
          <w:rtl w:val="true"/>
        </w:rPr>
        <w:t>[</w:t>
      </w:r>
      <w:r>
        <w:rPr>
          <w:rtl w:val="true"/>
        </w:rPr>
        <w:t>رقم الحدیث الکلی</w:t>
      </w:r>
      <w:r>
        <w:rPr>
          <w:rtl w:val="true"/>
        </w:rPr>
        <w:t xml:space="preserve">: </w:t>
      </w:r>
      <w:r>
        <w:rPr/>
        <w:t>32592</w:t>
      </w:r>
      <w:r>
        <w:rPr>
          <w:rtl w:val="true"/>
        </w:rPr>
        <w:t xml:space="preserve"> - </w:t>
      </w:r>
      <w:r>
        <w:rPr>
          <w:rtl w:val="true"/>
        </w:rPr>
        <w:t>رقم الحدیث الباب</w:t>
      </w:r>
      <w:r>
        <w:rPr>
          <w:rtl w:val="true"/>
        </w:rPr>
        <w:t xml:space="preserve">: </w:t>
      </w:r>
      <w:r>
        <w:rPr/>
        <w:t>8</w:t>
      </w:r>
      <w:r>
        <w:rPr>
          <w:rtl w:val="true"/>
        </w:rPr>
        <w:t>]</w:t>
      </w:r>
      <w:bookmarkEnd w:id="698"/>
    </w:p>
    <w:p>
      <w:pPr>
        <w:pStyle w:val="BookText"/>
        <w:rPr/>
      </w:pPr>
      <w:r>
        <w:rPr>
          <w:rFonts w:eastAsia="Times New Roman" w:cs="Times New Roman" w:ascii="Times New Roman" w:hAnsi="Times New Roman"/>
          <w:color w:val="111111"/>
          <w:sz w:val="28"/>
          <w:szCs w:val="28"/>
          <w:lang w:val="en-US" w:bidi="en-US"/>
        </w:rPr>
        <w:t>32592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ascii="Amiri" w:hAnsi="Amiri" w:eastAsia="Amiri" w:cs="Amiri"/>
          <w:color w:val="111111"/>
          <w:sz w:val="28"/>
          <w:sz w:val="28"/>
          <w:szCs w:val="28"/>
          <w:rtl w:val="true"/>
          <w:lang w:bidi="ar-SA"/>
        </w:rPr>
        <w:t>وَ بِإِسْنَادِهِ عَنْ عَلِیِّ بْنِ الْحَسَنِ بْنِ فَضَّالٍ عَنْ عَلِیِّ بْنِ الْحَسَنِ الْجَرْمِیِّ عَنْ مُحَمَّدِ بْنِ زِیَادِ بْنِ عِیسَی عَنْ أَبَانِ بْنِ عُثْمَانَ عَنْ أَبِی بَصِیرٍ عَنْ أَبِی عَبْدِ اللَّهِ ع أَنَّ رَجُلًا مَاتَ عَلَی عَهْدِ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یَبِیعُ التَّمْرَ فَأَخَذَ عَمُّهُ </w:t>
      </w:r>
      <w:r>
        <w:rPr>
          <w:rStyle w:val="FootnoteAnchor"/>
          <w:rtl w:val="true"/>
        </w:rPr>
        <w:footnoteReference w:id="664"/>
      </w:r>
      <w:r>
        <w:rPr>
          <w:rFonts w:ascii="Amiri" w:hAnsi="Amiri" w:eastAsia="Amiri" w:cs="Amiri"/>
          <w:color w:val="111111"/>
          <w:sz w:val="28"/>
          <w:sz w:val="28"/>
          <w:szCs w:val="28"/>
          <w:rtl w:val="true"/>
          <w:lang w:bidi="ar-SA"/>
        </w:rPr>
        <w:t>التَّمْرَ وَ کَانَ لَهُ بَنَاتٌ فَأَتَتِ امْرَأَتُهُ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 بِذَلِکَ فَأَنْزَلَ اللَّهُ عَزَّ وَ جَلَّ عَلَیْهِ فَأَخَذَ النَّبِیُّ ص التَّمْرَ مِنَ الْعَمِّ فَدَفَعَهُ إِلَی الْبَنَاتِ</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5978220_417432637"/>
      <w:bookmarkStart w:id="700" w:name="_Toc301"/>
      <w:bookmarkEnd w:id="699"/>
      <w:r>
        <w:rPr>
          <w:rtl w:val="true"/>
        </w:rPr>
        <w:t>[</w:t>
      </w:r>
      <w:r>
        <w:rPr>
          <w:rtl w:val="true"/>
        </w:rPr>
        <w:t>رقم الحدیث الکلی</w:t>
      </w:r>
      <w:r>
        <w:rPr>
          <w:rtl w:val="true"/>
        </w:rPr>
        <w:t xml:space="preserve">: </w:t>
      </w:r>
      <w:r>
        <w:rPr/>
        <w:t>32593</w:t>
      </w:r>
      <w:r>
        <w:rPr>
          <w:rtl w:val="true"/>
        </w:rPr>
        <w:t xml:space="preserve"> - </w:t>
      </w:r>
      <w:r>
        <w:rPr>
          <w:rtl w:val="true"/>
        </w:rPr>
        <w:t>رقم الحدیث الباب</w:t>
      </w:r>
      <w:r>
        <w:rPr>
          <w:rtl w:val="true"/>
        </w:rPr>
        <w:t xml:space="preserve">: </w:t>
      </w:r>
      <w:r>
        <w:rPr/>
        <w:t>9</w:t>
      </w:r>
      <w:r>
        <w:rPr>
          <w:rtl w:val="true"/>
        </w:rPr>
        <w:t>]</w:t>
      </w:r>
      <w:bookmarkEnd w:id="70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r>
        <w:rPr>
          <w:rFonts w:ascii="Amiri" w:hAnsi="Amiri" w:eastAsia="Amiri" w:cs="Amiri"/>
          <w:color w:val="111111"/>
          <w:sz w:val="28"/>
          <w:sz w:val="28"/>
          <w:szCs w:val="28"/>
          <w:rtl w:val="true"/>
          <w:lang w:bidi="ar-SA"/>
        </w:rPr>
        <w:t>وَ بِإِسْنَادِهِ عَنْ أَحْمَدَ بْنِ مُحَمَّدِ بْنِ عِیسَی عَنْ مُحَمَّدِ بْنِ الْحَسَنِ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بَیْنَ رَجُلَیْنِ مِنْ بَنِی عَمِّی مُنَازَعَةٌ فِی مِیرَاثٍ فَأَشَرْتُ عَلَیْهِمَا بِالْکِتَابِ إِلَیْهِ فِی ذَلِکَ لِیَصْدُرَا عَنْ رَأْیِهِ فَکَتَبَا إِلَیْهِ جَمِیعاً مَا تَقُولُ فِی امْرَأَةٍ تَرَکَتْ زَوْجَهَا وَ ابْنَتَهَا وَ أُخْتَهَا لِأَبِیهَا وَ أُمِّهَا وَ قُلْتُ لَهُ جُعِلْتُ فِدَاکَ إِنْ رَأَیْتَ أَنْ تُجِیبَنَا بِمُرِّ الْحَقِّ فَجَرَّدَ </w:t>
      </w:r>
      <w:r>
        <w:rPr>
          <w:rStyle w:val="FootnoteAnchor"/>
          <w:rtl w:val="true"/>
        </w:rPr>
        <w:footnoteReference w:id="666"/>
      </w:r>
      <w:r>
        <w:rPr>
          <w:rFonts w:ascii="Amiri" w:hAnsi="Amiri" w:eastAsia="Amiri" w:cs="Amiri"/>
          <w:color w:val="111111"/>
          <w:sz w:val="28"/>
          <w:sz w:val="28"/>
          <w:szCs w:val="28"/>
          <w:rtl w:val="true"/>
          <w:lang w:bidi="ar-SA"/>
        </w:rPr>
        <w:t xml:space="preserve">إِلَیْهِمَا کِتَاباً فَهِمْتُ‏ </w:t>
      </w:r>
      <w:bookmarkStart w:id="701" w:name="pg12210_115204"/>
    </w:p>
    <w:p>
      <w:pPr>
        <w:pStyle w:val="BookText"/>
        <w:rPr/>
      </w:pPr>
      <w:bookmarkEnd w:id="701"/>
      <w:r>
        <w:rPr>
          <w:rFonts w:ascii="Amiri" w:hAnsi="Amiri" w:eastAsia="Amiri" w:cs="Amiri"/>
          <w:color w:val="111111"/>
          <w:sz w:val="28"/>
          <w:sz w:val="28"/>
          <w:szCs w:val="28"/>
          <w:rtl w:val="true"/>
          <w:lang w:bidi="ar-SA"/>
        </w:rPr>
        <w:t xml:space="preserve">مَا </w:t>
      </w:r>
      <w:r>
        <w:rPr>
          <w:rStyle w:val="FootnoteAnchor"/>
          <w:rtl w:val="true"/>
        </w:rPr>
        <w:footnoteReference w:id="667"/>
      </w:r>
      <w:r>
        <w:rPr>
          <w:rFonts w:ascii="Amiri" w:hAnsi="Amiri" w:eastAsia="Amiri" w:cs="Amiri"/>
          <w:color w:val="111111"/>
          <w:sz w:val="28"/>
          <w:sz w:val="28"/>
          <w:szCs w:val="28"/>
          <w:rtl w:val="true"/>
          <w:lang w:bidi="ar-SA"/>
        </w:rPr>
        <w:t>ذَکَرْتُمَا أَنَّ امْرَأَةً مَاتَتْ وَ تَرَکَتْ زَوْجَهَا وَ ابْنَتَهَا وَ أُخْتَهَا لِأَبِیهَا وَ أُمِّهَا الْفَرِیضَةُ لِلزَّوْجِ الرُّبُعُ وَ مَا بَقِیَ فَلِلْبِنْتِ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عِیسَی مِثْلَهُ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5978222_417432637"/>
      <w:bookmarkStart w:id="703" w:name="_Toc302"/>
      <w:bookmarkEnd w:id="702"/>
      <w:r>
        <w:rPr>
          <w:rtl w:val="true"/>
        </w:rPr>
        <w:t>[</w:t>
      </w:r>
      <w:r>
        <w:rPr>
          <w:rtl w:val="true"/>
        </w:rPr>
        <w:t>رقم الحدیث الکلی</w:t>
      </w:r>
      <w:r>
        <w:rPr>
          <w:rtl w:val="true"/>
        </w:rPr>
        <w:t xml:space="preserve">: </w:t>
      </w:r>
      <w:r>
        <w:rPr/>
        <w:t>32594</w:t>
      </w:r>
      <w:r>
        <w:rPr>
          <w:rtl w:val="true"/>
        </w:rPr>
        <w:t xml:space="preserve"> - </w:t>
      </w:r>
      <w:r>
        <w:rPr>
          <w:rtl w:val="true"/>
        </w:rPr>
        <w:t>رقم الحدیث الباب</w:t>
      </w:r>
      <w:r>
        <w:rPr>
          <w:rtl w:val="true"/>
        </w:rPr>
        <w:t xml:space="preserve">: </w:t>
      </w:r>
      <w:r>
        <w:rPr/>
        <w:t>10</w:t>
      </w:r>
      <w:r>
        <w:rPr>
          <w:rtl w:val="true"/>
        </w:rPr>
        <w:t>]</w:t>
      </w:r>
      <w:bookmarkEnd w:id="703"/>
    </w:p>
    <w:p>
      <w:pPr>
        <w:pStyle w:val="BookText"/>
        <w:rPr/>
      </w:pPr>
      <w:r>
        <w:rPr>
          <w:rFonts w:eastAsia="Times New Roman" w:cs="Times New Roman" w:ascii="Times New Roman" w:hAnsi="Times New Roman"/>
          <w:color w:val="111111"/>
          <w:sz w:val="28"/>
          <w:szCs w:val="28"/>
          <w:lang w:val="en-US" w:bidi="en-US"/>
        </w:rPr>
        <w:t>32594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ascii="Amiri" w:hAnsi="Amiri" w:eastAsia="Amiri" w:cs="Amiri"/>
          <w:color w:val="111111"/>
          <w:sz w:val="28"/>
          <w:sz w:val="28"/>
          <w:szCs w:val="28"/>
          <w:rtl w:val="true"/>
          <w:lang w:bidi="ar-SA"/>
        </w:rPr>
        <w:t>وَ بِإِسْنَادِهِ عَنْ سَهْلِ بْنِ زِیَادٍ عَنْ أَحْمَدَ بْنِ مُحَمَّدِ بْنِ أَبِی نَصْرٍ عَنْ جَمِیلٍ عَنْ عَبْدِ اللَّهِ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تَرَکَ ابْنَتَهُ وَ أُخْتَهُ لِأَبِیهِ وَ أُمِّهِ فَقَالَ الْمَالُ کُلُّهُ لِابْنَتِهِ</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5978224_417432637"/>
      <w:bookmarkStart w:id="705" w:name="_Toc303"/>
      <w:bookmarkEnd w:id="704"/>
      <w:r>
        <w:rPr>
          <w:rtl w:val="true"/>
        </w:rPr>
        <w:t>[</w:t>
      </w:r>
      <w:r>
        <w:rPr>
          <w:rtl w:val="true"/>
        </w:rPr>
        <w:t>رقم الحدیث الکلی</w:t>
      </w:r>
      <w:r>
        <w:rPr>
          <w:rtl w:val="true"/>
        </w:rPr>
        <w:t xml:space="preserve">: </w:t>
      </w:r>
      <w:r>
        <w:rPr/>
        <w:t>32595</w:t>
      </w:r>
      <w:r>
        <w:rPr>
          <w:rtl w:val="true"/>
        </w:rPr>
        <w:t xml:space="preserve"> - </w:t>
      </w:r>
      <w:r>
        <w:rPr>
          <w:rtl w:val="true"/>
        </w:rPr>
        <w:t>رقم الحدیث الباب</w:t>
      </w:r>
      <w:r>
        <w:rPr>
          <w:rtl w:val="true"/>
        </w:rPr>
        <w:t xml:space="preserve">: </w:t>
      </w:r>
      <w:r>
        <w:rPr/>
        <w:t>11</w:t>
      </w:r>
      <w:r>
        <w:rPr>
          <w:rtl w:val="true"/>
        </w:rPr>
        <w:t>]</w:t>
      </w:r>
      <w:bookmarkEnd w:id="705"/>
    </w:p>
    <w:p>
      <w:pPr>
        <w:pStyle w:val="BookText"/>
        <w:rPr/>
      </w:pPr>
      <w:r>
        <w:rPr>
          <w:rFonts w:eastAsia="Times New Roman" w:cs="Times New Roman" w:ascii="Times New Roman" w:hAnsi="Times New Roman"/>
          <w:color w:val="111111"/>
          <w:sz w:val="28"/>
          <w:szCs w:val="28"/>
          <w:lang w:val="en-US" w:bidi="en-US"/>
        </w:rPr>
        <w:t>32595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r>
        <w:rPr>
          <w:rFonts w:ascii="Amiri" w:hAnsi="Amiri" w:eastAsia="Amiri" w:cs="Amiri"/>
          <w:color w:val="111111"/>
          <w:sz w:val="28"/>
          <w:sz w:val="28"/>
          <w:szCs w:val="28"/>
          <w:rtl w:val="true"/>
          <w:lang w:bidi="ar-SA"/>
        </w:rPr>
        <w:t>مُحَمَّدُ بْنُ عَلِیِّ بْنِ الْحُسَیْنِ بِإِسْنَادِهِ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الثَّانِی ع رَجُلٌ هَلَکَ وَ 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ابْنَتَهُ وَ عَمَّهُ</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فَقَالَ الْمَالُ لِلِابْنَةِ وَ قُلْتُ لَهُ رَجُلٌ مَاتَ وَ تَرَکَ ابْنَةً لَهُ وَ أَخاً أَوْ قَالَ ابْنَ أَخِیهِ قَالَ فَسَکَتَ طَوِیلًا ثُمَّ قَالَ الْمَالُ لِلِابْنَةِ</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5978226_417432637"/>
      <w:bookmarkStart w:id="707" w:name="_Toc304"/>
      <w:bookmarkEnd w:id="706"/>
      <w:r>
        <w:rPr>
          <w:rtl w:val="true"/>
        </w:rPr>
        <w:t>[</w:t>
      </w:r>
      <w:r>
        <w:rPr>
          <w:rtl w:val="true"/>
        </w:rPr>
        <w:t>رقم الحدیث الکلی</w:t>
      </w:r>
      <w:r>
        <w:rPr>
          <w:rtl w:val="true"/>
        </w:rPr>
        <w:t xml:space="preserve">: </w:t>
      </w:r>
      <w:r>
        <w:rPr/>
        <w:t>32596</w:t>
      </w:r>
      <w:r>
        <w:rPr>
          <w:rtl w:val="true"/>
        </w:rPr>
        <w:t xml:space="preserve"> - </w:t>
      </w:r>
      <w:r>
        <w:rPr>
          <w:rtl w:val="true"/>
        </w:rPr>
        <w:t>رقم الحدیث الباب</w:t>
      </w:r>
      <w:r>
        <w:rPr>
          <w:rtl w:val="true"/>
        </w:rPr>
        <w:t xml:space="preserve">: </w:t>
      </w:r>
      <w:r>
        <w:rPr/>
        <w:t>12</w:t>
      </w:r>
      <w:r>
        <w:rPr>
          <w:rtl w:val="true"/>
        </w:rPr>
        <w:t>]</w:t>
      </w:r>
      <w:bookmarkEnd w:id="707"/>
    </w:p>
    <w:p>
      <w:pPr>
        <w:pStyle w:val="BookText"/>
        <w:rPr/>
      </w:pPr>
      <w:r>
        <w:rPr>
          <w:rFonts w:eastAsia="Times New Roman" w:cs="Times New Roman" w:ascii="Times New Roman" w:hAnsi="Times New Roman"/>
          <w:color w:val="111111"/>
          <w:sz w:val="28"/>
          <w:szCs w:val="28"/>
          <w:lang w:val="en-US" w:bidi="en-US"/>
        </w:rPr>
        <w:t>32596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وَ عَنْهُ أَنَّهُ کَتَبَ إِلَی أَبِی الْحَسَنِ ع فِی رَجُلٍ مَاتَ وَ تَرَکَ ابْنَتَهُ وَ أَخَاهُ قَالَ ادْفَعْ إِلَی الِابْنَةِ إِذَا </w:t>
      </w:r>
      <w:r>
        <w:rPr>
          <w:rStyle w:val="FootnoteAnchor"/>
          <w:rtl w:val="true"/>
        </w:rPr>
        <w:footnoteReference w:id="673"/>
      </w:r>
      <w:r>
        <w:rPr>
          <w:rFonts w:ascii="Amiri" w:hAnsi="Amiri" w:eastAsia="Amiri" w:cs="Amiri"/>
          <w:color w:val="111111"/>
          <w:sz w:val="28"/>
          <w:sz w:val="28"/>
          <w:szCs w:val="28"/>
          <w:rtl w:val="true"/>
          <w:lang w:bidi="ar-SA"/>
        </w:rPr>
        <w:t xml:space="preserve">لَمْ تَخَفْ مِنَ الْعَمِّ </w:t>
      </w:r>
      <w:r>
        <w:rPr>
          <w:rStyle w:val="FootnoteAnchor"/>
          <w:rtl w:val="true"/>
        </w:rPr>
        <w:footnoteReference w:id="674"/>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5978228_417432637"/>
      <w:bookmarkStart w:id="709" w:name="_Toc305"/>
      <w:bookmarkEnd w:id="708"/>
      <w:r>
        <w:rPr>
          <w:rtl w:val="true"/>
        </w:rPr>
        <w:t>[</w:t>
      </w:r>
      <w:r>
        <w:rPr>
          <w:rtl w:val="true"/>
        </w:rPr>
        <w:t>رقم الحدیث الکلی</w:t>
      </w:r>
      <w:r>
        <w:rPr>
          <w:rtl w:val="true"/>
        </w:rPr>
        <w:t xml:space="preserve">: </w:t>
      </w:r>
      <w:r>
        <w:rPr/>
        <w:t>32597</w:t>
      </w:r>
      <w:r>
        <w:rPr>
          <w:rtl w:val="true"/>
        </w:rPr>
        <w:t xml:space="preserve"> - </w:t>
      </w:r>
      <w:r>
        <w:rPr>
          <w:rtl w:val="true"/>
        </w:rPr>
        <w:t>رقم الحدیث الباب</w:t>
      </w:r>
      <w:r>
        <w:rPr>
          <w:rtl w:val="true"/>
        </w:rPr>
        <w:t xml:space="preserve">: </w:t>
      </w:r>
      <w:r>
        <w:rPr/>
        <w:t>13</w:t>
      </w:r>
      <w:r>
        <w:rPr>
          <w:rtl w:val="true"/>
        </w:rPr>
        <w:t>]</w:t>
      </w:r>
      <w:bookmarkEnd w:id="70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وَ بِإِسْنَادِهِ عَنِ الْحَسَنِ بْنِ مَحْبُوبٍ عَنْ عَلِیِّ بْنِ رِئَابٍ عَنْ زُرَارَةَ عَنْ أَبِی جَعْفَرٍ ع فِی رَجُلٍ مَاتَ وَ تَرَکَ ابْنَتَهُ‏ </w:t>
      </w:r>
      <w:bookmarkStart w:id="710" w:name="pg12210_115205"/>
    </w:p>
    <w:p>
      <w:pPr>
        <w:pStyle w:val="BookText"/>
        <w:rPr/>
      </w:pPr>
      <w:bookmarkEnd w:id="710"/>
      <w:r>
        <w:rPr>
          <w:rFonts w:ascii="Amiri" w:hAnsi="Amiri" w:eastAsia="Amiri" w:cs="Amiri"/>
          <w:color w:val="111111"/>
          <w:sz w:val="28"/>
          <w:sz w:val="28"/>
          <w:szCs w:val="28"/>
          <w:rtl w:val="true"/>
          <w:lang w:bidi="ar-SA"/>
        </w:rPr>
        <w:t>وَ أُخْتَهُ لِأَبِیهِ وَ أُمِّهِ فَقَالَ الْمَالُ لِلِابْنَةِ وَ لَیْسَ لِلْأُخْتِ مِنَ الْأَبِ وَ الْأُمِّ شَیْ‏ءٌ</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5978230_417432637"/>
      <w:bookmarkStart w:id="712" w:name="_Toc306"/>
      <w:bookmarkEnd w:id="711"/>
      <w:r>
        <w:rPr>
          <w:rtl w:val="true"/>
        </w:rPr>
        <w:t>[</w:t>
      </w:r>
      <w:r>
        <w:rPr>
          <w:rtl w:val="true"/>
        </w:rPr>
        <w:t>رقم الحدیث الکلی</w:t>
      </w:r>
      <w:r>
        <w:rPr>
          <w:rtl w:val="true"/>
        </w:rPr>
        <w:t xml:space="preserve">: </w:t>
      </w:r>
      <w:r>
        <w:rPr/>
        <w:t>32598</w:t>
      </w:r>
      <w:r>
        <w:rPr>
          <w:rtl w:val="true"/>
        </w:rPr>
        <w:t xml:space="preserve"> - </w:t>
      </w:r>
      <w:r>
        <w:rPr>
          <w:rtl w:val="true"/>
        </w:rPr>
        <w:t>رقم الحدیث الباب</w:t>
      </w:r>
      <w:r>
        <w:rPr>
          <w:rtl w:val="true"/>
        </w:rPr>
        <w:t xml:space="preserve">: </w:t>
      </w:r>
      <w:r>
        <w:rPr/>
        <w:t>14</w:t>
      </w:r>
      <w:r>
        <w:rPr>
          <w:rtl w:val="true"/>
        </w:rPr>
        <w:t>]</w:t>
      </w:r>
      <w:bookmarkEnd w:id="71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Amiri" w:hAnsi="Amiri" w:eastAsia="Amiri" w:cs="Amiri"/>
          <w:color w:val="111111"/>
          <w:sz w:val="28"/>
          <w:sz w:val="28"/>
          <w:szCs w:val="28"/>
          <w:rtl w:val="true"/>
          <w:lang w:bidi="ar-SA"/>
        </w:rPr>
        <w:t>وَ فِی عُیُونِ الْأَخْبَارِ عَنْ هَانِی بْنِ مُحَمَّدِ بْنِ مَحْمُودٍ الْعَبْدِیِّ عَنْ أَبِیهِ رَفَعَهُ أَنَّ مُوسَی بْنَ جَعْفَرٍ ع دَخَلَ عَلَی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مَسَائِلَ إِلَی أَنْ قَالَ لِمَ فُضِّلْتُمْ عَلَیْنَا وَ نَحْنُ مِنْ شَجَرَةٍ وَاحِدَةٍ </w:t>
      </w:r>
      <w:r>
        <w:rPr>
          <w:rStyle w:val="FootnoteAnchor"/>
          <w:rtl w:val="true"/>
        </w:rPr>
        <w:footnoteReference w:id="677"/>
      </w:r>
      <w:r>
        <w:rPr>
          <w:rFonts w:ascii="Amiri" w:hAnsi="Amiri" w:eastAsia="Amiri" w:cs="Amiri"/>
          <w:color w:val="111111"/>
          <w:sz w:val="28"/>
          <w:sz w:val="28"/>
          <w:szCs w:val="28"/>
          <w:rtl w:val="true"/>
          <w:lang w:bidi="ar-SA"/>
        </w:rPr>
        <w:t xml:space="preserve">وَ نَحْنُ وَ أَنْتُمْ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وُلْدُ</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وُلْدُ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عَمَّا رَسُولِ اللَّهِ ص وَ قَرَابَتُهُمَا مِنْهُ سَوَاءٌ فَقَالَ أَبُو الْحَسَنِ ع نَحْنُ أَقْرَبُ </w:t>
      </w:r>
      <w:r>
        <w:rPr>
          <w:rStyle w:val="FootnoteAnchor"/>
          <w:rtl w:val="true"/>
        </w:rPr>
        <w:footnoteReference w:id="679"/>
      </w:r>
      <w:r>
        <w:rPr>
          <w:rFonts w:ascii="Amiri" w:hAnsi="Amiri" w:eastAsia="Amiri" w:cs="Amiri"/>
          <w:color w:val="111111"/>
          <w:sz w:val="28"/>
          <w:sz w:val="28"/>
          <w:szCs w:val="28"/>
          <w:rtl w:val="true"/>
          <w:lang w:bidi="ar-SA"/>
        </w:rPr>
        <w:t>لِأَنَّ عَبْدَ اللَّهِ وَ أَبَا طَالِبٍ لِأَبٍ وَ أُمٍّ فَأَبُوکُمُ الْعَبَّاسُ لَیْسَ هُوَ مِنْ أُمِّ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أُمِّ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ادَّعَیْتُمْ أَنَّکُمْ وَرِثْتُمْ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 یَحْجُبُ ابْنَ الْعَمِّ وَ قُبِضَ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تُوُفِّیَ أَبُو طَالِبٍ قَبْلَهُ وَ الْعَبَّاسُ عَمُّهُ حَیٌّ إِلَی أَنْ قَالَ قَالَ أَبُو الْحَسَنِ ع فَآمِنِّی قَالَ قَدْ آمَنْتُکَ </w:t>
      </w:r>
      <w:r>
        <w:rPr>
          <w:rStyle w:val="FootnoteAnchor"/>
          <w:rtl w:val="true"/>
        </w:rPr>
        <w:footnoteReference w:id="680"/>
      </w:r>
      <w:r>
        <w:rPr>
          <w:rFonts w:ascii="Amiri" w:hAnsi="Amiri" w:eastAsia="Amiri" w:cs="Amiri"/>
          <w:color w:val="111111"/>
          <w:sz w:val="28"/>
          <w:sz w:val="28"/>
          <w:szCs w:val="28"/>
          <w:rtl w:val="true"/>
          <w:lang w:bidi="ar-SA"/>
        </w:rPr>
        <w:t>فَقَالَ إِنَّ فِی قَوْلِ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لَیْسَ مَعَ وُلْدِ الصُّلْبِ ذَکَراً کَانَ أَوْ أُنْثَی لِأَحَدٍ سَهْمٌ إِلَّا لِلْأَبَوَیْنِ وَ الزَّوْجِ وَ الزَّوْجَةِ وَ لَمْ یَثْبُتْ لِلْعَمِّ مَعَ وُلْدِ الصُّلْبِ مِیرَاثٌ وَ لَمْ یَنْطِقْ بِهِ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تَیْماً وَ عَدِیّاً وَ بَنِی أُمَیَّةَ قَالُوا الْعَمُّ وَالِدٌ رَأْیاً مِنْهُمْ بِلَا حَقِیقَةٍ وَ لَا أَثَرٍ عَنْ رَسُولِ اللَّهِ ص إِلَی أَنْ قَالَ إِنَّ النَّبِیَّ ص لَمْ یُوَرِّثْ مَنْ لَمْ یُهَاجِرْ وَ لَا أَثْبَتَ لَهُ وَلَایَةً حَتَّی یُهَاجِرَ فَقَالَ مَا حُجَّتُکَ فِیهِ فَقَالَ قَوْلُ اللَّهِ عَزَّ وَ جَلَّ وَ الَّذِینَ آمَنُوا وَ لَمْ یُهاجِرُوا ما لَکُمْ مِنْ وَلایَتِهِمْ مِنْ شَیْ‏ءٍ حَتَّی یُهاجِرُوا </w:t>
      </w:r>
      <w:r>
        <w:rPr>
          <w:rStyle w:val="FootnoteAnchor"/>
          <w:rtl w:val="true"/>
        </w:rPr>
        <w:footnoteReference w:id="681"/>
      </w:r>
      <w:r>
        <w:rPr>
          <w:rFonts w:ascii="Amiri" w:hAnsi="Amiri" w:eastAsia="Amiri" w:cs="Amiri"/>
          <w:color w:val="111111"/>
          <w:sz w:val="28"/>
          <w:sz w:val="28"/>
          <w:szCs w:val="28"/>
          <w:rtl w:val="true"/>
          <w:lang w:bidi="ar-SA"/>
        </w:rPr>
        <w:t>وَ إِنَّ عَمِّیَ الْعَبَّاسَ لَمْ یُهَاجِرْالْحَدِیثَ</w:t>
      </w:r>
      <w:r>
        <w:rPr>
          <w:rFonts w:eastAsia="Amiri" w:cs="Amiri" w:ascii="Amiri" w:hAnsi="Amiri"/>
          <w:color w:val="111111"/>
          <w:sz w:val="28"/>
          <w:szCs w:val="28"/>
          <w:rtl w:val="true"/>
          <w:lang w:bidi="ar-SA"/>
        </w:rPr>
        <w:t xml:space="preserve">. </w:t>
      </w:r>
      <w:bookmarkStart w:id="713" w:name="pg12210_115206"/>
    </w:p>
    <w:p>
      <w:pPr>
        <w:pStyle w:val="BookText"/>
        <w:rPr/>
      </w:pPr>
      <w:bookmarkEnd w:id="713"/>
      <w:r>
        <w:rPr>
          <w:rFonts w:ascii="Amiri" w:hAnsi="Amiri" w:eastAsia="Amiri" w:cs="Amiri"/>
          <w:color w:val="111111"/>
          <w:sz w:val="28"/>
          <w:sz w:val="28"/>
          <w:szCs w:val="28"/>
          <w:rtl w:val="true"/>
          <w:lang w:bidi="ar-SA"/>
        </w:rPr>
        <w:t xml:space="preserve">وَ رَوَاهُ الطَّبْرِسِیُّ فِی الْإِحْتِجَاجِ مُرْسَلًا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8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5978232_417432637"/>
      <w:bookmarkStart w:id="715" w:name="_Toc307"/>
      <w:bookmarkEnd w:id="714"/>
      <w:r>
        <w:rPr/>
        <w:t>6</w:t>
      </w:r>
      <w:r>
        <w:rPr>
          <w:rtl w:val="true"/>
        </w:rPr>
        <w:t xml:space="preserve">- </w:t>
      </w:r>
      <w:r>
        <w:rPr>
          <w:rtl w:val="true"/>
        </w:rPr>
        <w:t>بَابُ أَنَّ الْأُنْثَی مِنَ الْأَوْلَادِ وَ الْإِخْوَةِ وَ غَیْرِهِمْ لَا تُزَادُ عَلَی مِیرَاثِ الذَّکَرِ إِذَا کَانَ مَکَانَهَا</w:t>
      </w:r>
      <w:bookmarkEnd w:id="715"/>
    </w:p>
    <w:p>
      <w:pPr>
        <w:pStyle w:val="Heading5"/>
        <w:numPr>
          <w:ilvl w:val="4"/>
          <w:numId w:val="1"/>
        </w:numPr>
        <w:rPr/>
      </w:pPr>
      <w:bookmarkStart w:id="716" w:name="__RefHeading___Toc5978234_417432637"/>
      <w:bookmarkStart w:id="717" w:name="_Toc308"/>
      <w:bookmarkEnd w:id="716"/>
      <w:r>
        <w:rPr>
          <w:rtl w:val="true"/>
        </w:rPr>
        <w:t>اشارة</w:t>
      </w:r>
      <w:bookmarkEnd w:id="717"/>
    </w:p>
    <w:p>
      <w:pPr>
        <w:pStyle w:val="BookText"/>
        <w:rPr/>
      </w:pPr>
      <w:r>
        <w:rPr>
          <w:rStyle w:val="FootnoteAnchor"/>
        </w:rPr>
        <w:footnoteReference w:id="68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الْأُنْثَی مِنَ الْأَوْلَادِ وَ الْإِخْوَةِ وَ غَیْرِهِمْ لَا تُزَادُ عَلَی مِیرَاثِ الذَّکَرِ إِذَا کَانَ مَکَانَهَا</w:t>
      </w:r>
    </w:p>
    <w:p>
      <w:pPr>
        <w:pStyle w:val="Heading5"/>
        <w:numPr>
          <w:ilvl w:val="4"/>
          <w:numId w:val="1"/>
        </w:numPr>
        <w:rPr/>
      </w:pPr>
      <w:bookmarkStart w:id="718" w:name="__RefHeading___Toc5978236_417432637"/>
      <w:bookmarkStart w:id="719" w:name="_Toc309"/>
      <w:bookmarkEnd w:id="718"/>
      <w:r>
        <w:rPr>
          <w:rtl w:val="true"/>
        </w:rPr>
        <w:t>[</w:t>
      </w:r>
      <w:r>
        <w:rPr>
          <w:rtl w:val="true"/>
        </w:rPr>
        <w:t>رقم الحدیث الکلی</w:t>
      </w:r>
      <w:r>
        <w:rPr>
          <w:rtl w:val="true"/>
        </w:rPr>
        <w:t xml:space="preserve">: </w:t>
      </w:r>
      <w:r>
        <w:rPr/>
        <w:t>32599</w:t>
      </w:r>
      <w:r>
        <w:rPr>
          <w:rtl w:val="true"/>
        </w:rPr>
        <w:t xml:space="preserve"> - </w:t>
      </w:r>
      <w:r>
        <w:rPr>
          <w:rtl w:val="true"/>
        </w:rPr>
        <w:t>رقم الحدیث الباب</w:t>
      </w:r>
      <w:r>
        <w:rPr>
          <w:rtl w:val="true"/>
        </w:rPr>
        <w:t xml:space="preserve">: </w:t>
      </w:r>
      <w:r>
        <w:rPr/>
        <w:t>1</w:t>
      </w:r>
      <w:r>
        <w:rPr>
          <w:rtl w:val="true"/>
        </w:rPr>
        <w:t>]</w:t>
      </w:r>
      <w:bookmarkEnd w:id="719"/>
    </w:p>
    <w:p>
      <w:pPr>
        <w:pStyle w:val="BookText"/>
        <w:rPr/>
      </w:pPr>
      <w:r>
        <w:rPr>
          <w:rFonts w:eastAsia="Times New Roman" w:cs="Times New Roman" w:ascii="Times New Roman" w:hAnsi="Times New Roman"/>
          <w:color w:val="111111"/>
          <w:sz w:val="28"/>
          <w:szCs w:val="28"/>
          <w:lang w:val="en-US" w:bidi="en-US"/>
        </w:rPr>
        <w:t>32599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مُحَمَّدُ بْنُ یَعْقُوبَ عَنْ عَلِیِّ بْنِ إِبْرَاهِیمَ عَنْ أَبِیهِ عَنِ ابْنِ أَبِی عُمَیْرٍ وَ عَنْ مُحَمَّدِ بْنِ عِیسَی عَنْ یُونُسَ جَمِیعاً عَنْ عُمَرَ بْنِ أُذَیْنَةَ عَنْ بُکَیْرِ بْنِ أَعْیَنَ عَنْ أَبِی جَعْفَرٍ ع </w:t>
      </w:r>
      <w:r>
        <w:rPr>
          <w:rStyle w:val="FootnoteAnchor"/>
          <w:rtl w:val="true"/>
        </w:rPr>
        <w:footnoteReference w:id="687"/>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تُزَادُ الْأُنْثَی مِنَ الْأَخَوَاتِ وَ لَا مِنَ الْوُلْدِ عَلَی مَا لَوْ کَانَ ذَکَراً لَمْ یُزَدْ عَلَیْهِ</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5978238_417432637"/>
      <w:bookmarkStart w:id="721" w:name="_Toc310"/>
      <w:bookmarkEnd w:id="720"/>
      <w:r>
        <w:rPr>
          <w:rtl w:val="true"/>
        </w:rPr>
        <w:t>[</w:t>
      </w:r>
      <w:r>
        <w:rPr>
          <w:rtl w:val="true"/>
        </w:rPr>
        <w:t>رقم الحدیث الکلی</w:t>
      </w:r>
      <w:r>
        <w:rPr>
          <w:rtl w:val="true"/>
        </w:rPr>
        <w:t xml:space="preserve">: </w:t>
      </w:r>
      <w:r>
        <w:rPr/>
        <w:t>32600</w:t>
      </w:r>
      <w:r>
        <w:rPr>
          <w:rtl w:val="true"/>
        </w:rPr>
        <w:t xml:space="preserve"> - </w:t>
      </w:r>
      <w:r>
        <w:rPr>
          <w:rtl w:val="true"/>
        </w:rPr>
        <w:t>رقم الحدیث الباب</w:t>
      </w:r>
      <w:r>
        <w:rPr>
          <w:rtl w:val="true"/>
        </w:rPr>
        <w:t xml:space="preserve">: </w:t>
      </w:r>
      <w:r>
        <w:rPr/>
        <w:t>2</w:t>
      </w:r>
      <w:r>
        <w:rPr>
          <w:rtl w:val="true"/>
        </w:rPr>
        <w:t>]</w:t>
      </w:r>
      <w:bookmarkEnd w:id="721"/>
    </w:p>
    <w:p>
      <w:pPr>
        <w:pStyle w:val="BookText"/>
        <w:rPr/>
      </w:pPr>
      <w:r>
        <w:rPr>
          <w:rFonts w:eastAsia="Times New Roman" w:cs="Times New Roman" w:ascii="Times New Roman" w:hAnsi="Times New Roman"/>
          <w:color w:val="111111"/>
          <w:sz w:val="28"/>
          <w:szCs w:val="28"/>
          <w:lang w:val="en-US" w:bidi="en-US"/>
        </w:rPr>
        <w:t>32600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وَ عَنْ مُحَمَّدِ بْنِ یَحْیَی عَنْ أَحْمَدَ بْنِ مُحَمَّدٍ عَنِ الْحَسَنِ بْنِ عَلِیٍّ عَنْ عَبْدِ اللَّهِ بْنِ الْمُغِیرَةِ عَنْ مُوسَی بْنِ بَکْرٍ عَنْ بُکَیْرٍ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لَا تَکُونُ أَبَداً أَکْثَرَ نَصِیباً مِنْ رَجُلٍ لَوْ کَانَ مَکَانَهَا قَالَ مُوسَی بْنُ بَکْرٍ قَالَ زُرَارَةُ هَذَا قَائِمٌ عِنْدَ أَصْحَابِنَا لَا یَخْتَلِفُونَ فِیهِ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722" w:name="pg12210_115207"/>
    </w:p>
    <w:p>
      <w:pPr>
        <w:pStyle w:val="Heading4"/>
        <w:numPr>
          <w:ilvl w:val="3"/>
          <w:numId w:val="1"/>
        </w:numPr>
        <w:rPr/>
      </w:pPr>
      <w:bookmarkStart w:id="723" w:name="__RefHeading___Toc5978240_417432637"/>
      <w:bookmarkStart w:id="724" w:name="_Toc311"/>
      <w:bookmarkEnd w:id="722"/>
      <w:bookmarkEnd w:id="723"/>
      <w:r>
        <w:rPr/>
        <w:t>7</w:t>
      </w:r>
      <w:r>
        <w:rPr>
          <w:rtl w:val="true"/>
        </w:rPr>
        <w:t xml:space="preserve">- </w:t>
      </w:r>
      <w:r>
        <w:rPr>
          <w:rtl w:val="true"/>
        </w:rPr>
        <w:t>بَابُ أَنَّ أَوْلَادَ الْأَوْلَادِ یَقُومُونَ مَقَامَ آبَائِهِمْ عِنْدَ عَدَمِهِمْ وَ یَرِثُ کُلٌّ مِنْهُمْ نَصِیبَ مَنْ یَتَقَرَّبُ بِهِ وَ یَمْنَعُ الْأَقْرَبُ الْأَبْعَدَ وَ یُشَارِکُونَ الْأَبَوَیْنِ‌</w:t>
      </w:r>
      <w:bookmarkEnd w:id="724"/>
    </w:p>
    <w:p>
      <w:pPr>
        <w:pStyle w:val="Heading5"/>
        <w:numPr>
          <w:ilvl w:val="4"/>
          <w:numId w:val="1"/>
        </w:numPr>
        <w:rPr/>
      </w:pPr>
      <w:bookmarkStart w:id="725" w:name="__RefHeading___Toc5978242_417432637"/>
      <w:bookmarkStart w:id="726" w:name="_Toc312"/>
      <w:bookmarkEnd w:id="725"/>
      <w:r>
        <w:rPr>
          <w:rtl w:val="true"/>
        </w:rPr>
        <w:t>اشارة</w:t>
      </w:r>
      <w:bookmarkEnd w:id="726"/>
    </w:p>
    <w:p>
      <w:pPr>
        <w:pStyle w:val="BookText"/>
        <w:rPr/>
      </w:pPr>
      <w:r>
        <w:rPr>
          <w:rStyle w:val="FootnoteAnchor"/>
        </w:rPr>
        <w:footnoteReference w:id="69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أَوْلَادَ الْأَوْلَادِ یَقُومُونَ مَقَامَ آبَائِهِمْ عِنْدَ عَدَمِهِمْ وَ یَرِثُ کُلٌّ مِنْهُمْ نَصِیبَ مَنْ یَتَقَرَّبُ بِهِ وَ یَمْنَعُ الْأَقْرَبُ الْأَبْعَدَ وَ یُشَارِکُونَ الْأَبَوَیْنِ‏</w:t>
      </w:r>
    </w:p>
    <w:p>
      <w:pPr>
        <w:pStyle w:val="Heading5"/>
        <w:numPr>
          <w:ilvl w:val="4"/>
          <w:numId w:val="1"/>
        </w:numPr>
        <w:rPr/>
      </w:pPr>
      <w:bookmarkStart w:id="727" w:name="__RefHeading___Toc5978244_417432637"/>
      <w:bookmarkStart w:id="728" w:name="_Toc313"/>
      <w:bookmarkEnd w:id="727"/>
      <w:r>
        <w:rPr>
          <w:rtl w:val="true"/>
        </w:rPr>
        <w:t>[</w:t>
      </w:r>
      <w:r>
        <w:rPr>
          <w:rtl w:val="true"/>
        </w:rPr>
        <w:t>رقم الحدیث الکلی</w:t>
      </w:r>
      <w:r>
        <w:rPr>
          <w:rtl w:val="true"/>
        </w:rPr>
        <w:t xml:space="preserve">: </w:t>
      </w:r>
      <w:r>
        <w:rPr/>
        <w:t>32601</w:t>
      </w:r>
      <w:r>
        <w:rPr>
          <w:rtl w:val="true"/>
        </w:rPr>
        <w:t xml:space="preserve"> - </w:t>
      </w:r>
      <w:r>
        <w:rPr>
          <w:rtl w:val="true"/>
        </w:rPr>
        <w:t>رقم الحدیث الباب</w:t>
      </w:r>
      <w:r>
        <w:rPr>
          <w:rtl w:val="true"/>
        </w:rPr>
        <w:t xml:space="preserve">: </w:t>
      </w:r>
      <w:r>
        <w:rPr/>
        <w:t>1</w:t>
      </w:r>
      <w:r>
        <w:rPr>
          <w:rtl w:val="true"/>
        </w:rPr>
        <w:t>]</w:t>
      </w:r>
      <w:bookmarkEnd w:id="728"/>
    </w:p>
    <w:p>
      <w:pPr>
        <w:pStyle w:val="BookText"/>
        <w:rPr/>
      </w:pPr>
      <w:r>
        <w:rPr>
          <w:rFonts w:eastAsia="Times New Roman" w:cs="Times New Roman" w:ascii="Times New Roman" w:hAnsi="Times New Roman"/>
          <w:color w:val="111111"/>
          <w:sz w:val="28"/>
          <w:szCs w:val="28"/>
          <w:lang w:val="en-US" w:bidi="en-US"/>
        </w:rPr>
        <w:t>32601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r>
        <w:rPr>
          <w:rFonts w:ascii="Amiri" w:hAnsi="Amiri" w:eastAsia="Amiri" w:cs="Amiri"/>
          <w:color w:val="111111"/>
          <w:sz w:val="28"/>
          <w:sz w:val="28"/>
          <w:szCs w:val="28"/>
          <w:rtl w:val="true"/>
          <w:lang w:bidi="ar-SA"/>
        </w:rPr>
        <w:t>مُحَمَّدُ بْنُ یَعْقُوبَ عَنْ مُحَمَّدِ بْنِ یَحْیَی عَنْ أَحْمَدَ بْنِ مُحَمَّدٍ عَنِ ابْنِ مَحْبُوبٍ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الِابْنَةِ یَرِثْنَ إِذَا لَمْ یَکُنْ بَنَاتٌ کُنَّ مَکَانَ الْبَنَاتِ</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5978246_417432637"/>
      <w:bookmarkStart w:id="730" w:name="_Toc314"/>
      <w:bookmarkEnd w:id="729"/>
      <w:r>
        <w:rPr>
          <w:rtl w:val="true"/>
        </w:rPr>
        <w:t>[</w:t>
      </w:r>
      <w:r>
        <w:rPr>
          <w:rtl w:val="true"/>
        </w:rPr>
        <w:t>رقم الحدیث الکلی</w:t>
      </w:r>
      <w:r>
        <w:rPr>
          <w:rtl w:val="true"/>
        </w:rPr>
        <w:t xml:space="preserve">: </w:t>
      </w:r>
      <w:r>
        <w:rPr/>
        <w:t>32602</w:t>
      </w:r>
      <w:r>
        <w:rPr>
          <w:rtl w:val="true"/>
        </w:rPr>
        <w:t xml:space="preserve"> - </w:t>
      </w:r>
      <w:r>
        <w:rPr>
          <w:rtl w:val="true"/>
        </w:rPr>
        <w:t>رقم الحدیث الباب</w:t>
      </w:r>
      <w:r>
        <w:rPr>
          <w:rtl w:val="true"/>
        </w:rPr>
        <w:t xml:space="preserve">: </w:t>
      </w:r>
      <w:r>
        <w:rPr/>
        <w:t>2</w:t>
      </w:r>
      <w:r>
        <w:rPr>
          <w:rtl w:val="true"/>
        </w:rPr>
        <w:t>]</w:t>
      </w:r>
      <w:bookmarkEnd w:id="730"/>
    </w:p>
    <w:p>
      <w:pPr>
        <w:pStyle w:val="BookText"/>
        <w:rPr/>
      </w:pPr>
      <w:r>
        <w:rPr>
          <w:rFonts w:eastAsia="Times New Roman" w:cs="Times New Roman" w:ascii="Times New Roman" w:hAnsi="Times New Roman"/>
          <w:color w:val="111111"/>
          <w:sz w:val="28"/>
          <w:szCs w:val="28"/>
          <w:lang w:val="en-US" w:bidi="en-US"/>
        </w:rPr>
        <w:t>32602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وَ عَنْ حُمَیْدِ بْنِ زِیَادٍ عَنِ الْحَسَنِ بْنِ مُحَمَّدِ بْنِ سَمَاعَةَ عَنْ مُحَمَّدِ بْنِ مِسْکِینٍ </w:t>
      </w:r>
      <w:r>
        <w:rPr>
          <w:rStyle w:val="FootnoteAnchor"/>
          <w:rtl w:val="true"/>
        </w:rPr>
        <w:footnoteReference w:id="694"/>
      </w:r>
      <w:r>
        <w:rPr>
          <w:rFonts w:ascii="Amiri" w:hAnsi="Amiri" w:eastAsia="Amiri" w:cs="Amiri"/>
          <w:color w:val="111111"/>
          <w:sz w:val="28"/>
          <w:sz w:val="28"/>
          <w:szCs w:val="28"/>
          <w:rtl w:val="true"/>
          <w:lang w:bidi="ar-SA"/>
        </w:rPr>
        <w:t>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الِابْنِ یَقُومُ مَقَامَ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5978248_417432637"/>
      <w:bookmarkStart w:id="732" w:name="_Toc315"/>
      <w:bookmarkEnd w:id="731"/>
      <w:r>
        <w:rPr>
          <w:rtl w:val="true"/>
        </w:rPr>
        <w:t>[</w:t>
      </w:r>
      <w:r>
        <w:rPr>
          <w:rtl w:val="true"/>
        </w:rPr>
        <w:t>رقم الحدیث الکلی</w:t>
      </w:r>
      <w:r>
        <w:rPr>
          <w:rtl w:val="true"/>
        </w:rPr>
        <w:t xml:space="preserve">: </w:t>
      </w:r>
      <w:r>
        <w:rPr/>
        <w:t>32603</w:t>
      </w:r>
      <w:r>
        <w:rPr>
          <w:rtl w:val="true"/>
        </w:rPr>
        <w:t xml:space="preserve"> - </w:t>
      </w:r>
      <w:r>
        <w:rPr>
          <w:rtl w:val="true"/>
        </w:rPr>
        <w:t>رقم الحدیث الباب</w:t>
      </w:r>
      <w:r>
        <w:rPr>
          <w:rtl w:val="true"/>
        </w:rPr>
        <w:t xml:space="preserve">: </w:t>
      </w:r>
      <w:r>
        <w:rPr/>
        <w:t>3</w:t>
      </w:r>
      <w:r>
        <w:rPr>
          <w:rtl w:val="true"/>
        </w:rPr>
        <w:t>]</w:t>
      </w:r>
      <w:bookmarkEnd w:id="73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r>
        <w:rPr>
          <w:rFonts w:ascii="Amiri" w:hAnsi="Amiri" w:eastAsia="Amiri" w:cs="Amiri"/>
          <w:color w:val="111111"/>
          <w:sz w:val="28"/>
          <w:sz w:val="28"/>
          <w:szCs w:val="28"/>
          <w:rtl w:val="true"/>
          <w:lang w:bidi="ar-SA"/>
        </w:rPr>
        <w:t>وَ عَنْ عِدَّةٍ مِنْ أَصْحَابِنَا عَنْ سَهْلِ بْنِ زِیَادٍ وَ عَنْ مُحَمَّدِ بْنِ یَحْیَی عَنْ أَحْمَدَ بْنِ مُحَمَّدٍ جَمِیعاً عَنِ ابْنِ مَحْبُوبٍ عَنْ سَعْدِ بْنِ أَبِی خَلَفٍ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الِابْنَةِ یَقُمْنَ مَقَامَ الْبَنَاتِ </w:t>
      </w:r>
      <w:r>
        <w:rPr>
          <w:rStyle w:val="FootnoteAnchor"/>
          <w:rtl w:val="true"/>
        </w:rPr>
        <w:footnoteReference w:id="697"/>
      </w:r>
      <w:r>
        <w:rPr>
          <w:rFonts w:ascii="Amiri" w:hAnsi="Amiri" w:eastAsia="Amiri" w:cs="Amiri"/>
          <w:color w:val="111111"/>
          <w:sz w:val="28"/>
          <w:sz w:val="28"/>
          <w:szCs w:val="28"/>
          <w:rtl w:val="true"/>
          <w:lang w:bidi="ar-SA"/>
        </w:rPr>
        <w:t xml:space="preserve">إِذَا لَمْ یَکُنْ لِلْمَیِّتِ بَنَاتٌ وَ لَا وَارِثٌ غَیْرُهُنَّ وَ بَنَاتُ الِابْنِ یَقُمْنَ مَقَامَ الِابْنِ إِذَا لَمْ یَکُنْ لِلْمَیِّتِ </w:t>
      </w:r>
      <w:r>
        <w:rPr>
          <w:rStyle w:val="FootnoteAnchor"/>
          <w:rtl w:val="true"/>
        </w:rPr>
        <w:footnoteReference w:id="698"/>
      </w:r>
      <w:r>
        <w:rPr>
          <w:rFonts w:ascii="Amiri" w:hAnsi="Amiri" w:eastAsia="Amiri" w:cs="Amiri"/>
          <w:color w:val="111111"/>
          <w:sz w:val="28"/>
          <w:sz w:val="28"/>
          <w:szCs w:val="28"/>
          <w:rtl w:val="true"/>
          <w:lang w:bidi="ar-SA"/>
        </w:rPr>
        <w:t>أَوْلَادٌ وَ لَا وَارِثٌ غَیْرُهُنَّ</w:t>
      </w:r>
      <w:r>
        <w:rPr>
          <w:rFonts w:eastAsia="Amiri" w:cs="Amiri" w:ascii="Amiri" w:hAnsi="Amiri"/>
          <w:color w:val="111111"/>
          <w:sz w:val="28"/>
          <w:szCs w:val="28"/>
          <w:rtl w:val="true"/>
          <w:lang w:bidi="ar-SA"/>
        </w:rPr>
        <w:t xml:space="preserve">. </w:t>
      </w:r>
      <w:bookmarkStart w:id="733" w:name="pg12210_115208"/>
    </w:p>
    <w:p>
      <w:pPr>
        <w:pStyle w:val="BookText"/>
        <w:rPr/>
      </w:pPr>
      <w:bookmarkEnd w:id="733"/>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 الصَّدُوقُ عَلَی أَنَّ وَلَدَ الْوَلَدِ لَا یَرِثُ مَعَ الْأَبَوَیْنِ وَ لَیْسَ بِصَرِیحٍ فِی ذَلِکَ </w:t>
      </w:r>
      <w:r>
        <w:rPr>
          <w:rStyle w:val="FootnoteAnchor"/>
          <w:rtl w:val="true"/>
        </w:rPr>
        <w:footnoteReference w:id="701"/>
      </w:r>
      <w:r>
        <w:rPr>
          <w:rFonts w:ascii="Amiri" w:hAnsi="Amiri" w:eastAsia="Amiri" w:cs="Amiri"/>
          <w:color w:val="111111"/>
          <w:sz w:val="28"/>
          <w:sz w:val="28"/>
          <w:szCs w:val="28"/>
          <w:rtl w:val="true"/>
          <w:lang w:bidi="ar-SA"/>
        </w:rPr>
        <w:t xml:space="preserve">وَ خَالَفَهُ الشَّیْخُ </w:t>
      </w:r>
      <w:r>
        <w:rPr>
          <w:rStyle w:val="FootnoteAnchor"/>
          <w:rtl w:val="true"/>
        </w:rPr>
        <w:footnoteReference w:id="702"/>
      </w:r>
      <w:r>
        <w:rPr>
          <w:rFonts w:ascii="Amiri" w:hAnsi="Amiri" w:eastAsia="Amiri" w:cs="Amiri"/>
          <w:color w:val="111111"/>
          <w:sz w:val="28"/>
          <w:sz w:val="28"/>
          <w:szCs w:val="28"/>
          <w:rtl w:val="true"/>
          <w:lang w:bidi="ar-SA"/>
        </w:rPr>
        <w:t xml:space="preserve">وَ غَیْرُهُ </w:t>
      </w:r>
      <w:r>
        <w:rPr>
          <w:rStyle w:val="FootnoteAnchor"/>
          <w:rtl w:val="true"/>
        </w:rPr>
        <w:footnoteReference w:id="703"/>
      </w:r>
      <w:r>
        <w:rPr>
          <w:rFonts w:ascii="Amiri" w:hAnsi="Amiri" w:eastAsia="Amiri" w:cs="Amiri"/>
          <w:color w:val="111111"/>
          <w:sz w:val="28"/>
          <w:sz w:val="28"/>
          <w:szCs w:val="28"/>
          <w:rtl w:val="true"/>
          <w:lang w:bidi="ar-SA"/>
        </w:rPr>
        <w:t xml:space="preserve">وَ حَمَلُوا قَوْلَهُ وَ لَا وَارِثٌ غَیْرُهُنَّ عَلَی أَنَّ الْمُرَادَ بِهِ إِذَا لَمْ یَکُنْ لِلْمَیِّتِ الِابْنُ الَّذِی یَتَقَرَّبُ ابْنُ الِابْنِ بِهِ أَوِ الْبِنْتُ الَّتِی تَتَقَرَّبُ بِنْتُ الْبِنْتِ بِهَا وَ لَا وَارِثٌ مِنْ الْأَوْلَادِ لِلصُّلْبِ غَیْرَهُ لِمَا مَضَی </w:t>
      </w:r>
      <w:r>
        <w:rPr>
          <w:rStyle w:val="FootnoteAnchor"/>
          <w:rtl w:val="true"/>
        </w:rPr>
        <w:footnoteReference w:id="704"/>
      </w:r>
      <w:r>
        <w:rPr>
          <w:rFonts w:ascii="Amiri" w:hAnsi="Amiri" w:eastAsia="Amiri" w:cs="Amiri"/>
          <w:color w:val="111111"/>
          <w:sz w:val="28"/>
          <w:sz w:val="28"/>
          <w:szCs w:val="28"/>
          <w:rtl w:val="true"/>
          <w:lang w:bidi="ar-SA"/>
        </w:rPr>
        <w:t xml:space="preserve">وَ یَأْتِی </w:t>
      </w:r>
      <w:r>
        <w:rPr>
          <w:rStyle w:val="FootnoteAnchor"/>
          <w:rtl w:val="true"/>
        </w:rPr>
        <w:footnoteReference w:id="705"/>
      </w:r>
      <w:r>
        <w:rPr>
          <w:rFonts w:ascii="Amiri" w:hAnsi="Amiri" w:eastAsia="Amiri" w:cs="Amiri"/>
          <w:color w:val="111111"/>
          <w:sz w:val="28"/>
          <w:sz w:val="28"/>
          <w:szCs w:val="28"/>
          <w:rtl w:val="true"/>
          <w:lang w:bidi="ar-SA"/>
        </w:rPr>
        <w:t xml:space="preserve">وَ یُمْکِنُ أَنْ یُرَادَ بِهِ إِذَا لَمْ یَکُنْ لِلْمَیِّتِ وَلَدٌ وَ لَا وَلَدُ وَلَدٍ أَقْرَبُ مِنْ أَوْلَادِ الْأَوْلَادِ أَوْ یُرَادَ بِهِ إِذَا لَمْ یَکُنْ وَلَدٌ وَ لَا وَارِثٌ غَیْرُهُ وَرِثَ وَلَدُ الْوَلَدِ الْمَالَ کُلَّهُ وَ إِنْ کَانَ لَهُ أَبَوَانِ شَارَکَهُمَا فِیهِ وَ الَّذِی یَظْهَرُ أَنَّ وَجْهَ الْإِجْمَالِ مُلَاحَظَةُ التَّقِیَّةِ لِأَنَّ کَثِیراً مِنَ الْعَامَّةِ وَافَقُوا الصَّدُوقَ فِیمَا تَقَدَّمَ کَمَا نَقَلَهُ الْکُلَیْنِیُّ وَ غَیْرُهُ </w:t>
      </w:r>
      <w:r>
        <w:rPr>
          <w:rStyle w:val="FootnoteAnchor"/>
          <w:rtl w:val="true"/>
        </w:rPr>
        <w:footnoteReference w:id="706"/>
      </w:r>
      <w:r>
        <w:rPr>
          <w:rFonts w:ascii="Amiri" w:hAnsi="Amiri" w:eastAsia="Amiri" w:cs="Amiri"/>
          <w:color w:val="111111"/>
          <w:sz w:val="28"/>
          <w:sz w:val="28"/>
          <w:szCs w:val="28"/>
          <w:rtl w:val="true"/>
          <w:lang w:bidi="ar-SA"/>
        </w:rPr>
        <w:t xml:space="preserve">وَ قَالَ الشَّیْخُ فِی النِّهَایَةِ </w:t>
      </w:r>
      <w:r>
        <w:rPr>
          <w:rStyle w:val="FootnoteAnchor"/>
          <w:rtl w:val="true"/>
        </w:rPr>
        <w:footnoteReference w:id="707"/>
      </w:r>
      <w:r>
        <w:rPr>
          <w:rFonts w:ascii="Amiri" w:hAnsi="Amiri" w:eastAsia="Amiri" w:cs="Amiri"/>
          <w:color w:val="111111"/>
          <w:sz w:val="28"/>
          <w:sz w:val="28"/>
          <w:szCs w:val="28"/>
          <w:rtl w:val="true"/>
          <w:lang w:bidi="ar-SA"/>
        </w:rPr>
        <w:t>ذَکَرَ بَعْضُ أَصْحَابِنَا أَنَّ وَلَدَ الْوَلَدِ مَعَ الْأَبَوَیْنِ لَا یَأْخُذُ شَیْئاً وَ ذَلِکَ خَطَأٌ لِأَنَّهُ خِلَافٌ لِظَاهِرِ التَّنْزِیلِ وَ الْمُتَوَاتِرِ مِنَ الْأَخْبَارِ</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5978250_417432637"/>
      <w:bookmarkStart w:id="735" w:name="_Toc316"/>
      <w:bookmarkEnd w:id="734"/>
      <w:r>
        <w:rPr>
          <w:rtl w:val="true"/>
        </w:rPr>
        <w:t>[</w:t>
      </w:r>
      <w:r>
        <w:rPr>
          <w:rtl w:val="true"/>
        </w:rPr>
        <w:t>رقم الحدیث الکلی</w:t>
      </w:r>
      <w:r>
        <w:rPr>
          <w:rtl w:val="true"/>
        </w:rPr>
        <w:t xml:space="preserve">: </w:t>
      </w:r>
      <w:r>
        <w:rPr/>
        <w:t>32604</w:t>
      </w:r>
      <w:r>
        <w:rPr>
          <w:rtl w:val="true"/>
        </w:rPr>
        <w:t xml:space="preserve"> - </w:t>
      </w:r>
      <w:r>
        <w:rPr>
          <w:rtl w:val="true"/>
        </w:rPr>
        <w:t>رقم الحدیث الباب</w:t>
      </w:r>
      <w:r>
        <w:rPr>
          <w:rtl w:val="true"/>
        </w:rPr>
        <w:t xml:space="preserve">: </w:t>
      </w:r>
      <w:r>
        <w:rPr/>
        <w:t>4</w:t>
      </w:r>
      <w:r>
        <w:rPr>
          <w:rtl w:val="true"/>
        </w:rPr>
        <w:t>]</w:t>
      </w:r>
      <w:bookmarkEnd w:id="73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وَ عَنْ مُحَمَّدِ بْنِ إِسْمَاعِیلَ عَنِ الْفَضْلِ بْنِ شَاذَانَ عَنْ‏ </w:t>
      </w:r>
      <w:bookmarkStart w:id="736" w:name="pg12210_115209"/>
    </w:p>
    <w:p>
      <w:pPr>
        <w:pStyle w:val="BookText"/>
        <w:rPr/>
      </w:pPr>
      <w:bookmarkEnd w:id="736"/>
      <w:r>
        <w:rPr>
          <w:rFonts w:ascii="Amiri" w:hAnsi="Amiri" w:eastAsia="Amiri" w:cs="Amiri"/>
          <w:color w:val="111111"/>
          <w:sz w:val="28"/>
          <w:sz w:val="28"/>
          <w:szCs w:val="28"/>
          <w:rtl w:val="true"/>
          <w:lang w:bidi="ar-SA"/>
        </w:rPr>
        <w:t>صَفْوَانَ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الِابْنَةِ یَقُمْنَ مَقَامَ الِابْنَةِ إِذَا لَمْ یَکُنْ لِلْمَیِّتِ بَنَاتٌ وَ لَا وَارِثٌ غَیْرُهُنَّ وَ بَنَاتُ الِابْنِ یَقُمْنَ مَقَامَ الِابْنِ إِذَا لَمْ یَکُنْ لِلْمَیِّتِ وَلَدٌ وَ لَا وَارِثٌ غَیْرُهُنَّ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709"/>
      </w:r>
      <w:r>
        <w:rPr>
          <w:rFonts w:ascii="Amiri" w:hAnsi="Amiri" w:eastAsia="Amiri" w:cs="Amiri"/>
          <w:color w:val="111111"/>
          <w:sz w:val="28"/>
          <w:sz w:val="28"/>
          <w:szCs w:val="28"/>
          <w:rtl w:val="true"/>
          <w:lang w:bidi="ar-SA"/>
        </w:rPr>
        <w:t xml:space="preserve">مُحَمَّدُ بْنُ الْحَسَنِ بِإِسْنَادِهِ عَنِ الْفَضْلِ بْنِ شَاذَانَ مِثْلَهُ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5978252_417432637"/>
      <w:bookmarkStart w:id="738" w:name="_Toc317"/>
      <w:bookmarkEnd w:id="737"/>
      <w:r>
        <w:rPr>
          <w:rtl w:val="true"/>
        </w:rPr>
        <w:t>[</w:t>
      </w:r>
      <w:r>
        <w:rPr>
          <w:rtl w:val="true"/>
        </w:rPr>
        <w:t>رقم الحدیث الکلی</w:t>
      </w:r>
      <w:r>
        <w:rPr>
          <w:rtl w:val="true"/>
        </w:rPr>
        <w:t xml:space="preserve">: </w:t>
      </w:r>
      <w:r>
        <w:rPr/>
        <w:t>32605</w:t>
      </w:r>
      <w:r>
        <w:rPr>
          <w:rtl w:val="true"/>
        </w:rPr>
        <w:t xml:space="preserve"> - </w:t>
      </w:r>
      <w:r>
        <w:rPr>
          <w:rtl w:val="true"/>
        </w:rPr>
        <w:t>رقم الحدیث الباب</w:t>
      </w:r>
      <w:r>
        <w:rPr>
          <w:rtl w:val="true"/>
        </w:rPr>
        <w:t xml:space="preserve">: </w:t>
      </w:r>
      <w:r>
        <w:rPr/>
        <w:t>5</w:t>
      </w:r>
      <w:r>
        <w:rPr>
          <w:rtl w:val="true"/>
        </w:rPr>
        <w:t>]</w:t>
      </w:r>
      <w:bookmarkEnd w:id="738"/>
    </w:p>
    <w:p>
      <w:pPr>
        <w:pStyle w:val="BookText"/>
        <w:rPr/>
      </w:pPr>
      <w:r>
        <w:rPr>
          <w:rFonts w:eastAsia="Times New Roman" w:cs="Times New Roman" w:ascii="Times New Roman" w:hAnsi="Times New Roman"/>
          <w:color w:val="111111"/>
          <w:sz w:val="28"/>
          <w:szCs w:val="28"/>
          <w:lang w:val="en-US" w:bidi="en-US"/>
        </w:rPr>
        <w:t>32605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r>
        <w:rPr>
          <w:rFonts w:ascii="Amiri" w:hAnsi="Amiri" w:eastAsia="Amiri" w:cs="Amiri"/>
          <w:color w:val="111111"/>
          <w:sz w:val="28"/>
          <w:sz w:val="28"/>
          <w:szCs w:val="28"/>
          <w:rtl w:val="true"/>
          <w:lang w:bidi="ar-SA"/>
        </w:rPr>
        <w:t>وَ بِإِسْنَادِهِ عَنْ مُحَمَّدِ بْنِ الْحَسَنِ الصَّفَّارِ عَنْ إِبْرَاهِیمَ بْنِ هَاشِمٍ عَنْ صَفْوَانَ عَنْ خُزَیْمَةَ بْنِ یَقْطِینٍ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الِابْنِ إِذَا لَمْ یَکُنْ مِنْ صُلْبِ الرَّجُلِ أَحَدٌ قَامَ مَقَامَ الِابْنِ قَالَ وَ ابْنَةُ الْبِنْتِ إِذَا لَمْ یَکُنْ مِنْ صُلْبِ الرَّجُلِ أَحَدٌ قَامَتْ مَقَامَ الْبِنْتِ</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5978254_417432637"/>
      <w:bookmarkStart w:id="740" w:name="_Toc318"/>
      <w:bookmarkEnd w:id="739"/>
      <w:r>
        <w:rPr>
          <w:rtl w:val="true"/>
        </w:rPr>
        <w:t>[</w:t>
      </w:r>
      <w:r>
        <w:rPr>
          <w:rtl w:val="true"/>
        </w:rPr>
        <w:t>رقم الحدیث الکلی</w:t>
      </w:r>
      <w:r>
        <w:rPr>
          <w:rtl w:val="true"/>
        </w:rPr>
        <w:t xml:space="preserve">: </w:t>
      </w:r>
      <w:r>
        <w:rPr/>
        <w:t>32606</w:t>
      </w:r>
      <w:r>
        <w:rPr>
          <w:rtl w:val="true"/>
        </w:rPr>
        <w:t xml:space="preserve"> - </w:t>
      </w:r>
      <w:r>
        <w:rPr>
          <w:rtl w:val="true"/>
        </w:rPr>
        <w:t>رقم الحدیث الباب</w:t>
      </w:r>
      <w:r>
        <w:rPr>
          <w:rtl w:val="true"/>
        </w:rPr>
        <w:t xml:space="preserve">: </w:t>
      </w:r>
      <w:r>
        <w:rPr/>
        <w:t>6</w:t>
      </w:r>
      <w:r>
        <w:rPr>
          <w:rtl w:val="true"/>
        </w:rPr>
        <w:t>]</w:t>
      </w:r>
      <w:bookmarkEnd w:id="740"/>
    </w:p>
    <w:p>
      <w:pPr>
        <w:pStyle w:val="BookText"/>
        <w:rPr/>
      </w:pPr>
      <w:r>
        <w:rPr>
          <w:rFonts w:eastAsia="Times New Roman" w:cs="Times New Roman" w:ascii="Times New Roman" w:hAnsi="Times New Roman"/>
          <w:color w:val="111111"/>
          <w:sz w:val="28"/>
          <w:szCs w:val="28"/>
          <w:lang w:val="en-US" w:bidi="en-US"/>
        </w:rPr>
        <w:t>32606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ascii="Amiri" w:hAnsi="Amiri" w:eastAsia="Amiri" w:cs="Amiri"/>
          <w:color w:val="111111"/>
          <w:sz w:val="28"/>
          <w:sz w:val="28"/>
          <w:szCs w:val="28"/>
          <w:rtl w:val="true"/>
          <w:lang w:bidi="ar-SA"/>
        </w:rPr>
        <w:t>وَ بِإِسْنَادِهِ عَنِ الْحَسَنِ بْنِ مُحَمَّدِ بْنِ سَمَاعَةَ عَنْ عَلِیٍّ عَنْ مُحَمَّدِ بْنِ أَبِی حَمْزَةَ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الِابْنِ یَرِثْنَ مَعَ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w:t>
      </w:r>
      <w:r>
        <w:rPr>
          <w:rStyle w:val="FootnoteAnchor"/>
          <w:rtl w:val="true"/>
        </w:rPr>
        <w:footnoteReference w:id="713"/>
      </w:r>
      <w:r>
        <w:rPr>
          <w:rFonts w:ascii="Amiri" w:hAnsi="Amiri" w:eastAsia="Amiri" w:cs="Amiri"/>
          <w:color w:val="111111"/>
          <w:sz w:val="28"/>
          <w:sz w:val="28"/>
          <w:szCs w:val="28"/>
          <w:rtl w:val="true"/>
          <w:lang w:bidi="ar-SA"/>
        </w:rPr>
        <w:t>وَ یَجُوزُ حَمْلُهُ عَلَی الْإِنْکَارِ دُونَ الْإِخْبَارِ عَلَی أَنَّهُ فَتْوَی غَیْرُ مُصَرَّحٍ بِنِسْبَتِهَا إِلَی الْإِمَامِ فَلَا حُجَّةَ فِیهَا</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5978256_417432637"/>
      <w:bookmarkStart w:id="742" w:name="_Toc319"/>
      <w:bookmarkEnd w:id="741"/>
      <w:r>
        <w:rPr>
          <w:rtl w:val="true"/>
        </w:rPr>
        <w:t>[</w:t>
      </w:r>
      <w:r>
        <w:rPr>
          <w:rtl w:val="true"/>
        </w:rPr>
        <w:t>رقم الحدیث الکلی</w:t>
      </w:r>
      <w:r>
        <w:rPr>
          <w:rtl w:val="true"/>
        </w:rPr>
        <w:t xml:space="preserve">: </w:t>
      </w:r>
      <w:r>
        <w:rPr/>
        <w:t>32607</w:t>
      </w:r>
      <w:r>
        <w:rPr>
          <w:rtl w:val="true"/>
        </w:rPr>
        <w:t xml:space="preserve"> - </w:t>
      </w:r>
      <w:r>
        <w:rPr>
          <w:rtl w:val="true"/>
        </w:rPr>
        <w:t>رقم الحدیث الباب</w:t>
      </w:r>
      <w:r>
        <w:rPr>
          <w:rtl w:val="true"/>
        </w:rPr>
        <w:t xml:space="preserve">: </w:t>
      </w:r>
      <w:r>
        <w:rPr/>
        <w:t>7</w:t>
      </w:r>
      <w:r>
        <w:rPr>
          <w:rtl w:val="true"/>
        </w:rPr>
        <w:t>]</w:t>
      </w:r>
      <w:bookmarkEnd w:id="74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وَ عَنْهُ عَنْ عَبْدِ اللَّهِ بْنِ جَبَلَةَ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الْمَغْرَاءِ</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عَنْ‏ </w:t>
      </w:r>
      <w:bookmarkStart w:id="743" w:name="pg12210_115210"/>
    </w:p>
    <w:p>
      <w:pPr>
        <w:pStyle w:val="BookText"/>
        <w:rPr/>
      </w:pPr>
      <w:bookmarkEnd w:id="743"/>
      <w:r>
        <w:rPr>
          <w:rFonts w:ascii="Amiri" w:hAnsi="Amiri" w:eastAsia="Amiri" w:cs="Amiri"/>
          <w:color w:val="111111"/>
          <w:sz w:val="28"/>
          <w:sz w:val="28"/>
          <w:szCs w:val="28"/>
          <w:rtl w:val="true"/>
          <w:lang w:bidi="ar-SA"/>
        </w:rPr>
        <w:t>إِبْرَاهِیمَ بْنِ مَیْمُونٍ عَنْ سَالِمٍ الْأَشَلِّ أَنَّهُ سَمِعَ أَبَا جَعْفَرٍ ع یَقُولُ إِنَّ اللَّهَ أَدْخَلَ الْوَالِدَیْنِ عَلَی جَمِیعِ أَهْلِ الْمَوَارِیثِ فَلَمْ یَنْقُصْهُمَا اللَّهُ شَیْئاً مِنَ السُّدُسِ وَ أَدْخَلَ الزَّوْجَ وَ الْمَرْأَةَ فَلَمْ یَنْقُصْهُمَا مِنَ الرُّبُعِ وَ الثُّمُنِ</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5978258_417432637"/>
      <w:bookmarkStart w:id="745" w:name="_Toc320"/>
      <w:bookmarkEnd w:id="744"/>
      <w:r>
        <w:rPr>
          <w:rtl w:val="true"/>
        </w:rPr>
        <w:t>[</w:t>
      </w:r>
      <w:r>
        <w:rPr>
          <w:rtl w:val="true"/>
        </w:rPr>
        <w:t>رقم الحدیث الکلی</w:t>
      </w:r>
      <w:r>
        <w:rPr>
          <w:rtl w:val="true"/>
        </w:rPr>
        <w:t xml:space="preserve">: </w:t>
      </w:r>
      <w:r>
        <w:rPr/>
        <w:t>32608</w:t>
      </w:r>
      <w:r>
        <w:rPr>
          <w:rtl w:val="true"/>
        </w:rPr>
        <w:t xml:space="preserve"> - </w:t>
      </w:r>
      <w:r>
        <w:rPr>
          <w:rtl w:val="true"/>
        </w:rPr>
        <w:t>رقم الحدیث الباب</w:t>
      </w:r>
      <w:r>
        <w:rPr>
          <w:rtl w:val="true"/>
        </w:rPr>
        <w:t xml:space="preserve">: </w:t>
      </w:r>
      <w:r>
        <w:rPr/>
        <w:t>8</w:t>
      </w:r>
      <w:r>
        <w:rPr>
          <w:rtl w:val="true"/>
        </w:rPr>
        <w:t>]</w:t>
      </w:r>
      <w:bookmarkEnd w:id="745"/>
    </w:p>
    <w:p>
      <w:pPr>
        <w:pStyle w:val="BookText"/>
        <w:rPr/>
      </w:pPr>
      <w:r>
        <w:rPr>
          <w:rFonts w:eastAsia="Times New Roman" w:cs="Times New Roman" w:ascii="Times New Roman" w:hAnsi="Times New Roman"/>
          <w:color w:val="111111"/>
          <w:sz w:val="28"/>
          <w:szCs w:val="28"/>
          <w:lang w:val="en-US" w:bidi="en-US"/>
        </w:rPr>
        <w:t>32608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ascii="Amiri" w:hAnsi="Amiri" w:eastAsia="Amiri" w:cs="Amiri"/>
          <w:color w:val="111111"/>
          <w:sz w:val="28"/>
          <w:sz w:val="28"/>
          <w:szCs w:val="28"/>
          <w:rtl w:val="true"/>
          <w:lang w:bidi="ar-SA"/>
        </w:rPr>
        <w:t>وَ عَنْهُ عَنْ عَلِیٍّ عَنْ عَبْدِ الرَّحْمَنِ بْنِ أَبِی نَجْرَانَ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بِنْتُ الِابْنِ أَقْرَبُ مِنِ ابْنِ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717"/>
      </w:r>
      <w:r>
        <w:rPr>
          <w:rFonts w:ascii="Amiri" w:hAnsi="Amiri" w:eastAsia="Amiri" w:cs="Amiri"/>
          <w:color w:val="111111"/>
          <w:sz w:val="28"/>
          <w:sz w:val="28"/>
          <w:szCs w:val="28"/>
          <w:rtl w:val="true"/>
          <w:lang w:bidi="ar-SA"/>
        </w:rPr>
        <w:t>وَ یَحْتَمِلُ حَمْلُ الْأَقْرَبِیَّةِ عَلَی أَنَّ سَبَبَهَا أَقْوَی فَإِنَّهَا تَرِثُ مِیرَاثَ أَبِیهَا وَ هُوَ مِثْلُ حَظِّ الْأُنْثَیَیْنِ</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5978260_417432637"/>
      <w:bookmarkStart w:id="747" w:name="_Toc321"/>
      <w:bookmarkEnd w:id="746"/>
      <w:r>
        <w:rPr>
          <w:rtl w:val="true"/>
        </w:rPr>
        <w:t>[</w:t>
      </w:r>
      <w:r>
        <w:rPr>
          <w:rtl w:val="true"/>
        </w:rPr>
        <w:t>رقم الحدیث الکلی</w:t>
      </w:r>
      <w:r>
        <w:rPr>
          <w:rtl w:val="true"/>
        </w:rPr>
        <w:t xml:space="preserve">: </w:t>
      </w:r>
      <w:r>
        <w:rPr/>
        <w:t>32609</w:t>
      </w:r>
      <w:r>
        <w:rPr>
          <w:rtl w:val="true"/>
        </w:rPr>
        <w:t xml:space="preserve"> - </w:t>
      </w:r>
      <w:r>
        <w:rPr>
          <w:rtl w:val="true"/>
        </w:rPr>
        <w:t>رقم الحدیث الباب</w:t>
      </w:r>
      <w:r>
        <w:rPr>
          <w:rtl w:val="true"/>
        </w:rPr>
        <w:t xml:space="preserve">: </w:t>
      </w:r>
      <w:r>
        <w:rPr/>
        <w:t>9</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32609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ascii="Amiri" w:hAnsi="Amiri" w:eastAsia="Amiri" w:cs="Amiri"/>
          <w:color w:val="111111"/>
          <w:sz w:val="28"/>
          <w:sz w:val="28"/>
          <w:szCs w:val="28"/>
          <w:rtl w:val="true"/>
          <w:lang w:bidi="ar-SA"/>
        </w:rPr>
        <w:t>وَ بِإِسْنَادِهِ عَنِ الصَّفَّارِ عَنْ مُعَاوِیَةَ بْنِ حُکَیْمٍ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ابْنِ بِنْتٍ وَ بِنْتِ ابْنٍ قَالَ إِنَّ عَلِیّاً ع کَانَ لَا یَأْلُو أَنْ یُعْطِیَ الْمِیرَاثَ الْأَقْرَبَ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فَأَیُّهُمَا أَقْرَبُ قَالَ ابْنَةُ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بْنِ عِیسَی عَنْ أَحْمَدَ بْنِ مُحَمَّدِ ابْنِ أَبِی نَصْرٍ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5978262_417432637"/>
      <w:bookmarkStart w:id="749" w:name="_Toc322"/>
      <w:bookmarkEnd w:id="748"/>
      <w:r>
        <w:rPr>
          <w:rtl w:val="true"/>
        </w:rPr>
        <w:t>[</w:t>
      </w:r>
      <w:r>
        <w:rPr>
          <w:rtl w:val="true"/>
        </w:rPr>
        <w:t>رقم الحدیث الکلی</w:t>
      </w:r>
      <w:r>
        <w:rPr>
          <w:rtl w:val="true"/>
        </w:rPr>
        <w:t xml:space="preserve">: </w:t>
      </w:r>
      <w:r>
        <w:rPr/>
        <w:t>32610</w:t>
      </w:r>
      <w:r>
        <w:rPr>
          <w:rtl w:val="true"/>
        </w:rPr>
        <w:t xml:space="preserve"> - </w:t>
      </w:r>
      <w:r>
        <w:rPr>
          <w:rtl w:val="true"/>
        </w:rPr>
        <w:t>رقم الحدیث الباب</w:t>
      </w:r>
      <w:r>
        <w:rPr>
          <w:rtl w:val="true"/>
        </w:rPr>
        <w:t xml:space="preserve">: </w:t>
      </w:r>
      <w:r>
        <w:rPr/>
        <w:t>10</w:t>
      </w:r>
      <w:r>
        <w:rPr>
          <w:rtl w:val="true"/>
        </w:rPr>
        <w:t>]</w:t>
      </w:r>
      <w:bookmarkEnd w:id="7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ascii="Amiri" w:hAnsi="Amiri" w:eastAsia="Amiri" w:cs="Amiri"/>
          <w:color w:val="111111"/>
          <w:sz w:val="28"/>
          <w:sz w:val="28"/>
          <w:szCs w:val="28"/>
          <w:rtl w:val="true"/>
          <w:lang w:bidi="ar-SA"/>
        </w:rPr>
        <w:t>مُحَمَّدُ بْنُ عَلِیِّ بْنِ الْحُسَیْنِ بِإِسْنَادِهِ عَنِ الْحَسَنِ بْنِ مَحْبُوبٍ عَنْ سَعْدِ بْنِ أَبِی خَلَفٍ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بَنَاتِ الِابْنَةِ وَ جَدٍّ فَقَالَ لِلْجَدِّ السُّدُسُ وَ الْبَاقِی لِبَنَاتِ الِابْنَةِ</w:t>
      </w:r>
      <w:r>
        <w:rPr>
          <w:rFonts w:eastAsia="Amiri" w:cs="Amiri" w:ascii="Amiri" w:hAnsi="Amiri"/>
          <w:color w:val="111111"/>
          <w:sz w:val="28"/>
          <w:szCs w:val="28"/>
          <w:rtl w:val="true"/>
          <w:lang w:bidi="ar-SA"/>
        </w:rPr>
        <w:t xml:space="preserve">. </w:t>
      </w:r>
      <w:bookmarkStart w:id="750" w:name="pg12210_115211"/>
    </w:p>
    <w:p>
      <w:pPr>
        <w:pStyle w:val="BookText"/>
        <w:rPr/>
      </w:pPr>
      <w:bookmarkEnd w:id="75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أَوِ اسْتِحْبَابِ الطُّعْمَةِ وَ أَنَّ الْمُرَادَ بِالْجَدِّ جَدُّ الْبَنَاتِ وَ هُوَ أَبُو الْمَیِّتِ وَ حُکْمُ الرَّدِّ یُفْهَمُ مِنْ بَاقِی الْأَحَادِیثِ لِمَا یَأْتِی </w:t>
      </w:r>
      <w:r>
        <w:rPr>
          <w:rStyle w:val="FootnoteAnchor"/>
          <w:rtl w:val="true"/>
        </w:rPr>
        <w:footnoteReference w:id="722"/>
      </w:r>
      <w:r>
        <w:rPr>
          <w:rFonts w:ascii="Amiri" w:hAnsi="Amiri" w:eastAsia="Amiri" w:cs="Amiri"/>
          <w:color w:val="111111"/>
          <w:sz w:val="28"/>
          <w:sz w:val="28"/>
          <w:szCs w:val="28"/>
          <w:rtl w:val="true"/>
          <w:lang w:bidi="ar-SA"/>
        </w:rPr>
        <w:t xml:space="preserve">وَ قَدْ تَقَدَّمَ مَا یَدُلُّ عَلَی إِرْثِ وَلَدِ الْوَلَدِ مَعَ الْأَبَوَیْنِ فِی مُوجِبَاتِ الْإِرْثِ فِی رِوَایَةِ الطَّبْرِسِیِّ </w:t>
      </w:r>
      <w:r>
        <w:rPr>
          <w:rStyle w:val="FootnoteAnchor"/>
          <w:rtl w:val="true"/>
        </w:rPr>
        <w:footnoteReference w:id="723"/>
      </w:r>
      <w:r>
        <w:rPr>
          <w:rFonts w:ascii="Amiri" w:hAnsi="Amiri" w:eastAsia="Amiri" w:cs="Amiri"/>
          <w:color w:val="111111"/>
          <w:sz w:val="28"/>
          <w:sz w:val="28"/>
          <w:szCs w:val="28"/>
          <w:rtl w:val="true"/>
          <w:lang w:bidi="ar-SA"/>
        </w:rPr>
        <w:t xml:space="preserve">وَ یَأْتِی مَا یَدُلُّ عَلَیْهِ فِی مِیرَاثِ الْأَبَوَیْنِ وَ الْوَلَدِ وَ أَحَدِ الزَّوْجَیْنِ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1" w:name="__RefHeading___Toc5978264_417432637"/>
      <w:bookmarkStart w:id="752" w:name="_Toc323"/>
      <w:bookmarkEnd w:id="751"/>
      <w:r>
        <w:rPr/>
        <w:t>8</w:t>
      </w:r>
      <w:r>
        <w:rPr>
          <w:rtl w:val="true"/>
        </w:rPr>
        <w:t xml:space="preserve">- </w:t>
      </w:r>
      <w:r>
        <w:rPr>
          <w:rtl w:val="true"/>
        </w:rPr>
        <w:t>بَابُ أَنَّهُ لَا یَرِثُ مَعَ أَوْلَادِ الْأَوْلَادِ أَحَدٌ مِنَ الْإِخْوَةِ وَ نَحْوِهِمْ‌</w:t>
      </w:r>
      <w:bookmarkEnd w:id="752"/>
    </w:p>
    <w:p>
      <w:pPr>
        <w:pStyle w:val="Heading5"/>
        <w:numPr>
          <w:ilvl w:val="4"/>
          <w:numId w:val="1"/>
        </w:numPr>
        <w:rPr/>
      </w:pPr>
      <w:bookmarkStart w:id="753" w:name="__RefHeading___Toc5978266_417432637"/>
      <w:bookmarkStart w:id="754" w:name="_Toc324"/>
      <w:bookmarkEnd w:id="753"/>
      <w:r>
        <w:rPr>
          <w:rtl w:val="true"/>
        </w:rPr>
        <w:t>اشارة</w:t>
      </w:r>
      <w:bookmarkEnd w:id="754"/>
    </w:p>
    <w:p>
      <w:pPr>
        <w:pStyle w:val="BookText"/>
        <w:rPr/>
      </w:pPr>
      <w:r>
        <w:rPr>
          <w:rStyle w:val="FootnoteAnchor"/>
        </w:rPr>
        <w:footnoteReference w:id="72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یَرِثُ مَعَ أَوْلَادِ الْأَوْلَادِ أَحَدٌ مِنَ الْإِخْوَةِ وَ نَحْوِهِمْ‏</w:t>
      </w:r>
    </w:p>
    <w:p>
      <w:pPr>
        <w:pStyle w:val="Heading5"/>
        <w:numPr>
          <w:ilvl w:val="4"/>
          <w:numId w:val="1"/>
        </w:numPr>
        <w:rPr/>
      </w:pPr>
      <w:bookmarkStart w:id="755" w:name="__RefHeading___Toc5978268_417432637"/>
      <w:bookmarkStart w:id="756" w:name="_Toc325"/>
      <w:bookmarkEnd w:id="755"/>
      <w:r>
        <w:rPr>
          <w:rtl w:val="true"/>
        </w:rPr>
        <w:t>[</w:t>
      </w:r>
      <w:r>
        <w:rPr>
          <w:rtl w:val="true"/>
        </w:rPr>
        <w:t>رقم الحدیث الکلی</w:t>
      </w:r>
      <w:r>
        <w:rPr>
          <w:rtl w:val="true"/>
        </w:rPr>
        <w:t xml:space="preserve">: </w:t>
      </w:r>
      <w:r>
        <w:rPr/>
        <w:t>32611</w:t>
      </w:r>
      <w:r>
        <w:rPr>
          <w:rtl w:val="true"/>
        </w:rPr>
        <w:t xml:space="preserve"> - </w:t>
      </w:r>
      <w:r>
        <w:rPr>
          <w:rtl w:val="true"/>
        </w:rPr>
        <w:t>رقم الحدیث الباب</w:t>
      </w:r>
      <w:r>
        <w:rPr>
          <w:rtl w:val="true"/>
        </w:rPr>
        <w:t xml:space="preserve">: </w:t>
      </w:r>
      <w:r>
        <w:rPr/>
        <w:t>1</w:t>
      </w:r>
      <w:r>
        <w:rPr>
          <w:rtl w:val="true"/>
        </w:rPr>
        <w:t>]</w:t>
      </w:r>
      <w:bookmarkEnd w:id="756"/>
    </w:p>
    <w:p>
      <w:pPr>
        <w:pStyle w:val="BookText"/>
        <w:rPr/>
      </w:pPr>
      <w:r>
        <w:rPr>
          <w:rFonts w:eastAsia="Times New Roman" w:cs="Times New Roman" w:ascii="Times New Roman" w:hAnsi="Times New Roman"/>
          <w:color w:val="111111"/>
          <w:sz w:val="28"/>
          <w:szCs w:val="28"/>
          <w:lang w:val="en-US" w:bidi="en-US"/>
        </w:rPr>
        <w:t>32611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r>
        <w:rPr>
          <w:rFonts w:ascii="Amiri" w:hAnsi="Amiri" w:eastAsia="Amiri" w:cs="Amiri"/>
          <w:color w:val="111111"/>
          <w:sz w:val="28"/>
          <w:sz w:val="28"/>
          <w:szCs w:val="28"/>
          <w:rtl w:val="true"/>
          <w:lang w:bidi="ar-SA"/>
        </w:rPr>
        <w:t>مُحَمَّدُ بْنُ عَلِیِّ بْنِ الْحُسَیْنِ بِإِسْنَادِهِ عَنْ مُحَمَّدِ بْنِ الْحَسَنِ الصَّفَّارِ أَنَّهُ کَتَبَ إِلَی أَبِی مُحَمَّدٍ الْحَسَنِ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تَرَکَ ابْنَةَ ابْنِهِ وَ أَخَاهُ لِأَبِیهِ وَ أُمِّهِ لِمَنْ یَکُونُ الْمِیرَاثُ فَوَقَّعَ ع فِی ذَلِکَ الْمِیرَاثُ لِلْأَقْرَبِ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الْحَسَنِ الصَّفَّارِ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 ابْنَةَ بِنْتِهِ </w:t>
      </w:r>
      <w:r>
        <w:rPr>
          <w:rStyle w:val="FootnoteAnchor"/>
          <w:rtl w:val="true"/>
        </w:rPr>
        <w:footnoteReference w:id="727"/>
      </w:r>
    </w:p>
    <w:p>
      <w:pPr>
        <w:pStyle w:val="Heading5"/>
        <w:numPr>
          <w:ilvl w:val="4"/>
          <w:numId w:val="1"/>
        </w:numPr>
        <w:rPr/>
      </w:pPr>
      <w:bookmarkStart w:id="757" w:name="__RefHeading___Toc5978270_417432637"/>
      <w:bookmarkStart w:id="758" w:name="_Toc326"/>
      <w:bookmarkEnd w:id="757"/>
      <w:r>
        <w:rPr>
          <w:rtl w:val="true"/>
        </w:rPr>
        <w:t>[</w:t>
      </w:r>
      <w:r>
        <w:rPr>
          <w:rtl w:val="true"/>
        </w:rPr>
        <w:t>رقم الحدیث الکلی</w:t>
      </w:r>
      <w:r>
        <w:rPr>
          <w:rtl w:val="true"/>
        </w:rPr>
        <w:t xml:space="preserve">: </w:t>
      </w:r>
      <w:r>
        <w:rPr/>
        <w:t>32612</w:t>
      </w:r>
      <w:r>
        <w:rPr>
          <w:rtl w:val="true"/>
        </w:rPr>
        <w:t xml:space="preserve"> - </w:t>
      </w:r>
      <w:r>
        <w:rPr>
          <w:rtl w:val="true"/>
        </w:rPr>
        <w:t>رقم الحدیث الباب</w:t>
      </w:r>
      <w:r>
        <w:rPr>
          <w:rtl w:val="true"/>
        </w:rPr>
        <w:t xml:space="preserve">: </w:t>
      </w:r>
      <w:r>
        <w:rPr/>
        <w:t>2</w:t>
      </w:r>
      <w:r>
        <w:rPr>
          <w:rtl w:val="true"/>
        </w:rPr>
        <w:t>]</w:t>
      </w:r>
      <w:bookmarkEnd w:id="75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وَ بِإِسْنَادِهِ عَنِ الْحَسَنِ بْنِ مَحْبُوبٍ عَنْ هِشَامِ بْنِ سَالِمٍ عَنْ بُرَیْدٍ </w:t>
      </w:r>
      <w:r>
        <w:rPr>
          <w:rStyle w:val="FootnoteAnchor"/>
          <w:rtl w:val="true"/>
        </w:rPr>
        <w:footnoteReference w:id="729"/>
      </w:r>
      <w:r>
        <w:rPr>
          <w:rFonts w:ascii="Amiri" w:hAnsi="Amiri" w:eastAsia="Amiri" w:cs="Amiri"/>
          <w:color w:val="111111"/>
          <w:sz w:val="28"/>
          <w:sz w:val="28"/>
          <w:szCs w:val="28"/>
          <w:rtl w:val="true"/>
          <w:lang w:bidi="ar-SA"/>
        </w:rPr>
        <w:t>الْکُنَاسِیِّ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ابْنُکَ أَوْلَی بِکَ مِنِ ابْنِ ابْنِکَ وَ ابْنُ ابْنِکَ أَوْلَی بِکَ مِنْ أَخِیکَ الْحَدِیثَ</w:t>
      </w:r>
      <w:r>
        <w:rPr>
          <w:rFonts w:eastAsia="Amiri" w:cs="Amiri" w:ascii="Amiri" w:hAnsi="Amiri"/>
          <w:color w:val="111111"/>
          <w:sz w:val="28"/>
          <w:szCs w:val="28"/>
          <w:rtl w:val="true"/>
          <w:lang w:bidi="ar-SA"/>
        </w:rPr>
        <w:t xml:space="preserve">. </w:t>
      </w:r>
      <w:bookmarkStart w:id="759" w:name="pg12210_115212"/>
    </w:p>
    <w:p>
      <w:pPr>
        <w:pStyle w:val="BookText"/>
        <w:rPr/>
      </w:pPr>
      <w:bookmarkEnd w:id="759"/>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730"/>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73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5978272_417432637"/>
      <w:bookmarkStart w:id="761" w:name="_Toc327"/>
      <w:bookmarkEnd w:id="760"/>
      <w:r>
        <w:rPr/>
        <w:t>9</w:t>
      </w:r>
      <w:r>
        <w:rPr>
          <w:rtl w:val="true"/>
        </w:rPr>
        <w:t xml:space="preserve">- </w:t>
      </w:r>
      <w:r>
        <w:rPr>
          <w:rtl w:val="true"/>
        </w:rPr>
        <w:t>بَابُ أَنَّ الْأَبَوَیْنِ إِذَا اجْتَمَعَا فَلِلْأُمِّ الثُّلُثُ مَعَ عَدَمِ مَنْ یَحْجُبُهَا مِنَ الْوَلَدِ وَ الْإِخْوَةِ وَ الْبَاقِی لِلْأَبِ‌</w:t>
      </w:r>
      <w:bookmarkEnd w:id="761"/>
    </w:p>
    <w:p>
      <w:pPr>
        <w:pStyle w:val="Heading5"/>
        <w:numPr>
          <w:ilvl w:val="4"/>
          <w:numId w:val="1"/>
        </w:numPr>
        <w:rPr/>
      </w:pPr>
      <w:bookmarkStart w:id="762" w:name="__RefHeading___Toc5978274_417432637"/>
      <w:bookmarkStart w:id="763" w:name="_Toc328"/>
      <w:bookmarkEnd w:id="762"/>
      <w:r>
        <w:rPr>
          <w:rtl w:val="true"/>
        </w:rPr>
        <w:t>اشارة</w:t>
      </w:r>
      <w:bookmarkEnd w:id="763"/>
    </w:p>
    <w:p>
      <w:pPr>
        <w:pStyle w:val="BookText"/>
        <w:rPr/>
      </w:pPr>
      <w:r>
        <w:rPr>
          <w:rStyle w:val="FootnoteAnchor"/>
        </w:rPr>
        <w:footnoteReference w:id="73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الْأَبَوَیْنِ إِذَا اجْتَمَعَا فَلِلْأُمِّ الثُّلُثُ مَعَ عَدَمِ مَنْ یَحْجُبُهَا مِنَ الْوَلَدِ وَ الْإِخْوَةِ وَ الْبَاقِی لِلْأَبِ‏</w:t>
      </w:r>
    </w:p>
    <w:p>
      <w:pPr>
        <w:pStyle w:val="Heading5"/>
        <w:numPr>
          <w:ilvl w:val="4"/>
          <w:numId w:val="1"/>
        </w:numPr>
        <w:rPr/>
      </w:pPr>
      <w:bookmarkStart w:id="764" w:name="__RefHeading___Toc5978276_417432637"/>
      <w:bookmarkStart w:id="765" w:name="_Toc329"/>
      <w:bookmarkEnd w:id="764"/>
      <w:r>
        <w:rPr>
          <w:rtl w:val="true"/>
        </w:rPr>
        <w:t>[</w:t>
      </w:r>
      <w:r>
        <w:rPr>
          <w:rtl w:val="true"/>
        </w:rPr>
        <w:t>رقم الحدیث الکلی</w:t>
      </w:r>
      <w:r>
        <w:rPr>
          <w:rtl w:val="true"/>
        </w:rPr>
        <w:t xml:space="preserve">: </w:t>
      </w:r>
      <w:r>
        <w:rPr/>
        <w:t>32613</w:t>
      </w:r>
      <w:r>
        <w:rPr>
          <w:rtl w:val="true"/>
        </w:rPr>
        <w:t xml:space="preserve"> - </w:t>
      </w:r>
      <w:r>
        <w:rPr>
          <w:rtl w:val="true"/>
        </w:rPr>
        <w:t>رقم الحدیث الباب</w:t>
      </w:r>
      <w:r>
        <w:rPr>
          <w:rtl w:val="true"/>
        </w:rPr>
        <w:t xml:space="preserve">: </w:t>
      </w:r>
      <w:r>
        <w:rPr/>
        <w:t>1</w:t>
      </w:r>
      <w:r>
        <w:rPr>
          <w:rtl w:val="true"/>
        </w:rPr>
        <w:t>]</w:t>
      </w:r>
      <w:bookmarkEnd w:id="765"/>
    </w:p>
    <w:p>
      <w:pPr>
        <w:pStyle w:val="BookText"/>
        <w:rPr/>
      </w:pPr>
      <w:r>
        <w:rPr>
          <w:rFonts w:eastAsia="Times New Roman" w:cs="Times New Roman" w:ascii="Times New Roman" w:hAnsi="Times New Roman"/>
          <w:color w:val="111111"/>
          <w:sz w:val="28"/>
          <w:szCs w:val="28"/>
          <w:lang w:val="en-US" w:bidi="en-US"/>
        </w:rPr>
        <w:t>32613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ascii="Amiri" w:hAnsi="Amiri" w:eastAsia="Amiri" w:cs="Amiri"/>
          <w:color w:val="111111"/>
          <w:sz w:val="28"/>
          <w:sz w:val="28"/>
          <w:szCs w:val="28"/>
          <w:rtl w:val="true"/>
          <w:lang w:bidi="ar-SA"/>
        </w:rPr>
        <w:t>مُحَمَّدُ بْنُ یَعْقُوبَ عَنْ عِدَّةٍ مِنْ أَصْحَابِنَا عَنْ سَهْلِ بْنِ زِیَادٍ وَ أَحْمَدَ بْنِ مُحَمَّدٍ وَ عَنْ عَلِیِّ بْنِ إِبْرَاهِیمَ عَنْ أَبِیهِ جَمِیعاً عَنِ ابْنِ مَحْبُوبٍ عَنْ عَلِیِّ بْنِ رِئَابٍ وَ أَبِی أَیُّوبَ الْخَرَّازِ عَنْ زُرَارَةَ عَنْ أَبِی جَعْفَرٍ ع فِی رَجُلٍ مَاتَ وَ تَرَکَ أَبَوَیْهِ قَالَ لِلْأَبِ سَهْمَانِ وَ لِلْأُمِّ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مِثْلَهُ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6" w:name="__RefHeading___Toc5978278_417432637"/>
      <w:bookmarkStart w:id="767" w:name="_Toc330"/>
      <w:bookmarkEnd w:id="766"/>
      <w:r>
        <w:rPr>
          <w:rtl w:val="true"/>
        </w:rPr>
        <w:t>[</w:t>
      </w:r>
      <w:r>
        <w:rPr>
          <w:rtl w:val="true"/>
        </w:rPr>
        <w:t>رقم الحدیث الکلی</w:t>
      </w:r>
      <w:r>
        <w:rPr>
          <w:rtl w:val="true"/>
        </w:rPr>
        <w:t xml:space="preserve">: </w:t>
      </w:r>
      <w:r>
        <w:rPr/>
        <w:t>32614</w:t>
      </w:r>
      <w:r>
        <w:rPr>
          <w:rtl w:val="true"/>
        </w:rPr>
        <w:t xml:space="preserve"> - </w:t>
      </w:r>
      <w:r>
        <w:rPr>
          <w:rtl w:val="true"/>
        </w:rPr>
        <w:t>رقم الحدیث الباب</w:t>
      </w:r>
      <w:r>
        <w:rPr>
          <w:rtl w:val="true"/>
        </w:rPr>
        <w:t xml:space="preserve">: </w:t>
      </w:r>
      <w:r>
        <w:rPr/>
        <w:t>2</w:t>
      </w:r>
      <w:r>
        <w:rPr>
          <w:rtl w:val="true"/>
        </w:rPr>
        <w:t>]</w:t>
      </w:r>
      <w:bookmarkEnd w:id="76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وَ عَنْ حُمَیْدِ بْنِ زِیَادٍ عَنِ الْحَسَنِ بْنِ مُحَمَّدٍ عَنْ عَلِیِّ بْنِ الْحَسَنِ بْنِ حَمَّادٍ عَنِ ابْنِ سُکَیْنٍ </w:t>
      </w:r>
      <w:r>
        <w:rPr>
          <w:rStyle w:val="FootnoteAnchor"/>
          <w:rtl w:val="true"/>
        </w:rPr>
        <w:footnoteReference w:id="737"/>
      </w:r>
      <w:r>
        <w:rPr>
          <w:rFonts w:ascii="Amiri" w:hAnsi="Amiri" w:eastAsia="Amiri" w:cs="Amiri"/>
          <w:color w:val="111111"/>
          <w:sz w:val="28"/>
          <w:sz w:val="28"/>
          <w:szCs w:val="28"/>
          <w:rtl w:val="true"/>
          <w:lang w:bidi="ar-SA"/>
        </w:rPr>
        <w:t>عَنْ مُشْمَعِلِّ بْنِ سَعْدٍ عَنْ أَبِی بَصِیرٍ عَنْ أَبِی عَبْدِ اللَّهِ ع فِی رَجُلٍ تَرَکَ أَبَوَیْهِ قَالَ هِیَ مِنْ ثَلَاثَةِ أَسْهُمٍ لِلْأُمِّ سَهْمٌ وَ لِلْأَبِ سَهْمَانِ</w:t>
      </w:r>
      <w:r>
        <w:rPr>
          <w:rFonts w:eastAsia="Amiri" w:cs="Amiri" w:ascii="Amiri" w:hAnsi="Amiri"/>
          <w:color w:val="111111"/>
          <w:sz w:val="28"/>
          <w:szCs w:val="28"/>
          <w:rtl w:val="true"/>
          <w:lang w:bidi="ar-SA"/>
        </w:rPr>
        <w:t xml:space="preserve">. </w:t>
      </w:r>
      <w:bookmarkStart w:id="768" w:name="pg12210_115213"/>
    </w:p>
    <w:p>
      <w:pPr>
        <w:pStyle w:val="BookText"/>
        <w:rPr/>
      </w:pPr>
      <w:bookmarkEnd w:id="768"/>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5978280_417432637"/>
      <w:bookmarkStart w:id="770" w:name="_Toc331"/>
      <w:bookmarkEnd w:id="769"/>
      <w:r>
        <w:rPr>
          <w:rtl w:val="true"/>
        </w:rPr>
        <w:t>[</w:t>
      </w:r>
      <w:r>
        <w:rPr>
          <w:rtl w:val="true"/>
        </w:rPr>
        <w:t>رقم الحدیث الکلی</w:t>
      </w:r>
      <w:r>
        <w:rPr>
          <w:rtl w:val="true"/>
        </w:rPr>
        <w:t xml:space="preserve">: </w:t>
      </w:r>
      <w:r>
        <w:rPr/>
        <w:t>32615</w:t>
      </w:r>
      <w:r>
        <w:rPr>
          <w:rtl w:val="true"/>
        </w:rPr>
        <w:t xml:space="preserve"> - </w:t>
      </w:r>
      <w:r>
        <w:rPr>
          <w:rtl w:val="true"/>
        </w:rPr>
        <w:t>رقم الحدیث الباب</w:t>
      </w:r>
      <w:r>
        <w:rPr>
          <w:rtl w:val="true"/>
        </w:rPr>
        <w:t xml:space="preserve">: </w:t>
      </w:r>
      <w:r>
        <w:rPr/>
        <w:t>3</w:t>
      </w:r>
      <w:r>
        <w:rPr>
          <w:rtl w:val="true"/>
        </w:rPr>
        <w:t>]</w:t>
      </w:r>
      <w:bookmarkEnd w:id="770"/>
    </w:p>
    <w:p>
      <w:pPr>
        <w:pStyle w:val="BookText"/>
        <w:rPr/>
      </w:pPr>
      <w:r>
        <w:rPr>
          <w:rFonts w:eastAsia="Times New Roman" w:cs="Times New Roman" w:ascii="Times New Roman" w:hAnsi="Times New Roman"/>
          <w:color w:val="111111"/>
          <w:sz w:val="28"/>
          <w:szCs w:val="28"/>
          <w:lang w:val="en-US" w:bidi="en-US"/>
        </w:rPr>
        <w:t>32615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مُحَمَّدُ بْنُ عَلِیِّ بْنِ الْحُسَیْنِ بِإِسْنَادِهِ عَنِ الْحَسَنِ بْنِ مَحْبُوبٍ عَنْ عَلِیِّ بْنِ رِئَابٍ عَنْ زُرَارَةَ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ع فِی رَجُلٍ مَاتَ وَ تَرَکَ أَبَوَیْهِ قَالَ لِلْأُمِّ الثُّلُثُ وَ لِلْأَبِ الثُّلُثَانِ</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5978282_417432637"/>
      <w:bookmarkStart w:id="772" w:name="_Toc332"/>
      <w:bookmarkEnd w:id="771"/>
      <w:r>
        <w:rPr>
          <w:rtl w:val="true"/>
        </w:rPr>
        <w:t>[</w:t>
      </w:r>
      <w:r>
        <w:rPr>
          <w:rtl w:val="true"/>
        </w:rPr>
        <w:t>رقم الحدیث الکلی</w:t>
      </w:r>
      <w:r>
        <w:rPr>
          <w:rtl w:val="true"/>
        </w:rPr>
        <w:t xml:space="preserve">: </w:t>
      </w:r>
      <w:r>
        <w:rPr/>
        <w:t>32616</w:t>
      </w:r>
      <w:r>
        <w:rPr>
          <w:rtl w:val="true"/>
        </w:rPr>
        <w:t xml:space="preserve"> - </w:t>
      </w:r>
      <w:r>
        <w:rPr>
          <w:rtl w:val="true"/>
        </w:rPr>
        <w:t>رقم الحدیث الباب</w:t>
      </w:r>
      <w:r>
        <w:rPr>
          <w:rtl w:val="true"/>
        </w:rPr>
        <w:t xml:space="preserve">: </w:t>
      </w:r>
      <w:r>
        <w:rPr/>
        <w:t>4</w:t>
      </w:r>
      <w:r>
        <w:rPr>
          <w:rtl w:val="true"/>
        </w:rPr>
        <w:t>]</w:t>
      </w:r>
      <w:bookmarkEnd w:id="772"/>
    </w:p>
    <w:p>
      <w:pPr>
        <w:pStyle w:val="BookText"/>
        <w:rPr/>
      </w:pPr>
      <w:r>
        <w:rPr>
          <w:rFonts w:eastAsia="Times New Roman" w:cs="Times New Roman" w:ascii="Times New Roman" w:hAnsi="Times New Roman"/>
          <w:color w:val="111111"/>
          <w:sz w:val="28"/>
          <w:szCs w:val="28"/>
          <w:lang w:val="en-US" w:bidi="en-US"/>
        </w:rPr>
        <w:t>32616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Amiri" w:hAnsi="Amiri" w:eastAsia="Amiri" w:cs="Amiri"/>
          <w:color w:val="111111"/>
          <w:sz w:val="28"/>
          <w:sz w:val="28"/>
          <w:szCs w:val="28"/>
          <w:rtl w:val="true"/>
          <w:lang w:bidi="ar-SA"/>
        </w:rPr>
        <w:t>مُحَمَّدُ بْنُ الْحَسَنِ بِإِسْنَادِهِ عَنِ الْحَسَنِ بْنِ مَحْبُوبٍ عَنْ أَبِی جَمِیلَةَ عَنْ أَبَانِ بْنِ تَغْلِبَ عَنْ أَبِی عَبْدِ اللَّهِ ع فِی رَجُلٍ مَاتَ وَ تَرَکَ أَبَوَیْهِ قَالَ لِلْأُمِّ الثُّلُثُ وَ مَا بَقِیَ فَلِلْأَبِ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74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3" w:name="__RefHeading___Toc5978284_417432637"/>
      <w:bookmarkStart w:id="774" w:name="_Toc333"/>
      <w:bookmarkEnd w:id="773"/>
      <w:r>
        <w:rPr/>
        <w:t>10</w:t>
      </w:r>
      <w:r>
        <w:rPr>
          <w:rtl w:val="true"/>
        </w:rPr>
        <w:t xml:space="preserve">- </w:t>
      </w:r>
      <w:r>
        <w:rPr>
          <w:rtl w:val="true"/>
        </w:rPr>
        <w:t>بَابُ أَنَّ الْإِخْوَةَ یَحْجُبُونَ الْأُمَّ عَنِ الثُّلُثِ إِلَی السُّدُسِ بِشَرْطِ کَوْنِهِمْ لِلْأَبَوَیْنِ أَوْ أَبٍ لَا مِنَ الْأُمِّ وَحْدَهَا</w:t>
      </w:r>
      <w:bookmarkEnd w:id="774"/>
    </w:p>
    <w:p>
      <w:pPr>
        <w:pStyle w:val="Heading5"/>
        <w:numPr>
          <w:ilvl w:val="4"/>
          <w:numId w:val="1"/>
        </w:numPr>
        <w:rPr/>
      </w:pPr>
      <w:bookmarkStart w:id="775" w:name="__RefHeading___Toc5978286_417432637"/>
      <w:bookmarkStart w:id="776" w:name="_Toc334"/>
      <w:bookmarkEnd w:id="775"/>
      <w:r>
        <w:rPr>
          <w:rtl w:val="true"/>
        </w:rPr>
        <w:t>اشارة</w:t>
      </w:r>
      <w:bookmarkEnd w:id="776"/>
    </w:p>
    <w:p>
      <w:pPr>
        <w:pStyle w:val="BookText"/>
        <w:rPr/>
      </w:pPr>
      <w:r>
        <w:rPr>
          <w:rStyle w:val="FootnoteAnchor"/>
        </w:rPr>
        <w:footnoteReference w:id="74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الْإِخْوَةَ یَحْجُبُونَ الْأُمَّ عَنِ الثُّلُثِ إِلَی السُّدُسِ بِشَرْطِ کَوْنِهِمْ لِلْأَبَوَیْنِ أَوْ أَبٍ لَا مِنَ الْأُمِّ وَحْدَهَا</w:t>
      </w:r>
    </w:p>
    <w:p>
      <w:pPr>
        <w:pStyle w:val="Heading5"/>
        <w:numPr>
          <w:ilvl w:val="4"/>
          <w:numId w:val="1"/>
        </w:numPr>
        <w:rPr/>
      </w:pPr>
      <w:bookmarkStart w:id="777" w:name="__RefHeading___Toc5978288_417432637"/>
      <w:bookmarkStart w:id="778" w:name="_Toc335"/>
      <w:bookmarkEnd w:id="777"/>
      <w:r>
        <w:rPr>
          <w:rtl w:val="true"/>
        </w:rPr>
        <w:t>[</w:t>
      </w:r>
      <w:r>
        <w:rPr>
          <w:rtl w:val="true"/>
        </w:rPr>
        <w:t>رقم الحدیث الکلی</w:t>
      </w:r>
      <w:r>
        <w:rPr>
          <w:rtl w:val="true"/>
        </w:rPr>
        <w:t xml:space="preserve">: </w:t>
      </w:r>
      <w:r>
        <w:rPr/>
        <w:t>32617</w:t>
      </w:r>
      <w:r>
        <w:rPr>
          <w:rtl w:val="true"/>
        </w:rPr>
        <w:t xml:space="preserve"> - </w:t>
      </w:r>
      <w:r>
        <w:rPr>
          <w:rtl w:val="true"/>
        </w:rPr>
        <w:t>رقم الحدیث الباب</w:t>
      </w:r>
      <w:r>
        <w:rPr>
          <w:rtl w:val="true"/>
        </w:rPr>
        <w:t xml:space="preserve">: </w:t>
      </w:r>
      <w:r>
        <w:rPr/>
        <w:t>1</w:t>
      </w:r>
      <w:r>
        <w:rPr>
          <w:rtl w:val="true"/>
        </w:rPr>
        <w:t>]</w:t>
      </w:r>
      <w:bookmarkEnd w:id="77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مُحَمَّدُ بْنُ یَعْقُوبَ عَنْ مُحَمَّدِ بْنِ یَحْیَی عَنْ أَحْمَدَ بْنِ مُحَمَّدٍ عَنِ ابْنِ فَضَّالٍ عَنِ ابْنِ بُکَیْرٍ عَنْ عُبَیْدِ بْنِ زُرَارَةَ قَالَ سَمِعْتُ أَبَا عَبْدِ اللَّهِ ع یَقُولُ فِی </w:t>
      </w:r>
      <w:r>
        <w:rPr>
          <w:rStyle w:val="FootnoteAnchor"/>
          <w:rtl w:val="true"/>
        </w:rPr>
        <w:footnoteReference w:id="746"/>
      </w:r>
      <w:r>
        <w:rPr>
          <w:rFonts w:ascii="Amiri" w:hAnsi="Amiri" w:eastAsia="Amiri" w:cs="Amiri"/>
          <w:color w:val="111111"/>
          <w:sz w:val="28"/>
          <w:sz w:val="28"/>
          <w:szCs w:val="28"/>
          <w:rtl w:val="true"/>
          <w:lang w:bidi="ar-SA"/>
        </w:rPr>
        <w:t>الْإِخْوَةِ مِنَ الْأُمِّ لَا یَحْجُبُونَ الْأُمَّ عَنِ الثُّلُثِ</w:t>
      </w:r>
      <w:r>
        <w:rPr>
          <w:rFonts w:eastAsia="Amiri" w:cs="Amiri" w:ascii="Amiri" w:hAnsi="Amiri"/>
          <w:color w:val="111111"/>
          <w:sz w:val="28"/>
          <w:szCs w:val="28"/>
          <w:rtl w:val="true"/>
          <w:lang w:bidi="ar-SA"/>
        </w:rPr>
        <w:t xml:space="preserve">. </w:t>
      </w:r>
      <w:bookmarkStart w:id="779" w:name="pg12210_115214"/>
    </w:p>
    <w:p>
      <w:pPr>
        <w:pStyle w:val="Heading5"/>
        <w:numPr>
          <w:ilvl w:val="4"/>
          <w:numId w:val="1"/>
        </w:numPr>
        <w:rPr/>
      </w:pPr>
      <w:bookmarkStart w:id="780" w:name="__RefHeading___Toc5978290_417432637"/>
      <w:bookmarkStart w:id="781" w:name="_Toc336"/>
      <w:bookmarkEnd w:id="779"/>
      <w:bookmarkEnd w:id="780"/>
      <w:r>
        <w:rPr>
          <w:rtl w:val="true"/>
        </w:rPr>
        <w:t>[</w:t>
      </w:r>
      <w:r>
        <w:rPr>
          <w:rtl w:val="true"/>
        </w:rPr>
        <w:t>رقم الحدیث الکلی</w:t>
      </w:r>
      <w:r>
        <w:rPr>
          <w:rtl w:val="true"/>
        </w:rPr>
        <w:t xml:space="preserve">: </w:t>
      </w:r>
      <w:r>
        <w:rPr/>
        <w:t>32618</w:t>
      </w:r>
      <w:r>
        <w:rPr>
          <w:rtl w:val="true"/>
        </w:rPr>
        <w:t xml:space="preserve"> - </w:t>
      </w:r>
      <w:r>
        <w:rPr>
          <w:rtl w:val="true"/>
        </w:rPr>
        <w:t>رقم الحدیث الباب</w:t>
      </w:r>
      <w:r>
        <w:rPr>
          <w:rtl w:val="true"/>
        </w:rPr>
        <w:t xml:space="preserve">: </w:t>
      </w:r>
      <w:r>
        <w:rPr/>
        <w:t>2</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32618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Amiri" w:hAnsi="Amiri" w:eastAsia="Amiri" w:cs="Amiri"/>
          <w:color w:val="111111"/>
          <w:sz w:val="28"/>
          <w:sz w:val="28"/>
          <w:szCs w:val="28"/>
          <w:rtl w:val="true"/>
          <w:lang w:bidi="ar-SA"/>
        </w:rPr>
        <w:t>وَ عَنْ عِدَّةٍ مِنْ أَصْحَابِنَا عَنْ أَحْمَدَ بْنِ مُحَمَّدِ بْنِ عِیسَی عَنِ الْحُسَیْنِ بْنِ سَعِیدٍ عَنْ عَبْدِ اللَّهِ بْنِ بَحْرٍ عَنْ حَرِیزٍ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یَا زُرَارَةُ مَا تَقُولُ فِی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وَ</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تَرَکَ أَخَوَیْهِ مِنْ أُمِّهِ وَ أَبَوَیْهِ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لِأُمِّهِ وَ مَا بَقِیَ فَلِلْأَبِ فَقَالَ مِنْ أَیْنَ هَذَا قُلْتُ سَمِعْتُ اللَّهَ عَزَّ وَ جَلَّ یَقُولُ فِی کِتَابِهِ الْعَزِیزِ فَإِنْ کانَ لَهُ إِخْوَةٌ فَلِأُمِّهِ السُّدُسُ </w:t>
      </w:r>
      <w:r>
        <w:rPr>
          <w:rStyle w:val="FootnoteAnchor"/>
          <w:rtl w:val="true"/>
        </w:rPr>
        <w:footnoteReference w:id="749"/>
      </w:r>
      <w:r>
        <w:rPr>
          <w:rFonts w:ascii="Amiri" w:hAnsi="Amiri" w:eastAsia="Amiri" w:cs="Amiri"/>
          <w:color w:val="111111"/>
          <w:sz w:val="28"/>
          <w:sz w:val="28"/>
          <w:szCs w:val="28"/>
          <w:rtl w:val="true"/>
          <w:lang w:bidi="ar-SA"/>
        </w:rPr>
        <w:t>فَقَالَ لِی وَیْحَکَ یَا زُرَارَةُ أُولَئِکَ الْإِخْوَةُ مِنَ الْأَبِ إِذَا کَانَ الْإِخْوَةُ مِنَ الْأُمِّ لَمْ یَحْجُبُوا الْأُمَّ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5978292_417432637"/>
      <w:bookmarkStart w:id="783" w:name="_Toc337"/>
      <w:bookmarkEnd w:id="782"/>
      <w:r>
        <w:rPr>
          <w:rtl w:val="true"/>
        </w:rPr>
        <w:t>[</w:t>
      </w:r>
      <w:r>
        <w:rPr>
          <w:rtl w:val="true"/>
        </w:rPr>
        <w:t>رقم الحدیث الکلی</w:t>
      </w:r>
      <w:r>
        <w:rPr>
          <w:rtl w:val="true"/>
        </w:rPr>
        <w:t xml:space="preserve">: </w:t>
      </w:r>
      <w:r>
        <w:rPr/>
        <w:t>32619</w:t>
      </w:r>
      <w:r>
        <w:rPr>
          <w:rtl w:val="true"/>
        </w:rPr>
        <w:t xml:space="preserve"> - </w:t>
      </w:r>
      <w:r>
        <w:rPr>
          <w:rtl w:val="true"/>
        </w:rPr>
        <w:t>رقم الحدیث الباب</w:t>
      </w:r>
      <w:r>
        <w:rPr>
          <w:rtl w:val="true"/>
        </w:rPr>
        <w:t xml:space="preserve">: </w:t>
      </w:r>
      <w:r>
        <w:rPr/>
        <w:t>3</w:t>
      </w:r>
      <w:r>
        <w:rPr>
          <w:rtl w:val="true"/>
        </w:rPr>
        <w:t>]</w:t>
      </w:r>
      <w:bookmarkEnd w:id="783"/>
    </w:p>
    <w:p>
      <w:pPr>
        <w:pStyle w:val="BookText"/>
        <w:rPr/>
      </w:pPr>
      <w:r>
        <w:rPr>
          <w:rFonts w:eastAsia="Times New Roman" w:cs="Times New Roman" w:ascii="Times New Roman" w:hAnsi="Times New Roman"/>
          <w:color w:val="111111"/>
          <w:sz w:val="28"/>
          <w:szCs w:val="28"/>
          <w:lang w:val="en-US" w:bidi="en-US"/>
        </w:rPr>
        <w:t>32619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ascii="Amiri" w:hAnsi="Amiri" w:eastAsia="Amiri" w:cs="Amiri"/>
          <w:color w:val="111111"/>
          <w:sz w:val="28"/>
          <w:sz w:val="28"/>
          <w:szCs w:val="28"/>
          <w:rtl w:val="true"/>
          <w:lang w:bidi="ar-SA"/>
        </w:rPr>
        <w:t>وَ عَنْهُمْ عَنْ أَحْمَدَ عَنِ الْحُسَیْنِ بْنِ سَعِیدٍ عَنْ فَضَالَةَ بْنِ أَیُّوبَ عَنْ مُوسَی بْنِ بَکْرٍ عَنْ عَلِیِّ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زُرَارَةُ مَا تَقُولُ فِی رَجُلٍ تَرَکَ أَبَوَیْهِ وَ إِخْوَتَهُ لِأُمِّهِ قُلْتُ لِأُمِّهِ السُّدُسُ وَ لِلْأَبِ مَا بَقِیَ فَإِنْ کَانَ لَهُ إِخْوَةٌ فَلِأُمِّهِ السُّدُسُ فَقَالَ إِنَّمَا أُولَئِکَ الْإِخْوَةُ لِلْأَبِ وَ الْإِخْوَةُ مِنَ الْأَبِ وَ الْأُمِّ وَ هُوَ أَکْثَرُ لِنَصِیبِهَا إِنْ أَعْطَوُا الْإِخْوَةَ مِنَ الْأُمِّ الثُّلُثَ وَ أَعْطَوْهَا السُّدُسَ وَ إِنَّمَا صَارَ لَهَا السُّدُسُ وَ حَجَبَهَا الْإِخْوَةُ مِنَ الْأَبِ وَ الْإِخْوَةُ مِنَ الْأَبِ وَ الْأُمِّ لِأَنَّ الْأَبَ یُنْفِقُ عَلَیْهِمْ فَوُفِّرَ نَصِیبُهُ وَ انْتَقَصَتِ الْأُمُّ مِنْ أَجْلِ ذَلِکَ فَأَمَّا الْإِخْوَةُ مِنَ الْأُمِّ فَلَیْسُوا مِنْ هَذَا بِشَیْ‏ءٍ وَ لَا یَحْجُبُونَ أُمَّهُمْ عَنِ الثُّلُثِ قُلْتُ فَهَلْ تَرِثُ الْإِخْوَةُ مِنَ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الْأُمِّ</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شَیْئاً قَالَ لَیْسَ فِی هَذَا شَکٌّ إِنَّهُ کَمَا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5978294_417432637"/>
      <w:bookmarkStart w:id="785" w:name="_Toc338"/>
      <w:bookmarkEnd w:id="784"/>
      <w:r>
        <w:rPr>
          <w:rtl w:val="true"/>
        </w:rPr>
        <w:t>[</w:t>
      </w:r>
      <w:r>
        <w:rPr>
          <w:rtl w:val="true"/>
        </w:rPr>
        <w:t>رقم الحدیث الکلی</w:t>
      </w:r>
      <w:r>
        <w:rPr>
          <w:rtl w:val="true"/>
        </w:rPr>
        <w:t xml:space="preserve">: </w:t>
      </w:r>
      <w:r>
        <w:rPr/>
        <w:t>32620</w:t>
      </w:r>
      <w:r>
        <w:rPr>
          <w:rtl w:val="true"/>
        </w:rPr>
        <w:t xml:space="preserve"> - </w:t>
      </w:r>
      <w:r>
        <w:rPr>
          <w:rtl w:val="true"/>
        </w:rPr>
        <w:t>رقم الحدیث الباب</w:t>
      </w:r>
      <w:r>
        <w:rPr>
          <w:rtl w:val="true"/>
        </w:rPr>
        <w:t xml:space="preserve">: </w:t>
      </w:r>
      <w:r>
        <w:rPr/>
        <w:t>4</w:t>
      </w:r>
      <w:r>
        <w:rPr>
          <w:rtl w:val="true"/>
        </w:rPr>
        <w:t>]</w:t>
      </w:r>
      <w:bookmarkEnd w:id="78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وَ عَنْ عَلِیِّ بْنِ إِبْرَاهِیمَ عَنْ أَبِیهِ عَنِ ابْنِ أَبِی عُمَیْرٍ وَ عَنْ‏ </w:t>
      </w:r>
      <w:bookmarkStart w:id="786" w:name="pg12210_115215"/>
    </w:p>
    <w:p>
      <w:pPr>
        <w:pStyle w:val="BookText"/>
        <w:rPr/>
      </w:pPr>
      <w:bookmarkEnd w:id="786"/>
      <w:r>
        <w:rPr>
          <w:rFonts w:ascii="Amiri" w:hAnsi="Amiri" w:eastAsia="Amiri" w:cs="Amiri"/>
          <w:color w:val="111111"/>
          <w:sz w:val="28"/>
          <w:sz w:val="28"/>
          <w:szCs w:val="28"/>
          <w:rtl w:val="true"/>
          <w:lang w:bidi="ar-SA"/>
        </w:rPr>
        <w:t>مُحَمَّدِ بْنِ عِیسَی عَنْ یُونُسَ جَمِیعاً عَنْ عُمَرَ بْنِ أُذَیْنَةَ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لِزُرَارَةَ حَدَّثَنِی رَجُلٌ عَنْ أَحَدِهِمَا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أَبَوَیْنِ وَ إِخْوَةٍ لِأُمٍّ أَنَّهُمْ یَحْجُبُونَ وَ لَا یَرِثُونَ فَقَالَ هَذَا وَ اللَّهِ هُوَ الْبَاطِلُ </w:t>
      </w:r>
      <w:r>
        <w:rPr>
          <w:rStyle w:val="FootnoteAnchor"/>
          <w:rtl w:val="true"/>
        </w:rPr>
        <w:footnoteReference w:id="754"/>
      </w:r>
      <w:r>
        <w:rPr>
          <w:rFonts w:ascii="Amiri" w:hAnsi="Amiri" w:eastAsia="Amiri" w:cs="Amiri"/>
          <w:color w:val="111111"/>
          <w:sz w:val="28"/>
          <w:sz w:val="28"/>
          <w:szCs w:val="28"/>
          <w:rtl w:val="true"/>
          <w:lang w:bidi="ar-SA"/>
        </w:rPr>
        <w:t>وَ لَا أَرْوِی لَکَ شَیْئاً وَ الَّذِی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وَ اللَّهِ هُوَ الْحَقُّ إِنَّ الرَّجُلَ إِذَا 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أَبَوَیْنِ فَلِأُمِّهِ الثُّلُثُ وَ لِأَبِیهِ</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الثُّلُثَانِ فِی کِتَابِ اللَّهِ عَزَّ وَ جَلَّ فَإِنْ کَانَ لَهُ إِخْوَةٌ یَعْنِی الْمَیِّتَ یَعْنِی إِخْوَةً لِأَبٍ وَ أُمٍّ أَوْ إِخْوَةً لِأَبٍ فَلِأُمِّهِ السُّدُسُ وَ لِلْأَبِ خَمْسَةُ أَسْدَاسٍ وَ إِنَّمَا وُفِّرَ لِلْأَبِ مِنْ أَجْلِ عِیَالِهِ وَ الْإِخْوَةُ لِأُمٍّ لَیْسُوا لِأَبٍ فَإِنَّهُمْ لَا یَحْجُبُونَ الْأُمَّ عَنِ الثُّلُثِ وَ لَا یَرِثُونَ وَ إِنْ مَاتَ الرَّجُلُ وَ تَرَکَ أُمَّهُ وَ إِخْوَةً وَ أَخَوَاتٍ لِأَبٍ وَ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إِخْوَةً</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وَ أَخَوَاتٍ لِأَبٍ وَ إِخْوَةً وَ أَخَوَاتٍ لِأُمٍّ وَ لَیْسَ الْأَبُ حَیّاً فَإِنَّهُمْ لَا یَرِثُونَ وَ لَا یَحْجُبُونَهَا لِأَنَّهُ لَمْ یُورَثْ کَلَالَةً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یُسْتَفَادُ مِنْ أَحَادِیثَ کَثِیرَةٍ أَنَّ زُرَارَةَ قَرَأَ صَحِیفَةَ الْفَرَائِضِ بِخَطِّ عَلِیٍّ ع وَ أَنَّهُمْ کَانُوا یَرْجِعُونَ إِلَیْهِ لِذَلِکَ </w:t>
      </w:r>
      <w:r>
        <w:rPr>
          <w:rStyle w:val="FootnoteAnchor"/>
          <w:rtl w:val="true"/>
        </w:rPr>
        <w:footnoteReference w:id="758"/>
      </w:r>
      <w:r>
        <w:rPr>
          <w:rFonts w:ascii="Amiri" w:hAnsi="Amiri" w:eastAsia="Amiri" w:cs="Amiri"/>
          <w:color w:val="111111"/>
          <w:sz w:val="28"/>
          <w:sz w:val="28"/>
          <w:szCs w:val="28"/>
          <w:rtl w:val="true"/>
          <w:lang w:bidi="ar-SA"/>
        </w:rPr>
        <w:t xml:space="preserve">وَ الرِّوَایَةُ الْمَرْوِیَّةُ عَنْ أَحَدِهِمَا ع مَحْمُولَةٌ عَلَی التَّقِیَّةِ لِمَا مَضَی </w:t>
      </w:r>
      <w:r>
        <w:rPr>
          <w:rStyle w:val="FootnoteAnchor"/>
          <w:rtl w:val="true"/>
        </w:rPr>
        <w:footnoteReference w:id="759"/>
      </w:r>
      <w:r>
        <w:rPr>
          <w:rFonts w:ascii="Amiri" w:hAnsi="Amiri" w:eastAsia="Amiri" w:cs="Amiri"/>
          <w:color w:val="111111"/>
          <w:sz w:val="28"/>
          <w:sz w:val="28"/>
          <w:szCs w:val="28"/>
          <w:rtl w:val="true"/>
          <w:lang w:bidi="ar-SA"/>
        </w:rPr>
        <w:t xml:space="preserve">وَ یَأْتِی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5978296_417432637"/>
      <w:bookmarkStart w:id="788" w:name="_Toc339"/>
      <w:bookmarkEnd w:id="787"/>
      <w:r>
        <w:rPr>
          <w:rtl w:val="true"/>
        </w:rPr>
        <w:t>[</w:t>
      </w:r>
      <w:r>
        <w:rPr>
          <w:rtl w:val="true"/>
        </w:rPr>
        <w:t>رقم الحدیث الکلی</w:t>
      </w:r>
      <w:r>
        <w:rPr>
          <w:rtl w:val="true"/>
        </w:rPr>
        <w:t xml:space="preserve">: </w:t>
      </w:r>
      <w:r>
        <w:rPr/>
        <w:t>32621</w:t>
      </w:r>
      <w:r>
        <w:rPr>
          <w:rtl w:val="true"/>
        </w:rPr>
        <w:t xml:space="preserve"> - </w:t>
      </w:r>
      <w:r>
        <w:rPr>
          <w:rtl w:val="true"/>
        </w:rPr>
        <w:t>رقم الحدیث الباب</w:t>
      </w:r>
      <w:r>
        <w:rPr>
          <w:rtl w:val="true"/>
        </w:rPr>
        <w:t xml:space="preserve">: </w:t>
      </w:r>
      <w:r>
        <w:rPr/>
        <w:t>5</w:t>
      </w:r>
      <w:r>
        <w:rPr>
          <w:rtl w:val="true"/>
        </w:rPr>
        <w:t>]</w:t>
      </w:r>
      <w:bookmarkEnd w:id="78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مُحَمَّدُ بْنُ الْحَسَنِ بِإِسْنَادِهِ عَنِ الْحَسَنِ بْنِ مُحَمَّدِ بْنِ سَمَاعَةَ عَنْ عَلِیِّ بْنِ الْحَسَنِ بْنِ حَمَّادِ بْنِ مَیْمُونٍ عَنْ إِسْحَاقَ بْنِ عَمَّارٍ عَنْ أَبِی عَبْدِ اللَّهِ‏ </w:t>
      </w:r>
      <w:bookmarkStart w:id="789" w:name="pg12210_115216"/>
    </w:p>
    <w:p>
      <w:pPr>
        <w:pStyle w:val="BookText"/>
        <w:rPr/>
      </w:pPr>
      <w:bookmarkEnd w:id="789"/>
      <w:r>
        <w:rPr>
          <w:rFonts w:ascii="Amiri" w:hAnsi="Amiri" w:eastAsia="Amiri" w:cs="Amiri"/>
          <w:color w:val="111111"/>
          <w:sz w:val="28"/>
          <w:sz w:val="28"/>
          <w:szCs w:val="28"/>
          <w:rtl w:val="true"/>
          <w:lang w:bidi="ar-SA"/>
        </w:rPr>
        <w:t>ع فِی رَجُلٍ مَاتَ وَ تَرَکَ أَبَوَیْهِ وَ إِخْوَةً لِأُمٍّ قَالَ اللَّهُ سُبْحَانَهُ أَکْرَمُ مِنْ أَنْ یَزِیدَهَا فِی الْعِیَالِ وَ یَنْقُصَهَا مِنَ الْمِیرَاثِ الثُّلُثَ</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5978298_417432637"/>
      <w:bookmarkStart w:id="791" w:name="_Toc340"/>
      <w:bookmarkEnd w:id="790"/>
      <w:r>
        <w:rPr>
          <w:rtl w:val="true"/>
        </w:rPr>
        <w:t>[</w:t>
      </w:r>
      <w:r>
        <w:rPr>
          <w:rtl w:val="true"/>
        </w:rPr>
        <w:t>رقم الحدیث الکلی</w:t>
      </w:r>
      <w:r>
        <w:rPr>
          <w:rtl w:val="true"/>
        </w:rPr>
        <w:t xml:space="preserve">: </w:t>
      </w:r>
      <w:r>
        <w:rPr/>
        <w:t>32622</w:t>
      </w:r>
      <w:r>
        <w:rPr>
          <w:rtl w:val="true"/>
        </w:rPr>
        <w:t xml:space="preserve"> - </w:t>
      </w:r>
      <w:r>
        <w:rPr>
          <w:rtl w:val="true"/>
        </w:rPr>
        <w:t>رقم الحدیث الباب</w:t>
      </w:r>
      <w:r>
        <w:rPr>
          <w:rtl w:val="true"/>
        </w:rPr>
        <w:t xml:space="preserve">: </w:t>
      </w:r>
      <w:r>
        <w:rPr/>
        <w:t>6</w:t>
      </w:r>
      <w:r>
        <w:rPr>
          <w:rtl w:val="true"/>
        </w:rPr>
        <w:t>]</w:t>
      </w:r>
      <w:bookmarkEnd w:id="791"/>
    </w:p>
    <w:p>
      <w:pPr>
        <w:pStyle w:val="BookText"/>
        <w:rPr/>
      </w:pPr>
      <w:r>
        <w:rPr>
          <w:rFonts w:eastAsia="Times New Roman" w:cs="Times New Roman" w:ascii="Times New Roman" w:hAnsi="Times New Roman"/>
          <w:color w:val="111111"/>
          <w:sz w:val="28"/>
          <w:szCs w:val="28"/>
          <w:lang w:val="en-US" w:bidi="en-US"/>
        </w:rPr>
        <w:t>32622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ascii="Amiri" w:hAnsi="Amiri" w:eastAsia="Amiri" w:cs="Amiri"/>
          <w:color w:val="111111"/>
          <w:sz w:val="28"/>
          <w:sz w:val="28"/>
          <w:szCs w:val="28"/>
          <w:rtl w:val="true"/>
          <w:lang w:bidi="ar-SA"/>
        </w:rPr>
        <w:t>وَ عَنْهُ عَنْ رَجُلٍ عَنْ عَبْدِ اللَّهِ بْنِ وَضَّاحٍ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امْرَأَةٍ تُوُفِّیَتْ وَ تَرَکَتْ زَوْجَهَا وَ أُمَّهَا وَ أَبَاهَا وَ إِخْوَتَهَا قَالَ هِیَ مِنْ سِتَّةِ أَسْهُمٍ لِلزَّوْجِ النِّصْفُ ثَلَاثَةُ أَسْهُمٍ وَ لِلْأَبِ الثُّلُثُ سَهْمَانِ وَ لِلْأُمِّ السُّدُسُ وَ لَیْسَ لِلْإِخْوَةِ شَیْ‏ءٌ نَقَصُوا الْأُمَّ وَ زَادُوا الْأَبَ لِأَنَّ اللَّهَ تَعَالَی قَالَ فَإِنْ کانَ لَهُ إِخْوَةٌ فَلِأُمِّهِ السُّدُسُ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5978300_417432637"/>
      <w:bookmarkStart w:id="793" w:name="_Toc341"/>
      <w:bookmarkEnd w:id="792"/>
      <w:r>
        <w:rPr>
          <w:rtl w:val="true"/>
        </w:rPr>
        <w:t>[</w:t>
      </w:r>
      <w:r>
        <w:rPr>
          <w:rtl w:val="true"/>
        </w:rPr>
        <w:t>رقم الحدیث الکلی</w:t>
      </w:r>
      <w:r>
        <w:rPr>
          <w:rtl w:val="true"/>
        </w:rPr>
        <w:t xml:space="preserve">: </w:t>
      </w:r>
      <w:r>
        <w:rPr/>
        <w:t>32623</w:t>
      </w:r>
      <w:r>
        <w:rPr>
          <w:rtl w:val="true"/>
        </w:rPr>
        <w:t xml:space="preserve"> - </w:t>
      </w:r>
      <w:r>
        <w:rPr>
          <w:rtl w:val="true"/>
        </w:rPr>
        <w:t>رقم الحدیث الباب</w:t>
      </w:r>
      <w:r>
        <w:rPr>
          <w:rtl w:val="true"/>
        </w:rPr>
        <w:t xml:space="preserve">: </w:t>
      </w:r>
      <w:r>
        <w:rPr/>
        <w:t>7</w:t>
      </w:r>
      <w:r>
        <w:rPr>
          <w:rtl w:val="true"/>
        </w:rPr>
        <w:t>]</w:t>
      </w:r>
      <w:bookmarkEnd w:id="793"/>
    </w:p>
    <w:p>
      <w:pPr>
        <w:pStyle w:val="BookText"/>
        <w:rPr/>
      </w:pPr>
      <w:r>
        <w:rPr>
          <w:rFonts w:eastAsia="Times New Roman" w:cs="Times New Roman" w:ascii="Times New Roman" w:hAnsi="Times New Roman"/>
          <w:color w:val="111111"/>
          <w:sz w:val="28"/>
          <w:szCs w:val="28"/>
          <w:lang w:val="en-US" w:bidi="en-US"/>
        </w:rPr>
        <w:t>32623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وَ عَنْهُ عَنْ عَلِیِّ بْنِ سُکَیْنٍ عَنْ مُشْمَعِلِّ بْنِ سَعْدٍ عَنْ أَبِی بَصِیرٍ عَنْ أَبِی عَبْدِ اللَّهِ ع فِی رَجُلٍ تَرَکَ أَبَوَیْهِ وَ إِخْوَتَهُ قَالَ لِلْأُمِّ السُّدُسُ وَ لِلْأَبِ خَمْسَةُ أَسْهُمٍ وَ سَقَطَ </w:t>
      </w:r>
      <w:r>
        <w:rPr>
          <w:rStyle w:val="FootnoteAnchor"/>
          <w:rtl w:val="true"/>
        </w:rPr>
        <w:footnoteReference w:id="765"/>
      </w:r>
      <w:r>
        <w:rPr>
          <w:rFonts w:ascii="Amiri" w:hAnsi="Amiri" w:eastAsia="Amiri" w:cs="Amiri"/>
          <w:color w:val="111111"/>
          <w:sz w:val="28"/>
          <w:sz w:val="28"/>
          <w:szCs w:val="28"/>
          <w:rtl w:val="true"/>
          <w:lang w:bidi="ar-SA"/>
        </w:rPr>
        <w:t>الْإِخْوَةُ وَ هِیَ مِنْ سِتَّةِ أَسْهُمٍ</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5978302_417432637"/>
      <w:bookmarkStart w:id="795" w:name="_Toc342"/>
      <w:bookmarkEnd w:id="794"/>
      <w:r>
        <w:rPr>
          <w:rtl w:val="true"/>
        </w:rPr>
        <w:t>[</w:t>
      </w:r>
      <w:r>
        <w:rPr>
          <w:rtl w:val="true"/>
        </w:rPr>
        <w:t>رقم الحدیث الکلی</w:t>
      </w:r>
      <w:r>
        <w:rPr>
          <w:rtl w:val="true"/>
        </w:rPr>
        <w:t xml:space="preserve">: </w:t>
      </w:r>
      <w:r>
        <w:rPr/>
        <w:t>32624</w:t>
      </w:r>
      <w:r>
        <w:rPr>
          <w:rtl w:val="true"/>
        </w:rPr>
        <w:t xml:space="preserve"> - </w:t>
      </w:r>
      <w:r>
        <w:rPr>
          <w:rtl w:val="true"/>
        </w:rPr>
        <w:t>رقم الحدیث الباب</w:t>
      </w:r>
      <w:r>
        <w:rPr>
          <w:rtl w:val="true"/>
        </w:rPr>
        <w:t xml:space="preserve">: </w:t>
      </w:r>
      <w:r>
        <w:rPr/>
        <w:t>8</w:t>
      </w:r>
      <w:r>
        <w:rPr>
          <w:rtl w:val="true"/>
        </w:rPr>
        <w:t>]</w:t>
      </w:r>
      <w:bookmarkEnd w:id="795"/>
    </w:p>
    <w:p>
      <w:pPr>
        <w:pStyle w:val="BookText"/>
        <w:rPr/>
      </w:pPr>
      <w:r>
        <w:rPr>
          <w:rFonts w:eastAsia="Times New Roman" w:cs="Times New Roman" w:ascii="Times New Roman" w:hAnsi="Times New Roman"/>
          <w:color w:val="111111"/>
          <w:sz w:val="28"/>
          <w:szCs w:val="28"/>
          <w:lang w:val="en-US" w:bidi="en-US"/>
        </w:rPr>
        <w:t>32624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مُحَمَّدُ بْنُ مَسْعُودٍ الْعَیَّاشِیُّ فِی تَفْسِیرِهِ عَنْ زُرَارَةَ عَنْ أَبِی جَعْفَرٍ ع فِی قَوْلِ اللَّهِ عَزَّ وَ جَلَّ فَإِنْ کانَ لَهُ إِخْوَةٌ فَلِأُمِّهِ السُّدُسُ </w:t>
      </w:r>
      <w:r>
        <w:rPr>
          <w:rStyle w:val="FootnoteAnchor"/>
          <w:rtl w:val="true"/>
        </w:rPr>
        <w:footnoteReference w:id="767"/>
      </w:r>
      <w:r>
        <w:rPr>
          <w:rFonts w:ascii="Amiri" w:hAnsi="Amiri" w:eastAsia="Amiri" w:cs="Amiri"/>
          <w:color w:val="111111"/>
          <w:sz w:val="28"/>
          <w:sz w:val="28"/>
          <w:szCs w:val="28"/>
          <w:rtl w:val="true"/>
          <w:lang w:bidi="ar-SA"/>
        </w:rPr>
        <w:t xml:space="preserve">یَعْنِی إِخْوَةً لِأَبٍ وَ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إِخْوَةً</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لِأَبٍ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796" w:name="pg12210_115217"/>
    </w:p>
    <w:p>
      <w:pPr>
        <w:pStyle w:val="Heading4"/>
        <w:numPr>
          <w:ilvl w:val="3"/>
          <w:numId w:val="1"/>
        </w:numPr>
        <w:rPr/>
      </w:pPr>
      <w:bookmarkStart w:id="797" w:name="__RefHeading___Toc5978304_417432637"/>
      <w:bookmarkStart w:id="798" w:name="_Toc343"/>
      <w:bookmarkEnd w:id="796"/>
      <w:bookmarkEnd w:id="797"/>
      <w:r>
        <w:rPr/>
        <w:t>11</w:t>
      </w:r>
      <w:r>
        <w:rPr>
          <w:rtl w:val="true"/>
        </w:rPr>
        <w:t xml:space="preserve">- </w:t>
      </w:r>
      <w:r>
        <w:rPr>
          <w:rtl w:val="true"/>
        </w:rPr>
        <w:t>بَابُ أَنَّهُ لَا یَحْجُبُ الْأُمَّ عَمَّا زَادَ عَنِ السُّدُسِ مِنَ الْإِخْوَةِ أَقَلُّ مِنْ أَخَوَیْنِ أَوْ أَخٍ وَ أُخْتَیْنِ أَوْ أَرْبَعِ أَخَوَاتٍ‌</w:t>
      </w:r>
      <w:bookmarkEnd w:id="798"/>
    </w:p>
    <w:p>
      <w:pPr>
        <w:pStyle w:val="Heading5"/>
        <w:numPr>
          <w:ilvl w:val="4"/>
          <w:numId w:val="1"/>
        </w:numPr>
        <w:rPr/>
      </w:pPr>
      <w:bookmarkStart w:id="799" w:name="__RefHeading___Toc5978306_417432637"/>
      <w:bookmarkStart w:id="800" w:name="_Toc344"/>
      <w:bookmarkEnd w:id="799"/>
      <w:r>
        <w:rPr>
          <w:rtl w:val="true"/>
        </w:rPr>
        <w:t>اشارة</w:t>
      </w:r>
      <w:bookmarkEnd w:id="800"/>
    </w:p>
    <w:p>
      <w:pPr>
        <w:pStyle w:val="BookText"/>
        <w:rPr/>
      </w:pPr>
      <w:r>
        <w:rPr>
          <w:rStyle w:val="FootnoteAnchor"/>
        </w:rPr>
        <w:footnoteReference w:id="77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یَحْجُبُ الْأُمَّ عَمَّا زَادَ عَنِ السُّدُسِ مِنَ الْإِخْوَةِ أَقَلُّ مِنْ أَخَوَیْنِ أَوْ أَخٍ وَ أُخْتَیْنِ أَوْ أَرْبَعِ أَخَوَاتٍ‏</w:t>
      </w:r>
    </w:p>
    <w:p>
      <w:pPr>
        <w:pStyle w:val="Heading5"/>
        <w:numPr>
          <w:ilvl w:val="4"/>
          <w:numId w:val="1"/>
        </w:numPr>
        <w:rPr/>
      </w:pPr>
      <w:bookmarkStart w:id="801" w:name="__RefHeading___Toc5978308_417432637"/>
      <w:bookmarkStart w:id="802" w:name="_Toc345"/>
      <w:bookmarkEnd w:id="801"/>
      <w:r>
        <w:rPr>
          <w:rtl w:val="true"/>
        </w:rPr>
        <w:t>[</w:t>
      </w:r>
      <w:r>
        <w:rPr>
          <w:rtl w:val="true"/>
        </w:rPr>
        <w:t>رقم الحدیث الکلی</w:t>
      </w:r>
      <w:r>
        <w:rPr>
          <w:rtl w:val="true"/>
        </w:rPr>
        <w:t xml:space="preserve">: </w:t>
      </w:r>
      <w:r>
        <w:rPr/>
        <w:t>32625</w:t>
      </w:r>
      <w:r>
        <w:rPr>
          <w:rtl w:val="true"/>
        </w:rPr>
        <w:t xml:space="preserve"> - </w:t>
      </w:r>
      <w:r>
        <w:rPr>
          <w:rtl w:val="true"/>
        </w:rPr>
        <w:t>رقم الحدیث الباب</w:t>
      </w:r>
      <w:r>
        <w:rPr>
          <w:rtl w:val="true"/>
        </w:rPr>
        <w:t xml:space="preserve">: </w:t>
      </w:r>
      <w:r>
        <w:rPr/>
        <w:t>1</w:t>
      </w:r>
      <w:r>
        <w:rPr>
          <w:rtl w:val="true"/>
        </w:rPr>
        <w:t>]</w:t>
      </w:r>
      <w:bookmarkEnd w:id="802"/>
    </w:p>
    <w:p>
      <w:pPr>
        <w:pStyle w:val="BookText"/>
        <w:rPr/>
      </w:pPr>
      <w:r>
        <w:rPr>
          <w:rFonts w:eastAsia="Times New Roman" w:cs="Times New Roman" w:ascii="Times New Roman" w:hAnsi="Times New Roman"/>
          <w:color w:val="111111"/>
          <w:sz w:val="28"/>
          <w:szCs w:val="28"/>
          <w:lang w:val="en-US" w:bidi="en-US"/>
        </w:rPr>
        <w:t>32625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r>
        <w:rPr>
          <w:rFonts w:ascii="Amiri" w:hAnsi="Amiri" w:eastAsia="Amiri" w:cs="Amiri"/>
          <w:color w:val="111111"/>
          <w:sz w:val="28"/>
          <w:sz w:val="28"/>
          <w:szCs w:val="28"/>
          <w:rtl w:val="true"/>
          <w:lang w:bidi="ar-SA"/>
        </w:rPr>
        <w:t>مُحَمَّدُ بْنُ یَعْقُوبَ عَنْ عَلِیِّ بْنِ إِبْرَاهِیمَ عَنْ أَبِیهِ عَنِ ابْنِ أَبِی عُمَیْرٍ عَنْ سَعْدِ بْنِ أَبِی خَلَفٍ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 الْمَیِّتُ أَخَوَیْنِ فَهُمْ إِخْوَةٌ مَعَ الْمَیِّتِ حَجَبَا الْأُمَّ عَنِ الثُّلُثِ وَ إِنْ کَانَ وَاحِداً لَمْ یَحْجُبِ الْأُمَّ وَ قَالَ إِذَا کُنَّ أَرْبَعَ أَخَوَاتٍ حَجَبْنَ الْأُمَّ عَنِ الثُّلُثِ لِأَنَّهُنَّ بِمَنْزِلَةِ الْأَخَوَیْنِ وَ إِنْ کُنَّ ثَلَاثاً لَمْ یَحْجُبْنَ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5978310_417432637"/>
      <w:bookmarkStart w:id="804" w:name="_Toc346"/>
      <w:bookmarkEnd w:id="803"/>
      <w:r>
        <w:rPr>
          <w:rtl w:val="true"/>
        </w:rPr>
        <w:t>[</w:t>
      </w:r>
      <w:r>
        <w:rPr>
          <w:rtl w:val="true"/>
        </w:rPr>
        <w:t>رقم الحدیث الکلی</w:t>
      </w:r>
      <w:r>
        <w:rPr>
          <w:rtl w:val="true"/>
        </w:rPr>
        <w:t xml:space="preserve">: </w:t>
      </w:r>
      <w:r>
        <w:rPr/>
        <w:t>32626</w:t>
      </w:r>
      <w:r>
        <w:rPr>
          <w:rtl w:val="true"/>
        </w:rPr>
        <w:t xml:space="preserve"> - </w:t>
      </w:r>
      <w:r>
        <w:rPr>
          <w:rtl w:val="true"/>
        </w:rPr>
        <w:t>رقم الحدیث الباب</w:t>
      </w:r>
      <w:r>
        <w:rPr>
          <w:rtl w:val="true"/>
        </w:rPr>
        <w:t xml:space="preserve">: </w:t>
      </w:r>
      <w:r>
        <w:rPr/>
        <w:t>2</w:t>
      </w:r>
      <w:r>
        <w:rPr>
          <w:rtl w:val="true"/>
        </w:rPr>
        <w:t>]</w:t>
      </w:r>
      <w:bookmarkEnd w:id="804"/>
    </w:p>
    <w:p>
      <w:pPr>
        <w:pStyle w:val="BookText"/>
        <w:rPr/>
      </w:pPr>
      <w:r>
        <w:rPr>
          <w:rFonts w:eastAsia="Times New Roman" w:cs="Times New Roman" w:ascii="Times New Roman" w:hAnsi="Times New Roman"/>
          <w:color w:val="111111"/>
          <w:sz w:val="28"/>
          <w:szCs w:val="28"/>
          <w:lang w:val="en-US" w:bidi="en-US"/>
        </w:rPr>
        <w:t>32626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r>
        <w:rPr>
          <w:rFonts w:ascii="Amiri" w:hAnsi="Amiri" w:eastAsia="Amiri" w:cs="Amiri"/>
          <w:color w:val="111111"/>
          <w:sz w:val="28"/>
          <w:sz w:val="28"/>
          <w:szCs w:val="28"/>
          <w:rtl w:val="true"/>
          <w:lang w:bidi="ar-SA"/>
        </w:rPr>
        <w:t>وَ عَنْ مُحَمَّدِ بْنِ یَحْیَی عَنْ أَحْمَدَ بْنِ مُحَمَّدٍ عَنْ مُحَسِّنِ بْنِ أَحْمَدَ عَنْ أَبَانِ بْنِ عُثْمَانَ عَنْ فَضْلٍ أَبِی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أَبَوَیْنِ وَ أُخْتَیْنِ لِأَبٍ وَ أُمٍّ هَلْ یَحْجُبَانِ الْأُمَّ عَنِ الثُّلُثِ قَالَ لَا قُلْتُ فَثَلَاثٌ قَالَ لَا قُلْتُ فَأَرْبَعٌ قَالَ نَعَمْ</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5978312_417432637"/>
      <w:bookmarkStart w:id="806" w:name="_Toc347"/>
      <w:bookmarkEnd w:id="805"/>
      <w:r>
        <w:rPr>
          <w:rtl w:val="true"/>
        </w:rPr>
        <w:t>[</w:t>
      </w:r>
      <w:r>
        <w:rPr>
          <w:rtl w:val="true"/>
        </w:rPr>
        <w:t>رقم الحدیث الکلی</w:t>
      </w:r>
      <w:r>
        <w:rPr>
          <w:rtl w:val="true"/>
        </w:rPr>
        <w:t xml:space="preserve">: </w:t>
      </w:r>
      <w:r>
        <w:rPr/>
        <w:t>32627</w:t>
      </w:r>
      <w:r>
        <w:rPr>
          <w:rtl w:val="true"/>
        </w:rPr>
        <w:t xml:space="preserve"> - </w:t>
      </w:r>
      <w:r>
        <w:rPr>
          <w:rtl w:val="true"/>
        </w:rPr>
        <w:t>رقم الحدیث الباب</w:t>
      </w:r>
      <w:r>
        <w:rPr>
          <w:rtl w:val="true"/>
        </w:rPr>
        <w:t xml:space="preserve">: </w:t>
      </w:r>
      <w:r>
        <w:rPr/>
        <w:t>3</w:t>
      </w:r>
      <w:r>
        <w:rPr>
          <w:rtl w:val="true"/>
        </w:rPr>
        <w:t>]</w:t>
      </w:r>
      <w:bookmarkEnd w:id="806"/>
    </w:p>
    <w:p>
      <w:pPr>
        <w:pStyle w:val="BookText"/>
        <w:rPr/>
      </w:pPr>
      <w:r>
        <w:rPr>
          <w:rFonts w:eastAsia="Times New Roman" w:cs="Times New Roman" w:ascii="Times New Roman" w:hAnsi="Times New Roman"/>
          <w:color w:val="111111"/>
          <w:sz w:val="28"/>
          <w:szCs w:val="28"/>
          <w:lang w:val="en-US" w:bidi="en-US"/>
        </w:rPr>
        <w:t>32627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ascii="Amiri" w:hAnsi="Amiri" w:eastAsia="Amiri" w:cs="Amiri"/>
          <w:color w:val="111111"/>
          <w:sz w:val="28"/>
          <w:sz w:val="28"/>
          <w:szCs w:val="28"/>
          <w:rtl w:val="true"/>
          <w:lang w:bidi="ar-SA"/>
        </w:rPr>
        <w:t>وَ عَنْهُ عَنْ أَحْمَدَ عَنِ ابْنِ فَضَّالٍ عَنِ ابْنِ بُکَیْرٍ عَنْ فَضْلٍ أَبِی الْعَبَّاسِ الْبَقْبَاقِ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یَحْجُبُ الْأُمَّ عَنِ الثُّلُثِ إِلَّا أَخَوَانِ أَوْ أَرْبَعُ أَخَوَاتٍ لِأَبٍ وَ أُمٍّ أَوْ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77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807" w:name="pg12210_115218"/>
    </w:p>
    <w:p>
      <w:pPr>
        <w:pStyle w:val="Heading5"/>
        <w:numPr>
          <w:ilvl w:val="4"/>
          <w:numId w:val="1"/>
        </w:numPr>
        <w:rPr/>
      </w:pPr>
      <w:bookmarkStart w:id="808" w:name="__RefHeading___Toc5978314_417432637"/>
      <w:bookmarkStart w:id="809" w:name="_Toc348"/>
      <w:bookmarkEnd w:id="807"/>
      <w:bookmarkEnd w:id="808"/>
      <w:r>
        <w:rPr>
          <w:rtl w:val="true"/>
        </w:rPr>
        <w:t>[</w:t>
      </w:r>
      <w:r>
        <w:rPr>
          <w:rtl w:val="true"/>
        </w:rPr>
        <w:t>رقم الحدیث الکلی</w:t>
      </w:r>
      <w:r>
        <w:rPr>
          <w:rtl w:val="true"/>
        </w:rPr>
        <w:t xml:space="preserve">: </w:t>
      </w:r>
      <w:r>
        <w:rPr/>
        <w:t>32628</w:t>
      </w:r>
      <w:r>
        <w:rPr>
          <w:rtl w:val="true"/>
        </w:rPr>
        <w:t xml:space="preserve"> - </w:t>
      </w:r>
      <w:r>
        <w:rPr>
          <w:rtl w:val="true"/>
        </w:rPr>
        <w:t>رقم الحدیث الباب</w:t>
      </w:r>
      <w:r>
        <w:rPr>
          <w:rtl w:val="true"/>
        </w:rPr>
        <w:t xml:space="preserve">: </w:t>
      </w:r>
      <w:r>
        <w:rPr/>
        <w:t>4</w:t>
      </w:r>
      <w:r>
        <w:rPr>
          <w:rtl w:val="true"/>
        </w:rPr>
        <w:t>]</w:t>
      </w:r>
      <w:bookmarkEnd w:id="809"/>
    </w:p>
    <w:p>
      <w:pPr>
        <w:pStyle w:val="BookText"/>
        <w:rPr/>
      </w:pPr>
      <w:r>
        <w:rPr>
          <w:rFonts w:eastAsia="Times New Roman" w:cs="Times New Roman" w:ascii="Times New Roman" w:hAnsi="Times New Roman"/>
          <w:color w:val="111111"/>
          <w:sz w:val="28"/>
          <w:szCs w:val="28"/>
          <w:lang w:val="en-US" w:bidi="en-US"/>
        </w:rPr>
        <w:t>32628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ascii="Amiri" w:hAnsi="Amiri" w:eastAsia="Amiri" w:cs="Amiri"/>
          <w:color w:val="111111"/>
          <w:sz w:val="28"/>
          <w:sz w:val="28"/>
          <w:szCs w:val="28"/>
          <w:rtl w:val="true"/>
          <w:lang w:bidi="ar-SA"/>
        </w:rPr>
        <w:t>وَ عَنْ أَبِی عَلِیٍّ الْأَشْعَرِیِّ عَنْ مُحَمَّدِ بْنِ عَبْدِ الْجَبَّارِ عَنْ صَفْوَانَ بْنِ یَحْیَی عَنْ أَبِی أَیُّوبَ الْخَرَّازِ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یَحْجُبُ الْأُمَّ عَنِ الثُّلُثِ إِذَا لَمْ یَکُنْ وَلَدٌ إِلَّا أَخَوَانِ أَوْ أَرْبَعُ 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أَبِی عَلِیٍّ الْأَشْعَرِیِّ مِثْلَهُ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5978316_417432637"/>
      <w:bookmarkStart w:id="811" w:name="_Toc349"/>
      <w:bookmarkEnd w:id="810"/>
      <w:r>
        <w:rPr>
          <w:rtl w:val="true"/>
        </w:rPr>
        <w:t>[</w:t>
      </w:r>
      <w:r>
        <w:rPr>
          <w:rtl w:val="true"/>
        </w:rPr>
        <w:t>رقم الحدیث الکلی</w:t>
      </w:r>
      <w:r>
        <w:rPr>
          <w:rtl w:val="true"/>
        </w:rPr>
        <w:t xml:space="preserve">: </w:t>
      </w:r>
      <w:r>
        <w:rPr/>
        <w:t>32629</w:t>
      </w:r>
      <w:r>
        <w:rPr>
          <w:rtl w:val="true"/>
        </w:rPr>
        <w:t xml:space="preserve"> - </w:t>
      </w:r>
      <w:r>
        <w:rPr>
          <w:rtl w:val="true"/>
        </w:rPr>
        <w:t>رقم الحدیث الباب</w:t>
      </w:r>
      <w:r>
        <w:rPr>
          <w:rtl w:val="true"/>
        </w:rPr>
        <w:t xml:space="preserve">: </w:t>
      </w:r>
      <w:r>
        <w:rPr/>
        <w:t>5</w:t>
      </w:r>
      <w:r>
        <w:rPr>
          <w:rtl w:val="true"/>
        </w:rPr>
        <w:t>]</w:t>
      </w:r>
      <w:bookmarkEnd w:id="811"/>
    </w:p>
    <w:p>
      <w:pPr>
        <w:pStyle w:val="BookText"/>
        <w:rPr/>
      </w:pPr>
      <w:r>
        <w:rPr>
          <w:rFonts w:eastAsia="Times New Roman" w:cs="Times New Roman" w:ascii="Times New Roman" w:hAnsi="Times New Roman"/>
          <w:color w:val="111111"/>
          <w:sz w:val="28"/>
          <w:szCs w:val="28"/>
          <w:lang w:val="en-US" w:bidi="en-US"/>
        </w:rPr>
        <w:t>32629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وَ بِإِسْنَادِهِ عَنِ الْحَسَنِ بْنِ مُحَمَّدِ بْنِ سَمَاعَةَ عَنِ ابْنِ رِبَاطٍ عَنِ ابْنِ مُسْکَانَ عَنْ أَبِی الْعَبَّاسِ الْبَقْبَاقِ عَنْ أَبِی عَبْدِ اللَّهِ ع فِی أَبَوَیْنِ وَ أُخْتَیْنِ قَالَ لِلْأُمِّ مَعَ الْأَخَوَاتِ الثُّلُثُ إِنَّ اللَّهَ عَزَّ وَ جَلَّ قَالَ فَإِنْ کانَ لَهُ إِخْوَةٌ </w:t>
      </w:r>
      <w:r>
        <w:rPr>
          <w:rStyle w:val="FootnoteAnchor"/>
          <w:rtl w:val="true"/>
        </w:rPr>
        <w:footnoteReference w:id="779"/>
      </w:r>
      <w:r>
        <w:rPr>
          <w:rFonts w:ascii="Amiri" w:hAnsi="Amiri" w:eastAsia="Amiri" w:cs="Amiri"/>
          <w:color w:val="111111"/>
          <w:sz w:val="28"/>
          <w:sz w:val="28"/>
          <w:szCs w:val="28"/>
          <w:rtl w:val="true"/>
          <w:lang w:bidi="ar-SA"/>
        </w:rPr>
        <w:t>وَ لَمْ یَقُلْ فَإِنْ کَانَ لَهُ 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وَ غَیْرُهُ </w:t>
      </w:r>
      <w:r>
        <w:rPr>
          <w:rStyle w:val="FootnoteAnchor"/>
          <w:rtl w:val="true"/>
        </w:rPr>
        <w:footnoteReference w:id="780"/>
      </w:r>
      <w:r>
        <w:rPr>
          <w:rFonts w:ascii="Amiri" w:hAnsi="Amiri" w:eastAsia="Amiri" w:cs="Amiri"/>
          <w:color w:val="111111"/>
          <w:sz w:val="28"/>
          <w:sz w:val="28"/>
          <w:szCs w:val="28"/>
          <w:rtl w:val="true"/>
          <w:lang w:bidi="ar-SA"/>
        </w:rPr>
        <w:t xml:space="preserve">أَنَّهُ مَخْصُوصٌ بِمَا إِذَا لَمْ یَکُنْ أَرْبَعاً أَوْ بِمَا إِذَا کُنَّ مِنَ الْأُمِّ لَا مِنَ الْأَبِ وَ لَا الْأَبَوَیْنِ وَ جَوَّزَ حَمْلَهُ عَلَی التَّقِیَّةِ </w:t>
      </w:r>
      <w:r>
        <w:rPr>
          <w:rStyle w:val="FootnoteAnchor"/>
          <w:rtl w:val="true"/>
        </w:rPr>
        <w:footnoteReference w:id="781"/>
      </w:r>
      <w:r>
        <w:rPr>
          <w:rFonts w:ascii="Amiri" w:hAnsi="Amiri" w:eastAsia="Amiri" w:cs="Amiri"/>
          <w:color w:val="111111"/>
          <w:sz w:val="28"/>
          <w:sz w:val="28"/>
          <w:szCs w:val="28"/>
          <w:rtl w:val="true"/>
          <w:lang w:bidi="ar-SA"/>
        </w:rPr>
        <w:t xml:space="preserve">لِمَا تَقَدَّمَ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5978318_417432637"/>
      <w:bookmarkStart w:id="813" w:name="_Toc350"/>
      <w:bookmarkEnd w:id="812"/>
      <w:r>
        <w:rPr>
          <w:rtl w:val="true"/>
        </w:rPr>
        <w:t>[</w:t>
      </w:r>
      <w:r>
        <w:rPr>
          <w:rtl w:val="true"/>
        </w:rPr>
        <w:t>رقم الحدیث الکلی</w:t>
      </w:r>
      <w:r>
        <w:rPr>
          <w:rtl w:val="true"/>
        </w:rPr>
        <w:t xml:space="preserve">: </w:t>
      </w:r>
      <w:r>
        <w:rPr/>
        <w:t>32630</w:t>
      </w:r>
      <w:r>
        <w:rPr>
          <w:rtl w:val="true"/>
        </w:rPr>
        <w:t xml:space="preserve"> - </w:t>
      </w:r>
      <w:r>
        <w:rPr>
          <w:rtl w:val="true"/>
        </w:rPr>
        <w:t>رقم الحدیث الباب</w:t>
      </w:r>
      <w:r>
        <w:rPr>
          <w:rtl w:val="true"/>
        </w:rPr>
        <w:t xml:space="preserve">: </w:t>
      </w:r>
      <w:r>
        <w:rPr/>
        <w:t>6</w:t>
      </w:r>
      <w:r>
        <w:rPr>
          <w:rtl w:val="true"/>
        </w:rPr>
        <w:t>]</w:t>
      </w:r>
      <w:bookmarkEnd w:id="813"/>
    </w:p>
    <w:p>
      <w:pPr>
        <w:pStyle w:val="BookText"/>
        <w:rPr/>
      </w:pPr>
      <w:r>
        <w:rPr>
          <w:rFonts w:eastAsia="Times New Roman" w:cs="Times New Roman" w:ascii="Times New Roman" w:hAnsi="Times New Roman"/>
          <w:color w:val="111111"/>
          <w:sz w:val="28"/>
          <w:szCs w:val="28"/>
          <w:lang w:val="en-US" w:bidi="en-US"/>
        </w:rPr>
        <w:t>32630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Amiri" w:hAnsi="Amiri" w:eastAsia="Amiri" w:cs="Amiri"/>
          <w:color w:val="111111"/>
          <w:sz w:val="28"/>
          <w:sz w:val="28"/>
          <w:szCs w:val="28"/>
          <w:rtl w:val="true"/>
          <w:lang w:bidi="ar-SA"/>
        </w:rPr>
        <w:t>مُحَمَّدُ بْنُ مَسْعُودٍ الْعَیَّاشِیُّ فِی تَفْسِیرِهِ عَنِ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أُمٍّ وَ أُخْتَیْنِ قَالَ لِلْأُمِّ الثُّلُثُ لِأَنَّ اللَّهَ یَقُولُ فَإِنْ کانَ لَهُ إِخْوَةٌ </w:t>
      </w:r>
      <w:r>
        <w:rPr>
          <w:rStyle w:val="FootnoteAnchor"/>
          <w:rtl w:val="true"/>
        </w:rPr>
        <w:footnoteReference w:id="784"/>
      </w:r>
      <w:r>
        <w:rPr>
          <w:rFonts w:ascii="Amiri" w:hAnsi="Amiri" w:eastAsia="Amiri" w:cs="Amiri"/>
          <w:color w:val="111111"/>
          <w:sz w:val="28"/>
          <w:sz w:val="28"/>
          <w:szCs w:val="28"/>
          <w:rtl w:val="true"/>
          <w:lang w:bidi="ar-SA"/>
        </w:rPr>
        <w:t>وَ لَمْ یَقُلْ فَإِنْ کَانَ لَهُ أَخَوَاتٌ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785"/>
      </w:r>
      <w:r>
        <w:rPr>
          <w:rFonts w:ascii="Amiri" w:hAnsi="Amiri" w:eastAsia="Amiri" w:cs="Amiri"/>
          <w:color w:val="111111"/>
          <w:sz w:val="28"/>
          <w:sz w:val="28"/>
          <w:szCs w:val="28"/>
          <w:rtl w:val="true"/>
          <w:lang w:bidi="ar-SA"/>
        </w:rPr>
        <w:t xml:space="preserve">وَ یَحْتَمِلُ کَوْنُ عَدَمِ الْحَجْبِ هُنَا لِعَدَمِ وُجُودِ </w:t>
      </w:r>
      <w:bookmarkStart w:id="814" w:name="pg12210_115219"/>
    </w:p>
    <w:p>
      <w:pPr>
        <w:pStyle w:val="BookText"/>
        <w:rPr/>
      </w:pPr>
      <w:bookmarkEnd w:id="814"/>
      <w:r>
        <w:rPr>
          <w:rFonts w:ascii="Amiri" w:hAnsi="Amiri" w:eastAsia="Amiri" w:cs="Amiri"/>
          <w:color w:val="111111"/>
          <w:sz w:val="28"/>
          <w:sz w:val="28"/>
          <w:szCs w:val="28"/>
          <w:rtl w:val="true"/>
          <w:lang w:bidi="ar-SA"/>
        </w:rPr>
        <w:t xml:space="preserve">الْأَبِ لِمَا یَأْتِی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5978320_417432637"/>
      <w:bookmarkStart w:id="816" w:name="_Toc351"/>
      <w:bookmarkEnd w:id="815"/>
      <w:r>
        <w:rPr>
          <w:rtl w:val="true"/>
        </w:rPr>
        <w:t>[</w:t>
      </w:r>
      <w:r>
        <w:rPr>
          <w:rtl w:val="true"/>
        </w:rPr>
        <w:t>رقم الحدیث الکلی</w:t>
      </w:r>
      <w:r>
        <w:rPr>
          <w:rtl w:val="true"/>
        </w:rPr>
        <w:t xml:space="preserve">: </w:t>
      </w:r>
      <w:r>
        <w:rPr/>
        <w:t>32631</w:t>
      </w:r>
      <w:r>
        <w:rPr>
          <w:rtl w:val="true"/>
        </w:rPr>
        <w:t xml:space="preserve"> - </w:t>
      </w:r>
      <w:r>
        <w:rPr>
          <w:rtl w:val="true"/>
        </w:rPr>
        <w:t>رقم الحدیث الباب</w:t>
      </w:r>
      <w:r>
        <w:rPr>
          <w:rtl w:val="true"/>
        </w:rPr>
        <w:t xml:space="preserve">: </w:t>
      </w:r>
      <w:r>
        <w:rPr/>
        <w:t>7</w:t>
      </w:r>
      <w:r>
        <w:rPr>
          <w:rtl w:val="true"/>
        </w:rPr>
        <w:t>]</w:t>
      </w:r>
      <w:bookmarkEnd w:id="816"/>
    </w:p>
    <w:p>
      <w:pPr>
        <w:pStyle w:val="BookText"/>
        <w:rPr/>
      </w:pPr>
      <w:r>
        <w:rPr>
          <w:rFonts w:eastAsia="Times New Roman" w:cs="Times New Roman" w:ascii="Times New Roman" w:hAnsi="Times New Roman"/>
          <w:color w:val="111111"/>
          <w:sz w:val="28"/>
          <w:szCs w:val="28"/>
          <w:lang w:val="en-US" w:bidi="en-US"/>
        </w:rPr>
        <w:t>32631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وَ عَنْ أَبِی الْعَبَّاسِ قَالَ سَمِعْتُ أَبَا عَبْدِ اللَّهِ ع یَقُولُ لَا یَحْجُبُ عَنِ الثُّلُثِ الْأَخُ وَ الْأُخْتُ حَتَّی یَکُونَا أَخَوَیْنِ أَوْ أَخاً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أُخْتَیْنِ</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فَإِنَّ اللَّهَ یَقُولُ فَإِنْ کانَ لَهُ إِخْوَةٌ فَلِأُمِّهِ السُّدُسُ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5978322_417432637"/>
      <w:bookmarkStart w:id="818" w:name="_Toc352"/>
      <w:bookmarkEnd w:id="817"/>
      <w:r>
        <w:rPr/>
        <w:t>12</w:t>
      </w:r>
      <w:r>
        <w:rPr>
          <w:rtl w:val="true"/>
        </w:rPr>
        <w:t xml:space="preserve">- </w:t>
      </w:r>
      <w:r>
        <w:rPr>
          <w:rtl w:val="true"/>
        </w:rPr>
        <w:t>بَابُ أَنَّ الْإِخْوَةَ لَا یَحْجُبُونَ الْأُمَّ إِلَّا مَعَ وُجُودِ الْأَبِ‌</w:t>
      </w:r>
      <w:bookmarkEnd w:id="818"/>
    </w:p>
    <w:p>
      <w:pPr>
        <w:pStyle w:val="Heading5"/>
        <w:numPr>
          <w:ilvl w:val="4"/>
          <w:numId w:val="1"/>
        </w:numPr>
        <w:rPr/>
      </w:pPr>
      <w:bookmarkStart w:id="819" w:name="__RefHeading___Toc5978324_417432637"/>
      <w:bookmarkStart w:id="820" w:name="_Toc353"/>
      <w:bookmarkEnd w:id="819"/>
      <w:r>
        <w:rPr>
          <w:rtl w:val="true"/>
        </w:rPr>
        <w:t>اشارة</w:t>
      </w:r>
      <w:bookmarkEnd w:id="820"/>
    </w:p>
    <w:p>
      <w:pPr>
        <w:pStyle w:val="BookText"/>
        <w:rPr/>
      </w:pPr>
      <w:r>
        <w:rPr>
          <w:rStyle w:val="FootnoteAnchor"/>
        </w:rPr>
        <w:footnoteReference w:id="79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الْإِخْوَةَ لَا یَحْجُبُونَ الْأُمَّ إِلَّا مَعَ وُجُودِ الْأَبِ‏</w:t>
      </w:r>
    </w:p>
    <w:p>
      <w:pPr>
        <w:pStyle w:val="Heading5"/>
        <w:numPr>
          <w:ilvl w:val="4"/>
          <w:numId w:val="1"/>
        </w:numPr>
        <w:rPr/>
      </w:pPr>
      <w:bookmarkStart w:id="821" w:name="__RefHeading___Toc5978326_417432637"/>
      <w:bookmarkStart w:id="822" w:name="_Toc354"/>
      <w:bookmarkEnd w:id="821"/>
      <w:r>
        <w:rPr>
          <w:rtl w:val="true"/>
        </w:rPr>
        <w:t>[</w:t>
      </w:r>
      <w:r>
        <w:rPr>
          <w:rtl w:val="true"/>
        </w:rPr>
        <w:t>رقم الحدیث الکلی</w:t>
      </w:r>
      <w:r>
        <w:rPr>
          <w:rtl w:val="true"/>
        </w:rPr>
        <w:t xml:space="preserve">: </w:t>
      </w:r>
      <w:r>
        <w:rPr/>
        <w:t>32632</w:t>
      </w:r>
      <w:r>
        <w:rPr>
          <w:rtl w:val="true"/>
        </w:rPr>
        <w:t xml:space="preserve"> - </w:t>
      </w:r>
      <w:r>
        <w:rPr>
          <w:rtl w:val="true"/>
        </w:rPr>
        <w:t>رقم الحدیث الباب</w:t>
      </w:r>
      <w:r>
        <w:rPr>
          <w:rtl w:val="true"/>
        </w:rPr>
        <w:t xml:space="preserve">: </w:t>
      </w:r>
      <w:r>
        <w:rPr/>
        <w:t>1</w:t>
      </w:r>
      <w:r>
        <w:rPr>
          <w:rtl w:val="true"/>
        </w:rPr>
        <w:t>]</w:t>
      </w:r>
      <w:bookmarkEnd w:id="822"/>
    </w:p>
    <w:p>
      <w:pPr>
        <w:pStyle w:val="BookText"/>
        <w:rPr/>
      </w:pPr>
      <w:r>
        <w:rPr>
          <w:rFonts w:eastAsia="Times New Roman" w:cs="Times New Roman" w:ascii="Times New Roman" w:hAnsi="Times New Roman"/>
          <w:color w:val="111111"/>
          <w:sz w:val="28"/>
          <w:szCs w:val="28"/>
          <w:lang w:val="en-US" w:bidi="en-US"/>
        </w:rPr>
        <w:t>32632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Amiri" w:hAnsi="Amiri" w:eastAsia="Amiri" w:cs="Amiri"/>
          <w:color w:val="111111"/>
          <w:sz w:val="28"/>
          <w:sz w:val="28"/>
          <w:szCs w:val="28"/>
          <w:rtl w:val="true"/>
          <w:lang w:bidi="ar-SA"/>
        </w:rPr>
        <w:t>مُحَمَّدُ بْنُ الْحَسَنِ بِإِسْنَادِهِ عَنْ عَلِیِّ بْنِ الْحَسَنِ بْنِ فَضَّالٍ عَنْ أَیُّوبَ بْنِ نُوحٍ عَنْ صَفْوَانَ بْنِ یَحْیَی عَنْ خُزَیْمَةَ بْنِ یَقْطِینٍ عَنْ عَبْدِ الرَّحْمَنِ بْنِ الْحَجَّاجِ عَنْ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لَا تَنْقُصُ عَنِ </w:t>
      </w:r>
      <w:r>
        <w:rPr>
          <w:rStyle w:val="FootnoteAnchor"/>
          <w:rtl w:val="true"/>
        </w:rPr>
        <w:footnoteReference w:id="793"/>
      </w:r>
      <w:r>
        <w:rPr>
          <w:rFonts w:ascii="Amiri" w:hAnsi="Amiri" w:eastAsia="Amiri" w:cs="Amiri"/>
          <w:color w:val="111111"/>
          <w:sz w:val="28"/>
          <w:sz w:val="28"/>
          <w:szCs w:val="28"/>
          <w:rtl w:val="true"/>
          <w:lang w:bidi="ar-SA"/>
        </w:rPr>
        <w:t>الثُّلُثِ أَبَداً إِلَّا مَعَ الْوَلَدِ وَ الْإِخْوَةِ إِذَا کَانَ الْأَبُ حَیّاً</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5978328_417432637"/>
      <w:bookmarkStart w:id="824" w:name="_Toc355"/>
      <w:bookmarkEnd w:id="823"/>
      <w:r>
        <w:rPr>
          <w:rtl w:val="true"/>
        </w:rPr>
        <w:t>[</w:t>
      </w:r>
      <w:r>
        <w:rPr>
          <w:rtl w:val="true"/>
        </w:rPr>
        <w:t>رقم الحدیث الکلی</w:t>
      </w:r>
      <w:r>
        <w:rPr>
          <w:rtl w:val="true"/>
        </w:rPr>
        <w:t xml:space="preserve">: </w:t>
      </w:r>
      <w:r>
        <w:rPr/>
        <w:t>32633</w:t>
      </w:r>
      <w:r>
        <w:rPr>
          <w:rtl w:val="true"/>
        </w:rPr>
        <w:t xml:space="preserve"> - </w:t>
      </w:r>
      <w:r>
        <w:rPr>
          <w:rtl w:val="true"/>
        </w:rPr>
        <w:t>رقم الحدیث الباب</w:t>
      </w:r>
      <w:r>
        <w:rPr>
          <w:rtl w:val="true"/>
        </w:rPr>
        <w:t xml:space="preserve">: </w:t>
      </w:r>
      <w:r>
        <w:rPr/>
        <w:t>2</w:t>
      </w:r>
      <w:r>
        <w:rPr>
          <w:rtl w:val="true"/>
        </w:rPr>
        <w:t>]</w:t>
      </w:r>
      <w:bookmarkEnd w:id="82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وَ عَنْهُ عَنْ عَمْرِو بْنِ عُثْمَانَ عَنِ الْحَسَنِ 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امْرَأَةٍ مُمَلَّکَةٍ لَمْ یَدْخُلْ بِهَا زَوْجُهَا مَاتَتْ وَ تَرَکَتْ أُمَّهَا وَ أَخَوَیْنِ لَهَا مِنْ أَبِیهَا وَ أُمِّهَا وَ جَدّاً أَبَا أُمِّهَا وَ زَوْجَهَا قَالَ یُعْطَی الزَّوْجُ النِّصْفَ وَ تُعْطَی الْأُمُّ الْبَاقِیَ وَ لَا یُعْطَی الْجَدُّ شَیْئاً لِأَنَّ ابْنَتَهُ أُمُّ الْمَیِّتَةِ حَجَبَتْهُ عَنِ الْمِیرَاثِ وَ لَا </w:t>
      </w:r>
      <w:bookmarkStart w:id="825" w:name="pg12210_115220"/>
    </w:p>
    <w:p>
      <w:pPr>
        <w:pStyle w:val="BookText"/>
        <w:rPr/>
      </w:pPr>
      <w:bookmarkEnd w:id="825"/>
      <w:r>
        <w:rPr>
          <w:rFonts w:ascii="Amiri" w:hAnsi="Amiri" w:eastAsia="Amiri" w:cs="Amiri"/>
          <w:color w:val="111111"/>
          <w:sz w:val="28"/>
          <w:sz w:val="28"/>
          <w:szCs w:val="28"/>
          <w:rtl w:val="true"/>
          <w:lang w:bidi="ar-SA"/>
        </w:rPr>
        <w:t xml:space="preserve">تُعْطَی </w:t>
      </w:r>
      <w:r>
        <w:rPr>
          <w:rStyle w:val="FootnoteAnchor"/>
          <w:rtl w:val="true"/>
        </w:rPr>
        <w:footnoteReference w:id="795"/>
      </w:r>
      <w:r>
        <w:rPr>
          <w:rFonts w:ascii="Amiri" w:hAnsi="Amiri" w:eastAsia="Amiri" w:cs="Amiri"/>
          <w:color w:val="111111"/>
          <w:sz w:val="28"/>
          <w:sz w:val="28"/>
          <w:szCs w:val="28"/>
          <w:rtl w:val="true"/>
          <w:lang w:bidi="ar-SA"/>
        </w:rPr>
        <w:t>الْإِخْوَةُ شَیْئاً</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5978330_417432637"/>
      <w:bookmarkStart w:id="827" w:name="_Toc356"/>
      <w:bookmarkEnd w:id="826"/>
      <w:r>
        <w:rPr>
          <w:rtl w:val="true"/>
        </w:rPr>
        <w:t>[</w:t>
      </w:r>
      <w:r>
        <w:rPr>
          <w:rtl w:val="true"/>
        </w:rPr>
        <w:t>رقم الحدیث الکلی</w:t>
      </w:r>
      <w:r>
        <w:rPr>
          <w:rtl w:val="true"/>
        </w:rPr>
        <w:t xml:space="preserve">: </w:t>
      </w:r>
      <w:r>
        <w:rPr/>
        <w:t>32634</w:t>
      </w:r>
      <w:r>
        <w:rPr>
          <w:rtl w:val="true"/>
        </w:rPr>
        <w:t xml:space="preserve"> - </w:t>
      </w:r>
      <w:r>
        <w:rPr>
          <w:rtl w:val="true"/>
        </w:rPr>
        <w:t>رقم الحدیث الباب</w:t>
      </w:r>
      <w:r>
        <w:rPr>
          <w:rtl w:val="true"/>
        </w:rPr>
        <w:t xml:space="preserve">: </w:t>
      </w:r>
      <w:r>
        <w:rPr/>
        <w:t>3</w:t>
      </w:r>
      <w:r>
        <w:rPr>
          <w:rtl w:val="true"/>
        </w:rPr>
        <w:t>]</w:t>
      </w:r>
      <w:bookmarkEnd w:id="827"/>
    </w:p>
    <w:p>
      <w:pPr>
        <w:pStyle w:val="BookText"/>
        <w:rPr/>
      </w:pPr>
      <w:r>
        <w:rPr>
          <w:rFonts w:eastAsia="Times New Roman" w:cs="Times New Roman" w:ascii="Times New Roman" w:hAnsi="Times New Roman"/>
          <w:color w:val="111111"/>
          <w:sz w:val="28"/>
          <w:szCs w:val="28"/>
          <w:lang w:val="en-US" w:bidi="en-US"/>
        </w:rPr>
        <w:t>32634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r>
        <w:rPr>
          <w:rFonts w:ascii="Amiri" w:hAnsi="Amiri" w:eastAsia="Amiri" w:cs="Amiri"/>
          <w:color w:val="111111"/>
          <w:sz w:val="28"/>
          <w:sz w:val="28"/>
          <w:szCs w:val="28"/>
          <w:rtl w:val="true"/>
          <w:lang w:bidi="ar-SA"/>
        </w:rPr>
        <w:t>وَ بِإِسْنَادِهِ عَنْ عَلِیِّ بْنِ إِبْرَاهِیمَ عَنْ أَبِیهِ عَنِ ابْنِ أَبِی عُمَیْرٍ وَ مُحَمَّدِ بْنِ عِیسَی عَنْ یُونُسَ جَمِیعاً عَنْ عُمَرَ بْنِ أُذَیْنَةَ عَنْ زُرَارَةَ عَنْ أَبِی عَبْدِ اللَّهِ ع وَ أَبِی جَعْفَرٍ ع أَنَّهُمَا قَالا إِنْ مَاتَ رَجُلٌ وَ تَرَکَ أُمَّهُ وَ إِخْوَةً وَ أَخَوَاتٍ لِأَبٍ وَ أُمٍّ وَ إِخْوَةً وَ أَخَوَاتٍ لِأَبٍ وَ إِخْوَةً وَ أَخَوَاتٍ لِأُمٍّ وَ لَیْسَ الْأَبُ حَیّاً فَإِنَّهُمْ لَا یَرِثُونَ وَ لَا یَحْجُبُونَهَا لِأَنَّهُ لَمْ یُورَثْ کَلَالَةً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5978332_417432637"/>
      <w:bookmarkStart w:id="829" w:name="_Toc357"/>
      <w:bookmarkEnd w:id="828"/>
      <w:r>
        <w:rPr/>
        <w:t>13</w:t>
      </w:r>
      <w:r>
        <w:rPr>
          <w:rtl w:val="true"/>
        </w:rPr>
        <w:t xml:space="preserve">- </w:t>
      </w:r>
      <w:r>
        <w:rPr>
          <w:rtl w:val="true"/>
        </w:rPr>
        <w:t>بَابُ أَنَّهُ یُشْتَرَطُ فِی حَجْبِ الْإِخْوَةِ الْأُمَّ کَوْنُهُمْ مُنْفَصِلِینَ لَا حَمْلًا</w:t>
      </w:r>
      <w:bookmarkEnd w:id="829"/>
    </w:p>
    <w:p>
      <w:pPr>
        <w:pStyle w:val="Heading5"/>
        <w:numPr>
          <w:ilvl w:val="4"/>
          <w:numId w:val="1"/>
        </w:numPr>
        <w:rPr/>
      </w:pPr>
      <w:bookmarkStart w:id="830" w:name="__RefHeading___Toc5978334_417432637"/>
      <w:bookmarkStart w:id="831" w:name="_Toc358"/>
      <w:bookmarkEnd w:id="830"/>
      <w:r>
        <w:rPr>
          <w:rtl w:val="true"/>
        </w:rPr>
        <w:t>اشارة</w:t>
      </w:r>
      <w:bookmarkEnd w:id="831"/>
    </w:p>
    <w:p>
      <w:pPr>
        <w:pStyle w:val="BookText"/>
        <w:rPr/>
      </w:pPr>
      <w:r>
        <w:rPr>
          <w:rStyle w:val="FootnoteAnchor"/>
        </w:rPr>
        <w:footnoteReference w:id="79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حَجْبِ الْإِخْوَةِ الْأُمَّ کَوْنُهُمْ مُنْفَصِلِینَ لَا حَمْلًا</w:t>
      </w:r>
    </w:p>
    <w:p>
      <w:pPr>
        <w:pStyle w:val="Heading5"/>
        <w:numPr>
          <w:ilvl w:val="4"/>
          <w:numId w:val="1"/>
        </w:numPr>
        <w:rPr/>
      </w:pPr>
      <w:bookmarkStart w:id="832" w:name="__RefHeading___Toc5978336_417432637"/>
      <w:bookmarkStart w:id="833" w:name="_Toc359"/>
      <w:bookmarkEnd w:id="832"/>
      <w:r>
        <w:rPr>
          <w:rtl w:val="true"/>
        </w:rPr>
        <w:t>[</w:t>
      </w:r>
      <w:r>
        <w:rPr>
          <w:rtl w:val="true"/>
        </w:rPr>
        <w:t>رقم الحدیث الکلی</w:t>
      </w:r>
      <w:r>
        <w:rPr>
          <w:rtl w:val="true"/>
        </w:rPr>
        <w:t xml:space="preserve">: </w:t>
      </w:r>
      <w:r>
        <w:rPr/>
        <w:t>32635</w:t>
      </w:r>
      <w:r>
        <w:rPr>
          <w:rtl w:val="true"/>
        </w:rPr>
        <w:t xml:space="preserve"> - </w:t>
      </w:r>
      <w:r>
        <w:rPr>
          <w:rtl w:val="true"/>
        </w:rPr>
        <w:t>رقم الحدیث الباب</w:t>
      </w:r>
      <w:r>
        <w:rPr>
          <w:rtl w:val="true"/>
        </w:rPr>
        <w:t xml:space="preserve">: </w:t>
      </w:r>
      <w:r>
        <w:rPr/>
        <w:t>1</w:t>
      </w:r>
      <w:r>
        <w:rPr>
          <w:rtl w:val="true"/>
        </w:rPr>
        <w:t>]</w:t>
      </w:r>
      <w:bookmarkEnd w:id="833"/>
    </w:p>
    <w:p>
      <w:pPr>
        <w:pStyle w:val="BookText"/>
        <w:rPr/>
      </w:pPr>
      <w:r>
        <w:rPr>
          <w:rFonts w:eastAsia="Times New Roman" w:cs="Times New Roman" w:ascii="Times New Roman" w:hAnsi="Times New Roman"/>
          <w:color w:val="111111"/>
          <w:sz w:val="28"/>
          <w:szCs w:val="28"/>
          <w:lang w:val="en-US" w:bidi="en-US"/>
        </w:rPr>
        <w:t>32635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ascii="Amiri" w:hAnsi="Amiri" w:eastAsia="Amiri" w:cs="Amiri"/>
          <w:color w:val="111111"/>
          <w:sz w:val="28"/>
          <w:sz w:val="28"/>
          <w:szCs w:val="28"/>
          <w:rtl w:val="true"/>
          <w:lang w:bidi="ar-SA"/>
        </w:rPr>
        <w:t>مُحَمَّدُ بْنُ عَلِیِّ بْنِ الْحُسَیْنِ بِإِسْنَادِهِ عَنْ مُحَمَّدِ بْنِ سِنَانٍ عَنِ الْعَلَاءِ بْنِ 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الطِّفْلَ وَ الْوَلِیدَ لَا یَحْجُبُکَ وَ لَا یَرِثُ </w:t>
      </w:r>
      <w:r>
        <w:rPr>
          <w:rStyle w:val="FootnoteAnchor"/>
          <w:rtl w:val="true"/>
        </w:rPr>
        <w:footnoteReference w:id="800"/>
      </w:r>
      <w:r>
        <w:rPr>
          <w:rFonts w:ascii="Amiri" w:hAnsi="Amiri" w:eastAsia="Amiri" w:cs="Amiri"/>
          <w:color w:val="111111"/>
          <w:sz w:val="28"/>
          <w:sz w:val="28"/>
          <w:szCs w:val="28"/>
          <w:rtl w:val="true"/>
          <w:lang w:bidi="ar-SA"/>
        </w:rPr>
        <w:t>إِلَّا مَنْ آذَنَ بِالصُّرَاخِ وَ لَا شَیْ‏ءَ أَکَنَّهُ الْبَطْنُ وَ إِنْ تَحَرَّکَ إِلَّا مَا اخْتَلَفَ عَلَیْهِ اللَّیْلُ وَ النَّهَارُ وَ لَا یَحْجُبُ الْأُمَّ عَنِ الثُّلُثِ الْإِخْوَةُ وَ الْأَخَوَاتُ مِنَ الْأُمِّ مَا بَلَغُوا وَ لَا یَحْجُبُهَا إِلَّا أَخَوَانِ أَوْ أَخٌ وَ أُخْتَانِ أَوْ أَرْبَعُ أَخَوَاتٍ لِأَبٍ أَوْ لِأَبٍ وَ أُمٍّ أَوْ أَکْثَرُ مِنْ ذَلِکَ وَ الْمَمْلُوکُ لَا یَحْجُبُ وَ لَا یَرِثُ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عَلِیِّ بْنِ الْحَسَنِ بْنِ فَضَّالٍ عَنْ رَجُلٍ عَنْ مُحَمَّدِ بْنِ سِنَانٍ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عَنْ مُحَمَّدِ بْنِ أَحْمَدَ بْنِ یَحْیَی عَنْ أَحْمَدَ بْنِ‏ </w:t>
      </w:r>
      <w:bookmarkStart w:id="834" w:name="pg12210_115221"/>
    </w:p>
    <w:p>
      <w:pPr>
        <w:pStyle w:val="BookText"/>
        <w:rPr/>
      </w:pPr>
      <w:bookmarkEnd w:id="834"/>
      <w:r>
        <w:rPr>
          <w:rFonts w:ascii="Amiri" w:hAnsi="Amiri" w:eastAsia="Amiri" w:cs="Amiri"/>
          <w:color w:val="111111"/>
          <w:sz w:val="28"/>
          <w:sz w:val="28"/>
          <w:szCs w:val="28"/>
          <w:rtl w:val="true"/>
          <w:lang w:bidi="ar-SA"/>
        </w:rPr>
        <w:t xml:space="preserve">مُحَمَّدٍ عَنِ ابْنِ سِنَانٍ مِثْلَهُ إِلَی قَوْلِهِ وَ النَّهَارُ </w:t>
      </w:r>
      <w:r>
        <w:rPr>
          <w:rStyle w:val="FootnoteAnchor"/>
          <w:rtl w:val="true"/>
        </w:rPr>
        <w:footnoteReference w:id="801"/>
      </w:r>
    </w:p>
    <w:p>
      <w:pPr>
        <w:pStyle w:val="Heading4"/>
        <w:numPr>
          <w:ilvl w:val="3"/>
          <w:numId w:val="1"/>
        </w:numPr>
        <w:rPr/>
      </w:pPr>
      <w:bookmarkStart w:id="835" w:name="__RefHeading___Toc5978338_417432637"/>
      <w:bookmarkStart w:id="836" w:name="_Toc360"/>
      <w:bookmarkEnd w:id="835"/>
      <w:r>
        <w:rPr/>
        <w:t>14</w:t>
      </w:r>
      <w:r>
        <w:rPr>
          <w:rtl w:val="true"/>
        </w:rPr>
        <w:t xml:space="preserve">- </w:t>
      </w:r>
      <w:r>
        <w:rPr>
          <w:rtl w:val="true"/>
        </w:rPr>
        <w:t>بَابُ أَنَّ الْإِخْوَةَ إِذَا کَانُوا مَمْلُوکِینَ لَمْ یَحْجُبُوا الْأُمَ‌</w:t>
      </w:r>
      <w:bookmarkEnd w:id="836"/>
    </w:p>
    <w:p>
      <w:pPr>
        <w:pStyle w:val="Heading5"/>
        <w:numPr>
          <w:ilvl w:val="4"/>
          <w:numId w:val="1"/>
        </w:numPr>
        <w:rPr/>
      </w:pPr>
      <w:bookmarkStart w:id="837" w:name="__RefHeading___Toc5978340_417432637"/>
      <w:bookmarkStart w:id="838" w:name="_Toc361"/>
      <w:bookmarkEnd w:id="837"/>
      <w:r>
        <w:rPr>
          <w:rtl w:val="true"/>
        </w:rPr>
        <w:t>اشارة</w:t>
      </w:r>
      <w:bookmarkEnd w:id="838"/>
    </w:p>
    <w:p>
      <w:pPr>
        <w:pStyle w:val="BookText"/>
        <w:rPr/>
      </w:pPr>
      <w:r>
        <w:rPr>
          <w:rStyle w:val="FootnoteAnchor"/>
        </w:rPr>
        <w:footnoteReference w:id="802"/>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الْإِخْوَةَ إِذَا کَانُوا مَمْلُوکِینَ لَمْ یَحْجُبُوا الْأُمَ‏</w:t>
      </w:r>
    </w:p>
    <w:p>
      <w:pPr>
        <w:pStyle w:val="Heading5"/>
        <w:numPr>
          <w:ilvl w:val="4"/>
          <w:numId w:val="1"/>
        </w:numPr>
        <w:rPr/>
      </w:pPr>
      <w:bookmarkStart w:id="839" w:name="__RefHeading___Toc5978342_417432637"/>
      <w:bookmarkStart w:id="840" w:name="_Toc362"/>
      <w:bookmarkEnd w:id="839"/>
      <w:r>
        <w:rPr>
          <w:rtl w:val="true"/>
        </w:rPr>
        <w:t>[</w:t>
      </w:r>
      <w:r>
        <w:rPr>
          <w:rtl w:val="true"/>
        </w:rPr>
        <w:t>رقم الحدیث الکلی</w:t>
      </w:r>
      <w:r>
        <w:rPr>
          <w:rtl w:val="true"/>
        </w:rPr>
        <w:t xml:space="preserve">: </w:t>
      </w:r>
      <w:r>
        <w:rPr/>
        <w:t>32636</w:t>
      </w:r>
      <w:r>
        <w:rPr>
          <w:rtl w:val="true"/>
        </w:rPr>
        <w:t xml:space="preserve"> - </w:t>
      </w:r>
      <w:r>
        <w:rPr>
          <w:rtl w:val="true"/>
        </w:rPr>
        <w:t>رقم الحدیث الباب</w:t>
      </w:r>
      <w:r>
        <w:rPr>
          <w:rtl w:val="true"/>
        </w:rPr>
        <w:t xml:space="preserve">: </w:t>
      </w:r>
      <w:r>
        <w:rPr/>
        <w:t>1</w:t>
      </w:r>
      <w:r>
        <w:rPr>
          <w:rtl w:val="true"/>
        </w:rPr>
        <w:t>]</w:t>
      </w:r>
      <w:bookmarkEnd w:id="840"/>
    </w:p>
    <w:p>
      <w:pPr>
        <w:pStyle w:val="BookText"/>
        <w:rPr/>
      </w:pPr>
      <w:r>
        <w:rPr>
          <w:rFonts w:eastAsia="Times New Roman" w:cs="Times New Roman" w:ascii="Times New Roman" w:hAnsi="Times New Roman"/>
          <w:color w:val="111111"/>
          <w:sz w:val="28"/>
          <w:szCs w:val="28"/>
          <w:lang w:val="en-US" w:bidi="en-US"/>
        </w:rPr>
        <w:t>32636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r>
        <w:rPr>
          <w:rFonts w:ascii="Amiri" w:hAnsi="Amiri" w:eastAsia="Amiri" w:cs="Amiri"/>
          <w:color w:val="111111"/>
          <w:sz w:val="28"/>
          <w:sz w:val="28"/>
          <w:szCs w:val="28"/>
          <w:rtl w:val="true"/>
          <w:lang w:bidi="ar-SA"/>
        </w:rPr>
        <w:t>مُحَمَّدُ بْنُ الْحَسَنِ بِإِسْنَادِهِ عَنِ الْحَسَنِ بْنِ مَحْبُوبٍ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الْمَمْلُوکِ وَ الْمُشْرِکِ یَحْجُبَانِ إِذَا لَمْ یَرِثَا قَالَ لَا</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5978344_417432637"/>
      <w:bookmarkStart w:id="842" w:name="_Toc363"/>
      <w:bookmarkEnd w:id="841"/>
      <w:r>
        <w:rPr>
          <w:rtl w:val="true"/>
        </w:rPr>
        <w:t>[</w:t>
      </w:r>
      <w:r>
        <w:rPr>
          <w:rtl w:val="true"/>
        </w:rPr>
        <w:t>رقم الحدیث الکلی</w:t>
      </w:r>
      <w:r>
        <w:rPr>
          <w:rtl w:val="true"/>
        </w:rPr>
        <w:t xml:space="preserve">: </w:t>
      </w:r>
      <w:r>
        <w:rPr/>
        <w:t>32637</w:t>
      </w:r>
      <w:r>
        <w:rPr>
          <w:rtl w:val="true"/>
        </w:rPr>
        <w:t xml:space="preserve"> - </w:t>
      </w:r>
      <w:r>
        <w:rPr>
          <w:rtl w:val="true"/>
        </w:rPr>
        <w:t>رقم الحدیث الباب</w:t>
      </w:r>
      <w:r>
        <w:rPr>
          <w:rtl w:val="true"/>
        </w:rPr>
        <w:t xml:space="preserve">: </w:t>
      </w:r>
      <w:r>
        <w:rPr/>
        <w:t>2</w:t>
      </w:r>
      <w:r>
        <w:rPr>
          <w:rtl w:val="true"/>
        </w:rPr>
        <w:t>]</w:t>
      </w:r>
      <w:bookmarkEnd w:id="842"/>
    </w:p>
    <w:p>
      <w:pPr>
        <w:pStyle w:val="BookText"/>
        <w:rPr/>
      </w:pPr>
      <w:r>
        <w:rPr>
          <w:rFonts w:eastAsia="Times New Roman" w:cs="Times New Roman" w:ascii="Times New Roman" w:hAnsi="Times New Roman"/>
          <w:color w:val="111111"/>
          <w:sz w:val="28"/>
          <w:szCs w:val="28"/>
          <w:lang w:val="en-US" w:bidi="en-US"/>
        </w:rPr>
        <w:t>32637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ascii="Amiri" w:hAnsi="Amiri" w:eastAsia="Amiri" w:cs="Amiri"/>
          <w:color w:val="111111"/>
          <w:sz w:val="28"/>
          <w:sz w:val="28"/>
          <w:szCs w:val="28"/>
          <w:rtl w:val="true"/>
          <w:lang w:bidi="ar-SA"/>
        </w:rPr>
        <w:t>وَ بِإِسْنَادِهِ عَنْ عَلِیِّ بْنِ الْحَسَنِ بْنِ فَضَّالٍ عَنْ أَحْمَدَ بْنِ الْحَسَنِ عَنْ أَبِیهِ عَنْ ظَرِیفِ بْنِ نَاصِحٍ عَنْ أَبَانِ بْنِ عُثْمَانَ عَنِ ابْنِ أَبِی یَعْفُورٍ عَنِ الْفَضْلِ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وَ الْمَمْلُوکَةِ هَلْ یَحْجُبَانِ إِذَا لَمْ یَرِثَا قَالَ لَا</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5978346_417432637"/>
      <w:bookmarkStart w:id="844" w:name="_Toc364"/>
      <w:bookmarkEnd w:id="843"/>
      <w:r>
        <w:rPr>
          <w:rtl w:val="true"/>
        </w:rPr>
        <w:t>[</w:t>
      </w:r>
      <w:r>
        <w:rPr>
          <w:rtl w:val="true"/>
        </w:rPr>
        <w:t>رقم الحدیث الکلی</w:t>
      </w:r>
      <w:r>
        <w:rPr>
          <w:rtl w:val="true"/>
        </w:rPr>
        <w:t xml:space="preserve">: </w:t>
      </w:r>
      <w:r>
        <w:rPr/>
        <w:t>32638</w:t>
      </w:r>
      <w:r>
        <w:rPr>
          <w:rtl w:val="true"/>
        </w:rPr>
        <w:t xml:space="preserve"> - </w:t>
      </w:r>
      <w:r>
        <w:rPr>
          <w:rtl w:val="true"/>
        </w:rPr>
        <w:t>رقم الحدیث الباب</w:t>
      </w:r>
      <w:r>
        <w:rPr>
          <w:rtl w:val="true"/>
        </w:rPr>
        <w:t xml:space="preserve">: </w:t>
      </w:r>
      <w:r>
        <w:rPr/>
        <w:t>3</w:t>
      </w:r>
      <w:r>
        <w:rPr>
          <w:rtl w:val="true"/>
        </w:rPr>
        <w:t>]</w:t>
      </w:r>
      <w:bookmarkEnd w:id="844"/>
    </w:p>
    <w:p>
      <w:pPr>
        <w:pStyle w:val="BookText"/>
        <w:rPr/>
      </w:pPr>
      <w:r>
        <w:rPr>
          <w:rFonts w:eastAsia="Times New Roman" w:cs="Times New Roman" w:ascii="Times New Roman" w:hAnsi="Times New Roman"/>
          <w:color w:val="111111"/>
          <w:sz w:val="28"/>
          <w:szCs w:val="28"/>
          <w:lang w:val="en-US" w:bidi="en-US"/>
        </w:rPr>
        <w:t>32638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ascii="Amiri" w:hAnsi="Amiri" w:eastAsia="Amiri" w:cs="Amiri"/>
          <w:color w:val="111111"/>
          <w:sz w:val="28"/>
          <w:sz w:val="28"/>
          <w:szCs w:val="28"/>
          <w:rtl w:val="true"/>
          <w:lang w:bidi="ar-SA"/>
        </w:rPr>
        <w:t>وَ بِإِسْنَادِهِ عَنْ عَلِیِّ بْنِ مَهْزِیَارَ عَنْ فَضَالَةَ عَنْ أَبَانٍ عَنِ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الْمَمْلُوکِ وَ الْمَمْلُوکَةِ هَلْ یَحْجُبَانِ إِذَا لَمْ یَرِثَا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5978348_417432637"/>
      <w:bookmarkStart w:id="846" w:name="_Toc365"/>
      <w:bookmarkEnd w:id="845"/>
      <w:r>
        <w:rPr/>
        <w:t>15</w:t>
      </w:r>
      <w:r>
        <w:rPr>
          <w:rtl w:val="true"/>
        </w:rPr>
        <w:t xml:space="preserve">- </w:t>
      </w:r>
      <w:r>
        <w:rPr>
          <w:rtl w:val="true"/>
        </w:rPr>
        <w:t>بَابُ أَنَّ الْأَخَ الْکَافِرَ لَا یَحْجُبُ الْأُمَ‌</w:t>
      </w:r>
      <w:bookmarkEnd w:id="846"/>
    </w:p>
    <w:p>
      <w:pPr>
        <w:pStyle w:val="Heading5"/>
        <w:numPr>
          <w:ilvl w:val="4"/>
          <w:numId w:val="1"/>
        </w:numPr>
        <w:rPr/>
      </w:pPr>
      <w:bookmarkStart w:id="847" w:name="__RefHeading___Toc5978350_417432637"/>
      <w:bookmarkStart w:id="848" w:name="_Toc366"/>
      <w:bookmarkEnd w:id="847"/>
      <w:r>
        <w:rPr>
          <w:rtl w:val="true"/>
        </w:rPr>
        <w:t>اشارة</w:t>
      </w:r>
      <w:bookmarkEnd w:id="848"/>
    </w:p>
    <w:p>
      <w:pPr>
        <w:pStyle w:val="BookText"/>
        <w:rPr/>
      </w:pPr>
      <w:r>
        <w:rPr>
          <w:rStyle w:val="FootnoteAnchor"/>
        </w:rPr>
        <w:footnoteReference w:id="80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الْأَخَ الْکَافِرَ لَا یَحْجُبُ الْأُمَ‏</w:t>
      </w:r>
    </w:p>
    <w:p>
      <w:pPr>
        <w:pStyle w:val="Heading5"/>
        <w:numPr>
          <w:ilvl w:val="4"/>
          <w:numId w:val="1"/>
        </w:numPr>
        <w:rPr/>
      </w:pPr>
      <w:bookmarkStart w:id="849" w:name="__RefHeading___Toc5978352_417432637"/>
      <w:bookmarkStart w:id="850" w:name="_Toc367"/>
      <w:bookmarkEnd w:id="849"/>
      <w:r>
        <w:rPr>
          <w:rtl w:val="true"/>
        </w:rPr>
        <w:t>[</w:t>
      </w:r>
      <w:r>
        <w:rPr>
          <w:rtl w:val="true"/>
        </w:rPr>
        <w:t>رقم الحدیث الکلی</w:t>
      </w:r>
      <w:r>
        <w:rPr>
          <w:rtl w:val="true"/>
        </w:rPr>
        <w:t xml:space="preserve">: </w:t>
      </w:r>
      <w:r>
        <w:rPr/>
        <w:t>32639</w:t>
      </w:r>
      <w:r>
        <w:rPr>
          <w:rtl w:val="true"/>
        </w:rPr>
        <w:t xml:space="preserve"> - </w:t>
      </w:r>
      <w:r>
        <w:rPr>
          <w:rtl w:val="true"/>
        </w:rPr>
        <w:t>رقم الحدیث الباب</w:t>
      </w:r>
      <w:r>
        <w:rPr>
          <w:rtl w:val="true"/>
        </w:rPr>
        <w:t xml:space="preserve">: </w:t>
      </w:r>
      <w:r>
        <w:rPr/>
        <w:t>1</w:t>
      </w:r>
      <w:r>
        <w:rPr>
          <w:rtl w:val="true"/>
        </w:rPr>
        <w:t>]</w:t>
      </w:r>
      <w:bookmarkEnd w:id="85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مُحَمَّدُ بْنُ عَلِیِّ بْنِ الْحُسَیْنِ بِإِسْنَادِهِ عَنِ الْحَسَنِ بْنِ مَحْبُوبٍ‏ </w:t>
      </w:r>
      <w:bookmarkStart w:id="851" w:name="pg12210_115222"/>
    </w:p>
    <w:p>
      <w:pPr>
        <w:pStyle w:val="BookText"/>
        <w:rPr/>
      </w:pPr>
      <w:bookmarkEnd w:id="851"/>
      <w:r>
        <w:rPr>
          <w:rFonts w:ascii="Amiri" w:hAnsi="Amiri" w:eastAsia="Amiri" w:cs="Amiri"/>
          <w:color w:val="111111"/>
          <w:sz w:val="28"/>
          <w:sz w:val="28"/>
          <w:szCs w:val="28"/>
          <w:rtl w:val="true"/>
          <w:lang w:bidi="ar-SA"/>
        </w:rPr>
        <w:t>عَنِ الْحَسَنِ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یَحْجُبُ الْکَافِرَ وَ یَرِثُهُ وَ الْکَافِرُ لَا یَحْجُبُ الْمُسْلِمَ </w:t>
      </w:r>
      <w:r>
        <w:rPr>
          <w:rStyle w:val="FootnoteAnchor"/>
          <w:rtl w:val="true"/>
        </w:rPr>
        <w:footnoteReference w:id="809"/>
      </w:r>
      <w:r>
        <w:rPr>
          <w:rFonts w:ascii="Amiri" w:hAnsi="Amiri" w:eastAsia="Amiri" w:cs="Amiri"/>
          <w:color w:val="111111"/>
          <w:sz w:val="28"/>
          <w:sz w:val="28"/>
          <w:szCs w:val="28"/>
          <w:rtl w:val="true"/>
          <w:lang w:bidi="ar-SA"/>
        </w:rPr>
        <w:t>وَ لَا یَرِثُهُ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کَمَا مَرَّ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2" w:name="__RefHeading___Toc5978354_417432637"/>
      <w:bookmarkStart w:id="853" w:name="_Toc368"/>
      <w:bookmarkEnd w:id="852"/>
      <w:r>
        <w:rPr>
          <w:rtl w:val="true"/>
        </w:rPr>
        <w:t>[</w:t>
      </w:r>
      <w:r>
        <w:rPr>
          <w:rtl w:val="true"/>
        </w:rPr>
        <w:t>رقم الحدیث الکلی</w:t>
      </w:r>
      <w:r>
        <w:rPr>
          <w:rtl w:val="true"/>
        </w:rPr>
        <w:t xml:space="preserve">: </w:t>
      </w:r>
      <w:r>
        <w:rPr/>
        <w:t>32640</w:t>
      </w:r>
      <w:r>
        <w:rPr>
          <w:rtl w:val="true"/>
        </w:rPr>
        <w:t xml:space="preserve"> - </w:t>
      </w:r>
      <w:r>
        <w:rPr>
          <w:rtl w:val="true"/>
        </w:rPr>
        <w:t>رقم الحدیث الباب</w:t>
      </w:r>
      <w:r>
        <w:rPr>
          <w:rtl w:val="true"/>
        </w:rPr>
        <w:t xml:space="preserve">: </w:t>
      </w:r>
      <w:r>
        <w:rPr/>
        <w:t>2</w:t>
      </w:r>
      <w:r>
        <w:rPr>
          <w:rtl w:val="true"/>
        </w:rPr>
        <w:t>]</w:t>
      </w:r>
      <w:bookmarkEnd w:id="853"/>
    </w:p>
    <w:p>
      <w:pPr>
        <w:pStyle w:val="BookText"/>
        <w:rPr/>
      </w:pPr>
      <w:r>
        <w:rPr>
          <w:rFonts w:eastAsia="Times New Roman" w:cs="Times New Roman" w:ascii="Times New Roman" w:hAnsi="Times New Roman"/>
          <w:color w:val="111111"/>
          <w:sz w:val="28"/>
          <w:szCs w:val="28"/>
          <w:lang w:val="en-US" w:bidi="en-US"/>
        </w:rPr>
        <w:t>32640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Amiri" w:hAnsi="Amiri" w:eastAsia="Amiri" w:cs="Amiri"/>
          <w:color w:val="111111"/>
          <w:sz w:val="28"/>
          <w:sz w:val="28"/>
          <w:szCs w:val="28"/>
          <w:rtl w:val="true"/>
          <w:lang w:bidi="ar-SA"/>
        </w:rPr>
        <w:t>قَالَ وَ قَالَ ع الْإِسْلَامُ یَعْلُو وَ لَا یُعْلَی عَلَیْهِ وَ الْکُفَّارُ بِمَنْزِلَةِ الْمَوْتَی لَا یَحْجُبُونَ وَ لَا یَرِثُونَ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5978356_417432637"/>
      <w:bookmarkStart w:id="855" w:name="_Toc369"/>
      <w:bookmarkEnd w:id="854"/>
      <w:r>
        <w:rPr/>
        <w:t>16</w:t>
      </w:r>
      <w:r>
        <w:rPr>
          <w:rtl w:val="true"/>
        </w:rPr>
        <w:t xml:space="preserve">- </w:t>
      </w:r>
      <w:r>
        <w:rPr>
          <w:rtl w:val="true"/>
        </w:rPr>
        <w:t>بَابُ أَنَّهُ إِذَا کَانَ مَعَ الْأَبَوَیْنِ زَوْجٌ أَوْ زَوْجَةٌ کَانَ لَهُ نَصِیبُهُ وَ لِلْأُمِّ الثُّلُثُ مِنَ الْأَصْلِ مَعَ عَدَمِ الْحَاجِبِ وَ السُّدُسُ مَعَهُ وَ الْبَاقِی لِلْأَبِ‌</w:t>
      </w:r>
      <w:bookmarkEnd w:id="855"/>
    </w:p>
    <w:p>
      <w:pPr>
        <w:pStyle w:val="Heading5"/>
        <w:numPr>
          <w:ilvl w:val="4"/>
          <w:numId w:val="1"/>
        </w:numPr>
        <w:rPr/>
      </w:pPr>
      <w:bookmarkStart w:id="856" w:name="__RefHeading___Toc5978358_417432637"/>
      <w:bookmarkStart w:id="857" w:name="_Toc370"/>
      <w:bookmarkEnd w:id="856"/>
      <w:r>
        <w:rPr>
          <w:rtl w:val="true"/>
        </w:rPr>
        <w:t>اشارة</w:t>
      </w:r>
      <w:bookmarkEnd w:id="857"/>
    </w:p>
    <w:p>
      <w:pPr>
        <w:pStyle w:val="BookText"/>
        <w:rPr/>
      </w:pPr>
      <w:r>
        <w:rPr>
          <w:rStyle w:val="FootnoteAnchor"/>
        </w:rPr>
        <w:footnoteReference w:id="81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کَانَ مَعَ الْأَبَوَیْنِ زَوْجٌ أَوْ زَوْجَةٌ کَانَ لَهُ نَصِیبُهُ وَ لِلْأُمِّ الثُّلُثُ مِنَ الْأَصْلِ مَعَ عَدَمِ الْحَاجِبِ وَ السُّدُسُ مَعَهُ وَ الْبَاقِی لِلْأَبِ‏</w:t>
      </w:r>
    </w:p>
    <w:p>
      <w:pPr>
        <w:pStyle w:val="Heading5"/>
        <w:numPr>
          <w:ilvl w:val="4"/>
          <w:numId w:val="1"/>
        </w:numPr>
        <w:rPr/>
      </w:pPr>
      <w:bookmarkStart w:id="858" w:name="__RefHeading___Toc5978360_417432637"/>
      <w:bookmarkStart w:id="859" w:name="_Toc371"/>
      <w:bookmarkEnd w:id="858"/>
      <w:r>
        <w:rPr>
          <w:rtl w:val="true"/>
        </w:rPr>
        <w:t>[</w:t>
      </w:r>
      <w:r>
        <w:rPr>
          <w:rtl w:val="true"/>
        </w:rPr>
        <w:t>رقم الحدیث الکلی</w:t>
      </w:r>
      <w:r>
        <w:rPr>
          <w:rtl w:val="true"/>
        </w:rPr>
        <w:t xml:space="preserve">: </w:t>
      </w:r>
      <w:r>
        <w:rPr/>
        <w:t>32641</w:t>
      </w:r>
      <w:r>
        <w:rPr>
          <w:rtl w:val="true"/>
        </w:rPr>
        <w:t xml:space="preserve"> - </w:t>
      </w:r>
      <w:r>
        <w:rPr>
          <w:rtl w:val="true"/>
        </w:rPr>
        <w:t>رقم الحدیث الباب</w:t>
      </w:r>
      <w:r>
        <w:rPr>
          <w:rtl w:val="true"/>
        </w:rPr>
        <w:t xml:space="preserve">: </w:t>
      </w:r>
      <w:r>
        <w:rPr/>
        <w:t>1</w:t>
      </w:r>
      <w:r>
        <w:rPr>
          <w:rtl w:val="true"/>
        </w:rPr>
        <w:t>]</w:t>
      </w:r>
      <w:bookmarkEnd w:id="859"/>
    </w:p>
    <w:p>
      <w:pPr>
        <w:pStyle w:val="BookText"/>
        <w:rPr/>
      </w:pPr>
      <w:r>
        <w:rPr>
          <w:rFonts w:eastAsia="Times New Roman" w:cs="Times New Roman" w:ascii="Times New Roman" w:hAnsi="Times New Roman"/>
          <w:color w:val="111111"/>
          <w:sz w:val="28"/>
          <w:szCs w:val="28"/>
          <w:lang w:val="en-US" w:bidi="en-US"/>
        </w:rPr>
        <w:t>32641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مُحَمَّدُ بْنُ عَلِیِّ بْنِ الْحُسَیْنِ بِإِسْنَادِهِ عَنْ مُحَمَّدِ بْنِ أَبِی عُمَیْرٍ عَنِ ابْنِ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أَقْرَأَنِی أَبُو جَعْفَرٍ ع صَحِیفَةَ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إِمْلَاءُ رَسُولِ اللَّهِ ص وَ خَطُّ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فَقَرَأْتُ فِیهَا امْرَأَةٌ مَاتَتْ وَ تَرَکَتْ زَوْجَهَا وَ أَبَوَیْهَا فَلِلزَّوْجِ النِّصْفُ ثَلَاثَةُ أَسْهُمٍ وَ لِلْأُمِّ الثُّلُثُ </w:t>
      </w:r>
      <w:r>
        <w:rPr>
          <w:rStyle w:val="FootnoteAnchor"/>
          <w:rtl w:val="true"/>
        </w:rPr>
        <w:footnoteReference w:id="815"/>
      </w:r>
      <w:r>
        <w:rPr>
          <w:rFonts w:ascii="Amiri" w:hAnsi="Amiri" w:eastAsia="Amiri" w:cs="Amiri"/>
          <w:color w:val="111111"/>
          <w:sz w:val="28"/>
          <w:sz w:val="28"/>
          <w:szCs w:val="28"/>
          <w:rtl w:val="true"/>
          <w:lang w:bidi="ar-SA"/>
        </w:rPr>
        <w:t>سَهْمَانِ وَ لِلْأَبِ السُّدُسُ سَهْمٌ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bookmarkStart w:id="860" w:name="pg12210_115223"/>
    </w:p>
    <w:p>
      <w:pPr>
        <w:pStyle w:val="BookText"/>
        <w:rPr/>
      </w:pPr>
      <w:bookmarkEnd w:id="860"/>
      <w:r>
        <w:rPr>
          <w:rFonts w:ascii="Amiri" w:hAnsi="Amiri" w:eastAsia="Amiri" w:cs="Amiri"/>
          <w:color w:val="111111"/>
          <w:sz w:val="28"/>
          <w:sz w:val="28"/>
          <w:szCs w:val="28"/>
          <w:rtl w:val="true"/>
          <w:lang w:bidi="ar-SA"/>
        </w:rPr>
        <w:t xml:space="preserve">وَ عَنْ مُحَمَّدِ بْنِ عِیسَی عَنْ یُونُسَ جَمِیعاً عَنْ عُمَرَ بْنِ أُذَیْنَةَ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5978362_417432637"/>
      <w:bookmarkStart w:id="862" w:name="_Toc372"/>
      <w:bookmarkEnd w:id="861"/>
      <w:r>
        <w:rPr>
          <w:rtl w:val="true"/>
        </w:rPr>
        <w:t>[</w:t>
      </w:r>
      <w:r>
        <w:rPr>
          <w:rtl w:val="true"/>
        </w:rPr>
        <w:t>رقم الحدیث الکلی</w:t>
      </w:r>
      <w:r>
        <w:rPr>
          <w:rtl w:val="true"/>
        </w:rPr>
        <w:t xml:space="preserve">: </w:t>
      </w:r>
      <w:r>
        <w:rPr/>
        <w:t>32642</w:t>
      </w:r>
      <w:r>
        <w:rPr>
          <w:rtl w:val="true"/>
        </w:rPr>
        <w:t xml:space="preserve"> - </w:t>
      </w:r>
      <w:r>
        <w:rPr>
          <w:rtl w:val="true"/>
        </w:rPr>
        <w:t>رقم الحدیث الباب</w:t>
      </w:r>
      <w:r>
        <w:rPr>
          <w:rtl w:val="true"/>
        </w:rPr>
        <w:t xml:space="preserve">: </w:t>
      </w:r>
      <w:r>
        <w:rPr/>
        <w:t>2</w:t>
      </w:r>
      <w:r>
        <w:rPr>
          <w:rtl w:val="true"/>
        </w:rPr>
        <w:t>]</w:t>
      </w:r>
      <w:bookmarkEnd w:id="862"/>
    </w:p>
    <w:p>
      <w:pPr>
        <w:pStyle w:val="BookText"/>
        <w:rPr/>
      </w:pPr>
      <w:r>
        <w:rPr>
          <w:rFonts w:eastAsia="Times New Roman" w:cs="Times New Roman" w:ascii="Times New Roman" w:hAnsi="Times New Roman"/>
          <w:color w:val="111111"/>
          <w:sz w:val="28"/>
          <w:szCs w:val="28"/>
          <w:lang w:val="en-US" w:bidi="en-US"/>
        </w:rPr>
        <w:t>32642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ascii="Amiri" w:hAnsi="Amiri" w:eastAsia="Amiri" w:cs="Amiri"/>
          <w:color w:val="111111"/>
          <w:sz w:val="28"/>
          <w:sz w:val="28"/>
          <w:szCs w:val="28"/>
          <w:rtl w:val="true"/>
          <w:lang w:bidi="ar-SA"/>
        </w:rPr>
        <w:t>وَ بِإِسْنَادِهِ عَنْ أَحْمَدَ بْنِ مُحَمَّدِ بْنِ أَبِی نَصْرٍ عَنْ جَمِیلٍ عَنْ إِسْمَاعِیلَ الْجُعْفِیِّ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مَاتَ وَ تَرَکَ امْرَأَتَهُ وَ أَبَوَیْهِ قَالَ لِامْرَأَتِهِ الرُّبُعُ وَ لِلْأُمِّ الثُّلُثُ وَ مَا بَقِیَ فَلِلْأَبِ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جَمِیلِ بْنِ دَرَّاجٍ عَنْ إِسْمَاعِیلَ بْنِ عَبْدِ الرَّحْمَنِ الْجُعْفِیِّ نَحْوَهُ </w:t>
      </w:r>
      <w:r>
        <w:rPr>
          <w:rStyle w:val="FootnoteAnchor"/>
          <w:rtl w:val="true"/>
        </w:rPr>
        <w:footnoteReference w:id="819"/>
      </w: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5978364_417432637"/>
      <w:bookmarkStart w:id="864" w:name="_Toc373"/>
      <w:bookmarkEnd w:id="863"/>
      <w:r>
        <w:rPr>
          <w:rtl w:val="true"/>
        </w:rPr>
        <w:t>[</w:t>
      </w:r>
      <w:r>
        <w:rPr>
          <w:rtl w:val="true"/>
        </w:rPr>
        <w:t>رقم الحدیث الکلی</w:t>
      </w:r>
      <w:r>
        <w:rPr>
          <w:rtl w:val="true"/>
        </w:rPr>
        <w:t xml:space="preserve">: </w:t>
      </w:r>
      <w:r>
        <w:rPr/>
        <w:t>32643</w:t>
      </w:r>
      <w:r>
        <w:rPr>
          <w:rtl w:val="true"/>
        </w:rPr>
        <w:t xml:space="preserve"> - </w:t>
      </w:r>
      <w:r>
        <w:rPr>
          <w:rtl w:val="true"/>
        </w:rPr>
        <w:t>رقم الحدیث الباب</w:t>
      </w:r>
      <w:r>
        <w:rPr>
          <w:rtl w:val="true"/>
        </w:rPr>
        <w:t xml:space="preserve">: </w:t>
      </w:r>
      <w:r>
        <w:rPr/>
        <w:t>3</w:t>
      </w:r>
      <w:r>
        <w:rPr>
          <w:rtl w:val="true"/>
        </w:rPr>
        <w:t>]</w:t>
      </w:r>
      <w:bookmarkEnd w:id="864"/>
    </w:p>
    <w:p>
      <w:pPr>
        <w:pStyle w:val="BookText"/>
        <w:rPr/>
      </w:pPr>
      <w:r>
        <w:rPr>
          <w:rFonts w:eastAsia="Times New Roman" w:cs="Times New Roman" w:ascii="Times New Roman" w:hAnsi="Times New Roman"/>
          <w:color w:val="111111"/>
          <w:sz w:val="28"/>
          <w:szCs w:val="28"/>
          <w:lang w:val="en-US" w:bidi="en-US"/>
        </w:rPr>
        <w:t>32643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r>
        <w:rPr>
          <w:rFonts w:ascii="Amiri" w:hAnsi="Amiri" w:eastAsia="Amiri" w:cs="Amiri"/>
          <w:color w:val="111111"/>
          <w:sz w:val="28"/>
          <w:sz w:val="28"/>
          <w:szCs w:val="28"/>
          <w:rtl w:val="true"/>
          <w:lang w:bidi="ar-SA"/>
        </w:rPr>
        <w:t>مُحَمَّدُ بْنُ یَعْقُوبَ عَنْ مُحَمَّدِ بْنِ یَحْیَی عَنْ أَحْمَدَ بْنِ مُحَمَّدٍ عَنْ مُحَسِّنِ بْنِ أَحْمَدَ عَنْ أَبَانِ بْنِ عُثْمَانَ عَنْ إِسْمَاعِیلَ الْجُعْفِیِّ عَنْ أَبِی جَعْفَرٍ ع فِی زَوْجٍ وَ أَبَوَیْنِ قَالَ لِلزَّوْجِ النِّصْفُ وَ لِلْأُمِّ الثُّلُثُ وَ لِلْأَبِ مَا بَقِیَ وَ قَالَ فِی امْرَأَةٍ مَعَ أَبَوَیْنِ قَالَ لِلْمَرْأَةِ الرُّبُعُ وَ لِلْأُمِّ الثُّلُثُ وَ مَا بَقِیَ فَلِلْأَبِ</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5978366_417432637"/>
      <w:bookmarkStart w:id="866" w:name="_Toc374"/>
      <w:bookmarkEnd w:id="865"/>
      <w:r>
        <w:rPr>
          <w:rtl w:val="true"/>
        </w:rPr>
        <w:t>[</w:t>
      </w:r>
      <w:r>
        <w:rPr>
          <w:rtl w:val="true"/>
        </w:rPr>
        <w:t>رقم الحدیث الکلی</w:t>
      </w:r>
      <w:r>
        <w:rPr>
          <w:rtl w:val="true"/>
        </w:rPr>
        <w:t xml:space="preserve">: </w:t>
      </w:r>
      <w:r>
        <w:rPr/>
        <w:t>32644</w:t>
      </w:r>
      <w:r>
        <w:rPr>
          <w:rtl w:val="true"/>
        </w:rPr>
        <w:t xml:space="preserve"> - </w:t>
      </w:r>
      <w:r>
        <w:rPr>
          <w:rtl w:val="true"/>
        </w:rPr>
        <w:t>رقم الحدیث الباب</w:t>
      </w:r>
      <w:r>
        <w:rPr>
          <w:rtl w:val="true"/>
        </w:rPr>
        <w:t xml:space="preserve">: </w:t>
      </w:r>
      <w:r>
        <w:rPr/>
        <w:t>4</w:t>
      </w:r>
      <w:r>
        <w:rPr>
          <w:rtl w:val="true"/>
        </w:rPr>
        <w:t>]</w:t>
      </w:r>
      <w:bookmarkEnd w:id="86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وَ عَنْ حُمَیْدِ بْنِ زِیَادٍ عَنِ الْحَسَنِ بْنِ مُحَمَّدِ بْنِ سَمَاعَةَ عَنْ عَلِیِّ بْنِ الْحَسَنِ بْنِ رِبَاطٍ عَنْ عَبْدِ اللَّهِ بْنِ وَضَّاحٍ عَنْ أَبِی بَصِیرٍ عَنْ أَبِی عَبْدِ اللَّهِ ع فِی امْرَأَةٍ تُوُفِّیَتْ وَ تَرَکَتْ زَوْجَهَا وَ أُمَّهَا وَ أَبَاهَا قَالَ هِیَ مِنْ سِتَّةِ أَسْهُمٍ لِلزَّوْجِ النِّصْفُ ثَلَاثَةُ أَسْهُمٍ وَ لِلْأُمِّ الثُّلُثُ‏ </w:t>
      </w:r>
      <w:bookmarkStart w:id="867" w:name="pg12210_115224"/>
    </w:p>
    <w:p>
      <w:pPr>
        <w:pStyle w:val="BookText"/>
        <w:rPr/>
      </w:pPr>
      <w:bookmarkEnd w:id="867"/>
      <w:r>
        <w:rPr>
          <w:rFonts w:ascii="Amiri" w:hAnsi="Amiri" w:eastAsia="Amiri" w:cs="Amiri"/>
          <w:color w:val="111111"/>
          <w:sz w:val="28"/>
          <w:sz w:val="28"/>
          <w:szCs w:val="28"/>
          <w:rtl w:val="true"/>
          <w:lang w:bidi="ar-SA"/>
        </w:rPr>
        <w:t>سَهْمَانِ وَ لِلْأَبِ السُّدُسُ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 الَّذِی قَبْلَهُ بِإِسْنَادِهِ عَنْ أَحْمَدَ بْنِ مُحَمَّدٍ وَ بِإِسْنَادِهِ عَنْ عَلِیِّ بْنِ الْحَسَنِ بْنِ فَضَّالٍ عَنْ أَیُّوبَ بْنِ نُوحٍ عَنْ مُحَمَّدِ بْنِ أَبِی عُمَیْرٍ عَنْ جَمِیلِ بْنِ دَرَّاجٍ عَنْ إِسْمَاعِیلَ الْجُعْفِیِّ مِثْلَهُ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5978368_417432637"/>
      <w:bookmarkStart w:id="869" w:name="_Toc375"/>
      <w:bookmarkEnd w:id="868"/>
      <w:r>
        <w:rPr>
          <w:rtl w:val="true"/>
        </w:rPr>
        <w:t>[</w:t>
      </w:r>
      <w:r>
        <w:rPr>
          <w:rtl w:val="true"/>
        </w:rPr>
        <w:t>رقم الحدیث الکلی</w:t>
      </w:r>
      <w:r>
        <w:rPr>
          <w:rtl w:val="true"/>
        </w:rPr>
        <w:t xml:space="preserve">: </w:t>
      </w:r>
      <w:r>
        <w:rPr/>
        <w:t>32645</w:t>
      </w:r>
      <w:r>
        <w:rPr>
          <w:rtl w:val="true"/>
        </w:rPr>
        <w:t xml:space="preserve"> - </w:t>
      </w:r>
      <w:r>
        <w:rPr>
          <w:rtl w:val="true"/>
        </w:rPr>
        <w:t>رقم الحدیث الباب</w:t>
      </w:r>
      <w:r>
        <w:rPr>
          <w:rtl w:val="true"/>
        </w:rPr>
        <w:t xml:space="preserve">: </w:t>
      </w:r>
      <w:r>
        <w:rPr/>
        <w:t>5</w:t>
      </w:r>
      <w:r>
        <w:rPr>
          <w:rtl w:val="true"/>
        </w:rPr>
        <w:t>]</w:t>
      </w:r>
      <w:bookmarkEnd w:id="869"/>
    </w:p>
    <w:p>
      <w:pPr>
        <w:pStyle w:val="BookText"/>
        <w:rPr/>
      </w:pPr>
      <w:r>
        <w:rPr>
          <w:rFonts w:eastAsia="Times New Roman" w:cs="Times New Roman" w:ascii="Times New Roman" w:hAnsi="Times New Roman"/>
          <w:color w:val="111111"/>
          <w:sz w:val="28"/>
          <w:szCs w:val="28"/>
          <w:lang w:val="en-US" w:bidi="en-US"/>
        </w:rPr>
        <w:t>32645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ascii="Amiri" w:hAnsi="Amiri" w:eastAsia="Amiri" w:cs="Amiri"/>
          <w:color w:val="111111"/>
          <w:sz w:val="28"/>
          <w:sz w:val="28"/>
          <w:szCs w:val="28"/>
          <w:rtl w:val="true"/>
          <w:lang w:bidi="ar-SA"/>
        </w:rPr>
        <w:t>مُحَمَّدُ بْنُ الْحَسَنِ بِإِسْنَادِهِ عَنْ عَلِیِّ بْنِ الْحَسَنِ عَنِ الْحَسَنِ بْنِ عَلِیِّ بْنِ یُوسُفَ عَنْ مُثَنَّی بْنِ الْوَلِیدِ الْحَنَّاطِ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تَرَکَتْ زَوْجَهَا وَ أَبَوَیْهَا فَقَالَ لِلزَّوْجِ النِّصْفُ وَ لِلْأُمِّ الثُّلُثُ وَ لِلْأَبِ السُّدُسُ</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5978370_417432637"/>
      <w:bookmarkStart w:id="871" w:name="_Toc376"/>
      <w:bookmarkEnd w:id="870"/>
      <w:r>
        <w:rPr>
          <w:rtl w:val="true"/>
        </w:rPr>
        <w:t>[</w:t>
      </w:r>
      <w:r>
        <w:rPr>
          <w:rtl w:val="true"/>
        </w:rPr>
        <w:t>رقم الحدیث الکلی</w:t>
      </w:r>
      <w:r>
        <w:rPr>
          <w:rtl w:val="true"/>
        </w:rPr>
        <w:t xml:space="preserve">: </w:t>
      </w:r>
      <w:r>
        <w:rPr/>
        <w:t>32646</w:t>
      </w:r>
      <w:r>
        <w:rPr>
          <w:rtl w:val="true"/>
        </w:rPr>
        <w:t xml:space="preserve"> - </w:t>
      </w:r>
      <w:r>
        <w:rPr>
          <w:rtl w:val="true"/>
        </w:rPr>
        <w:t>رقم الحدیث الباب</w:t>
      </w:r>
      <w:r>
        <w:rPr>
          <w:rtl w:val="true"/>
        </w:rPr>
        <w:t xml:space="preserve">: </w:t>
      </w:r>
      <w:r>
        <w:rPr/>
        <w:t>6</w:t>
      </w:r>
      <w:r>
        <w:rPr>
          <w:rtl w:val="true"/>
        </w:rPr>
        <w:t>]</w:t>
      </w:r>
      <w:bookmarkEnd w:id="871"/>
    </w:p>
    <w:p>
      <w:pPr>
        <w:pStyle w:val="BookText"/>
        <w:rPr/>
      </w:pPr>
      <w:r>
        <w:rPr>
          <w:rFonts w:eastAsia="Times New Roman" w:cs="Times New Roman" w:ascii="Times New Roman" w:hAnsi="Times New Roman"/>
          <w:color w:val="111111"/>
          <w:sz w:val="28"/>
          <w:szCs w:val="28"/>
          <w:lang w:val="en-US" w:bidi="en-US"/>
        </w:rPr>
        <w:t>32646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r>
        <w:rPr>
          <w:rFonts w:ascii="Amiri" w:hAnsi="Amiri" w:eastAsia="Amiri" w:cs="Amiri"/>
          <w:color w:val="111111"/>
          <w:sz w:val="28"/>
          <w:sz w:val="28"/>
          <w:szCs w:val="28"/>
          <w:rtl w:val="true"/>
          <w:lang w:bidi="ar-SA"/>
        </w:rPr>
        <w:t>وَ عَنْهُ عَنِ الْحَسَنِ عَنِ الْمُثَنَّی عَنِ الْحَسَنِ الصَّیْقَلِ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امْرَأَةٌ تَرَکَتْ زَوْجَهَا وَ أَبَوَیْهَا فَقَالَ لِلزَّوْجِ النِّصْفُ وَ لِلْأُمِّ الثُّلُثُ وَ لِلْأَبِ السُّدُسُ</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5978372_417432637"/>
      <w:bookmarkStart w:id="873" w:name="_Toc377"/>
      <w:bookmarkEnd w:id="872"/>
      <w:r>
        <w:rPr>
          <w:rtl w:val="true"/>
        </w:rPr>
        <w:t>[</w:t>
      </w:r>
      <w:r>
        <w:rPr>
          <w:rtl w:val="true"/>
        </w:rPr>
        <w:t>رقم الحدیث الکلی</w:t>
      </w:r>
      <w:r>
        <w:rPr>
          <w:rtl w:val="true"/>
        </w:rPr>
        <w:t xml:space="preserve">: </w:t>
      </w:r>
      <w:r>
        <w:rPr/>
        <w:t>32647</w:t>
      </w:r>
      <w:r>
        <w:rPr>
          <w:rtl w:val="true"/>
        </w:rPr>
        <w:t xml:space="preserve"> - </w:t>
      </w:r>
      <w:r>
        <w:rPr>
          <w:rtl w:val="true"/>
        </w:rPr>
        <w:t>رقم الحدیث الباب</w:t>
      </w:r>
      <w:r>
        <w:rPr>
          <w:rtl w:val="true"/>
        </w:rPr>
        <w:t xml:space="preserve">: </w:t>
      </w:r>
      <w:r>
        <w:rPr/>
        <w:t>7</w:t>
      </w:r>
      <w:r>
        <w:rPr>
          <w:rtl w:val="true"/>
        </w:rPr>
        <w:t>]</w:t>
      </w:r>
      <w:bookmarkEnd w:id="873"/>
    </w:p>
    <w:p>
      <w:pPr>
        <w:pStyle w:val="BookText"/>
        <w:rPr/>
      </w:pPr>
      <w:r>
        <w:rPr>
          <w:rFonts w:eastAsia="Times New Roman" w:cs="Times New Roman" w:ascii="Times New Roman" w:hAnsi="Times New Roman"/>
          <w:color w:val="111111"/>
          <w:sz w:val="28"/>
          <w:szCs w:val="28"/>
          <w:lang w:val="en-US" w:bidi="en-US"/>
        </w:rPr>
        <w:t>32647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Amiri" w:hAnsi="Amiri" w:eastAsia="Amiri" w:cs="Amiri"/>
          <w:color w:val="111111"/>
          <w:sz w:val="28"/>
          <w:sz w:val="28"/>
          <w:szCs w:val="28"/>
          <w:rtl w:val="true"/>
          <w:lang w:bidi="ar-SA"/>
        </w:rPr>
        <w:t>وَ عَنْهُ عَنْ أَیُّوبَ بْنِ نُوحٍ عَنْ صَفْوَانَ بْنِ یَحْیَی عَنْ أَبِی جَعْفَرٍ ع فِی زَوْجٍ وَ أَبَوَیْنِ أَنَّ لِلزَّوْجِ النِّصْفَ وَ لِلْأُمِّ الثُّلُثَ کَامِلًا وَ مَا بَقِیَ فَلِلْأَبِ</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5978374_417432637"/>
      <w:bookmarkStart w:id="875" w:name="_Toc378"/>
      <w:bookmarkEnd w:id="874"/>
      <w:r>
        <w:rPr>
          <w:rtl w:val="true"/>
        </w:rPr>
        <w:t>[</w:t>
      </w:r>
      <w:r>
        <w:rPr>
          <w:rtl w:val="true"/>
        </w:rPr>
        <w:t>رقم الحدیث الکلی</w:t>
      </w:r>
      <w:r>
        <w:rPr>
          <w:rtl w:val="true"/>
        </w:rPr>
        <w:t xml:space="preserve">: </w:t>
      </w:r>
      <w:r>
        <w:rPr/>
        <w:t>32648</w:t>
      </w:r>
      <w:r>
        <w:rPr>
          <w:rtl w:val="true"/>
        </w:rPr>
        <w:t xml:space="preserve"> - </w:t>
      </w:r>
      <w:r>
        <w:rPr>
          <w:rtl w:val="true"/>
        </w:rPr>
        <w:t>رقم الحدیث الباب</w:t>
      </w:r>
      <w:r>
        <w:rPr>
          <w:rtl w:val="true"/>
        </w:rPr>
        <w:t xml:space="preserve">: </w:t>
      </w:r>
      <w:r>
        <w:rPr/>
        <w:t>8</w:t>
      </w:r>
      <w:r>
        <w:rPr>
          <w:rtl w:val="true"/>
        </w:rPr>
        <w:t>]</w:t>
      </w:r>
      <w:bookmarkEnd w:id="87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وَ بِإِسْنَادِهِ عَنِ الْحَسَنِ بْنِ مُحَمَّدِ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مُحَمَّدِ بْنِ سُکَیْنٍ</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عَنْ نُوحِ بْنِ دَرَّاجٍ عَنْ عُقْبَةَ بْنِ بَشِیرٍ عَنْ أَبِی جَعْفَرٍ ع فِی رَجُلٍ مَاتَ وَ تَرَکَ زَوْجَتَهُ وَ أَبَوَیْهِ قَالَ لِلْمَرْأَةِ </w:t>
      </w:r>
      <w:bookmarkStart w:id="876" w:name="pg12210_115225"/>
    </w:p>
    <w:p>
      <w:pPr>
        <w:pStyle w:val="BookText"/>
        <w:rPr/>
      </w:pPr>
      <w:bookmarkEnd w:id="876"/>
      <w:r>
        <w:rPr>
          <w:rFonts w:ascii="Amiri" w:hAnsi="Amiri" w:eastAsia="Amiri" w:cs="Amiri"/>
          <w:color w:val="111111"/>
          <w:sz w:val="28"/>
          <w:sz w:val="28"/>
          <w:szCs w:val="28"/>
          <w:rtl w:val="true"/>
          <w:lang w:bidi="ar-SA"/>
        </w:rPr>
        <w:t>الرُّبُعُ وَ لِلْأُمِّ الثُّلُثُ وَ مَا بَقِیَ فَلِلْأَبِ وَ سَأَلْتُهُ عَنِ امْرَأَةٍ مَاتَتْ وَ تَرَکَتْ زَوْجَهَا وَ أَبَوَیْهَا قَالَ لِلزَّوْجِ النِّصْفُ وَ لِلْأُمِّ الثُّلُثُ مِنْ جَمِیعِ الْمَالِ وَ مَا بَقِیَ فَلِلْأَبِ</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5978376_417432637"/>
      <w:bookmarkStart w:id="878" w:name="_Toc379"/>
      <w:bookmarkEnd w:id="877"/>
      <w:r>
        <w:rPr>
          <w:rtl w:val="true"/>
        </w:rPr>
        <w:t>[</w:t>
      </w:r>
      <w:r>
        <w:rPr>
          <w:rtl w:val="true"/>
        </w:rPr>
        <w:t>رقم الحدیث الکلی</w:t>
      </w:r>
      <w:r>
        <w:rPr>
          <w:rtl w:val="true"/>
        </w:rPr>
        <w:t xml:space="preserve">: </w:t>
      </w:r>
      <w:r>
        <w:rPr/>
        <w:t>32649</w:t>
      </w:r>
      <w:r>
        <w:rPr>
          <w:rtl w:val="true"/>
        </w:rPr>
        <w:t xml:space="preserve"> - </w:t>
      </w:r>
      <w:r>
        <w:rPr>
          <w:rtl w:val="true"/>
        </w:rPr>
        <w:t>رقم الحدیث الباب</w:t>
      </w:r>
      <w:r>
        <w:rPr>
          <w:rtl w:val="true"/>
        </w:rPr>
        <w:t xml:space="preserve">: </w:t>
      </w:r>
      <w:r>
        <w:rPr/>
        <w:t>9</w:t>
      </w:r>
      <w:r>
        <w:rPr>
          <w:rtl w:val="true"/>
        </w:rPr>
        <w:t>]</w:t>
      </w:r>
      <w:bookmarkEnd w:id="878"/>
    </w:p>
    <w:p>
      <w:pPr>
        <w:pStyle w:val="BookText"/>
        <w:rPr/>
      </w:pPr>
      <w:r>
        <w:rPr>
          <w:rFonts w:eastAsia="Times New Roman" w:cs="Times New Roman" w:ascii="Times New Roman" w:hAnsi="Times New Roman"/>
          <w:color w:val="111111"/>
          <w:sz w:val="28"/>
          <w:szCs w:val="28"/>
          <w:lang w:val="en-US" w:bidi="en-US"/>
        </w:rPr>
        <w:t>32649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وَ عَنْهُ عَنِ الْحَسَنِ بْنِ مَحْبُوبٍ عَنْ أَبِی جَمِیلَةَ عَنْ أَبَانِ بْنِ تَغْلِبَ عَنْ أَبِی عَبْدِ اللَّهِ ع فِی امْرَأَةٍ مَاتَتْ وَ تَرَکَتْ أَبَوَیْهَا وَ زَوْجَهَا قَالَ لِلزَّوْجِ النِّصْفُ وَ لِلْأُمِّ السُّدُسُ وَ لِلْأَبِ 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غَیْرُهُ عَلَی التَّقِیَّةِ </w:t>
      </w:r>
      <w:r>
        <w:rPr>
          <w:rStyle w:val="FootnoteAnchor"/>
          <w:rtl w:val="true"/>
        </w:rPr>
        <w:footnoteReference w:id="831"/>
      </w:r>
      <w:r>
        <w:rPr>
          <w:rFonts w:ascii="Amiri" w:hAnsi="Amiri" w:eastAsia="Amiri" w:cs="Amiri"/>
          <w:color w:val="111111"/>
          <w:sz w:val="28"/>
          <w:sz w:val="28"/>
          <w:szCs w:val="28"/>
          <w:rtl w:val="true"/>
          <w:lang w:bidi="ar-SA"/>
        </w:rPr>
        <w:t xml:space="preserve">وَ جَوَّزَ حَمْلَهُ عَلَی وُجُودِ الْإِخْوَةِ لِمَا مَرَّ </w:t>
      </w:r>
      <w:r>
        <w:rPr>
          <w:rStyle w:val="FootnoteAnchor"/>
          <w:rtl w:val="true"/>
        </w:rPr>
        <w:footnoteReference w:id="832"/>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8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9" w:name="__RefHeading___Toc5978378_417432637"/>
      <w:bookmarkStart w:id="880" w:name="_Toc380"/>
      <w:bookmarkEnd w:id="879"/>
      <w:r>
        <w:rPr/>
        <w:t>17</w:t>
      </w:r>
      <w:r>
        <w:rPr>
          <w:rtl w:val="true"/>
        </w:rPr>
        <w:t xml:space="preserve">- </w:t>
      </w:r>
      <w:r>
        <w:rPr>
          <w:rtl w:val="true"/>
        </w:rPr>
        <w:t>بَابُ مِیرَاثِ الْأَبَوَیْنِ مَعَ الْأَوْلَادِ وَ أَحَدِهِمَا مَعَ أَحَدِهِمْ‌</w:t>
      </w:r>
      <w:bookmarkEnd w:id="880"/>
    </w:p>
    <w:p>
      <w:pPr>
        <w:pStyle w:val="Heading5"/>
        <w:numPr>
          <w:ilvl w:val="4"/>
          <w:numId w:val="1"/>
        </w:numPr>
        <w:rPr/>
      </w:pPr>
      <w:bookmarkStart w:id="881" w:name="__RefHeading___Toc5978380_417432637"/>
      <w:bookmarkStart w:id="882" w:name="_Toc381"/>
      <w:bookmarkEnd w:id="881"/>
      <w:r>
        <w:rPr>
          <w:rtl w:val="true"/>
        </w:rPr>
        <w:t>اشارة</w:t>
      </w:r>
      <w:bookmarkEnd w:id="882"/>
    </w:p>
    <w:p>
      <w:pPr>
        <w:pStyle w:val="BookText"/>
        <w:rPr/>
      </w:pPr>
      <w:r>
        <w:rPr>
          <w:rStyle w:val="FootnoteAnchor"/>
        </w:rPr>
        <w:footnoteReference w:id="835"/>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مِیرَاثِ الْأَبَوَیْنِ مَعَ الْأَوْلَادِ وَ أَحَدِهِمَا مَعَ أَحَدِهِمْ‏</w:t>
      </w:r>
    </w:p>
    <w:p>
      <w:pPr>
        <w:pStyle w:val="Heading5"/>
        <w:numPr>
          <w:ilvl w:val="4"/>
          <w:numId w:val="1"/>
        </w:numPr>
        <w:rPr/>
      </w:pPr>
      <w:bookmarkStart w:id="883" w:name="__RefHeading___Toc5978382_417432637"/>
      <w:bookmarkStart w:id="884" w:name="_Toc382"/>
      <w:bookmarkEnd w:id="883"/>
      <w:r>
        <w:rPr>
          <w:rtl w:val="true"/>
        </w:rPr>
        <w:t>[</w:t>
      </w:r>
      <w:r>
        <w:rPr>
          <w:rtl w:val="true"/>
        </w:rPr>
        <w:t>رقم الحدیث الکلی</w:t>
      </w:r>
      <w:r>
        <w:rPr>
          <w:rtl w:val="true"/>
        </w:rPr>
        <w:t xml:space="preserve">: </w:t>
      </w:r>
      <w:r>
        <w:rPr/>
        <w:t>32650</w:t>
      </w:r>
      <w:r>
        <w:rPr>
          <w:rtl w:val="true"/>
        </w:rPr>
        <w:t xml:space="preserve"> - </w:t>
      </w:r>
      <w:r>
        <w:rPr>
          <w:rtl w:val="true"/>
        </w:rPr>
        <w:t>رقم الحدیث الباب</w:t>
      </w:r>
      <w:r>
        <w:rPr>
          <w:rtl w:val="true"/>
        </w:rPr>
        <w:t xml:space="preserve">: </w:t>
      </w:r>
      <w:r>
        <w:rPr/>
        <w:t>1</w:t>
      </w:r>
      <w:r>
        <w:rPr>
          <w:rtl w:val="true"/>
        </w:rPr>
        <w:t>]</w:t>
      </w:r>
      <w:bookmarkEnd w:id="88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مُحَمَّدُ بْنُ یَعْقُوبَ عَنْ عَلِیِّ بْنِ إِبْرَاهِیمَ عَنْ أَبِیهِ عَنِ ابْنِ أَبِی عُمَیْرٍ وَ عَنْ مُحَمَّدِ بْنِ عِیسَی عَنْ یُونُسَ بْنِ عَبْدِ الرَّحْمَنِ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أُذَیْنَةَ</w:t>
      </w:r>
      <w:r>
        <w:rPr>
          <w:rFonts w:eastAsia="Amiri" w:cs="Amiri" w:ascii="Amiri" w:hAnsi="Amiri"/>
          <w:color w:val="111111"/>
          <w:sz w:val="28"/>
          <w:szCs w:val="28"/>
          <w:rtl w:val="true"/>
          <w:lang w:bidi="ar-SA"/>
        </w:rPr>
        <w:t xml:space="preserve">) </w:t>
      </w:r>
      <w:r>
        <w:rPr>
          <w:rStyle w:val="FootnoteAnchor"/>
          <w:rtl w:val="true"/>
        </w:rPr>
        <w:footnoteReference w:id="837"/>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أَقْرَأَنِی أَبُو جَعْفَرٍ ع صَحِیفَةَ کِتَابِ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هِیَ إِمْلَاءُ رَسُولِ اللَّهِ ص وَ خَطُّ عَلِیٍّ ع بِیَدِهِ فَوَجَدْتُ فِیهَا رَجُلٌ تَرَکَ ابْنَتَهُ وَ أُمَّهُ لِلِابْنَةِ النِّصْفُ ثَلَاثَةُ سَهْمٍ وَ لِلْأُمِّ السُّدُسُ سَهْمٌ یُقْسَمُ الْمَالُ‏ </w:t>
      </w:r>
      <w:bookmarkStart w:id="885" w:name="pg12210_115226"/>
    </w:p>
    <w:p>
      <w:pPr>
        <w:pStyle w:val="BookText"/>
        <w:rPr/>
      </w:pPr>
      <w:bookmarkEnd w:id="885"/>
      <w:r>
        <w:rPr>
          <w:rFonts w:ascii="Amiri" w:hAnsi="Amiri" w:eastAsia="Amiri" w:cs="Amiri"/>
          <w:color w:val="111111"/>
          <w:sz w:val="28"/>
          <w:sz w:val="28"/>
          <w:szCs w:val="28"/>
          <w:rtl w:val="true"/>
          <w:lang w:bidi="ar-SA"/>
        </w:rPr>
        <w:t xml:space="preserve">عَلَی أَرْبَعَةِ أَسْهُمٍ فَمَا أَصَابَ ثَلَاثَةَ أَسْهُمٍ فَلِلِابْنَةِ وَ مَا أَصَابَ سَهْماً فَلِلْأُمِّ قَالَ وَ قَرَأْتُ فِیهَا رَجُلٌ تَرَکَ ابْنَتَهُ وَ أَبَاهُ لِلِابْنَةِ النِّصْفُ ثَلَاثَةُ أَسْهُمٍ وَ لِلْأَبِ السُّدُسُ سَهْمٌ یُقْسَمُ الْمَالُ عَلَی أَرْبَعَةِ أَسْهُمٍ فَمَا أَصَابَ ثَلَاثَةَ أَسْهُمٍ فَلِلِابْنَةِ وَ مَا أَصَابَ سَهْماً فَلِلْأَبِ قَالَ مُحَمَّدٌ وَ وَجَدْتُ فِیهَا رَجُلٌ تَرَکَ أَبَوَیْهِ وَ ابْنَتَهُ فَلِلِابْنَةِ النِّصْفُ وَ لِأَبَوَیْهِ </w:t>
      </w:r>
      <w:r>
        <w:rPr>
          <w:rStyle w:val="FootnoteAnchor"/>
          <w:rtl w:val="true"/>
        </w:rPr>
        <w:footnoteReference w:id="838"/>
      </w:r>
      <w:r>
        <w:rPr>
          <w:rFonts w:ascii="Amiri" w:hAnsi="Amiri" w:eastAsia="Amiri" w:cs="Amiri"/>
          <w:color w:val="111111"/>
          <w:sz w:val="28"/>
          <w:sz w:val="28"/>
          <w:szCs w:val="28"/>
          <w:rtl w:val="true"/>
          <w:lang w:bidi="ar-SA"/>
        </w:rPr>
        <w:t>لِکُلِّ وَاحِدٍ مِنْهُمَا السُّدُسُ یُقْسَمُ الْمَالُ عَلَی خَمْسَةِ أَسْهُمٍ فَمَا أَصَابَ ثَلَاثَةً فَلِلِابْنَةِ وَ مَا أَصَابَ سَهْمَیْنِ فَلِلْأَبَوَیْنِ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عُمَرَ بْنِ أُذَیْنَةَ نَحْوَهُ </w:t>
      </w:r>
      <w:r>
        <w:rPr>
          <w:rStyle w:val="FootnoteAnchor"/>
          <w:rtl w:val="true"/>
        </w:rPr>
        <w:footnoteReference w:id="839"/>
      </w: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6" w:name="__RefHeading___Toc5978384_417432637"/>
      <w:bookmarkStart w:id="887" w:name="_Toc383"/>
      <w:bookmarkEnd w:id="886"/>
      <w:r>
        <w:rPr>
          <w:rtl w:val="true"/>
        </w:rPr>
        <w:t>[</w:t>
      </w:r>
      <w:r>
        <w:rPr>
          <w:rtl w:val="true"/>
        </w:rPr>
        <w:t>رقم الحدیث الکلی</w:t>
      </w:r>
      <w:r>
        <w:rPr>
          <w:rtl w:val="true"/>
        </w:rPr>
        <w:t xml:space="preserve">: </w:t>
      </w:r>
      <w:r>
        <w:rPr/>
        <w:t>32651</w:t>
      </w:r>
      <w:r>
        <w:rPr>
          <w:rtl w:val="true"/>
        </w:rPr>
        <w:t xml:space="preserve"> - </w:t>
      </w:r>
      <w:r>
        <w:rPr>
          <w:rtl w:val="true"/>
        </w:rPr>
        <w:t>رقم الحدیث الباب</w:t>
      </w:r>
      <w:r>
        <w:rPr>
          <w:rtl w:val="true"/>
        </w:rPr>
        <w:t xml:space="preserve">: </w:t>
      </w:r>
      <w:r>
        <w:rPr/>
        <w:t>2</w:t>
      </w:r>
      <w:r>
        <w:rPr>
          <w:rtl w:val="true"/>
        </w:rPr>
        <w:t>]</w:t>
      </w:r>
      <w:bookmarkEnd w:id="887"/>
    </w:p>
    <w:p>
      <w:pPr>
        <w:pStyle w:val="BookText"/>
        <w:rPr/>
      </w:pPr>
      <w:r>
        <w:rPr>
          <w:rFonts w:eastAsia="Times New Roman" w:cs="Times New Roman" w:ascii="Times New Roman" w:hAnsi="Times New Roman"/>
          <w:color w:val="111111"/>
          <w:sz w:val="28"/>
          <w:szCs w:val="28"/>
          <w:lang w:val="en-US" w:bidi="en-US"/>
        </w:rPr>
        <w:t>32651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وَ عَنْ عِدَّةٍ مِنْ أَصْحَابِنَا عَنْ سَهْلِ بْنِ زِیَادٍ عَنِ الْحَسَنِ بْنِ مَحْبُوبٍ عَنْ عَلِیِّ بْنِ رِئَابٍ عَنْ زُرَارَةَ قَالَ وَجَدْتُ فِی صَحِیفَةِ الْفَرَائِضِ رَجُلٌ مَاتَ وَ تَرَکَ ابْنَتَهُ وَ أَبَوَیْهِ فَلِلِابْنَةِ ثَلَاثَةُ أَسْهُمٍ وَ لِلْأَبَوَیْنِ لِکُلِّ وَاحِدٍ </w:t>
      </w:r>
      <w:r>
        <w:rPr>
          <w:rStyle w:val="FootnoteAnchor"/>
          <w:rtl w:val="true"/>
        </w:rPr>
        <w:footnoteReference w:id="842"/>
      </w:r>
      <w:r>
        <w:rPr>
          <w:rFonts w:ascii="Amiri" w:hAnsi="Amiri" w:eastAsia="Amiri" w:cs="Amiri"/>
          <w:color w:val="111111"/>
          <w:sz w:val="28"/>
          <w:sz w:val="28"/>
          <w:szCs w:val="28"/>
          <w:rtl w:val="true"/>
          <w:lang w:bidi="ar-SA"/>
        </w:rPr>
        <w:t>سَهْمٌ یُقْسَمُ الْمَالُ عَلَی خَمْسَةِ أَجْزَاءٍ فَمَا أَصَابَ ثَلَاثَةَ أَجْزَاءٍ فَلِلِابْنَةِ وَ مَا أَصَابَ جُزْءَیْنِ فَلِلْأَبَوَیْنِ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5978386_417432637"/>
      <w:bookmarkStart w:id="889" w:name="_Toc384"/>
      <w:bookmarkEnd w:id="888"/>
      <w:r>
        <w:rPr>
          <w:rtl w:val="true"/>
        </w:rPr>
        <w:t>[</w:t>
      </w:r>
      <w:r>
        <w:rPr>
          <w:rtl w:val="true"/>
        </w:rPr>
        <w:t>رقم الحدیث الکلی</w:t>
      </w:r>
      <w:r>
        <w:rPr>
          <w:rtl w:val="true"/>
        </w:rPr>
        <w:t xml:space="preserve">: </w:t>
      </w:r>
      <w:r>
        <w:rPr/>
        <w:t>32652</w:t>
      </w:r>
      <w:r>
        <w:rPr>
          <w:rtl w:val="true"/>
        </w:rPr>
        <w:t xml:space="preserve"> - </w:t>
      </w:r>
      <w:r>
        <w:rPr>
          <w:rtl w:val="true"/>
        </w:rPr>
        <w:t>رقم الحدیث الباب</w:t>
      </w:r>
      <w:r>
        <w:rPr>
          <w:rtl w:val="true"/>
        </w:rPr>
        <w:t xml:space="preserve">: </w:t>
      </w:r>
      <w:r>
        <w:rPr/>
        <w:t>3</w:t>
      </w:r>
      <w:r>
        <w:rPr>
          <w:rtl w:val="true"/>
        </w:rPr>
        <w:t>]</w:t>
      </w:r>
      <w:bookmarkEnd w:id="88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وَ بِإِسْنَادِهِ عَنْ أَحْمَدَ بْنِ مُحَمَّدِ بْنِ عِیسَی عَنْ عَلِیِّ بْنِ الْحَکَمِ عَنْ مُوسَی بْنِ بَکْرٍ عَنْ زُرَارَةَ عَنْ حُمْرَانَ بْنِ أَعْیَنَ عَنْ أَبِی جَعْفَرٍ ع فِی رَجُلٍ تَرَکَ ابْنَتَهُ وَ أُمَّهُ أَنَّ الْفَرِیضَةَ مِنْ أَرْبَعَةِ أَسْهُمٍ‏ </w:t>
      </w:r>
      <w:bookmarkStart w:id="890" w:name="pg12210_115227"/>
    </w:p>
    <w:p>
      <w:pPr>
        <w:pStyle w:val="BookText"/>
        <w:rPr/>
      </w:pPr>
      <w:bookmarkEnd w:id="890"/>
      <w:r>
        <w:rPr>
          <w:rFonts w:ascii="Amiri" w:hAnsi="Amiri" w:eastAsia="Amiri" w:cs="Amiri"/>
          <w:color w:val="111111"/>
          <w:sz w:val="28"/>
          <w:sz w:val="28"/>
          <w:szCs w:val="28"/>
          <w:rtl w:val="true"/>
          <w:lang w:bidi="ar-SA"/>
        </w:rPr>
        <w:t xml:space="preserve">فَإِنَّ </w:t>
      </w:r>
      <w:r>
        <w:rPr>
          <w:rStyle w:val="FootnoteAnchor"/>
          <w:rtl w:val="true"/>
        </w:rPr>
        <w:footnoteReference w:id="845"/>
      </w:r>
      <w:r>
        <w:rPr>
          <w:rFonts w:ascii="Amiri" w:hAnsi="Amiri" w:eastAsia="Amiri" w:cs="Amiri"/>
          <w:color w:val="111111"/>
          <w:sz w:val="28"/>
          <w:sz w:val="28"/>
          <w:szCs w:val="28"/>
          <w:rtl w:val="true"/>
          <w:lang w:bidi="ar-SA"/>
        </w:rPr>
        <w:t>لِلْبِنْتِ ثَلَاثَةَ أَسْهُمٍ وَ لِلْأُمِّ السُّدُسُ سَهْمٌ وَ بَقِیَ سَهْمَانِ فَهُمَا أَحَقُّ بِهِمَا مِنَ الْعَمِّ وَ ابْنِ الْأَخِ وَ الْعَصَبَةِ لِأَنَّ الْبِنْتَ وَ الْأُمَّ سُمِّیَ لَهُمَا وَ لَمْ یُسَمَّ لَهُمْ فَیُرَدُّ عَلَیْهِمَا بِقَدْرِ سِهَامِهِمَا</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5978388_417432637"/>
      <w:bookmarkStart w:id="892" w:name="_Toc385"/>
      <w:bookmarkEnd w:id="891"/>
      <w:r>
        <w:rPr>
          <w:rtl w:val="true"/>
        </w:rPr>
        <w:t>[</w:t>
      </w:r>
      <w:r>
        <w:rPr>
          <w:rtl w:val="true"/>
        </w:rPr>
        <w:t>رقم الحدیث الکلی</w:t>
      </w:r>
      <w:r>
        <w:rPr>
          <w:rtl w:val="true"/>
        </w:rPr>
        <w:t xml:space="preserve">: </w:t>
      </w:r>
      <w:r>
        <w:rPr/>
        <w:t>32653</w:t>
      </w:r>
      <w:r>
        <w:rPr>
          <w:rtl w:val="true"/>
        </w:rPr>
        <w:t xml:space="preserve"> - </w:t>
      </w:r>
      <w:r>
        <w:rPr>
          <w:rtl w:val="true"/>
        </w:rPr>
        <w:t>رقم الحدیث الباب</w:t>
      </w:r>
      <w:r>
        <w:rPr>
          <w:rtl w:val="true"/>
        </w:rPr>
        <w:t xml:space="preserve">: </w:t>
      </w:r>
      <w:r>
        <w:rPr/>
        <w:t>4</w:t>
      </w:r>
      <w:r>
        <w:rPr>
          <w:rtl w:val="true"/>
        </w:rPr>
        <w:t>]</w:t>
      </w:r>
      <w:bookmarkEnd w:id="892"/>
    </w:p>
    <w:p>
      <w:pPr>
        <w:pStyle w:val="BookText"/>
        <w:rPr/>
      </w:pPr>
      <w:r>
        <w:rPr>
          <w:rFonts w:eastAsia="Times New Roman" w:cs="Times New Roman" w:ascii="Times New Roman" w:hAnsi="Times New Roman"/>
          <w:color w:val="111111"/>
          <w:sz w:val="28"/>
          <w:szCs w:val="28"/>
          <w:lang w:val="en-US" w:bidi="en-US"/>
        </w:rPr>
        <w:t>32653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ascii="Amiri" w:hAnsi="Amiri" w:eastAsia="Amiri" w:cs="Amiri"/>
          <w:color w:val="111111"/>
          <w:sz w:val="28"/>
          <w:sz w:val="28"/>
          <w:szCs w:val="28"/>
          <w:rtl w:val="true"/>
          <w:lang w:bidi="ar-SA"/>
        </w:rPr>
        <w:t>وَ بِإِسْنَادِهِ عَنِ الصَّفَّارِ عَنْ عِمْرَانَ بْنِ مُوسَی عَنِ الْحَسَنِ بْنِ ظَرِیفٍ عَنْ مُحَمَّدِ بْنِ زِیَادٍ عَنْ سَلَمَةَ بْنِ مُحْرِزٍ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بِنْتٍ وَ أَبٍ قَالَ لِلْبِنْتِ النِّصْفُ وَ لِلْأَبِ السُّدُسُ وَ بَقِیَ سَهْمَانِ فَمَا أَصَابَ ثَلَاثَةَ أَسْهُمٍ مِنْهَا فَلِلْبِنْتِ وَ مَا أَصَابَ سَهْماً فَلِلْأَبِ وَ الْفَرِیضَةُ مِنْ أَرْبَعَةِ أَسْهُمٍ لِلْبِنْتِ ثَلَاثَةُ أَرْبَاعٍ وَ لِلْأَبِ الرُّبُعُ</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5978390_417432637"/>
      <w:bookmarkStart w:id="894" w:name="_Toc386"/>
      <w:bookmarkEnd w:id="893"/>
      <w:r>
        <w:rPr>
          <w:rtl w:val="true"/>
        </w:rPr>
        <w:t>[</w:t>
      </w:r>
      <w:r>
        <w:rPr>
          <w:rtl w:val="true"/>
        </w:rPr>
        <w:t>رقم الحدیث الکلی</w:t>
      </w:r>
      <w:r>
        <w:rPr>
          <w:rtl w:val="true"/>
        </w:rPr>
        <w:t xml:space="preserve">: </w:t>
      </w:r>
      <w:r>
        <w:rPr/>
        <w:t>32654</w:t>
      </w:r>
      <w:r>
        <w:rPr>
          <w:rtl w:val="true"/>
        </w:rPr>
        <w:t xml:space="preserve"> - </w:t>
      </w:r>
      <w:r>
        <w:rPr>
          <w:rtl w:val="true"/>
        </w:rPr>
        <w:t>رقم الحدیث الباب</w:t>
      </w:r>
      <w:r>
        <w:rPr>
          <w:rtl w:val="true"/>
        </w:rPr>
        <w:t xml:space="preserve">: </w:t>
      </w:r>
      <w:r>
        <w:rPr/>
        <w:t>5</w:t>
      </w:r>
      <w:r>
        <w:rPr>
          <w:rtl w:val="true"/>
        </w:rPr>
        <w:t>]</w:t>
      </w:r>
      <w:bookmarkEnd w:id="894"/>
    </w:p>
    <w:p>
      <w:pPr>
        <w:pStyle w:val="BookText"/>
        <w:rPr/>
      </w:pPr>
      <w:r>
        <w:rPr>
          <w:rFonts w:eastAsia="Times New Roman" w:cs="Times New Roman" w:ascii="Times New Roman" w:hAnsi="Times New Roman"/>
          <w:color w:val="111111"/>
          <w:sz w:val="28"/>
          <w:szCs w:val="28"/>
          <w:lang w:val="en-US" w:bidi="en-US"/>
        </w:rPr>
        <w:t>32654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r>
        <w:rPr>
          <w:rFonts w:ascii="Amiri" w:hAnsi="Amiri" w:eastAsia="Amiri" w:cs="Amiri"/>
          <w:color w:val="111111"/>
          <w:sz w:val="28"/>
          <w:sz w:val="28"/>
          <w:szCs w:val="28"/>
          <w:rtl w:val="true"/>
          <w:lang w:bidi="ar-SA"/>
        </w:rPr>
        <w:t>وَ بِإِسْنَادِهِ عَنْ عَلِیِّ بْنِ الْحَسَنِ بْنِ فَضَّالٍ عَنْ عَلِیِّ بْنِ أَسْبَاطٍ عَنْ مُحَمَّدِ بْنِ حُمْرَانَ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أَبُو عَبْدِ اللَّهِ ع صَحِیفَةَ الْفَرَائِضِ فَإِذَا فِیهَا لَا یَنْقُصُ الْأَبَوَانِ مِنَ السُّدُسَیْنِ شَیْئاً</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5978392_417432637"/>
      <w:bookmarkStart w:id="896" w:name="_Toc387"/>
      <w:bookmarkEnd w:id="895"/>
      <w:r>
        <w:rPr>
          <w:rtl w:val="true"/>
        </w:rPr>
        <w:t>[</w:t>
      </w:r>
      <w:r>
        <w:rPr>
          <w:rtl w:val="true"/>
        </w:rPr>
        <w:t>رقم الحدیث الکلی</w:t>
      </w:r>
      <w:r>
        <w:rPr>
          <w:rtl w:val="true"/>
        </w:rPr>
        <w:t xml:space="preserve">: </w:t>
      </w:r>
      <w:r>
        <w:rPr/>
        <w:t>32655</w:t>
      </w:r>
      <w:r>
        <w:rPr>
          <w:rtl w:val="true"/>
        </w:rPr>
        <w:t xml:space="preserve"> - </w:t>
      </w:r>
      <w:r>
        <w:rPr>
          <w:rtl w:val="true"/>
        </w:rPr>
        <w:t>رقم الحدیث الباب</w:t>
      </w:r>
      <w:r>
        <w:rPr>
          <w:rtl w:val="true"/>
        </w:rPr>
        <w:t xml:space="preserve">: </w:t>
      </w:r>
      <w:r>
        <w:rPr/>
        <w:t>6</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32655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ascii="Amiri" w:hAnsi="Amiri" w:eastAsia="Amiri" w:cs="Amiri"/>
          <w:color w:val="111111"/>
          <w:sz w:val="28"/>
          <w:sz w:val="28"/>
          <w:szCs w:val="28"/>
          <w:rtl w:val="true"/>
          <w:lang w:bidi="ar-SA"/>
        </w:rPr>
        <w:t>وَ عَنْهُ عَنْ أَحْمَدَ بْنِ الْحَسَنِ عَنْ أَبِیهِ عَنْ عَبْدِ اللَّهِ بْنِ الْمُغِیرَةِ عَنْ مُوسَی بْنِ بَکْرٍ الْوَاسِطِیِّ قَالَ قُلْتُ لِزُرَارَةَ حَدَّثَنِی بُکَیْرٌ عَنْ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تَرَکَ ابْنَتَهُ وَ أُمَّهُ أَنَّ الْفَرِیضَةَ مِنْ أَرْبَعَةٍ لِأَنَّ لِلْبِنْتِ ثَلَاثَةَ أَسْهُمٍ وَ لِلْأُمِّ السُّدُسُ سَهْمٌ وَ مَا بَقِیَ سَهْمَانِ فَهُمَا أَحَقُّ بِهِمَا مِنَ الْعَمِّ وَ مِنَ الْأَخِ وَ مِنَ الْعَصَبَةِ لِأَنَّ اللَّهَ تَعَالَی سَمَّی لَهُمَا وَ مَنْ سُمِّیَ لَهُمَا فَیُرَدُّ عَلَیْهِمَا بِقَدْرِ سِهَامِهِمَا</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5978394_417432637"/>
      <w:bookmarkStart w:id="898" w:name="_Toc388"/>
      <w:bookmarkEnd w:id="897"/>
      <w:r>
        <w:rPr>
          <w:rtl w:val="true"/>
        </w:rPr>
        <w:t>[</w:t>
      </w:r>
      <w:r>
        <w:rPr>
          <w:rtl w:val="true"/>
        </w:rPr>
        <w:t>رقم الحدیث الکلی</w:t>
      </w:r>
      <w:r>
        <w:rPr>
          <w:rtl w:val="true"/>
        </w:rPr>
        <w:t xml:space="preserve">: </w:t>
      </w:r>
      <w:r>
        <w:rPr/>
        <w:t>32656</w:t>
      </w:r>
      <w:r>
        <w:rPr>
          <w:rtl w:val="true"/>
        </w:rPr>
        <w:t xml:space="preserve"> - </w:t>
      </w:r>
      <w:r>
        <w:rPr>
          <w:rtl w:val="true"/>
        </w:rPr>
        <w:t>رقم الحدیث الباب</w:t>
      </w:r>
      <w:r>
        <w:rPr>
          <w:rtl w:val="true"/>
        </w:rPr>
        <w:t xml:space="preserve">: </w:t>
      </w:r>
      <w:r>
        <w:rPr/>
        <w:t>7</w:t>
      </w:r>
      <w:r>
        <w:rPr>
          <w:rtl w:val="true"/>
        </w:rPr>
        <w:t>]</w:t>
      </w:r>
      <w:bookmarkEnd w:id="89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وَ بِإِسْنَادِهِ عَنِ الْحَسَنِ بْنِ مُحَمَّدِ بْنِ سَمَاعَةَ عَنِ الْحَسَنِ بْنِ مَحْبُوبٍ عَنْ حَمَّادٍ ذِی النَّابِ عَنْ أَبِی بَصِیرٍ عَنْ أَبِی عَبْدِ اللَّهِ ع‏ </w:t>
      </w:r>
      <w:bookmarkStart w:id="899" w:name="pg12210_115228"/>
    </w:p>
    <w:p>
      <w:pPr>
        <w:pStyle w:val="BookText"/>
        <w:rPr/>
      </w:pPr>
      <w:bookmarkEnd w:id="899"/>
      <w:r>
        <w:rPr>
          <w:rFonts w:ascii="Amiri" w:hAnsi="Amiri" w:eastAsia="Amiri" w:cs="Amiri"/>
          <w:color w:val="111111"/>
          <w:sz w:val="28"/>
          <w:sz w:val="28"/>
          <w:szCs w:val="28"/>
          <w:rtl w:val="true"/>
          <w:lang w:bidi="ar-SA"/>
        </w:rPr>
        <w:t xml:space="preserve">فِی رَجُلٍ مَاتَ وَ تَرَکَ ابْنَتَیْهِ </w:t>
      </w:r>
      <w:r>
        <w:rPr>
          <w:rStyle w:val="FootnoteAnchor"/>
          <w:rtl w:val="true"/>
        </w:rPr>
        <w:footnoteReference w:id="850"/>
      </w:r>
      <w:r>
        <w:rPr>
          <w:rFonts w:ascii="Amiri" w:hAnsi="Amiri" w:eastAsia="Amiri" w:cs="Amiri"/>
          <w:color w:val="111111"/>
          <w:sz w:val="28"/>
          <w:sz w:val="28"/>
          <w:szCs w:val="28"/>
          <w:rtl w:val="true"/>
          <w:lang w:bidi="ar-SA"/>
        </w:rPr>
        <w:t>وَ أَبَاهُ قَالَ لِلْأَبِ السُّدُسُ وَ لِلِابْنَتَیْنِ الْبَاقِی قَالَ وَ لَوْ تَرَکَ بَنَاتٍ وَ بَنِینَ لَمْ یَنْقُصِ الْأَبُ مِنَ السُّدُسِ شَیْئاً قُلْتُ لَهُ فَإِنَّهُ تَرَکَ بَنَاتٍ وَ بَنِینَ وَ أُمّاً قَالَ لِلْأُمِّ السُّدُسُ وَ الْبَاقِی یُقْسَمُ لَهُمْ لِلذَّکَرِ مِثْلُ حَظِّ الْأُنْثَیَیْنِ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8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52"/>
      </w:r>
      <w:r>
        <w:rPr>
          <w:rFonts w:ascii="Amiri" w:hAnsi="Amiri" w:eastAsia="Amiri" w:cs="Amiri"/>
          <w:color w:val="111111"/>
          <w:sz w:val="28"/>
          <w:sz w:val="28"/>
          <w:szCs w:val="28"/>
          <w:rtl w:val="true"/>
          <w:lang w:bidi="ar-SA"/>
        </w:rPr>
        <w:t>وَ لَمْ یُذْکَرِ الرَّدُّ هُنَا اعْتِمَاداً عَلَی غَیْرِهِ مِنَ الْأَحَادِیثِ</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5978396_417432637"/>
      <w:bookmarkStart w:id="901" w:name="_Toc389"/>
      <w:bookmarkEnd w:id="900"/>
      <w:r>
        <w:rPr/>
        <w:t>18</w:t>
      </w:r>
      <w:r>
        <w:rPr>
          <w:rtl w:val="true"/>
        </w:rPr>
        <w:t xml:space="preserve">- </w:t>
      </w:r>
      <w:r>
        <w:rPr>
          <w:rtl w:val="true"/>
        </w:rPr>
        <w:t>بَابُ مِیرَاثِ الْأَبَوَیْنِ مَعَ الْوَلَدِ وَ أَحَدِ الزَّوْجَیْنِ‌</w:t>
      </w:r>
      <w:bookmarkEnd w:id="901"/>
    </w:p>
    <w:p>
      <w:pPr>
        <w:pStyle w:val="Heading5"/>
        <w:numPr>
          <w:ilvl w:val="4"/>
          <w:numId w:val="1"/>
        </w:numPr>
        <w:rPr/>
      </w:pPr>
      <w:bookmarkStart w:id="902" w:name="__RefHeading___Toc5978398_417432637"/>
      <w:bookmarkStart w:id="903" w:name="_Toc390"/>
      <w:bookmarkEnd w:id="902"/>
      <w:r>
        <w:rPr>
          <w:rtl w:val="true"/>
        </w:rPr>
        <w:t>اشارة</w:t>
      </w:r>
      <w:bookmarkEnd w:id="903"/>
    </w:p>
    <w:p>
      <w:pPr>
        <w:pStyle w:val="BookText"/>
        <w:rPr/>
      </w:pPr>
      <w:r>
        <w:rPr>
          <w:rStyle w:val="FootnoteAnchor"/>
        </w:rPr>
        <w:footnoteReference w:id="853"/>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مِیرَاثِ الْأَبَوَیْنِ مَعَ الْوَلَدِ وَ أَحَدِ الزَّوْجَیْنِ‏</w:t>
      </w:r>
    </w:p>
    <w:p>
      <w:pPr>
        <w:pStyle w:val="Heading5"/>
        <w:numPr>
          <w:ilvl w:val="4"/>
          <w:numId w:val="1"/>
        </w:numPr>
        <w:rPr/>
      </w:pPr>
      <w:bookmarkStart w:id="904" w:name="__RefHeading___Toc5978400_417432637"/>
      <w:bookmarkStart w:id="905" w:name="_Toc391"/>
      <w:bookmarkEnd w:id="904"/>
      <w:r>
        <w:rPr>
          <w:rtl w:val="true"/>
        </w:rPr>
        <w:t>[</w:t>
      </w:r>
      <w:r>
        <w:rPr>
          <w:rtl w:val="true"/>
        </w:rPr>
        <w:t>رقم الحدیث الکلی</w:t>
      </w:r>
      <w:r>
        <w:rPr>
          <w:rtl w:val="true"/>
        </w:rPr>
        <w:t xml:space="preserve">: </w:t>
      </w:r>
      <w:r>
        <w:rPr/>
        <w:t>32657</w:t>
      </w:r>
      <w:r>
        <w:rPr>
          <w:rtl w:val="true"/>
        </w:rPr>
        <w:t xml:space="preserve"> - </w:t>
      </w:r>
      <w:r>
        <w:rPr>
          <w:rtl w:val="true"/>
        </w:rPr>
        <w:t>رقم الحدیث الباب</w:t>
      </w:r>
      <w:r>
        <w:rPr>
          <w:rtl w:val="true"/>
        </w:rPr>
        <w:t xml:space="preserve">: </w:t>
      </w:r>
      <w:r>
        <w:rPr/>
        <w:t>1</w:t>
      </w:r>
      <w:r>
        <w:rPr>
          <w:rtl w:val="true"/>
        </w:rPr>
        <w:t>]</w:t>
      </w:r>
      <w:bookmarkEnd w:id="90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عِیسَی عَنْ یُونُسَ بْنِ عَبْدِ الرَّحْمَنِ جَمِیعاً عَنْ عُمَرَ بْنِ أُذَیْنَةَ عَنْ زُرَارَةَ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إِنِّی سَمِعْتُ مُحَمَّدَ بْنَ مُسْلِمٍ وَ بُکَیْراً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یَرْوِیَانِ عَنْ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زَوْجٍ وَ أَبَوَیْنِ وَ ابْنَةٍ لِلزَّوْجِ الرُّبُعُ ثَلَاثَةُ أَسْهُمٍ مِنِ اثْنَیْ عَشَرَ </w:t>
      </w:r>
      <w:r>
        <w:rPr>
          <w:rStyle w:val="FootnoteAnchor"/>
          <w:rtl w:val="true"/>
        </w:rPr>
        <w:footnoteReference w:id="855"/>
      </w:r>
      <w:r>
        <w:rPr>
          <w:rFonts w:ascii="Amiri" w:hAnsi="Amiri" w:eastAsia="Amiri" w:cs="Amiri"/>
          <w:color w:val="111111"/>
          <w:sz w:val="28"/>
          <w:sz w:val="28"/>
          <w:szCs w:val="28"/>
          <w:rtl w:val="true"/>
          <w:lang w:bidi="ar-SA"/>
        </w:rPr>
        <w:t>وَ لِلْأَبَوَیْنِ السُّدُسَانِ أَرْبَعَةُ أَسْهُمٍ مِنِ اثْنَیْ عَشَرَ سَهْماً وَ بَقِیَ خَمْسَةُ أَسْهُمٍ فَهُوَ لِلِابْنَةِ لِأَنَّهَا لَوْ کَانَتْ ذَکَراً لَمْ یَکُنْ لَهَا غَیْرُ خَمْسَةٍ مِنِ اثْنَیْ عَشَرَ سَهْماً وَ إِنْ کَانَتِ اثْنَتَیْنِ فَلَهُمَا خَمْسَةٌ مِنِ اثْنَیْ عَشَرَ لِأَنَّهُمَا لَوْ کَانَا ذَکَرَیْنِ لَمْ یَکُنْ لَهُمَا غَیْرُ مَا بَقِیَ خَمْسَةٌ مِنِ اثْنَیْ عَشَرَ سَهْماً فَقَالَ زُرَارَةُ هَذَا هُوَ الْحَقُّ إِذَا أَرَدْتَ أَنْ تُلْقِیَ الْعَوْلَ فَتَجْعَلَ الْفَرِیضَةَ لَا تَعُولُ فَإِنَّمَا یَدْخُلُ النُّقْصَانُ عَلَی الَّذِینَ لَهُمُ الزِّیَادَةُ مِنَ الْوَلَدِ وَ الْأَخَوَاتِ مِنَ الْأَبِ وَ الْأُمِّ فَأَمَّا الزَّوْجُ وَ الْإِخْوَةُ لِلْأُمِّ فَإِنَّهُمْ لَا یَنْقُصُونَ مِمَّا سَمَّی اللَّهُ لَهُمْ شَیْئاً</w:t>
      </w:r>
      <w:r>
        <w:rPr>
          <w:rFonts w:eastAsia="Amiri" w:cs="Amiri" w:ascii="Amiri" w:hAnsi="Amiri"/>
          <w:color w:val="111111"/>
          <w:sz w:val="28"/>
          <w:szCs w:val="28"/>
          <w:rtl w:val="true"/>
          <w:lang w:bidi="ar-SA"/>
        </w:rPr>
        <w:t xml:space="preserve">. </w:t>
      </w:r>
      <w:bookmarkStart w:id="906" w:name="pg12210_115229"/>
    </w:p>
    <w:p>
      <w:pPr>
        <w:pStyle w:val="BookText"/>
        <w:rPr/>
      </w:pPr>
      <w:bookmarkEnd w:id="906"/>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عَنْ عُمَرَ بْنِ أُذَیْنَةَ نَحْوَهُ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5978402_417432637"/>
      <w:bookmarkStart w:id="908" w:name="_Toc392"/>
      <w:bookmarkEnd w:id="907"/>
      <w:r>
        <w:rPr>
          <w:rtl w:val="true"/>
        </w:rPr>
        <w:t>[</w:t>
      </w:r>
      <w:r>
        <w:rPr>
          <w:rtl w:val="true"/>
        </w:rPr>
        <w:t>رقم الحدیث الکلی</w:t>
      </w:r>
      <w:r>
        <w:rPr>
          <w:rtl w:val="true"/>
        </w:rPr>
        <w:t xml:space="preserve">: </w:t>
      </w:r>
      <w:r>
        <w:rPr/>
        <w:t>32658</w:t>
      </w:r>
      <w:r>
        <w:rPr>
          <w:rtl w:val="true"/>
        </w:rPr>
        <w:t xml:space="preserve"> - </w:t>
      </w:r>
      <w:r>
        <w:rPr>
          <w:rtl w:val="true"/>
        </w:rPr>
        <w:t>رقم الحدیث الباب</w:t>
      </w:r>
      <w:r>
        <w:rPr>
          <w:rtl w:val="true"/>
        </w:rPr>
        <w:t xml:space="preserve">: </w:t>
      </w:r>
      <w:r>
        <w:rPr/>
        <w:t>2</w:t>
      </w:r>
      <w:r>
        <w:rPr>
          <w:rtl w:val="true"/>
        </w:rPr>
        <w:t>]</w:t>
      </w:r>
      <w:bookmarkEnd w:id="908"/>
    </w:p>
    <w:p>
      <w:pPr>
        <w:pStyle w:val="BookText"/>
        <w:rPr/>
      </w:pPr>
      <w:r>
        <w:rPr>
          <w:rFonts w:eastAsia="Times New Roman" w:cs="Times New Roman" w:ascii="Times New Roman" w:hAnsi="Times New Roman"/>
          <w:color w:val="111111"/>
          <w:sz w:val="28"/>
          <w:szCs w:val="28"/>
          <w:lang w:val="en-US" w:bidi="en-US"/>
        </w:rPr>
        <w:t>32658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ascii="Amiri" w:hAnsi="Amiri" w:eastAsia="Amiri" w:cs="Amiri"/>
          <w:color w:val="111111"/>
          <w:sz w:val="28"/>
          <w:sz w:val="28"/>
          <w:szCs w:val="28"/>
          <w:rtl w:val="true"/>
          <w:lang w:bidi="ar-SA"/>
        </w:rPr>
        <w:t xml:space="preserve">وَ عَنْ عِدَّةٍ مِنْ أَصْحَابِنَا عَنْ سَهْلِ بْنِ زِیَادٍ وَ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جَمِیعاً عَنِ ابْنِ مَحْبُوبٍ عَنْ عَلِیِّ بْنِ رِئَابٍ وَ عَنْ عَلَاءِ بْنِ رَزِینٍ</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عَنْ مُحَمَّدِ بْنِ مُسْلِمٍ عَنْ أَبِی جَعْفَرٍ ع فِی امْرَأَةٍ مَاتَتْ وَ تَرَکَتْ زَوْجَهَا وَ أَبَوَیْهَا وَ ابْنَتَهَا قَالَ لِلزَّوْجِ الرُّبُعُ ثَلَاثَةُ أَسْهُمٍ مِنِ اثْنَیْ عَشَرَ سَهْماً وَ لِلْأَبَوَیْنِ لِکُلِّ وَاحِدٍ مِنْهُمَا السُّدُسُ سَهْمَانِ مِنِ اثْنَیْ عَشَرَ سَهْماً وَ بَقِیَ خَمْسَةُ أَسْهُمٍ فَهِیَ لِلِابْنَةِ لِأَنَّهُ لَوْ کَانَ ذَکَراً لَمْ یَکُنْ لَهُ أَکْثَرُ مِنْ خَمْسَةِ أَسْهُمٍ مِنِ اثْنَیْ عَشَرَ سَهْماً لِأَنَّ الْأَبَوَیْنِ لَا یَنْقُصَانِ کُلُّ وَاحِدٍ مِنْهُمَا مِنَ السُّدُسِ شَیْئاً وَ أَنَّ الزَّوْجَ لَا یَنْقُصُ مِنَ الرُّبُعِ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860"/>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فِی الْمُقْنِعِ مُرْسَلًا إِلَی قَوْلِهِ فَهِیَ لِلِابْنَةِ </w:t>
      </w:r>
      <w:r>
        <w:rPr>
          <w:rStyle w:val="FootnoteAnchor"/>
          <w:rtl w:val="true"/>
        </w:rPr>
        <w:footnoteReference w:id="861"/>
      </w:r>
    </w:p>
    <w:p>
      <w:pPr>
        <w:pStyle w:val="Heading5"/>
        <w:numPr>
          <w:ilvl w:val="4"/>
          <w:numId w:val="1"/>
        </w:numPr>
        <w:rPr/>
      </w:pPr>
      <w:bookmarkStart w:id="909" w:name="__RefHeading___Toc5978404_417432637"/>
      <w:bookmarkStart w:id="910" w:name="_Toc393"/>
      <w:bookmarkEnd w:id="909"/>
      <w:r>
        <w:rPr>
          <w:rtl w:val="true"/>
        </w:rPr>
        <w:t>[</w:t>
      </w:r>
      <w:r>
        <w:rPr>
          <w:rtl w:val="true"/>
        </w:rPr>
        <w:t>رقم الحدیث الکلی</w:t>
      </w:r>
      <w:r>
        <w:rPr>
          <w:rtl w:val="true"/>
        </w:rPr>
        <w:t xml:space="preserve">: </w:t>
      </w:r>
      <w:r>
        <w:rPr/>
        <w:t>32659</w:t>
      </w:r>
      <w:r>
        <w:rPr>
          <w:rtl w:val="true"/>
        </w:rPr>
        <w:t xml:space="preserve"> - </w:t>
      </w:r>
      <w:r>
        <w:rPr>
          <w:rtl w:val="true"/>
        </w:rPr>
        <w:t>رقم الحدیث الباب</w:t>
      </w:r>
      <w:r>
        <w:rPr>
          <w:rtl w:val="true"/>
        </w:rPr>
        <w:t xml:space="preserve">: </w:t>
      </w:r>
      <w:r>
        <w:rPr/>
        <w:t>3</w:t>
      </w:r>
      <w:r>
        <w:rPr>
          <w:rtl w:val="true"/>
        </w:rPr>
        <w:t>]</w:t>
      </w:r>
      <w:bookmarkEnd w:id="91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r>
        <w:rPr>
          <w:rFonts w:ascii="Amiri" w:hAnsi="Amiri" w:eastAsia="Amiri" w:cs="Amiri"/>
          <w:color w:val="111111"/>
          <w:sz w:val="28"/>
          <w:sz w:val="28"/>
          <w:szCs w:val="28"/>
          <w:rtl w:val="true"/>
          <w:lang w:bidi="ar-SA"/>
        </w:rPr>
        <w:t>وَ عَنْ حُمَیْدِ بْنِ زِیَادٍ عَنِ الْحَسَنِ بْنِ مُحَمَّدِ بْنِ سَمَاعَةَ عَنْ صَفْوَانَ عَنْ مُوسَی بْنِ بَکْرٍ عَنْ عَلِیِّ بْنِ سَعِیدٍ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لَیْسَ فِیهِ اخْتِلَافٌ عِنْدَ أَصْحَابِنَا عَنْ أَبِی عَبْدِ اللَّهِ وَ عَنْ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سُئِلَا عَنِ امْرَأَةٍ تَرَکَتْ زَوْجَهَا وَ أُمَّهَا وَ ابْنَتَیْهَا قَالَ لِلزَّوْجِ الرُّبُعُ وَ لِلْأُمِّ السُّدُسُ وَ لِلِابْنَتَیْنِ مَا بَقِیَ لِأَنَّهُمَا لَوْ کَانَا ابْنَیْنِ لَمْ یَکُنْ‏ </w:t>
      </w:r>
      <w:bookmarkStart w:id="911" w:name="pg12210_115230"/>
    </w:p>
    <w:p>
      <w:pPr>
        <w:pStyle w:val="BookText"/>
        <w:rPr/>
      </w:pPr>
      <w:bookmarkEnd w:id="911"/>
      <w:r>
        <w:rPr>
          <w:rFonts w:ascii="Amiri" w:hAnsi="Amiri" w:eastAsia="Amiri" w:cs="Amiri"/>
          <w:color w:val="111111"/>
          <w:sz w:val="28"/>
          <w:sz w:val="28"/>
          <w:szCs w:val="28"/>
          <w:rtl w:val="true"/>
          <w:lang w:bidi="ar-SA"/>
        </w:rPr>
        <w:t xml:space="preserve">لَهُمَا شَیْ‏ءٌ إِلَّا مَا بَقِیَ وَ لَا تُزَادُ الْمَرْأَةُ أَبَداً عَلَی نَصِیبِ الرَّجُلِ لَوْ کَانَ مَکَانَهَا </w:t>
      </w:r>
      <w:r>
        <w:rPr>
          <w:rStyle w:val="FootnoteAnchor"/>
          <w:rtl w:val="true"/>
        </w:rPr>
        <w:footnoteReference w:id="863"/>
      </w:r>
      <w:r>
        <w:rPr>
          <w:rFonts w:ascii="Amiri" w:hAnsi="Amiri" w:eastAsia="Amiri" w:cs="Amiri"/>
          <w:color w:val="111111"/>
          <w:sz w:val="28"/>
          <w:sz w:val="28"/>
          <w:szCs w:val="28"/>
          <w:rtl w:val="true"/>
          <w:lang w:bidi="ar-SA"/>
        </w:rPr>
        <w:t xml:space="preserve">وَ إِنْ تَرَکَ الْمَیِّتُ أُمّاً أَوْ أَباً وَ امْرَأَةً وَ ابْنَةً فَإِنَّ الْفَرِیضَةَ مِنْ أَرْبَعَةٍ وَ عِشْرِینَ سَهْماً لِلْمَرْأَةِ الثُّمُنُ ثَلَاثَةُ أَسْهُمٍ مِنْ أَرْبَعَةٍ وَ عِشْرِینَ سَهْماً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وَاحِدٍ مِنَ الْأَبَوَیْنِ</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السُّدُسُ أَرْبَعَةُ أَسْهُمٍ وَ لِلِابْنَةِ النِّصْفُ اثْنَا عَشَرَ سَهْماً وَ بَقِیَ خَمْسَةُ أَسْهُمٍ هِیَ مَرْدُودَةٌ عَلَی الِابْنَةِ وَ أَحَدِ الْأَبَوَیْنِ عَلَی قَدْرِ سِهَامِهِمَا وَ لَا یُرَدُّ عَلَی الْمَرْأَةِ شَیْ‏ءٌ وَ إِنْ تَرَکَ أَبَوَیْنِ وَ امْرَأَةً وَ ابْنَةً فَهِیَ أَیْضاً مِنْ أَرْبَعَةٍ وَ عِشْرِینَ سَهْماً لِلْأَبَوَیْنِ السُّدُسَانِ ثَمَانِیَةُ أَسْهُمٍ لِکُلِّ وَاحِدٍ مِنْهُمَا أَرْبَعَةُ أَسْهُمٍ وَ لِلْمَرْأَةِ الثُّمُنُ ثَلَاثَةُ أَسْهُمٍ وَ لِلِابْنَةِ النِّصْفُ اثْنَا عَشَرَ سَهْماً وَ بَقِیَ سَهْمٌ وَاحِدٌ مَرْدُودٌ عَلَی الْأَبَوَیْنِ وَ الِابْنَةِ عَلَی قَدْرِ سِهَامِهِمْ وَ لَا یُرَدُّ عَلَی الزَّوْجَةِ شَیْ‏ءٌ وَ إِنْ تَرَکَ أَباً وَ زَوْجاً وَ ابْنَةً فَلِلْأَبِ سَهْمَانِ مِنِ اثْنَیْ عَشَرَ سَهْماً وَ هُوَ السُّدُسُ وَ لِلزَّوْجِ الرُّبُعُ ثَلَاثَةُ أَسْهُمٍ مِنِ اثْنَیْ عَشَرَ سَهْماً وَ لِلْبِنْتِ النِّصْفُ سِتَّةُ أَسْهُمٍ مِنِ اثْنَیْ عَشَرَ وَ بَقِیَ سَهْمٌ وَاحِدٌ مَرْدُودٌ عَلَی الِابْنَةِ وَ الْأَبِ عَلَی قَدْرِ سِهَامِهِمَا وَ لَا یُرَدُّ عَلَی الزَّوْجِ شَیْ‏ءٌ وَ لَا یَرِثُ أَحَدٌ مِنْ خَلْقِ اللَّهِ مَعَ الْوَلَدِ إِلَّا الْأَبَوَانِ وَ الزَّوْجُ وَ الزَّوْجَةُ وَ إِنْ لَمْ یَکُنْ وَلَدٌ وَ کَانَ وَلَدُ الْوَلَدِ ذُکُوراً أَوْ إِنَاثاً فَإِنَّهُمْ بِمَنْزِلَةِ الْوَلَدِ وَ وُلْدُ الْبَنِینَ بِمَنْزِلَةِ الْبَنِینَ یَرِثُونَ مِیرَاثَ الْبَنِینَ وَ وُلْدُ الْبَنَاتِ بِمَنْزِلَةِ الْبَنَاتِ یَرِثُونَ مِیرَاثَ الْبَنَاتِ وَ یَحْجُبُونَ الْأَبَوَیْنِ وَ الزَّوْجَیْنِ عَنْ سِهَامِهِمُ الْأَکْثَرِ وَ إِنْ سَفَلُوا بِبَطْنَیْنِ وَ ثَلَاثَةٍ وَ أَکْثَرَ یَرِثُونَ مَا یَرِثُ وَلَدُ الصُّلْبِ وَ یَحْجُبُونَ مَا یَحْجُبُ وَلَدُ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5978406_417432637"/>
      <w:bookmarkStart w:id="913" w:name="_Toc394"/>
      <w:bookmarkEnd w:id="912"/>
      <w:r>
        <w:rPr>
          <w:rtl w:val="true"/>
        </w:rPr>
        <w:t>[</w:t>
      </w:r>
      <w:r>
        <w:rPr>
          <w:rtl w:val="true"/>
        </w:rPr>
        <w:t>رقم الحدیث الکلی</w:t>
      </w:r>
      <w:r>
        <w:rPr>
          <w:rtl w:val="true"/>
        </w:rPr>
        <w:t xml:space="preserve">: </w:t>
      </w:r>
      <w:r>
        <w:rPr/>
        <w:t>32660</w:t>
      </w:r>
      <w:r>
        <w:rPr>
          <w:rtl w:val="true"/>
        </w:rPr>
        <w:t xml:space="preserve"> - </w:t>
      </w:r>
      <w:r>
        <w:rPr>
          <w:rtl w:val="true"/>
        </w:rPr>
        <w:t>رقم الحدیث الباب</w:t>
      </w:r>
      <w:r>
        <w:rPr>
          <w:rtl w:val="true"/>
        </w:rPr>
        <w:t xml:space="preserve">: </w:t>
      </w:r>
      <w:r>
        <w:rPr/>
        <w:t>4</w:t>
      </w:r>
      <w:r>
        <w:rPr>
          <w:rtl w:val="true"/>
        </w:rPr>
        <w:t>]</w:t>
      </w:r>
      <w:bookmarkEnd w:id="91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مُحَمَّدُ بْنُ مَسْعُودٍ الْعَیَّاشِیُّ فِی تَفْسِیرِهِ عَنْ بُکَیْرٍ عَنْ أَبِی‏ </w:t>
      </w:r>
      <w:bookmarkStart w:id="914" w:name="pg12210_115231"/>
    </w:p>
    <w:p>
      <w:pPr>
        <w:pStyle w:val="BookText"/>
        <w:rPr/>
      </w:pPr>
      <w:bookmarkEnd w:id="914"/>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امْرَأَةً تَرَکَتْ زَوْجَهَا وَ أَبَوَیْهَا </w:t>
      </w:r>
      <w:r>
        <w:rPr>
          <w:rStyle w:val="FootnoteAnchor"/>
          <w:rtl w:val="true"/>
        </w:rPr>
        <w:footnoteReference w:id="867"/>
      </w:r>
      <w:r>
        <w:rPr>
          <w:rFonts w:ascii="Amiri" w:hAnsi="Amiri" w:eastAsia="Amiri" w:cs="Amiri"/>
          <w:color w:val="111111"/>
          <w:sz w:val="28"/>
          <w:sz w:val="28"/>
          <w:szCs w:val="28"/>
          <w:rtl w:val="true"/>
          <w:lang w:bidi="ar-SA"/>
        </w:rPr>
        <w:t>وَ أَوْلَاداً ذُکُوراً وَ إِنَاثاً کَانَ لِلزَّوْجِ الرُّبُعُ فِی کِتَابِ اللَّهِ وَ لِلْأَبَوَیْنِ السُّدُسَانِ وَ مَا بَقِیَ لِلذَّکَرِ مِثْلُ حَظِّ الْأُنْثَیَیْنِ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86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5978408_417432637"/>
      <w:bookmarkStart w:id="916" w:name="_Toc395"/>
      <w:bookmarkEnd w:id="915"/>
      <w:r>
        <w:rPr/>
        <w:t>19</w:t>
      </w:r>
      <w:r>
        <w:rPr>
          <w:rtl w:val="true"/>
        </w:rPr>
        <w:t xml:space="preserve">- </w:t>
      </w:r>
      <w:r>
        <w:rPr>
          <w:rtl w:val="true"/>
        </w:rPr>
        <w:t>بَابُ أَنَّ الْإِخْوَةَ وَ الْأَجْدَادَ لَا یَرِثُونَ مَعَ الْأَبَوَیْنِ شَیْئاً وَ لَا مَعَ أَحَدِهِمَا</w:t>
      </w:r>
      <w:bookmarkEnd w:id="916"/>
    </w:p>
    <w:p>
      <w:pPr>
        <w:pStyle w:val="Heading5"/>
        <w:numPr>
          <w:ilvl w:val="4"/>
          <w:numId w:val="1"/>
        </w:numPr>
        <w:rPr/>
      </w:pPr>
      <w:bookmarkStart w:id="917" w:name="__RefHeading___Toc5978410_417432637"/>
      <w:bookmarkStart w:id="918" w:name="_Toc396"/>
      <w:bookmarkEnd w:id="917"/>
      <w:r>
        <w:rPr>
          <w:rtl w:val="true"/>
        </w:rPr>
        <w:t>اشارة</w:t>
      </w:r>
      <w:bookmarkEnd w:id="918"/>
    </w:p>
    <w:p>
      <w:pPr>
        <w:pStyle w:val="BookText"/>
        <w:rPr/>
      </w:pPr>
      <w:r>
        <w:rPr>
          <w:rStyle w:val="FootnoteAnchor"/>
        </w:rPr>
        <w:footnoteReference w:id="870"/>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الْإِخْوَةَ وَ الْأَجْدَادَ لَا یَرِثُونَ مَعَ الْأَبَوَیْنِ شَیْئاً وَ لَا مَعَ أَحَدِهِمَا</w:t>
      </w:r>
    </w:p>
    <w:p>
      <w:pPr>
        <w:pStyle w:val="Heading5"/>
        <w:numPr>
          <w:ilvl w:val="4"/>
          <w:numId w:val="1"/>
        </w:numPr>
        <w:rPr/>
      </w:pPr>
      <w:bookmarkStart w:id="919" w:name="__RefHeading___Toc5978412_417432637"/>
      <w:bookmarkStart w:id="920" w:name="_Toc397"/>
      <w:bookmarkEnd w:id="919"/>
      <w:r>
        <w:rPr>
          <w:rtl w:val="true"/>
        </w:rPr>
        <w:t>[</w:t>
      </w:r>
      <w:r>
        <w:rPr>
          <w:rtl w:val="true"/>
        </w:rPr>
        <w:t>رقم الحدیث الکلی</w:t>
      </w:r>
      <w:r>
        <w:rPr>
          <w:rtl w:val="true"/>
        </w:rPr>
        <w:t xml:space="preserve">: </w:t>
      </w:r>
      <w:r>
        <w:rPr/>
        <w:t>32661</w:t>
      </w:r>
      <w:r>
        <w:rPr>
          <w:rtl w:val="true"/>
        </w:rPr>
        <w:t xml:space="preserve"> - </w:t>
      </w:r>
      <w:r>
        <w:rPr>
          <w:rtl w:val="true"/>
        </w:rPr>
        <w:t>رقم الحدیث الباب</w:t>
      </w:r>
      <w:r>
        <w:rPr>
          <w:rtl w:val="true"/>
        </w:rPr>
        <w:t xml:space="preserve">: </w:t>
      </w:r>
      <w:r>
        <w:rPr/>
        <w:t>1</w:t>
      </w:r>
      <w:r>
        <w:rPr>
          <w:rtl w:val="true"/>
        </w:rPr>
        <w:t>]</w:t>
      </w:r>
      <w:bookmarkEnd w:id="920"/>
    </w:p>
    <w:p>
      <w:pPr>
        <w:pStyle w:val="BookText"/>
        <w:rPr/>
      </w:pPr>
      <w:r>
        <w:rPr>
          <w:rFonts w:eastAsia="Times New Roman" w:cs="Times New Roman" w:ascii="Times New Roman" w:hAnsi="Times New Roman"/>
          <w:color w:val="111111"/>
          <w:sz w:val="28"/>
          <w:szCs w:val="28"/>
          <w:lang w:val="en-US" w:bidi="en-US"/>
        </w:rPr>
        <w:t>32661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r>
        <w:rPr>
          <w:rFonts w:ascii="Amiri" w:hAnsi="Amiri" w:eastAsia="Amiri" w:cs="Amiri"/>
          <w:color w:val="111111"/>
          <w:sz w:val="28"/>
          <w:sz w:val="28"/>
          <w:szCs w:val="28"/>
          <w:rtl w:val="true"/>
          <w:lang w:bidi="ar-SA"/>
        </w:rPr>
        <w:t>مُحَمَّدُ بْنُ الْحَسَنِ بِإِسْنَادِهِ عَنْ عَلِیِّ بْنِ إِبْرَاهِیمَ عَنْ أَبِیهِ عَنِ ابْنِ أَبِی عُمَیْرٍ وَ عَنْ مُحَمَّدِ بْنِ عِیسَی عَنْ یُونُسَ جَمِیعاً عَنْ عُمَرَ بْنِ أُذَیْنَةَ عَنْ بُکَیْرٍ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لِلْإِخْوَةِ مِنَ الْأَبِ وَ الْأُمِّ وَ لَا لِلْإِخْوَةِ مِنَ الْأَبِ وَ لَا لِلْإِخْوَةِ مِنَ الْأُمِّ مَعَ الْأَبِ شَیْ‏ءٌ وَ لَا مَعَ الْأُمِّ شَیْ‏ءٌ</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5978414_417432637"/>
      <w:bookmarkStart w:id="922" w:name="_Toc398"/>
      <w:bookmarkEnd w:id="921"/>
      <w:r>
        <w:rPr>
          <w:rtl w:val="true"/>
        </w:rPr>
        <w:t>[</w:t>
      </w:r>
      <w:r>
        <w:rPr>
          <w:rtl w:val="true"/>
        </w:rPr>
        <w:t>رقم الحدیث الکلی</w:t>
      </w:r>
      <w:r>
        <w:rPr>
          <w:rtl w:val="true"/>
        </w:rPr>
        <w:t xml:space="preserve">: </w:t>
      </w:r>
      <w:r>
        <w:rPr/>
        <w:t>32662</w:t>
      </w:r>
      <w:r>
        <w:rPr>
          <w:rtl w:val="true"/>
        </w:rPr>
        <w:t xml:space="preserve"> - </w:t>
      </w:r>
      <w:r>
        <w:rPr>
          <w:rtl w:val="true"/>
        </w:rPr>
        <w:t>رقم الحدیث الباب</w:t>
      </w:r>
      <w:r>
        <w:rPr>
          <w:rtl w:val="true"/>
        </w:rPr>
        <w:t xml:space="preserve">: </w:t>
      </w:r>
      <w:r>
        <w:rPr/>
        <w:t>2</w:t>
      </w:r>
      <w:r>
        <w:rPr>
          <w:rtl w:val="true"/>
        </w:rPr>
        <w:t>]</w:t>
      </w:r>
      <w:bookmarkEnd w:id="92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ascii="Amiri" w:hAnsi="Amiri" w:eastAsia="Amiri" w:cs="Amiri"/>
          <w:color w:val="111111"/>
          <w:sz w:val="28"/>
          <w:sz w:val="28"/>
          <w:szCs w:val="28"/>
          <w:rtl w:val="true"/>
          <w:lang w:bidi="ar-SA"/>
        </w:rPr>
        <w:t>مُحَمَّدُ بْنُ یَعْقُوبَ عَنْ مُحَمَّدِ بْنِ یَحْیَی عَنْ أَحْمَدَ بْنِ مُحَمَّدٍ وَ عَنْ عِدَّةٍ مِنْ أَصْحَابِنَا عَنْ سَهْلِ بْنِ زِیَادٍ جَمِیعاً عَنِ 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امْرَأَةٍ مُمَلَّکَةٍ لَمْ یَدْخُلْ بِهَا زَوْجُهَا مَاتَتْ وَ تَرَکَتْ أُمَّهَا وَ أَخَوَیْنِ لَهَا مِنْ أُمِّهَا وَ أَبِیهَا وَ جَدَّهَا أَبَا أُمِّهَا وَ زَوْجَهَا قَالَ یُعْطَی الزَّوْجُ النِّصْفَ وَ تُعْطَی الْأُمُّ الْبَاقِیَ وَ لَا یُعْطَی الْجَدُّ شَیْئاً لِأَنَّ بِنْتَهُ حَجَبَتْهُ </w:t>
      </w:r>
      <w:r>
        <w:rPr>
          <w:rStyle w:val="FootnoteAnchor"/>
          <w:rtl w:val="true"/>
        </w:rPr>
        <w:footnoteReference w:id="873"/>
      </w:r>
      <w:r>
        <w:rPr>
          <w:rFonts w:ascii="Amiri" w:hAnsi="Amiri" w:eastAsia="Amiri" w:cs="Amiri"/>
          <w:color w:val="111111"/>
          <w:sz w:val="28"/>
          <w:sz w:val="28"/>
          <w:szCs w:val="28"/>
          <w:rtl w:val="true"/>
          <w:lang w:bidi="ar-SA"/>
        </w:rPr>
        <w:t xml:space="preserve">وَ لَا یُعْطَی‏ </w:t>
      </w:r>
      <w:bookmarkStart w:id="923" w:name="pg12210_115232"/>
    </w:p>
    <w:p>
      <w:pPr>
        <w:pStyle w:val="BookText"/>
        <w:rPr/>
      </w:pPr>
      <w:bookmarkEnd w:id="923"/>
      <w:r>
        <w:rPr>
          <w:rFonts w:ascii="Amiri" w:hAnsi="Amiri" w:eastAsia="Amiri" w:cs="Amiri"/>
          <w:color w:val="111111"/>
          <w:sz w:val="28"/>
          <w:sz w:val="28"/>
          <w:szCs w:val="28"/>
          <w:rtl w:val="true"/>
          <w:lang w:bidi="ar-SA"/>
        </w:rPr>
        <w:t>الْإِخْوَةُ شَیْئاً</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5978416_417432637"/>
      <w:bookmarkStart w:id="925" w:name="_Toc399"/>
      <w:bookmarkEnd w:id="924"/>
      <w:r>
        <w:rPr>
          <w:rtl w:val="true"/>
        </w:rPr>
        <w:t>[</w:t>
      </w:r>
      <w:r>
        <w:rPr>
          <w:rtl w:val="true"/>
        </w:rPr>
        <w:t>رقم الحدیث الکلی</w:t>
      </w:r>
      <w:r>
        <w:rPr>
          <w:rtl w:val="true"/>
        </w:rPr>
        <w:t xml:space="preserve">: </w:t>
      </w:r>
      <w:r>
        <w:rPr/>
        <w:t>32663</w:t>
      </w:r>
      <w:r>
        <w:rPr>
          <w:rtl w:val="true"/>
        </w:rPr>
        <w:t xml:space="preserve"> - </w:t>
      </w:r>
      <w:r>
        <w:rPr>
          <w:rtl w:val="true"/>
        </w:rPr>
        <w:t>رقم الحدیث الباب</w:t>
      </w:r>
      <w:r>
        <w:rPr>
          <w:rtl w:val="true"/>
        </w:rPr>
        <w:t xml:space="preserve">: </w:t>
      </w:r>
      <w:r>
        <w:rPr/>
        <w:t>3</w:t>
      </w:r>
      <w:r>
        <w:rPr>
          <w:rtl w:val="true"/>
        </w:rPr>
        <w:t>]</w:t>
      </w:r>
      <w:bookmarkEnd w:id="925"/>
    </w:p>
    <w:p>
      <w:pPr>
        <w:pStyle w:val="BookText"/>
        <w:rPr/>
      </w:pPr>
      <w:r>
        <w:rPr>
          <w:rFonts w:eastAsia="Times New Roman" w:cs="Times New Roman" w:ascii="Times New Roman" w:hAnsi="Times New Roman"/>
          <w:color w:val="111111"/>
          <w:sz w:val="28"/>
          <w:szCs w:val="28"/>
          <w:lang w:val="en-US" w:bidi="en-US"/>
        </w:rPr>
        <w:t>32663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ascii="Amiri" w:hAnsi="Amiri" w:eastAsia="Amiri" w:cs="Amiri"/>
          <w:color w:val="111111"/>
          <w:sz w:val="28"/>
          <w:sz w:val="28"/>
          <w:szCs w:val="28"/>
          <w:rtl w:val="true"/>
          <w:lang w:bidi="ar-SA"/>
        </w:rPr>
        <w:t>وَ عَنْهُ عَنْ أَحْمَدَ عَنِ ابْنِ مَحْبُوبٍ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مَاتَ وَ تَرَکَ أَبَاهُ وَ عَمَّهُ وَ جَدَّهُ قَالَ فَقَالَ حَجَبَ الْأَبُ الْجَدَّ عَنِ الْمِیرَاثِ وَ لَیْسَ لِلْعَمِّ وَ لَا لِلْجَدِّ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 الَّذِی قَبْلَهُ بِإِسْنَادِهِ عَنْ عَلِیِّ بْنِ الْحَسَنِ عَنْ عَمْرِو بْنِ عُثْمَانَ عَنِ الْحَسَنِ بْنِ مَحْبُوبٍ وَ رَوَاهُ ابْنُ إِدْرِیسَ فِی آخِرِ السَّرَائِرِ نَقْلًا مِنْ کِتَابِ الْمَشِیخَةِ لِلْحَسَنِ بْنِ مَحْبُوبٍ مِثْلَهُ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5978418_417432637"/>
      <w:bookmarkStart w:id="927" w:name="_Toc400"/>
      <w:bookmarkEnd w:id="926"/>
      <w:r>
        <w:rPr>
          <w:rtl w:val="true"/>
        </w:rPr>
        <w:t>[</w:t>
      </w:r>
      <w:r>
        <w:rPr>
          <w:rtl w:val="true"/>
        </w:rPr>
        <w:t>رقم الحدیث الکلی</w:t>
      </w:r>
      <w:r>
        <w:rPr>
          <w:rtl w:val="true"/>
        </w:rPr>
        <w:t xml:space="preserve">: </w:t>
      </w:r>
      <w:r>
        <w:rPr/>
        <w:t>32664</w:t>
      </w:r>
      <w:r>
        <w:rPr>
          <w:rtl w:val="true"/>
        </w:rPr>
        <w:t xml:space="preserve"> - </w:t>
      </w:r>
      <w:r>
        <w:rPr>
          <w:rtl w:val="true"/>
        </w:rPr>
        <w:t>رقم الحدیث الباب</w:t>
      </w:r>
      <w:r>
        <w:rPr>
          <w:rtl w:val="true"/>
        </w:rPr>
        <w:t xml:space="preserve">: </w:t>
      </w:r>
      <w:r>
        <w:rPr/>
        <w:t>4</w:t>
      </w:r>
      <w:r>
        <w:rPr>
          <w:rtl w:val="true"/>
        </w:rPr>
        <w:t>]</w:t>
      </w:r>
      <w:bookmarkEnd w:id="927"/>
    </w:p>
    <w:p>
      <w:pPr>
        <w:pStyle w:val="BookText"/>
        <w:rPr/>
      </w:pPr>
      <w:r>
        <w:rPr>
          <w:rFonts w:eastAsia="Times New Roman" w:cs="Times New Roman" w:ascii="Times New Roman" w:hAnsi="Times New Roman"/>
          <w:color w:val="111111"/>
          <w:sz w:val="28"/>
          <w:szCs w:val="28"/>
          <w:lang w:val="en-US" w:bidi="en-US"/>
        </w:rPr>
        <w:t>32664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ascii="Amiri" w:hAnsi="Amiri" w:eastAsia="Amiri" w:cs="Amiri"/>
          <w:color w:val="111111"/>
          <w:sz w:val="28"/>
          <w:sz w:val="28"/>
          <w:szCs w:val="28"/>
          <w:rtl w:val="true"/>
          <w:lang w:bidi="ar-SA"/>
        </w:rPr>
        <w:t>وَ عَنْهُ عَنْ عَلِیِّ بْنِ عَبْدِ اللَّهِ جَمِیعاً عَنْ إِبْرَاهِیمَ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 امْرَأَةٌ مَاتَتْ وَ تَرَکَتْ زَوْجَهَا وَ أَبَوَیْهَا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جَدَّهَا وَ جَدَّتَهَا</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کَیْفَ یُقْسَمُ مِیرَاثُهَا فَوَقَّعَ ع لِلزَّوْجِ النِّصْفُ وَ مَا بَقِیَ فَلِلْأَبَوَیْنِ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الْعَطَّارِ عَنْ عَبْدِ اللَّهِ بْنِ جَعْفَرٍ </w:t>
      </w:r>
      <w:r>
        <w:rPr>
          <w:rStyle w:val="FootnoteAnchor"/>
          <w:rtl w:val="true"/>
        </w:rPr>
        <w:footnoteReference w:id="87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بِإِسْنَادِهِ عَنْ مُحَمَّدِ بْنِ أَحْمَدَ بْنِ یَحْیَی عَنْ عَبْدِ اللَّهِ بْنِ جَعْفَرٍ قَالَ سَأَلْتُهُ وَ ذَکَرَ مِثْلَهُ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bookmarkStart w:id="928" w:name="pg12210_115233"/>
    </w:p>
    <w:p>
      <w:pPr>
        <w:pStyle w:val="Heading5"/>
        <w:numPr>
          <w:ilvl w:val="4"/>
          <w:numId w:val="1"/>
        </w:numPr>
        <w:rPr/>
      </w:pPr>
      <w:bookmarkStart w:id="929" w:name="__RefHeading___Toc5978420_417432637"/>
      <w:bookmarkStart w:id="930" w:name="_Toc401"/>
      <w:bookmarkEnd w:id="928"/>
      <w:bookmarkEnd w:id="929"/>
      <w:r>
        <w:rPr>
          <w:rtl w:val="true"/>
        </w:rPr>
        <w:t>[</w:t>
      </w:r>
      <w:r>
        <w:rPr>
          <w:rtl w:val="true"/>
        </w:rPr>
        <w:t>رقم الحدیث الکلی</w:t>
      </w:r>
      <w:r>
        <w:rPr>
          <w:rtl w:val="true"/>
        </w:rPr>
        <w:t xml:space="preserve">: </w:t>
      </w:r>
      <w:r>
        <w:rPr/>
        <w:t>32665</w:t>
      </w:r>
      <w:r>
        <w:rPr>
          <w:rtl w:val="true"/>
        </w:rPr>
        <w:t xml:space="preserve"> - </w:t>
      </w:r>
      <w:r>
        <w:rPr>
          <w:rtl w:val="true"/>
        </w:rPr>
        <w:t>رقم الحدیث الباب</w:t>
      </w:r>
      <w:r>
        <w:rPr>
          <w:rtl w:val="true"/>
        </w:rPr>
        <w:t xml:space="preserve">: </w:t>
      </w:r>
      <w:r>
        <w:rPr/>
        <w:t>5</w:t>
      </w:r>
      <w:r>
        <w:rPr>
          <w:rtl w:val="true"/>
        </w:rPr>
        <w:t>]</w:t>
      </w:r>
      <w:bookmarkEnd w:id="930"/>
    </w:p>
    <w:p>
      <w:pPr>
        <w:pStyle w:val="BookText"/>
        <w:rPr/>
      </w:pPr>
      <w:r>
        <w:rPr>
          <w:rFonts w:eastAsia="Times New Roman" w:cs="Times New Roman" w:ascii="Times New Roman" w:hAnsi="Times New Roman"/>
          <w:color w:val="111111"/>
          <w:sz w:val="28"/>
          <w:szCs w:val="28"/>
          <w:lang w:val="en-US" w:bidi="en-US"/>
        </w:rPr>
        <w:t>32665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r>
        <w:rPr>
          <w:rFonts w:ascii="Amiri" w:hAnsi="Amiri" w:eastAsia="Amiri" w:cs="Amiri"/>
          <w:color w:val="111111"/>
          <w:sz w:val="28"/>
          <w:sz w:val="28"/>
          <w:szCs w:val="28"/>
          <w:rtl w:val="true"/>
          <w:lang w:bidi="ar-SA"/>
        </w:rPr>
        <w:t>قَالَ الْکُلَیْنِیُّ وَ قَدْ رُوِیَ أَیْضاً أَنَّ رَسُولَ اللَّهِ ص أَطْعَمَ الْجَدَّ وَ الْجَدَّةَ السُّدُسَ</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5978422_417432637"/>
      <w:bookmarkStart w:id="932" w:name="_Toc402"/>
      <w:bookmarkEnd w:id="931"/>
      <w:r>
        <w:rPr>
          <w:rtl w:val="true"/>
        </w:rPr>
        <w:t>[</w:t>
      </w:r>
      <w:r>
        <w:rPr>
          <w:rtl w:val="true"/>
        </w:rPr>
        <w:t>رقم الحدیث الکلی</w:t>
      </w:r>
      <w:r>
        <w:rPr>
          <w:rtl w:val="true"/>
        </w:rPr>
        <w:t xml:space="preserve">: </w:t>
      </w:r>
      <w:r>
        <w:rPr/>
        <w:t>32666</w:t>
      </w:r>
      <w:r>
        <w:rPr>
          <w:rtl w:val="true"/>
        </w:rPr>
        <w:t xml:space="preserve"> - </w:t>
      </w:r>
      <w:r>
        <w:rPr>
          <w:rtl w:val="true"/>
        </w:rPr>
        <w:t>رقم الحدیث الباب</w:t>
      </w:r>
      <w:r>
        <w:rPr>
          <w:rtl w:val="true"/>
        </w:rPr>
        <w:t xml:space="preserve">: </w:t>
      </w:r>
      <w:r>
        <w:rPr/>
        <w:t>6</w:t>
      </w:r>
      <w:r>
        <w:rPr>
          <w:rtl w:val="true"/>
        </w:rPr>
        <w:t>]</w:t>
      </w:r>
      <w:bookmarkEnd w:id="932"/>
    </w:p>
    <w:p>
      <w:pPr>
        <w:pStyle w:val="BookText"/>
        <w:rPr/>
      </w:pPr>
      <w:r>
        <w:rPr>
          <w:rFonts w:eastAsia="Times New Roman" w:cs="Times New Roman" w:ascii="Times New Roman" w:hAnsi="Times New Roman"/>
          <w:color w:val="111111"/>
          <w:sz w:val="28"/>
          <w:szCs w:val="28"/>
          <w:lang w:val="en-US" w:bidi="en-US"/>
        </w:rPr>
        <w:t>32666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ascii="Amiri" w:hAnsi="Amiri" w:eastAsia="Amiri" w:cs="Amiri"/>
          <w:color w:val="111111"/>
          <w:sz w:val="28"/>
          <w:sz w:val="28"/>
          <w:szCs w:val="28"/>
          <w:rtl w:val="true"/>
          <w:lang w:bidi="ar-SA"/>
        </w:rPr>
        <w:t>وَ عَنِ الْحُسَیْنِ بْنِ مُحَمَّدٍ عَنْ مُعَلَّی بْنِ مُحَمَّدٍ عَنِ الْحَسَنِ بْنِ عَلِیٍّ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تَرَکَ أُمَّهُ وَ أَخَاهُ قَالَ یَا شَیْخُ تُرِیدُ عَلَی الْکِتَابِ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کَانَ عَلِیٌّ ع یُعْطِی الْمَالَ لِلْأَقْرَبِ فَالْأَقْرَبِ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 لَا یَرِثُ شَیْئاً قَالَ قَدْ أَخْبَرْتُکَ أَنَّ عَلِیّاً ع کَانَ یُعْطِی الْمَالَ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ظَاهِرُهُ الْمُنَافَاةُ وَ أَنَّهُ مَحْمُولٌ عَلَی الِاسْتِحْبَابِ </w:t>
      </w:r>
      <w:r>
        <w:rPr>
          <w:rStyle w:val="FootnoteAnchor"/>
          <w:rtl w:val="true"/>
        </w:rPr>
        <w:footnoteReference w:id="884"/>
      </w:r>
      <w:r>
        <w:rPr>
          <w:rFonts w:ascii="Amiri" w:hAnsi="Amiri" w:eastAsia="Amiri" w:cs="Amiri"/>
          <w:color w:val="111111"/>
          <w:sz w:val="28"/>
          <w:sz w:val="28"/>
          <w:szCs w:val="28"/>
          <w:rtl w:val="true"/>
          <w:lang w:bidi="ar-SA"/>
        </w:rPr>
        <w:t xml:space="preserve">وَ قَدْ تَقَدَّمَ مَا یَدُلُّ عَلَی الْمَقْصُودِ </w:t>
      </w:r>
      <w:r>
        <w:rPr>
          <w:rStyle w:val="FootnoteAnchor"/>
          <w:rtl w:val="true"/>
        </w:rPr>
        <w:footnoteReference w:id="8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3" w:name="__RefHeading___Toc5978424_417432637"/>
      <w:bookmarkStart w:id="934" w:name="_Toc403"/>
      <w:bookmarkEnd w:id="933"/>
      <w:r>
        <w:rPr/>
        <w:t>20</w:t>
      </w:r>
      <w:r>
        <w:rPr>
          <w:rtl w:val="true"/>
        </w:rPr>
        <w:t xml:space="preserve">- </w:t>
      </w:r>
      <w:r>
        <w:rPr>
          <w:rtl w:val="true"/>
        </w:rPr>
        <w:t>بَابُ أَنَّهُ یُسْتَحَبُّ لِلْأَبِ أَنْ یُطْعِمَ الْجَدَّ وَ الْجَدَّةَ مِنْ قِبَلِهِ السُّدُسَ وَ یُسْتَحَبُّ لِلْأُمِّ أَنْ تُطْعِمَ الْجَدَّ وَ الْجَدَّةَ مِنْ قِبَلِهَا السُّدُسَ وَ کَذَا لِأَحَدِهِمَا مَعَ أَحَدِهِمْ‌</w:t>
      </w:r>
      <w:bookmarkEnd w:id="934"/>
    </w:p>
    <w:p>
      <w:pPr>
        <w:pStyle w:val="Heading5"/>
        <w:numPr>
          <w:ilvl w:val="4"/>
          <w:numId w:val="1"/>
        </w:numPr>
        <w:rPr/>
      </w:pPr>
      <w:bookmarkStart w:id="935" w:name="__RefHeading___Toc5978426_417432637"/>
      <w:bookmarkStart w:id="936" w:name="_Toc404"/>
      <w:bookmarkEnd w:id="935"/>
      <w:r>
        <w:rPr>
          <w:rtl w:val="true"/>
        </w:rPr>
        <w:t>اشارة</w:t>
      </w:r>
      <w:bookmarkEnd w:id="936"/>
    </w:p>
    <w:p>
      <w:pPr>
        <w:pStyle w:val="BookText"/>
        <w:rPr/>
      </w:pPr>
      <w:r>
        <w:rPr>
          <w:rStyle w:val="FootnoteAnchor"/>
        </w:rPr>
        <w:footnoteReference w:id="887"/>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لِلْأَبِ أَنْ یُطْعِمَ الْجَدَّ وَ الْجَدَّةَ مِنْ قِبَلِهِ السُّدُسَ وَ یُسْتَحَبُّ لِلْأُمِّ أَنْ تُطْعِمَ الْجَدَّ وَ الْجَدَّةَ مِنْ قِبَلِهَا السُّدُسَ وَ کَذَا لِأَحَدِهِمَا مَعَ أَحَدِهِمْ‏</w:t>
      </w:r>
    </w:p>
    <w:p>
      <w:pPr>
        <w:pStyle w:val="Heading5"/>
        <w:numPr>
          <w:ilvl w:val="4"/>
          <w:numId w:val="1"/>
        </w:numPr>
        <w:rPr/>
      </w:pPr>
      <w:bookmarkStart w:id="937" w:name="__RefHeading___Toc5978428_417432637"/>
      <w:bookmarkStart w:id="938" w:name="_Toc405"/>
      <w:bookmarkEnd w:id="937"/>
      <w:r>
        <w:rPr>
          <w:rtl w:val="true"/>
        </w:rPr>
        <w:t>[</w:t>
      </w:r>
      <w:r>
        <w:rPr>
          <w:rtl w:val="true"/>
        </w:rPr>
        <w:t>رقم الحدیث الکلی</w:t>
      </w:r>
      <w:r>
        <w:rPr>
          <w:rtl w:val="true"/>
        </w:rPr>
        <w:t xml:space="preserve">: </w:t>
      </w:r>
      <w:r>
        <w:rPr/>
        <w:t>32667</w:t>
      </w:r>
      <w:r>
        <w:rPr>
          <w:rtl w:val="true"/>
        </w:rPr>
        <w:t xml:space="preserve"> - </w:t>
      </w:r>
      <w:r>
        <w:rPr>
          <w:rtl w:val="true"/>
        </w:rPr>
        <w:t>رقم الحدیث الباب</w:t>
      </w:r>
      <w:r>
        <w:rPr>
          <w:rtl w:val="true"/>
        </w:rPr>
        <w:t xml:space="preserve">: </w:t>
      </w:r>
      <w:r>
        <w:rPr/>
        <w:t>1</w:t>
      </w:r>
      <w:r>
        <w:rPr>
          <w:rtl w:val="true"/>
        </w:rPr>
        <w:t>]</w:t>
      </w:r>
      <w:bookmarkEnd w:id="93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بْنِ دَرَّاجٍ عَنْ أَبِی عَبْدِ اللَّهِ ع أَنَ‏ </w:t>
      </w:r>
      <w:bookmarkStart w:id="939" w:name="pg12210_115234"/>
    </w:p>
    <w:p>
      <w:pPr>
        <w:pStyle w:val="BookText"/>
        <w:rPr/>
      </w:pPr>
      <w:bookmarkEnd w:id="939"/>
      <w:r>
        <w:rPr>
          <w:rFonts w:ascii="Amiri" w:hAnsi="Amiri" w:eastAsia="Amiri" w:cs="Amiri"/>
          <w:color w:val="111111"/>
          <w:sz w:val="28"/>
          <w:sz w:val="28"/>
          <w:szCs w:val="28"/>
          <w:rtl w:val="true"/>
          <w:lang w:bidi="ar-SA"/>
        </w:rPr>
        <w:t>رَسُولَ اللَّهِ ص أَطْعَمَ الْجَدَّةَ أُمَّ الْأُمِّ السُّدُسَ وَ ابْنَتُهَا حَیَّةٌ</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5978430_417432637"/>
      <w:bookmarkStart w:id="941" w:name="_Toc406"/>
      <w:bookmarkEnd w:id="940"/>
      <w:r>
        <w:rPr>
          <w:rtl w:val="true"/>
        </w:rPr>
        <w:t>[</w:t>
      </w:r>
      <w:r>
        <w:rPr>
          <w:rtl w:val="true"/>
        </w:rPr>
        <w:t>رقم الحدیث الکلی</w:t>
      </w:r>
      <w:r>
        <w:rPr>
          <w:rtl w:val="true"/>
        </w:rPr>
        <w:t xml:space="preserve">: </w:t>
      </w:r>
      <w:r>
        <w:rPr/>
        <w:t>32668</w:t>
      </w:r>
      <w:r>
        <w:rPr>
          <w:rtl w:val="true"/>
        </w:rPr>
        <w:t xml:space="preserve"> - </w:t>
      </w:r>
      <w:r>
        <w:rPr>
          <w:rtl w:val="true"/>
        </w:rPr>
        <w:t>رقم الحدیث الباب</w:t>
      </w:r>
      <w:r>
        <w:rPr>
          <w:rtl w:val="true"/>
        </w:rPr>
        <w:t xml:space="preserve">: </w:t>
      </w:r>
      <w:r>
        <w:rPr/>
        <w:t>2</w:t>
      </w:r>
      <w:r>
        <w:rPr>
          <w:rtl w:val="true"/>
        </w:rPr>
        <w:t>]</w:t>
      </w:r>
      <w:bookmarkEnd w:id="941"/>
    </w:p>
    <w:p>
      <w:pPr>
        <w:pStyle w:val="BookText"/>
        <w:rPr/>
      </w:pPr>
      <w:r>
        <w:rPr>
          <w:rFonts w:eastAsia="Times New Roman" w:cs="Times New Roman" w:ascii="Times New Roman" w:hAnsi="Times New Roman"/>
          <w:color w:val="111111"/>
          <w:sz w:val="28"/>
          <w:szCs w:val="28"/>
          <w:lang w:val="en-US" w:bidi="en-US"/>
        </w:rPr>
        <w:t>32668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وَ بِالْإِسْنَادِ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أَطْعَمَ الْجَدَّةَ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5978432_417432637"/>
      <w:bookmarkStart w:id="943" w:name="_Toc407"/>
      <w:bookmarkEnd w:id="942"/>
      <w:r>
        <w:rPr>
          <w:rtl w:val="true"/>
        </w:rPr>
        <w:t>[</w:t>
      </w:r>
      <w:r>
        <w:rPr>
          <w:rtl w:val="true"/>
        </w:rPr>
        <w:t>رقم الحدیث الکلی</w:t>
      </w:r>
      <w:r>
        <w:rPr>
          <w:rtl w:val="true"/>
        </w:rPr>
        <w:t xml:space="preserve">: </w:t>
      </w:r>
      <w:r>
        <w:rPr/>
        <w:t>32669</w:t>
      </w:r>
      <w:r>
        <w:rPr>
          <w:rtl w:val="true"/>
        </w:rPr>
        <w:t xml:space="preserve"> - </w:t>
      </w:r>
      <w:r>
        <w:rPr>
          <w:rtl w:val="true"/>
        </w:rPr>
        <w:t>رقم الحدیث الباب</w:t>
      </w:r>
      <w:r>
        <w:rPr>
          <w:rtl w:val="true"/>
        </w:rPr>
        <w:t xml:space="preserve">: </w:t>
      </w:r>
      <w:r>
        <w:rPr/>
        <w:t>3</w:t>
      </w:r>
      <w:r>
        <w:rPr>
          <w:rtl w:val="true"/>
        </w:rPr>
        <w:t>]</w:t>
      </w:r>
      <w:bookmarkEnd w:id="943"/>
    </w:p>
    <w:p>
      <w:pPr>
        <w:pStyle w:val="BookText"/>
        <w:rPr/>
      </w:pPr>
      <w:r>
        <w:rPr>
          <w:rFonts w:eastAsia="Times New Roman" w:cs="Times New Roman" w:ascii="Times New Roman" w:hAnsi="Times New Roman"/>
          <w:color w:val="111111"/>
          <w:sz w:val="28"/>
          <w:szCs w:val="28"/>
          <w:lang w:val="en-US" w:bidi="en-US"/>
        </w:rPr>
        <w:t>32669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ascii="Amiri" w:hAnsi="Amiri" w:eastAsia="Amiri" w:cs="Amiri"/>
          <w:color w:val="111111"/>
          <w:sz w:val="28"/>
          <w:sz w:val="28"/>
          <w:szCs w:val="28"/>
          <w:rtl w:val="true"/>
          <w:lang w:bidi="ar-SA"/>
        </w:rPr>
        <w:t>وَ عَنْ مُحَمَّدِ بْنِ یَحْیَی عَنْ أَحْمَدَ بْنِ مُحَمَّدٍ عَنِ ابْنِ فَضَّالٍ عَنِ ابْنِ بُکَیْرٍ عَنْ زُرَارَةَ عَنْ أَبِی جَعْفَرٍ ع أَنَّ رَسُولَ اللَّهِ ص أَطْعَمَ الْجَدَّةَ السُّدُسَ وَ لَمْ یَفْرِضْ لَهَا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بْنِ فَضَّالٍ عَنْ عَبْدِ اللَّهِ بْنِ بُکَیْرٍ مِثْلَهُ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5978434_417432637"/>
      <w:bookmarkStart w:id="945" w:name="_Toc408"/>
      <w:bookmarkEnd w:id="944"/>
      <w:r>
        <w:rPr>
          <w:rtl w:val="true"/>
        </w:rPr>
        <w:t>[</w:t>
      </w:r>
      <w:r>
        <w:rPr>
          <w:rtl w:val="true"/>
        </w:rPr>
        <w:t>رقم الحدیث الکلی</w:t>
      </w:r>
      <w:r>
        <w:rPr>
          <w:rtl w:val="true"/>
        </w:rPr>
        <w:t xml:space="preserve">: </w:t>
      </w:r>
      <w:r>
        <w:rPr/>
        <w:t>32670</w:t>
      </w:r>
      <w:r>
        <w:rPr>
          <w:rtl w:val="true"/>
        </w:rPr>
        <w:t xml:space="preserve"> - </w:t>
      </w:r>
      <w:r>
        <w:rPr>
          <w:rtl w:val="true"/>
        </w:rPr>
        <w:t>رقم الحدیث الباب</w:t>
      </w:r>
      <w:r>
        <w:rPr>
          <w:rtl w:val="true"/>
        </w:rPr>
        <w:t xml:space="preserve">: </w:t>
      </w:r>
      <w:r>
        <w:rPr/>
        <w:t>4</w:t>
      </w:r>
      <w:r>
        <w:rPr>
          <w:rtl w:val="true"/>
        </w:rPr>
        <w:t>]</w:t>
      </w:r>
      <w:bookmarkEnd w:id="945"/>
    </w:p>
    <w:p>
      <w:pPr>
        <w:pStyle w:val="BookText"/>
        <w:rPr/>
      </w:pPr>
      <w:r>
        <w:rPr>
          <w:rFonts w:eastAsia="Times New Roman" w:cs="Times New Roman" w:ascii="Times New Roman" w:hAnsi="Times New Roman"/>
          <w:color w:val="111111"/>
          <w:sz w:val="28"/>
          <w:szCs w:val="28"/>
          <w:lang w:val="en-US" w:bidi="en-US"/>
        </w:rPr>
        <w:t>32670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وَ عَنْهُ عَنْ أَحْمَدَ عَنِ ابْنِ فَضَّالٍ عَنْ عَبْدِ اللَّهِ بْنِ الْمُغِیرَةِ عَنْ مُوسَی بْنِ بَکْرٍ عَنْ زُرَارَةَ قَالَ سَمِعْتُ أَبَا عَبْدِ اللَّهِ ع یَقُولُ إِنَّ نَبِیَّ اللَّهِ ص أَطْعَمَ الْجَدَّ </w:t>
      </w:r>
      <w:r>
        <w:rPr>
          <w:rStyle w:val="FootnoteAnchor"/>
          <w:rtl w:val="true"/>
        </w:rPr>
        <w:footnoteReference w:id="894"/>
      </w:r>
      <w:r>
        <w:rPr>
          <w:rFonts w:ascii="Amiri" w:hAnsi="Amiri" w:eastAsia="Amiri" w:cs="Amiri"/>
          <w:color w:val="111111"/>
          <w:sz w:val="28"/>
          <w:sz w:val="28"/>
          <w:szCs w:val="28"/>
          <w:rtl w:val="true"/>
          <w:lang w:bidi="ar-SA"/>
        </w:rPr>
        <w:t>السُّدُسَ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5978436_417432637"/>
      <w:bookmarkStart w:id="947" w:name="_Toc409"/>
      <w:bookmarkEnd w:id="946"/>
      <w:r>
        <w:rPr>
          <w:rtl w:val="true"/>
        </w:rPr>
        <w:t>[</w:t>
      </w:r>
      <w:r>
        <w:rPr>
          <w:rtl w:val="true"/>
        </w:rPr>
        <w:t>رقم الحدیث الکلی</w:t>
      </w:r>
      <w:r>
        <w:rPr>
          <w:rtl w:val="true"/>
        </w:rPr>
        <w:t xml:space="preserve">: </w:t>
      </w:r>
      <w:r>
        <w:rPr/>
        <w:t>32671</w:t>
      </w:r>
      <w:r>
        <w:rPr>
          <w:rtl w:val="true"/>
        </w:rPr>
        <w:t xml:space="preserve"> - </w:t>
      </w:r>
      <w:r>
        <w:rPr>
          <w:rtl w:val="true"/>
        </w:rPr>
        <w:t>رقم الحدیث الباب</w:t>
      </w:r>
      <w:r>
        <w:rPr>
          <w:rtl w:val="true"/>
        </w:rPr>
        <w:t xml:space="preserve">: </w:t>
      </w:r>
      <w:r>
        <w:rPr/>
        <w:t>5</w:t>
      </w:r>
      <w:r>
        <w:rPr>
          <w:rtl w:val="true"/>
        </w:rPr>
        <w:t>]</w:t>
      </w:r>
      <w:bookmarkEnd w:id="94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ascii="Amiri" w:hAnsi="Amiri" w:eastAsia="Amiri" w:cs="Amiri"/>
          <w:color w:val="111111"/>
          <w:sz w:val="28"/>
          <w:sz w:val="28"/>
          <w:szCs w:val="28"/>
          <w:rtl w:val="true"/>
          <w:lang w:bidi="ar-SA"/>
        </w:rPr>
        <w:t xml:space="preserve">وَ عَنْهُ عَنْ أَحْمَدَ عَنْ مُحَمَّدِ بْنِ سِنَانٍ عَنْ إِسْحَاقَ بْنِ‏ </w:t>
      </w:r>
      <w:bookmarkStart w:id="948" w:name="pg12210_115235"/>
    </w:p>
    <w:p>
      <w:pPr>
        <w:pStyle w:val="BookText"/>
        <w:rPr/>
      </w:pPr>
      <w:bookmarkEnd w:id="948"/>
      <w:r>
        <w:rPr>
          <w:rFonts w:ascii="Amiri" w:hAnsi="Amiri" w:eastAsia="Amiri" w:cs="Amiri"/>
          <w:color w:val="111111"/>
          <w:sz w:val="28"/>
          <w:sz w:val="28"/>
          <w:szCs w:val="28"/>
          <w:rtl w:val="true"/>
          <w:lang w:bidi="ar-SA"/>
        </w:rPr>
        <w:t>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الْفَرَائِضَ فَلَمْ یَقْسِمْ لِلْجَدِّ شَیْئاً وَ إِنَّ رَسُولَ اللَّهِ ص أَطْعَمَهُ السُّدُسَ فَأَجَازَ اللَّهُ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الْحَجَّالِ عَنِ الْحَسَنِ اللُّؤْلُؤِیِّ عَنِ ابْنِ سِنَانٍ مِثْلَهُ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5978438_417432637"/>
      <w:bookmarkStart w:id="950" w:name="_Toc410"/>
      <w:bookmarkEnd w:id="949"/>
      <w:r>
        <w:rPr>
          <w:rtl w:val="true"/>
        </w:rPr>
        <w:t>[</w:t>
      </w:r>
      <w:r>
        <w:rPr>
          <w:rtl w:val="true"/>
        </w:rPr>
        <w:t>رقم الحدیث الکلی</w:t>
      </w:r>
      <w:r>
        <w:rPr>
          <w:rtl w:val="true"/>
        </w:rPr>
        <w:t xml:space="preserve">: </w:t>
      </w:r>
      <w:r>
        <w:rPr/>
        <w:t>32672</w:t>
      </w:r>
      <w:r>
        <w:rPr>
          <w:rtl w:val="true"/>
        </w:rPr>
        <w:t xml:space="preserve"> - </w:t>
      </w:r>
      <w:r>
        <w:rPr>
          <w:rtl w:val="true"/>
        </w:rPr>
        <w:t>رقم الحدیث الباب</w:t>
      </w:r>
      <w:r>
        <w:rPr>
          <w:rtl w:val="true"/>
        </w:rPr>
        <w:t xml:space="preserve">: </w:t>
      </w:r>
      <w:r>
        <w:rPr/>
        <w:t>6</w:t>
      </w:r>
      <w:r>
        <w:rPr>
          <w:rtl w:val="true"/>
        </w:rPr>
        <w:t>]</w:t>
      </w:r>
      <w:bookmarkEnd w:id="950"/>
    </w:p>
    <w:p>
      <w:pPr>
        <w:pStyle w:val="BookText"/>
        <w:rPr/>
      </w:pPr>
      <w:r>
        <w:rPr>
          <w:rFonts w:eastAsia="Times New Roman" w:cs="Times New Roman" w:ascii="Times New Roman" w:hAnsi="Times New Roman"/>
          <w:color w:val="111111"/>
          <w:sz w:val="28"/>
          <w:szCs w:val="28"/>
          <w:lang w:val="en-US" w:bidi="en-US"/>
        </w:rPr>
        <w:t>32672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r>
        <w:rPr>
          <w:rFonts w:ascii="Amiri" w:hAnsi="Amiri" w:eastAsia="Amiri" w:cs="Amiri"/>
          <w:color w:val="111111"/>
          <w:sz w:val="28"/>
          <w:sz w:val="28"/>
          <w:szCs w:val="28"/>
          <w:rtl w:val="true"/>
          <w:lang w:bidi="ar-SA"/>
        </w:rPr>
        <w:t>وَ عَنْ عَلِیِّ بْنِ إِبْرَاهِیمَ عَنْ أَبِیهِ عَنِ ابْنِ أَبِی عُمَیْرٍ عَنْ سَعْدِ بْنِ أَبِی خَلَفٍ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عِنْدَهُ أَبَانُ بْنُ تَغْلِبَ فَقُلْتُ أَصْلَحَکَ اللَّهُ إِنَّ ابْنَتِی هَلَکَتْ وَ أُمِّی حَیَّةٌ فَقَالَ أَبَانٌ لَا لَیْسَ لِأُمِّکَ شَیْ‏ءٌ فَقَالَ أَبُو عَبْدِ اللَّهِ ع سُبْحَانَ اللَّهِ أَعْطِهَا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أَحْمَدَ بْنِ مُحَمَّدِ بْنِ أَبِی نَصْرٍ الْبَزَنْطِیِّ عَنْ حَمَّادِ بْنِ عُثْمَانَ عَنْ عَبْدِ الرَّحْمَنِ بْنِ أَبِی عَبْدِ اللَّهِ نَحْوَهُ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أَعْطِهَا سَهْماً یَعْنِی السُّدُسَ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مُحَمَّدِ بْنِ أَبِی عُمَیْرٍ مِثْلَهُ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1" w:name="__RefHeading___Toc5978440_417432637"/>
      <w:bookmarkStart w:id="952" w:name="_Toc411"/>
      <w:bookmarkEnd w:id="951"/>
      <w:r>
        <w:rPr>
          <w:rtl w:val="true"/>
        </w:rPr>
        <w:t>[</w:t>
      </w:r>
      <w:r>
        <w:rPr>
          <w:rtl w:val="true"/>
        </w:rPr>
        <w:t>رقم الحدیث الکلی</w:t>
      </w:r>
      <w:r>
        <w:rPr>
          <w:rtl w:val="true"/>
        </w:rPr>
        <w:t xml:space="preserve">: </w:t>
      </w:r>
      <w:r>
        <w:rPr/>
        <w:t>32673</w:t>
      </w:r>
      <w:r>
        <w:rPr>
          <w:rtl w:val="true"/>
        </w:rPr>
        <w:t xml:space="preserve"> - </w:t>
      </w:r>
      <w:r>
        <w:rPr>
          <w:rtl w:val="true"/>
        </w:rPr>
        <w:t>رقم الحدیث الباب</w:t>
      </w:r>
      <w:r>
        <w:rPr>
          <w:rtl w:val="true"/>
        </w:rPr>
        <w:t xml:space="preserve">: </w:t>
      </w:r>
      <w:r>
        <w:rPr/>
        <w:t>7</w:t>
      </w:r>
      <w:r>
        <w:rPr>
          <w:rtl w:val="true"/>
        </w:rPr>
        <w:t>]</w:t>
      </w:r>
      <w:bookmarkEnd w:id="95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ascii="Amiri" w:hAnsi="Amiri" w:eastAsia="Amiri" w:cs="Amiri"/>
          <w:color w:val="111111"/>
          <w:sz w:val="28"/>
          <w:sz w:val="28"/>
          <w:szCs w:val="28"/>
          <w:rtl w:val="true"/>
          <w:lang w:bidi="ar-SA"/>
        </w:rPr>
        <w:t>وَ عَنْ عِدَّةٍ مِنْ أَصْحَابِنَا عَنْ أَحْمَدَ بْنِ مُحَمَّدٍ عَنْ عَلِیِّ بْنِ أَسْبَاطٍ عَنْ إِسْمَاعِیلَ بْنِ مَنْصُورٍ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أَرْبَعُ جَدَّاتٍ ثِنْتَیْنِ مِنْ قِبَلِ الْأَبِ وَ ثِنْتَیْنِ مِنْ قِبَلِ الْأُمِّ طُرِحَتْ وَاحِدَةٌ مِنْ قِبَلِ الْأُمِّ بِالْقُرْعَةِ وَ کَانَ السُّدُسُ بَیْنَ الثَّلَاثَةِ وَ کَذَلِکَ إِذَا اجْتَمَعَ أَرْبَعُ أَجْدَادٍ سَقَطَ وَاحِدٌ مِنْ قِبَلِ الْأُمِّ بِالْقُرْعَةِ </w:t>
      </w:r>
      <w:bookmarkStart w:id="953" w:name="pg12210_115236"/>
    </w:p>
    <w:p>
      <w:pPr>
        <w:pStyle w:val="BookText"/>
        <w:rPr/>
      </w:pPr>
      <w:bookmarkEnd w:id="953"/>
      <w:r>
        <w:rPr>
          <w:rFonts w:ascii="Amiri" w:hAnsi="Amiri" w:eastAsia="Amiri" w:cs="Amiri"/>
          <w:color w:val="111111"/>
          <w:sz w:val="28"/>
          <w:sz w:val="28"/>
          <w:szCs w:val="28"/>
          <w:rtl w:val="true"/>
          <w:lang w:bidi="ar-SA"/>
        </w:rPr>
        <w:t>وَ کَانَ السُّدُسُ بَیْنَ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أَنَّهُ غَیْرُ مَعْمُولٍ بِهِ وَ یَظْهَرُ مِنْهُ حَمْلُهُ عَلَی التَّقِیَّةِ </w:t>
      </w:r>
      <w:r>
        <w:rPr>
          <w:rStyle w:val="FootnoteAnchor"/>
          <w:rtl w:val="true"/>
        </w:rPr>
        <w:footnoteReference w:id="903"/>
      </w:r>
      <w:r>
        <w:rPr>
          <w:rFonts w:ascii="Amiri" w:hAnsi="Amiri" w:eastAsia="Amiri" w:cs="Amiri"/>
          <w:color w:val="111111"/>
          <w:sz w:val="28"/>
          <w:sz w:val="28"/>
          <w:szCs w:val="28"/>
          <w:rtl w:val="true"/>
          <w:lang w:bidi="ar-SA"/>
        </w:rPr>
        <w:t xml:space="preserve">وَ یُمْکِنُ الْحَمْلُ عَلَی الْجَوَازِ مَعَ الْأَبَوَیْنِ لِأَنَّ الطُّعْمَةَ عَلَی وَجْهِ الِاسْتِحْبَابِ لَا الْوُجُوبِ لِمَا مَرَّ </w:t>
      </w:r>
      <w:r>
        <w:rPr>
          <w:rStyle w:val="FootnoteAnchor"/>
          <w:rtl w:val="true"/>
        </w:rPr>
        <w:footnoteReference w:id="904"/>
      </w:r>
      <w:r>
        <w:rPr>
          <w:rFonts w:ascii="Amiri" w:hAnsi="Amiri" w:eastAsia="Amiri" w:cs="Amiri"/>
          <w:color w:val="111111"/>
          <w:sz w:val="28"/>
          <w:sz w:val="28"/>
          <w:szCs w:val="28"/>
          <w:rtl w:val="true"/>
          <w:lang w:bidi="ar-SA"/>
        </w:rPr>
        <w:t xml:space="preserve">قَالَ الْکُلَیْنِیُّ هَذَا قَدْ رُوِیَ وَ هِیَ أَخْبَارٌ صَحِیحَةٌ إِلَّا أَنَّ إِجْمَاعَ الْعِصَابَةِ أَنَّ مَنْزِلَةَ الْجَدِّ مَنْزِلَةُ الْأَخِ مِنَ الْأَبِ فَیَرِثُ مِیرَاثَ الْأَخِ فَیَجُوزُ أَنْ تَکُونَ هَذِهِ الْأَخْبَارُ خَاصَّةً انْتَهَی </w:t>
      </w:r>
      <w:r>
        <w:rPr>
          <w:rStyle w:val="FootnoteAnchor"/>
          <w:rtl w:val="true"/>
        </w:rPr>
        <w:footnoteReference w:id="90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عَلَی نَفْیِ الْوُجُوبِ وَ الِاسْتِحْقَاقِ فَلَا یُنَافِی ثُبُوتَ الطُّعْمَةِ عَلَی وَجْهِ الِاسْتِحْبَابِ لِمَا تَقَدَّمَ </w:t>
      </w:r>
      <w:r>
        <w:rPr>
          <w:rStyle w:val="FootnoteAnchor"/>
          <w:rtl w:val="true"/>
        </w:rPr>
        <w:footnoteReference w:id="906"/>
      </w:r>
      <w:r>
        <w:rPr>
          <w:rFonts w:ascii="Amiri" w:hAnsi="Amiri" w:eastAsia="Amiri" w:cs="Amiri"/>
          <w:color w:val="111111"/>
          <w:sz w:val="28"/>
          <w:sz w:val="28"/>
          <w:szCs w:val="28"/>
          <w:rtl w:val="true"/>
          <w:lang w:bidi="ar-SA"/>
        </w:rPr>
        <w:t>وَ الظَّاهِرُ أَنَّ هَذَا مُرَادُ الْکُلَیْنِیِّ مِنْ آخِرِ کَلَامِهِ وَ مُرَادُهُ بِالصِّحَّةِ الثُّبُوتُ عَنِ الْأَئِمَّةِ ع بِالْقَرَائِنِ أَوِ التَّوَاتُرِ</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5978442_417432637"/>
      <w:bookmarkStart w:id="955" w:name="_Toc412"/>
      <w:bookmarkEnd w:id="954"/>
      <w:r>
        <w:rPr>
          <w:rtl w:val="true"/>
        </w:rPr>
        <w:t>[</w:t>
      </w:r>
      <w:r>
        <w:rPr>
          <w:rtl w:val="true"/>
        </w:rPr>
        <w:t>رقم الحدیث الکلی</w:t>
      </w:r>
      <w:r>
        <w:rPr>
          <w:rtl w:val="true"/>
        </w:rPr>
        <w:t xml:space="preserve">: </w:t>
      </w:r>
      <w:r>
        <w:rPr/>
        <w:t>32674</w:t>
      </w:r>
      <w:r>
        <w:rPr>
          <w:rtl w:val="true"/>
        </w:rPr>
        <w:t xml:space="preserve"> - </w:t>
      </w:r>
      <w:r>
        <w:rPr>
          <w:rtl w:val="true"/>
        </w:rPr>
        <w:t>رقم الحدیث الباب</w:t>
      </w:r>
      <w:r>
        <w:rPr>
          <w:rtl w:val="true"/>
        </w:rPr>
        <w:t xml:space="preserve">: </w:t>
      </w:r>
      <w:r>
        <w:rPr/>
        <w:t>8</w:t>
      </w:r>
      <w:r>
        <w:rPr>
          <w:rtl w:val="true"/>
        </w:rPr>
        <w:t>]</w:t>
      </w:r>
      <w:bookmarkEnd w:id="955"/>
    </w:p>
    <w:p>
      <w:pPr>
        <w:pStyle w:val="BookText"/>
        <w:rPr/>
      </w:pPr>
      <w:r>
        <w:rPr>
          <w:rFonts w:eastAsia="Times New Roman" w:cs="Times New Roman" w:ascii="Times New Roman" w:hAnsi="Times New Roman"/>
          <w:color w:val="111111"/>
          <w:sz w:val="28"/>
          <w:szCs w:val="28"/>
          <w:lang w:val="en-US" w:bidi="en-US"/>
        </w:rPr>
        <w:t>32674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r>
        <w:rPr>
          <w:rFonts w:ascii="Amiri" w:hAnsi="Amiri" w:eastAsia="Amiri" w:cs="Amiri"/>
          <w:color w:val="111111"/>
          <w:sz w:val="28"/>
          <w:sz w:val="28"/>
          <w:szCs w:val="28"/>
          <w:rtl w:val="true"/>
          <w:lang w:bidi="ar-SA"/>
        </w:rPr>
        <w:t>قَالَ الْکُلَیْنِیُّ أَخْبَرَنِی بَعْضُ أَصْحَابِنَا أَنَّ رَسُولَ اللَّهِ ص أَطْعَمَ الْجَدَّ السُّدُسَ مَعَ الْأَبِ وَ لَمْ یُطْعِمْهُ مَعَ الْوَلَدِ</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5978444_417432637"/>
      <w:bookmarkStart w:id="957" w:name="_Toc413"/>
      <w:bookmarkEnd w:id="956"/>
      <w:r>
        <w:rPr>
          <w:rtl w:val="true"/>
        </w:rPr>
        <w:t>[</w:t>
      </w:r>
      <w:r>
        <w:rPr>
          <w:rtl w:val="true"/>
        </w:rPr>
        <w:t>رقم الحدیث الکلی</w:t>
      </w:r>
      <w:r>
        <w:rPr>
          <w:rtl w:val="true"/>
        </w:rPr>
        <w:t xml:space="preserve">: </w:t>
      </w:r>
      <w:r>
        <w:rPr/>
        <w:t>32675</w:t>
      </w:r>
      <w:r>
        <w:rPr>
          <w:rtl w:val="true"/>
        </w:rPr>
        <w:t xml:space="preserve"> - </w:t>
      </w:r>
      <w:r>
        <w:rPr>
          <w:rtl w:val="true"/>
        </w:rPr>
        <w:t>رقم الحدیث الباب</w:t>
      </w:r>
      <w:r>
        <w:rPr>
          <w:rtl w:val="true"/>
        </w:rPr>
        <w:t xml:space="preserve">: </w:t>
      </w:r>
      <w:r>
        <w:rPr/>
        <w:t>9</w:t>
      </w:r>
      <w:r>
        <w:rPr>
          <w:rtl w:val="true"/>
        </w:rPr>
        <w:t>]</w:t>
      </w:r>
      <w:bookmarkEnd w:id="957"/>
    </w:p>
    <w:p>
      <w:pPr>
        <w:pStyle w:val="BookText"/>
        <w:rPr/>
      </w:pPr>
      <w:r>
        <w:rPr>
          <w:rFonts w:eastAsia="Times New Roman" w:cs="Times New Roman" w:ascii="Times New Roman" w:hAnsi="Times New Roman"/>
          <w:color w:val="111111"/>
          <w:sz w:val="28"/>
          <w:szCs w:val="28"/>
          <w:lang w:val="en-US" w:bidi="en-US"/>
        </w:rPr>
        <w:t>32675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مُحَمَّدُ بْنُ الْحَسَنِ بِإِسْنَادِهِ عَنْ عَلِیِّ بْنِ إِبْرَاهِیمَ عَنْ أَبِیهِ عَنِ ابْنِ أَبِی عُمَیْرٍ عَنْ جَمِیلِ بْنِ دَرَّاجٍ عَنْ أَبِی عَبْدِ اللَّهِ ع أَنَّ رَسُولَ اللَّهِ ص أَطْعَمَ الْجَدَّةَ أُمَّ الْأَبِ السُّدُسَ وَ ابْنُهَا حَیٌّ وَ أَطْعَمَ الْجَدَّةَ أُمَّ الْأُمِّ السُّدُسَ وَ ابْنَتُهَا حَیَّةٌ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الْحُسَیْنِ بْنِ سَعِیدٍ عَنِ ابْنِ أَبِی عُمَیْرٍ </w:t>
      </w:r>
      <w:bookmarkStart w:id="958" w:name="pg12210_115237"/>
    </w:p>
    <w:p>
      <w:pPr>
        <w:pStyle w:val="BookText"/>
        <w:rPr/>
      </w:pPr>
      <w:bookmarkEnd w:id="958"/>
      <w:r>
        <w:rPr>
          <w:rFonts w:ascii="Amiri" w:hAnsi="Amiri" w:eastAsia="Amiri" w:cs="Amiri"/>
          <w:color w:val="111111"/>
          <w:sz w:val="28"/>
          <w:sz w:val="28"/>
          <w:szCs w:val="28"/>
          <w:rtl w:val="true"/>
          <w:lang w:bidi="ar-SA"/>
        </w:rPr>
        <w:t xml:space="preserve">مِثْلَهُ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9" w:name="__RefHeading___Toc5978446_417432637"/>
      <w:bookmarkStart w:id="960" w:name="_Toc414"/>
      <w:bookmarkEnd w:id="959"/>
      <w:r>
        <w:rPr>
          <w:rtl w:val="true"/>
        </w:rPr>
        <w:t>[</w:t>
      </w:r>
      <w:r>
        <w:rPr>
          <w:rtl w:val="true"/>
        </w:rPr>
        <w:t>رقم الحدیث الکلی</w:t>
      </w:r>
      <w:r>
        <w:rPr>
          <w:rtl w:val="true"/>
        </w:rPr>
        <w:t xml:space="preserve">: </w:t>
      </w:r>
      <w:r>
        <w:rPr/>
        <w:t>32676</w:t>
      </w:r>
      <w:r>
        <w:rPr>
          <w:rtl w:val="true"/>
        </w:rPr>
        <w:t xml:space="preserve"> - </w:t>
      </w:r>
      <w:r>
        <w:rPr>
          <w:rtl w:val="true"/>
        </w:rPr>
        <w:t>رقم الحدیث الباب</w:t>
      </w:r>
      <w:r>
        <w:rPr>
          <w:rtl w:val="true"/>
        </w:rPr>
        <w:t xml:space="preserve">: </w:t>
      </w:r>
      <w:r>
        <w:rPr/>
        <w:t>10</w:t>
      </w:r>
      <w:r>
        <w:rPr>
          <w:rtl w:val="true"/>
        </w:rPr>
        <w:t>]</w:t>
      </w:r>
      <w:bookmarkEnd w:id="960"/>
    </w:p>
    <w:p>
      <w:pPr>
        <w:pStyle w:val="BookText"/>
        <w:rPr/>
      </w:pPr>
      <w:r>
        <w:rPr>
          <w:rFonts w:eastAsia="Times New Roman" w:cs="Times New Roman" w:ascii="Times New Roman" w:hAnsi="Times New Roman"/>
          <w:color w:val="111111"/>
          <w:sz w:val="28"/>
          <w:szCs w:val="28"/>
          <w:lang w:val="en-US" w:bidi="en-US"/>
        </w:rPr>
        <w:t>32676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ascii="Amiri" w:hAnsi="Amiri" w:eastAsia="Amiri" w:cs="Amiri"/>
          <w:color w:val="111111"/>
          <w:sz w:val="28"/>
          <w:sz w:val="28"/>
          <w:szCs w:val="28"/>
          <w:rtl w:val="true"/>
          <w:lang w:bidi="ar-SA"/>
        </w:rPr>
        <w:t>وَ بِإِسْنَادِهِ عَنْ یَعْقُوبَ بْنِ یَزِیدَ عَنْ یَحْیَی بْنِ الْمُبَارَکِ عَنْ عَبْدِ اللَّهِ بْنِ جَبَلَةَ عَنْ أَبِی جَمِیلَةَ عَنْ إِسْحَاقَ بْنِ عَمَّارٍ عَنْ أَبِی عَبْدِ اللَّهِ ع فِی أَبَوَیْنِ وَ جَدَّةٍ لِأُمٍّ قَالَ لِلْأُمِّ السُّدُسُ وَ لِلْجَدَّةِ السُّدُسُ وَ مَا بَقِیَ وَ هُوَ الثُّلُثَانِ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یَعْقُوبَ بْنِ یَزِیدَ مِثْلَهُ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5978448_417432637"/>
      <w:bookmarkStart w:id="962" w:name="_Toc415"/>
      <w:bookmarkEnd w:id="961"/>
      <w:r>
        <w:rPr>
          <w:rtl w:val="true"/>
        </w:rPr>
        <w:t>[</w:t>
      </w:r>
      <w:r>
        <w:rPr>
          <w:rtl w:val="true"/>
        </w:rPr>
        <w:t>رقم الحدیث الکلی</w:t>
      </w:r>
      <w:r>
        <w:rPr>
          <w:rtl w:val="true"/>
        </w:rPr>
        <w:t xml:space="preserve">: </w:t>
      </w:r>
      <w:r>
        <w:rPr/>
        <w:t>32677</w:t>
      </w:r>
      <w:r>
        <w:rPr>
          <w:rtl w:val="true"/>
        </w:rPr>
        <w:t xml:space="preserve"> - </w:t>
      </w:r>
      <w:r>
        <w:rPr>
          <w:rtl w:val="true"/>
        </w:rPr>
        <w:t>رقم الحدیث الباب</w:t>
      </w:r>
      <w:r>
        <w:rPr>
          <w:rtl w:val="true"/>
        </w:rPr>
        <w:t xml:space="preserve">: </w:t>
      </w:r>
      <w:r>
        <w:rPr/>
        <w:t>11</w:t>
      </w:r>
      <w:r>
        <w:rPr>
          <w:rtl w:val="true"/>
        </w:rPr>
        <w:t>]</w:t>
      </w:r>
      <w:bookmarkEnd w:id="962"/>
    </w:p>
    <w:p>
      <w:pPr>
        <w:pStyle w:val="BookText"/>
        <w:rPr/>
      </w:pPr>
      <w:r>
        <w:rPr>
          <w:rFonts w:eastAsia="Times New Roman" w:cs="Times New Roman" w:ascii="Times New Roman" w:hAnsi="Times New Roman"/>
          <w:color w:val="111111"/>
          <w:sz w:val="28"/>
          <w:szCs w:val="28"/>
          <w:lang w:val="en-US" w:bidi="en-US"/>
        </w:rPr>
        <w:t>32677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r>
        <w:rPr>
          <w:rFonts w:ascii="Amiri" w:hAnsi="Amiri" w:eastAsia="Amiri" w:cs="Amiri"/>
          <w:color w:val="111111"/>
          <w:sz w:val="28"/>
          <w:sz w:val="28"/>
          <w:szCs w:val="28"/>
          <w:rtl w:val="true"/>
          <w:lang w:bidi="ar-SA"/>
        </w:rPr>
        <w:t>وَ بِإِسْنَادِهِ عَنْ مُعَاوِیَةَ بْنِ حُکَیْمٍ عَنْ عَلِیِّ بْنِ الْحَسَنِ بْنِ رِبَاطٍ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 لَهَا السُّدُسُ مَعَ ابْنِهَا وَ مَعَ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مُعَاوِیَةَ بْنِ حُکَیْمٍ مِثْلَهُ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5978450_417432637"/>
      <w:bookmarkStart w:id="964" w:name="_Toc416"/>
      <w:bookmarkEnd w:id="963"/>
      <w:r>
        <w:rPr>
          <w:rtl w:val="true"/>
        </w:rPr>
        <w:t>[</w:t>
      </w:r>
      <w:r>
        <w:rPr>
          <w:rtl w:val="true"/>
        </w:rPr>
        <w:t>رقم الحدیث الکلی</w:t>
      </w:r>
      <w:r>
        <w:rPr>
          <w:rtl w:val="true"/>
        </w:rPr>
        <w:t xml:space="preserve">: </w:t>
      </w:r>
      <w:r>
        <w:rPr/>
        <w:t>32678</w:t>
      </w:r>
      <w:r>
        <w:rPr>
          <w:rtl w:val="true"/>
        </w:rPr>
        <w:t xml:space="preserve"> - </w:t>
      </w:r>
      <w:r>
        <w:rPr>
          <w:rtl w:val="true"/>
        </w:rPr>
        <w:t>رقم الحدیث الباب</w:t>
      </w:r>
      <w:r>
        <w:rPr>
          <w:rtl w:val="true"/>
        </w:rPr>
        <w:t xml:space="preserve">: </w:t>
      </w:r>
      <w:r>
        <w:rPr/>
        <w:t>12</w:t>
      </w:r>
      <w:r>
        <w:rPr>
          <w:rtl w:val="true"/>
        </w:rPr>
        <w:t>]</w:t>
      </w:r>
      <w:bookmarkEnd w:id="964"/>
    </w:p>
    <w:p>
      <w:pPr>
        <w:pStyle w:val="BookText"/>
        <w:rPr/>
      </w:pPr>
      <w:r>
        <w:rPr>
          <w:rFonts w:eastAsia="Times New Roman" w:cs="Times New Roman" w:ascii="Times New Roman" w:hAnsi="Times New Roman"/>
          <w:color w:val="111111"/>
          <w:sz w:val="28"/>
          <w:szCs w:val="28"/>
          <w:lang w:val="en-US" w:bidi="en-US"/>
        </w:rPr>
        <w:t>32678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r>
        <w:rPr>
          <w:rFonts w:ascii="Amiri" w:hAnsi="Amiri" w:eastAsia="Amiri" w:cs="Amiri"/>
          <w:color w:val="111111"/>
          <w:sz w:val="28"/>
          <w:sz w:val="28"/>
          <w:szCs w:val="28"/>
          <w:rtl w:val="true"/>
          <w:lang w:bidi="ar-SA"/>
        </w:rPr>
        <w:t>وَ بِإِسْنَادِهِ عَنْ عَلِیِّ بْنِ الْحَسَنِ بْنِ فَضَّالٍ عَنْ أَیُّوبَ بْنِ نُوحٍ عَنْ مُحَمَّدِ بْنِ أَبِی عُمَیْرٍ عَنْ جَمِیلٍ فِیمَا یُعْلَمُ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 الْمَیِّتُ جَدَّتَیْنِ أُمَّ أَبِیهِ وَ أُمَّ أُمِّهِ فَالسُّدُسُ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الْحَمْلُ عَلَی الطُّعْمَةِ مَعَ وُجُودِ الْأَبَوَیْنِ أَیْضاً مُمْکِنٌ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5978452_417432637"/>
      <w:bookmarkStart w:id="966" w:name="_Toc417"/>
      <w:bookmarkEnd w:id="965"/>
      <w:r>
        <w:rPr>
          <w:rtl w:val="true"/>
        </w:rPr>
        <w:t>[</w:t>
      </w:r>
      <w:r>
        <w:rPr>
          <w:rtl w:val="true"/>
        </w:rPr>
        <w:t>رقم الحدیث الکلی</w:t>
      </w:r>
      <w:r>
        <w:rPr>
          <w:rtl w:val="true"/>
        </w:rPr>
        <w:t xml:space="preserve">: </w:t>
      </w:r>
      <w:r>
        <w:rPr/>
        <w:t>32679</w:t>
      </w:r>
      <w:r>
        <w:rPr>
          <w:rtl w:val="true"/>
        </w:rPr>
        <w:t xml:space="preserve"> - </w:t>
      </w:r>
      <w:r>
        <w:rPr>
          <w:rtl w:val="true"/>
        </w:rPr>
        <w:t>رقم الحدیث الباب</w:t>
      </w:r>
      <w:r>
        <w:rPr>
          <w:rtl w:val="true"/>
        </w:rPr>
        <w:t xml:space="preserve">: </w:t>
      </w:r>
      <w:r>
        <w:rPr/>
        <w:t>13</w:t>
      </w:r>
      <w:r>
        <w:rPr>
          <w:rtl w:val="true"/>
        </w:rPr>
        <w:t>]</w:t>
      </w:r>
      <w:bookmarkEnd w:id="96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وَ عَنْهُ عَنْ مُحَمَّدِ بْنِ أَحْمَدَ بْنِ یَحْیَی عَنْ أَبِیهِ عَنْ رِبْعِیِّ بْنِ عَبْدِ اللَّهِ أَوْ عَنْ عَبْدِ اللَّهِ بْنِ عَمْرٍو عَنْ رِبْعِیٍّ عَنِ الْقَاسِمِ بْنِ‏ </w:t>
      </w:r>
      <w:bookmarkStart w:id="967" w:name="pg12210_115238"/>
    </w:p>
    <w:p>
      <w:pPr>
        <w:pStyle w:val="BookText"/>
        <w:rPr/>
      </w:pPr>
      <w:bookmarkEnd w:id="967"/>
      <w:r>
        <w:rPr>
          <w:rFonts w:ascii="Amiri" w:hAnsi="Amiri" w:eastAsia="Amiri" w:cs="Amiri"/>
          <w:color w:val="111111"/>
          <w:sz w:val="28"/>
          <w:sz w:val="28"/>
          <w:szCs w:val="28"/>
          <w:rtl w:val="true"/>
          <w:lang w:bidi="ar-SA"/>
        </w:rPr>
        <w:t>الْوَلِیدِ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الْخَمْرَ بِعَیْنِهَا وَ حَرَّمَ رَسُولُ اللَّهِ ص کُلَّ مُسْکِرٍ فَأَجَازَ اللَّهُ ذَلِکَ لَهُ وَ فَرَضَ </w:t>
      </w:r>
      <w:r>
        <w:rPr>
          <w:rStyle w:val="FootnoteAnchor"/>
          <w:rtl w:val="true"/>
        </w:rPr>
        <w:footnoteReference w:id="917"/>
      </w:r>
      <w:r>
        <w:rPr>
          <w:rFonts w:ascii="Amiri" w:hAnsi="Amiri" w:eastAsia="Amiri" w:cs="Amiri"/>
          <w:color w:val="111111"/>
          <w:sz w:val="28"/>
          <w:sz w:val="28"/>
          <w:szCs w:val="28"/>
          <w:rtl w:val="true"/>
          <w:lang w:bidi="ar-SA"/>
        </w:rPr>
        <w:t>الْفَرَائِضَ فَلَمْ یَذْکُرِ الْجَدَّ فَجَعَلَ لَهُ رَسُولُ اللَّهِ ص سَهْماً فَأَجَازَ اللَّهُ ذَلِکَ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لِمَا مَرَّ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5978454_417432637"/>
      <w:bookmarkStart w:id="969" w:name="_Toc418"/>
      <w:bookmarkEnd w:id="968"/>
      <w:r>
        <w:rPr>
          <w:rtl w:val="true"/>
        </w:rPr>
        <w:t>[</w:t>
      </w:r>
      <w:r>
        <w:rPr>
          <w:rtl w:val="true"/>
        </w:rPr>
        <w:t>رقم الحدیث الکلی</w:t>
      </w:r>
      <w:r>
        <w:rPr>
          <w:rtl w:val="true"/>
        </w:rPr>
        <w:t xml:space="preserve">: </w:t>
      </w:r>
      <w:r>
        <w:rPr/>
        <w:t>32680</w:t>
      </w:r>
      <w:r>
        <w:rPr>
          <w:rtl w:val="true"/>
        </w:rPr>
        <w:t xml:space="preserve"> - </w:t>
      </w:r>
      <w:r>
        <w:rPr>
          <w:rtl w:val="true"/>
        </w:rPr>
        <w:t>رقم الحدیث الباب</w:t>
      </w:r>
      <w:r>
        <w:rPr>
          <w:rtl w:val="true"/>
        </w:rPr>
        <w:t xml:space="preserve">: </w:t>
      </w:r>
      <w:r>
        <w:rPr/>
        <w:t>14</w:t>
      </w:r>
      <w:r>
        <w:rPr>
          <w:rtl w:val="true"/>
        </w:rPr>
        <w:t>]</w:t>
      </w:r>
      <w:bookmarkEnd w:id="969"/>
    </w:p>
    <w:p>
      <w:pPr>
        <w:pStyle w:val="BookText"/>
        <w:rPr/>
      </w:pPr>
      <w:r>
        <w:rPr>
          <w:rFonts w:eastAsia="Times New Roman" w:cs="Times New Roman" w:ascii="Times New Roman" w:hAnsi="Times New Roman"/>
          <w:color w:val="111111"/>
          <w:sz w:val="28"/>
          <w:szCs w:val="28"/>
          <w:lang w:val="en-US" w:bidi="en-US"/>
        </w:rPr>
        <w:t>32680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ascii="Amiri" w:hAnsi="Amiri" w:eastAsia="Amiri" w:cs="Amiri"/>
          <w:color w:val="111111"/>
          <w:sz w:val="28"/>
          <w:sz w:val="28"/>
          <w:szCs w:val="28"/>
          <w:rtl w:val="true"/>
          <w:lang w:bidi="ar-SA"/>
        </w:rPr>
        <w:t>وَ عَنْهُ عَنْ مُحَمَّدِ بْنِ عَلِیٍّ وَ مُحَمَّدِ بْنِ الْحُسَیْنِ جَمِیعاً عَنْ مُحَمَّدِ بْنِ أَبِی عُمَیْرٍ عَنْ غِیَاثِ بْنِ إِبْرَاهِیمَ عَنْ أَبِی عَبْدِ اللَّهِ ع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رَسُولُ اللَّهِ ص الْجَدَّتَیْنِ السُّدُسَ مَا لَمْ یَکُنْ دُونَ أُمِّ الْأُمِّ أُمٌّ وَ لَا دُونَ أُمِّ الْأَبِ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أَیْضاً عَلَی التَّقِیَّةِ لِمَا مَرَّ </w:t>
      </w:r>
      <w:r>
        <w:rPr>
          <w:rStyle w:val="FootnoteAnchor"/>
          <w:rtl w:val="true"/>
        </w:rPr>
        <w:footnoteReference w:id="920"/>
      </w:r>
      <w:r>
        <w:rPr>
          <w:rFonts w:ascii="Amiri" w:hAnsi="Amiri" w:eastAsia="Amiri" w:cs="Amiri"/>
          <w:color w:val="111111"/>
          <w:sz w:val="28"/>
          <w:sz w:val="28"/>
          <w:szCs w:val="28"/>
          <w:rtl w:val="true"/>
          <w:lang w:bidi="ar-SA"/>
        </w:rPr>
        <w:t>مِنْ أَنَّ الطُّعْمَةَ مَعَ وُجُودِ الْأَبَوَیْنِ وَ رَوَی الشَّیْخُ أَنَّ أَبَا بَکْرٍ قَضَی بِذَلِکَ وَ هُوَ وَجْهُ التَّقِیَّةِ</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5978456_417432637"/>
      <w:bookmarkStart w:id="971" w:name="_Toc419"/>
      <w:bookmarkEnd w:id="970"/>
      <w:r>
        <w:rPr>
          <w:rtl w:val="true"/>
        </w:rPr>
        <w:t>[</w:t>
      </w:r>
      <w:r>
        <w:rPr>
          <w:rtl w:val="true"/>
        </w:rPr>
        <w:t>رقم الحدیث الکلی</w:t>
      </w:r>
      <w:r>
        <w:rPr>
          <w:rtl w:val="true"/>
        </w:rPr>
        <w:t xml:space="preserve">: </w:t>
      </w:r>
      <w:r>
        <w:rPr/>
        <w:t>32681</w:t>
      </w:r>
      <w:r>
        <w:rPr>
          <w:rtl w:val="true"/>
        </w:rPr>
        <w:t xml:space="preserve"> - </w:t>
      </w:r>
      <w:r>
        <w:rPr>
          <w:rtl w:val="true"/>
        </w:rPr>
        <w:t>رقم الحدیث الباب</w:t>
      </w:r>
      <w:r>
        <w:rPr>
          <w:rtl w:val="true"/>
        </w:rPr>
        <w:t xml:space="preserve">: </w:t>
      </w:r>
      <w:r>
        <w:rPr/>
        <w:t>15</w:t>
      </w:r>
      <w:r>
        <w:rPr>
          <w:rtl w:val="true"/>
        </w:rPr>
        <w:t>]</w:t>
      </w:r>
      <w:bookmarkEnd w:id="971"/>
    </w:p>
    <w:p>
      <w:pPr>
        <w:pStyle w:val="BookText"/>
        <w:rPr/>
      </w:pPr>
      <w:r>
        <w:rPr>
          <w:rFonts w:eastAsia="Times New Roman" w:cs="Times New Roman" w:ascii="Times New Roman" w:hAnsi="Times New Roman"/>
          <w:color w:val="111111"/>
          <w:sz w:val="28"/>
          <w:szCs w:val="28"/>
          <w:lang w:val="en-US" w:bidi="en-US"/>
        </w:rPr>
        <w:t>32681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وَ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عُثْمَانَ</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عَنِ الْحَسَنِ بْنِ مَحْبُوبٍ عَنْ سَعْدِ بْنِ أَبِی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بَنَاتِ بِنْتٍ وَ جَدٍّ قَالَ لِلْجَدِّ السُّدُسُ وَ الْبَاقِی لِبَنَاتِ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92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الشَّیْخُ عَنِ ابْنِ فَضَّالٍ أَنَّ هَذَا الْخَبَرَ قَدْ أَجْمَعَتِ الطَّائِفَةُ </w:t>
      </w:r>
      <w:bookmarkStart w:id="972" w:name="pg12210_115239"/>
    </w:p>
    <w:p>
      <w:pPr>
        <w:pStyle w:val="BookText"/>
        <w:rPr/>
      </w:pPr>
      <w:bookmarkEnd w:id="972"/>
      <w:r>
        <w:rPr>
          <w:rFonts w:ascii="Amiri" w:hAnsi="Amiri" w:eastAsia="Amiri" w:cs="Amiri"/>
          <w:color w:val="111111"/>
          <w:sz w:val="28"/>
          <w:sz w:val="28"/>
          <w:szCs w:val="28"/>
          <w:rtl w:val="true"/>
          <w:lang w:bidi="ar-SA"/>
        </w:rPr>
        <w:t xml:space="preserve">عَلَی الْعَمَلِ بِخِلَافِهِ انْتَهَی وَ یُمْکِنُ حَمْلُهُ عَلَی التَّقِیَّةِ لِمَا مَرَّ </w:t>
      </w:r>
      <w:r>
        <w:rPr>
          <w:rStyle w:val="FootnoteAnchor"/>
          <w:rtl w:val="true"/>
        </w:rPr>
        <w:footnoteReference w:id="924"/>
      </w:r>
      <w:r>
        <w:rPr>
          <w:rFonts w:ascii="Amiri" w:hAnsi="Amiri" w:eastAsia="Amiri" w:cs="Amiri"/>
          <w:color w:val="111111"/>
          <w:sz w:val="28"/>
          <w:sz w:val="28"/>
          <w:szCs w:val="28"/>
          <w:rtl w:val="true"/>
          <w:lang w:bidi="ar-SA"/>
        </w:rPr>
        <w:t xml:space="preserve">وَ یَحْتَمِلُ عَلَی بُعْدٍ الْحَمْلُ عَلَی أَنَّ الْجَدَّ جَدُّ الْبَنَاتِ وَ هُوَ أَبُو الْمَیِّتِ لَا جَدُّ الْمَیِّتِ وَ یَبْقَی حُکْمُ الرَّدِّ فِیهِ غَیْرَ مَذْکُورٍ وَ قَدْ تَقَدَّمَ فِی أَحَادِیثَ أُخَرَ أَنَّهُ یُرَدُّ عَلَیْهِ رُبُعُ الْبَاقِی وَ اللَّهُ أَعْلَمُ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5978458_417432637"/>
      <w:bookmarkStart w:id="974" w:name="_Toc420"/>
      <w:bookmarkEnd w:id="973"/>
      <w:r>
        <w:rPr>
          <w:rtl w:val="true"/>
        </w:rPr>
        <w:t>[</w:t>
      </w:r>
      <w:r>
        <w:rPr>
          <w:rtl w:val="true"/>
        </w:rPr>
        <w:t>رقم الحدیث الکلی</w:t>
      </w:r>
      <w:r>
        <w:rPr>
          <w:rtl w:val="true"/>
        </w:rPr>
        <w:t xml:space="preserve">: </w:t>
      </w:r>
      <w:r>
        <w:rPr/>
        <w:t>32682</w:t>
      </w:r>
      <w:r>
        <w:rPr>
          <w:rtl w:val="true"/>
        </w:rPr>
        <w:t xml:space="preserve"> - </w:t>
      </w:r>
      <w:r>
        <w:rPr>
          <w:rtl w:val="true"/>
        </w:rPr>
        <w:t>رقم الحدیث الباب</w:t>
      </w:r>
      <w:r>
        <w:rPr>
          <w:rtl w:val="true"/>
        </w:rPr>
        <w:t xml:space="preserve">: </w:t>
      </w:r>
      <w:r>
        <w:rPr/>
        <w:t>16</w:t>
      </w:r>
      <w:r>
        <w:rPr>
          <w:rtl w:val="true"/>
        </w:rPr>
        <w:t>]</w:t>
      </w:r>
      <w:bookmarkEnd w:id="974"/>
    </w:p>
    <w:p>
      <w:pPr>
        <w:pStyle w:val="BookText"/>
        <w:rPr/>
      </w:pPr>
      <w:r>
        <w:rPr>
          <w:rFonts w:eastAsia="Times New Roman" w:cs="Times New Roman" w:ascii="Times New Roman" w:hAnsi="Times New Roman"/>
          <w:color w:val="111111"/>
          <w:sz w:val="28"/>
          <w:szCs w:val="28"/>
          <w:lang w:val="en-US" w:bidi="en-US"/>
        </w:rPr>
        <w:t>32682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مُحَمَّدُ بْنُ الْحَسَنِ الصَّفَّارُ فِی بَصَائِرِ الدَّرَجَاتِ الْکَبِیرِ عَنْ مُحَمَّدِ بْنِ عَبْدِ الْجَبَّارِ عَنِ الْبَرْقِیِّ عَنْ فَضَالَةَ عَنْ رِبْعِیٍّ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أَدَّبَ نَبِیَّهُ ص إِلَی أَنْ قَالَ وَ فَوَّضَ إِلَیْهِ أَمْرَ دِینِهِ فَقَالَ وَ ما آتاکُمُ الرَّسُولُ فَخُذُوهُ وَ ما نَهاکُمْ عَنْهُ فَانْتَهُوا </w:t>
      </w:r>
      <w:r>
        <w:rPr>
          <w:rStyle w:val="FootnoteAnchor"/>
          <w:rtl w:val="true"/>
        </w:rPr>
        <w:footnoteReference w:id="927"/>
      </w:r>
      <w:r>
        <w:rPr>
          <w:rFonts w:ascii="Amiri" w:hAnsi="Amiri" w:eastAsia="Amiri" w:cs="Amiri"/>
          <w:color w:val="111111"/>
          <w:sz w:val="28"/>
          <w:sz w:val="28"/>
          <w:szCs w:val="28"/>
          <w:rtl w:val="true"/>
          <w:lang w:bidi="ar-SA"/>
        </w:rPr>
        <w:t xml:space="preserve">فَحَرَّمَ اللَّهُ الْخَمْرَ بِعَیْنِهَا وَ حَرَّمَ رَسُولُ اللَّهِ ص کُلَّ مُسْکِرٍ </w:t>
      </w:r>
      <w:r>
        <w:rPr>
          <w:rStyle w:val="FootnoteAnchor"/>
          <w:rtl w:val="true"/>
        </w:rPr>
        <w:footnoteReference w:id="928"/>
      </w:r>
      <w:r>
        <w:rPr>
          <w:rFonts w:ascii="Amiri" w:hAnsi="Amiri" w:eastAsia="Amiri" w:cs="Amiri"/>
          <w:color w:val="111111"/>
          <w:sz w:val="28"/>
          <w:sz w:val="28"/>
          <w:szCs w:val="28"/>
          <w:rtl w:val="true"/>
          <w:lang w:bidi="ar-SA"/>
        </w:rPr>
        <w:t>وَ کَانَ یَضْمَنُ عَلَی اللَّهِ الْجَنَّةَ فَیُجِیزُ اللَّهُ لَهُ ذَلِکَ وَ ذَکَرَ الْفَرَائِضَ وَ لَمْ یَذْکُرِ الْجَدَّ فَأَطْعَمَهُ رَسُولُ اللَّهِ ص سَهْماً الْحَدِیثَ</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5978460_417432637"/>
      <w:bookmarkStart w:id="976" w:name="_Toc421"/>
      <w:bookmarkEnd w:id="975"/>
      <w:r>
        <w:rPr>
          <w:rtl w:val="true"/>
        </w:rPr>
        <w:t>[</w:t>
      </w:r>
      <w:r>
        <w:rPr>
          <w:rtl w:val="true"/>
        </w:rPr>
        <w:t>رقم الحدیث الکلی</w:t>
      </w:r>
      <w:r>
        <w:rPr>
          <w:rtl w:val="true"/>
        </w:rPr>
        <w:t xml:space="preserve">: </w:t>
      </w:r>
      <w:r>
        <w:rPr/>
        <w:t>32683</w:t>
      </w:r>
      <w:r>
        <w:rPr>
          <w:rtl w:val="true"/>
        </w:rPr>
        <w:t xml:space="preserve"> - </w:t>
      </w:r>
      <w:r>
        <w:rPr>
          <w:rtl w:val="true"/>
        </w:rPr>
        <w:t>رقم الحدیث الباب</w:t>
      </w:r>
      <w:r>
        <w:rPr>
          <w:rtl w:val="true"/>
        </w:rPr>
        <w:t xml:space="preserve">: </w:t>
      </w:r>
      <w:r>
        <w:rPr/>
        <w:t>17</w:t>
      </w:r>
      <w:r>
        <w:rPr>
          <w:rtl w:val="true"/>
        </w:rPr>
        <w:t>]</w:t>
      </w:r>
      <w:bookmarkEnd w:id="976"/>
    </w:p>
    <w:p>
      <w:pPr>
        <w:pStyle w:val="BookText"/>
        <w:rPr/>
      </w:pPr>
      <w:r>
        <w:rPr>
          <w:rFonts w:eastAsia="Times New Roman" w:cs="Times New Roman" w:ascii="Times New Roman" w:hAnsi="Times New Roman"/>
          <w:color w:val="111111"/>
          <w:sz w:val="28"/>
          <w:szCs w:val="28"/>
          <w:lang w:val="en-US" w:bidi="en-US"/>
        </w:rPr>
        <w:t>32683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ascii="Amiri" w:hAnsi="Amiri" w:eastAsia="Amiri" w:cs="Amiri"/>
          <w:color w:val="111111"/>
          <w:sz w:val="28"/>
          <w:sz w:val="28"/>
          <w:szCs w:val="28"/>
          <w:rtl w:val="true"/>
          <w:lang w:bidi="ar-SA"/>
        </w:rPr>
        <w:t>وَ عَنْ یَعْقُوبَ بْنِ یَزِیدَ عَنْ زِیَادٍ الْقَنْدِیِّ عَنْ عَبْدِ اللَّهِ 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أَطْعَمَ الْجَدَّ فَأَجَازَ اللَّهُ ذَلِکَ لَهُ</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5978462_417432637"/>
      <w:bookmarkStart w:id="978" w:name="_Toc422"/>
      <w:bookmarkEnd w:id="977"/>
      <w:r>
        <w:rPr>
          <w:rtl w:val="true"/>
        </w:rPr>
        <w:t>[</w:t>
      </w:r>
      <w:r>
        <w:rPr>
          <w:rtl w:val="true"/>
        </w:rPr>
        <w:t>رقم الحدیث الکلی</w:t>
      </w:r>
      <w:r>
        <w:rPr>
          <w:rtl w:val="true"/>
        </w:rPr>
        <w:t xml:space="preserve">: </w:t>
      </w:r>
      <w:r>
        <w:rPr/>
        <w:t>32684</w:t>
      </w:r>
      <w:r>
        <w:rPr>
          <w:rtl w:val="true"/>
        </w:rPr>
        <w:t xml:space="preserve"> - </w:t>
      </w:r>
      <w:r>
        <w:rPr>
          <w:rtl w:val="true"/>
        </w:rPr>
        <w:t>رقم الحدیث الباب</w:t>
      </w:r>
      <w:r>
        <w:rPr>
          <w:rtl w:val="true"/>
        </w:rPr>
        <w:t xml:space="preserve">: </w:t>
      </w:r>
      <w:r>
        <w:rPr/>
        <w:t>18</w:t>
      </w:r>
      <w:r>
        <w:rPr>
          <w:rtl w:val="true"/>
        </w:rPr>
        <w:t>]</w:t>
      </w:r>
      <w:bookmarkEnd w:id="97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وَ عَنْ إِبْرَاهِیمَ یَعْنِی ابْنَ هَاشِمٍ عَنْ عَمْرِو بْنِ عُثْمَانَ عَنْ مُحَمَّدِ بْنِ عُذَافِرٍ عَنْ رَجُلٍ مِنْ إِخْوَانِنَا عَنْ مُحَمَّدِ بْنِ عَلِیٍّ ع فِی حَدِیثِ التَّفْوِیضِ قَالَ وَ فَرَضَ رَسُولُ اللَّهِ ص‏ </w:t>
      </w:r>
    </w:p>
    <w:p>
      <w:pPr>
        <w:pStyle w:val="BookText"/>
        <w:rPr/>
      </w:pPr>
      <w:r>
        <w:rPr>
          <w:rFonts w:ascii="Amiri" w:hAnsi="Amiri" w:eastAsia="Amiri" w:cs="Amiri"/>
          <w:color w:val="111111"/>
          <w:sz w:val="28"/>
          <w:sz w:val="28"/>
          <w:szCs w:val="28"/>
          <w:rtl w:val="true"/>
          <w:lang w:bidi="ar-SA"/>
        </w:rPr>
        <w:t>فَرَائِضَ الْجَدِّ فَأَجَازَ اللَّهُ ذَلِکَ 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الِاسْتِحْبَابِ لِمَا مَرَّ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9" w:name="pg12210_115242"/>
      <w:bookmarkStart w:id="980" w:name="pg12210_115242"/>
      <w:bookmarkEnd w:id="980"/>
    </w:p>
    <w:p>
      <w:pPr>
        <w:pStyle w:val="Heading3"/>
        <w:numPr>
          <w:ilvl w:val="2"/>
          <w:numId w:val="1"/>
        </w:numPr>
        <w:rPr/>
      </w:pPr>
      <w:bookmarkStart w:id="981" w:name="pg12210_115242"/>
      <w:bookmarkStart w:id="982" w:name="__RefHeading___Toc5978464_417432637"/>
      <w:bookmarkStart w:id="983" w:name="_Toc423"/>
      <w:bookmarkEnd w:id="981"/>
      <w:bookmarkEnd w:id="982"/>
      <w:r>
        <w:rPr>
          <w:rtl w:val="true"/>
        </w:rPr>
        <w:t>أَبْوَابُ مِیرَاثِ الْإِخْوَةِ وَ الْأَجْدَادِ</w:t>
      </w:r>
      <w:bookmarkEnd w:id="983"/>
    </w:p>
    <w:p>
      <w:pPr>
        <w:pStyle w:val="Heading4"/>
        <w:numPr>
          <w:ilvl w:val="3"/>
          <w:numId w:val="1"/>
        </w:numPr>
        <w:rPr/>
      </w:pPr>
      <w:bookmarkStart w:id="984" w:name="__RefHeading___Toc5978466_417432637"/>
      <w:bookmarkStart w:id="985" w:name="_Toc424"/>
      <w:bookmarkEnd w:id="984"/>
      <w:r>
        <w:rPr/>
        <w:t>1</w:t>
      </w:r>
      <w:r>
        <w:rPr>
          <w:rtl w:val="true"/>
        </w:rPr>
        <w:t xml:space="preserve">- </w:t>
      </w:r>
      <w:r>
        <w:rPr>
          <w:rtl w:val="true"/>
        </w:rPr>
        <w:t>بَابُ أَنَّهُمْ لَا یَرِثُونَ مَعَ الْوَلَدِ وَ لَا مَعَ وَلَدِ الْوَلَدِ وَ لَا مَعَ أَحَدِ الْأَبَوَیْنِ‌</w:t>
      </w:r>
      <w:bookmarkEnd w:id="985"/>
    </w:p>
    <w:p>
      <w:pPr>
        <w:pStyle w:val="Heading5"/>
        <w:numPr>
          <w:ilvl w:val="4"/>
          <w:numId w:val="1"/>
        </w:numPr>
        <w:rPr/>
      </w:pPr>
      <w:bookmarkStart w:id="986" w:name="__RefHeading___Toc5978468_417432637"/>
      <w:bookmarkStart w:id="987" w:name="_Toc425"/>
      <w:bookmarkEnd w:id="986"/>
      <w:r>
        <w:rPr>
          <w:rtl w:val="true"/>
        </w:rPr>
        <w:t>اشارة</w:t>
      </w:r>
      <w:bookmarkEnd w:id="987"/>
    </w:p>
    <w:p>
      <w:pPr>
        <w:pStyle w:val="BookText"/>
        <w:rPr/>
      </w:pPr>
      <w:r>
        <w:rPr>
          <w:rStyle w:val="FootnoteAnchor"/>
        </w:rPr>
        <w:footnoteReference w:id="93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أَنَّهُمْ لَا یَرِثُونَ مَعَ الْوَلَدِ وَ لَا مَعَ وَلَدِ الْوَلَدِ وَ لَا مَعَ أَحَدِ الْأَبَوَیْنِ‏</w:t>
      </w:r>
    </w:p>
    <w:p>
      <w:pPr>
        <w:pStyle w:val="Heading5"/>
        <w:numPr>
          <w:ilvl w:val="4"/>
          <w:numId w:val="1"/>
        </w:numPr>
        <w:rPr/>
      </w:pPr>
      <w:bookmarkStart w:id="988" w:name="__RefHeading___Toc5978470_417432637"/>
      <w:bookmarkStart w:id="989" w:name="_Toc426"/>
      <w:bookmarkEnd w:id="988"/>
      <w:r>
        <w:rPr>
          <w:rtl w:val="true"/>
        </w:rPr>
        <w:t>[</w:t>
      </w:r>
      <w:r>
        <w:rPr>
          <w:rtl w:val="true"/>
        </w:rPr>
        <w:t>رقم الحدیث الکلی</w:t>
      </w:r>
      <w:r>
        <w:rPr>
          <w:rtl w:val="true"/>
        </w:rPr>
        <w:t xml:space="preserve">: </w:t>
      </w:r>
      <w:r>
        <w:rPr/>
        <w:t>32685</w:t>
      </w:r>
      <w:r>
        <w:rPr>
          <w:rtl w:val="true"/>
        </w:rPr>
        <w:t xml:space="preserve"> - </w:t>
      </w:r>
      <w:r>
        <w:rPr>
          <w:rtl w:val="true"/>
        </w:rPr>
        <w:t>رقم الحدیث الباب</w:t>
      </w:r>
      <w:r>
        <w:rPr>
          <w:rtl w:val="true"/>
        </w:rPr>
        <w:t xml:space="preserve">: </w:t>
      </w:r>
      <w:r>
        <w:rPr/>
        <w:t>1</w:t>
      </w:r>
      <w:r>
        <w:rPr>
          <w:rtl w:val="true"/>
        </w:rPr>
        <w:t>]</w:t>
      </w:r>
      <w:bookmarkEnd w:id="989"/>
    </w:p>
    <w:p>
      <w:pPr>
        <w:pStyle w:val="BookText"/>
        <w:rPr/>
      </w:pPr>
      <w:r>
        <w:rPr>
          <w:rFonts w:eastAsia="Times New Roman" w:cs="Times New Roman" w:ascii="Times New Roman" w:hAnsi="Times New Roman"/>
          <w:color w:val="111111"/>
          <w:sz w:val="28"/>
          <w:szCs w:val="28"/>
          <w:lang w:val="en-US" w:bidi="en-US"/>
        </w:rPr>
        <w:t>32685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عَبْدِ اللَّهِ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تَرَکَ ابْنَتَهُ وَ أُخْتَهُ لِأَبِیهِ وَ أُمِّهِ فَقَالَ الْمَالُ کُلُّهُ لِابْنَتِهِ وَ لَیْسَ لِلْأُخْتِ مِنَ الْأَبِ وَ الْأُمِّ شَیْ‏ءٌ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جَعْفَرِ بْنِ مُحَمَّدِ بْنِ حَکِیمٍ عَنْ جَمِیلِ بْنِ دَرَّاجٍ عَنْ عَبْدِ اللَّهِ بْنِ مُحْرِزٍ مِثْلَهُ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0" w:name="__RefHeading___Toc5978472_417432637"/>
      <w:bookmarkStart w:id="991" w:name="_Toc427"/>
      <w:bookmarkEnd w:id="990"/>
      <w:r>
        <w:rPr>
          <w:rtl w:val="true"/>
        </w:rPr>
        <w:t>[</w:t>
      </w:r>
      <w:r>
        <w:rPr>
          <w:rtl w:val="true"/>
        </w:rPr>
        <w:t>رقم الحدیث الکلی</w:t>
      </w:r>
      <w:r>
        <w:rPr>
          <w:rtl w:val="true"/>
        </w:rPr>
        <w:t xml:space="preserve">: </w:t>
      </w:r>
      <w:r>
        <w:rPr/>
        <w:t>32686</w:t>
      </w:r>
      <w:r>
        <w:rPr>
          <w:rtl w:val="true"/>
        </w:rPr>
        <w:t xml:space="preserve"> - </w:t>
      </w:r>
      <w:r>
        <w:rPr>
          <w:rtl w:val="true"/>
        </w:rPr>
        <w:t>رقم الحدیث الباب</w:t>
      </w:r>
      <w:r>
        <w:rPr>
          <w:rtl w:val="true"/>
        </w:rPr>
        <w:t xml:space="preserve">: </w:t>
      </w:r>
      <w:r>
        <w:rPr/>
        <w:t>2</w:t>
      </w:r>
      <w:r>
        <w:rPr>
          <w:rtl w:val="true"/>
        </w:rPr>
        <w:t>]</w:t>
      </w:r>
      <w:bookmarkEnd w:id="99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ascii="Amiri" w:hAnsi="Amiri" w:eastAsia="Amiri" w:cs="Amiri"/>
          <w:color w:val="111111"/>
          <w:sz w:val="28"/>
          <w:sz w:val="28"/>
          <w:szCs w:val="28"/>
          <w:rtl w:val="true"/>
          <w:lang w:bidi="ar-SA"/>
        </w:rPr>
        <w:t>وَ عَنْهُ عَنْ أَبِیهِ عَنِ ابْنِ أَبِی عُمَیْرٍ عَنْ عُمَرَ بْنِ أُذَیْنَةَ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 الْعَامَّةُ فِی أَحْکَامِهِمْ وَ فَرَائِضِهِمْ یَقُولُونَ قَوْلًا </w:t>
      </w:r>
      <w:bookmarkStart w:id="992" w:name="pg12210_115243"/>
    </w:p>
    <w:p>
      <w:pPr>
        <w:pStyle w:val="BookText"/>
        <w:rPr/>
      </w:pPr>
      <w:bookmarkEnd w:id="992"/>
      <w:r>
        <w:rPr>
          <w:rFonts w:ascii="Amiri" w:hAnsi="Amiri" w:eastAsia="Amiri" w:cs="Amiri"/>
          <w:color w:val="111111"/>
          <w:sz w:val="28"/>
          <w:sz w:val="28"/>
          <w:szCs w:val="28"/>
          <w:rtl w:val="true"/>
          <w:lang w:bidi="ar-SA"/>
        </w:rPr>
        <w:t xml:space="preserve">قَدْ أَجْمَعُوا عَلَیْهِ وَ هُوَ الْحُجَّةُ عَلَیْهِمْ یَقُولُونَ فِی رَجُلٍ تُوُفِّیَ وَ تَرَکَ ابْنَتَهُ أَوِ ابْنَتَیْهِ وَ تَرَکَ أَخَاهُ لِأَبِیهِ وَ أُمِّهِ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أُخْتَیْهِ لِأَبِیهِ وَ أُمِّهِ وَ أُخْتَهُ</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لِأَبِیهِ أَوْ أَخَاهُ لِأَبِیهِ إِنَّهُمْ یُعْطُونَ لِلِابْنَةِ النِّصْفَ أَوِ ابْنَتَیْهِ الثُّلُثَیْنِ وَ یُعْطُونَ بَقِیَّةَ الْمَالِ أَخَاهُ لِأَبِیهِ وَ أُمِّهِ وَ أُخْتَهُ لِأَبِیهِ أَوْ أُخْتَهُ لِأَبِیهِ وَ أُمِّهِ دُونَ عَصَبَتِهِ بَنِی عَمِّهِ وَ بَنِی أَخِیهِ وَ لَا یُعْطُونَ الْإِخْوَةَ لِلْأُمِّ شَیْئاً فَقُلْتُ لَهُمْ هَذِهِ الْحُجَّةُ عَلَیْکُمْ وَ إِنَّمَا سَمَّی اللَّهُ لِلْإِخْوَةِ لِلْأُمِّ أَنَّهُ یُورَثُ کَلَالَةً فَلَمْ تُعْطُوهُمْ مَعَ الِابْنَةِ شَیْئاً وَ أَعْطَیْتُمُ الْأُخْتَ لِلْأَبِ وَ الْأُمِّ وَ الْأُخْتَ لِلْأَبِ بَقِیَّةَ الْمَالِ دُونَ الْعَمِّ وَ الْعَصَبَةِ وَ إِنَّمَا سَمَّاهُمُ اللَّهُ عَزَّ وَ جَلَّ کَلَالَةً کَمَا سَمَّی الْإِخْوَةَ مِنَ الْأُمِّ کَلَالَةً فَقَالَ </w:t>
      </w:r>
      <w:r>
        <w:rPr>
          <w:rStyle w:val="FootnoteAnchor"/>
          <w:rtl w:val="true"/>
        </w:rPr>
        <w:footnoteReference w:id="937"/>
      </w:r>
      <w:r>
        <w:rPr>
          <w:rFonts w:ascii="Amiri" w:hAnsi="Amiri" w:eastAsia="Amiri" w:cs="Amiri"/>
          <w:color w:val="111111"/>
          <w:sz w:val="28"/>
          <w:sz w:val="28"/>
          <w:szCs w:val="28"/>
          <w:rtl w:val="true"/>
          <w:lang w:bidi="ar-SA"/>
        </w:rPr>
        <w:t xml:space="preserve">یَسْتَفْتُونَکَ قُلِ اللَّهُ یُفْتِیکُمْ فِی الْکَلالَةِ إِنِ امْرُؤٌ هَلَکَ </w:t>
      </w:r>
      <w:r>
        <w:rPr>
          <w:rStyle w:val="FootnoteAnchor"/>
          <w:rtl w:val="true"/>
        </w:rPr>
        <w:footnoteReference w:id="938"/>
      </w:r>
      <w:r>
        <w:rPr>
          <w:rFonts w:ascii="Amiri" w:hAnsi="Amiri" w:eastAsia="Amiri" w:cs="Amiri"/>
          <w:color w:val="111111"/>
          <w:sz w:val="28"/>
          <w:sz w:val="28"/>
          <w:szCs w:val="28"/>
          <w:rtl w:val="true"/>
          <w:lang w:bidi="ar-SA"/>
        </w:rPr>
        <w:t>فَلِمَ فَرَّقْتُمْ بَیْنَهُمَا فَقَالُوا السُّنَّةُ وَ اجْتِمَاعُ الْجَمَاعَةِ قُلْنَا سُنَّةُ اللَّهِ وَ 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سُنَّةُ الشَّیْطَانِ وَ أَوْلِیَائِهِ فَقَالُوا سُنَّةُ فُلَانٍ وَ فُلَانٍ قُلْنَا قَدْ تَابَعْتُمُونَا فِی خَصْلَتَیْنِ وَ خَالَفْتُمُونَا فِی خَصْلَتَیْنِ قُلْنَا إِذَا تَرَکَ وَاحِداً مِنْ أَرْبَعَةٍ فَلَیْسَ الْمَیِّتُ یُورَثُ کَلَالَةً إِذَا تَرَکَ أَباً أَوِ ابْناً قُلْتُمْ صَدَقْتُمْ فَقُلْنَا أَوْ أُمّاً أَوِ ابْنَةً فَأَبَیْتُمْ عَلَیْنَا ثُمَّ تَابَعْتُمُونَا فِی الِابْنَةِ فَلَمْ تُعْطُوا الْإِخْوَةَ مِنَ الْأُمِّ مَعَهَا شَیْئاً وَ خَالَفْتُمُونَا فِی الْأُمِّ کَیْفَ تُعْطُونَ الْإِخْوَةَ لِلْأُمِّ الثُّلُثَ مَعَ الْأُمِّ وَ هِیَ حَیَّةٌ وَ إِنَّمَا یَرِثُونَ بِحَقِّهَا وَ رَحِمِهَا وَ کَمَا أَنَّ الْإِخْوَةَ وَ الْأَخَوَاتِ لِلْأَبِ وَ الْأُمِّ وَ الْإِخْوَةَ وَ الْأَخَوَاتِ مِنَ الْأَبِ لَا یَرِثُونَ مَعَ الْأَبِ شَیْئاً لِأَنَّهُمْ یَرِثُونَ بِحَقِّ الْأَبِ کَذَلِکَ الْإِخْوَةُ وَ الْأَخَوَاتُ لِلْأُمِّ لَا یَرِثُونَ مَعَهَا شَیْئاً وَ أَعْجَبُ مِنْ ذَلِکَ أَنَّکُمْ تَقُولُونَ إِنَّ الْإِخْوَةَ مِنَ الْأُمِّ لَا یَرِثُونَ الثُّلُثَ وَ یَحْجُبُونَ الْأُمَّ عَنِ الثُّلُثِ فَلَا یَکُونُ لَهَا إِلَّا السُّدُسُ کَذِباً وَ جَهْلًا وَ بَاطِلًا قَدِ اجْتَمَعْتُمْ عَلَیْهِ فَقُلْتُ لِزُرَارَةَ تَقُولُ هَذَا بِرَأْیِکَ قَالَ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بِرَأْیِی إِنِّی إِذَنْ لَفَاجِرٌ أَشْهَدُ أَنَّهُ الْحَقُّ مِنَ اللَّهِ وَ مِنْ رَسُولِهِ</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5978474_417432637"/>
      <w:bookmarkStart w:id="994" w:name="_Toc428"/>
      <w:bookmarkEnd w:id="993"/>
      <w:r>
        <w:rPr>
          <w:rtl w:val="true"/>
        </w:rPr>
        <w:t>[</w:t>
      </w:r>
      <w:r>
        <w:rPr>
          <w:rtl w:val="true"/>
        </w:rPr>
        <w:t>رقم الحدیث الکلی</w:t>
      </w:r>
      <w:r>
        <w:rPr>
          <w:rtl w:val="true"/>
        </w:rPr>
        <w:t xml:space="preserve">: </w:t>
      </w:r>
      <w:r>
        <w:rPr/>
        <w:t>32687</w:t>
      </w:r>
      <w:r>
        <w:rPr>
          <w:rtl w:val="true"/>
        </w:rPr>
        <w:t xml:space="preserve"> - </w:t>
      </w:r>
      <w:r>
        <w:rPr>
          <w:rtl w:val="true"/>
        </w:rPr>
        <w:t>رقم الحدیث الباب</w:t>
      </w:r>
      <w:r>
        <w:rPr>
          <w:rtl w:val="true"/>
        </w:rPr>
        <w:t xml:space="preserve">: </w:t>
      </w:r>
      <w:r>
        <w:rPr/>
        <w:t>3</w:t>
      </w:r>
      <w:r>
        <w:rPr>
          <w:rtl w:val="true"/>
        </w:rPr>
        <w:t>]</w:t>
      </w:r>
      <w:bookmarkEnd w:id="99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وَ عَنْهُ عَنْ أَبِیهِ عَنِ ابْنِ أَبِی عُمَیْرٍ وَ عَنْ مُحَمَّدِ بْنِ‏ </w:t>
      </w:r>
      <w:bookmarkStart w:id="995" w:name="pg12210_115244"/>
    </w:p>
    <w:p>
      <w:pPr>
        <w:pStyle w:val="BookText"/>
        <w:rPr/>
      </w:pPr>
      <w:bookmarkEnd w:id="995"/>
      <w:r>
        <w:rPr>
          <w:rFonts w:ascii="Amiri" w:hAnsi="Amiri" w:eastAsia="Amiri" w:cs="Amiri"/>
          <w:color w:val="111111"/>
          <w:sz w:val="28"/>
          <w:sz w:val="28"/>
          <w:szCs w:val="28"/>
          <w:rtl w:val="true"/>
          <w:lang w:bidi="ar-SA"/>
        </w:rPr>
        <w:t>عِیسَی عَنْ یُونُسَ عَنْ عُمَرَ بْنِ أُذَیْنَةَ عَنْ بُکَیْرٍ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لِلْإِخْوَةِ مِنَ الْأَبِ وَ الْأُمِّ وَ لَا لِلْإِخْوَةِ مِنَ الْأُمِّ وَ لَا الْإِخْوَةِ مِنَ الْأَبِ شَیْ‏ءٌ مَعَ الْأُمِّ قَالَ ابْنُ أُذَیْنَةَ وَ سَمِعْتُهُ مِنْ مُحَمَّدِ بْنِ مُسْلِمٍ یَرْوِیهِ مِثْلَ مَا ذَکَرَ بُکَیْرٌ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5978476_417432637"/>
      <w:bookmarkStart w:id="997" w:name="_Toc429"/>
      <w:bookmarkEnd w:id="996"/>
      <w:r>
        <w:rPr>
          <w:rtl w:val="true"/>
        </w:rPr>
        <w:t>[</w:t>
      </w:r>
      <w:r>
        <w:rPr>
          <w:rtl w:val="true"/>
        </w:rPr>
        <w:t>رقم الحدیث الکلی</w:t>
      </w:r>
      <w:r>
        <w:rPr>
          <w:rtl w:val="true"/>
        </w:rPr>
        <w:t xml:space="preserve">: </w:t>
      </w:r>
      <w:r>
        <w:rPr/>
        <w:t>32688</w:t>
      </w:r>
      <w:r>
        <w:rPr>
          <w:rtl w:val="true"/>
        </w:rPr>
        <w:t xml:space="preserve"> - </w:t>
      </w:r>
      <w:r>
        <w:rPr>
          <w:rtl w:val="true"/>
        </w:rPr>
        <w:t>رقم الحدیث الباب</w:t>
      </w:r>
      <w:r>
        <w:rPr>
          <w:rtl w:val="true"/>
        </w:rPr>
        <w:t xml:space="preserve">: </w:t>
      </w:r>
      <w:r>
        <w:rPr/>
        <w:t>4</w:t>
      </w:r>
      <w:r>
        <w:rPr>
          <w:rtl w:val="true"/>
        </w:rPr>
        <w:t>]</w:t>
      </w:r>
      <w:bookmarkEnd w:id="997"/>
    </w:p>
    <w:p>
      <w:pPr>
        <w:pStyle w:val="BookText"/>
        <w:rPr/>
      </w:pPr>
      <w:r>
        <w:rPr>
          <w:rFonts w:eastAsia="Times New Roman" w:cs="Times New Roman" w:ascii="Times New Roman" w:hAnsi="Times New Roman"/>
          <w:color w:val="111111"/>
          <w:sz w:val="28"/>
          <w:szCs w:val="28"/>
          <w:lang w:val="en-US" w:bidi="en-US"/>
        </w:rPr>
        <w:t>32688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وَ عَنْ عِدَّةٍ مِنْ أَصْحَابِنَا عَنْ أَحْمَدَ بْنِ مُحَمَّدٍ عَنِ الْحُسَیْنِ بْنِ سَعِیدٍ عَنْ فَضَالَةَ بْنِ أَیُّوبَ عَنْ مُوسَی بْنِ بَکْرٍ عَنْ عَلِیِّ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زُرَارَةُ مَا تَقُولُ فِی رَجُلٍ تَرَکَ أَبَوَیْهِ وَ إِخْوَتَهُ لِأُمِّهِ قُلْتُ لِأُمِّهِ السُّدُسُ وَ لِلْأَبِ مَا بَقِیَ فَإِنْ کَانَ لَهُ إِخْوَةٌ فَلِأُمِّهِ السُّدُسُ فَقَالَ إِنَّمَا أُولَئِکَ الْإِخْوَةُ لِلْأَبِ وَ الْإِخْوَةُ لِلْأَبِ وَ الْأُمِّ إِلَی أَنْ قَالَ فَأَمَّا الْإِخْوَةُ مِنَ الْأُمِّ فَلَیْسُوا مِنْ هَذَا فِی شَیْ‏ءٍ وَ لَا یَحْجُبُونَ أُمَّهُمْ عَنِ الثُّلُثِ قُلْتُ فَهَلْ یَرِثُ الْإِخْوَةُ مِنَ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الْأُمِّ</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شَیْئاً قَالَ لَیْسَ فِی هَذَا شَکٌّ إِنَّهُ کَمَا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5978478_417432637"/>
      <w:bookmarkStart w:id="999" w:name="_Toc430"/>
      <w:bookmarkEnd w:id="998"/>
      <w:r>
        <w:rPr>
          <w:rtl w:val="true"/>
        </w:rPr>
        <w:t>[</w:t>
      </w:r>
      <w:r>
        <w:rPr>
          <w:rtl w:val="true"/>
        </w:rPr>
        <w:t>رقم الحدیث الکلی</w:t>
      </w:r>
      <w:r>
        <w:rPr>
          <w:rtl w:val="true"/>
        </w:rPr>
        <w:t xml:space="preserve">: </w:t>
      </w:r>
      <w:r>
        <w:rPr/>
        <w:t>32689</w:t>
      </w:r>
      <w:r>
        <w:rPr>
          <w:rtl w:val="true"/>
        </w:rPr>
        <w:t xml:space="preserve"> - </w:t>
      </w:r>
      <w:r>
        <w:rPr>
          <w:rtl w:val="true"/>
        </w:rPr>
        <w:t>رقم الحدیث الباب</w:t>
      </w:r>
      <w:r>
        <w:rPr>
          <w:rtl w:val="true"/>
        </w:rPr>
        <w:t xml:space="preserve">: </w:t>
      </w:r>
      <w:r>
        <w:rPr/>
        <w:t>5</w:t>
      </w:r>
      <w:r>
        <w:rPr>
          <w:rtl w:val="true"/>
        </w:rPr>
        <w:t>]</w:t>
      </w:r>
      <w:bookmarkEnd w:id="999"/>
    </w:p>
    <w:p>
      <w:pPr>
        <w:pStyle w:val="BookText"/>
        <w:rPr/>
      </w:pPr>
      <w:r>
        <w:rPr>
          <w:rFonts w:eastAsia="Times New Roman" w:cs="Times New Roman" w:ascii="Times New Roman" w:hAnsi="Times New Roman"/>
          <w:color w:val="111111"/>
          <w:sz w:val="28"/>
          <w:szCs w:val="28"/>
          <w:lang w:val="en-US" w:bidi="en-US"/>
        </w:rPr>
        <w:t>32689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r>
        <w:rPr>
          <w:rFonts w:ascii="Amiri" w:hAnsi="Amiri" w:eastAsia="Amiri" w:cs="Amiri"/>
          <w:color w:val="111111"/>
          <w:sz w:val="28"/>
          <w:sz w:val="28"/>
          <w:szCs w:val="28"/>
          <w:rtl w:val="true"/>
          <w:lang w:bidi="ar-SA"/>
        </w:rPr>
        <w:t>وَ عَنْهُمْ عَنْ سَهْلِ بْنِ زِیَادٍ عَنْ أَحْمَدَ بْنِ مُحَمَّدِ بْنِ أَبِی نَصْرٍ عَنْ جَمِیلٍ عَنْ عَبْدِ اللَّهِ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تَرَکَ ابْنَتَهُ وَ أُخْتَهُ لِأَبِیهِ وَ أُمِّهِ قَالَ الْمَالُ کُلُّهُ لِابْنَتِهِ</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5978480_417432637"/>
      <w:bookmarkStart w:id="1001" w:name="_Toc431"/>
      <w:bookmarkEnd w:id="1000"/>
      <w:r>
        <w:rPr>
          <w:rtl w:val="true"/>
        </w:rPr>
        <w:t>[</w:t>
      </w:r>
      <w:r>
        <w:rPr>
          <w:rtl w:val="true"/>
        </w:rPr>
        <w:t>رقم الحدیث الکلی</w:t>
      </w:r>
      <w:r>
        <w:rPr>
          <w:rtl w:val="true"/>
        </w:rPr>
        <w:t xml:space="preserve">: </w:t>
      </w:r>
      <w:r>
        <w:rPr/>
        <w:t>32690</w:t>
      </w:r>
      <w:r>
        <w:rPr>
          <w:rtl w:val="true"/>
        </w:rPr>
        <w:t xml:space="preserve"> - </w:t>
      </w:r>
      <w:r>
        <w:rPr>
          <w:rtl w:val="true"/>
        </w:rPr>
        <w:t>رقم الحدیث الباب</w:t>
      </w:r>
      <w:r>
        <w:rPr>
          <w:rtl w:val="true"/>
        </w:rPr>
        <w:t xml:space="preserve">: </w:t>
      </w:r>
      <w:r>
        <w:rPr/>
        <w:t>6</w:t>
      </w:r>
      <w:r>
        <w:rPr>
          <w:rtl w:val="true"/>
        </w:rPr>
        <w:t>]</w:t>
      </w:r>
      <w:bookmarkEnd w:id="100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ascii="Amiri" w:hAnsi="Amiri" w:eastAsia="Amiri" w:cs="Amiri"/>
          <w:color w:val="111111"/>
          <w:sz w:val="28"/>
          <w:sz w:val="28"/>
          <w:szCs w:val="28"/>
          <w:rtl w:val="true"/>
          <w:lang w:bidi="ar-SA"/>
        </w:rPr>
        <w:t>عَبْدُ اللَّهِ بْنُ جَعْفَرٍ فِی قُرْبِ الْإِسْنَادِ عَنْ مُحَمَّدِ بْنِ الْوَلِیدِ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رَجُلٍ مَاتَ وَ تَرَکَ أُمَّهُ وَ أَخَاهُ قَالَ یَا شَیْخُ تَسْأَلُ عَنِ الْکِتَابِ وَ السُّنَّةِ </w:t>
      </w:r>
      <w:bookmarkStart w:id="1002" w:name="pg12210_115245"/>
    </w:p>
    <w:p>
      <w:pPr>
        <w:pStyle w:val="BookText"/>
        <w:rPr/>
      </w:pPr>
      <w:bookmarkEnd w:id="1002"/>
      <w:r>
        <w:rPr>
          <w:rFonts w:ascii="Amiri" w:hAnsi="Amiri" w:eastAsia="Amiri" w:cs="Amiri"/>
          <w:color w:val="111111"/>
          <w:sz w:val="28"/>
          <w:sz w:val="28"/>
          <w:szCs w:val="28"/>
          <w:rtl w:val="true"/>
          <w:lang w:bidi="ar-SA"/>
        </w:rPr>
        <w:t>قُلْتُ عَنِ الْکِتَابِ قَالَ إِنَّ عَلِیّاً ع کَانَ یُوَرِّثُ الْأَقْرَبَ فَالْأَقْرَبَ</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5978482_417432637"/>
      <w:bookmarkStart w:id="1004" w:name="_Toc432"/>
      <w:bookmarkEnd w:id="1003"/>
      <w:r>
        <w:rPr>
          <w:rtl w:val="true"/>
        </w:rPr>
        <w:t>[</w:t>
      </w:r>
      <w:r>
        <w:rPr>
          <w:rtl w:val="true"/>
        </w:rPr>
        <w:t>رقم الحدیث الکلی</w:t>
      </w:r>
      <w:r>
        <w:rPr>
          <w:rtl w:val="true"/>
        </w:rPr>
        <w:t xml:space="preserve">: </w:t>
      </w:r>
      <w:r>
        <w:rPr/>
        <w:t>32691</w:t>
      </w:r>
      <w:r>
        <w:rPr>
          <w:rtl w:val="true"/>
        </w:rPr>
        <w:t xml:space="preserve"> - </w:t>
      </w:r>
      <w:r>
        <w:rPr>
          <w:rtl w:val="true"/>
        </w:rPr>
        <w:t>رقم الحدیث الباب</w:t>
      </w:r>
      <w:r>
        <w:rPr>
          <w:rtl w:val="true"/>
        </w:rPr>
        <w:t xml:space="preserve">: </w:t>
      </w:r>
      <w:r>
        <w:rPr/>
        <w:t>7</w:t>
      </w:r>
      <w:r>
        <w:rPr>
          <w:rtl w:val="true"/>
        </w:rPr>
        <w:t>]</w:t>
      </w:r>
      <w:bookmarkEnd w:id="1004"/>
    </w:p>
    <w:p>
      <w:pPr>
        <w:pStyle w:val="BookText"/>
        <w:rPr/>
      </w:pPr>
      <w:r>
        <w:rPr>
          <w:rFonts w:eastAsia="Times New Roman" w:cs="Times New Roman" w:ascii="Times New Roman" w:hAnsi="Times New Roman"/>
          <w:color w:val="111111"/>
          <w:sz w:val="28"/>
          <w:szCs w:val="28"/>
          <w:lang w:val="en-US" w:bidi="en-US"/>
        </w:rPr>
        <w:t>32691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ascii="Amiri" w:hAnsi="Amiri" w:eastAsia="Amiri" w:cs="Amiri"/>
          <w:color w:val="111111"/>
          <w:sz w:val="28"/>
          <w:sz w:val="28"/>
          <w:szCs w:val="28"/>
          <w:rtl w:val="true"/>
          <w:lang w:bidi="ar-SA"/>
        </w:rPr>
        <w:t>مُحَمَّدُ بْنُ عُمَرَ بْنِ عَبْدِ الْعَزِیزِ الْکَشِّیُّ فِی کِتَابِ الرِّجَالِ عَنْ حَمْدَوَیْهِ بْنِ نُصَیْرٍ عَنْ مُحَمَّدِ بْنِ الْحُسَیْنِ بْنِ أَبِی الْخَطَّابِ عَنِ الْحَسَنِ بْنِ مَحْبُوبٍ السَّرَّادِ عَنِ الْعَلَاءِ بْنِ رَزِینٍ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زُرَارَةَ قَدْ رَوَی عَنْ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یَرِثُ مَعَ الْأُمِّ وَ الْأَبِ وَ الِابْنِ وَ الْبِنْتِ أَحَدٌ مِنَ النَّاسِ شَیْئاً إِلَّا زَوْجٌ أَوْ زَوْجَةٌ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رَوَی زُرَارَةُ عَنْ أَبِی جَعْفَرٍ ع فَلَا یَجُوزُ أَنْ تَرُدَّهُ وَ أَمَّا فِی الْکِتَابِ فِی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یَقُولُ 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w:t>
      </w:r>
      <w:r>
        <w:rPr>
          <w:rStyle w:val="FootnoteAnchor"/>
          <w:rtl w:val="true"/>
        </w:rPr>
        <w:footnoteReference w:id="946"/>
      </w:r>
      <w:r>
        <w:rPr>
          <w:rFonts w:ascii="Amiri" w:hAnsi="Amiri" w:eastAsia="Amiri" w:cs="Amiri"/>
          <w:color w:val="111111"/>
          <w:sz w:val="28"/>
          <w:sz w:val="28"/>
          <w:szCs w:val="28"/>
          <w:rtl w:val="true"/>
          <w:lang w:bidi="ar-SA"/>
        </w:rPr>
        <w:t>یَعْنِی إِخْوَةً لِأُمٍّ وَ أَبٍ وَ إِخْوَةً لِأَبٍ وَ الْکِتَابُ یَا یُونُسُ قَدْ وَرَّثَ هَاهُنَا مَعَ الْأَبْنَاءِ فَلَا تُوَرَّثُ الْبَنَاتُ إِلَّا الثُّلُثَیْنِ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قُولَوَیْهِ عَنْ سَعْدِ بْنِ عَبْدِ اللَّهِ عَنْ أَحْمَدَ بْنِ مُحَمَّدِ بْنِ مُحَمَّدِ بْنِ عِیسَی وَ عَبْدِ اللَّهِ بْنِ مُحَمَّدِ بْنِ عِیسَی أَخِیهِ وَ الْهَیْثَمِ بْنِ أَبِی مَسْرُوقٍ وَ مُحَمَّدِ بْنِ الْحُسَیْنِ بْنِ أَبِی الْخَطَّابِ کُلِّهِمْ عَنِ الْحَسَنِ بْنِ مَحْبُوبٍ مِثْلَهُ </w:t>
      </w:r>
      <w:r>
        <w:rPr>
          <w:rStyle w:val="FootnoteAnchor"/>
          <w:rtl w:val="true"/>
        </w:rPr>
        <w:footnoteReference w:id="94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مَحْمُولٌ عَلَی التَّقِیَّةِ لِمَا مَضَی </w:t>
      </w:r>
      <w:r>
        <w:rPr>
          <w:rStyle w:val="FootnoteAnchor"/>
          <w:rtl w:val="true"/>
        </w:rPr>
        <w:footnoteReference w:id="948"/>
      </w:r>
      <w:r>
        <w:rPr>
          <w:rFonts w:ascii="Amiri" w:hAnsi="Amiri" w:eastAsia="Amiri" w:cs="Amiri"/>
          <w:color w:val="111111"/>
          <w:sz w:val="28"/>
          <w:sz w:val="28"/>
          <w:szCs w:val="28"/>
          <w:rtl w:val="true"/>
          <w:lang w:bidi="ar-SA"/>
        </w:rPr>
        <w:t xml:space="preserve">وَ یَأْتِی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5" w:name="__RefHeading___Toc5978484_417432637"/>
      <w:bookmarkStart w:id="1006" w:name="_Toc433"/>
      <w:bookmarkEnd w:id="1005"/>
      <w:r>
        <w:rPr>
          <w:rtl w:val="true"/>
        </w:rPr>
        <w:t>[</w:t>
      </w:r>
      <w:r>
        <w:rPr>
          <w:rtl w:val="true"/>
        </w:rPr>
        <w:t>رقم الحدیث الکلی</w:t>
      </w:r>
      <w:r>
        <w:rPr>
          <w:rtl w:val="true"/>
        </w:rPr>
        <w:t xml:space="preserve">: </w:t>
      </w:r>
      <w:r>
        <w:rPr/>
        <w:t>32692</w:t>
      </w:r>
      <w:r>
        <w:rPr>
          <w:rtl w:val="true"/>
        </w:rPr>
        <w:t xml:space="preserve"> - </w:t>
      </w:r>
      <w:r>
        <w:rPr>
          <w:rtl w:val="true"/>
        </w:rPr>
        <w:t>رقم الحدیث الباب</w:t>
      </w:r>
      <w:r>
        <w:rPr>
          <w:rtl w:val="true"/>
        </w:rPr>
        <w:t xml:space="preserve">: </w:t>
      </w:r>
      <w:r>
        <w:rPr/>
        <w:t>8</w:t>
      </w:r>
      <w:r>
        <w:rPr>
          <w:rtl w:val="true"/>
        </w:rPr>
        <w:t>]</w:t>
      </w:r>
      <w:bookmarkEnd w:id="100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مُحَمَّدُ بْنُ الْحَسَنِ بِإِسْنَادِهِ عَنِ الْحَسَنِ بْنِ مُحَمَّدِ بْنِ سَمَاعَةَ </w:t>
      </w:r>
      <w:bookmarkStart w:id="1007" w:name="pg12210_115246"/>
    </w:p>
    <w:p>
      <w:pPr>
        <w:pStyle w:val="BookText"/>
        <w:rPr/>
      </w:pPr>
      <w:bookmarkEnd w:id="1007"/>
      <w:r>
        <w:rPr>
          <w:rFonts w:ascii="Amiri" w:hAnsi="Amiri" w:eastAsia="Amiri" w:cs="Amiri"/>
          <w:color w:val="111111"/>
          <w:sz w:val="28"/>
          <w:sz w:val="28"/>
          <w:szCs w:val="28"/>
          <w:rtl w:val="true"/>
          <w:lang w:bidi="ar-SA"/>
        </w:rPr>
        <w:t>عَنْ رَجُلٍ عَنْ عَبْدِ اللَّهِ بْنِ وَضَّاحٍ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تُوُفِّیَتْ وَ تَرَکَتْ زَوْجَهَا وَ أُمَّهَا وَ أَبَاهَا وَ إِخْوَتَهَا قَالَ هِیَ مِنْ سِتَّةِ أَسْهُمٍ لِلزَّوْجِ النِّصْفُ ثَلَاثَةُ أَسْهُمٍ وَ لِلْأَبِ الثُّلُثُ سَهْمَانِ وَ لِلْأُمِّ السُّدُسُ وَ لَیْسَ لِلْإِخْوَةِ شَیْ‏ءٌ الْحَدِیثَ</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5978486_417432637"/>
      <w:bookmarkStart w:id="1009" w:name="_Toc434"/>
      <w:bookmarkEnd w:id="1008"/>
      <w:r>
        <w:rPr>
          <w:rtl w:val="true"/>
        </w:rPr>
        <w:t>[</w:t>
      </w:r>
      <w:r>
        <w:rPr>
          <w:rtl w:val="true"/>
        </w:rPr>
        <w:t>رقم الحدیث الکلی</w:t>
      </w:r>
      <w:r>
        <w:rPr>
          <w:rtl w:val="true"/>
        </w:rPr>
        <w:t xml:space="preserve">: </w:t>
      </w:r>
      <w:r>
        <w:rPr/>
        <w:t>32693</w:t>
      </w:r>
      <w:r>
        <w:rPr>
          <w:rtl w:val="true"/>
        </w:rPr>
        <w:t xml:space="preserve"> - </w:t>
      </w:r>
      <w:r>
        <w:rPr>
          <w:rtl w:val="true"/>
        </w:rPr>
        <w:t>رقم الحدیث الباب</w:t>
      </w:r>
      <w:r>
        <w:rPr>
          <w:rtl w:val="true"/>
        </w:rPr>
        <w:t xml:space="preserve">: </w:t>
      </w:r>
      <w:r>
        <w:rPr/>
        <w:t>9</w:t>
      </w:r>
      <w:r>
        <w:rPr>
          <w:rtl w:val="true"/>
        </w:rPr>
        <w:t>]</w:t>
      </w:r>
      <w:bookmarkEnd w:id="1009"/>
    </w:p>
    <w:p>
      <w:pPr>
        <w:pStyle w:val="BookText"/>
        <w:rPr/>
      </w:pPr>
      <w:r>
        <w:rPr>
          <w:rFonts w:eastAsia="Times New Roman" w:cs="Times New Roman" w:ascii="Times New Roman" w:hAnsi="Times New Roman"/>
          <w:color w:val="111111"/>
          <w:sz w:val="28"/>
          <w:szCs w:val="28"/>
          <w:lang w:val="en-US" w:bidi="en-US"/>
        </w:rPr>
        <w:t>32693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وَ عَنْهُ عَنْ عَلِیِّ بْنِ سُکَیْنٍ </w:t>
      </w:r>
      <w:r>
        <w:rPr>
          <w:rStyle w:val="FootnoteAnchor"/>
          <w:rtl w:val="true"/>
        </w:rPr>
        <w:footnoteReference w:id="952"/>
      </w:r>
      <w:r>
        <w:rPr>
          <w:rFonts w:ascii="Amiri" w:hAnsi="Amiri" w:eastAsia="Amiri" w:cs="Amiri"/>
          <w:color w:val="111111"/>
          <w:sz w:val="28"/>
          <w:sz w:val="28"/>
          <w:szCs w:val="28"/>
          <w:rtl w:val="true"/>
          <w:lang w:bidi="ar-SA"/>
        </w:rPr>
        <w:t>عَنْ مُشْمَعِلِّ بْنِ سَعْدٍ عَنْ أَبِی بَصِیرٍ عَنْ أَبِی عَبْدِ اللَّهِ ع فِی رَجُلٍ تَرَکَ أَبَوَیْهِ وَ إِخْوَتَهُ قَالَ لِلْأُمِّ السُّدُسُ وَ لِلْأَبِ خَمْسَةُ أَسْهُمٍ وَ تَسْقُطُ الْإِخْوَةُ وَ هِیَ مِنْ سِتَّةِ أَسْهُمٍ</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5978488_417432637"/>
      <w:bookmarkStart w:id="1011" w:name="_Toc435"/>
      <w:bookmarkEnd w:id="1010"/>
      <w:r>
        <w:rPr>
          <w:rtl w:val="true"/>
        </w:rPr>
        <w:t>[</w:t>
      </w:r>
      <w:r>
        <w:rPr>
          <w:rtl w:val="true"/>
        </w:rPr>
        <w:t>رقم الحدیث الکلی</w:t>
      </w:r>
      <w:r>
        <w:rPr>
          <w:rtl w:val="true"/>
        </w:rPr>
        <w:t xml:space="preserve">: </w:t>
      </w:r>
      <w:r>
        <w:rPr/>
        <w:t>32694</w:t>
      </w:r>
      <w:r>
        <w:rPr>
          <w:rtl w:val="true"/>
        </w:rPr>
        <w:t xml:space="preserve"> - </w:t>
      </w:r>
      <w:r>
        <w:rPr>
          <w:rtl w:val="true"/>
        </w:rPr>
        <w:t>رقم الحدیث الباب</w:t>
      </w:r>
      <w:r>
        <w:rPr>
          <w:rtl w:val="true"/>
        </w:rPr>
        <w:t xml:space="preserve">: </w:t>
      </w:r>
      <w:r>
        <w:rPr/>
        <w:t>10</w:t>
      </w:r>
      <w:r>
        <w:rPr>
          <w:rtl w:val="true"/>
        </w:rPr>
        <w:t>]</w:t>
      </w:r>
      <w:bookmarkEnd w:id="1011"/>
    </w:p>
    <w:p>
      <w:pPr>
        <w:pStyle w:val="BookText"/>
        <w:rPr/>
      </w:pPr>
      <w:r>
        <w:rPr>
          <w:rFonts w:eastAsia="Times New Roman" w:cs="Times New Roman" w:ascii="Times New Roman" w:hAnsi="Times New Roman"/>
          <w:color w:val="111111"/>
          <w:sz w:val="28"/>
          <w:szCs w:val="28"/>
          <w:lang w:val="en-US" w:bidi="en-US"/>
        </w:rPr>
        <w:t>32694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r>
        <w:rPr>
          <w:rFonts w:ascii="Amiri" w:hAnsi="Amiri" w:eastAsia="Amiri" w:cs="Amiri"/>
          <w:color w:val="111111"/>
          <w:sz w:val="28"/>
          <w:sz w:val="28"/>
          <w:szCs w:val="28"/>
          <w:rtl w:val="true"/>
          <w:lang w:bidi="ar-SA"/>
        </w:rPr>
        <w:t>وَ عَنْهُ عَنِ الْحَسَنِ بْنِ مَحْبُوبٍ عَنْ عَلِیِّ بْنِ رِئَابٍ عَنْ فُضَیْلِ بْنِ یَسَارٍ عَنْ أَبِی عَبْدِ اللَّهِ ع فِی رَجُلٍ مَاتَ وَ تَرَکَ أُمَّهُ وَ زَوْجَتَهُ وَ أُخْتَهُ وَ جَدَّهُ قَالَ لِلْأُمِّ الثُّلُثُ وَ لِلْمَرْأَةِ الرُّبُعُ وَ مَا بَقِیَ بَیْنَ الْجَدِّ وَ الْأُخْتِ لِلْجَدِّ سَهْمَانِ وَ لِلْأُخْتِ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التَّقِیَّةِ</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5978490_417432637"/>
      <w:bookmarkStart w:id="1013" w:name="_Toc436"/>
      <w:bookmarkEnd w:id="1012"/>
      <w:r>
        <w:rPr>
          <w:rtl w:val="true"/>
        </w:rPr>
        <w:t>[</w:t>
      </w:r>
      <w:r>
        <w:rPr>
          <w:rtl w:val="true"/>
        </w:rPr>
        <w:t>رقم الحدیث الکلی</w:t>
      </w:r>
      <w:r>
        <w:rPr>
          <w:rtl w:val="true"/>
        </w:rPr>
        <w:t xml:space="preserve">: </w:t>
      </w:r>
      <w:r>
        <w:rPr/>
        <w:t>32695</w:t>
      </w:r>
      <w:r>
        <w:rPr>
          <w:rtl w:val="true"/>
        </w:rPr>
        <w:t xml:space="preserve"> - </w:t>
      </w:r>
      <w:r>
        <w:rPr>
          <w:rtl w:val="true"/>
        </w:rPr>
        <w:t>رقم الحدیث الباب</w:t>
      </w:r>
      <w:r>
        <w:rPr>
          <w:rtl w:val="true"/>
        </w:rPr>
        <w:t xml:space="preserve">: </w:t>
      </w:r>
      <w:r>
        <w:rPr/>
        <w:t>11</w:t>
      </w:r>
      <w:r>
        <w:rPr>
          <w:rtl w:val="true"/>
        </w:rPr>
        <w:t>]</w:t>
      </w:r>
      <w:bookmarkEnd w:id="1013"/>
    </w:p>
    <w:p>
      <w:pPr>
        <w:pStyle w:val="BookText"/>
        <w:rPr/>
      </w:pPr>
      <w:r>
        <w:rPr>
          <w:rFonts w:eastAsia="Times New Roman" w:cs="Times New Roman" w:ascii="Times New Roman" w:hAnsi="Times New Roman"/>
          <w:color w:val="111111"/>
          <w:sz w:val="28"/>
          <w:szCs w:val="28"/>
          <w:lang w:val="en-US" w:bidi="en-US"/>
        </w:rPr>
        <w:t>32695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r>
        <w:rPr>
          <w:rFonts w:ascii="Amiri" w:hAnsi="Amiri" w:eastAsia="Amiri" w:cs="Amiri"/>
          <w:color w:val="111111"/>
          <w:sz w:val="28"/>
          <w:sz w:val="28"/>
          <w:szCs w:val="28"/>
          <w:rtl w:val="true"/>
          <w:lang w:bidi="ar-SA"/>
        </w:rPr>
        <w:t>وَ عَنْهُ عَنِ ابْنِ مَحْبُوبٍ عَنْ حَمَّادٍ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مَاتَ وَ تَرَکَ أُمَّهُ وَ زَوْجَتَهُ وَ أُخْتَیْنِ لَهُ وَ جَدَّهُ قَالَ لِلْأُمِّ السُّدُسُ وَ لِلْمَرْأَةِ الرُّبُعُ وَ مَا بَقِیَ نِصْفُهُ لِلْجَدِّ وَ نِصْفُهُ لِلْأُخْتَیْنِ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955"/>
      </w:r>
      <w:r>
        <w:rPr>
          <w:rFonts w:ascii="Amiri" w:hAnsi="Amiri" w:eastAsia="Amiri" w:cs="Amiri"/>
          <w:color w:val="111111"/>
          <w:sz w:val="28"/>
          <w:sz w:val="28"/>
          <w:szCs w:val="28"/>
          <w:rtl w:val="true"/>
          <w:lang w:bidi="ar-SA"/>
        </w:rPr>
        <w:t>وَ نَقَلَ الشَّیْخُ الْإِجْمَاعَ عَلَی عَدَمِ الْعَمَلِ بِمَضْمُونِ هَذَیْنِ الْخَبَرَیْنِ</w:t>
      </w:r>
      <w:r>
        <w:rPr>
          <w:rFonts w:eastAsia="Amiri" w:cs="Amiri" w:ascii="Amiri" w:hAnsi="Amiri"/>
          <w:color w:val="111111"/>
          <w:sz w:val="28"/>
          <w:szCs w:val="28"/>
          <w:rtl w:val="true"/>
          <w:lang w:bidi="ar-SA"/>
        </w:rPr>
        <w:t xml:space="preserve">. </w:t>
      </w:r>
      <w:bookmarkStart w:id="1014" w:name="pg12210_115247"/>
    </w:p>
    <w:p>
      <w:pPr>
        <w:pStyle w:val="Heading5"/>
        <w:numPr>
          <w:ilvl w:val="4"/>
          <w:numId w:val="1"/>
        </w:numPr>
        <w:rPr/>
      </w:pPr>
      <w:bookmarkStart w:id="1015" w:name="__RefHeading___Toc5978492_417432637"/>
      <w:bookmarkStart w:id="1016" w:name="_Toc437"/>
      <w:bookmarkEnd w:id="1014"/>
      <w:bookmarkEnd w:id="1015"/>
      <w:r>
        <w:rPr>
          <w:rtl w:val="true"/>
        </w:rPr>
        <w:t>[</w:t>
      </w:r>
      <w:r>
        <w:rPr>
          <w:rtl w:val="true"/>
        </w:rPr>
        <w:t>رقم الحدیث الکلی</w:t>
      </w:r>
      <w:r>
        <w:rPr>
          <w:rtl w:val="true"/>
        </w:rPr>
        <w:t xml:space="preserve">: </w:t>
      </w:r>
      <w:r>
        <w:rPr/>
        <w:t>32696</w:t>
      </w:r>
      <w:r>
        <w:rPr>
          <w:rtl w:val="true"/>
        </w:rPr>
        <w:t xml:space="preserve"> - </w:t>
      </w:r>
      <w:r>
        <w:rPr>
          <w:rtl w:val="true"/>
        </w:rPr>
        <w:t>رقم الحدیث الباب</w:t>
      </w:r>
      <w:r>
        <w:rPr>
          <w:rtl w:val="true"/>
        </w:rPr>
        <w:t xml:space="preserve">: </w:t>
      </w:r>
      <w:r>
        <w:rPr/>
        <w:t>12</w:t>
      </w:r>
      <w:r>
        <w:rPr>
          <w:rtl w:val="true"/>
        </w:rPr>
        <w:t>]</w:t>
      </w:r>
      <w:bookmarkEnd w:id="1016"/>
    </w:p>
    <w:p>
      <w:pPr>
        <w:pStyle w:val="BookText"/>
        <w:rPr/>
      </w:pPr>
      <w:r>
        <w:rPr>
          <w:rFonts w:eastAsia="Times New Roman" w:cs="Times New Roman" w:ascii="Times New Roman" w:hAnsi="Times New Roman"/>
          <w:color w:val="111111"/>
          <w:sz w:val="28"/>
          <w:szCs w:val="28"/>
          <w:lang w:val="en-US" w:bidi="en-US"/>
        </w:rPr>
        <w:t>32696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وَ بِإِسْنَادِهِ عَنْ أَحْمَدَ بْنِ مُحَمَّدِ بْنِ عِیسَی عَنِ الْحَسَنِ بْنِ عَلِیٍّ الْخَرَّازِ وَ عَلِیِّ بْنِ الْحَکَمِ عَنْ مُثَنًّی الْحَنَّاطِ عَنْ زُرَارَةَ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امْرَأَةٌ تَرَکَتْ أُمَّهَا وَ أَخَوَاتِهَا لِأَبِیهَا وَ أُمِّهَا وَ إِخْوَةً لِأُمٍّ وَ أَخَوَاتٍ لِأَبٍ قَالَ لِأَخَوَاتِهَا لِأَبِیهَا وَ أُمِّهَا الثُّلُثَانِ وَ لِأُمِّهَا السُّدُسُ وَ لِإِخْوَتِهَا مِنْ أُمِّهَا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5978494_417432637"/>
      <w:bookmarkStart w:id="1018" w:name="_Toc438"/>
      <w:bookmarkEnd w:id="1017"/>
      <w:r>
        <w:rPr>
          <w:rtl w:val="true"/>
        </w:rPr>
        <w:t>[</w:t>
      </w:r>
      <w:r>
        <w:rPr>
          <w:rtl w:val="true"/>
        </w:rPr>
        <w:t>رقم الحدیث الکلی</w:t>
      </w:r>
      <w:r>
        <w:rPr>
          <w:rtl w:val="true"/>
        </w:rPr>
        <w:t xml:space="preserve">: </w:t>
      </w:r>
      <w:r>
        <w:rPr/>
        <w:t>32697</w:t>
      </w:r>
      <w:r>
        <w:rPr>
          <w:rtl w:val="true"/>
        </w:rPr>
        <w:t xml:space="preserve"> - </w:t>
      </w:r>
      <w:r>
        <w:rPr>
          <w:rtl w:val="true"/>
        </w:rPr>
        <w:t>رقم الحدیث الباب</w:t>
      </w:r>
      <w:r>
        <w:rPr>
          <w:rtl w:val="true"/>
        </w:rPr>
        <w:t xml:space="preserve">: </w:t>
      </w:r>
      <w:r>
        <w:rPr/>
        <w:t>13</w:t>
      </w:r>
      <w:r>
        <w:rPr>
          <w:rtl w:val="true"/>
        </w:rPr>
        <w:t>]</w:t>
      </w:r>
      <w:bookmarkEnd w:id="1018"/>
    </w:p>
    <w:p>
      <w:pPr>
        <w:pStyle w:val="BookText"/>
        <w:rPr/>
      </w:pPr>
      <w:r>
        <w:rPr>
          <w:rFonts w:eastAsia="Times New Roman" w:cs="Times New Roman" w:ascii="Times New Roman" w:hAnsi="Times New Roman"/>
          <w:color w:val="111111"/>
          <w:sz w:val="28"/>
          <w:szCs w:val="28"/>
          <w:lang w:val="en-US" w:bidi="en-US"/>
        </w:rPr>
        <w:t>32697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Amiri" w:hAnsi="Amiri" w:eastAsia="Amiri" w:cs="Amiri"/>
          <w:color w:val="111111"/>
          <w:sz w:val="28"/>
          <w:sz w:val="28"/>
          <w:szCs w:val="28"/>
          <w:rtl w:val="true"/>
          <w:lang w:bidi="ar-SA"/>
        </w:rPr>
        <w:t>وَ بِالْإِسْنَادِ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امْرَأَةٌ تَرَکَتْ زَوْجَهَا وَ أُمَّهَا وَ إِخْوَتَهَا لِأُمِّهَا وَ إِخْوَتَهَا لِأَبِیهَا وَ أُمِّهَا فَقَالَ لِزَوْجِهَا النِّصْفُ وَ لِأُمِّهَا السُّدُسُ وَ لِلْإِخْوَةِ مِنَ الْأُمِّ الثُّلُثُ وَ سَقَطَ الْإِخْوَةُ مِنَ الْأَبِ وَ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w:t>
      </w:r>
      <w:r>
        <w:rPr>
          <w:rStyle w:val="FootnoteAnchor"/>
          <w:rtl w:val="true"/>
        </w:rPr>
        <w:footnoteReference w:id="959"/>
      </w:r>
      <w:r>
        <w:rPr>
          <w:rFonts w:ascii="Amiri" w:hAnsi="Amiri" w:eastAsia="Amiri" w:cs="Amiri"/>
          <w:color w:val="111111"/>
          <w:sz w:val="28"/>
          <w:sz w:val="28"/>
          <w:szCs w:val="28"/>
          <w:rtl w:val="true"/>
          <w:lang w:bidi="ar-SA"/>
        </w:rPr>
        <w:t xml:space="preserve">وَ ذَکَرَ أَنَّهُ مُخَالِفٌ لِإِجْمَاعِ الطَّائِفَةِ وَ جَوَّزَ حَمْلَهُ عَلَی أَنَّهُ یَجُوزُ لَنَا أَنْ نَأْخُذَ مِنْهُمْ عَلَی مَذَاهِبِهِمْ عَلَی مَا یَعْتَقِدُونَهُ لِمَا مَضَی </w:t>
      </w:r>
      <w:r>
        <w:rPr>
          <w:rStyle w:val="FootnoteAnchor"/>
          <w:rtl w:val="true"/>
        </w:rPr>
        <w:footnoteReference w:id="960"/>
      </w:r>
      <w:r>
        <w:rPr>
          <w:rFonts w:ascii="Amiri" w:hAnsi="Amiri" w:eastAsia="Amiri" w:cs="Amiri"/>
          <w:color w:val="111111"/>
          <w:sz w:val="28"/>
          <w:sz w:val="28"/>
          <w:szCs w:val="28"/>
          <w:rtl w:val="true"/>
          <w:lang w:bidi="ar-SA"/>
        </w:rPr>
        <w:t xml:space="preserve">وَ یَأْتِی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5978496_417432637"/>
      <w:bookmarkStart w:id="1020" w:name="_Toc439"/>
      <w:bookmarkEnd w:id="1019"/>
      <w:r>
        <w:rPr>
          <w:rtl w:val="true"/>
        </w:rPr>
        <w:t>[</w:t>
      </w:r>
      <w:r>
        <w:rPr>
          <w:rtl w:val="true"/>
        </w:rPr>
        <w:t>رقم الحدیث الکلی</w:t>
      </w:r>
      <w:r>
        <w:rPr>
          <w:rtl w:val="true"/>
        </w:rPr>
        <w:t xml:space="preserve">: </w:t>
      </w:r>
      <w:r>
        <w:rPr/>
        <w:t>32698</w:t>
      </w:r>
      <w:r>
        <w:rPr>
          <w:rtl w:val="true"/>
        </w:rPr>
        <w:t xml:space="preserve"> - </w:t>
      </w:r>
      <w:r>
        <w:rPr>
          <w:rtl w:val="true"/>
        </w:rPr>
        <w:t>رقم الحدیث الباب</w:t>
      </w:r>
      <w:r>
        <w:rPr>
          <w:rtl w:val="true"/>
        </w:rPr>
        <w:t xml:space="preserve">: </w:t>
      </w:r>
      <w:r>
        <w:rPr/>
        <w:t>14</w:t>
      </w:r>
      <w:r>
        <w:rPr>
          <w:rtl w:val="true"/>
        </w:rPr>
        <w:t>]</w:t>
      </w:r>
      <w:bookmarkEnd w:id="10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وَ بِإِسْنَادِهِ عَنِ الْحَسَنِ بْنِ مُحَمَّدِ بْنِ سَمَاعَةَ عَنْ مُحَمَّدِ بْنِ زِیَادٍ عَنْ مُعَاوِیَةَ بْنِ عَمَّارٍ عَنْ أَبِی عَبْدِ اللَّهِ ع فِی امْرَأَةٍ کَانَ لَهَا زَوْجٌ وَ لَهَا وَلَدٌ مِنْ غَیْرِهِ وَ وَلَدٌ مِنْهُ فَمَاتَ وَلَدُهَا الَّذِی مِنْ غَیْرِهِ‏ </w:t>
      </w:r>
      <w:bookmarkStart w:id="1021" w:name="pg12210_115248"/>
    </w:p>
    <w:p>
      <w:pPr>
        <w:pStyle w:val="BookText"/>
        <w:rPr/>
      </w:pPr>
      <w:bookmarkEnd w:id="1021"/>
      <w:r>
        <w:rPr>
          <w:rFonts w:ascii="Amiri" w:hAnsi="Amiri" w:eastAsia="Amiri" w:cs="Amiri"/>
          <w:color w:val="111111"/>
          <w:sz w:val="28"/>
          <w:sz w:val="28"/>
          <w:szCs w:val="28"/>
          <w:rtl w:val="true"/>
          <w:lang w:bidi="ar-SA"/>
        </w:rPr>
        <w:t xml:space="preserve">فَقَالَ یَعْتَزِلُهَا زَوْجُهَا ثَلَاثَةَ أَشْهُرٍ حَتَّی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مَا</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بَطْنِهَا وَلَدٌ أَمْ لَا فَإِنْ کَانَ فِی بَطْنِهَا وَلَدٌ 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قَالَ أَبُو عَلِیٍّ یَعْنِی ابْنَ سَمَاعَةَ هَذَا خِلَافُ الْحَقِّ لَا یُعْمَلُ بِهِ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لِأَنَّ الْعَامَّةَ یُوَرِّثُونَ الْأَخَ مَعَ الْأُمِّ وَ ذَکَرَهُ الشَّیْخُ أَیْضاً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2" w:name="__RefHeading___Toc5978498_417432637"/>
      <w:bookmarkStart w:id="1023" w:name="_Toc440"/>
      <w:bookmarkEnd w:id="1022"/>
      <w:r>
        <w:rPr>
          <w:rtl w:val="true"/>
        </w:rPr>
        <w:t>[</w:t>
      </w:r>
      <w:r>
        <w:rPr>
          <w:rtl w:val="true"/>
        </w:rPr>
        <w:t>رقم الحدیث الکلی</w:t>
      </w:r>
      <w:r>
        <w:rPr>
          <w:rtl w:val="true"/>
        </w:rPr>
        <w:t xml:space="preserve">: </w:t>
      </w:r>
      <w:r>
        <w:rPr/>
        <w:t>32699</w:t>
      </w:r>
      <w:r>
        <w:rPr>
          <w:rtl w:val="true"/>
        </w:rPr>
        <w:t xml:space="preserve"> - </w:t>
      </w:r>
      <w:r>
        <w:rPr>
          <w:rtl w:val="true"/>
        </w:rPr>
        <w:t>رقم الحدیث الباب</w:t>
      </w:r>
      <w:r>
        <w:rPr>
          <w:rtl w:val="true"/>
        </w:rPr>
        <w:t xml:space="preserve">: </w:t>
      </w:r>
      <w:r>
        <w:rPr/>
        <w:t>15</w:t>
      </w:r>
      <w:r>
        <w:rPr>
          <w:rtl w:val="true"/>
        </w:rPr>
        <w:t>]</w:t>
      </w:r>
      <w:bookmarkEnd w:id="1023"/>
    </w:p>
    <w:p>
      <w:pPr>
        <w:pStyle w:val="BookText"/>
        <w:rPr/>
      </w:pPr>
      <w:r>
        <w:rPr>
          <w:rFonts w:eastAsia="Times New Roman" w:cs="Times New Roman" w:ascii="Times New Roman" w:hAnsi="Times New Roman"/>
          <w:color w:val="111111"/>
          <w:sz w:val="28"/>
          <w:szCs w:val="28"/>
          <w:lang w:val="en-US" w:bidi="en-US"/>
        </w:rPr>
        <w:t>32699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ascii="Amiri" w:hAnsi="Amiri" w:eastAsia="Amiri" w:cs="Amiri"/>
          <w:color w:val="111111"/>
          <w:sz w:val="28"/>
          <w:sz w:val="28"/>
          <w:szCs w:val="28"/>
          <w:rtl w:val="true"/>
          <w:lang w:bidi="ar-SA"/>
        </w:rPr>
        <w:t>وَ عَنْهُ عَنْ وُهَیْبٍ عَنْ أَبِی بَصِیرٍ عَنْ أَبِی عَبْدِ اللَّهِ ع فِی رَجُلٍ تَزَوَّجَ امْرَأَةً وَ لَهَا وَلَدٌ مِنْ غَیْرِهِ فَمَاتَ الْوَلَدُ وَ لَهُ مَالٌ قَالَ یَنْبَغِی لِلزَّوْجِ أَنْ یَعْتَزِلَ الْمَرْأَةَ حَتَّی تَحِیضَ حَیْضَةً یَسْتَبْرِئُ رَحِمَهَا أَخَافُ أَنْ یُحْدَثَ بِهَا حَمْلٌ فَیَرِثَ مَنْ لَا مِیرَاثَ 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966"/>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9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1024" w:name="pg12210_115249"/>
    </w:p>
    <w:p>
      <w:pPr>
        <w:pStyle w:val="Heading4"/>
        <w:numPr>
          <w:ilvl w:val="3"/>
          <w:numId w:val="1"/>
        </w:numPr>
        <w:rPr/>
      </w:pPr>
      <w:bookmarkStart w:id="1025" w:name="__RefHeading___Toc5978500_417432637"/>
      <w:bookmarkStart w:id="1026" w:name="_Toc441"/>
      <w:bookmarkEnd w:id="1024"/>
      <w:bookmarkEnd w:id="1025"/>
      <w:r>
        <w:rPr/>
        <w:t>2</w:t>
      </w:r>
      <w:r>
        <w:rPr>
          <w:rtl w:val="true"/>
        </w:rPr>
        <w:t xml:space="preserve">- </w:t>
      </w:r>
      <w:r>
        <w:rPr>
          <w:rtl w:val="true"/>
        </w:rPr>
        <w:t>بَابُ أَنَّ الْأَخَ إِذَا انْفَرَدَ فَلَهُ الْمَالُ فَإِنْ شَارَکَهُ آخَرُ مِثْلُهُ فَالْمَالُ بَیْنَهُمَا فَإِنْ کَانُوا ذُکُوراً وَ إِنَاثاً لِلْأَبَوَیْنِ أَوِ الْأَبِ فَالْمَالُ بَیْنَهُمْ لِلذَّکَرِ مِثْلُ حَظِّ الْأُنْثَیَیْنِ وَ لِلْأُخْتِ لَهُم</w:t>
      </w:r>
      <w:bookmarkEnd w:id="1026"/>
    </w:p>
    <w:p>
      <w:pPr>
        <w:pStyle w:val="Heading5"/>
        <w:numPr>
          <w:ilvl w:val="4"/>
          <w:numId w:val="1"/>
        </w:numPr>
        <w:rPr/>
      </w:pPr>
      <w:bookmarkStart w:id="1027" w:name="__RefHeading___Toc5978502_417432637"/>
      <w:bookmarkStart w:id="1028" w:name="_Toc442"/>
      <w:bookmarkEnd w:id="1027"/>
      <w:r>
        <w:rPr>
          <w:rtl w:val="true"/>
        </w:rPr>
        <w:t>اشارة</w:t>
      </w:r>
      <w:bookmarkEnd w:id="1028"/>
    </w:p>
    <w:p>
      <w:pPr>
        <w:pStyle w:val="BookText"/>
        <w:rPr/>
      </w:pPr>
      <w:r>
        <w:rPr>
          <w:rStyle w:val="FootnoteAnchor"/>
        </w:rPr>
        <w:footnoteReference w:id="96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الْأَخَ إِذَا انْفَرَدَ فَلَهُ الْمَالُ فَإِنْ شَارَکَهُ آخَرُ مِثْلُهُ فَالْمَالُ بَیْنَهُمَا فَإِنْ کَانُوا ذُکُوراً وَ إِنَاثاً لِلْأَبَوَیْنِ أَوِ الْأَبِ فَالْمَالُ بَیْنَهُمْ لِلذَّکَرِ مِثْلُ حَظِّ الْأُنْثَیَیْنِ وَ لِلْأُخْتِ لَهُمَا أَوْ لِأَبٍ النِّصْفُ وَ الْبَاقِی بِالرَّدِّ وَ لِمَا زَادَ الثُّلُثَانِ وَ الْبَاقِی بِالرَّدِّ</w:t>
      </w:r>
    </w:p>
    <w:p>
      <w:pPr>
        <w:pStyle w:val="Heading5"/>
        <w:numPr>
          <w:ilvl w:val="4"/>
          <w:numId w:val="1"/>
        </w:numPr>
        <w:rPr/>
      </w:pPr>
      <w:bookmarkStart w:id="1029" w:name="__RefHeading___Toc5978504_417432637"/>
      <w:bookmarkStart w:id="1030" w:name="_Toc443"/>
      <w:bookmarkEnd w:id="1029"/>
      <w:r>
        <w:rPr>
          <w:rtl w:val="true"/>
        </w:rPr>
        <w:t>[</w:t>
      </w:r>
      <w:r>
        <w:rPr>
          <w:rtl w:val="true"/>
        </w:rPr>
        <w:t>رقم الحدیث الکلی</w:t>
      </w:r>
      <w:r>
        <w:rPr>
          <w:rtl w:val="true"/>
        </w:rPr>
        <w:t xml:space="preserve">: </w:t>
      </w:r>
      <w:r>
        <w:rPr/>
        <w:t>32700</w:t>
      </w:r>
      <w:r>
        <w:rPr>
          <w:rtl w:val="true"/>
        </w:rPr>
        <w:t xml:space="preserve"> - </w:t>
      </w:r>
      <w:r>
        <w:rPr>
          <w:rtl w:val="true"/>
        </w:rPr>
        <w:t>رقم الحدیث الباب</w:t>
      </w:r>
      <w:r>
        <w:rPr>
          <w:rtl w:val="true"/>
        </w:rPr>
        <w:t xml:space="preserve">: </w:t>
      </w:r>
      <w:r>
        <w:rPr/>
        <w:t>1</w:t>
      </w:r>
      <w:r>
        <w:rPr>
          <w:rtl w:val="true"/>
        </w:rPr>
        <w:t>]</w:t>
      </w:r>
      <w:bookmarkEnd w:id="1030"/>
    </w:p>
    <w:p>
      <w:pPr>
        <w:pStyle w:val="BookText"/>
        <w:rPr/>
      </w:pPr>
      <w:r>
        <w:rPr>
          <w:rFonts w:eastAsia="Times New Roman" w:cs="Times New Roman" w:ascii="Times New Roman" w:hAnsi="Times New Roman"/>
          <w:color w:val="111111"/>
          <w:sz w:val="28"/>
          <w:szCs w:val="28"/>
          <w:lang w:val="en-US" w:bidi="en-US"/>
        </w:rPr>
        <w:t>32700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مُحَمَّدُ بْنُ الْحَسَنِ بِإِسْنَادِهِ عَنْ مُحَمَّدِ بْنِ الْحَسَنِ الصَّفَّارِ عَنْ أَحْمَدَ بْنِ مُحَمَّدٍ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 تَرَکَ أَخَاهُ وَ لَمْ یَتْرُکْ وَارِثاً غَیْرَهُ قَالَ الْمَالُ لَهُ قُلْتُ فَإِنْ کَانَ مَعَ الْأَخِ لِلْأُمِّ جَدٌّ قَالَ یُعْطَی الْأَخُ لِلْأُمِّ السُّدُسَ وَ یُعْطَی الْجَدُّ الْبَاقِیَ قُلْتُ فَإِنْ کَانَ الْأَخُ لِلْأَبِ قَالَ الْمَالُ بَیْنَهُمَا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مِثْلَهُ </w:t>
      </w:r>
      <w:r>
        <w:rPr>
          <w:rStyle w:val="FootnoteAnchor"/>
          <w:rtl w:val="true"/>
        </w:rPr>
        <w:footnoteReference w:id="971"/>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الْحَسَنِ بْنِ مَحْبُوبٍ مِثْلَهُ إِلَی قَوْلِهِ وَ یُعْطَی الْجَدُّ الْبَاقِیَ </w:t>
      </w:r>
      <w:r>
        <w:rPr>
          <w:rStyle w:val="FootnoteAnchor"/>
          <w:rtl w:val="true"/>
        </w:rPr>
        <w:footnoteReference w:id="972"/>
      </w:r>
    </w:p>
    <w:p>
      <w:pPr>
        <w:pStyle w:val="Heading5"/>
        <w:numPr>
          <w:ilvl w:val="4"/>
          <w:numId w:val="1"/>
        </w:numPr>
        <w:rPr/>
      </w:pPr>
      <w:bookmarkStart w:id="1031" w:name="__RefHeading___Toc5978506_417432637"/>
      <w:bookmarkStart w:id="1032" w:name="_Toc444"/>
      <w:bookmarkEnd w:id="1031"/>
      <w:r>
        <w:rPr>
          <w:rtl w:val="true"/>
        </w:rPr>
        <w:t>[</w:t>
      </w:r>
      <w:r>
        <w:rPr>
          <w:rtl w:val="true"/>
        </w:rPr>
        <w:t>رقم الحدیث الکلی</w:t>
      </w:r>
      <w:r>
        <w:rPr>
          <w:rtl w:val="true"/>
        </w:rPr>
        <w:t xml:space="preserve">: </w:t>
      </w:r>
      <w:r>
        <w:rPr/>
        <w:t>32701</w:t>
      </w:r>
      <w:r>
        <w:rPr>
          <w:rtl w:val="true"/>
        </w:rPr>
        <w:t xml:space="preserve"> - </w:t>
      </w:r>
      <w:r>
        <w:rPr>
          <w:rtl w:val="true"/>
        </w:rPr>
        <w:t>رقم الحدیث الباب</w:t>
      </w:r>
      <w:r>
        <w:rPr>
          <w:rtl w:val="true"/>
        </w:rPr>
        <w:t xml:space="preserve">: </w:t>
      </w:r>
      <w:r>
        <w:rPr/>
        <w:t>2</w:t>
      </w:r>
      <w:r>
        <w:rPr>
          <w:rtl w:val="true"/>
        </w:rPr>
        <w:t>]</w:t>
      </w:r>
      <w:bookmarkEnd w:id="103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وَ بِإِسْنَادِهِ عَنْ أَحْمَدَ بْنِ مُحَمَّدٍ عَنِ الْحَسَنِ بْنِ عَلِیٍّ عَنْ عَبْدِ اللَّهِ بْنِ الْمُغِیرَةِ عَنْ مُوسَی بْنِ بَکْرٍ قَالَ قُلْتُ لِزُرَارَةَ إِنَّ بُکَیْراً حَدَّثَنِی عَنْ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الْإِخْوَةَ لِلْأَبِ وَ الْأَخَوَاتِ لِلْأَبِ وَ الْأُمِّ یُزَادُونَ وَ یُنْقَصُونَ لِأَنَّهُنَّ لَا یَکُنَّ أَکْثَرَ نَصِیباً مِنَ الْإِخْوَةِ </w:t>
      </w:r>
      <w:r>
        <w:rPr>
          <w:rStyle w:val="FootnoteAnchor"/>
          <w:rtl w:val="true"/>
        </w:rPr>
        <w:footnoteReference w:id="974"/>
      </w:r>
      <w:r>
        <w:rPr>
          <w:rFonts w:ascii="Amiri" w:hAnsi="Amiri" w:eastAsia="Amiri" w:cs="Amiri"/>
          <w:color w:val="111111"/>
          <w:sz w:val="28"/>
          <w:sz w:val="28"/>
          <w:szCs w:val="28"/>
          <w:rtl w:val="true"/>
          <w:lang w:bidi="ar-SA"/>
        </w:rPr>
        <w:t xml:space="preserve">لِلْأَبِ وَ الْأُمِ‏ </w:t>
      </w:r>
      <w:bookmarkStart w:id="1033" w:name="pg12210_115250"/>
    </w:p>
    <w:p>
      <w:pPr>
        <w:pStyle w:val="BookText"/>
        <w:rPr/>
      </w:pPr>
      <w:bookmarkEnd w:id="1033"/>
      <w:r>
        <w:rPr>
          <w:rFonts w:ascii="Amiri" w:hAnsi="Amiri" w:eastAsia="Amiri" w:cs="Amiri"/>
          <w:color w:val="111111"/>
          <w:sz w:val="28"/>
          <w:sz w:val="28"/>
          <w:szCs w:val="28"/>
          <w:rtl w:val="true"/>
          <w:lang w:bidi="ar-SA"/>
        </w:rPr>
        <w:t xml:space="preserve">لَوْ کَانُوا مَکَانَهُنَّ لِأَنَّ اللَّهَ عَزَّ وَ جَلَّ یَقُولُ إِنِ امْرُؤٌ هَلَکَ لَیْسَ لَهُ وَلَدٌ وَ لَهُ أُخْتٌ فَلَها نِصْفُ ما تَرَکَ وَ هُوَ یَرِثُها إِنْ لَمْ یَکُنْ لَها وَلَدٌ </w:t>
      </w:r>
      <w:r>
        <w:rPr>
          <w:rStyle w:val="FootnoteAnchor"/>
          <w:rtl w:val="true"/>
        </w:rPr>
        <w:footnoteReference w:id="975"/>
      </w:r>
      <w:r>
        <w:rPr>
          <w:rFonts w:ascii="Amiri" w:hAnsi="Amiri" w:eastAsia="Amiri" w:cs="Amiri"/>
          <w:color w:val="111111"/>
          <w:sz w:val="28"/>
          <w:sz w:val="28"/>
          <w:szCs w:val="28"/>
          <w:rtl w:val="true"/>
          <w:lang w:bidi="ar-SA"/>
        </w:rPr>
        <w:t>یَقُولُ یَرِثُ جَمِیعَ مَالِهَا إِنْ لَمْ یَکُنْ لَهَا وَلَدٌ فَأَعْطَوْا مَنْ سَمَّی اللَّهُ لَهُ النِّصْفَ کَمَلًا وَ عَمَدُوا فَأَعْطَوُا الَّذِی سَمَّی لَهُ الْمَالَ کُلَّهُ أَقَلَّ مِنَ النِّصْفِ وَ الْمَرْأَةُ لَا تَکُونُ أَبَداً أَکْثَرَ نَصِیباً مِنْ رَجُلٍ لَوْ کَانَ مَکَانَهَا قَالَ فَقَالَ زُرَارَةُ وَ هَذَا قَائِمٌ عِنْدَ أَصْحَابِنَا لَا یَخْتَلِفُونَ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4" w:name="__RefHeading___Toc5978508_417432637"/>
      <w:bookmarkStart w:id="1035" w:name="_Toc445"/>
      <w:bookmarkEnd w:id="1034"/>
      <w:r>
        <w:rPr>
          <w:rtl w:val="true"/>
        </w:rPr>
        <w:t>[</w:t>
      </w:r>
      <w:r>
        <w:rPr>
          <w:rtl w:val="true"/>
        </w:rPr>
        <w:t>رقم الحدیث الکلی</w:t>
      </w:r>
      <w:r>
        <w:rPr>
          <w:rtl w:val="true"/>
        </w:rPr>
        <w:t xml:space="preserve">: </w:t>
      </w:r>
      <w:r>
        <w:rPr/>
        <w:t>32702</w:t>
      </w:r>
      <w:r>
        <w:rPr>
          <w:rtl w:val="true"/>
        </w:rPr>
        <w:t xml:space="preserve"> - </w:t>
      </w:r>
      <w:r>
        <w:rPr>
          <w:rtl w:val="true"/>
        </w:rPr>
        <w:t>رقم الحدیث الباب</w:t>
      </w:r>
      <w:r>
        <w:rPr>
          <w:rtl w:val="true"/>
        </w:rPr>
        <w:t xml:space="preserve">: </w:t>
      </w:r>
      <w:r>
        <w:rPr/>
        <w:t>3</w:t>
      </w:r>
      <w:r>
        <w:rPr>
          <w:rtl w:val="true"/>
        </w:rPr>
        <w:t>]</w:t>
      </w:r>
      <w:bookmarkEnd w:id="1035"/>
    </w:p>
    <w:p>
      <w:pPr>
        <w:pStyle w:val="BookText"/>
        <w:rPr/>
      </w:pPr>
      <w:r>
        <w:rPr>
          <w:rFonts w:eastAsia="Times New Roman" w:cs="Times New Roman" w:ascii="Times New Roman" w:hAnsi="Times New Roman"/>
          <w:color w:val="111111"/>
          <w:sz w:val="28"/>
          <w:szCs w:val="28"/>
          <w:lang w:val="en-US" w:bidi="en-US"/>
        </w:rPr>
        <w:t>32702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Amiri" w:hAnsi="Amiri" w:eastAsia="Amiri" w:cs="Amiri"/>
          <w:color w:val="111111"/>
          <w:sz w:val="28"/>
          <w:sz w:val="28"/>
          <w:szCs w:val="28"/>
          <w:rtl w:val="true"/>
          <w:lang w:bidi="ar-SA"/>
        </w:rPr>
        <w:t>وَ عَنْهُ عَنِ الْبَرْقِیِّ عَنْ مُحَمَّدِ بْنِ الْقَاسِمِ بْنِ الْفُضَیْلِ عَنِ الرِّضَا ع فِی رَجُلٍ مَاتَ وَ تَرَکَ امْرَأَةً قَرَابَةً لَیْسَ لَهُ قَرَابَةٌ غَیْرُهَا قَالَ یُدْفَعُ الْمَالُ کُلُّهُ إِلَیْهَا</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5978510_417432637"/>
      <w:bookmarkStart w:id="1037" w:name="_Toc446"/>
      <w:bookmarkEnd w:id="1036"/>
      <w:r>
        <w:rPr>
          <w:rtl w:val="true"/>
        </w:rPr>
        <w:t>[</w:t>
      </w:r>
      <w:r>
        <w:rPr>
          <w:rtl w:val="true"/>
        </w:rPr>
        <w:t>رقم الحدیث الکلی</w:t>
      </w:r>
      <w:r>
        <w:rPr>
          <w:rtl w:val="true"/>
        </w:rPr>
        <w:t xml:space="preserve">: </w:t>
      </w:r>
      <w:r>
        <w:rPr/>
        <w:t>32703</w:t>
      </w:r>
      <w:r>
        <w:rPr>
          <w:rtl w:val="true"/>
        </w:rPr>
        <w:t xml:space="preserve"> - </w:t>
      </w:r>
      <w:r>
        <w:rPr>
          <w:rtl w:val="true"/>
        </w:rPr>
        <w:t>رقم الحدیث الباب</w:t>
      </w:r>
      <w:r>
        <w:rPr>
          <w:rtl w:val="true"/>
        </w:rPr>
        <w:t xml:space="preserve">: </w:t>
      </w:r>
      <w:r>
        <w:rPr/>
        <w:t>4</w:t>
      </w:r>
      <w:r>
        <w:rPr>
          <w:rtl w:val="true"/>
        </w:rPr>
        <w:t>]</w:t>
      </w:r>
      <w:bookmarkEnd w:id="1037"/>
    </w:p>
    <w:p>
      <w:pPr>
        <w:pStyle w:val="BookText"/>
        <w:rPr/>
      </w:pPr>
      <w:r>
        <w:rPr>
          <w:rFonts w:eastAsia="Times New Roman" w:cs="Times New Roman" w:ascii="Times New Roman" w:hAnsi="Times New Roman"/>
          <w:color w:val="111111"/>
          <w:sz w:val="28"/>
          <w:szCs w:val="28"/>
          <w:lang w:val="en-US" w:bidi="en-US"/>
        </w:rPr>
        <w:t>32703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ascii="Amiri" w:hAnsi="Amiri" w:eastAsia="Amiri" w:cs="Amiri"/>
          <w:color w:val="111111"/>
          <w:sz w:val="28"/>
          <w:sz w:val="28"/>
          <w:szCs w:val="28"/>
          <w:rtl w:val="true"/>
          <w:lang w:bidi="ar-SA"/>
        </w:rPr>
        <w:t>مُحَمَّدُ بْنُ عَلِیِّ بْنِ الْحُسَیْنِ بِإِسْنَادِهِ عَنْ عَلِیِّ بْنِ یَقْطِینٍ أَنَّهُ سَأَلَ أَبَا الْحَسَنِ ع عَنِ الرَّجُلِ یَمُوتُ وَ یَدَعُ أُخْتَهُ وَ مُوَالِیَهُ قَالَ الْمَالُ لِأُخْتِهِ</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5978512_417432637"/>
      <w:bookmarkStart w:id="1039" w:name="_Toc447"/>
      <w:bookmarkEnd w:id="1038"/>
      <w:r>
        <w:rPr>
          <w:rtl w:val="true"/>
        </w:rPr>
        <w:t>[</w:t>
      </w:r>
      <w:r>
        <w:rPr>
          <w:rtl w:val="true"/>
        </w:rPr>
        <w:t>رقم الحدیث الکلی</w:t>
      </w:r>
      <w:r>
        <w:rPr>
          <w:rtl w:val="true"/>
        </w:rPr>
        <w:t xml:space="preserve">: </w:t>
      </w:r>
      <w:r>
        <w:rPr/>
        <w:t>32704</w:t>
      </w:r>
      <w:r>
        <w:rPr>
          <w:rtl w:val="true"/>
        </w:rPr>
        <w:t xml:space="preserve"> - </w:t>
      </w:r>
      <w:r>
        <w:rPr>
          <w:rtl w:val="true"/>
        </w:rPr>
        <w:t>رقم الحدیث الباب</w:t>
      </w:r>
      <w:r>
        <w:rPr>
          <w:rtl w:val="true"/>
        </w:rPr>
        <w:t xml:space="preserve">: </w:t>
      </w:r>
      <w:r>
        <w:rPr/>
        <w:t>5</w:t>
      </w:r>
      <w:r>
        <w:rPr>
          <w:rtl w:val="true"/>
        </w:rPr>
        <w:t>]</w:t>
      </w:r>
      <w:bookmarkEnd w:id="103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ascii="Amiri" w:hAnsi="Amiri" w:eastAsia="Amiri" w:cs="Amiri"/>
          <w:color w:val="111111"/>
          <w:sz w:val="28"/>
          <w:sz w:val="28"/>
          <w:szCs w:val="28"/>
          <w:rtl w:val="true"/>
          <w:lang w:bidi="ar-SA"/>
        </w:rPr>
        <w:t>عَلِیُّ بْنُ إِبْرَاهِیمَ فِی تَفْسِیرِهِ عَنْ أَبِیهِ عَنِ ابْنِ أَبِی عُمَیْرٍ عَنِ ابْنِ أُذَیْنَةَ عَنْ بُکَیْرٍ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وَ لَهُ أُخْتٌ تَأْخُذُ </w:t>
      </w:r>
      <w:r>
        <w:rPr>
          <w:rStyle w:val="FootnoteAnchor"/>
          <w:rtl w:val="true"/>
        </w:rPr>
        <w:footnoteReference w:id="980"/>
      </w:r>
      <w:r>
        <w:rPr>
          <w:rFonts w:ascii="Amiri" w:hAnsi="Amiri" w:eastAsia="Amiri" w:cs="Amiri"/>
          <w:color w:val="111111"/>
          <w:sz w:val="28"/>
          <w:sz w:val="28"/>
          <w:szCs w:val="28"/>
          <w:rtl w:val="true"/>
          <w:lang w:bidi="ar-SA"/>
        </w:rPr>
        <w:t xml:space="preserve">نِصْفَ الْمِیرَاثِ بِالْآیَةِ کَمَا تَأْخُذُ الِابْنَةُ لَوْ کَانَتْ وَ النِّصْفُ الْبَاقِی یُرَدُّ عَلَیْهَا بِالرَّحِمِ إِذَا لَمْ یَکُنْ لِلْمَیِّتِ وَارِثٌ أَقْرَبُ مِنْهَا فَإِنْ کَانَ مَوْضِعَ الْأُخْتِ أَخٌ أَخَذَ الْمِیرَاثَ کُلَّهُ بِالْآیَةِ لِقَوْلِ اللَّهِ وَ هُوَ </w:t>
      </w:r>
      <w:bookmarkStart w:id="1040" w:name="pg12210_115251"/>
    </w:p>
    <w:p>
      <w:pPr>
        <w:pStyle w:val="BookText"/>
        <w:rPr/>
      </w:pPr>
      <w:bookmarkEnd w:id="1040"/>
      <w:r>
        <w:rPr>
          <w:rFonts w:ascii="Amiri" w:hAnsi="Amiri" w:eastAsia="Amiri" w:cs="Amiri"/>
          <w:color w:val="111111"/>
          <w:sz w:val="28"/>
          <w:sz w:val="28"/>
          <w:szCs w:val="28"/>
          <w:rtl w:val="true"/>
          <w:lang w:bidi="ar-SA"/>
        </w:rPr>
        <w:t xml:space="preserve">یَرِثُها إِنْ لَمْ یَکُنْ لَها وَلَدٌ </w:t>
      </w:r>
      <w:r>
        <w:rPr>
          <w:rStyle w:val="FootnoteAnchor"/>
          <w:rtl w:val="true"/>
        </w:rPr>
        <w:footnoteReference w:id="981"/>
      </w:r>
      <w:r>
        <w:rPr>
          <w:rFonts w:ascii="Amiri" w:hAnsi="Amiri" w:eastAsia="Amiri" w:cs="Amiri"/>
          <w:color w:val="111111"/>
          <w:sz w:val="28"/>
          <w:sz w:val="28"/>
          <w:szCs w:val="28"/>
          <w:rtl w:val="true"/>
          <w:lang w:bidi="ar-SA"/>
        </w:rPr>
        <w:t xml:space="preserve">وَ إِنْ کَانَتَا أُخْتَیْنِ أَخَذَتَا الثُّلُثَیْنِ بِالْآیَةِ وَ الثُّلُثَ الْبَاقِیَ بِالرَّحِمِ وَ إِنْ کانُوا إِخْوَةً رِجالًا وَ نِساءً فَلِلذَّکَرِ مِثْلُ حَظِّ الْأُنْثَیَیْنِ وَ ذَلِکَ کُلُّهُ إِذَا لَمْ یَکُنْ لِلْمَیِّتِ وَلَدٌ وَ أَبَوَانِ </w:t>
      </w:r>
      <w:r>
        <w:rPr>
          <w:rStyle w:val="FootnoteAnchor"/>
          <w:rtl w:val="true"/>
        </w:rPr>
        <w:footnoteReference w:id="982"/>
      </w:r>
      <w:r>
        <w:rPr>
          <w:rFonts w:ascii="Amiri" w:hAnsi="Amiri" w:eastAsia="Amiri" w:cs="Amiri"/>
          <w:color w:val="111111"/>
          <w:sz w:val="28"/>
          <w:sz w:val="28"/>
          <w:szCs w:val="28"/>
          <w:rtl w:val="true"/>
          <w:lang w:bidi="ar-SA"/>
        </w:rPr>
        <w:t>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عُمُوماً </w:t>
      </w:r>
      <w:r>
        <w:rPr>
          <w:rStyle w:val="FootnoteAnchor"/>
          <w:rtl w:val="true"/>
        </w:rPr>
        <w:footnoteReference w:id="983"/>
      </w:r>
      <w:r>
        <w:rPr>
          <w:rFonts w:ascii="Amiri" w:hAnsi="Amiri" w:eastAsia="Amiri" w:cs="Amiri"/>
          <w:color w:val="111111"/>
          <w:sz w:val="28"/>
          <w:sz w:val="28"/>
          <w:szCs w:val="28"/>
          <w:rtl w:val="true"/>
          <w:lang w:bidi="ar-SA"/>
        </w:rPr>
        <w:t xml:space="preserve">وَ خُصُوصاً </w:t>
      </w:r>
      <w:r>
        <w:rPr>
          <w:rStyle w:val="FootnoteAnchor"/>
          <w:rtl w:val="true"/>
        </w:rPr>
        <w:footnoteReference w:id="98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5978514_417432637"/>
      <w:bookmarkStart w:id="1042" w:name="_Toc448"/>
      <w:bookmarkEnd w:id="1041"/>
      <w:r>
        <w:rPr/>
        <w:t>3</w:t>
      </w:r>
      <w:r>
        <w:rPr>
          <w:rtl w:val="true"/>
        </w:rPr>
        <w:t xml:space="preserve">- </w:t>
      </w:r>
      <w:r>
        <w:rPr>
          <w:rtl w:val="true"/>
        </w:rPr>
        <w:t>بَابُ أَنَّ النَّقْصَ یَدْخُلُ عَلَی الْأَخَوَاتِ مِنَ الْأَبَوَیْنِ أَوِ الْأَبِ مَعَ أَحَدِ الزَّوْجَیْنِ لَا عَلَی الْإِخْوَةِ مِنَ الْأُمِ‌</w:t>
      </w:r>
      <w:bookmarkEnd w:id="1042"/>
    </w:p>
    <w:p>
      <w:pPr>
        <w:pStyle w:val="Heading5"/>
        <w:numPr>
          <w:ilvl w:val="4"/>
          <w:numId w:val="1"/>
        </w:numPr>
        <w:rPr/>
      </w:pPr>
      <w:bookmarkStart w:id="1043" w:name="__RefHeading___Toc5978516_417432637"/>
      <w:bookmarkStart w:id="1044" w:name="_Toc449"/>
      <w:bookmarkEnd w:id="1043"/>
      <w:r>
        <w:rPr>
          <w:rtl w:val="true"/>
        </w:rPr>
        <w:t>اشارة</w:t>
      </w:r>
      <w:bookmarkEnd w:id="1044"/>
    </w:p>
    <w:p>
      <w:pPr>
        <w:pStyle w:val="BookText"/>
        <w:rPr/>
      </w:pPr>
      <w:r>
        <w:rPr>
          <w:rStyle w:val="FootnoteAnchor"/>
        </w:rPr>
        <w:footnoteReference w:id="98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النَّقْصَ یَدْخُلُ عَلَی الْأَخَوَاتِ مِنَ الْأَبَوَیْنِ أَوِ الْأَبِ مَعَ أَحَدِ الزَّوْجَیْنِ لَا عَلَی الْإِخْوَةِ مِنَ الْأُمِ‏</w:t>
      </w:r>
    </w:p>
    <w:p>
      <w:pPr>
        <w:pStyle w:val="Heading5"/>
        <w:numPr>
          <w:ilvl w:val="4"/>
          <w:numId w:val="1"/>
        </w:numPr>
        <w:rPr/>
      </w:pPr>
      <w:bookmarkStart w:id="1045" w:name="__RefHeading___Toc5978518_417432637"/>
      <w:bookmarkStart w:id="1046" w:name="_Toc450"/>
      <w:bookmarkEnd w:id="1045"/>
      <w:r>
        <w:rPr>
          <w:rtl w:val="true"/>
        </w:rPr>
        <w:t>[</w:t>
      </w:r>
      <w:r>
        <w:rPr>
          <w:rtl w:val="true"/>
        </w:rPr>
        <w:t>رقم الحدیث الکلی</w:t>
      </w:r>
      <w:r>
        <w:rPr>
          <w:rtl w:val="true"/>
        </w:rPr>
        <w:t xml:space="preserve">: </w:t>
      </w:r>
      <w:r>
        <w:rPr/>
        <w:t>32705</w:t>
      </w:r>
      <w:r>
        <w:rPr>
          <w:rtl w:val="true"/>
        </w:rPr>
        <w:t xml:space="preserve"> - </w:t>
      </w:r>
      <w:r>
        <w:rPr>
          <w:rtl w:val="true"/>
        </w:rPr>
        <w:t>رقم الحدیث الباب</w:t>
      </w:r>
      <w:r>
        <w:rPr>
          <w:rtl w:val="true"/>
        </w:rPr>
        <w:t xml:space="preserve">: </w:t>
      </w:r>
      <w:r>
        <w:rPr/>
        <w:t>1</w:t>
      </w:r>
      <w:r>
        <w:rPr>
          <w:rtl w:val="true"/>
        </w:rPr>
        <w:t>]</w:t>
      </w:r>
      <w:bookmarkEnd w:id="1046"/>
    </w:p>
    <w:p>
      <w:pPr>
        <w:pStyle w:val="BookText"/>
        <w:rPr/>
      </w:pPr>
      <w:r>
        <w:rPr>
          <w:rFonts w:eastAsia="Times New Roman" w:cs="Times New Roman" w:ascii="Times New Roman" w:hAnsi="Times New Roman"/>
          <w:color w:val="111111"/>
          <w:sz w:val="28"/>
          <w:szCs w:val="28"/>
          <w:lang w:val="en-US" w:bidi="en-US"/>
        </w:rPr>
        <w:t>32705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مُحَمَّدُ بْنُ الْحَسَنِ بِإِسْنَادِهِ عَنِ الْفَضْلِ بْنِ شَاذَانَ عَنِ ابْنِ أَبِی عُمَیْرٍ عَنْ جَمِیلِ بْنِ دَرَّاجٍ عَنْ بُکَیْرٍ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أُخْتَیْنِ وَ زَوْجٍ فَقَالَ النِّصْفُ وَ النِّصْفُ فَقَالَ الرَّجُلُ قَدْ سَمَّی اللَّهُ لَهُمَا أَکْثَرَ مِنْ هَذَا لَهُمَا الثُّلُثَانِ فَقَالَ مَا تَقُولُ فِی أَخٍ وَ زَوْجٍ فَقَالَ النِّصْفُ وَ النِّصْفُ فَقَالَ أَ لَیْسَ قَدْ سَمَّی اللَّهُ لَهُ الْمَالَ فَقَالَ وَ هُوَ یَرِثُها إِنْ لَمْ یَکُنْ لَها وَلَدٌ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5978520_417432637"/>
      <w:bookmarkStart w:id="1048" w:name="_Toc451"/>
      <w:bookmarkEnd w:id="1047"/>
      <w:r>
        <w:rPr>
          <w:rtl w:val="true"/>
        </w:rPr>
        <w:t>[</w:t>
      </w:r>
      <w:r>
        <w:rPr>
          <w:rtl w:val="true"/>
        </w:rPr>
        <w:t>رقم الحدیث الکلی</w:t>
      </w:r>
      <w:r>
        <w:rPr>
          <w:rtl w:val="true"/>
        </w:rPr>
        <w:t xml:space="preserve">: </w:t>
      </w:r>
      <w:r>
        <w:rPr/>
        <w:t>32706</w:t>
      </w:r>
      <w:r>
        <w:rPr>
          <w:rtl w:val="true"/>
        </w:rPr>
        <w:t xml:space="preserve"> - </w:t>
      </w:r>
      <w:r>
        <w:rPr>
          <w:rtl w:val="true"/>
        </w:rPr>
        <w:t>رقم الحدیث الباب</w:t>
      </w:r>
      <w:r>
        <w:rPr>
          <w:rtl w:val="true"/>
        </w:rPr>
        <w:t xml:space="preserve">: </w:t>
      </w:r>
      <w:r>
        <w:rPr/>
        <w:t>2</w:t>
      </w:r>
      <w:r>
        <w:rPr>
          <w:rtl w:val="true"/>
        </w:rPr>
        <w:t>]</w:t>
      </w:r>
      <w:bookmarkEnd w:id="104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عِیسَی عَنْ یُونُسَ جَمِیعاً عَنْ عُمَرَ بْنِ أُذَیْنَةَ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امْرَأَةٌ </w:t>
      </w:r>
      <w:bookmarkStart w:id="1049" w:name="pg12210_115252"/>
    </w:p>
    <w:p>
      <w:pPr>
        <w:pStyle w:val="BookText"/>
        <w:rPr/>
      </w:pPr>
      <w:bookmarkEnd w:id="1049"/>
      <w:r>
        <w:rPr>
          <w:rFonts w:ascii="Amiri" w:hAnsi="Amiri" w:eastAsia="Amiri" w:cs="Amiri"/>
          <w:color w:val="111111"/>
          <w:sz w:val="28"/>
          <w:sz w:val="28"/>
          <w:szCs w:val="28"/>
          <w:rtl w:val="true"/>
          <w:lang w:bidi="ar-SA"/>
        </w:rPr>
        <w:t xml:space="preserve">تَرَکَتْ زَوْجَهَا وَ إِخْوَتَهَا وَ أَخَوَاتِهَا </w:t>
      </w:r>
      <w:r>
        <w:rPr>
          <w:rStyle w:val="FootnoteAnchor"/>
          <w:rtl w:val="true"/>
        </w:rPr>
        <w:footnoteReference w:id="990"/>
      </w:r>
      <w:r>
        <w:rPr>
          <w:rFonts w:ascii="Amiri" w:hAnsi="Amiri" w:eastAsia="Amiri" w:cs="Amiri"/>
          <w:color w:val="111111"/>
          <w:sz w:val="28"/>
          <w:sz w:val="28"/>
          <w:szCs w:val="28"/>
          <w:rtl w:val="true"/>
          <w:lang w:bidi="ar-SA"/>
        </w:rPr>
        <w:t xml:space="preserve">لِأُمِّهَا وَ إِخْوَتَهَا وَ أَخَوَاتِهَا لِأَبِیهَا قَالَ لِلزَّوْجِ النِّصْفُ ثَلَاثَةُ أَسْهُمٍ وَ لِلْإِخْوَةِ مِنَ الْأُمِّ الثُّلُثُ الذَّکَرُ وَ الْأُنْثَی فِیهِ سَوَاءٌ وَ بَقِیَ سَهْمٌ فَهُوَ لِلْإِخْوَةِ وَ الْأَخَوَاتِ مِنَ الْأَبِ لِلذَّکَرِ مِثْلُ حَظِّ الْأُنْثَیَیْنِ لِأَنَّ السِّهَامَ لَا تَعُولُ وَ لَا یَنْقُصُ الزَّوْجُ مِنَ النِّصْفِ وَ لَا الْإِخْوَةُ مِنَ الْأُمِّ مِنْ ثُلُثِهِمْ لِأَنَّ اللَّهَ تَبَارَکَ وَ تَعَالَی یَقُولُ فَإِنْ کانُوا أَکْثَرَ مِنْ ذلِکَ فَهُمْ شُرَکاءُ فِی الثُّلُثِ </w:t>
      </w:r>
      <w:r>
        <w:rPr>
          <w:rStyle w:val="FootnoteAnchor"/>
          <w:rtl w:val="true"/>
        </w:rPr>
        <w:footnoteReference w:id="991"/>
      </w:r>
      <w:r>
        <w:rPr>
          <w:rFonts w:ascii="Amiri" w:hAnsi="Amiri" w:eastAsia="Amiri" w:cs="Amiri"/>
          <w:color w:val="111111"/>
          <w:sz w:val="28"/>
          <w:sz w:val="28"/>
          <w:szCs w:val="28"/>
          <w:rtl w:val="true"/>
          <w:lang w:bidi="ar-SA"/>
        </w:rPr>
        <w:t xml:space="preserve">وَ إِنْ کَانَتْ وَاحِدَةً فَلَهَا السُّدُسُ وَ الَّذِی عَنَی اللَّهُ تَبَارَکَ وَ تَعَالَی فِی قَوْلِهِ وَ إِنْ کانَ رَجُلٌ یُورَثُ کَلالَةً أَوِ امْرَأَةٌ وَ لَهُ أَخٌ أَوْ أُخْتٌ فَلِکُلِّ واحِدٍ مِنْهُمَا السُّدُسُ فَإِنْ کانُوا أَکْثَرَ مِنْ ذلِکَ فَهُمْ شُرَکاءُ فِی الثُّلُثِ </w:t>
      </w:r>
      <w:r>
        <w:rPr>
          <w:rStyle w:val="FootnoteAnchor"/>
          <w:rtl w:val="true"/>
        </w:rPr>
        <w:footnoteReference w:id="992"/>
      </w:r>
      <w:r>
        <w:rPr>
          <w:rFonts w:ascii="Amiri" w:hAnsi="Amiri" w:eastAsia="Amiri" w:cs="Amiri"/>
          <w:color w:val="111111"/>
          <w:sz w:val="28"/>
          <w:sz w:val="28"/>
          <w:szCs w:val="28"/>
          <w:rtl w:val="true"/>
          <w:lang w:bidi="ar-SA"/>
        </w:rPr>
        <w:t>إِنَّمَا عَنَی بِذَلِکَ الْإِخْوَةَ وَ الْأَخَوَاتِ مِنَ الْأُمِّ خَاصَّةً وَ قَالَ فِی آخِرِ سُورَةِ النِّسَاءِ یَسْتَفْتُونَکَ قُلِ اللَّهُ یُفْتِیکُمْ فِی الْکَلالَةِ إِنِ امْرُؤٌ هَلَکَ لَیْسَ لَهُ وَلَدٌ وَ 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أُخْتاً لِأَبٍ وَ أُمٍّ أَوْ أُخْتاً لِأَبٍ فَلَها نِصْفُ ما تَرَکَ وَ هُوَ یَرِثُها إِنْ لَمْ یَکُنْ لَها وَلَدٌ وَ إِنْ کانُوا إِخْوَةً رِجالًا وَ نِساءً فَلِلذَّکَرِ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الَّذِینَ یُزَادُونَ وَ یُنْقَصُونَ وَ کَذَلِکَ أَوْلَادُهُمْ هُمُ الَّذِینَ یُزَادُونَ وَ یُنْقَصُونَ وَ لَوْ أَنَّ امْرَأَةً تَرَکَتْ زَوْجَهَا وَ إِخْوَتَهَا لِأُمِّهَا وَ أُخْتَیْهَا لِأَبِیهَا کَانَ لِلزَّوْجِ النِّصْفُ ثَلَاثَةُ أَسْهُمٍ وَ لِلْإِخْوَةِ مِنَ الْأُمِّ سَهْمَانِ وَ بَقِیَ سَهْمٌ فَهُوَ لِلْأُخْتَیْنِ لِلْأَبِ وَ إِنْ کَانَتْ وَاحِدَةً فَهُوَ لَهَا لِأَنَّ الْأُخْتَیْنِ لِأَبٍ إِذَا کَانَتَا أَخَوَیْنِ لِأَبٍ لَمْ یُزَادَا عَلَی مَا بَقِیَ وَ لَوْ کَانَتْ وَاحِدَةً أَوْ کَانَ مَکَانَ الْوَاحِدَةِ أَخٌ لَمْ یُزَدْ عَلَی مَا بَقِیَ وَ لَا تُزَادُ أُنْثَی مِنَ الْأَخَوَاتِ وَ لَا مِنَ الْوَلَدِ عَلَی مَا لَوْ کَانَ ذَکَراً لَمْ یُزَدْ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مُحَمَّدِ بْنِ أَبِی عُمَیْرٍ مِثْلَهُ إِلَی قَوْلِهِ وَ الْأَخَوَاتِ مِنَ الْأَبِ لِلذَّکَرِ مِثْلُ حَظِّ الْأُنْثَیَیْنِ </w:t>
      </w:r>
      <w:r>
        <w:rPr>
          <w:rStyle w:val="FootnoteAnchor"/>
          <w:rtl w:val="true"/>
        </w:rPr>
        <w:footnoteReference w:id="993"/>
      </w:r>
    </w:p>
    <w:p>
      <w:pPr>
        <w:pStyle w:val="Heading5"/>
        <w:numPr>
          <w:ilvl w:val="4"/>
          <w:numId w:val="1"/>
        </w:numPr>
        <w:rPr/>
      </w:pPr>
      <w:bookmarkStart w:id="1050" w:name="__RefHeading___Toc5978522_417432637"/>
      <w:bookmarkStart w:id="1051" w:name="_Toc452"/>
      <w:bookmarkEnd w:id="1050"/>
      <w:r>
        <w:rPr>
          <w:rtl w:val="true"/>
        </w:rPr>
        <w:t>[</w:t>
      </w:r>
      <w:r>
        <w:rPr>
          <w:rtl w:val="true"/>
        </w:rPr>
        <w:t>رقم الحدیث الکلی</w:t>
      </w:r>
      <w:r>
        <w:rPr>
          <w:rtl w:val="true"/>
        </w:rPr>
        <w:t xml:space="preserve">: </w:t>
      </w:r>
      <w:r>
        <w:rPr/>
        <w:t>32707</w:t>
      </w:r>
      <w:r>
        <w:rPr>
          <w:rtl w:val="true"/>
        </w:rPr>
        <w:t xml:space="preserve"> - </w:t>
      </w:r>
      <w:r>
        <w:rPr>
          <w:rtl w:val="true"/>
        </w:rPr>
        <w:t>رقم الحدیث الباب</w:t>
      </w:r>
      <w:r>
        <w:rPr>
          <w:rtl w:val="true"/>
        </w:rPr>
        <w:t xml:space="preserve">: </w:t>
      </w:r>
      <w:r>
        <w:rPr/>
        <w:t>3</w:t>
      </w:r>
      <w:r>
        <w:rPr>
          <w:rtl w:val="true"/>
        </w:rPr>
        <w:t>]</w:t>
      </w:r>
      <w:bookmarkEnd w:id="105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r>
        <w:rPr>
          <w:rFonts w:ascii="Amiri" w:hAnsi="Amiri" w:eastAsia="Amiri" w:cs="Amiri"/>
          <w:color w:val="111111"/>
          <w:sz w:val="28"/>
          <w:sz w:val="28"/>
          <w:szCs w:val="28"/>
          <w:rtl w:val="true"/>
          <w:lang w:bidi="ar-SA"/>
        </w:rPr>
        <w:t>وَ بِالْإِسْنَادِ عَنْ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جَعْفَرٍ ع‏ </w:t>
      </w:r>
    </w:p>
    <w:p>
      <w:pPr>
        <w:pStyle w:val="BookText"/>
        <w:rPr/>
      </w:pPr>
      <w:r>
        <w:rPr>
          <w:rFonts w:ascii="Amiri" w:hAnsi="Amiri" w:eastAsia="Amiri" w:cs="Amiri"/>
          <w:color w:val="111111"/>
          <w:sz w:val="28"/>
          <w:sz w:val="28"/>
          <w:szCs w:val="28"/>
          <w:rtl w:val="true"/>
          <w:lang w:bidi="ar-SA"/>
        </w:rPr>
        <w:t>فَسَأَلَهُ عَنِ امْرَأَةٍ تَرَکَتْ زَوْجَهَا وَ إِخْوَتَهَا لِأُمِّهَا وَ أُخْتاً لِأَبِیهَا فَقَالَ لِلزَّوْجِ النِّصْفُ ثَلَاثَةُ أَسْهُمٍ وَ لِلْإِخْوَةِ لِلْأُمِّ الثُّلُثُ سَهْمَانِ وَ لِلْأُخْتِ مِنَ الْأَبِ السُّدُسُ سَهْمٌ فَقَالَ لَهُ الرَّجُلُ فَإِنَّ فَرَائِضَ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فَرَائِضَ الْعَامَّةِ وَ الْقُضَاةِ عَلَی غَیْرِ ذَلِکَ یَا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لِلْأُخْتِ مِنَ الْأَبِ ثَلَاثَةُ أَسْهُمٍ تَصِیرُ مِنْ سِتَّةٍ تَعُولُ إِلَی ثَمَانِیَةٍ فَقَالَ أَبُو جَعْفَرٍ ع وَ لِمَ قَالُوا ذَلِکَ قَالَ لِأَنَّ اللَّهَ تَبَارَکَ وَ تَعَالَی یَقُولُ وَ لَهُ أُخْتٌ فَلَها نِصْفُ ما تَرَکَ </w:t>
      </w:r>
      <w:r>
        <w:rPr>
          <w:rStyle w:val="FootnoteAnchor"/>
          <w:rtl w:val="true"/>
        </w:rPr>
        <w:footnoteReference w:id="995"/>
      </w:r>
      <w:r>
        <w:rPr>
          <w:rFonts w:ascii="Amiri" w:hAnsi="Amiri" w:eastAsia="Amiri" w:cs="Amiri"/>
          <w:color w:val="111111"/>
          <w:sz w:val="28"/>
          <w:sz w:val="28"/>
          <w:szCs w:val="28"/>
          <w:rtl w:val="true"/>
          <w:lang w:bidi="ar-SA"/>
        </w:rPr>
        <w:t>فَقَالَ أَبُو جَعْفَرٍ ع فَإِنْ کَانَتِ الْأُخْتُ أَخاً قَالَ فَلَیْسَ لَهُ إِلَّا السُّدُسُ فَقَالَ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لَکُمْ نَقَصْتُمُ الْأَخَ إِنْ کُنْتُمْ تَحْتَجُّونَ لِلْأُخْتِ النِّصْفَ بِأَنَّ اللَّهَ سَمَّی لَهَا النِّصْفَ فَإِنَّ اللَّهَ قَدْ سَمَّی لِلْأَخِ الْکُلَّ وَ الْکُلُّ أَکْثَرُ مِنَ النِّصْفِ لِأَنَّهُ قَالَ فَلَهَا النِّصْفُ وَ قَالَ لِلْأَخِ وَ هُوَ یَرِثُها یَعْنِی جَمِیعَ مَالِهَا إِنْ لَمْ یَکُنْ لَهَا وَلَدٌ فَلَا تُعْطُونَ الَّذِی جَعَلَ اللَّهُ لَهُ الْجَمِیعَ فِی بَعْضِ فَرَائِضِکُمْ شَیْئاً وَ تُعْطُونَ الَّذِی جَعَلَ اللَّهُ لَهُ النِّصْفَ تَامّاً فَقَالَ لَهُ الرَّجُلُ وَ کَیْفَ تُعْطَی الْأُخْتُ النِّصْفَ وَ لَا یُعْطَی الذَّکَرُ لَوْ کَانَتْ هِیَ ذَکَراً شَیْئاً قَالَ یَقُولُونَ فِی أُمٍّ وَ زَوْجٍ وَ إِخْوَةٍ لِأُمٍّ وَ أُخْتٍ لِأَبٍ فَیُعْطُونَ الزَّوْجَ النِّصْفَ وَ الْأُمَّ السُّدُسَ وَ الْإِخْوَةَ مِنَ الْأُمِّ الثُّلُثَ وَ الْأُخْتَ مِنَ الْأَبِ النِّصْفَ </w:t>
      </w:r>
      <w:r>
        <w:rPr>
          <w:rStyle w:val="FootnoteAnchor"/>
          <w:rtl w:val="true"/>
        </w:rPr>
        <w:footnoteReference w:id="996"/>
      </w:r>
      <w:r>
        <w:rPr>
          <w:rFonts w:ascii="Amiri" w:hAnsi="Amiri" w:eastAsia="Amiri" w:cs="Amiri"/>
          <w:color w:val="111111"/>
          <w:sz w:val="28"/>
          <w:sz w:val="28"/>
          <w:szCs w:val="28"/>
          <w:rtl w:val="true"/>
          <w:lang w:bidi="ar-SA"/>
        </w:rPr>
        <w:t>فَیَجْعَلُونَهَا مِنْ تِسْعَةٍ وَ هِیَ مِنْ سِتَّةٍ فَتَرْتَفِعُ إِلَی تِسْعَةٍ قَالَ کَذَلِکَ یَقُولُونَ قَالَ فَإِنْ کَانَتِ الْأُخْتُ ذَکَراً أَخاً لِأَبٍ قَالَ لَیْسَ لَهُ شَیْ‏ءٌ فَقَالَ الرَّجُلُ لِأَبِی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جُعِلْتُ فِدَاکَ فَقَالَ لَیْسَ لِلْإِخْوَةِ مِنَ الْأَبِ وَ الْأُمِّ وَ لَا الْإِخْوَةِ مِنَ الْأُمِّ وَ لَا الْإِخْوَةِ مِنَ الْأَبِ شَیْ‏ءٌ مَعَ الْأُمِّ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بْنُ أُذَیْنَةَ وَ سَمِعْتُهُ مِنْ مُحَمَّدِ بْنِ مُسْلِمٍ یَرْوِیهِ مِثْلَ مَا ذَکَرَ بُکَیْرٌ الْمَعْنَی سَوَاءٌ وَ لَسْتُ أَحْفَظُ حُرُوفَهُ إِلَّا مَعْنَاهُ فَذَکَرْتُهُ لِزُرَارَةَ فَقَالَ صَدَقَ هُوَ وَ اللَّهِ الْحَقُّ وَ رَوَاهُ الشَّیْخُ بِإِسْنَادِهِ عَنْ عَلِیِّ بْنِ إِبْرَاهِیمَ نَحْوَهُ </w:t>
      </w:r>
      <w:r>
        <w:rPr>
          <w:rStyle w:val="FootnoteAnchor"/>
          <w:rtl w:val="true"/>
        </w:rPr>
        <w:footnoteReference w:id="997"/>
      </w:r>
      <w:r>
        <w:rPr>
          <w:rFonts w:ascii="Amiri" w:hAnsi="Amiri" w:eastAsia="Amiri" w:cs="Amiri"/>
          <w:color w:val="111111"/>
          <w:sz w:val="28"/>
          <w:sz w:val="28"/>
          <w:szCs w:val="28"/>
          <w:rtl w:val="true"/>
          <w:lang w:bidi="ar-SA"/>
        </w:rPr>
        <w:t xml:space="preserve">وَ کَذَا الَّذِی قَبْلَهُ‏ </w:t>
      </w:r>
      <w:bookmarkStart w:id="1052" w:name="pg12210_115254"/>
    </w:p>
    <w:p>
      <w:pPr>
        <w:pStyle w:val="BookText"/>
        <w:rPr/>
      </w:pPr>
      <w:bookmarkEnd w:id="1052"/>
      <w:r>
        <w:rPr>
          <w:rFonts w:ascii="Amiri" w:hAnsi="Amiri" w:eastAsia="Amiri" w:cs="Amiri"/>
          <w:color w:val="111111"/>
          <w:sz w:val="28"/>
          <w:sz w:val="28"/>
          <w:szCs w:val="28"/>
          <w:rtl w:val="true"/>
          <w:lang w:bidi="ar-SA"/>
        </w:rPr>
        <w:t>إِلَّا أَنَّهُ أَسْقَطَ مِنَ الثَّانِی قَوْلَهُ قَالَ عُمَرُ بْنُ أُذَیْنَةَ إِلَی آخِرِهِ وَ</w:t>
      </w:r>
    </w:p>
    <w:p>
      <w:pPr>
        <w:pStyle w:val="BookText"/>
        <w:rPr/>
      </w:pPr>
      <w:r>
        <w:rPr>
          <w:rFonts w:ascii="Amiri" w:hAnsi="Amiri" w:eastAsia="Amiri" w:cs="Amiri"/>
          <w:color w:val="111111"/>
          <w:sz w:val="28"/>
          <w:sz w:val="28"/>
          <w:szCs w:val="28"/>
          <w:rtl w:val="true"/>
          <w:lang w:bidi="ar-SA"/>
        </w:rPr>
        <w:t xml:space="preserve">رَوَاهُ الصَّدُوقُ بِإِسْنَادِهِ عَنْ مُحَمَّدِ بْنِ أَبِی عُمَیْرٍ نَحْوَهُ إِلَی قَوْلِهِ مَعَ الْأُمِّ شَیْ‏ءٌ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الْمُفِیدُ فِی الْعُیُونِ وَ الْمَحَاسِنِ عَنْ أَحْمَدَ بْنِ مُحَمَّدِ بْنِ الْحَسَنِ بْنِ الْوَلِیدِ عَنْ أَبِیهِ عَنْ سَعْدِ بْنِ عَبْدِ اللَّهِ عَنْ أَحْمَدَ بْنِ مُحَمَّدِ بْنِ عِیسَی عَنْ مُحَمَّدِ بْنِ أَبِی عُمَیْرٍ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رَوَی الْکُلَیْنِیُّ الْحَدِیثَ الثَّانِیَ أَیْضاً عَنْ عِدَّةٍ مِنْ أَصْحَابِنَا عَنْ سَهْلِ بْنِ زِیَادٍ وَ عَنْ مُحَمَّدِ بْنِ یَحْیَی عَنْ أَحْمَدَ بْنِ مُحَمَّدٍ جَمِیعاً عَنِ ابْنِ مَحْبُوبٍ عَنِ الْعَلَاءِ بْنِ رَزِینٍ وَ أَبِی أَیُّوبَ وَ عَبْدِ اللَّهِ بْنِ بُکَیْرٍ عَنْ مُحَمَّدِ بْنِ مُسْلِمٍ عَنْ أَبِی جَعْفَرٍ ع نَحْوَهُ إِلَّا أَنَّهُ أَسْقَطَ قَوْلَهُ وَ لَا تُزَادُ أُنْثَی مِنَ الْأَخَوَاتِ إِلَی آخِرِهِ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مَحْبُوبٍ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0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3" w:name="__RefHeading___Toc5978524_417432637"/>
      <w:bookmarkStart w:id="1054" w:name="_Toc453"/>
      <w:bookmarkEnd w:id="1053"/>
      <w:r>
        <w:rPr/>
        <w:t>4</w:t>
      </w:r>
      <w:r>
        <w:rPr>
          <w:rtl w:val="true"/>
        </w:rPr>
        <w:t xml:space="preserve">- </w:t>
      </w:r>
      <w:r>
        <w:rPr>
          <w:rtl w:val="true"/>
        </w:rPr>
        <w:t>بَابُ أَنَّهُ یَجُوزُ لِلْمُؤْمِنِ أَنْ یَأْخُذَ بِالْعَوْلِ وَ التَّعْصِیبِ وَ نَحْوِهِمَا لِلتَّقِیَّةِ إِذَا حَکَمَ لَهُ بِهِ الْعَامَّةُ</w:t>
      </w:r>
      <w:bookmarkEnd w:id="1054"/>
    </w:p>
    <w:p>
      <w:pPr>
        <w:pStyle w:val="Heading5"/>
        <w:numPr>
          <w:ilvl w:val="4"/>
          <w:numId w:val="1"/>
        </w:numPr>
        <w:rPr/>
      </w:pPr>
      <w:bookmarkStart w:id="1055" w:name="__RefHeading___Toc5978526_417432637"/>
      <w:bookmarkStart w:id="1056" w:name="_Toc454"/>
      <w:bookmarkEnd w:id="1055"/>
      <w:r>
        <w:rPr>
          <w:rtl w:val="true"/>
        </w:rPr>
        <w:t>اشارة</w:t>
      </w:r>
      <w:bookmarkEnd w:id="1056"/>
    </w:p>
    <w:p>
      <w:pPr>
        <w:pStyle w:val="BookText"/>
        <w:rPr/>
      </w:pPr>
      <w:r>
        <w:rPr>
          <w:rStyle w:val="FootnoteAnchor"/>
        </w:rPr>
        <w:footnoteReference w:id="100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لِلْمُؤْمِنِ أَنْ یَأْخُذَ بِالْعَوْلِ وَ التَّعْصِیبِ وَ نَحْوِهِمَا لِلتَّقِیَّةِ إِذَا حَکَمَ لَهُ بِهِ الْعَامَّةُ</w:t>
      </w:r>
    </w:p>
    <w:p>
      <w:pPr>
        <w:pStyle w:val="Heading5"/>
        <w:numPr>
          <w:ilvl w:val="4"/>
          <w:numId w:val="1"/>
        </w:numPr>
        <w:rPr/>
      </w:pPr>
      <w:bookmarkStart w:id="1057" w:name="__RefHeading___Toc5978528_417432637"/>
      <w:bookmarkStart w:id="1058" w:name="_Toc455"/>
      <w:bookmarkEnd w:id="1057"/>
      <w:r>
        <w:rPr>
          <w:rtl w:val="true"/>
        </w:rPr>
        <w:t>[</w:t>
      </w:r>
      <w:r>
        <w:rPr>
          <w:rtl w:val="true"/>
        </w:rPr>
        <w:t>رقم الحدیث الکلی</w:t>
      </w:r>
      <w:r>
        <w:rPr>
          <w:rtl w:val="true"/>
        </w:rPr>
        <w:t xml:space="preserve">: </w:t>
      </w:r>
      <w:r>
        <w:rPr/>
        <w:t>32708</w:t>
      </w:r>
      <w:r>
        <w:rPr>
          <w:rtl w:val="true"/>
        </w:rPr>
        <w:t xml:space="preserve"> - </w:t>
      </w:r>
      <w:r>
        <w:rPr>
          <w:rtl w:val="true"/>
        </w:rPr>
        <w:t>رقم الحدیث الباب</w:t>
      </w:r>
      <w:r>
        <w:rPr>
          <w:rtl w:val="true"/>
        </w:rPr>
        <w:t xml:space="preserve">: </w:t>
      </w:r>
      <w:r>
        <w:rPr/>
        <w:t>1</w:t>
      </w:r>
      <w:r>
        <w:rPr>
          <w:rtl w:val="true"/>
        </w:rPr>
        <w:t>]</w:t>
      </w:r>
      <w:bookmarkEnd w:id="105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مُحَمَّدُ بْنُ یَعْقُوبَ عَنْ عَلِیِّ بْنِ إِبْرَاهِیمَ عَنْ أَبِیهِ عَنِ‏ </w:t>
      </w:r>
      <w:bookmarkStart w:id="1059" w:name="pg12210_115255"/>
    </w:p>
    <w:p>
      <w:pPr>
        <w:pStyle w:val="BookText"/>
        <w:rPr/>
      </w:pPr>
      <w:bookmarkEnd w:id="1059"/>
      <w:r>
        <w:rPr>
          <w:rFonts w:ascii="Amiri" w:hAnsi="Amiri" w:eastAsia="Amiri" w:cs="Amiri"/>
          <w:color w:val="111111"/>
          <w:sz w:val="28"/>
          <w:sz w:val="28"/>
          <w:szCs w:val="28"/>
          <w:rtl w:val="true"/>
          <w:lang w:bidi="ar-SA"/>
        </w:rPr>
        <w:t>ابْنِ أَبِی عُمَیْرٍ عَنْ عُمَرَ بْنِ أُذَیْنَةَ عَنْ عَبْدِ اللَّهِ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تَرَکَ ابْنَتَهُ وَ أُخْتَهُ لِأَبِیهِ وَ أُمِّهِ فَقَالَ الْمَالُ کُلُّهُ لِابْنَتِهِ وَ لَیْسَ لِلْأُخْتِ مِنَ الْأَبِ وَ الْأُمِّ شَیْ‏ءٌ فَقُلْتُ فَإِنَّا قَدِ احْتَجْنَا إِلَی هَذَا وَ الْمَیِّتُ رَجُلٌ مِنْ هَؤُلَاءِ النَّاسِ وَ أُخْتُهُ مُؤْمِنَةٌ عَارِفَةٌ قَالَ فَخُذْ لَهَا النِّصْفَ خُذُوا مِنْهُمْ کَمَا یَأْخُذُونَ مِنْکُمْ فِی سُنَّتِهِمْ وَ قَضَایَاهُمْ قَالَ ابْنُ أُذَیْنَةَ فَذَکَرْتُ ذَلِکَ لِزُرَارَةَ فَقَالَ إِنَّ عَلَی مَا جَاءَ بِهِ ابْنُ مُحْرِزٍ لَنُوراً</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5978530_417432637"/>
      <w:bookmarkStart w:id="1061" w:name="_Toc456"/>
      <w:bookmarkEnd w:id="1060"/>
      <w:r>
        <w:rPr>
          <w:rtl w:val="true"/>
        </w:rPr>
        <w:t>[</w:t>
      </w:r>
      <w:r>
        <w:rPr>
          <w:rtl w:val="true"/>
        </w:rPr>
        <w:t>رقم الحدیث الکلی</w:t>
      </w:r>
      <w:r>
        <w:rPr>
          <w:rtl w:val="true"/>
        </w:rPr>
        <w:t xml:space="preserve">: </w:t>
      </w:r>
      <w:r>
        <w:rPr/>
        <w:t>32709</w:t>
      </w:r>
      <w:r>
        <w:rPr>
          <w:rtl w:val="true"/>
        </w:rPr>
        <w:t xml:space="preserve"> - </w:t>
      </w:r>
      <w:r>
        <w:rPr>
          <w:rtl w:val="true"/>
        </w:rPr>
        <w:t>رقم الحدیث الباب</w:t>
      </w:r>
      <w:r>
        <w:rPr>
          <w:rtl w:val="true"/>
        </w:rPr>
        <w:t xml:space="preserve">: </w:t>
      </w:r>
      <w:r>
        <w:rPr/>
        <w:t>2</w:t>
      </w:r>
      <w:r>
        <w:rPr>
          <w:rtl w:val="true"/>
        </w:rPr>
        <w:t>]</w:t>
      </w:r>
      <w:bookmarkEnd w:id="1061"/>
    </w:p>
    <w:p>
      <w:pPr>
        <w:pStyle w:val="BookText"/>
        <w:rPr/>
      </w:pPr>
      <w:r>
        <w:rPr>
          <w:rFonts w:eastAsia="Times New Roman" w:cs="Times New Roman" w:ascii="Times New Roman" w:hAnsi="Times New Roman"/>
          <w:color w:val="111111"/>
          <w:sz w:val="28"/>
          <w:szCs w:val="28"/>
          <w:lang w:val="en-US" w:bidi="en-US"/>
        </w:rPr>
        <w:t>32709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r>
        <w:rPr>
          <w:rFonts w:ascii="Amiri" w:hAnsi="Amiri" w:eastAsia="Amiri" w:cs="Amiri"/>
          <w:color w:val="111111"/>
          <w:sz w:val="28"/>
          <w:sz w:val="28"/>
          <w:szCs w:val="28"/>
          <w:rtl w:val="true"/>
          <w:lang w:bidi="ar-SA"/>
        </w:rPr>
        <w:t>مُحَمَّدُ بْنُ الْحَسَنِ بِإِسْنَادِهِ عَنْ عَلِیِّ بْنِ الْحَسَنِ بْنِ فَضَّالٍ عَنْ جَعْفَرِ بْنِ مُحَمَّدِ بْنِ حَکِیمٍ عَنْ جَمِیلِ بْنِ دَرَّاجٍ عَنْ عَبْدِ اللَّهِ بْنِ مُحْرِزٍ مِثْلَهُ وَ زَادَ خُذْهُمْ بِحَقِّکَ فِی أَحْکَامِهِمْ وَ سُنَّتِهِمْ کَمَا یَأْخُذُونَ مِنْکُمْ فِیهِ</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5978532_417432637"/>
      <w:bookmarkStart w:id="1063" w:name="_Toc457"/>
      <w:bookmarkEnd w:id="1062"/>
      <w:r>
        <w:rPr>
          <w:rtl w:val="true"/>
        </w:rPr>
        <w:t>[</w:t>
      </w:r>
      <w:r>
        <w:rPr>
          <w:rtl w:val="true"/>
        </w:rPr>
        <w:t>رقم الحدیث الکلی</w:t>
      </w:r>
      <w:r>
        <w:rPr>
          <w:rtl w:val="true"/>
        </w:rPr>
        <w:t xml:space="preserve">: </w:t>
      </w:r>
      <w:r>
        <w:rPr/>
        <w:t>32710</w:t>
      </w:r>
      <w:r>
        <w:rPr>
          <w:rtl w:val="true"/>
        </w:rPr>
        <w:t xml:space="preserve"> - </w:t>
      </w:r>
      <w:r>
        <w:rPr>
          <w:rtl w:val="true"/>
        </w:rPr>
        <w:t>رقم الحدیث الباب</w:t>
      </w:r>
      <w:r>
        <w:rPr>
          <w:rtl w:val="true"/>
        </w:rPr>
        <w:t xml:space="preserve">: </w:t>
      </w:r>
      <w:r>
        <w:rPr/>
        <w:t>3</w:t>
      </w:r>
      <w:r>
        <w:rPr>
          <w:rtl w:val="true"/>
        </w:rPr>
        <w:t>]</w:t>
      </w:r>
      <w:bookmarkEnd w:id="1063"/>
    </w:p>
    <w:p>
      <w:pPr>
        <w:pStyle w:val="BookText"/>
        <w:rPr/>
      </w:pPr>
      <w:r>
        <w:rPr>
          <w:rFonts w:eastAsia="Times New Roman" w:cs="Times New Roman" w:ascii="Times New Roman" w:hAnsi="Times New Roman"/>
          <w:color w:val="111111"/>
          <w:sz w:val="28"/>
          <w:szCs w:val="28"/>
          <w:lang w:val="en-US" w:bidi="en-US"/>
        </w:rPr>
        <w:t>32710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ascii="Amiri" w:hAnsi="Amiri" w:eastAsia="Amiri" w:cs="Amiri"/>
          <w:color w:val="111111"/>
          <w:sz w:val="28"/>
          <w:sz w:val="28"/>
          <w:szCs w:val="28"/>
          <w:rtl w:val="true"/>
          <w:lang w:bidi="ar-SA"/>
        </w:rPr>
        <w:t>وَ عَنْهُ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 أَسْأَلُهُ هَلْ نَأْخُذُ فِی أَحْکَامِ الْمُخَالِفِینَ مَا یَأْخُذُونَ مِنَّا فِی أَحْکَامِهِمْ أَمْ لَا فَکَتَبَ ع یَجُوزُ لَکُمْ ذَلِکَ إِذَا </w:t>
      </w:r>
      <w:r>
        <w:rPr>
          <w:rStyle w:val="FootnoteAnchor"/>
          <w:rtl w:val="true"/>
        </w:rPr>
        <w:footnoteReference w:id="1008"/>
      </w:r>
      <w:r>
        <w:rPr>
          <w:rFonts w:ascii="Amiri" w:hAnsi="Amiri" w:eastAsia="Amiri" w:cs="Amiri"/>
          <w:color w:val="111111"/>
          <w:sz w:val="28"/>
          <w:sz w:val="28"/>
          <w:szCs w:val="28"/>
          <w:rtl w:val="true"/>
          <w:lang w:bidi="ar-SA"/>
        </w:rPr>
        <w:t>کَانَ مَذْهَبُکُمْ فِیهِ التَّقِیَّةُ مِنْهُمْ وَ الْمُدَارَاةُ</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5978534_417432637"/>
      <w:bookmarkStart w:id="1065" w:name="_Toc458"/>
      <w:bookmarkEnd w:id="1064"/>
      <w:r>
        <w:rPr>
          <w:rtl w:val="true"/>
        </w:rPr>
        <w:t>[</w:t>
      </w:r>
      <w:r>
        <w:rPr>
          <w:rtl w:val="true"/>
        </w:rPr>
        <w:t>رقم الحدیث الکلی</w:t>
      </w:r>
      <w:r>
        <w:rPr>
          <w:rtl w:val="true"/>
        </w:rPr>
        <w:t xml:space="preserve">: </w:t>
      </w:r>
      <w:r>
        <w:rPr/>
        <w:t>32711</w:t>
      </w:r>
      <w:r>
        <w:rPr>
          <w:rtl w:val="true"/>
        </w:rPr>
        <w:t xml:space="preserve"> - </w:t>
      </w:r>
      <w:r>
        <w:rPr>
          <w:rtl w:val="true"/>
        </w:rPr>
        <w:t>رقم الحدیث الباب</w:t>
      </w:r>
      <w:r>
        <w:rPr>
          <w:rtl w:val="true"/>
        </w:rPr>
        <w:t xml:space="preserve">: </w:t>
      </w:r>
      <w:r>
        <w:rPr/>
        <w:t>4</w:t>
      </w:r>
      <w:r>
        <w:rPr>
          <w:rtl w:val="true"/>
        </w:rPr>
        <w:t>]</w:t>
      </w:r>
      <w:bookmarkEnd w:id="1065"/>
    </w:p>
    <w:p>
      <w:pPr>
        <w:pStyle w:val="BookText"/>
        <w:rPr/>
      </w:pPr>
      <w:r>
        <w:rPr>
          <w:rFonts w:eastAsia="Times New Roman" w:cs="Times New Roman" w:ascii="Times New Roman" w:hAnsi="Times New Roman"/>
          <w:color w:val="111111"/>
          <w:sz w:val="28"/>
          <w:szCs w:val="28"/>
          <w:lang w:val="en-US" w:bidi="en-US"/>
        </w:rPr>
        <w:t>32711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r>
        <w:rPr>
          <w:rFonts w:ascii="Amiri" w:hAnsi="Amiri" w:eastAsia="Amiri" w:cs="Amiri"/>
          <w:color w:val="111111"/>
          <w:sz w:val="28"/>
          <w:sz w:val="28"/>
          <w:szCs w:val="28"/>
          <w:rtl w:val="true"/>
          <w:lang w:bidi="ar-SA"/>
        </w:rPr>
        <w:t>وَ عَنْهُ عَنْ سِنْدِیِّ بْنِ مُحَمَّدٍ الْبَزَّازِ عَنْ عَلَاءِ بْنِ رَزِینٍ الْقَلَّاءِ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الْأَحْکَامِ قَالَ تَجُوزُ عَلَی أَهْلِ کُلِّ ذَوِی دِینٍ مَا یَسْتَحِلُّونَ</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5978536_417432637"/>
      <w:bookmarkStart w:id="1067" w:name="_Toc459"/>
      <w:bookmarkEnd w:id="1066"/>
      <w:r>
        <w:rPr>
          <w:rtl w:val="true"/>
        </w:rPr>
        <w:t>[</w:t>
      </w:r>
      <w:r>
        <w:rPr>
          <w:rtl w:val="true"/>
        </w:rPr>
        <w:t>رقم الحدیث الکلی</w:t>
      </w:r>
      <w:r>
        <w:rPr>
          <w:rtl w:val="true"/>
        </w:rPr>
        <w:t xml:space="preserve">: </w:t>
      </w:r>
      <w:r>
        <w:rPr/>
        <w:t>32712</w:t>
      </w:r>
      <w:r>
        <w:rPr>
          <w:rtl w:val="true"/>
        </w:rPr>
        <w:t xml:space="preserve"> - </w:t>
      </w:r>
      <w:r>
        <w:rPr>
          <w:rtl w:val="true"/>
        </w:rPr>
        <w:t>رقم الحدیث الباب</w:t>
      </w:r>
      <w:r>
        <w:rPr>
          <w:rtl w:val="true"/>
        </w:rPr>
        <w:t xml:space="preserve">: </w:t>
      </w:r>
      <w:r>
        <w:rPr/>
        <w:t>5</w:t>
      </w:r>
      <w:r>
        <w:rPr>
          <w:rtl w:val="true"/>
        </w:rPr>
        <w:t>]</w:t>
      </w:r>
      <w:bookmarkEnd w:id="106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r>
        <w:rPr>
          <w:rFonts w:ascii="Amiri" w:hAnsi="Amiri" w:eastAsia="Amiri" w:cs="Amiri"/>
          <w:color w:val="111111"/>
          <w:sz w:val="28"/>
          <w:sz w:val="28"/>
          <w:szCs w:val="28"/>
          <w:rtl w:val="true"/>
          <w:lang w:bidi="ar-SA"/>
        </w:rPr>
        <w:t>وَ بِإِسْنَادِهِ عَنِ الْحَسَنِ بْنِ مُحَمَّدِ بْنِ سَمَاعَةَ عَنْ عَبْدِ اللَّهِ بْنِ جَبَلَةَ عَنْ عِدَّةٍ مِنْ أَصْحَابِ عَلِیٍّ وَ لَا أَعْلَمُ سُلَیْمَانَ إِلَّا أَخْبَرَنِی بِهِ وَ عَلِیِّ بْنِ عَبْدِ اللَّهِ عَنْ سُلَیْمَانَ أَیْضاً عَنْ عَلِیِّ بْنِ أَبِی حَمْزَةَ عَنْ أَبِی الْحَسَنِ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بِمَا أَلْزَمُوا أَنْفُسَهُمْ</w:t>
      </w:r>
      <w:r>
        <w:rPr>
          <w:rFonts w:eastAsia="Amiri" w:cs="Amiri" w:ascii="Amiri" w:hAnsi="Amiri"/>
          <w:color w:val="111111"/>
          <w:sz w:val="28"/>
          <w:szCs w:val="28"/>
          <w:rtl w:val="true"/>
          <w:lang w:bidi="ar-SA"/>
        </w:rPr>
        <w:t xml:space="preserve">. </w:t>
      </w:r>
      <w:bookmarkStart w:id="1068" w:name="pg12210_115256"/>
    </w:p>
    <w:p>
      <w:pPr>
        <w:pStyle w:val="Heading5"/>
        <w:numPr>
          <w:ilvl w:val="4"/>
          <w:numId w:val="1"/>
        </w:numPr>
        <w:rPr/>
      </w:pPr>
      <w:bookmarkStart w:id="1069" w:name="__RefHeading___Toc5978538_417432637"/>
      <w:bookmarkStart w:id="1070" w:name="_Toc460"/>
      <w:bookmarkEnd w:id="1068"/>
      <w:bookmarkEnd w:id="1069"/>
      <w:r>
        <w:rPr>
          <w:rtl w:val="true"/>
        </w:rPr>
        <w:t>[</w:t>
      </w:r>
      <w:r>
        <w:rPr>
          <w:rtl w:val="true"/>
        </w:rPr>
        <w:t>رقم الحدیث الکلی</w:t>
      </w:r>
      <w:r>
        <w:rPr>
          <w:rtl w:val="true"/>
        </w:rPr>
        <w:t xml:space="preserve">: </w:t>
      </w:r>
      <w:r>
        <w:rPr/>
        <w:t>32713</w:t>
      </w:r>
      <w:r>
        <w:rPr>
          <w:rtl w:val="true"/>
        </w:rPr>
        <w:t xml:space="preserve"> - </w:t>
      </w:r>
      <w:r>
        <w:rPr>
          <w:rtl w:val="true"/>
        </w:rPr>
        <w:t>رقم الحدیث الباب</w:t>
      </w:r>
      <w:r>
        <w:rPr>
          <w:rtl w:val="true"/>
        </w:rPr>
        <w:t xml:space="preserve">: </w:t>
      </w:r>
      <w:r>
        <w:rPr/>
        <w:t>6</w:t>
      </w:r>
      <w:r>
        <w:rPr>
          <w:rtl w:val="true"/>
        </w:rPr>
        <w:t>]</w:t>
      </w:r>
      <w:bookmarkEnd w:id="1070"/>
    </w:p>
    <w:p>
      <w:pPr>
        <w:pStyle w:val="BookText"/>
        <w:rPr/>
      </w:pPr>
      <w:r>
        <w:rPr>
          <w:rFonts w:eastAsia="Times New Roman" w:cs="Times New Roman" w:ascii="Times New Roman" w:hAnsi="Times New Roman"/>
          <w:color w:val="111111"/>
          <w:sz w:val="28"/>
          <w:szCs w:val="28"/>
          <w:lang w:val="en-US" w:bidi="en-US"/>
        </w:rPr>
        <w:t>32713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r>
        <w:rPr>
          <w:rFonts w:ascii="Amiri" w:hAnsi="Amiri" w:eastAsia="Amiri" w:cs="Amiri"/>
          <w:color w:val="111111"/>
          <w:sz w:val="28"/>
          <w:sz w:val="28"/>
          <w:szCs w:val="28"/>
          <w:rtl w:val="true"/>
          <w:lang w:bidi="ar-SA"/>
        </w:rPr>
        <w:t>وَ بِإِسْنَادِهِ عَنْ أَحْمَدَ بْنِ مُحَمَّدٍ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مَیِّتٍ تَرَکَ أُمَّهُ وَ إِخْوَةً وَ أَخَوَاتٍ فَقَسَمَ هَؤُلَاءِ مِیرَاثَهُ فَأَعْطَوُا الْأُمَّ السُّدُسَ وَ أَعْطَوُا الْإِخْوَةَ وَ الْأَخَوَاتِ مَا بَقِیَ فَمَاتَ الْأَخَوَاتُ فَأَصَابَنِی مِنْ مِیرَاثِهِ فَأَحْبَبْتُ أَنْ أَسْأَلَکَ هَلْ یَجُوزُ لِی أَنْ آخُذَ مَا أَصَابَنِی مِنْ مِیرَاثِهَا عَلَی هَذِهِ الْقِسْمَةِ أَمْ لَا فَقَالَ بَلَی فَقُلْتُ إِنَّ أُمَّ الْمَیِّتِ فِیمَا بَلَغَنِی قَدْ دَخَلَتْ فِی هَذَا الْأَمْرِ أَعْنِی الدِّینَ فَسَکَتَ قَلِیلًا ثُمَّ قَالَ 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التَّقِیَّةِ </w:t>
      </w:r>
      <w:r>
        <w:rPr>
          <w:rStyle w:val="FootnoteAnchor"/>
          <w:rtl w:val="true"/>
        </w:rPr>
        <w:footnoteReference w:id="1012"/>
      </w:r>
      <w:r>
        <w:rPr>
          <w:rFonts w:ascii="Amiri" w:hAnsi="Amiri" w:eastAsia="Amiri" w:cs="Amiri"/>
          <w:color w:val="111111"/>
          <w:sz w:val="28"/>
          <w:sz w:val="28"/>
          <w:szCs w:val="28"/>
          <w:rtl w:val="true"/>
          <w:lang w:bidi="ar-SA"/>
        </w:rPr>
        <w:t xml:space="preserve">وَ غَیْرِهَا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1" w:name="__RefHeading___Toc5978540_417432637"/>
      <w:bookmarkStart w:id="1072" w:name="_Toc461"/>
      <w:bookmarkEnd w:id="1071"/>
      <w:r>
        <w:rPr/>
        <w:t>5</w:t>
      </w:r>
      <w:r>
        <w:rPr>
          <w:rtl w:val="true"/>
        </w:rPr>
        <w:t xml:space="preserve">- </w:t>
      </w:r>
      <w:r>
        <w:rPr>
          <w:rtl w:val="true"/>
        </w:rPr>
        <w:t>بَابُ أَنَّ أَوْلَادَ الْإِخْوَةِ یَقُومُونَ مَقَامَ آبَائِهِمْ عِنْدَ عَدَمِهِمْ وَ یُقَاسِمُونَ الْجَدَّ وَ إِنْ قَرُبَ وَ بَعُدُوا وَ یَمْنَعُ الْأَقْرَبُ مِنْهُمْ الْأَبْعَدَ</w:t>
      </w:r>
      <w:bookmarkEnd w:id="1072"/>
    </w:p>
    <w:p>
      <w:pPr>
        <w:pStyle w:val="Heading5"/>
        <w:numPr>
          <w:ilvl w:val="4"/>
          <w:numId w:val="1"/>
        </w:numPr>
        <w:rPr/>
      </w:pPr>
      <w:bookmarkStart w:id="1073" w:name="__RefHeading___Toc5978542_417432637"/>
      <w:bookmarkStart w:id="1074" w:name="_Toc462"/>
      <w:bookmarkEnd w:id="1073"/>
      <w:r>
        <w:rPr>
          <w:rtl w:val="true"/>
        </w:rPr>
        <w:t>اشارة</w:t>
      </w:r>
      <w:bookmarkEnd w:id="1074"/>
    </w:p>
    <w:p>
      <w:pPr>
        <w:pStyle w:val="BookText"/>
        <w:rPr/>
      </w:pPr>
      <w:r>
        <w:rPr>
          <w:rStyle w:val="FootnoteAnchor"/>
        </w:rPr>
        <w:footnoteReference w:id="101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أَوْلَادَ الْإِخْوَةِ یَقُومُونَ مَقَامَ آبَائِهِمْ عِنْدَ عَدَمِهِمْ وَ یُقَاسِمُونَ الْجَدَّ وَ إِنْ قَرُبَ وَ بَعُدُوا وَ یَمْنَعُ الْأَقْرَبُ مِنْهُمْ الْأَبْعَدَ</w:t>
      </w:r>
    </w:p>
    <w:p>
      <w:pPr>
        <w:pStyle w:val="Heading5"/>
        <w:numPr>
          <w:ilvl w:val="4"/>
          <w:numId w:val="1"/>
        </w:numPr>
        <w:rPr/>
      </w:pPr>
      <w:bookmarkStart w:id="1075" w:name="__RefHeading___Toc5978544_417432637"/>
      <w:bookmarkStart w:id="1076" w:name="_Toc463"/>
      <w:bookmarkEnd w:id="1075"/>
      <w:r>
        <w:rPr>
          <w:rtl w:val="true"/>
        </w:rPr>
        <w:t>[</w:t>
      </w:r>
      <w:r>
        <w:rPr>
          <w:rtl w:val="true"/>
        </w:rPr>
        <w:t>رقم الحدیث الکلی</w:t>
      </w:r>
      <w:r>
        <w:rPr>
          <w:rtl w:val="true"/>
        </w:rPr>
        <w:t xml:space="preserve">: </w:t>
      </w:r>
      <w:r>
        <w:rPr/>
        <w:t>32714</w:t>
      </w:r>
      <w:r>
        <w:rPr>
          <w:rtl w:val="true"/>
        </w:rPr>
        <w:t xml:space="preserve"> - </w:t>
      </w:r>
      <w:r>
        <w:rPr>
          <w:rtl w:val="true"/>
        </w:rPr>
        <w:t>رقم الحدیث الباب</w:t>
      </w:r>
      <w:r>
        <w:rPr>
          <w:rtl w:val="true"/>
        </w:rPr>
        <w:t xml:space="preserve">: </w:t>
      </w:r>
      <w:r>
        <w:rPr/>
        <w:t>1</w:t>
      </w:r>
      <w:r>
        <w:rPr>
          <w:rtl w:val="true"/>
        </w:rPr>
        <w:t>]</w:t>
      </w:r>
      <w:bookmarkEnd w:id="107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ascii="Amiri" w:hAnsi="Amiri" w:eastAsia="Amiri" w:cs="Amiri"/>
          <w:color w:val="111111"/>
          <w:sz w:val="28"/>
          <w:sz w:val="28"/>
          <w:szCs w:val="28"/>
          <w:rtl w:val="true"/>
          <w:lang w:bidi="ar-SA"/>
        </w:rPr>
        <w:t>مُحَمَّدُ بْنُ یَعْقُوبَ عَنْ 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صَحِیفَةً فَأَوَّلُ مَا تَلَقَّانِی فِیهَا ابْنُ أَخٍ وَ جَدٌّ الْمَالُ بَیْنَهُمَا نِصْفَانِ فَقُلْتُ جُعِلْتُ فِدَاکَ إِنَّ الْقُضَاةَ عِنْدَنَا لَا یَقْضُونَ لِابْنِ الْأَخِ مَعَ الْجَدِّ بِشَیْ‏ءٍ فَقَالَ إِنَّ هَذَا الْکِتَابَ بِخَطِّ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إِمْلَاءِ رَسُولِ اللَّهِ ص</w:t>
      </w:r>
      <w:r>
        <w:rPr>
          <w:rFonts w:eastAsia="Amiri" w:cs="Amiri" w:ascii="Amiri" w:hAnsi="Amiri"/>
          <w:color w:val="111111"/>
          <w:sz w:val="28"/>
          <w:szCs w:val="28"/>
          <w:rtl w:val="true"/>
          <w:lang w:bidi="ar-SA"/>
        </w:rPr>
        <w:t xml:space="preserve">. </w:t>
      </w:r>
      <w:bookmarkStart w:id="1077" w:name="pg12210_115257"/>
    </w:p>
    <w:p>
      <w:pPr>
        <w:pStyle w:val="Heading5"/>
        <w:numPr>
          <w:ilvl w:val="4"/>
          <w:numId w:val="1"/>
        </w:numPr>
        <w:rPr/>
      </w:pPr>
      <w:bookmarkStart w:id="1078" w:name="__RefHeading___Toc5978546_417432637"/>
      <w:bookmarkStart w:id="1079" w:name="_Toc464"/>
      <w:bookmarkEnd w:id="1077"/>
      <w:bookmarkEnd w:id="1078"/>
      <w:r>
        <w:rPr>
          <w:rtl w:val="true"/>
        </w:rPr>
        <w:t>[</w:t>
      </w:r>
      <w:r>
        <w:rPr>
          <w:rtl w:val="true"/>
        </w:rPr>
        <w:t>رقم الحدیث الکلی</w:t>
      </w:r>
      <w:r>
        <w:rPr>
          <w:rtl w:val="true"/>
        </w:rPr>
        <w:t xml:space="preserve">: </w:t>
      </w:r>
      <w:r>
        <w:rPr/>
        <w:t>32715</w:t>
      </w:r>
      <w:r>
        <w:rPr>
          <w:rtl w:val="true"/>
        </w:rPr>
        <w:t xml:space="preserve"> - </w:t>
      </w:r>
      <w:r>
        <w:rPr>
          <w:rtl w:val="true"/>
        </w:rPr>
        <w:t>رقم الحدیث الباب</w:t>
      </w:r>
      <w:r>
        <w:rPr>
          <w:rtl w:val="true"/>
        </w:rPr>
        <w:t xml:space="preserve">: </w:t>
      </w:r>
      <w:r>
        <w:rPr/>
        <w:t>2</w:t>
      </w:r>
      <w:r>
        <w:rPr>
          <w:rtl w:val="true"/>
        </w:rPr>
        <w:t>]</w:t>
      </w:r>
      <w:bookmarkEnd w:id="1079"/>
    </w:p>
    <w:p>
      <w:pPr>
        <w:pStyle w:val="BookText"/>
        <w:rPr/>
      </w:pPr>
      <w:r>
        <w:rPr>
          <w:rFonts w:eastAsia="Times New Roman" w:cs="Times New Roman" w:ascii="Times New Roman" w:hAnsi="Times New Roman"/>
          <w:color w:val="111111"/>
          <w:sz w:val="28"/>
          <w:szCs w:val="28"/>
          <w:lang w:val="en-US" w:bidi="en-US"/>
        </w:rPr>
        <w:t>32715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وَ عَنْهُ عَنْ مُحَمَّدِ بْنِ عِیسَی عَنْ یُونُسَ عَنِ الْقَاسِمِ بْنِ سُلَیْمَانَ عَنْ أَبِی عَبْدِ اللَّهِ ع أَنَّ عَلِیّاً ع کَانَ یُوَرِّثُ ابْنَ الْأَخِ مَعَ الْجَدِّ مِیرَاثَ أَبِیهِ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32716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وَ عَنْهُ عَنْ أَبِیهِ عَنِ ابْنِ أَبِی نَجْرَانَ </w:t>
      </w:r>
      <w:r>
        <w:rPr>
          <w:rStyle w:val="FootnoteAnchor"/>
          <w:rtl w:val="true"/>
        </w:rPr>
        <w:footnoteReference w:id="1019"/>
      </w:r>
      <w:r>
        <w:rPr>
          <w:rFonts w:ascii="Amiri" w:hAnsi="Amiri" w:eastAsia="Amiri" w:cs="Amiri"/>
          <w:color w:val="111111"/>
          <w:sz w:val="28"/>
          <w:sz w:val="28"/>
          <w:szCs w:val="28"/>
          <w:rtl w:val="true"/>
          <w:lang w:bidi="ar-SA"/>
        </w:rPr>
        <w:t xml:space="preserve">عَنْ عَاصِمِ بْنِ حُمَیْدٍ عَنْ مُحَمَّدِ بْنِ قَیْسٍ </w:t>
      </w:r>
      <w:r>
        <w:rPr>
          <w:rStyle w:val="FootnoteAnchor"/>
          <w:rtl w:val="true"/>
        </w:rPr>
        <w:footnoteReference w:id="1020"/>
      </w:r>
      <w:r>
        <w:rPr>
          <w:rFonts w:ascii="Amiri" w:hAnsi="Amiri" w:eastAsia="Amiri" w:cs="Amiri"/>
          <w:color w:val="111111"/>
          <w:sz w:val="28"/>
          <w:sz w:val="28"/>
          <w:szCs w:val="28"/>
          <w:rtl w:val="true"/>
          <w:lang w:bidi="ar-SA"/>
        </w:rPr>
        <w:t>عَنْ أَبِی جَعْفَرٍ ع قَالَ حَدَّثَنِی جَابِرٌ عَنْ رَسُولِ اللَّهِ ص وَ لَمْ یَکْذِبْ جَابِرٌ أَنَّ ابْنَ الْأَخِ یُقَاسِمُ الْجَدَّ</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5978548_417432637"/>
      <w:bookmarkStart w:id="1081" w:name="_Toc465"/>
      <w:bookmarkEnd w:id="1080"/>
      <w:r>
        <w:rPr>
          <w:rtl w:val="true"/>
        </w:rPr>
        <w:t>[</w:t>
      </w:r>
      <w:r>
        <w:rPr>
          <w:rtl w:val="true"/>
        </w:rPr>
        <w:t>رقم الحدیث الکلی</w:t>
      </w:r>
      <w:r>
        <w:rPr>
          <w:rtl w:val="true"/>
        </w:rPr>
        <w:t xml:space="preserve">: </w:t>
      </w:r>
      <w:r>
        <w:rPr/>
        <w:t>32717</w:t>
      </w:r>
      <w:r>
        <w:rPr>
          <w:rtl w:val="true"/>
        </w:rPr>
        <w:t xml:space="preserve"> - </w:t>
      </w:r>
      <w:r>
        <w:rPr>
          <w:rtl w:val="true"/>
        </w:rPr>
        <w:t>رقم الحدیث الباب</w:t>
      </w:r>
      <w:r>
        <w:rPr>
          <w:rtl w:val="true"/>
        </w:rPr>
        <w:t xml:space="preserve">: </w:t>
      </w:r>
      <w:r>
        <w:rPr/>
        <w:t>4</w:t>
      </w:r>
      <w:r>
        <w:rPr>
          <w:rtl w:val="true"/>
        </w:rPr>
        <w:t>]</w:t>
      </w:r>
      <w:bookmarkEnd w:id="1081"/>
    </w:p>
    <w:p>
      <w:pPr>
        <w:pStyle w:val="BookText"/>
        <w:rPr/>
      </w:pPr>
      <w:r>
        <w:rPr>
          <w:rFonts w:eastAsia="Times New Roman" w:cs="Times New Roman" w:ascii="Times New Roman" w:hAnsi="Times New Roman"/>
          <w:color w:val="111111"/>
          <w:sz w:val="28"/>
          <w:szCs w:val="28"/>
          <w:lang w:val="en-US" w:bidi="en-US"/>
        </w:rPr>
        <w:t>32717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r>
        <w:rPr>
          <w:rFonts w:ascii="Amiri" w:hAnsi="Amiri" w:eastAsia="Amiri" w:cs="Amiri"/>
          <w:color w:val="111111"/>
          <w:sz w:val="28"/>
          <w:sz w:val="28"/>
          <w:szCs w:val="28"/>
          <w:rtl w:val="true"/>
          <w:lang w:bidi="ar-SA"/>
        </w:rPr>
        <w:t>وَ عَنْ حُمَیْدِ بْنِ زِیَادٍ عَنِ الْحَسَنِ بْنِ مُحَمَّدِ بْنِ سَمَاعَةَ عَنْ أَبِی شُعَیْبٍ عَنْ رِفَاعَةَ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أَخٍ وَ جَدٍّ فَقَالَ الْمَالُ بَیْنَهُمَا نِصْفَانِ</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5978550_417432637"/>
      <w:bookmarkStart w:id="1083" w:name="_Toc466"/>
      <w:bookmarkEnd w:id="1082"/>
      <w:r>
        <w:rPr>
          <w:rtl w:val="true"/>
        </w:rPr>
        <w:t>[</w:t>
      </w:r>
      <w:r>
        <w:rPr>
          <w:rtl w:val="true"/>
        </w:rPr>
        <w:t>رقم الحدیث الکلی</w:t>
      </w:r>
      <w:r>
        <w:rPr>
          <w:rtl w:val="true"/>
        </w:rPr>
        <w:t xml:space="preserve">: </w:t>
      </w:r>
      <w:r>
        <w:rPr/>
        <w:t>32718</w:t>
      </w:r>
      <w:r>
        <w:rPr>
          <w:rtl w:val="true"/>
        </w:rPr>
        <w:t xml:space="preserve"> - </w:t>
      </w:r>
      <w:r>
        <w:rPr>
          <w:rtl w:val="true"/>
        </w:rPr>
        <w:t>رقم الحدیث الباب</w:t>
      </w:r>
      <w:r>
        <w:rPr>
          <w:rtl w:val="true"/>
        </w:rPr>
        <w:t xml:space="preserve">: </w:t>
      </w:r>
      <w:r>
        <w:rPr/>
        <w:t>5</w:t>
      </w:r>
      <w:r>
        <w:rPr>
          <w:rtl w:val="true"/>
        </w:rPr>
        <w:t>]</w:t>
      </w:r>
      <w:bookmarkEnd w:id="1083"/>
    </w:p>
    <w:p>
      <w:pPr>
        <w:pStyle w:val="BookText"/>
        <w:rPr/>
      </w:pPr>
      <w:r>
        <w:rPr>
          <w:rFonts w:eastAsia="Times New Roman" w:cs="Times New Roman" w:ascii="Times New Roman" w:hAnsi="Times New Roman"/>
          <w:color w:val="111111"/>
          <w:sz w:val="28"/>
          <w:szCs w:val="28"/>
          <w:lang w:val="en-US" w:bidi="en-US"/>
        </w:rPr>
        <w:t>32718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ascii="Amiri" w:hAnsi="Amiri" w:eastAsia="Amiri" w:cs="Amiri"/>
          <w:color w:val="111111"/>
          <w:sz w:val="28"/>
          <w:sz w:val="28"/>
          <w:szCs w:val="28"/>
          <w:rtl w:val="true"/>
          <w:lang w:bidi="ar-SA"/>
        </w:rPr>
        <w:t>وَ عَنْ مُحَمَّدِ بْنِ یَحْیَی عَنْ أَحْمَدَ بْنِ مُحَمَّدٍ عَنْ عَلِیِّ بْنِ الْحَکَمِ عَنْ أَبِی أَیُّوبَ الْخَرَّازِ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صَحِیفَةٍ یَنْظُرُ فِیهَا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فِیهَا مَکْتُوباً ابْنُ أَخٍ وَ جَدٌّ الْمَالُ بَیْنَهُمَا سَوَاءٌ فَقُلْتُ لِأَبِی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لَا یَقْضُونَ بِهَذَا الْقَضَاءِ لَا یَجْعَلُونَ لِابْنِ الْأَخِ مَعَ الْجَدِّ شَیْئاً فَقَالَ أَبُو جَعْفَرٍ ع أَمَا إِنَّهُ إِمْلَاءُ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 عَلِیٍّ ع مِنْ فِیهِ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02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بِإِسْنَادِهِ عَنِ‏ </w:t>
      </w:r>
      <w:bookmarkStart w:id="1084" w:name="pg12210_115258"/>
    </w:p>
    <w:p>
      <w:pPr>
        <w:pStyle w:val="BookText"/>
        <w:rPr/>
      </w:pPr>
      <w:bookmarkEnd w:id="1084"/>
      <w:r>
        <w:rPr>
          <w:rFonts w:ascii="Amiri" w:hAnsi="Amiri" w:eastAsia="Amiri" w:cs="Amiri"/>
          <w:color w:val="111111"/>
          <w:sz w:val="28"/>
          <w:sz w:val="28"/>
          <w:szCs w:val="28"/>
          <w:rtl w:val="true"/>
          <w:lang w:bidi="ar-SA"/>
        </w:rPr>
        <w:t>الْحَسَنِ بْنِ مُحَمَّدِ بْنِ سَمَاعَةَ وَ الَّذِی قَبْلَهُمَا بِإِسْنَادِهِ عَنْ عَلِیِّ بْنِ إِبْرَاهِیمَ وَ الَّذِی قَبْلَهُ بِإِسْنَادِهِ عَنْ یُونُسَ مِثْلَهُ</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5978552_417432637"/>
      <w:bookmarkStart w:id="1086" w:name="_Toc467"/>
      <w:bookmarkEnd w:id="1085"/>
      <w:r>
        <w:rPr>
          <w:rtl w:val="true"/>
        </w:rPr>
        <w:t>[</w:t>
      </w:r>
      <w:r>
        <w:rPr>
          <w:rtl w:val="true"/>
        </w:rPr>
        <w:t>رقم الحدیث الکلی</w:t>
      </w:r>
      <w:r>
        <w:rPr>
          <w:rtl w:val="true"/>
        </w:rPr>
        <w:t xml:space="preserve">: </w:t>
      </w:r>
      <w:r>
        <w:rPr/>
        <w:t>32719</w:t>
      </w:r>
      <w:r>
        <w:rPr>
          <w:rtl w:val="true"/>
        </w:rPr>
        <w:t xml:space="preserve"> - </w:t>
      </w:r>
      <w:r>
        <w:rPr>
          <w:rtl w:val="true"/>
        </w:rPr>
        <w:t>رقم الحدیث الباب</w:t>
      </w:r>
      <w:r>
        <w:rPr>
          <w:rtl w:val="true"/>
        </w:rPr>
        <w:t xml:space="preserve">: </w:t>
      </w:r>
      <w:r>
        <w:rPr/>
        <w:t>6</w:t>
      </w:r>
      <w:r>
        <w:rPr>
          <w:rtl w:val="true"/>
        </w:rPr>
        <w:t>]</w:t>
      </w:r>
      <w:bookmarkEnd w:id="1086"/>
    </w:p>
    <w:p>
      <w:pPr>
        <w:pStyle w:val="BookText"/>
        <w:rPr/>
      </w:pPr>
      <w:r>
        <w:rPr>
          <w:rFonts w:eastAsia="Times New Roman" w:cs="Times New Roman" w:ascii="Times New Roman" w:hAnsi="Times New Roman"/>
          <w:color w:val="111111"/>
          <w:sz w:val="28"/>
          <w:szCs w:val="28"/>
          <w:lang w:val="en-US" w:bidi="en-US"/>
        </w:rPr>
        <w:t>32719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وَ عَنْ مُحَمَّدِ بْنِ إِسْمَاعِیلَ عَنِ الْفَضْلِ بْنِ شَاذَانَ عَنْ عَبْدِ اللَّهِ بْنِ جَبَلَةَ عَنْ أَبِی الْمَغْرَاءِ </w:t>
      </w:r>
      <w:r>
        <w:rPr>
          <w:rStyle w:val="FootnoteAnchor"/>
          <w:rtl w:val="true"/>
        </w:rPr>
        <w:footnoteReference w:id="1025"/>
      </w:r>
      <w:r>
        <w:rPr>
          <w:rFonts w:ascii="Amiri" w:hAnsi="Amiri" w:eastAsia="Amiri" w:cs="Amiri"/>
          <w:color w:val="111111"/>
          <w:sz w:val="28"/>
          <w:sz w:val="28"/>
          <w:szCs w:val="28"/>
          <w:rtl w:val="true"/>
          <w:lang w:bidi="ar-SA"/>
        </w:rPr>
        <w:t>عَنْ سَمَاعَةَ عَنْ أَبِی بَصِیرٍ قَالَ سَمِعْتُ أَبَا عَبْدِ اللَّهِ ع أَوْ أَبَا جَعْفَرٍ ع یَقُولُ وَ سَأَلَهُ رَجُلٌ وَ أَنَا عِنْدَهُ عَنِ ابْنِ أَخٍ وَ جَدٍّ قَالَ یُجْعَلُ الْمَالُ بَیْنَهُمَا نِصْفَیْنِ</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5978554_417432637"/>
      <w:bookmarkStart w:id="1088" w:name="_Toc468"/>
      <w:bookmarkEnd w:id="1087"/>
      <w:r>
        <w:rPr>
          <w:rtl w:val="true"/>
        </w:rPr>
        <w:t>[</w:t>
      </w:r>
      <w:r>
        <w:rPr>
          <w:rtl w:val="true"/>
        </w:rPr>
        <w:t>رقم الحدیث الکلی</w:t>
      </w:r>
      <w:r>
        <w:rPr>
          <w:rtl w:val="true"/>
        </w:rPr>
        <w:t xml:space="preserve">: </w:t>
      </w:r>
      <w:r>
        <w:rPr/>
        <w:t>32720</w:t>
      </w:r>
      <w:r>
        <w:rPr>
          <w:rtl w:val="true"/>
        </w:rPr>
        <w:t xml:space="preserve"> - </w:t>
      </w:r>
      <w:r>
        <w:rPr>
          <w:rtl w:val="true"/>
        </w:rPr>
        <w:t>رقم الحدیث الباب</w:t>
      </w:r>
      <w:r>
        <w:rPr>
          <w:rtl w:val="true"/>
        </w:rPr>
        <w:t xml:space="preserve">: </w:t>
      </w:r>
      <w:r>
        <w:rPr/>
        <w:t>7</w:t>
      </w:r>
      <w:r>
        <w:rPr>
          <w:rtl w:val="true"/>
        </w:rPr>
        <w:t>]</w:t>
      </w:r>
      <w:bookmarkEnd w:id="1088"/>
    </w:p>
    <w:p>
      <w:pPr>
        <w:pStyle w:val="BookText"/>
        <w:rPr/>
      </w:pPr>
      <w:r>
        <w:rPr>
          <w:rFonts w:eastAsia="Times New Roman" w:cs="Times New Roman" w:ascii="Times New Roman" w:hAnsi="Times New Roman"/>
          <w:color w:val="111111"/>
          <w:sz w:val="28"/>
          <w:szCs w:val="28"/>
          <w:lang w:val="en-US" w:bidi="en-US"/>
        </w:rPr>
        <w:t>32720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ascii="Amiri" w:hAnsi="Amiri" w:eastAsia="Amiri" w:cs="Amiri"/>
          <w:color w:val="111111"/>
          <w:sz w:val="28"/>
          <w:sz w:val="28"/>
          <w:szCs w:val="28"/>
          <w:rtl w:val="true"/>
          <w:lang w:bidi="ar-SA"/>
        </w:rPr>
        <w:t>وَ عَنْهُ عَنِ الْفَضْلِ عَنِ ابْنِ مَحْبُوبٍ عَنْ سَعْدِ بْنِ أَبِی خَلَفٍ عَنْ بَعْضِ أَصْحَابِ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بَنَاتِ أُخْتٍ وَ جَدٍّ قَالَ لِبَنَاتِ الْأُخْتِ الثُّلُثُ وَ مَا بَقِیَ فَلِلْجَدِّ فَأَقَامَ بَنَاتَ الْأُخْتِ مَقَامَ الْأُخْتِ وَ جَعَلَ الْجَدَّ بِمَنْزِلَةِ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الْحَسَنِ بْنِ مَحْبُوبٍ إِلَی قَوْلِهِ وَ مَا بَقِیَ فَلِلْجَدِّ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الْفَضْلِ بْنِ شَاذَانَ مِثْلَهُ </w:t>
      </w:r>
      <w:r>
        <w:rPr>
          <w:rStyle w:val="FootnoteAnchor"/>
          <w:rtl w:val="true"/>
        </w:rPr>
        <w:footnoteReference w:id="1028"/>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5978556_417432637"/>
      <w:bookmarkStart w:id="1090" w:name="_Toc469"/>
      <w:bookmarkEnd w:id="1089"/>
      <w:r>
        <w:rPr>
          <w:rtl w:val="true"/>
        </w:rPr>
        <w:t>[</w:t>
      </w:r>
      <w:r>
        <w:rPr>
          <w:rtl w:val="true"/>
        </w:rPr>
        <w:t>رقم الحدیث الکلی</w:t>
      </w:r>
      <w:r>
        <w:rPr>
          <w:rtl w:val="true"/>
        </w:rPr>
        <w:t xml:space="preserve">: </w:t>
      </w:r>
      <w:r>
        <w:rPr/>
        <w:t>32721</w:t>
      </w:r>
      <w:r>
        <w:rPr>
          <w:rtl w:val="true"/>
        </w:rPr>
        <w:t xml:space="preserve"> - </w:t>
      </w:r>
      <w:r>
        <w:rPr>
          <w:rtl w:val="true"/>
        </w:rPr>
        <w:t>رقم الحدیث الباب</w:t>
      </w:r>
      <w:r>
        <w:rPr>
          <w:rtl w:val="true"/>
        </w:rPr>
        <w:t xml:space="preserve">: </w:t>
      </w:r>
      <w:r>
        <w:rPr/>
        <w:t>8</w:t>
      </w:r>
      <w:r>
        <w:rPr>
          <w:rtl w:val="true"/>
        </w:rPr>
        <w:t>]</w:t>
      </w:r>
      <w:bookmarkEnd w:id="109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r>
        <w:rPr>
          <w:rFonts w:ascii="Amiri" w:hAnsi="Amiri" w:eastAsia="Amiri" w:cs="Amiri"/>
          <w:color w:val="111111"/>
          <w:sz w:val="28"/>
          <w:sz w:val="28"/>
          <w:szCs w:val="28"/>
          <w:rtl w:val="true"/>
          <w:lang w:bidi="ar-SA"/>
        </w:rPr>
        <w:t xml:space="preserve">وَ بِإِسْنَادِهِ عَنِ الْحَسَنِ بْنِ مُحَمَّدِ بْنِ سَمَاعَةَ عَنْ خَلَّادِ بْنِ خَالِدٍ عَنِ الْقَاسِمِ بْنِ مَعْنٍ عَنْ أَبِی عَبْدِ اللَّهِ ع فِی ابْنِ أَخٍ وَ جَدٍّ قَالَ </w:t>
      </w:r>
      <w:r>
        <w:rPr>
          <w:rStyle w:val="FootnoteAnchor"/>
          <w:rtl w:val="true"/>
        </w:rPr>
        <w:footnoteReference w:id="1030"/>
      </w:r>
      <w:r>
        <w:rPr>
          <w:rFonts w:ascii="Amiri" w:hAnsi="Amiri" w:eastAsia="Amiri" w:cs="Amiri"/>
          <w:color w:val="111111"/>
          <w:sz w:val="28"/>
          <w:sz w:val="28"/>
          <w:szCs w:val="28"/>
          <w:rtl w:val="true"/>
          <w:lang w:bidi="ar-SA"/>
        </w:rPr>
        <w:t>الْمَالُ بَیْنَهُمَا نِصْفَیْنِ</w:t>
      </w:r>
      <w:r>
        <w:rPr>
          <w:rFonts w:eastAsia="Amiri" w:cs="Amiri" w:ascii="Amiri" w:hAnsi="Amiri"/>
          <w:color w:val="111111"/>
          <w:sz w:val="28"/>
          <w:szCs w:val="28"/>
          <w:rtl w:val="true"/>
          <w:lang w:bidi="ar-SA"/>
        </w:rPr>
        <w:t xml:space="preserve">. </w:t>
      </w:r>
      <w:bookmarkStart w:id="1091" w:name="pg12210_115259"/>
    </w:p>
    <w:p>
      <w:pPr>
        <w:pStyle w:val="Heading5"/>
        <w:numPr>
          <w:ilvl w:val="4"/>
          <w:numId w:val="1"/>
        </w:numPr>
        <w:rPr/>
      </w:pPr>
      <w:bookmarkStart w:id="1092" w:name="__RefHeading___Toc5978558_417432637"/>
      <w:bookmarkStart w:id="1093" w:name="_Toc470"/>
      <w:bookmarkEnd w:id="1091"/>
      <w:bookmarkEnd w:id="1092"/>
      <w:r>
        <w:rPr>
          <w:rtl w:val="true"/>
        </w:rPr>
        <w:t>[</w:t>
      </w:r>
      <w:r>
        <w:rPr>
          <w:rtl w:val="true"/>
        </w:rPr>
        <w:t>رقم الحدیث الکلی</w:t>
      </w:r>
      <w:r>
        <w:rPr>
          <w:rtl w:val="true"/>
        </w:rPr>
        <w:t xml:space="preserve">: </w:t>
      </w:r>
      <w:r>
        <w:rPr/>
        <w:t>32722</w:t>
      </w:r>
      <w:r>
        <w:rPr>
          <w:rtl w:val="true"/>
        </w:rPr>
        <w:t xml:space="preserve"> - </w:t>
      </w:r>
      <w:r>
        <w:rPr>
          <w:rtl w:val="true"/>
        </w:rPr>
        <w:t>رقم الحدیث الباب</w:t>
      </w:r>
      <w:r>
        <w:rPr>
          <w:rtl w:val="true"/>
        </w:rPr>
        <w:t xml:space="preserve">: </w:t>
      </w:r>
      <w:r>
        <w:rPr/>
        <w:t>9</w:t>
      </w:r>
      <w:r>
        <w:rPr>
          <w:rtl w:val="true"/>
        </w:rPr>
        <w:t>]</w:t>
      </w:r>
      <w:bookmarkEnd w:id="1093"/>
    </w:p>
    <w:p>
      <w:pPr>
        <w:pStyle w:val="BookText"/>
        <w:rPr/>
      </w:pPr>
      <w:r>
        <w:rPr>
          <w:rFonts w:eastAsia="Times New Roman" w:cs="Times New Roman" w:ascii="Times New Roman" w:hAnsi="Times New Roman"/>
          <w:color w:val="111111"/>
          <w:sz w:val="28"/>
          <w:szCs w:val="28"/>
          <w:lang w:val="en-US" w:bidi="en-US"/>
        </w:rPr>
        <w:t>32722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r>
        <w:rPr>
          <w:rFonts w:ascii="Amiri" w:hAnsi="Amiri" w:eastAsia="Amiri" w:cs="Amiri"/>
          <w:color w:val="111111"/>
          <w:sz w:val="28"/>
          <w:sz w:val="28"/>
          <w:szCs w:val="28"/>
          <w:rtl w:val="true"/>
          <w:lang w:bidi="ar-SA"/>
        </w:rPr>
        <w:t>وَ عَنْهُ عَنِ الْحَسَنِ بْنِ مَحْبُوبٍ عَنْ أَبِی أَیُّوبَ عَنْ أَبِی عَبْدِ اللَّهِ ع قَالَ إِنَّ فِی کِتَابِ عَلِیٍّ ع أَنَّ الْعَمَّةَ بِمَنْزِلَةِ الْأَبِ وَ الْخَالَةَ بِمَنْزِلَةِ الْأُمِّ وَ بِنْتَ الْأَخِ بِمَنْزِلَةِ الْأَخِ وَ کُلَّ ذِی رَحِمٍ بِمَنْزِلَةِ الرَّحِمِ الَّذِی یُجَرُّ بِهِ إِلَّا أَنْ یَکُونَ وَارِثٌ أَقْرَبَ إِلَی الْمَیِّتِ مِنْهُ فَیَحْجُبُهُ</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5978560_417432637"/>
      <w:bookmarkStart w:id="1095" w:name="_Toc471"/>
      <w:bookmarkEnd w:id="1094"/>
      <w:r>
        <w:rPr>
          <w:rtl w:val="true"/>
        </w:rPr>
        <w:t>[</w:t>
      </w:r>
      <w:r>
        <w:rPr>
          <w:rtl w:val="true"/>
        </w:rPr>
        <w:t>رقم الحدیث الکلی</w:t>
      </w:r>
      <w:r>
        <w:rPr>
          <w:rtl w:val="true"/>
        </w:rPr>
        <w:t xml:space="preserve">: </w:t>
      </w:r>
      <w:r>
        <w:rPr/>
        <w:t>32723</w:t>
      </w:r>
      <w:r>
        <w:rPr>
          <w:rtl w:val="true"/>
        </w:rPr>
        <w:t xml:space="preserve"> - </w:t>
      </w:r>
      <w:r>
        <w:rPr>
          <w:rtl w:val="true"/>
        </w:rPr>
        <w:t>رقم الحدیث الباب</w:t>
      </w:r>
      <w:r>
        <w:rPr>
          <w:rtl w:val="true"/>
        </w:rPr>
        <w:t xml:space="preserve">: </w:t>
      </w:r>
      <w:r>
        <w:rPr/>
        <w:t>10</w:t>
      </w:r>
      <w:r>
        <w:rPr>
          <w:rtl w:val="true"/>
        </w:rPr>
        <w:t>]</w:t>
      </w:r>
      <w:bookmarkEnd w:id="1095"/>
    </w:p>
    <w:p>
      <w:pPr>
        <w:pStyle w:val="BookText"/>
        <w:rPr/>
      </w:pPr>
      <w:r>
        <w:rPr>
          <w:rFonts w:eastAsia="Times New Roman" w:cs="Times New Roman" w:ascii="Times New Roman" w:hAnsi="Times New Roman"/>
          <w:color w:val="111111"/>
          <w:sz w:val="28"/>
          <w:szCs w:val="28"/>
          <w:lang w:val="en-US" w:bidi="en-US"/>
        </w:rPr>
        <w:t>32723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وَ بِإِسْنَادِهِ عَنْ عَلِیِّ بْنِ الْحَسَنِ بْنِ فَضَّالٍ عَنْ مُحَمَّدِ بْنِ عَبْدِ اللَّهِ بْنِ زُرَارَةَ عَنِ الْقَاسِمِ بْنِ عُرْوَةَ عَنْ بُرَیْدِ بْنِ مُعَاوِیَةَ أَوْ عَبْدِ اللَّهِ وَ أَکْثَرُ ظَنِّهِ أَنَّهُ بُرَیْدٌ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بِمَنْزِلَةِ الْأَبِ لَیْسَ لِلْإِخْوَةِ مَعَهُ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 قَالَ لِأَنَّهُ خِلَافُ إِجْمَاعِ الطَّائِفَةِ وَ الْمُتَوَاتِرِ مِنَ الْأَخْبَارِ</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5978562_417432637"/>
      <w:bookmarkStart w:id="1097" w:name="_Toc472"/>
      <w:bookmarkEnd w:id="1096"/>
      <w:r>
        <w:rPr>
          <w:rtl w:val="true"/>
        </w:rPr>
        <w:t>[</w:t>
      </w:r>
      <w:r>
        <w:rPr>
          <w:rtl w:val="true"/>
        </w:rPr>
        <w:t>رقم الحدیث الکلی</w:t>
      </w:r>
      <w:r>
        <w:rPr>
          <w:rtl w:val="true"/>
        </w:rPr>
        <w:t xml:space="preserve">: </w:t>
      </w:r>
      <w:r>
        <w:rPr/>
        <w:t>32724</w:t>
      </w:r>
      <w:r>
        <w:rPr>
          <w:rtl w:val="true"/>
        </w:rPr>
        <w:t xml:space="preserve"> - </w:t>
      </w:r>
      <w:r>
        <w:rPr>
          <w:rtl w:val="true"/>
        </w:rPr>
        <w:t>رقم الحدیث الباب</w:t>
      </w:r>
      <w:r>
        <w:rPr>
          <w:rtl w:val="true"/>
        </w:rPr>
        <w:t xml:space="preserve">: </w:t>
      </w:r>
      <w:r>
        <w:rPr/>
        <w:t>11</w:t>
      </w:r>
      <w:r>
        <w:rPr>
          <w:rtl w:val="true"/>
        </w:rPr>
        <w:t>]</w:t>
      </w:r>
      <w:bookmarkEnd w:id="1097"/>
    </w:p>
    <w:p>
      <w:pPr>
        <w:pStyle w:val="BookText"/>
        <w:rPr/>
      </w:pPr>
      <w:r>
        <w:rPr>
          <w:rFonts w:eastAsia="Times New Roman" w:cs="Times New Roman" w:ascii="Times New Roman" w:hAnsi="Times New Roman"/>
          <w:color w:val="111111"/>
          <w:sz w:val="28"/>
          <w:szCs w:val="28"/>
          <w:lang w:val="en-US" w:bidi="en-US"/>
        </w:rPr>
        <w:t>32724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ascii="Amiri" w:hAnsi="Amiri" w:eastAsia="Amiri" w:cs="Amiri"/>
          <w:color w:val="111111"/>
          <w:sz w:val="28"/>
          <w:sz w:val="28"/>
          <w:szCs w:val="28"/>
          <w:rtl w:val="true"/>
          <w:lang w:bidi="ar-SA"/>
        </w:rPr>
        <w:t>وَ عَنْهُ عَنْ عَمْرِو بْنِ عُثْمَانَ عَنِ الْحَسَنِ بْنِ مَحْبُوبٍ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ابْنِ أُخْتٍ لِأَبٍ وَ ابْنِ أُخْتٍ لِأُمٍّ قَالَ لِابْنِ الْأُخْتِ مِنَ الْأُمِّ السُّدُسُ وَ لِابْنِ الْأُخْتِ مِنَ الْأَبِ الْبَاقِی</w:t>
      </w:r>
      <w:r>
        <w:rPr>
          <w:rFonts w:eastAsia="Amiri" w:cs="Amiri" w:ascii="Amiri" w:hAnsi="Amiri"/>
          <w:color w:val="111111"/>
          <w:sz w:val="28"/>
          <w:szCs w:val="28"/>
          <w:rtl w:val="true"/>
          <w:lang w:bidi="ar-SA"/>
        </w:rPr>
        <w:t>.</w:t>
      </w:r>
    </w:p>
    <w:p>
      <w:pPr>
        <w:pStyle w:val="Heading5"/>
        <w:numPr>
          <w:ilvl w:val="4"/>
          <w:numId w:val="1"/>
        </w:numPr>
        <w:rPr/>
      </w:pPr>
      <w:bookmarkStart w:id="1098" w:name="__RefHeading___Toc5978564_417432637"/>
      <w:bookmarkStart w:id="1099" w:name="_Toc473"/>
      <w:bookmarkEnd w:id="1098"/>
      <w:r>
        <w:rPr>
          <w:rtl w:val="true"/>
        </w:rPr>
        <w:t>[</w:t>
      </w:r>
      <w:r>
        <w:rPr>
          <w:rtl w:val="true"/>
        </w:rPr>
        <w:t>رقم الحدیث الکلی</w:t>
      </w:r>
      <w:r>
        <w:rPr>
          <w:rtl w:val="true"/>
        </w:rPr>
        <w:t xml:space="preserve">: </w:t>
      </w:r>
      <w:r>
        <w:rPr/>
        <w:t>32725</w:t>
      </w:r>
      <w:r>
        <w:rPr>
          <w:rtl w:val="true"/>
        </w:rPr>
        <w:t xml:space="preserve"> - </w:t>
      </w:r>
      <w:r>
        <w:rPr>
          <w:rtl w:val="true"/>
        </w:rPr>
        <w:t>رقم الحدیث الباب</w:t>
      </w:r>
      <w:r>
        <w:rPr>
          <w:rtl w:val="true"/>
        </w:rPr>
        <w:t xml:space="preserve">: </w:t>
      </w:r>
      <w:r>
        <w:rPr/>
        <w:t>12</w:t>
      </w:r>
      <w:r>
        <w:rPr>
          <w:rtl w:val="true"/>
        </w:rPr>
        <w:t>]</w:t>
      </w:r>
      <w:bookmarkEnd w:id="109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وَ بِإِسْنَادِهِ عَنْ مُحَمَّدِ بْنِ الْحَسَنِ الصَّفَّارِ عَنْ مُحَمَّدِ بْنِ الْحُسَیْنِ بْنِ أَبِی الْخَطَّابِ عَنْ مُحَمَّدِ بْنِ عَبْدِ اللَّهِ بْنِ هِلَالٍ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أَخٍ لِأَبٍ وَ ابْنِ أَخٍ لِأُمٍّ قَالَ لِابْنِ الْأَخِ مِنَ الْأُمِّ السُّدُسُ وَ مَا بَقِیَ فَلِابْنِ الْأَخِ مِنَ الْأَبِ</w:t>
      </w:r>
      <w:r>
        <w:rPr>
          <w:rFonts w:eastAsia="Amiri" w:cs="Amiri" w:ascii="Amiri" w:hAnsi="Amiri"/>
          <w:color w:val="111111"/>
          <w:sz w:val="28"/>
          <w:szCs w:val="28"/>
          <w:rtl w:val="true"/>
          <w:lang w:bidi="ar-SA"/>
        </w:rPr>
        <w:t xml:space="preserve">. </w:t>
      </w:r>
      <w:bookmarkStart w:id="1100" w:name="pg12210_115260"/>
    </w:p>
    <w:p>
      <w:pPr>
        <w:pStyle w:val="Heading5"/>
        <w:numPr>
          <w:ilvl w:val="4"/>
          <w:numId w:val="1"/>
        </w:numPr>
        <w:rPr/>
      </w:pPr>
      <w:bookmarkStart w:id="1101" w:name="__RefHeading___Toc5978566_417432637"/>
      <w:bookmarkStart w:id="1102" w:name="_Toc474"/>
      <w:bookmarkEnd w:id="1100"/>
      <w:bookmarkEnd w:id="1101"/>
      <w:r>
        <w:rPr>
          <w:rtl w:val="true"/>
        </w:rPr>
        <w:t>[</w:t>
      </w:r>
      <w:r>
        <w:rPr>
          <w:rtl w:val="true"/>
        </w:rPr>
        <w:t>رقم الحدیث الکلی</w:t>
      </w:r>
      <w:r>
        <w:rPr>
          <w:rtl w:val="true"/>
        </w:rPr>
        <w:t xml:space="preserve">: </w:t>
      </w:r>
      <w:r>
        <w:rPr/>
        <w:t>32726</w:t>
      </w:r>
      <w:r>
        <w:rPr>
          <w:rtl w:val="true"/>
        </w:rPr>
        <w:t xml:space="preserve"> - </w:t>
      </w:r>
      <w:r>
        <w:rPr>
          <w:rtl w:val="true"/>
        </w:rPr>
        <w:t>رقم الحدیث الباب</w:t>
      </w:r>
      <w:r>
        <w:rPr>
          <w:rtl w:val="true"/>
        </w:rPr>
        <w:t xml:space="preserve">: </w:t>
      </w:r>
      <w:r>
        <w:rPr/>
        <w:t>13</w:t>
      </w:r>
      <w:r>
        <w:rPr>
          <w:rtl w:val="true"/>
        </w:rPr>
        <w:t>]</w:t>
      </w:r>
      <w:bookmarkEnd w:id="1102"/>
    </w:p>
    <w:p>
      <w:pPr>
        <w:pStyle w:val="BookText"/>
        <w:rPr/>
      </w:pPr>
      <w:r>
        <w:rPr>
          <w:rFonts w:eastAsia="Times New Roman" w:cs="Times New Roman" w:ascii="Times New Roman" w:hAnsi="Times New Roman"/>
          <w:color w:val="111111"/>
          <w:sz w:val="28"/>
          <w:szCs w:val="28"/>
          <w:lang w:val="en-US" w:bidi="en-US"/>
        </w:rPr>
        <w:t>32726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وَ بِإِسْنَادِهِ عَنِ الْحَسَنِ بْنِ مُحَمَّدِ بْنِ سَمَاعَةَ عَنْ عَلِیِّ بْنِ مُحَمَّدٍ عَنْ مُحَمَّدِ بْنِ مِسْکِینٍ </w:t>
      </w:r>
      <w:r>
        <w:rPr>
          <w:rStyle w:val="FootnoteAnchor"/>
          <w:rtl w:val="true"/>
        </w:rPr>
        <w:footnoteReference w:id="1036"/>
      </w:r>
      <w:r>
        <w:rPr>
          <w:rFonts w:ascii="Amiri" w:hAnsi="Amiri" w:eastAsia="Amiri" w:cs="Amiri"/>
          <w:color w:val="111111"/>
          <w:sz w:val="28"/>
          <w:sz w:val="28"/>
          <w:szCs w:val="28"/>
          <w:rtl w:val="true"/>
          <w:lang w:bidi="ar-SA"/>
        </w:rPr>
        <w:t>عَنْ 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بَنَاتُ أَخٍ وَ ابْنُ أَخٍ قَالَ الْمَالُ لِابْنِ الْأَخِ قُلْتُ قَرَابَتُهُمْ وَاحِدَةٌ قَالَ الْعَاقِلَةُ وَ الدِّیَةُ عَلَیْهِمْ وَ لَیْسَ عَلَی النِّسَاءِ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جَوَّزَ حَمْلَهُ عَلَی کَوْنِ ابْنِ الْأَخِ مِنَ الْأَبَوَیْنِ وَ بَنَاتِ الْأَخِ مِنَ الْأَبِ وَحْدَهُ لِمَا مَرَّ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3" w:name="__RefHeading___Toc5978568_417432637"/>
      <w:bookmarkStart w:id="1104" w:name="_Toc475"/>
      <w:bookmarkEnd w:id="1103"/>
      <w:r>
        <w:rPr>
          <w:rtl w:val="true"/>
        </w:rPr>
        <w:t>[</w:t>
      </w:r>
      <w:r>
        <w:rPr>
          <w:rtl w:val="true"/>
        </w:rPr>
        <w:t>رقم الحدیث الکلی</w:t>
      </w:r>
      <w:r>
        <w:rPr>
          <w:rtl w:val="true"/>
        </w:rPr>
        <w:t xml:space="preserve">: </w:t>
      </w:r>
      <w:r>
        <w:rPr/>
        <w:t>32727</w:t>
      </w:r>
      <w:r>
        <w:rPr>
          <w:rtl w:val="true"/>
        </w:rPr>
        <w:t xml:space="preserve"> - </w:t>
      </w:r>
      <w:r>
        <w:rPr>
          <w:rtl w:val="true"/>
        </w:rPr>
        <w:t>رقم الحدیث الباب</w:t>
      </w:r>
      <w:r>
        <w:rPr>
          <w:rtl w:val="true"/>
        </w:rPr>
        <w:t xml:space="preserve">: </w:t>
      </w:r>
      <w:r>
        <w:rPr/>
        <w:t>14</w:t>
      </w:r>
      <w:r>
        <w:rPr>
          <w:rtl w:val="true"/>
        </w:rPr>
        <w:t>]</w:t>
      </w:r>
      <w:bookmarkEnd w:id="1104"/>
    </w:p>
    <w:p>
      <w:pPr>
        <w:pStyle w:val="BookText"/>
        <w:rPr/>
      </w:pPr>
      <w:r>
        <w:rPr>
          <w:rFonts w:eastAsia="Times New Roman" w:cs="Times New Roman" w:ascii="Times New Roman" w:hAnsi="Times New Roman"/>
          <w:color w:val="111111"/>
          <w:sz w:val="28"/>
          <w:szCs w:val="28"/>
          <w:lang w:val="en-US" w:bidi="en-US"/>
        </w:rPr>
        <w:t>32727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r>
        <w:rPr>
          <w:rFonts w:ascii="Amiri" w:hAnsi="Amiri" w:eastAsia="Amiri" w:cs="Amiri"/>
          <w:color w:val="111111"/>
          <w:sz w:val="28"/>
          <w:sz w:val="28"/>
          <w:szCs w:val="28"/>
          <w:rtl w:val="true"/>
          <w:lang w:bidi="ar-SA"/>
        </w:rPr>
        <w:t>مُحَمَّدُ بْنُ عَلِیِّ بْنِ الْحُسَیْنِ بِإِسْنَادِهِ عَنِ الْبَزَنْطِیِّ عَنِ الْمُثَنَّی عَنِ الْحَسَنِ الصَّیْقَلِ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ابْنُ أَخٍ وَ جَدٌّ قَالَ الْمَالُ بَیْنَهُمَا نِصْفَانِ</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5978570_417432637"/>
      <w:bookmarkStart w:id="1106" w:name="_Toc476"/>
      <w:bookmarkEnd w:id="1105"/>
      <w:r>
        <w:rPr>
          <w:rtl w:val="true"/>
        </w:rPr>
        <w:t>[</w:t>
      </w:r>
      <w:r>
        <w:rPr>
          <w:rtl w:val="true"/>
        </w:rPr>
        <w:t>رقم الحدیث الکلی</w:t>
      </w:r>
      <w:r>
        <w:rPr>
          <w:rtl w:val="true"/>
        </w:rPr>
        <w:t xml:space="preserve">: </w:t>
      </w:r>
      <w:r>
        <w:rPr/>
        <w:t>32728</w:t>
      </w:r>
      <w:r>
        <w:rPr>
          <w:rtl w:val="true"/>
        </w:rPr>
        <w:t xml:space="preserve"> - </w:t>
      </w:r>
      <w:r>
        <w:rPr>
          <w:rtl w:val="true"/>
        </w:rPr>
        <w:t>رقم الحدیث الباب</w:t>
      </w:r>
      <w:r>
        <w:rPr>
          <w:rtl w:val="true"/>
        </w:rPr>
        <w:t xml:space="preserve">: </w:t>
      </w:r>
      <w:r>
        <w:rPr/>
        <w:t>15</w:t>
      </w:r>
      <w:r>
        <w:rPr>
          <w:rtl w:val="true"/>
        </w:rPr>
        <w:t>]</w:t>
      </w:r>
      <w:bookmarkEnd w:id="1106"/>
    </w:p>
    <w:p>
      <w:pPr>
        <w:pStyle w:val="BookText"/>
        <w:rPr/>
      </w:pPr>
      <w:r>
        <w:rPr>
          <w:rFonts w:eastAsia="Times New Roman" w:cs="Times New Roman" w:ascii="Times New Roman" w:hAnsi="Times New Roman"/>
          <w:color w:val="111111"/>
          <w:sz w:val="28"/>
          <w:szCs w:val="28"/>
          <w:lang w:val="en-US" w:bidi="en-US"/>
        </w:rPr>
        <w:t>32728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Amiri" w:hAnsi="Amiri" w:eastAsia="Amiri" w:cs="Amiri"/>
          <w:color w:val="111111"/>
          <w:sz w:val="28"/>
          <w:sz w:val="28"/>
          <w:szCs w:val="28"/>
          <w:rtl w:val="true"/>
          <w:lang w:bidi="ar-SA"/>
        </w:rPr>
        <w:t>وَ قَدْ تَقَدَّمَ فِی حَدِیثِ مَالِکِ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ابْنَ أَخِیهِ الْمُسْلِمَ ثُلُثَیْ مَا تَرَکَهُ وَ تُعْطِی ابْنَ أُخْتِهِ الْمُسْلِمَ ثُلُثَ مَا تَرَکَ إِنْ لَمْ یَکُنْ لَهُ وَلَدٌ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4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bookmarkStart w:id="1107" w:name="pg12210_115261"/>
    </w:p>
    <w:p>
      <w:pPr>
        <w:pStyle w:val="Heading4"/>
        <w:numPr>
          <w:ilvl w:val="3"/>
          <w:numId w:val="1"/>
        </w:numPr>
        <w:rPr/>
      </w:pPr>
      <w:bookmarkStart w:id="1108" w:name="__RefHeading___Toc5978572_417432637"/>
      <w:bookmarkStart w:id="1109" w:name="_Toc477"/>
      <w:bookmarkEnd w:id="1107"/>
      <w:bookmarkEnd w:id="1108"/>
      <w:r>
        <w:rPr/>
        <w:t>6</w:t>
      </w:r>
      <w:r>
        <w:rPr>
          <w:rtl w:val="true"/>
        </w:rPr>
        <w:t xml:space="preserve">- </w:t>
      </w:r>
      <w:r>
        <w:rPr>
          <w:rtl w:val="true"/>
        </w:rPr>
        <w:t>بَابُ أَنَّ الْجَدَّ مَعَ الْإِخْوَةِ کَالْأَخِ وَ الْجَدَّةَ کَالْأُخْتِ فَیَتَسَاوَیَانِ إِذَا اجْتَمَعَا وَ کَذَا إِذَا تَعَدَّدُوا وَ إِنِ اخْتَلَفُوا لِأَبٍ أَوْ أَبَوَیْنِ فَلِلذَّکَرِ مِثْلُ حَظِّ الْأُنْثَیَیْنِ‌</w:t>
      </w:r>
      <w:bookmarkEnd w:id="1109"/>
    </w:p>
    <w:p>
      <w:pPr>
        <w:pStyle w:val="Heading5"/>
        <w:numPr>
          <w:ilvl w:val="4"/>
          <w:numId w:val="1"/>
        </w:numPr>
        <w:rPr/>
      </w:pPr>
      <w:bookmarkStart w:id="1110" w:name="__RefHeading___Toc5978574_417432637"/>
      <w:bookmarkStart w:id="1111" w:name="_Toc478"/>
      <w:bookmarkEnd w:id="1110"/>
      <w:r>
        <w:rPr>
          <w:rtl w:val="true"/>
        </w:rPr>
        <w:t>اشارة</w:t>
      </w:r>
      <w:bookmarkEnd w:id="1111"/>
    </w:p>
    <w:p>
      <w:pPr>
        <w:pStyle w:val="BookText"/>
        <w:rPr/>
      </w:pPr>
      <w:r>
        <w:rPr>
          <w:rStyle w:val="FootnoteAnchor"/>
        </w:rPr>
        <w:footnoteReference w:id="104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الْجَدَّ مَعَ الْإِخْوَةِ کَالْأَخِ وَ الْجَدَّةَ کَالْأُخْتِ فَیَتَسَاوَیَانِ إِذَا اجْتَمَعَا وَ کَذَا إِذَا تَعَدَّدُوا وَ إِنِ اخْتَلَفُوا لِأَبٍ أَوْ أَبَوَیْنِ فَلِلذَّکَرِ مِثْلُ حَظِّ الْأُنْثَیَیْنِ‏</w:t>
      </w:r>
    </w:p>
    <w:p>
      <w:pPr>
        <w:pStyle w:val="Heading5"/>
        <w:numPr>
          <w:ilvl w:val="4"/>
          <w:numId w:val="1"/>
        </w:numPr>
        <w:rPr/>
      </w:pPr>
      <w:bookmarkStart w:id="1112" w:name="__RefHeading___Toc5978576_417432637"/>
      <w:bookmarkStart w:id="1113" w:name="_Toc479"/>
      <w:bookmarkEnd w:id="1112"/>
      <w:r>
        <w:rPr>
          <w:rtl w:val="true"/>
        </w:rPr>
        <w:t>[</w:t>
      </w:r>
      <w:r>
        <w:rPr>
          <w:rtl w:val="true"/>
        </w:rPr>
        <w:t>رقم الحدیث الکلی</w:t>
      </w:r>
      <w:r>
        <w:rPr>
          <w:rtl w:val="true"/>
        </w:rPr>
        <w:t xml:space="preserve">: </w:t>
      </w:r>
      <w:r>
        <w:rPr/>
        <w:t>32729</w:t>
      </w:r>
      <w:r>
        <w:rPr>
          <w:rtl w:val="true"/>
        </w:rPr>
        <w:t xml:space="preserve"> - </w:t>
      </w:r>
      <w:r>
        <w:rPr>
          <w:rtl w:val="true"/>
        </w:rPr>
        <w:t>رقم الحدیث الباب</w:t>
      </w:r>
      <w:r>
        <w:rPr>
          <w:rtl w:val="true"/>
        </w:rPr>
        <w:t xml:space="preserve">: </w:t>
      </w:r>
      <w:r>
        <w:rPr/>
        <w:t>1</w:t>
      </w:r>
      <w:r>
        <w:rPr>
          <w:rtl w:val="true"/>
        </w:rPr>
        <w:t>]</w:t>
      </w:r>
      <w:bookmarkEnd w:id="1113"/>
    </w:p>
    <w:p>
      <w:pPr>
        <w:pStyle w:val="BookText"/>
        <w:rPr/>
      </w:pPr>
      <w:r>
        <w:rPr>
          <w:rFonts w:eastAsia="Times New Roman" w:cs="Times New Roman" w:ascii="Times New Roman" w:hAnsi="Times New Roman"/>
          <w:color w:val="111111"/>
          <w:sz w:val="28"/>
          <w:szCs w:val="28"/>
          <w:lang w:val="en-US" w:bidi="en-US"/>
        </w:rPr>
        <w:t>32729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مُحَمَّدُ بْنُ عَلِیِّ بْنِ الْحُسَیْنِ بِإِسْنَادِهِ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أَخٍ لِأَبٍ وَ جَدٍّ قَالَ الْمَالُ بَیْنَهُمَا سَوَاءٌ</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5978578_417432637"/>
      <w:bookmarkStart w:id="1115" w:name="_Toc480"/>
      <w:bookmarkEnd w:id="1114"/>
      <w:r>
        <w:rPr>
          <w:rtl w:val="true"/>
        </w:rPr>
        <w:t>[</w:t>
      </w:r>
      <w:r>
        <w:rPr>
          <w:rtl w:val="true"/>
        </w:rPr>
        <w:t>رقم الحدیث الکلی</w:t>
      </w:r>
      <w:r>
        <w:rPr>
          <w:rtl w:val="true"/>
        </w:rPr>
        <w:t xml:space="preserve">: </w:t>
      </w:r>
      <w:r>
        <w:rPr/>
        <w:t>32730</w:t>
      </w:r>
      <w:r>
        <w:rPr>
          <w:rtl w:val="true"/>
        </w:rPr>
        <w:t xml:space="preserve"> - </w:t>
      </w:r>
      <w:r>
        <w:rPr>
          <w:rtl w:val="true"/>
        </w:rPr>
        <w:t>رقم الحدیث الباب</w:t>
      </w:r>
      <w:r>
        <w:rPr>
          <w:rtl w:val="true"/>
        </w:rPr>
        <w:t xml:space="preserve">: </w:t>
      </w:r>
      <w:r>
        <w:rPr/>
        <w:t>2</w:t>
      </w:r>
      <w:r>
        <w:rPr>
          <w:rtl w:val="true"/>
        </w:rPr>
        <w:t>]</w:t>
      </w:r>
      <w:bookmarkEnd w:id="1115"/>
    </w:p>
    <w:p>
      <w:pPr>
        <w:pStyle w:val="BookText"/>
        <w:rPr/>
      </w:pPr>
      <w:r>
        <w:rPr>
          <w:rFonts w:eastAsia="Times New Roman" w:cs="Times New Roman" w:ascii="Times New Roman" w:hAnsi="Times New Roman"/>
          <w:color w:val="111111"/>
          <w:sz w:val="28"/>
          <w:szCs w:val="28"/>
          <w:lang w:val="en-US" w:bidi="en-US"/>
        </w:rPr>
        <w:t>32730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ascii="Amiri" w:hAnsi="Amiri" w:eastAsia="Amiri" w:cs="Amiri"/>
          <w:color w:val="111111"/>
          <w:sz w:val="28"/>
          <w:sz w:val="28"/>
          <w:szCs w:val="28"/>
          <w:rtl w:val="true"/>
          <w:lang w:bidi="ar-SA"/>
        </w:rPr>
        <w:t>وَ عَنْهُ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تَرَکَ إِخْوَةً وَ أَخَوَاتٍ لِأَبٍ وَ أُمٍّ وَ جَدّاً قَالَ الْجَدُّ کَوَاحِدٍ مِنَ الْإِخْوَةِ الْمَالُ بَیْنَهُمْ لِلذَّکَرِ مِثْلُ حَظِّ الْأُنْثَیَیْنِ</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5978580_417432637"/>
      <w:bookmarkStart w:id="1117" w:name="_Toc481"/>
      <w:bookmarkEnd w:id="1116"/>
      <w:r>
        <w:rPr>
          <w:rtl w:val="true"/>
        </w:rPr>
        <w:t>[</w:t>
      </w:r>
      <w:r>
        <w:rPr>
          <w:rtl w:val="true"/>
        </w:rPr>
        <w:t>رقم الحدیث الکلی</w:t>
      </w:r>
      <w:r>
        <w:rPr>
          <w:rtl w:val="true"/>
        </w:rPr>
        <w:t xml:space="preserve">: </w:t>
      </w:r>
      <w:r>
        <w:rPr/>
        <w:t>32731</w:t>
      </w:r>
      <w:r>
        <w:rPr>
          <w:rtl w:val="true"/>
        </w:rPr>
        <w:t xml:space="preserve"> - </w:t>
      </w:r>
      <w:r>
        <w:rPr>
          <w:rtl w:val="true"/>
        </w:rPr>
        <w:t>رقم الحدیث الباب</w:t>
      </w:r>
      <w:r>
        <w:rPr>
          <w:rtl w:val="true"/>
        </w:rPr>
        <w:t xml:space="preserve">: </w:t>
      </w:r>
      <w:r>
        <w:rPr/>
        <w:t>3</w:t>
      </w:r>
      <w:r>
        <w:rPr>
          <w:rtl w:val="true"/>
        </w:rPr>
        <w:t>]</w:t>
      </w:r>
      <w:bookmarkEnd w:id="1117"/>
    </w:p>
    <w:p>
      <w:pPr>
        <w:pStyle w:val="BookText"/>
        <w:rPr/>
      </w:pPr>
      <w:r>
        <w:rPr>
          <w:rFonts w:eastAsia="Times New Roman" w:cs="Times New Roman" w:ascii="Times New Roman" w:hAnsi="Times New Roman"/>
          <w:color w:val="111111"/>
          <w:sz w:val="28"/>
          <w:szCs w:val="28"/>
          <w:lang w:val="en-US" w:bidi="en-US"/>
        </w:rPr>
        <w:t>32731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r>
        <w:rPr>
          <w:rFonts w:ascii="Amiri" w:hAnsi="Amiri" w:eastAsia="Amiri" w:cs="Amiri"/>
          <w:color w:val="111111"/>
          <w:sz w:val="28"/>
          <w:sz w:val="28"/>
          <w:szCs w:val="28"/>
          <w:rtl w:val="true"/>
          <w:lang w:bidi="ar-SA"/>
        </w:rPr>
        <w:t>وَ عَنْهُ عَنْ خَالِدِ بْنِ جَرِیرٍ عَنْ أَبِی الرَّبِیعِ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یُوَرِّثُ الْأَخَ مِنَ الْأَبِ مَعَ الْجَدِّ یُنَزِّلُهُ بِمَنْزِلَتِهِ</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5978582_417432637"/>
      <w:bookmarkStart w:id="1119" w:name="_Toc482"/>
      <w:bookmarkEnd w:id="1118"/>
      <w:r>
        <w:rPr>
          <w:rtl w:val="true"/>
        </w:rPr>
        <w:t>[</w:t>
      </w:r>
      <w:r>
        <w:rPr>
          <w:rtl w:val="true"/>
        </w:rPr>
        <w:t>رقم الحدیث الکلی</w:t>
      </w:r>
      <w:r>
        <w:rPr>
          <w:rtl w:val="true"/>
        </w:rPr>
        <w:t xml:space="preserve">: </w:t>
      </w:r>
      <w:r>
        <w:rPr/>
        <w:t>32732</w:t>
      </w:r>
      <w:r>
        <w:rPr>
          <w:rtl w:val="true"/>
        </w:rPr>
        <w:t xml:space="preserve"> - </w:t>
      </w:r>
      <w:r>
        <w:rPr>
          <w:rtl w:val="true"/>
        </w:rPr>
        <w:t>رقم الحدیث الباب</w:t>
      </w:r>
      <w:r>
        <w:rPr>
          <w:rtl w:val="true"/>
        </w:rPr>
        <w:t xml:space="preserve">: </w:t>
      </w:r>
      <w:r>
        <w:rPr/>
        <w:t>4</w:t>
      </w:r>
      <w:r>
        <w:rPr>
          <w:rtl w:val="true"/>
        </w:rPr>
        <w:t>]</w:t>
      </w:r>
      <w:bookmarkEnd w:id="1119"/>
    </w:p>
    <w:p>
      <w:pPr>
        <w:pStyle w:val="BookText"/>
        <w:rPr/>
      </w:pPr>
      <w:r>
        <w:rPr>
          <w:rFonts w:eastAsia="Times New Roman" w:cs="Times New Roman" w:ascii="Times New Roman" w:hAnsi="Times New Roman"/>
          <w:color w:val="111111"/>
          <w:sz w:val="28"/>
          <w:szCs w:val="28"/>
          <w:lang w:val="en-US" w:bidi="en-US"/>
        </w:rPr>
        <w:t>32732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وَ بِإِسْنَادِهِ عَنْ عُمَرَ بْنِ أُذَیْنَةَ عَنْ زُرَارَةَ وَ بُکَیْرٍ وَ مُحَمَّدِ بْنِ مُسْلِمٍ وَ الْفَضْلِ وَ بُرَیْدِ بْنِ مُعَاوِیَةَ عَنْ أَحَدِهِمَا ع أَنَّ الْجَدَّ </w:t>
      </w:r>
      <w:r>
        <w:rPr>
          <w:rStyle w:val="FootnoteAnchor"/>
          <w:rtl w:val="true"/>
        </w:rPr>
        <w:footnoteReference w:id="1047"/>
      </w:r>
      <w:r>
        <w:rPr>
          <w:rFonts w:ascii="Amiri" w:hAnsi="Amiri" w:eastAsia="Amiri" w:cs="Amiri"/>
          <w:color w:val="111111"/>
          <w:sz w:val="28"/>
          <w:sz w:val="28"/>
          <w:szCs w:val="28"/>
          <w:rtl w:val="true"/>
          <w:lang w:bidi="ar-SA"/>
        </w:rPr>
        <w:t>مَعَ الْإِخْوَةِ مِنَ الْأَبِ مِثْلُ وَاحِدٍ مِنَ الْإِخْوَةِ</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5978584_417432637"/>
      <w:bookmarkStart w:id="1121" w:name="_Toc483"/>
      <w:bookmarkEnd w:id="1120"/>
      <w:r>
        <w:rPr>
          <w:rtl w:val="true"/>
        </w:rPr>
        <w:t>[</w:t>
      </w:r>
      <w:r>
        <w:rPr>
          <w:rtl w:val="true"/>
        </w:rPr>
        <w:t>رقم الحدیث الکلی</w:t>
      </w:r>
      <w:r>
        <w:rPr>
          <w:rtl w:val="true"/>
        </w:rPr>
        <w:t xml:space="preserve">: </w:t>
      </w:r>
      <w:r>
        <w:rPr/>
        <w:t>32733</w:t>
      </w:r>
      <w:r>
        <w:rPr>
          <w:rtl w:val="true"/>
        </w:rPr>
        <w:t xml:space="preserve"> - </w:t>
      </w:r>
      <w:r>
        <w:rPr>
          <w:rtl w:val="true"/>
        </w:rPr>
        <w:t>رقم الحدیث الباب</w:t>
      </w:r>
      <w:r>
        <w:rPr>
          <w:rtl w:val="true"/>
        </w:rPr>
        <w:t xml:space="preserve">: </w:t>
      </w:r>
      <w:r>
        <w:rPr/>
        <w:t>5</w:t>
      </w:r>
      <w:r>
        <w:rPr>
          <w:rtl w:val="true"/>
        </w:rPr>
        <w:t>]</w:t>
      </w:r>
      <w:bookmarkEnd w:id="112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وَ بِإِسْنَادِهِ عَنْ حَمَّادٍ عَنْ حَرِیزٍ عَنْ حَمَّادٍ </w:t>
      </w:r>
      <w:r>
        <w:rPr>
          <w:rStyle w:val="FootnoteAnchor"/>
          <w:rtl w:val="true"/>
        </w:rPr>
        <w:footnoteReference w:id="1049"/>
      </w:r>
      <w:r>
        <w:rPr>
          <w:rFonts w:ascii="Amiri" w:hAnsi="Amiri" w:eastAsia="Amiri" w:cs="Amiri"/>
          <w:color w:val="111111"/>
          <w:sz w:val="28"/>
          <w:sz w:val="28"/>
          <w:szCs w:val="28"/>
          <w:rtl w:val="true"/>
          <w:lang w:bidi="ar-SA"/>
        </w:rPr>
        <w:t xml:space="preserve">أَوْ غَیْرِهِ‏ </w:t>
      </w:r>
      <w:bookmarkStart w:id="1122" w:name="pg12210_115262"/>
    </w:p>
    <w:p>
      <w:pPr>
        <w:pStyle w:val="BookText"/>
        <w:rPr/>
      </w:pPr>
      <w:bookmarkEnd w:id="1122"/>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شَرِیکُ الْإِخْوَةِ وَ حَظُّهُ مِثْلُ حَظِّ أَحَدِهِمْ مَا بَلَغُوا کَثُرُوا أَوْ قَلُّوا</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5978586_417432637"/>
      <w:bookmarkStart w:id="1124" w:name="_Toc484"/>
      <w:bookmarkEnd w:id="1123"/>
      <w:r>
        <w:rPr>
          <w:rtl w:val="true"/>
        </w:rPr>
        <w:t>[</w:t>
      </w:r>
      <w:r>
        <w:rPr>
          <w:rtl w:val="true"/>
        </w:rPr>
        <w:t>رقم الحدیث الکلی</w:t>
      </w:r>
      <w:r>
        <w:rPr>
          <w:rtl w:val="true"/>
        </w:rPr>
        <w:t xml:space="preserve">: </w:t>
      </w:r>
      <w:r>
        <w:rPr/>
        <w:t>32734</w:t>
      </w:r>
      <w:r>
        <w:rPr>
          <w:rtl w:val="true"/>
        </w:rPr>
        <w:t xml:space="preserve"> - </w:t>
      </w:r>
      <w:r>
        <w:rPr>
          <w:rtl w:val="true"/>
        </w:rPr>
        <w:t>رقم الحدیث الباب</w:t>
      </w:r>
      <w:r>
        <w:rPr>
          <w:rtl w:val="true"/>
        </w:rPr>
        <w:t xml:space="preserve">: </w:t>
      </w:r>
      <w:r>
        <w:rPr/>
        <w:t>6</w:t>
      </w:r>
      <w:r>
        <w:rPr>
          <w:rtl w:val="true"/>
        </w:rPr>
        <w:t>]</w:t>
      </w:r>
      <w:bookmarkEnd w:id="1124"/>
    </w:p>
    <w:p>
      <w:pPr>
        <w:pStyle w:val="BookText"/>
        <w:rPr/>
      </w:pPr>
      <w:r>
        <w:rPr>
          <w:rFonts w:eastAsia="Times New Roman" w:cs="Times New Roman" w:ascii="Times New Roman" w:hAnsi="Times New Roman"/>
          <w:color w:val="111111"/>
          <w:sz w:val="28"/>
          <w:szCs w:val="28"/>
          <w:lang w:val="en-US" w:bidi="en-US"/>
        </w:rPr>
        <w:t>32734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وَ بِإِسْنَادِهِ عَنْ مُحَمَّدِ بْنِ الْوَلِیدِ عَنْ حَمَّادِ بْنِ عُثْمَانَ عَنْ إِسْمَاعِیلَ الْجُعْفِیِّ قَالَ سَمِعْتُ أَبَا جَعْفَرٍ ع یَقُولُ الْجَدُّ یُقَاسِمُ الْإِخْوَةَ وَ لَوْ کَانُوا مِائَةَ أَلْفٍ</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5978588_417432637"/>
      <w:bookmarkStart w:id="1126" w:name="_Toc485"/>
      <w:bookmarkEnd w:id="1125"/>
      <w:r>
        <w:rPr>
          <w:rtl w:val="true"/>
        </w:rPr>
        <w:t>[</w:t>
      </w:r>
      <w:r>
        <w:rPr>
          <w:rtl w:val="true"/>
        </w:rPr>
        <w:t>رقم الحدیث الکلی</w:t>
      </w:r>
      <w:r>
        <w:rPr>
          <w:rtl w:val="true"/>
        </w:rPr>
        <w:t xml:space="preserve">: </w:t>
      </w:r>
      <w:r>
        <w:rPr/>
        <w:t>32735</w:t>
      </w:r>
      <w:r>
        <w:rPr>
          <w:rtl w:val="true"/>
        </w:rPr>
        <w:t xml:space="preserve"> - </w:t>
      </w:r>
      <w:r>
        <w:rPr>
          <w:rtl w:val="true"/>
        </w:rPr>
        <w:t>رقم الحدیث الباب</w:t>
      </w:r>
      <w:r>
        <w:rPr>
          <w:rtl w:val="true"/>
        </w:rPr>
        <w:t xml:space="preserve">: </w:t>
      </w:r>
      <w:r>
        <w:rPr/>
        <w:t>7</w:t>
      </w:r>
      <w:r>
        <w:rPr>
          <w:rtl w:val="true"/>
        </w:rPr>
        <w:t>]</w:t>
      </w:r>
      <w:bookmarkEnd w:id="1126"/>
    </w:p>
    <w:p>
      <w:pPr>
        <w:pStyle w:val="BookText"/>
        <w:rPr/>
      </w:pPr>
      <w:r>
        <w:rPr>
          <w:rFonts w:eastAsia="Times New Roman" w:cs="Times New Roman" w:ascii="Times New Roman" w:hAnsi="Times New Roman"/>
          <w:color w:val="111111"/>
          <w:sz w:val="28"/>
          <w:szCs w:val="28"/>
          <w:lang w:val="en-US" w:bidi="en-US"/>
        </w:rPr>
        <w:t>32735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r>
        <w:rPr>
          <w:rFonts w:ascii="Amiri" w:hAnsi="Amiri" w:eastAsia="Amiri" w:cs="Amiri"/>
          <w:color w:val="111111"/>
          <w:sz w:val="28"/>
          <w:sz w:val="28"/>
          <w:szCs w:val="28"/>
          <w:rtl w:val="true"/>
          <w:lang w:bidi="ar-SA"/>
        </w:rPr>
        <w:t>وَ بِإِسْنَادِهِ عَنِ ابْنِ أَبِی عُمَیْرٍ عَنِ ابْنِ مُسْکَانَ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مَاتَ وَ تَرَکَ سِتَّةَ إِخْوَةٍ وَ جَدّاً قَالَ هُوَ کَأَحَدِهِمْ</w:t>
      </w:r>
      <w:r>
        <w:rPr>
          <w:rFonts w:eastAsia="Amiri" w:cs="Amiri" w:ascii="Amiri" w:hAnsi="Amiri"/>
          <w:color w:val="111111"/>
          <w:sz w:val="28"/>
          <w:szCs w:val="28"/>
          <w:rtl w:val="true"/>
          <w:lang w:bidi="ar-SA"/>
        </w:rPr>
        <w:t>.</w:t>
      </w:r>
    </w:p>
    <w:p>
      <w:pPr>
        <w:pStyle w:val="Heading5"/>
        <w:numPr>
          <w:ilvl w:val="4"/>
          <w:numId w:val="1"/>
        </w:numPr>
        <w:rPr/>
      </w:pPr>
      <w:bookmarkStart w:id="1127" w:name="__RefHeading___Toc5978590_417432637"/>
      <w:bookmarkStart w:id="1128" w:name="_Toc486"/>
      <w:bookmarkEnd w:id="1127"/>
      <w:r>
        <w:rPr>
          <w:rtl w:val="true"/>
        </w:rPr>
        <w:t>[</w:t>
      </w:r>
      <w:r>
        <w:rPr>
          <w:rtl w:val="true"/>
        </w:rPr>
        <w:t>رقم الحدیث الکلی</w:t>
      </w:r>
      <w:r>
        <w:rPr>
          <w:rtl w:val="true"/>
        </w:rPr>
        <w:t xml:space="preserve">: </w:t>
      </w:r>
      <w:r>
        <w:rPr/>
        <w:t>32736</w:t>
      </w:r>
      <w:r>
        <w:rPr>
          <w:rtl w:val="true"/>
        </w:rPr>
        <w:t xml:space="preserve"> - </w:t>
      </w:r>
      <w:r>
        <w:rPr>
          <w:rtl w:val="true"/>
        </w:rPr>
        <w:t>رقم الحدیث الباب</w:t>
      </w:r>
      <w:r>
        <w:rPr>
          <w:rtl w:val="true"/>
        </w:rPr>
        <w:t xml:space="preserve">: </w:t>
      </w:r>
      <w:r>
        <w:rPr/>
        <w:t>8</w:t>
      </w:r>
      <w:r>
        <w:rPr>
          <w:rtl w:val="true"/>
        </w:rPr>
        <w:t>]</w:t>
      </w:r>
      <w:bookmarkEnd w:id="1128"/>
    </w:p>
    <w:p>
      <w:pPr>
        <w:pStyle w:val="BookText"/>
        <w:rPr/>
      </w:pPr>
      <w:r>
        <w:rPr>
          <w:rFonts w:eastAsia="Times New Roman" w:cs="Times New Roman" w:ascii="Times New Roman" w:hAnsi="Times New Roman"/>
          <w:color w:val="111111"/>
          <w:sz w:val="28"/>
          <w:szCs w:val="28"/>
          <w:lang w:val="en-US" w:bidi="en-US"/>
        </w:rPr>
        <w:t>32736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r>
        <w:rPr>
          <w:rFonts w:ascii="Amiri" w:hAnsi="Amiri" w:eastAsia="Amiri" w:cs="Amiri"/>
          <w:color w:val="111111"/>
          <w:sz w:val="28"/>
          <w:sz w:val="28"/>
          <w:szCs w:val="28"/>
          <w:rtl w:val="true"/>
          <w:lang w:bidi="ar-SA"/>
        </w:rPr>
        <w:t>وَ بِإِسْنَادِهِ عَنِ الْفَضْلِ بْنِ شَاذَانَ عَنْ فِرَاسٍ عَنِ الشَّعْبِیِّ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سِتَّةِ إِخْوَةٍ وَ جَدٍّ أَنِ اجْعَلْهُ کَأَحَدِهِمْ وَ امْحُ کِتَابِی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عَلِیٌّ ع سَابِعاً مَعَهُمْ وَ قَوْلُهُ وَ امْحُ کِتَابِی کَرِهَ أَنْ یُشَنَّعَ عَلَیْهِ بِالْخِلَافِ عَلَی مَنْ تَقَدَّمَهُ</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5978592_417432637"/>
      <w:bookmarkStart w:id="1130" w:name="_Toc487"/>
      <w:bookmarkEnd w:id="1129"/>
      <w:r>
        <w:rPr>
          <w:rtl w:val="true"/>
        </w:rPr>
        <w:t>[</w:t>
      </w:r>
      <w:r>
        <w:rPr>
          <w:rtl w:val="true"/>
        </w:rPr>
        <w:t>رقم الحدیث الکلی</w:t>
      </w:r>
      <w:r>
        <w:rPr>
          <w:rtl w:val="true"/>
        </w:rPr>
        <w:t xml:space="preserve">: </w:t>
      </w:r>
      <w:r>
        <w:rPr/>
        <w:t>32737</w:t>
      </w:r>
      <w:r>
        <w:rPr>
          <w:rtl w:val="true"/>
        </w:rPr>
        <w:t xml:space="preserve"> - </w:t>
      </w:r>
      <w:r>
        <w:rPr>
          <w:rtl w:val="true"/>
        </w:rPr>
        <w:t>رقم الحدیث الباب</w:t>
      </w:r>
      <w:r>
        <w:rPr>
          <w:rtl w:val="true"/>
        </w:rPr>
        <w:t xml:space="preserve">: </w:t>
      </w:r>
      <w:r>
        <w:rPr/>
        <w:t>9</w:t>
      </w:r>
      <w:r>
        <w:rPr>
          <w:rtl w:val="true"/>
        </w:rPr>
        <w:t>]</w:t>
      </w:r>
      <w:bookmarkEnd w:id="113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زُرَارَةَ وَ بُکَیْرٍ وَ مُحَمَّدٍ وَ الْفُضَیْلِ وَ بُرَیْدٍ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مَعَ الْإِخْوَةِ مِنَ الْأَبِ یَصِیرُ مِثْلَ وَاحِدٍ مِنَ الْإِخْوَةِ مَا بَلَغُوا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تَرَکَ أَخَاهُ لِأَبِیهِ وَ أُمِّهِ وَ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أَخَاهُ لِأَبِیهِ</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أَوْ قُلْتُ تَرَکَ جَدَّهُ وَ أَخَاهُ لِأَبِیهِ </w:t>
      </w:r>
      <w:r>
        <w:rPr>
          <w:rStyle w:val="FootnoteAnchor"/>
          <w:rtl w:val="true"/>
        </w:rPr>
        <w:footnoteReference w:id="1055"/>
      </w:r>
      <w:r>
        <w:rPr>
          <w:rFonts w:ascii="Amiri" w:hAnsi="Amiri" w:eastAsia="Amiri" w:cs="Amiri"/>
          <w:color w:val="111111"/>
          <w:sz w:val="28"/>
          <w:sz w:val="28"/>
          <w:szCs w:val="28"/>
          <w:rtl w:val="true"/>
          <w:lang w:bidi="ar-SA"/>
        </w:rPr>
        <w:t xml:space="preserve">وَ أُمِّهِ فَقَالَ الْمَالُ بَیْنَهُمَا وَ إِنْ کَانَا أَخَوَیْنِ أَوْ مِائَةً </w:t>
      </w:r>
      <w:r>
        <w:rPr>
          <w:rStyle w:val="FootnoteAnchor"/>
          <w:rtl w:val="true"/>
        </w:rPr>
        <w:footnoteReference w:id="1056"/>
      </w:r>
      <w:r>
        <w:rPr>
          <w:rFonts w:ascii="Amiri" w:hAnsi="Amiri" w:eastAsia="Amiri" w:cs="Amiri"/>
          <w:color w:val="111111"/>
          <w:sz w:val="28"/>
          <w:sz w:val="28"/>
          <w:szCs w:val="28"/>
          <w:rtl w:val="true"/>
          <w:lang w:bidi="ar-SA"/>
        </w:rPr>
        <w:t xml:space="preserve">فَلَهُ مِثْلُ نَصِیبِ‏ </w:t>
      </w:r>
      <w:bookmarkStart w:id="1131" w:name="pg12210_115263"/>
    </w:p>
    <w:p>
      <w:pPr>
        <w:pStyle w:val="BookText"/>
        <w:rPr/>
      </w:pPr>
      <w:bookmarkEnd w:id="1131"/>
      <w:r>
        <w:rPr>
          <w:rFonts w:ascii="Amiri" w:hAnsi="Amiri" w:eastAsia="Amiri" w:cs="Amiri"/>
          <w:color w:val="111111"/>
          <w:sz w:val="28"/>
          <w:sz w:val="28"/>
          <w:szCs w:val="28"/>
          <w:rtl w:val="true"/>
          <w:lang w:bidi="ar-SA"/>
        </w:rPr>
        <w:t>وَاحِدٍ مِنَ الْإِخْوَةِ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تَرَکَ جَدَّهُ وَ أُخْتَهُ فَقَالَ لِلذَّکَرِ مِثْلُ حَظِّ الْأُنْثَیَیْنِ وَ إِنْ کَانَتَا أُخْتَیْنِ فَالنِّصْفُ لِلْجَدِّ وَ النِّصْفُ الْآخَرُ لِلْأُخْتَیْنِ وَ إِنْ کُنَّ أَکْثَرَ مِنْ ذَلِکَ فَعَلَی هَذَا الْحِسَابِ وَ إِنْ تَرَکَ إِخْوَةً وَ أَخَوَاتٍ لِأَبٍ وَ أُمٍّ أَوْ لِأَبٍ وَ جَدّاً فَالْجَدُّ أَحَدُ الْإِخْوَةِ وَ الْمَالُ بَیْنَهُمْ لِلذَّکَرِ مِثْلُ حَظِّ الْأُنْثَیَیْنِ وَ قَالَ زُرَارَةُ هَذَا مِمَّا لَا یُؤْخَذُ عَلَیَّ فِیهِ قَدْ سَمِعْتُهُ مِنْ أَبِیهِ وَ مِنْهُ قَبْلَ ذَلِکَ وَ لَیْسَ عِنْدَنَا فِی ذَلِکَ شَکٌّ وَ 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5978594_417432637"/>
      <w:bookmarkStart w:id="1133" w:name="_Toc488"/>
      <w:bookmarkEnd w:id="1132"/>
      <w:r>
        <w:rPr>
          <w:rtl w:val="true"/>
        </w:rPr>
        <w:t>[</w:t>
      </w:r>
      <w:r>
        <w:rPr>
          <w:rtl w:val="true"/>
        </w:rPr>
        <w:t>رقم الحدیث الکلی</w:t>
      </w:r>
      <w:r>
        <w:rPr>
          <w:rtl w:val="true"/>
        </w:rPr>
        <w:t xml:space="preserve">: </w:t>
      </w:r>
      <w:r>
        <w:rPr/>
        <w:t>32738</w:t>
      </w:r>
      <w:r>
        <w:rPr>
          <w:rtl w:val="true"/>
        </w:rPr>
        <w:t xml:space="preserve"> - </w:t>
      </w:r>
      <w:r>
        <w:rPr>
          <w:rtl w:val="true"/>
        </w:rPr>
        <w:t>رقم الحدیث الباب</w:t>
      </w:r>
      <w:r>
        <w:rPr>
          <w:rtl w:val="true"/>
        </w:rPr>
        <w:t xml:space="preserve">: </w:t>
      </w:r>
      <w:r>
        <w:rPr/>
        <w:t>10</w:t>
      </w:r>
      <w:r>
        <w:rPr>
          <w:rtl w:val="true"/>
        </w:rPr>
        <w:t>]</w:t>
      </w:r>
      <w:bookmarkEnd w:id="1133"/>
    </w:p>
    <w:p>
      <w:pPr>
        <w:pStyle w:val="BookText"/>
        <w:rPr/>
      </w:pPr>
      <w:r>
        <w:rPr>
          <w:rFonts w:eastAsia="Times New Roman" w:cs="Times New Roman" w:ascii="Times New Roman" w:hAnsi="Times New Roman"/>
          <w:color w:val="111111"/>
          <w:sz w:val="28"/>
          <w:szCs w:val="28"/>
          <w:lang w:val="en-US" w:bidi="en-US"/>
        </w:rPr>
        <w:t>32738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r>
        <w:rPr>
          <w:rFonts w:ascii="Amiri" w:hAnsi="Amiri" w:eastAsia="Amiri" w:cs="Amiri"/>
          <w:color w:val="111111"/>
          <w:sz w:val="28"/>
          <w:sz w:val="28"/>
          <w:szCs w:val="28"/>
          <w:rtl w:val="true"/>
          <w:lang w:bidi="ar-SA"/>
        </w:rPr>
        <w:t>وَ عَنْ مُحَمَّدِ بْنِ یَحْیَی عَنْ أَحْمَدَ بْنِ مُحَمَّدٍ عَنِ ابْنِ مَحْبُوبٍ عَنِ ابْنِ رِئَابٍ عَنْ أَبِی عُبَیْدَةَ عَنْ أَبِی جَعْفَرٍ ع فِی رَجُلٍ مَاتَ وَ تَرَکَ امْرَأَتَهُ وَ أُخْتَهُ وَ جَدَّهُ قَالَ هَذِهِ مِنْ أَرْبَعَةِ أَسْهُمٍ لِلْمَرْأَةِ الرُّبُعُ وَ لِلْأُخْتِ سَهْمٌ وَ لِلْجَدِّ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w:t>
      </w:r>
      <w:r>
        <w:rPr>
          <w:rStyle w:val="FootnoteAnchor"/>
          <w:rtl w:val="true"/>
        </w:rPr>
        <w:footnoteReference w:id="1059"/>
      </w:r>
      <w:r>
        <w:rPr>
          <w:rFonts w:ascii="Amiri" w:hAnsi="Amiri" w:eastAsia="Amiri" w:cs="Amiri"/>
          <w:color w:val="111111"/>
          <w:sz w:val="28"/>
          <w:sz w:val="28"/>
          <w:szCs w:val="28"/>
          <w:rtl w:val="true"/>
          <w:lang w:bidi="ar-SA"/>
        </w:rPr>
        <w:t xml:space="preserve">وَ کَذَا الشَّیْخُ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وَ رَوَاهُ الشَّیْخُ أَیْضاً بِإِسْنَادِهِ عَنْ أَحْمَدَ بْنِ مُحَمَّدٍ مِثْلَهُ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4" w:name="__RefHeading___Toc5978596_417432637"/>
      <w:bookmarkStart w:id="1135" w:name="_Toc489"/>
      <w:bookmarkEnd w:id="1134"/>
      <w:r>
        <w:rPr>
          <w:rtl w:val="true"/>
        </w:rPr>
        <w:t>[</w:t>
      </w:r>
      <w:r>
        <w:rPr>
          <w:rtl w:val="true"/>
        </w:rPr>
        <w:t>رقم الحدیث الکلی</w:t>
      </w:r>
      <w:r>
        <w:rPr>
          <w:rtl w:val="true"/>
        </w:rPr>
        <w:t xml:space="preserve">: </w:t>
      </w:r>
      <w:r>
        <w:rPr/>
        <w:t>32739</w:t>
      </w:r>
      <w:r>
        <w:rPr>
          <w:rtl w:val="true"/>
        </w:rPr>
        <w:t xml:space="preserve"> - </w:t>
      </w:r>
      <w:r>
        <w:rPr>
          <w:rtl w:val="true"/>
        </w:rPr>
        <w:t>رقم الحدیث الباب</w:t>
      </w:r>
      <w:r>
        <w:rPr>
          <w:rtl w:val="true"/>
        </w:rPr>
        <w:t xml:space="preserve">: </w:t>
      </w:r>
      <w:r>
        <w:rPr/>
        <w:t>11</w:t>
      </w:r>
      <w:r>
        <w:rPr>
          <w:rtl w:val="true"/>
        </w:rPr>
        <w:t>]</w:t>
      </w:r>
      <w:bookmarkEnd w:id="1135"/>
    </w:p>
    <w:p>
      <w:pPr>
        <w:pStyle w:val="BookText"/>
        <w:rPr/>
      </w:pPr>
      <w:r>
        <w:rPr>
          <w:rFonts w:eastAsia="Times New Roman" w:cs="Times New Roman" w:ascii="Times New Roman" w:hAnsi="Times New Roman"/>
          <w:color w:val="111111"/>
          <w:sz w:val="28"/>
          <w:szCs w:val="28"/>
          <w:lang w:val="en-US" w:bidi="en-US"/>
        </w:rPr>
        <w:t>32739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ascii="Amiri" w:hAnsi="Amiri" w:eastAsia="Amiri" w:cs="Amiri"/>
          <w:color w:val="111111"/>
          <w:sz w:val="28"/>
          <w:sz w:val="28"/>
          <w:szCs w:val="28"/>
          <w:rtl w:val="true"/>
          <w:lang w:bidi="ar-SA"/>
        </w:rPr>
        <w:t>وَ عَنْهُ عَنْ أَحْمَدَ عَنِ ابْنِ مَحْبُوبٍ عَنِ الْعَلَاءِ بْنِ رَزِینٍ عَنْ عَبْدِ اللَّهِ بْنِ بُکَیْرٍ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الْإِخْوَةُ مَعَ الْأَبِ </w:t>
      </w:r>
      <w:r>
        <w:rPr>
          <w:rStyle w:val="FootnoteAnchor"/>
          <w:rtl w:val="true"/>
        </w:rPr>
        <w:footnoteReference w:id="1063"/>
      </w:r>
      <w:r>
        <w:rPr>
          <w:rFonts w:ascii="Amiri" w:hAnsi="Amiri" w:eastAsia="Amiri" w:cs="Amiri"/>
          <w:color w:val="111111"/>
          <w:sz w:val="28"/>
          <w:sz w:val="28"/>
          <w:szCs w:val="28"/>
          <w:rtl w:val="true"/>
          <w:lang w:bidi="ar-SA"/>
        </w:rPr>
        <w:t xml:space="preserve">یَعْنِی أَبَا الْأَبِ یُقَاسِمُ الْإِخْوَةَ مِنَ الْأَبِ وَ الْأُمِّ وَ الْإِخْوَةُ مِنَ الْأَبِ یَکُونُ الْجَدُّ کَوَاحِدٍ </w:t>
      </w:r>
      <w:r>
        <w:rPr>
          <w:rStyle w:val="FootnoteAnchor"/>
          <w:rtl w:val="true"/>
        </w:rPr>
        <w:footnoteReference w:id="1064"/>
      </w:r>
      <w:r>
        <w:rPr>
          <w:rFonts w:ascii="Amiri" w:hAnsi="Amiri" w:eastAsia="Amiri" w:cs="Amiri"/>
          <w:color w:val="111111"/>
          <w:sz w:val="28"/>
          <w:sz w:val="28"/>
          <w:szCs w:val="28"/>
          <w:rtl w:val="true"/>
          <w:lang w:bidi="ar-SA"/>
        </w:rPr>
        <w:t>مِنَ الذُّکُورِ</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5978598_417432637"/>
      <w:bookmarkStart w:id="1137" w:name="_Toc490"/>
      <w:bookmarkEnd w:id="1136"/>
      <w:r>
        <w:rPr>
          <w:rtl w:val="true"/>
        </w:rPr>
        <w:t>[</w:t>
      </w:r>
      <w:r>
        <w:rPr>
          <w:rtl w:val="true"/>
        </w:rPr>
        <w:t>رقم الحدیث الکلی</w:t>
      </w:r>
      <w:r>
        <w:rPr>
          <w:rtl w:val="true"/>
        </w:rPr>
        <w:t xml:space="preserve">: </w:t>
      </w:r>
      <w:r>
        <w:rPr/>
        <w:t>32740</w:t>
      </w:r>
      <w:r>
        <w:rPr>
          <w:rtl w:val="true"/>
        </w:rPr>
        <w:t xml:space="preserve"> - </w:t>
      </w:r>
      <w:r>
        <w:rPr>
          <w:rtl w:val="true"/>
        </w:rPr>
        <w:t>رقم الحدیث الباب</w:t>
      </w:r>
      <w:r>
        <w:rPr>
          <w:rtl w:val="true"/>
        </w:rPr>
        <w:t xml:space="preserve">: </w:t>
      </w:r>
      <w:r>
        <w:rPr/>
        <w:t>12</w:t>
      </w:r>
      <w:r>
        <w:rPr>
          <w:rtl w:val="true"/>
        </w:rPr>
        <w:t>]</w:t>
      </w:r>
      <w:bookmarkEnd w:id="113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r>
        <w:rPr>
          <w:rFonts w:ascii="Amiri" w:hAnsi="Amiri" w:eastAsia="Amiri" w:cs="Amiri"/>
          <w:color w:val="111111"/>
          <w:sz w:val="28"/>
          <w:sz w:val="28"/>
          <w:szCs w:val="28"/>
          <w:rtl w:val="true"/>
          <w:lang w:bidi="ar-SA"/>
        </w:rPr>
        <w:t xml:space="preserve">وَ عَنْهُ عَنْ أَحْمَدَ عَنِ ابْنِ مَحْبُوبٍ عَنْ عَبْدِ اللَّهِ بْنِ‏ </w:t>
      </w:r>
      <w:bookmarkStart w:id="1138" w:name="pg12210_115264"/>
    </w:p>
    <w:p>
      <w:pPr>
        <w:pStyle w:val="BookText"/>
        <w:rPr/>
      </w:pPr>
      <w:bookmarkEnd w:id="1138"/>
      <w:r>
        <w:rPr>
          <w:rFonts w:ascii="Amiri" w:hAnsi="Amiri" w:eastAsia="Amiri" w:cs="Amiri"/>
          <w:color w:val="111111"/>
          <w:sz w:val="28"/>
          <w:sz w:val="28"/>
          <w:szCs w:val="28"/>
          <w:rtl w:val="true"/>
          <w:lang w:bidi="ar-SA"/>
        </w:rPr>
        <w:t>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 لِأَبٍ وَ جَدٌّ قَالَ الْمَالُ بَیْنَهُمَا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الْحَسَنِ بْنِ مَحْبُوبٍ مِثْلَهُ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9" w:name="__RefHeading___Toc5978600_417432637"/>
      <w:bookmarkStart w:id="1140" w:name="_Toc491"/>
      <w:bookmarkEnd w:id="1139"/>
      <w:r>
        <w:rPr>
          <w:rtl w:val="true"/>
        </w:rPr>
        <w:t>[</w:t>
      </w:r>
      <w:r>
        <w:rPr>
          <w:rtl w:val="true"/>
        </w:rPr>
        <w:t>رقم الحدیث الکلی</w:t>
      </w:r>
      <w:r>
        <w:rPr>
          <w:rtl w:val="true"/>
        </w:rPr>
        <w:t xml:space="preserve">: </w:t>
      </w:r>
      <w:r>
        <w:rPr/>
        <w:t>32741</w:t>
      </w:r>
      <w:r>
        <w:rPr>
          <w:rtl w:val="true"/>
        </w:rPr>
        <w:t xml:space="preserve"> - </w:t>
      </w:r>
      <w:r>
        <w:rPr>
          <w:rtl w:val="true"/>
        </w:rPr>
        <w:t>رقم الحدیث الباب</w:t>
      </w:r>
      <w:r>
        <w:rPr>
          <w:rtl w:val="true"/>
        </w:rPr>
        <w:t xml:space="preserve">: </w:t>
      </w:r>
      <w:r>
        <w:rPr/>
        <w:t>13</w:t>
      </w:r>
      <w:r>
        <w:rPr>
          <w:rtl w:val="true"/>
        </w:rPr>
        <w:t>]</w:t>
      </w:r>
      <w:bookmarkEnd w:id="1140"/>
    </w:p>
    <w:p>
      <w:pPr>
        <w:pStyle w:val="BookText"/>
        <w:rPr/>
      </w:pPr>
      <w:r>
        <w:rPr>
          <w:rFonts w:eastAsia="Times New Roman" w:cs="Times New Roman" w:ascii="Times New Roman" w:hAnsi="Times New Roman"/>
          <w:color w:val="111111"/>
          <w:sz w:val="28"/>
          <w:szCs w:val="28"/>
          <w:lang w:val="en-US" w:bidi="en-US"/>
        </w:rPr>
        <w:t>32741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ascii="Amiri" w:hAnsi="Amiri" w:eastAsia="Amiri" w:cs="Amiri"/>
          <w:color w:val="111111"/>
          <w:sz w:val="28"/>
          <w:sz w:val="28"/>
          <w:szCs w:val="28"/>
          <w:rtl w:val="true"/>
          <w:lang w:bidi="ar-SA"/>
        </w:rPr>
        <w:t>وَ عَنْهُ عَنْ أَحْمَدَ وَ عَنْ عِدَّةٍ مِنْ أَصْحَابِنَا عَنْ سَهْلِ بْنِ زِیَادٍ جَمِیعاً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تَرَکَ أَخَاهُ لِأَبِیهِ وَ أُمِّهِ وَ جَدَّهُ قَالَ الْمَالُ بَیْنَهُمَا نِصْفَانِ فَإِنْ </w:t>
      </w:r>
      <w:r>
        <w:rPr>
          <w:rStyle w:val="FootnoteAnchor"/>
          <w:rtl w:val="true"/>
        </w:rPr>
        <w:footnoteReference w:id="1068"/>
      </w:r>
      <w:r>
        <w:rPr>
          <w:rFonts w:ascii="Amiri" w:hAnsi="Amiri" w:eastAsia="Amiri" w:cs="Amiri"/>
          <w:color w:val="111111"/>
          <w:sz w:val="28"/>
          <w:sz w:val="28"/>
          <w:szCs w:val="28"/>
          <w:rtl w:val="true"/>
          <w:lang w:bidi="ar-SA"/>
        </w:rPr>
        <w:t xml:space="preserve">کَانَا أَخَوَیْنِ أَوْ مِائَةً کَانَ الْجَدُّ مَعَهُمْ کَوَاحِدٍ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یُصِیبُ الْجَدَّ</w:t>
      </w:r>
      <w:r>
        <w:rPr>
          <w:rFonts w:eastAsia="Amiri" w:cs="Amiri" w:ascii="Amiri" w:hAnsi="Amiri"/>
          <w:color w:val="111111"/>
          <w:sz w:val="28"/>
          <w:szCs w:val="28"/>
          <w:rtl w:val="true"/>
          <w:lang w:bidi="ar-SA"/>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مَا یُصِیبُ وَاحِداً مِنَ الْإِخْوَةِ قَالَ وَ إِنْ تَرَکَ أُخْتَهُ وَ جَدَّهُ </w:t>
      </w:r>
      <w:r>
        <w:rPr>
          <w:rStyle w:val="FootnoteAnchor"/>
          <w:rtl w:val="true"/>
        </w:rPr>
        <w:footnoteReference w:id="1070"/>
      </w:r>
      <w:r>
        <w:rPr>
          <w:rFonts w:ascii="Amiri" w:hAnsi="Amiri" w:eastAsia="Amiri" w:cs="Amiri"/>
          <w:color w:val="111111"/>
          <w:sz w:val="28"/>
          <w:sz w:val="28"/>
          <w:szCs w:val="28"/>
          <w:rtl w:val="true"/>
          <w:lang w:bidi="ar-SA"/>
        </w:rPr>
        <w:t xml:space="preserve">فَلِلْجَدِّ سَهْمَانِ وَ لِلْأُخْتِ سَهْمٌ وَ إِنْ کَانَتَا أُخْتَیْنِ فَلِلْجَدِّ النِّصْفُ وَ لِلْأُخْتَیْنِ النِّصْفُ قَالَ وَ إِنْ تَرَکَ إِخْوَةً وَ أَخَوَاتٍ </w:t>
      </w:r>
      <w:r>
        <w:rPr>
          <w:rStyle w:val="FootnoteAnchor"/>
          <w:rtl w:val="true"/>
        </w:rPr>
        <w:footnoteReference w:id="1071"/>
      </w:r>
      <w:r>
        <w:rPr>
          <w:rFonts w:ascii="Amiri" w:hAnsi="Amiri" w:eastAsia="Amiri" w:cs="Amiri"/>
          <w:color w:val="111111"/>
          <w:sz w:val="28"/>
          <w:sz w:val="28"/>
          <w:szCs w:val="28"/>
          <w:rtl w:val="true"/>
          <w:lang w:bidi="ar-SA"/>
        </w:rPr>
        <w:t xml:space="preserve">وَ جَدّاً </w:t>
      </w:r>
      <w:r>
        <w:rPr>
          <w:rStyle w:val="FootnoteAnchor"/>
          <w:rtl w:val="true"/>
        </w:rPr>
        <w:footnoteReference w:id="1072"/>
      </w:r>
      <w:r>
        <w:rPr>
          <w:rFonts w:ascii="Amiri" w:hAnsi="Amiri" w:eastAsia="Amiri" w:cs="Amiri"/>
          <w:color w:val="111111"/>
          <w:sz w:val="28"/>
          <w:sz w:val="28"/>
          <w:szCs w:val="28"/>
          <w:rtl w:val="true"/>
          <w:lang w:bidi="ar-SA"/>
        </w:rPr>
        <w:t>کَانَ الْجَدُّ کَوَاحِدٍ مِنَ الْإِخْوَةِ لِلذَّکَرِ مِثْلُ حَظِّ الْأُنْثَیَیْنِ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نَحْوَهُ </w:t>
      </w:r>
      <w:r>
        <w:rPr>
          <w:rStyle w:val="FootnoteAnchor"/>
          <w:rtl w:val="true"/>
        </w:rPr>
        <w:footnoteReference w:id="1073"/>
      </w:r>
      <w:r>
        <w:rPr>
          <w:rFonts w:ascii="Amiri" w:hAnsi="Amiri" w:eastAsia="Amiri" w:cs="Amiri"/>
          <w:color w:val="111111"/>
          <w:sz w:val="28"/>
          <w:sz w:val="28"/>
          <w:szCs w:val="28"/>
          <w:rtl w:val="true"/>
          <w:lang w:bidi="ar-SA"/>
        </w:rPr>
        <w:t>وَ کَذَا الْحَدِیثَانِ قَبْلَهُ وَ</w:t>
      </w:r>
    </w:p>
    <w:p>
      <w:pPr>
        <w:pStyle w:val="BookText"/>
        <w:rPr/>
      </w:pPr>
      <w:r>
        <w:rPr>
          <w:rFonts w:ascii="Amiri" w:hAnsi="Amiri" w:eastAsia="Amiri" w:cs="Amiri"/>
          <w:color w:val="111111"/>
          <w:sz w:val="28"/>
          <w:sz w:val="28"/>
          <w:szCs w:val="28"/>
          <w:rtl w:val="true"/>
          <w:lang w:bidi="ar-SA"/>
        </w:rPr>
        <w:t xml:space="preserve">رَوَاهُ الصَّدُوقُ بِإِسْنَادِهِ عَنِ الْحَسَنِ بْنِ مَحْبُوبٍ نَحْوَهُ إِلَی قَوْلِهِ لِلْجَدِّ مِثْلُ نَصِیبِ وَاحِدٍ مِنَ الْإِخْوَةِ </w:t>
      </w:r>
      <w:r>
        <w:rPr>
          <w:rStyle w:val="FootnoteAnchor"/>
          <w:rtl w:val="true"/>
        </w:rPr>
        <w:footnoteReference w:id="1074"/>
      </w:r>
    </w:p>
    <w:p>
      <w:pPr>
        <w:pStyle w:val="Heading5"/>
        <w:numPr>
          <w:ilvl w:val="4"/>
          <w:numId w:val="1"/>
        </w:numPr>
        <w:rPr/>
      </w:pPr>
      <w:bookmarkStart w:id="1141" w:name="__RefHeading___Toc5978602_417432637"/>
      <w:bookmarkStart w:id="1142" w:name="_Toc492"/>
      <w:bookmarkEnd w:id="1141"/>
      <w:r>
        <w:rPr>
          <w:rtl w:val="true"/>
        </w:rPr>
        <w:t>[</w:t>
      </w:r>
      <w:r>
        <w:rPr>
          <w:rtl w:val="true"/>
        </w:rPr>
        <w:t>رقم الحدیث الکلی</w:t>
      </w:r>
      <w:r>
        <w:rPr>
          <w:rtl w:val="true"/>
        </w:rPr>
        <w:t xml:space="preserve">: </w:t>
      </w:r>
      <w:r>
        <w:rPr/>
        <w:t>32742</w:t>
      </w:r>
      <w:r>
        <w:rPr>
          <w:rtl w:val="true"/>
        </w:rPr>
        <w:t xml:space="preserve"> - </w:t>
      </w:r>
      <w:r>
        <w:rPr>
          <w:rtl w:val="true"/>
        </w:rPr>
        <w:t>رقم الحدیث الباب</w:t>
      </w:r>
      <w:r>
        <w:rPr>
          <w:rtl w:val="true"/>
        </w:rPr>
        <w:t xml:space="preserve">: </w:t>
      </w:r>
      <w:r>
        <w:rPr/>
        <w:t>14</w:t>
      </w:r>
      <w:r>
        <w:rPr>
          <w:rtl w:val="true"/>
        </w:rPr>
        <w:t>]</w:t>
      </w:r>
      <w:bookmarkEnd w:id="114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وَ عَنِ الْحُسَیْنِ بْنِ مُحَمَّدٍ عَنْ مُعَلَّی بْنِ مُحَمَّدٍ عَنِ‏ </w:t>
      </w:r>
      <w:bookmarkStart w:id="1143" w:name="pg12210_115265"/>
    </w:p>
    <w:p>
      <w:pPr>
        <w:pStyle w:val="BookText"/>
        <w:rPr/>
      </w:pPr>
      <w:bookmarkEnd w:id="1143"/>
      <w:r>
        <w:rPr>
          <w:rFonts w:ascii="Amiri" w:hAnsi="Amiri" w:eastAsia="Amiri" w:cs="Amiri"/>
          <w:color w:val="111111"/>
          <w:sz w:val="28"/>
          <w:sz w:val="28"/>
          <w:szCs w:val="28"/>
          <w:rtl w:val="true"/>
          <w:lang w:bidi="ar-SA"/>
        </w:rPr>
        <w:t>الْحَسَنِ بْنِ عَلِیٍّ عَنْ حَمَّادِ بْنِ عُثْمَانَ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الْجَدِّ فَقَالَ یُقَاسِمُ الْإِخْوَةَ مَا بَلَغُوا وَ إِنْ کَانُوا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076"/>
      </w:r>
      <w:r>
        <w:rPr>
          <w:rFonts w:ascii="Amiri" w:hAnsi="Amiri" w:eastAsia="Amiri" w:cs="Amiri"/>
          <w:color w:val="111111"/>
          <w:sz w:val="28"/>
          <w:sz w:val="28"/>
          <w:szCs w:val="28"/>
          <w:rtl w:val="true"/>
          <w:lang w:bidi="ar-SA"/>
        </w:rPr>
        <w:t xml:space="preserve">وَ عَنْ عَلِیِّ بْنِ إِبْرَاهِیمَ عَنْ أَبِیهِ عَنِ ابْنِ أَبِی عُمَیْرٍ عَنْ حَمَّادِ بْنِ عُثْمَانَ وَ جَمِیلِ بْنِ دَرَّاجٍ جَمِیعاً عَنْ إِسْمَاعِیلَ الْجُعْفِیِّ مِثْلَهُ </w:t>
      </w:r>
      <w:r>
        <w:rPr>
          <w:rStyle w:val="FootnoteAnchor"/>
          <w:rtl w:val="true"/>
        </w:rPr>
        <w:footnoteReference w:id="1077"/>
      </w: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4" w:name="__RefHeading___Toc5978604_417432637"/>
      <w:bookmarkStart w:id="1145" w:name="_Toc493"/>
      <w:bookmarkEnd w:id="1144"/>
      <w:r>
        <w:rPr>
          <w:rtl w:val="true"/>
        </w:rPr>
        <w:t>[</w:t>
      </w:r>
      <w:r>
        <w:rPr>
          <w:rtl w:val="true"/>
        </w:rPr>
        <w:t>رقم الحدیث الکلی</w:t>
      </w:r>
      <w:r>
        <w:rPr>
          <w:rtl w:val="true"/>
        </w:rPr>
        <w:t xml:space="preserve">: </w:t>
      </w:r>
      <w:r>
        <w:rPr/>
        <w:t>32743</w:t>
      </w:r>
      <w:r>
        <w:rPr>
          <w:rtl w:val="true"/>
        </w:rPr>
        <w:t xml:space="preserve"> - </w:t>
      </w:r>
      <w:r>
        <w:rPr>
          <w:rtl w:val="true"/>
        </w:rPr>
        <w:t>رقم الحدیث الباب</w:t>
      </w:r>
      <w:r>
        <w:rPr>
          <w:rtl w:val="true"/>
        </w:rPr>
        <w:t xml:space="preserve">: </w:t>
      </w:r>
      <w:r>
        <w:rPr/>
        <w:t>15</w:t>
      </w:r>
      <w:r>
        <w:rPr>
          <w:rtl w:val="true"/>
        </w:rPr>
        <w:t>]</w:t>
      </w:r>
      <w:bookmarkEnd w:id="1145"/>
    </w:p>
    <w:p>
      <w:pPr>
        <w:pStyle w:val="BookText"/>
        <w:rPr/>
      </w:pPr>
      <w:r>
        <w:rPr>
          <w:rFonts w:eastAsia="Times New Roman" w:cs="Times New Roman" w:ascii="Times New Roman" w:hAnsi="Times New Roman"/>
          <w:color w:val="111111"/>
          <w:sz w:val="28"/>
          <w:szCs w:val="28"/>
          <w:lang w:val="en-US" w:bidi="en-US"/>
        </w:rPr>
        <w:t>32743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r>
        <w:rPr>
          <w:rFonts w:ascii="Amiri" w:hAnsi="Amiri" w:eastAsia="Amiri" w:cs="Amiri"/>
          <w:color w:val="111111"/>
          <w:sz w:val="28"/>
          <w:sz w:val="28"/>
          <w:szCs w:val="28"/>
          <w:rtl w:val="true"/>
          <w:lang w:bidi="ar-SA"/>
        </w:rPr>
        <w:t>وَ عَنْ حُمَیْدِ بْنِ زِیَادٍ عَنِ الْحَسَنِ بْنِ مُحَمَّدِ بْنِ سَمَاعَةَ عَنْ عَبْدِ اللَّهِ بْنِ جَبَلَةَ عَنْ إِسْحَاقَ بْنِ عَمَّارٍ عَنْ أَبِی بَصِیرٍ قَالَ سَمِعْتُ أَبَا عَبْدِ اللَّهِ ع یَقُولُ فِی سِتَّةِ إِخْوَةٍ وَ جَدٍّ قَالَ لِلْجَدِّ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عَنْ سَیْفِ بْنِ عَمِیرَةَ عَنْ إِسْحَاقَ بْنِ عَمَّارٍ مِثْلَهُ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5978606_417432637"/>
      <w:bookmarkStart w:id="1147" w:name="_Toc494"/>
      <w:bookmarkEnd w:id="1146"/>
      <w:r>
        <w:rPr>
          <w:rtl w:val="true"/>
        </w:rPr>
        <w:t>[</w:t>
      </w:r>
      <w:r>
        <w:rPr>
          <w:rtl w:val="true"/>
        </w:rPr>
        <w:t>رقم الحدیث الکلی</w:t>
      </w:r>
      <w:r>
        <w:rPr>
          <w:rtl w:val="true"/>
        </w:rPr>
        <w:t xml:space="preserve">: </w:t>
      </w:r>
      <w:r>
        <w:rPr/>
        <w:t>32744</w:t>
      </w:r>
      <w:r>
        <w:rPr>
          <w:rtl w:val="true"/>
        </w:rPr>
        <w:t xml:space="preserve"> - </w:t>
      </w:r>
      <w:r>
        <w:rPr>
          <w:rtl w:val="true"/>
        </w:rPr>
        <w:t>رقم الحدیث الباب</w:t>
      </w:r>
      <w:r>
        <w:rPr>
          <w:rtl w:val="true"/>
        </w:rPr>
        <w:t xml:space="preserve">: </w:t>
      </w:r>
      <w:r>
        <w:rPr/>
        <w:t>16</w:t>
      </w:r>
      <w:r>
        <w:rPr>
          <w:rtl w:val="true"/>
        </w:rPr>
        <w:t>]</w:t>
      </w:r>
      <w:bookmarkEnd w:id="1147"/>
    </w:p>
    <w:p>
      <w:pPr>
        <w:pStyle w:val="BookText"/>
        <w:rPr/>
      </w:pPr>
      <w:r>
        <w:rPr>
          <w:rFonts w:eastAsia="Times New Roman" w:cs="Times New Roman" w:ascii="Times New Roman" w:hAnsi="Times New Roman"/>
          <w:color w:val="111111"/>
          <w:sz w:val="28"/>
          <w:szCs w:val="28"/>
          <w:lang w:val="en-US" w:bidi="en-US"/>
        </w:rPr>
        <w:t>32744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ascii="Amiri" w:hAnsi="Amiri" w:eastAsia="Amiri" w:cs="Amiri"/>
          <w:color w:val="111111"/>
          <w:sz w:val="28"/>
          <w:sz w:val="28"/>
          <w:szCs w:val="28"/>
          <w:rtl w:val="true"/>
          <w:lang w:bidi="ar-SA"/>
        </w:rPr>
        <w:t>وَ عَنْهُ عَنْ عُبَیْسِ بْنِ هَاشِمٍ عَنْ مُشْمَعِلِّ بْنِ سَعْدٍ عَنْ أَبِی بَصِیرٍ عَنْ أَبِی عَبْدِ اللَّهِ ع فِی رَجُلٍ تَرَکَ خَمْسَةَ إِخْوَةٍ وَ جَدّاً قَالَ هِیَ مِنْ سِتَّةٍ لِکُلِّ وَاحِدٍ سَهْمٌ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الْحَسَنِ بْنِ مُحَمَّدِ بْنِ سَمَاعَةَ مِثْلَهُ </w:t>
      </w:r>
      <w:r>
        <w:rPr>
          <w:rStyle w:val="FootnoteAnchor"/>
          <w:rtl w:val="true"/>
        </w:rPr>
        <w:footnoteReference w:id="1082"/>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1148" w:name="pg12210_115266"/>
    </w:p>
    <w:p>
      <w:pPr>
        <w:pStyle w:val="Heading5"/>
        <w:numPr>
          <w:ilvl w:val="4"/>
          <w:numId w:val="1"/>
        </w:numPr>
        <w:rPr/>
      </w:pPr>
      <w:bookmarkStart w:id="1149" w:name="__RefHeading___Toc5978608_417432637"/>
      <w:bookmarkStart w:id="1150" w:name="_Toc495"/>
      <w:bookmarkEnd w:id="1148"/>
      <w:bookmarkEnd w:id="1149"/>
      <w:r>
        <w:rPr>
          <w:rtl w:val="true"/>
        </w:rPr>
        <w:t>[</w:t>
      </w:r>
      <w:r>
        <w:rPr>
          <w:rtl w:val="true"/>
        </w:rPr>
        <w:t>رقم الحدیث الکلی</w:t>
      </w:r>
      <w:r>
        <w:rPr>
          <w:rtl w:val="true"/>
        </w:rPr>
        <w:t xml:space="preserve">: </w:t>
      </w:r>
      <w:r>
        <w:rPr/>
        <w:t>32745</w:t>
      </w:r>
      <w:r>
        <w:rPr>
          <w:rtl w:val="true"/>
        </w:rPr>
        <w:t xml:space="preserve"> - </w:t>
      </w:r>
      <w:r>
        <w:rPr>
          <w:rtl w:val="true"/>
        </w:rPr>
        <w:t>رقم الحدیث الباب</w:t>
      </w:r>
      <w:r>
        <w:rPr>
          <w:rtl w:val="true"/>
        </w:rPr>
        <w:t xml:space="preserve">: </w:t>
      </w:r>
      <w:r>
        <w:rPr/>
        <w:t>17</w:t>
      </w:r>
      <w:r>
        <w:rPr>
          <w:rtl w:val="true"/>
        </w:rPr>
        <w:t>]</w:t>
      </w:r>
      <w:bookmarkEnd w:id="1150"/>
    </w:p>
    <w:p>
      <w:pPr>
        <w:pStyle w:val="BookText"/>
        <w:rPr/>
      </w:pPr>
      <w:r>
        <w:rPr>
          <w:rFonts w:eastAsia="Times New Roman" w:cs="Times New Roman" w:ascii="Times New Roman" w:hAnsi="Times New Roman"/>
          <w:color w:val="111111"/>
          <w:sz w:val="28"/>
          <w:szCs w:val="28"/>
          <w:lang w:val="en-US" w:bidi="en-US"/>
        </w:rPr>
        <w:t>32745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r>
        <w:rPr>
          <w:rFonts w:ascii="Amiri" w:hAnsi="Amiri" w:eastAsia="Amiri" w:cs="Amiri"/>
          <w:color w:val="111111"/>
          <w:sz w:val="28"/>
          <w:sz w:val="28"/>
          <w:szCs w:val="28"/>
          <w:rtl w:val="true"/>
          <w:lang w:bidi="ar-SA"/>
        </w:rPr>
        <w:t>وَ بِإِسْنَادِهِ عَنِ الْحُسَیْنِ بْنِ سَعِیدٍ عَنْ مُحَمَّدِ بْنِ الْفُضَیْلِ عَنْ أَبِی الصَّبَّاحِ الْکِنَانِیِّ وَ عَمْرِو بْنِ عُثْمَانَ عَنِ الْمُفَضَّلِ عَنْ زَیْدٍ الشَّحَّامِ وَ صَفْوَانَ بْنِ یَحْیَی عَنِ ابْنِ مُسْکَانَ عَنِ الْحَلَبِیِّ کُلِّهِمْ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الْأَخَوَاتِ مَعَ الْجَدِّ إِنَّ لَهُنَّ فَرِیضَتَهُنَّ </w:t>
      </w:r>
      <w:r>
        <w:rPr>
          <w:rStyle w:val="FootnoteAnchor"/>
          <w:rtl w:val="true"/>
        </w:rPr>
        <w:footnoteReference w:id="1084"/>
      </w:r>
      <w:r>
        <w:rPr>
          <w:rFonts w:ascii="Amiri" w:hAnsi="Amiri" w:eastAsia="Amiri" w:cs="Amiri"/>
          <w:color w:val="111111"/>
          <w:sz w:val="28"/>
          <w:sz w:val="28"/>
          <w:szCs w:val="28"/>
          <w:rtl w:val="true"/>
          <w:lang w:bidi="ar-SA"/>
        </w:rPr>
        <w:t xml:space="preserve">إِنْ کَانَتْ وَاحِدَةً فَلَهَا النِّصْفُ وَ إِنْ کَانَتَا اثْنَتَیْنِ أَوْ أَکْثَرَ مِنْ ذَلِکَ فَلَهُمَا </w:t>
      </w:r>
      <w:r>
        <w:rPr>
          <w:rStyle w:val="FootnoteAnchor"/>
          <w:rtl w:val="true"/>
        </w:rPr>
        <w:footnoteReference w:id="1085"/>
      </w:r>
      <w:r>
        <w:rPr>
          <w:rFonts w:ascii="Amiri" w:hAnsi="Amiri" w:eastAsia="Amiri" w:cs="Amiri"/>
          <w:color w:val="111111"/>
          <w:sz w:val="28"/>
          <w:sz w:val="28"/>
          <w:szCs w:val="28"/>
          <w:rtl w:val="true"/>
          <w:lang w:bidi="ar-SA"/>
        </w:rPr>
        <w:t>الثُّلُثَانِ وَ مَا بَقِیَ فَلِلْجَدِّ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وَ أَنَّهُ تَقِیَّةٌ </w:t>
      </w:r>
      <w:r>
        <w:rPr>
          <w:rStyle w:val="FootnoteAnchor"/>
          <w:rtl w:val="true"/>
        </w:rPr>
        <w:footnoteReference w:id="1086"/>
      </w:r>
      <w:r>
        <w:rPr>
          <w:rFonts w:ascii="Amiri" w:hAnsi="Amiri" w:eastAsia="Amiri" w:cs="Amiri"/>
          <w:color w:val="111111"/>
          <w:sz w:val="28"/>
          <w:sz w:val="28"/>
          <w:szCs w:val="28"/>
          <w:rtl w:val="true"/>
          <w:lang w:bidi="ar-SA"/>
        </w:rPr>
        <w:t xml:space="preserve">وَ بِإِسْنَادِهِ عَنْ أَحْمَدَ بْنِ مُحَمَّدِ بْنِ عِیسَی عَنِ الْحُسَیْنِ بْنِ سَعِیدٍ مِثْلَهُ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1" w:name="__RefHeading___Toc5978610_417432637"/>
      <w:bookmarkStart w:id="1152" w:name="_Toc496"/>
      <w:bookmarkEnd w:id="1151"/>
      <w:r>
        <w:rPr>
          <w:rtl w:val="true"/>
        </w:rPr>
        <w:t>[</w:t>
      </w:r>
      <w:r>
        <w:rPr>
          <w:rtl w:val="true"/>
        </w:rPr>
        <w:t>رقم الحدیث الکلی</w:t>
      </w:r>
      <w:r>
        <w:rPr>
          <w:rtl w:val="true"/>
        </w:rPr>
        <w:t xml:space="preserve">: </w:t>
      </w:r>
      <w:r>
        <w:rPr/>
        <w:t>32746</w:t>
      </w:r>
      <w:r>
        <w:rPr>
          <w:rtl w:val="true"/>
        </w:rPr>
        <w:t xml:space="preserve"> - </w:t>
      </w:r>
      <w:r>
        <w:rPr>
          <w:rtl w:val="true"/>
        </w:rPr>
        <w:t>رقم الحدیث الباب</w:t>
      </w:r>
      <w:r>
        <w:rPr>
          <w:rtl w:val="true"/>
        </w:rPr>
        <w:t xml:space="preserve">: </w:t>
      </w:r>
      <w:r>
        <w:rPr/>
        <w:t>18</w:t>
      </w:r>
      <w:r>
        <w:rPr>
          <w:rtl w:val="true"/>
        </w:rPr>
        <w:t>]</w:t>
      </w:r>
      <w:bookmarkEnd w:id="1152"/>
    </w:p>
    <w:p>
      <w:pPr>
        <w:pStyle w:val="BookText"/>
        <w:rPr/>
      </w:pPr>
      <w:r>
        <w:rPr>
          <w:rFonts w:eastAsia="Times New Roman" w:cs="Times New Roman" w:ascii="Times New Roman" w:hAnsi="Times New Roman"/>
          <w:color w:val="111111"/>
          <w:sz w:val="28"/>
          <w:szCs w:val="28"/>
          <w:lang w:val="en-US" w:bidi="en-US"/>
        </w:rPr>
        <w:t>32746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r>
        <w:rPr>
          <w:rFonts w:ascii="Amiri" w:hAnsi="Amiri" w:eastAsia="Amiri" w:cs="Amiri"/>
          <w:color w:val="111111"/>
          <w:sz w:val="28"/>
          <w:sz w:val="28"/>
          <w:szCs w:val="28"/>
          <w:rtl w:val="true"/>
          <w:lang w:bidi="ar-SA"/>
        </w:rPr>
        <w:t>وَ عَنْهُ عَنِ الْحُسَیْنِ بْنِ سَعِیدٍ عَنِ ابْنِ أَبِی عُمَیْرٍ عَنْ عَلِیٍّ عَنْ أَبِی بَصِیرٍ عَنْ أَبِی عَبْدِ اللَّهِ ع فِی الْأَخَوَاتِ مَعَ الْجَدِّ لَهُنَّ فَرِیضَتُهُنَّ إِنْ کَانَتْ وَاحِدَةً فَلَهَا النِّصْفُ وَ إِنْ کَانَتَا اثْنَتَیْنِ أَوْ أَکْثَرَ مِنْ ذَلِکَ فَلَهُنَّ الثُّلُثَانِ وَ مَا بَقِیَ فَلِلْجَدِّ</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5978612_417432637"/>
      <w:bookmarkStart w:id="1154" w:name="_Toc497"/>
      <w:bookmarkEnd w:id="1153"/>
      <w:r>
        <w:rPr>
          <w:rtl w:val="true"/>
        </w:rPr>
        <w:t>[</w:t>
      </w:r>
      <w:r>
        <w:rPr>
          <w:rtl w:val="true"/>
        </w:rPr>
        <w:t>رقم الحدیث الکلی</w:t>
      </w:r>
      <w:r>
        <w:rPr>
          <w:rtl w:val="true"/>
        </w:rPr>
        <w:t xml:space="preserve">: </w:t>
      </w:r>
      <w:r>
        <w:rPr/>
        <w:t>32747</w:t>
      </w:r>
      <w:r>
        <w:rPr>
          <w:rtl w:val="true"/>
        </w:rPr>
        <w:t xml:space="preserve"> - </w:t>
      </w:r>
      <w:r>
        <w:rPr>
          <w:rtl w:val="true"/>
        </w:rPr>
        <w:t>رقم الحدیث الباب</w:t>
      </w:r>
      <w:r>
        <w:rPr>
          <w:rtl w:val="true"/>
        </w:rPr>
        <w:t xml:space="preserve">: </w:t>
      </w:r>
      <w:r>
        <w:rPr/>
        <w:t>19</w:t>
      </w:r>
      <w:r>
        <w:rPr>
          <w:rtl w:val="true"/>
        </w:rPr>
        <w:t>]</w:t>
      </w:r>
      <w:bookmarkEnd w:id="115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r>
        <w:rPr>
          <w:rFonts w:ascii="Amiri" w:hAnsi="Amiri" w:eastAsia="Amiri" w:cs="Amiri"/>
          <w:color w:val="111111"/>
          <w:sz w:val="28"/>
          <w:sz w:val="28"/>
          <w:szCs w:val="28"/>
          <w:rtl w:val="true"/>
          <w:lang w:bidi="ar-SA"/>
        </w:rPr>
        <w:t>وَ بِإِسْنَادِهِ عَنِ الْحُسَیْنِ بْنِ سَعِیدٍ عَنْ أَحْمَدَ بْنِ حَمْزَةَ عَنْ أَبَانٍ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یُقَاسِمُ الْإِخْوَةَ حَتَّی </w:t>
      </w:r>
      <w:r>
        <w:rPr>
          <w:rStyle w:val="FootnoteAnchor"/>
          <w:rtl w:val="true"/>
        </w:rPr>
        <w:footnoteReference w:id="1090"/>
      </w:r>
      <w:r>
        <w:rPr>
          <w:rFonts w:ascii="Amiri" w:hAnsi="Amiri" w:eastAsia="Amiri" w:cs="Amiri"/>
          <w:color w:val="111111"/>
          <w:sz w:val="28"/>
          <w:sz w:val="28"/>
          <w:szCs w:val="28"/>
          <w:rtl w:val="true"/>
          <w:lang w:bidi="ar-SA"/>
        </w:rPr>
        <w:t>یَکُونَ السُّبُعُ خَیْراً لَهُ</w:t>
      </w:r>
      <w:r>
        <w:rPr>
          <w:rFonts w:eastAsia="Amiri" w:cs="Amiri" w:ascii="Amiri" w:hAnsi="Amiri"/>
          <w:color w:val="111111"/>
          <w:sz w:val="28"/>
          <w:szCs w:val="28"/>
          <w:rtl w:val="true"/>
          <w:lang w:bidi="ar-SA"/>
        </w:rPr>
        <w:t xml:space="preserve">. </w:t>
      </w:r>
      <w:bookmarkStart w:id="1155" w:name="pg12210_115267"/>
    </w:p>
    <w:p>
      <w:pPr>
        <w:pStyle w:val="Heading5"/>
        <w:numPr>
          <w:ilvl w:val="4"/>
          <w:numId w:val="1"/>
        </w:numPr>
        <w:rPr/>
      </w:pPr>
      <w:bookmarkStart w:id="1156" w:name="__RefHeading___Toc5978614_417432637"/>
      <w:bookmarkStart w:id="1157" w:name="_Toc498"/>
      <w:bookmarkEnd w:id="1155"/>
      <w:bookmarkEnd w:id="1156"/>
      <w:r>
        <w:rPr>
          <w:rtl w:val="true"/>
        </w:rPr>
        <w:t>[</w:t>
      </w:r>
      <w:r>
        <w:rPr>
          <w:rtl w:val="true"/>
        </w:rPr>
        <w:t>رقم الحدیث الکلی</w:t>
      </w:r>
      <w:r>
        <w:rPr>
          <w:rtl w:val="true"/>
        </w:rPr>
        <w:t xml:space="preserve">: </w:t>
      </w:r>
      <w:r>
        <w:rPr/>
        <w:t>32748</w:t>
      </w:r>
      <w:r>
        <w:rPr>
          <w:rtl w:val="true"/>
        </w:rPr>
        <w:t xml:space="preserve"> - </w:t>
      </w:r>
      <w:r>
        <w:rPr>
          <w:rtl w:val="true"/>
        </w:rPr>
        <w:t>رقم الحدیث الباب</w:t>
      </w:r>
      <w:r>
        <w:rPr>
          <w:rtl w:val="true"/>
        </w:rPr>
        <w:t xml:space="preserve">: </w:t>
      </w:r>
      <w:r>
        <w:rPr/>
        <w:t>20</w:t>
      </w:r>
      <w:r>
        <w:rPr>
          <w:rtl w:val="true"/>
        </w:rPr>
        <w:t>]</w:t>
      </w:r>
      <w:bookmarkEnd w:id="1157"/>
    </w:p>
    <w:p>
      <w:pPr>
        <w:pStyle w:val="BookText"/>
        <w:rPr/>
      </w:pPr>
      <w:r>
        <w:rPr>
          <w:rFonts w:eastAsia="Times New Roman" w:cs="Times New Roman" w:ascii="Times New Roman" w:hAnsi="Times New Roman"/>
          <w:color w:val="111111"/>
          <w:sz w:val="28"/>
          <w:szCs w:val="28"/>
          <w:lang w:val="en-US" w:bidi="en-US"/>
        </w:rPr>
        <w:t>32748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r>
        <w:rPr>
          <w:rFonts w:ascii="Amiri" w:hAnsi="Amiri" w:eastAsia="Amiri" w:cs="Amiri"/>
          <w:color w:val="111111"/>
          <w:sz w:val="28"/>
          <w:sz w:val="28"/>
          <w:szCs w:val="28"/>
          <w:rtl w:val="true"/>
          <w:lang w:bidi="ar-SA"/>
        </w:rPr>
        <w:t>وَ عَنْهُ عَنِ النَّضْرِ بْنِ سُوَیْدٍ عَنِ الْقَاسِمِ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یُقَاسِمُ الْجَدُّ الْإِخْوَةَ إِلَی السُّبُعِ</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5978616_417432637"/>
      <w:bookmarkStart w:id="1159" w:name="_Toc499"/>
      <w:bookmarkEnd w:id="1158"/>
      <w:r>
        <w:rPr>
          <w:rtl w:val="true"/>
        </w:rPr>
        <w:t>[</w:t>
      </w:r>
      <w:r>
        <w:rPr>
          <w:rtl w:val="true"/>
        </w:rPr>
        <w:t>رقم الحدیث الکلی</w:t>
      </w:r>
      <w:r>
        <w:rPr>
          <w:rtl w:val="true"/>
        </w:rPr>
        <w:t xml:space="preserve">: </w:t>
      </w:r>
      <w:r>
        <w:rPr/>
        <w:t>32749</w:t>
      </w:r>
      <w:r>
        <w:rPr>
          <w:rtl w:val="true"/>
        </w:rPr>
        <w:t xml:space="preserve"> - </w:t>
      </w:r>
      <w:r>
        <w:rPr>
          <w:rtl w:val="true"/>
        </w:rPr>
        <w:t>رقم الحدیث الباب</w:t>
      </w:r>
      <w:r>
        <w:rPr>
          <w:rtl w:val="true"/>
        </w:rPr>
        <w:t xml:space="preserve">: </w:t>
      </w:r>
      <w:r>
        <w:rPr/>
        <w:t>21</w:t>
      </w:r>
      <w:r>
        <w:rPr>
          <w:rtl w:val="true"/>
        </w:rPr>
        <w:t>]</w:t>
      </w:r>
      <w:bookmarkEnd w:id="1159"/>
    </w:p>
    <w:p>
      <w:pPr>
        <w:pStyle w:val="BookText"/>
        <w:rPr/>
      </w:pPr>
      <w:r>
        <w:rPr>
          <w:rFonts w:eastAsia="Times New Roman" w:cs="Times New Roman" w:ascii="Times New Roman" w:hAnsi="Times New Roman"/>
          <w:color w:val="111111"/>
          <w:sz w:val="28"/>
          <w:szCs w:val="28"/>
          <w:lang w:val="en-US" w:bidi="en-US"/>
        </w:rPr>
        <w:t>32749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وَ بِإِسْنَادِهِ عَنْ عَلِیِّ بْنِ الْحَسَنِ بْنِ فَضَّالٍ عَنْ عَلِیِّ بْنِ أَسْبَاطٍ عَنْ مُحَمَّدِ بْنِ حُمْرَانَ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أَبُو عَبْدِ اللَّهِ ع صَحِیفَةَ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فِیهَا لَا یُنْقَصُ الْجَدُّ مِنَ السُّدُسِ شَیْئاً وَ رَأَیْتُ سَهْمَ الْجَدِّ فِیهَا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 هَذِهِ الْأَخْبَارَ مَحْمُولَةٌ عَلَی التَّقِیَّةِ لِأَنَّهَا مُوَافِقَةٌ لِلْعَامَّةِ وَ مُخَالِفَةٌ لِإِجْمَاعِ الطَّائِفَةِ</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5978618_417432637"/>
      <w:bookmarkStart w:id="1161" w:name="_Toc500"/>
      <w:bookmarkEnd w:id="1160"/>
      <w:r>
        <w:rPr>
          <w:rtl w:val="true"/>
        </w:rPr>
        <w:t>[</w:t>
      </w:r>
      <w:r>
        <w:rPr>
          <w:rtl w:val="true"/>
        </w:rPr>
        <w:t>رقم الحدیث الکلی</w:t>
      </w:r>
      <w:r>
        <w:rPr>
          <w:rtl w:val="true"/>
        </w:rPr>
        <w:t xml:space="preserve">: </w:t>
      </w:r>
      <w:r>
        <w:rPr/>
        <w:t>32750</w:t>
      </w:r>
      <w:r>
        <w:rPr>
          <w:rtl w:val="true"/>
        </w:rPr>
        <w:t xml:space="preserve"> - </w:t>
      </w:r>
      <w:r>
        <w:rPr>
          <w:rtl w:val="true"/>
        </w:rPr>
        <w:t>رقم الحدیث الباب</w:t>
      </w:r>
      <w:r>
        <w:rPr>
          <w:rtl w:val="true"/>
        </w:rPr>
        <w:t xml:space="preserve">: </w:t>
      </w:r>
      <w:r>
        <w:rPr/>
        <w:t>22</w:t>
      </w:r>
      <w:r>
        <w:rPr>
          <w:rtl w:val="true"/>
        </w:rPr>
        <w:t>]</w:t>
      </w:r>
      <w:bookmarkEnd w:id="1161"/>
    </w:p>
    <w:p>
      <w:pPr>
        <w:pStyle w:val="BookText"/>
        <w:rPr/>
      </w:pPr>
      <w:r>
        <w:rPr>
          <w:rFonts w:eastAsia="Times New Roman" w:cs="Times New Roman" w:ascii="Times New Roman" w:hAnsi="Times New Roman"/>
          <w:color w:val="111111"/>
          <w:sz w:val="28"/>
          <w:szCs w:val="28"/>
          <w:lang w:val="en-US" w:bidi="en-US"/>
        </w:rPr>
        <w:t>32750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r>
        <w:rPr>
          <w:rFonts w:ascii="Amiri" w:hAnsi="Amiri" w:eastAsia="Amiri" w:cs="Amiri"/>
          <w:color w:val="111111"/>
          <w:sz w:val="28"/>
          <w:sz w:val="28"/>
          <w:szCs w:val="28"/>
          <w:rtl w:val="true"/>
          <w:lang w:bidi="ar-SA"/>
        </w:rPr>
        <w:t>وَ رَوَی الْحَسَنُ بْنُ أَبِی عَقِیلٍ فِی کِتَابِهِ عَلَی مَا نُقِلَ عَنْهُ أَنَّ رَسُولَ اللَّهِ ص أَمْلَی عَلَی أَمِیرِ الْمُؤْمِنِینَ ع فِی صَحِیفَةِ الْفَرَائِضِ أَنَّ الْجَدَّ مَعَ الْإِخْوَةِ یَرِثُ حَیْثُ تَرِثُ الْإِخْوَةُ وَ یَسْقُطُ حَیْثُ تَسْقُطُ وَ کَذَلِکَ الْجَدَّةُ أُخْتٌ مَعَ الْأَخَوَاتِ تَرِثُ حَیْثُ یَرِثْنَ وَ تَسْقُطُ حَیْثُ یَسْقُطْنَ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2" w:name="__RefHeading___Toc5978620_417432637"/>
      <w:bookmarkStart w:id="1163" w:name="_Toc501"/>
      <w:bookmarkEnd w:id="1162"/>
      <w:r>
        <w:rPr/>
        <w:t>7</w:t>
      </w:r>
      <w:r>
        <w:rPr>
          <w:rtl w:val="true"/>
        </w:rPr>
        <w:t xml:space="preserve">- </w:t>
      </w:r>
      <w:r>
        <w:rPr>
          <w:rtl w:val="true"/>
        </w:rPr>
        <w:t>بَابُ اخْتِصَاصِ الرَّدِّ بِالْأَخَوَاتِ لِلْأَبَوَیْنِ أَوْ لِأَبٍ وَ أَوْلَادِهِنَّ مَعَ إِخْوَةٍ لِأُمٍّ وَ أَوْلَادِهِمْ وَ أَنَّ مَا فَضَلَ عَنْ فَرِیضَةِ أَوْلَادِ الْإِخْوَةِ لِلْأُمِّ فَلِأَوْلَادِ الْإِخْوَةِ لِلْأَبِ‌</w:t>
      </w:r>
      <w:bookmarkEnd w:id="1163"/>
    </w:p>
    <w:p>
      <w:pPr>
        <w:pStyle w:val="Heading5"/>
        <w:numPr>
          <w:ilvl w:val="4"/>
          <w:numId w:val="1"/>
        </w:numPr>
        <w:rPr/>
      </w:pPr>
      <w:bookmarkStart w:id="1164" w:name="__RefHeading___Toc5978622_417432637"/>
      <w:bookmarkStart w:id="1165" w:name="_Toc502"/>
      <w:bookmarkEnd w:id="1164"/>
      <w:r>
        <w:rPr>
          <w:rtl w:val="true"/>
        </w:rPr>
        <w:t>اشارة</w:t>
      </w:r>
      <w:bookmarkEnd w:id="1165"/>
    </w:p>
    <w:p>
      <w:pPr>
        <w:pStyle w:val="BookText"/>
        <w:rPr/>
      </w:pPr>
      <w:r>
        <w:rPr>
          <w:rStyle w:val="FootnoteAnchor"/>
        </w:rPr>
        <w:footnoteReference w:id="109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اخْتِصَاصِ الرَّدِّ بِالْأَخَوَاتِ لِلْأَبَوَیْنِ أَوْ لِأَبٍ وَ أَوْلَادِهِنَّ مَعَ إِخْوَةٍ لِأُمٍّ وَ أَوْلَادِهِمْ وَ أَنَّ مَا فَضَلَ عَنْ فَرِیضَةِ أَوْلَادِ الْإِخْوَةِ لِلْأُمِّ فَلِأَوْلَادِ الْإِخْوَةِ لِلْأَبِ‏</w:t>
      </w:r>
    </w:p>
    <w:p>
      <w:pPr>
        <w:pStyle w:val="Heading5"/>
        <w:numPr>
          <w:ilvl w:val="4"/>
          <w:numId w:val="1"/>
        </w:numPr>
        <w:rPr/>
      </w:pPr>
      <w:bookmarkStart w:id="1166" w:name="__RefHeading___Toc5978624_417432637"/>
      <w:bookmarkStart w:id="1167" w:name="_Toc503"/>
      <w:bookmarkEnd w:id="1166"/>
      <w:r>
        <w:rPr>
          <w:rtl w:val="true"/>
        </w:rPr>
        <w:t>[</w:t>
      </w:r>
      <w:r>
        <w:rPr>
          <w:rtl w:val="true"/>
        </w:rPr>
        <w:t>رقم الحدیث الکلی</w:t>
      </w:r>
      <w:r>
        <w:rPr>
          <w:rtl w:val="true"/>
        </w:rPr>
        <w:t xml:space="preserve">: </w:t>
      </w:r>
      <w:r>
        <w:rPr/>
        <w:t>32751</w:t>
      </w:r>
      <w:r>
        <w:rPr>
          <w:rtl w:val="true"/>
        </w:rPr>
        <w:t xml:space="preserve"> - </w:t>
      </w:r>
      <w:r>
        <w:rPr>
          <w:rtl w:val="true"/>
        </w:rPr>
        <w:t>رقم الحدیث الباب</w:t>
      </w:r>
      <w:r>
        <w:rPr>
          <w:rtl w:val="true"/>
        </w:rPr>
        <w:t xml:space="preserve">: </w:t>
      </w:r>
      <w:r>
        <w:rPr/>
        <w:t>1</w:t>
      </w:r>
      <w:r>
        <w:rPr>
          <w:rtl w:val="true"/>
        </w:rPr>
        <w:t>]</w:t>
      </w:r>
      <w:bookmarkEnd w:id="116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ascii="Amiri" w:hAnsi="Amiri" w:eastAsia="Amiri" w:cs="Amiri"/>
          <w:color w:val="111111"/>
          <w:sz w:val="28"/>
          <w:sz w:val="28"/>
          <w:szCs w:val="28"/>
          <w:rtl w:val="true"/>
          <w:lang w:bidi="ar-SA"/>
        </w:rPr>
        <w:t xml:space="preserve">مُحَمَّدُ بْنُ الْحَسَنِ بِإِسْنَادِهِ عَنْ عَلِیِّ بْنِ الْحَسَنِ بْنِ فَضَّالٍ‏ </w:t>
      </w:r>
      <w:bookmarkStart w:id="1168" w:name="pg12210_115268"/>
    </w:p>
    <w:p>
      <w:pPr>
        <w:pStyle w:val="BookText"/>
        <w:rPr/>
      </w:pPr>
      <w:bookmarkEnd w:id="1168"/>
      <w:r>
        <w:rPr>
          <w:rFonts w:ascii="Amiri" w:hAnsi="Amiri" w:eastAsia="Amiri" w:cs="Amiri"/>
          <w:color w:val="111111"/>
          <w:sz w:val="28"/>
          <w:sz w:val="28"/>
          <w:szCs w:val="28"/>
          <w:rtl w:val="true"/>
          <w:lang w:bidi="ar-SA"/>
        </w:rPr>
        <w:t>عَنْ عَمْرِو بْنِ عُثْمَانَ عَنِ الْحَسَنِ بْنِ مَحْبُوبٍ عَنْ أَبِی أَیُّوبَ عَنْ مُحَمَّدِ بْنِ مُسْلِمٍ عَنْ أَبِی جَعْفَرٍ ع فِی ابْنِ أُخْتٍ لِأَبٍ وَ ابْنِ أُخْتٍ لِأُمٍّ قَالَ لِابْنِ الْأُخْتِ لِلْأُمِّ السُّدُسُ وَ لِابْنِ الْأُخْتِ لِلْأَبِ الْبَاقِی</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5978626_417432637"/>
      <w:bookmarkStart w:id="1170" w:name="_Toc504"/>
      <w:bookmarkEnd w:id="1169"/>
      <w:r>
        <w:rPr>
          <w:rtl w:val="true"/>
        </w:rPr>
        <w:t>[</w:t>
      </w:r>
      <w:r>
        <w:rPr>
          <w:rtl w:val="true"/>
        </w:rPr>
        <w:t>رقم الحدیث الکلی</w:t>
      </w:r>
      <w:r>
        <w:rPr>
          <w:rtl w:val="true"/>
        </w:rPr>
        <w:t xml:space="preserve">: </w:t>
      </w:r>
      <w:r>
        <w:rPr/>
        <w:t>32752</w:t>
      </w:r>
      <w:r>
        <w:rPr>
          <w:rtl w:val="true"/>
        </w:rPr>
        <w:t xml:space="preserve"> - </w:t>
      </w:r>
      <w:r>
        <w:rPr>
          <w:rtl w:val="true"/>
        </w:rPr>
        <w:t>رقم الحدیث الباب</w:t>
      </w:r>
      <w:r>
        <w:rPr>
          <w:rtl w:val="true"/>
        </w:rPr>
        <w:t xml:space="preserve">: </w:t>
      </w:r>
      <w:r>
        <w:rPr/>
        <w:t>2</w:t>
      </w:r>
      <w:r>
        <w:rPr>
          <w:rtl w:val="true"/>
        </w:rPr>
        <w:t>]</w:t>
      </w:r>
      <w:bookmarkEnd w:id="1170"/>
    </w:p>
    <w:p>
      <w:pPr>
        <w:pStyle w:val="BookText"/>
        <w:rPr/>
      </w:pPr>
      <w:r>
        <w:rPr>
          <w:rFonts w:eastAsia="Times New Roman" w:cs="Times New Roman" w:ascii="Times New Roman" w:hAnsi="Times New Roman"/>
          <w:color w:val="111111"/>
          <w:sz w:val="28"/>
          <w:szCs w:val="28"/>
          <w:lang w:val="en-US" w:bidi="en-US"/>
        </w:rPr>
        <w:t>32752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ascii="Amiri" w:hAnsi="Amiri" w:eastAsia="Amiri" w:cs="Amiri"/>
          <w:color w:val="111111"/>
          <w:sz w:val="28"/>
          <w:sz w:val="28"/>
          <w:szCs w:val="28"/>
          <w:rtl w:val="true"/>
          <w:lang w:bidi="ar-SA"/>
        </w:rPr>
        <w:t>وَ بِإِسْنَادِهِ عَنْ مُحَمَّدِ بْنِ الْحَسَنِ الصَّفَّارِ عَنْ مُحَمَّدِ بْنِ الْحُسَیْنِ بْنِ أَبِی الْخَطَّابِ عَنْ مُحَمَّدِ بْنِ عَبْدِ اللَّهِ بْنِ هِلَالٍ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أَخٍ لِأَبٍ وَ ابْنِ أَخٍ لِأُمٍّ قَالَ لِابْنِ الْأَخِ مِنَ الْأُمِّ السُّدُسُ وَ مَا بَقِیَ فَلِابْنِ الْأَخِ مِنَ الْأَبِ</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5978628_417432637"/>
      <w:bookmarkStart w:id="1172" w:name="_Toc505"/>
      <w:bookmarkEnd w:id="1171"/>
      <w:r>
        <w:rPr>
          <w:rtl w:val="true"/>
        </w:rPr>
        <w:t>[</w:t>
      </w:r>
      <w:r>
        <w:rPr>
          <w:rtl w:val="true"/>
        </w:rPr>
        <w:t>رقم الحدیث الکلی</w:t>
      </w:r>
      <w:r>
        <w:rPr>
          <w:rtl w:val="true"/>
        </w:rPr>
        <w:t xml:space="preserve">: </w:t>
      </w:r>
      <w:r>
        <w:rPr/>
        <w:t>32753</w:t>
      </w:r>
      <w:r>
        <w:rPr>
          <w:rtl w:val="true"/>
        </w:rPr>
        <w:t xml:space="preserve"> - </w:t>
      </w:r>
      <w:r>
        <w:rPr>
          <w:rtl w:val="true"/>
        </w:rPr>
        <w:t>رقم الحدیث الباب</w:t>
      </w:r>
      <w:r>
        <w:rPr>
          <w:rtl w:val="true"/>
        </w:rPr>
        <w:t xml:space="preserve">: </w:t>
      </w:r>
      <w:r>
        <w:rPr/>
        <w:t>3</w:t>
      </w:r>
      <w:r>
        <w:rPr>
          <w:rtl w:val="true"/>
        </w:rPr>
        <w:t>]</w:t>
      </w:r>
      <w:bookmarkEnd w:id="1172"/>
    </w:p>
    <w:p>
      <w:pPr>
        <w:pStyle w:val="BookText"/>
        <w:rPr/>
      </w:pPr>
      <w:r>
        <w:rPr>
          <w:rFonts w:eastAsia="Times New Roman" w:cs="Times New Roman" w:ascii="Times New Roman" w:hAnsi="Times New Roman"/>
          <w:color w:val="111111"/>
          <w:sz w:val="28"/>
          <w:szCs w:val="28"/>
          <w:lang w:val="en-US" w:bidi="en-US"/>
        </w:rPr>
        <w:t>32753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r>
        <w:rPr>
          <w:rFonts w:ascii="Amiri" w:hAnsi="Amiri" w:eastAsia="Amiri" w:cs="Amiri"/>
          <w:color w:val="111111"/>
          <w:sz w:val="28"/>
          <w:sz w:val="28"/>
          <w:szCs w:val="28"/>
          <w:rtl w:val="true"/>
          <w:lang w:bidi="ar-SA"/>
        </w:rPr>
        <w:t>وَ بِإِسْنَادِهِ عَنِ الْحَسَنِ بْنِ مُحَمَّدِ بْنِ سَمَاعَةَ عَنْ عَلِیِّ بْنِ مُحَمَّدٍ عَنْ مُحَمَّدِ بْنِ سُکَیْنٍ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بَنَاتُ أَخٍ وَ ابْنُ أَخٍ قَالَ الْمَالُ لِابْنِ الْأَخِ قُلْتُ قَرَابَتُهُمْ وَاحِدَةٌ قَالَ الْعَاقِلَةُ وَ الدِّیَةُ عَلَیْهِمْ وَ لَیْسَ عَلَی النِّسَاءِ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هَذَا مُوَافِقٌ لِلْعَامَّةِ لَا نَعْمَلُ بِهِ لِإِجْمَاعِ الْفِرْقَةِ عَلَی الْعَمَلِ بِخِلَافِهِ قَالَ وَ یَحْتَمِلُ أَنْ یَکُونَ مُخْتَصّاً بِابْنِ الْأَخِ إِذَا کَانَ لِلْأَبِ وَ الْأُمِّ وَ بَنَاتُ الْأَخِ مِنْ قِبَلِ الْأَبِ</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5978630_417432637"/>
      <w:bookmarkStart w:id="1174" w:name="_Toc506"/>
      <w:bookmarkEnd w:id="1173"/>
      <w:r>
        <w:rPr>
          <w:rtl w:val="true"/>
        </w:rPr>
        <w:t>[</w:t>
      </w:r>
      <w:r>
        <w:rPr>
          <w:rtl w:val="true"/>
        </w:rPr>
        <w:t>رقم الحدیث الکلی</w:t>
      </w:r>
      <w:r>
        <w:rPr>
          <w:rtl w:val="true"/>
        </w:rPr>
        <w:t xml:space="preserve">: </w:t>
      </w:r>
      <w:r>
        <w:rPr/>
        <w:t>32754</w:t>
      </w:r>
      <w:r>
        <w:rPr>
          <w:rtl w:val="true"/>
        </w:rPr>
        <w:t xml:space="preserve"> - </w:t>
      </w:r>
      <w:r>
        <w:rPr>
          <w:rtl w:val="true"/>
        </w:rPr>
        <w:t>رقم الحدیث الباب</w:t>
      </w:r>
      <w:r>
        <w:rPr>
          <w:rtl w:val="true"/>
        </w:rPr>
        <w:t xml:space="preserve">: </w:t>
      </w:r>
      <w:r>
        <w:rPr/>
        <w:t>4</w:t>
      </w:r>
      <w:r>
        <w:rPr>
          <w:rtl w:val="true"/>
        </w:rPr>
        <w:t>]</w:t>
      </w:r>
      <w:bookmarkEnd w:id="1174"/>
    </w:p>
    <w:p>
      <w:pPr>
        <w:pStyle w:val="BookText"/>
        <w:rPr/>
      </w:pPr>
      <w:r>
        <w:rPr>
          <w:rFonts w:eastAsia="Times New Roman" w:cs="Times New Roman" w:ascii="Times New Roman" w:hAnsi="Times New Roman"/>
          <w:color w:val="111111"/>
          <w:sz w:val="28"/>
          <w:szCs w:val="28"/>
          <w:lang w:val="en-US" w:bidi="en-US"/>
        </w:rPr>
        <w:t>32754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ascii="Amiri" w:hAnsi="Amiri" w:eastAsia="Amiri" w:cs="Amiri"/>
          <w:color w:val="111111"/>
          <w:sz w:val="28"/>
          <w:sz w:val="28"/>
          <w:szCs w:val="28"/>
          <w:rtl w:val="true"/>
          <w:lang w:bidi="ar-SA"/>
        </w:rPr>
        <w:t>وَ قَدْ تَقَدَّمَ فِی حَدِیثِ بُرَیْدٍ الْکُنَاسِیِّ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أَخُوکَ لِأَبِیکَ أَوْلَی بِکَ مِنْ أَخِیکَ لِأُمِّکَ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 لَهُ مَا بَقِیَ إِنْ کَانَ ذَکَراً وَ یُرَدُّ عَلَیْهِ خَاصَّةً إِنْ کَانَ أُنْثَی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مُوجِبَاتِ الْإِرْثِ فِی رِوَایَةِ </w:t>
      </w:r>
      <w:bookmarkStart w:id="1175" w:name="pg12210_115269"/>
    </w:p>
    <w:p>
      <w:pPr>
        <w:pStyle w:val="BookText"/>
        <w:rPr/>
      </w:pPr>
      <w:bookmarkEnd w:id="1175"/>
      <w:r>
        <w:rPr>
          <w:rFonts w:ascii="Amiri" w:hAnsi="Amiri" w:eastAsia="Amiri" w:cs="Amiri"/>
          <w:color w:val="111111"/>
          <w:sz w:val="28"/>
          <w:sz w:val="28"/>
          <w:szCs w:val="28"/>
          <w:rtl w:val="true"/>
          <w:lang w:bidi="ar-SA"/>
        </w:rPr>
        <w:t xml:space="preserve">الطَّبْرِسِیِّ </w:t>
      </w:r>
      <w:r>
        <w:rPr>
          <w:rStyle w:val="FootnoteAnchor"/>
          <w:rtl w:val="true"/>
        </w:rPr>
        <w:footnoteReference w:id="1100"/>
      </w:r>
      <w:r>
        <w:rPr>
          <w:rFonts w:ascii="Amiri" w:hAnsi="Amiri" w:eastAsia="Amiri" w:cs="Amiri"/>
          <w:color w:val="111111"/>
          <w:sz w:val="28"/>
          <w:sz w:val="28"/>
          <w:szCs w:val="28"/>
          <w:rtl w:val="true"/>
          <w:lang w:bidi="ar-SA"/>
        </w:rPr>
        <w:t xml:space="preserve">وَ فِی أَحَادِیثِ إِلْقَاءِ الْعَوْلِ </w:t>
      </w:r>
      <w:r>
        <w:rPr>
          <w:rStyle w:val="FootnoteAnchor"/>
          <w:rtl w:val="true"/>
        </w:rPr>
        <w:footnoteReference w:id="1101"/>
      </w:r>
      <w:r>
        <w:rPr>
          <w:rFonts w:ascii="Amiri" w:hAnsi="Amiri" w:eastAsia="Amiri" w:cs="Amiri"/>
          <w:color w:val="111111"/>
          <w:sz w:val="28"/>
          <w:sz w:val="28"/>
          <w:szCs w:val="28"/>
          <w:rtl w:val="true"/>
          <w:lang w:bidi="ar-SA"/>
        </w:rPr>
        <w:t xml:space="preserve">وَ غَیْرِ ذَلِکَ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6" w:name="__RefHeading___Toc5978632_417432637"/>
      <w:bookmarkStart w:id="1177" w:name="_Toc507"/>
      <w:bookmarkEnd w:id="1176"/>
      <w:r>
        <w:rPr/>
        <w:t>8</w:t>
      </w:r>
      <w:r>
        <w:rPr>
          <w:rtl w:val="true"/>
        </w:rPr>
        <w:t xml:space="preserve">- </w:t>
      </w:r>
      <w:r>
        <w:rPr>
          <w:rtl w:val="true"/>
        </w:rPr>
        <w:t>بَابُ أَنَّ مِیرَاثَ الْإِخْوَةِ مِنَ الْأُمِّ الثُّلُثُ وَ کَذَا الِاثْنَانِ الذَّکَرُ وَ الْأُنْثَی سَوَاءً فَإِنْ لَمْ یَکُنْ مَعَهُمْ غَیْرُهُمْ فَلَهُمُ الْبَاقِی وَ إِنْ کَانَ وَاحِداً فَلَهُ السُّدُسُ مُطْلَقاً فَإِنِ انْفَرَدَ فَلَهُ الْبَاقِی</w:t>
      </w:r>
      <w:bookmarkEnd w:id="1177"/>
    </w:p>
    <w:p>
      <w:pPr>
        <w:pStyle w:val="Heading5"/>
        <w:numPr>
          <w:ilvl w:val="4"/>
          <w:numId w:val="1"/>
        </w:numPr>
        <w:rPr/>
      </w:pPr>
      <w:bookmarkStart w:id="1178" w:name="__RefHeading___Toc5978634_417432637"/>
      <w:bookmarkStart w:id="1179" w:name="_Toc508"/>
      <w:bookmarkEnd w:id="1178"/>
      <w:r>
        <w:rPr>
          <w:rtl w:val="true"/>
        </w:rPr>
        <w:t>اشارة</w:t>
      </w:r>
      <w:bookmarkEnd w:id="1179"/>
    </w:p>
    <w:p>
      <w:pPr>
        <w:pStyle w:val="BookText"/>
        <w:rPr/>
      </w:pPr>
      <w:r>
        <w:rPr>
          <w:rStyle w:val="FootnoteAnchor"/>
        </w:rPr>
        <w:footnoteReference w:id="110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مِیرَاثَ الْإِخْوَةِ مِنَ الْأُمِّ الثُّلُثُ وَ کَذَا الِاثْنَانِ الذَّکَرُ وَ الْأُنْثَی سَوَاءً فَإِنْ لَمْ یَکُنْ مَعَهُمْ غَیْرُهُمْ فَلَهُمُ الْبَاقِی وَ إِنْ کَانَ وَاحِداً فَلَهُ السُّدُسُ مُطْلَقاً فَإِنِ انْفَرَدَ فَلَهُ الْبَاقِی بِالرَّدِّ وَ حُکْمِ مَا لَوْ جَامَعَهُمُ الْجَدُّ</w:t>
      </w:r>
    </w:p>
    <w:p>
      <w:pPr>
        <w:pStyle w:val="Heading5"/>
        <w:numPr>
          <w:ilvl w:val="4"/>
          <w:numId w:val="1"/>
        </w:numPr>
        <w:rPr/>
      </w:pPr>
      <w:bookmarkStart w:id="1180" w:name="__RefHeading___Toc5978636_417432637"/>
      <w:bookmarkStart w:id="1181" w:name="_Toc509"/>
      <w:bookmarkEnd w:id="1180"/>
      <w:r>
        <w:rPr>
          <w:rtl w:val="true"/>
        </w:rPr>
        <w:t>[</w:t>
      </w:r>
      <w:r>
        <w:rPr>
          <w:rtl w:val="true"/>
        </w:rPr>
        <w:t>رقم الحدیث الکلی</w:t>
      </w:r>
      <w:r>
        <w:rPr>
          <w:rtl w:val="true"/>
        </w:rPr>
        <w:t xml:space="preserve">: </w:t>
      </w:r>
      <w:r>
        <w:rPr/>
        <w:t>32755</w:t>
      </w:r>
      <w:r>
        <w:rPr>
          <w:rtl w:val="true"/>
        </w:rPr>
        <w:t xml:space="preserve"> - </w:t>
      </w:r>
      <w:r>
        <w:rPr>
          <w:rtl w:val="true"/>
        </w:rPr>
        <w:t>رقم الحدیث الباب</w:t>
      </w:r>
      <w:r>
        <w:rPr>
          <w:rtl w:val="true"/>
        </w:rPr>
        <w:t xml:space="preserve">: </w:t>
      </w:r>
      <w:r>
        <w:rPr/>
        <w:t>1</w:t>
      </w:r>
      <w:r>
        <w:rPr>
          <w:rtl w:val="true"/>
        </w:rPr>
        <w:t>]</w:t>
      </w:r>
      <w:bookmarkEnd w:id="1181"/>
    </w:p>
    <w:p>
      <w:pPr>
        <w:pStyle w:val="BookText"/>
        <w:rPr/>
      </w:pPr>
      <w:r>
        <w:rPr>
          <w:rFonts w:eastAsia="Times New Roman" w:cs="Times New Roman" w:ascii="Times New Roman" w:hAnsi="Times New Roman"/>
          <w:color w:val="111111"/>
          <w:sz w:val="28"/>
          <w:szCs w:val="28"/>
          <w:lang w:val="en-US" w:bidi="en-US"/>
        </w:rPr>
        <w:t>32755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r>
        <w:rPr>
          <w:rFonts w:ascii="Amiri" w:hAnsi="Amiri" w:eastAsia="Amiri" w:cs="Amiri"/>
          <w:color w:val="111111"/>
          <w:sz w:val="28"/>
          <w:sz w:val="28"/>
          <w:szCs w:val="28"/>
          <w:rtl w:val="true"/>
          <w:lang w:bidi="ar-SA"/>
        </w:rPr>
        <w:t>مُحَمَّدُ بْنُ یَعْقُوبَ عَنْ مُحَمَّدِ بْنِ یَحْیَی عَنْ أَحْمَدَ بْنِ مُحَمَّدٍ عَنِ ابْنِ مَحْبُوبٍ عَنِ ابْنِ سِنَانٍ یَعْنِی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تَرَکَ أَخَاهُ لِأُمِّهِ وَ لَمْ یَتْرُکْ وَارِثاً غَیْرَهُ قَالَ الْمَالُ لَهُ قُلْتُ فَإِنْ کَانَ مَعَ الْأَخِ لِلْأُمِّ جَدٌّ قَالَ یُعْطَی الْأَخُ لِلْأُمِّ السُّدُسَ وَ یُعْطَی الْجَدُّ الْبَاقِیَ قُلْتُ فَإِنْ کَانَ الْأَخُ لِأَبٍ وَ جَدٌّ قَالَ الْمَالُ بَیْنَهُمَا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الْحَسَنِ بْنِ مَحْبُوبٍ عَنْ عَبْدِ اللَّهِ بْنِ سِنَانٍ إِلَی قَوْلِهِ وَ یُعْطَی الْجَدُّ الْبَاقِیَ </w:t>
      </w:r>
      <w:r>
        <w:rPr>
          <w:rStyle w:val="FootnoteAnchor"/>
          <w:rtl w:val="true"/>
        </w:rPr>
        <w:footnoteReference w:id="1105"/>
      </w:r>
    </w:p>
    <w:p>
      <w:pPr>
        <w:pStyle w:val="Heading5"/>
        <w:numPr>
          <w:ilvl w:val="4"/>
          <w:numId w:val="1"/>
        </w:numPr>
        <w:rPr/>
      </w:pPr>
      <w:bookmarkStart w:id="1182" w:name="__RefHeading___Toc5978638_417432637"/>
      <w:bookmarkStart w:id="1183" w:name="_Toc510"/>
      <w:bookmarkEnd w:id="1182"/>
      <w:r>
        <w:rPr>
          <w:rtl w:val="true"/>
        </w:rPr>
        <w:t>[</w:t>
      </w:r>
      <w:r>
        <w:rPr>
          <w:rtl w:val="true"/>
        </w:rPr>
        <w:t>رقم الحدیث الکلی</w:t>
      </w:r>
      <w:r>
        <w:rPr>
          <w:rtl w:val="true"/>
        </w:rPr>
        <w:t xml:space="preserve">: </w:t>
      </w:r>
      <w:r>
        <w:rPr/>
        <w:t>32756</w:t>
      </w:r>
      <w:r>
        <w:rPr>
          <w:rtl w:val="true"/>
        </w:rPr>
        <w:t xml:space="preserve"> - </w:t>
      </w:r>
      <w:r>
        <w:rPr>
          <w:rtl w:val="true"/>
        </w:rPr>
        <w:t>رقم الحدیث الباب</w:t>
      </w:r>
      <w:r>
        <w:rPr>
          <w:rtl w:val="true"/>
        </w:rPr>
        <w:t xml:space="preserve">: </w:t>
      </w:r>
      <w:r>
        <w:rPr/>
        <w:t>2</w:t>
      </w:r>
      <w:r>
        <w:rPr>
          <w:rtl w:val="true"/>
        </w:rPr>
        <w:t>]</w:t>
      </w:r>
      <w:bookmarkEnd w:id="118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وَ عَنْهُ عَنْ أَحْمَدَ عَنْ مُحَمَّدِ بْنِ إِسْمَاعِیلَ وَ عَنْ عَلِیِّ بْنِ إِبْرَاهِیمَ عَنْ مُحَمَّدِ بْنِ عِیسَی عَنْ یُونُسَ جَمِیعاً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الْإِخْوَةِ مِنَ الْأُمِّ مَعَ الْجَدِّ قَالَ الْإِخْوَةُ مِنَ الْأُمِّ فَرِیضَتُهُمُ الثُّلُثُ مَعَ الْجَدِّ</w:t>
      </w:r>
      <w:r>
        <w:rPr>
          <w:rFonts w:eastAsia="Amiri" w:cs="Amiri" w:ascii="Amiri" w:hAnsi="Amiri"/>
          <w:color w:val="111111"/>
          <w:sz w:val="28"/>
          <w:szCs w:val="28"/>
          <w:rtl w:val="true"/>
          <w:lang w:bidi="ar-SA"/>
        </w:rPr>
        <w:t xml:space="preserve">. </w:t>
      </w:r>
      <w:bookmarkStart w:id="1184" w:name="pg12210_115270"/>
    </w:p>
    <w:p>
      <w:pPr>
        <w:pStyle w:val="BookText"/>
        <w:rPr/>
      </w:pPr>
      <w:bookmarkEnd w:id="1184"/>
      <w:r>
        <w:rPr>
          <w:rFonts w:ascii="Amiri" w:hAnsi="Amiri" w:eastAsia="Amiri" w:cs="Amiri"/>
          <w:color w:val="111111"/>
          <w:sz w:val="28"/>
          <w:sz w:val="28"/>
          <w:szCs w:val="28"/>
          <w:rtl w:val="true"/>
          <w:lang w:bidi="ar-SA"/>
        </w:rPr>
        <w:t xml:space="preserve">وَ رَوَاهُ الصَّدُوقُ بِإِسْنَادِهِ عَنْ مُحَمَّدِ بْنِ الْفُضَیْلِ مِثْلَهُ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5" w:name="__RefHeading___Toc5978640_417432637"/>
      <w:bookmarkStart w:id="1186" w:name="_Toc511"/>
      <w:bookmarkEnd w:id="1185"/>
      <w:r>
        <w:rPr>
          <w:rtl w:val="true"/>
        </w:rPr>
        <w:t>[</w:t>
      </w:r>
      <w:r>
        <w:rPr>
          <w:rtl w:val="true"/>
        </w:rPr>
        <w:t>رقم الحدیث الکلی</w:t>
      </w:r>
      <w:r>
        <w:rPr>
          <w:rtl w:val="true"/>
        </w:rPr>
        <w:t xml:space="preserve">: </w:t>
      </w:r>
      <w:r>
        <w:rPr/>
        <w:t>32757</w:t>
      </w:r>
      <w:r>
        <w:rPr>
          <w:rtl w:val="true"/>
        </w:rPr>
        <w:t xml:space="preserve"> - </w:t>
      </w:r>
      <w:r>
        <w:rPr>
          <w:rtl w:val="true"/>
        </w:rPr>
        <w:t>رقم الحدیث الباب</w:t>
      </w:r>
      <w:r>
        <w:rPr>
          <w:rtl w:val="true"/>
        </w:rPr>
        <w:t xml:space="preserve">: </w:t>
      </w:r>
      <w:r>
        <w:rPr/>
        <w:t>3</w:t>
      </w:r>
      <w:r>
        <w:rPr>
          <w:rtl w:val="true"/>
        </w:rPr>
        <w:t>]</w:t>
      </w:r>
      <w:bookmarkEnd w:id="1186"/>
    </w:p>
    <w:p>
      <w:pPr>
        <w:pStyle w:val="BookText"/>
        <w:rPr/>
      </w:pPr>
      <w:r>
        <w:rPr>
          <w:rFonts w:eastAsia="Times New Roman" w:cs="Times New Roman" w:ascii="Times New Roman" w:hAnsi="Times New Roman"/>
          <w:color w:val="111111"/>
          <w:sz w:val="28"/>
          <w:szCs w:val="28"/>
          <w:lang w:val="en-US" w:bidi="en-US"/>
        </w:rPr>
        <w:t>32757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وَ عَنْهُ عَنْ أَحْمَدَ عَنِ ابْنِ مَحْبُوبٍ عَنْ عَلِیِّ بْنِ رِئَابٍ </w:t>
      </w:r>
      <w:r>
        <w:rPr>
          <w:rStyle w:val="FootnoteAnchor"/>
          <w:rtl w:val="true"/>
        </w:rPr>
        <w:footnoteReference w:id="1109"/>
      </w:r>
      <w:r>
        <w:rPr>
          <w:rFonts w:ascii="Amiri" w:hAnsi="Amiri" w:eastAsia="Amiri" w:cs="Amiri"/>
          <w:color w:val="111111"/>
          <w:sz w:val="28"/>
          <w:sz w:val="28"/>
          <w:szCs w:val="28"/>
          <w:rtl w:val="true"/>
          <w:lang w:bidi="ar-SA"/>
        </w:rPr>
        <w:t>عَنِ ابْنِ مُسْکَانَ عَنِ الْحَلَبِیِّ عَنْ أَبِی عَبْدِ اللَّهِ ع فِی الْإِخْوَةِ مِنَ الْأُمِّ مَعَ الْجَدِّ قَالَ الْإِخْوَةُ مِنَ الْأُمِّ مَعَ الْجَدِّ نَصِیبُهُمُ الثُّلُثُ مَعَ الْجَدِّ</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5978642_417432637"/>
      <w:bookmarkStart w:id="1188" w:name="_Toc512"/>
      <w:bookmarkEnd w:id="1187"/>
      <w:r>
        <w:rPr>
          <w:rtl w:val="true"/>
        </w:rPr>
        <w:t>[</w:t>
      </w:r>
      <w:r>
        <w:rPr>
          <w:rtl w:val="true"/>
        </w:rPr>
        <w:t>رقم الحدیث الکلی</w:t>
      </w:r>
      <w:r>
        <w:rPr>
          <w:rtl w:val="true"/>
        </w:rPr>
        <w:t xml:space="preserve">: </w:t>
      </w:r>
      <w:r>
        <w:rPr/>
        <w:t>32758</w:t>
      </w:r>
      <w:r>
        <w:rPr>
          <w:rtl w:val="true"/>
        </w:rPr>
        <w:t xml:space="preserve"> - </w:t>
      </w:r>
      <w:r>
        <w:rPr>
          <w:rtl w:val="true"/>
        </w:rPr>
        <w:t>رقم الحدیث الباب</w:t>
      </w:r>
      <w:r>
        <w:rPr>
          <w:rtl w:val="true"/>
        </w:rPr>
        <w:t xml:space="preserve">: </w:t>
      </w:r>
      <w:r>
        <w:rPr/>
        <w:t>4</w:t>
      </w:r>
      <w:r>
        <w:rPr>
          <w:rtl w:val="true"/>
        </w:rPr>
        <w:t>]</w:t>
      </w:r>
      <w:bookmarkEnd w:id="1188"/>
    </w:p>
    <w:p>
      <w:pPr>
        <w:pStyle w:val="BookText"/>
        <w:rPr/>
      </w:pPr>
      <w:r>
        <w:rPr>
          <w:rFonts w:eastAsia="Times New Roman" w:cs="Times New Roman" w:ascii="Times New Roman" w:hAnsi="Times New Roman"/>
          <w:color w:val="111111"/>
          <w:sz w:val="28"/>
          <w:szCs w:val="28"/>
          <w:lang w:val="en-US" w:bidi="en-US"/>
        </w:rPr>
        <w:t>32758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وَ عَنْهُ عَنْ أَحْمَدَ وَ عَنْ عَلِیٍّ عَنْ أَبِیهِ عَنِ الْحَسَنِ بْنِ مَحْبُوبٍ عَنْ حُسَیْنِ بْنِ عُمَارَةَ عَنْ مِسْمَعٍ أَبِی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مَاتَ وَ تَرَکَ إِخْوَةً وَ أَخَوَاتٍ لِأُمٍّ وَ جَدّاً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الْجَدُّ بِمَنْزِلَةِ الْأَخِ مِنَ الْأَبِ لَهُ الثُّلُثَانِ وَ لِلْإِخْوَةِ وَ الْأَخَوَاتِ مِنَ الْأُمِّ الثُّلُثُ فَهُمْ </w:t>
      </w:r>
      <w:r>
        <w:rPr>
          <w:rStyle w:val="FootnoteAnchor"/>
          <w:rtl w:val="true"/>
        </w:rPr>
        <w:footnoteReference w:id="1111"/>
      </w:r>
      <w:r>
        <w:rPr>
          <w:rFonts w:ascii="Amiri" w:hAnsi="Amiri" w:eastAsia="Amiri" w:cs="Amiri"/>
          <w:color w:val="111111"/>
          <w:sz w:val="28"/>
          <w:sz w:val="28"/>
          <w:szCs w:val="28"/>
          <w:rtl w:val="true"/>
          <w:lang w:bidi="ar-SA"/>
        </w:rPr>
        <w:t>شُرَکَاءُ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5978644_417432637"/>
      <w:bookmarkStart w:id="1190" w:name="_Toc513"/>
      <w:bookmarkEnd w:id="1189"/>
      <w:r>
        <w:rPr>
          <w:rtl w:val="true"/>
        </w:rPr>
        <w:t>[</w:t>
      </w:r>
      <w:r>
        <w:rPr>
          <w:rtl w:val="true"/>
        </w:rPr>
        <w:t>رقم الحدیث الکلی</w:t>
      </w:r>
      <w:r>
        <w:rPr>
          <w:rtl w:val="true"/>
        </w:rPr>
        <w:t xml:space="preserve">: </w:t>
      </w:r>
      <w:r>
        <w:rPr/>
        <w:t>32759</w:t>
      </w:r>
      <w:r>
        <w:rPr>
          <w:rtl w:val="true"/>
        </w:rPr>
        <w:t xml:space="preserve"> - </w:t>
      </w:r>
      <w:r>
        <w:rPr>
          <w:rtl w:val="true"/>
        </w:rPr>
        <w:t>رقم الحدیث الباب</w:t>
      </w:r>
      <w:r>
        <w:rPr>
          <w:rtl w:val="true"/>
        </w:rPr>
        <w:t xml:space="preserve">: </w:t>
      </w:r>
      <w:r>
        <w:rPr/>
        <w:t>5</w:t>
      </w:r>
      <w:r>
        <w:rPr>
          <w:rtl w:val="true"/>
        </w:rPr>
        <w:t>]</w:t>
      </w:r>
      <w:bookmarkEnd w:id="1190"/>
    </w:p>
    <w:p>
      <w:pPr>
        <w:pStyle w:val="BookText"/>
        <w:rPr/>
      </w:pPr>
      <w:r>
        <w:rPr>
          <w:rFonts w:eastAsia="Times New Roman" w:cs="Times New Roman" w:ascii="Times New Roman" w:hAnsi="Times New Roman"/>
          <w:color w:val="111111"/>
          <w:sz w:val="28"/>
          <w:szCs w:val="28"/>
          <w:lang w:val="en-US" w:bidi="en-US"/>
        </w:rPr>
        <w:t>32759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عَنْ مُحَمَّدِ بْنِ إِسْمَاعِیلَ عَنِ الْفَضْلِ بْنِ شَاذَانَ عَنْ صَفْوَانَ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الْإِخْوَةِ مِنَ الْأُمِّ مَعَ الْجَدِّ قَالَ لِلْإِخْوَةِ </w:t>
      </w:r>
      <w:r>
        <w:rPr>
          <w:rStyle w:val="FootnoteAnchor"/>
          <w:rtl w:val="true"/>
        </w:rPr>
        <w:footnoteReference w:id="1114"/>
      </w:r>
      <w:r>
        <w:rPr>
          <w:rFonts w:ascii="Amiri" w:hAnsi="Amiri" w:eastAsia="Amiri" w:cs="Amiri"/>
          <w:color w:val="111111"/>
          <w:sz w:val="28"/>
          <w:sz w:val="28"/>
          <w:szCs w:val="28"/>
          <w:rtl w:val="true"/>
          <w:lang w:bidi="ar-SA"/>
        </w:rPr>
        <w:t>فَرِیضَتُهُمْ الثُّلُثُ مَعَ الْجَدِّ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إِسْمَاعِیلَ نَحْوَهُ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bookmarkStart w:id="1191" w:name="pg12210_115271"/>
    </w:p>
    <w:p>
      <w:pPr>
        <w:pStyle w:val="Heading5"/>
        <w:numPr>
          <w:ilvl w:val="4"/>
          <w:numId w:val="1"/>
        </w:numPr>
        <w:rPr/>
      </w:pPr>
      <w:bookmarkStart w:id="1192" w:name="__RefHeading___Toc5978646_417432637"/>
      <w:bookmarkStart w:id="1193" w:name="_Toc514"/>
      <w:bookmarkEnd w:id="1191"/>
      <w:bookmarkEnd w:id="1192"/>
      <w:r>
        <w:rPr>
          <w:rtl w:val="true"/>
        </w:rPr>
        <w:t>[</w:t>
      </w:r>
      <w:r>
        <w:rPr>
          <w:rtl w:val="true"/>
        </w:rPr>
        <w:t>رقم الحدیث الکلی</w:t>
      </w:r>
      <w:r>
        <w:rPr>
          <w:rtl w:val="true"/>
        </w:rPr>
        <w:t xml:space="preserve">: </w:t>
      </w:r>
      <w:r>
        <w:rPr/>
        <w:t>32760</w:t>
      </w:r>
      <w:r>
        <w:rPr>
          <w:rtl w:val="true"/>
        </w:rPr>
        <w:t xml:space="preserve"> - </w:t>
      </w:r>
      <w:r>
        <w:rPr>
          <w:rtl w:val="true"/>
        </w:rPr>
        <w:t>رقم الحدیث الباب</w:t>
      </w:r>
      <w:r>
        <w:rPr>
          <w:rtl w:val="true"/>
        </w:rPr>
        <w:t xml:space="preserve">: </w:t>
      </w:r>
      <w:r>
        <w:rPr/>
        <w:t>6</w:t>
      </w:r>
      <w:r>
        <w:rPr>
          <w:rtl w:val="true"/>
        </w:rPr>
        <w:t>]</w:t>
      </w:r>
      <w:bookmarkEnd w:id="1193"/>
    </w:p>
    <w:p>
      <w:pPr>
        <w:pStyle w:val="BookText"/>
        <w:rPr/>
      </w:pPr>
      <w:r>
        <w:rPr>
          <w:rFonts w:eastAsia="Times New Roman" w:cs="Times New Roman" w:ascii="Times New Roman" w:hAnsi="Times New Roman"/>
          <w:color w:val="111111"/>
          <w:sz w:val="28"/>
          <w:szCs w:val="28"/>
          <w:lang w:val="en-US" w:bidi="en-US"/>
        </w:rPr>
        <w:t>32760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r>
        <w:rPr>
          <w:rFonts w:ascii="Amiri" w:hAnsi="Amiri" w:eastAsia="Amiri" w:cs="Amiri"/>
          <w:color w:val="111111"/>
          <w:sz w:val="28"/>
          <w:sz w:val="28"/>
          <w:szCs w:val="28"/>
          <w:rtl w:val="true"/>
          <w:lang w:bidi="ar-SA"/>
        </w:rPr>
        <w:t>وَ عَنِ الْحُسَیْنِ بْنِ مُحَمَّدٍ عَنْ مُعَلَّی بْنِ مُحَمَّدٍ عَنِ الْحَسَنِ بْنِ عَلِیٍّ الْوَشَّاءِ عَنْ أَبَانِ بْنِ عُثْمَانَ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الْإِخْوَةَ </w:t>
      </w:r>
      <w:r>
        <w:rPr>
          <w:rStyle w:val="FootnoteAnchor"/>
          <w:rtl w:val="true"/>
        </w:rPr>
        <w:footnoteReference w:id="1117"/>
      </w:r>
      <w:r>
        <w:rPr>
          <w:rFonts w:ascii="Amiri" w:hAnsi="Amiri" w:eastAsia="Amiri" w:cs="Amiri"/>
          <w:color w:val="111111"/>
          <w:sz w:val="28"/>
          <w:sz w:val="28"/>
          <w:szCs w:val="28"/>
          <w:rtl w:val="true"/>
          <w:lang w:bidi="ar-SA"/>
        </w:rPr>
        <w:t xml:space="preserve">مِنَ الْأُمَّ فَرِیضَتَهُمْ </w:t>
      </w:r>
      <w:r>
        <w:rPr>
          <w:rStyle w:val="FootnoteAnchor"/>
          <w:rtl w:val="true"/>
        </w:rPr>
        <w:footnoteReference w:id="1118"/>
      </w:r>
      <w:r>
        <w:rPr>
          <w:rFonts w:ascii="Amiri" w:hAnsi="Amiri" w:eastAsia="Amiri" w:cs="Amiri"/>
          <w:color w:val="111111"/>
          <w:sz w:val="28"/>
          <w:sz w:val="28"/>
          <w:szCs w:val="28"/>
          <w:rtl w:val="true"/>
          <w:lang w:bidi="ar-SA"/>
        </w:rPr>
        <w:t>مَعَ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الشَّیْخُ بِإِسْنَادِهِ عَنْ مُحَمَّدِ بْنِ یَعْقُوبَ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الْأَخَوَاتِ مِنَ الْأُمِّ فَرِیضَتَهُنَّ مَعَ الْجَدِّ </w:t>
      </w:r>
      <w:r>
        <w:rPr>
          <w:rStyle w:val="FootnoteAnchor"/>
          <w:rtl w:val="true"/>
        </w:rPr>
        <w:footnoteReference w:id="1119"/>
      </w:r>
    </w:p>
    <w:p>
      <w:pPr>
        <w:pStyle w:val="Heading5"/>
        <w:numPr>
          <w:ilvl w:val="4"/>
          <w:numId w:val="1"/>
        </w:numPr>
        <w:rPr/>
      </w:pPr>
      <w:bookmarkStart w:id="1194" w:name="__RefHeading___Toc5978648_417432637"/>
      <w:bookmarkStart w:id="1195" w:name="_Toc515"/>
      <w:bookmarkEnd w:id="1194"/>
      <w:r>
        <w:rPr>
          <w:rtl w:val="true"/>
        </w:rPr>
        <w:t>[</w:t>
      </w:r>
      <w:r>
        <w:rPr>
          <w:rtl w:val="true"/>
        </w:rPr>
        <w:t>رقم الحدیث الکلی</w:t>
      </w:r>
      <w:r>
        <w:rPr>
          <w:rtl w:val="true"/>
        </w:rPr>
        <w:t xml:space="preserve">: </w:t>
      </w:r>
      <w:r>
        <w:rPr/>
        <w:t>32761</w:t>
      </w:r>
      <w:r>
        <w:rPr>
          <w:rtl w:val="true"/>
        </w:rPr>
        <w:t xml:space="preserve"> - </w:t>
      </w:r>
      <w:r>
        <w:rPr>
          <w:rtl w:val="true"/>
        </w:rPr>
        <w:t>رقم الحدیث الباب</w:t>
      </w:r>
      <w:r>
        <w:rPr>
          <w:rtl w:val="true"/>
        </w:rPr>
        <w:t xml:space="preserve">: </w:t>
      </w:r>
      <w:r>
        <w:rPr/>
        <w:t>7</w:t>
      </w:r>
      <w:r>
        <w:rPr>
          <w:rtl w:val="true"/>
        </w:rPr>
        <w:t>]</w:t>
      </w:r>
      <w:bookmarkEnd w:id="1195"/>
    </w:p>
    <w:p>
      <w:pPr>
        <w:pStyle w:val="BookText"/>
        <w:rPr/>
      </w:pPr>
      <w:r>
        <w:rPr>
          <w:rFonts w:eastAsia="Times New Roman" w:cs="Times New Roman" w:ascii="Times New Roman" w:hAnsi="Times New Roman"/>
          <w:color w:val="111111"/>
          <w:sz w:val="28"/>
          <w:szCs w:val="28"/>
          <w:lang w:val="en-US" w:bidi="en-US"/>
        </w:rPr>
        <w:t>32761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وَ عَنْ حُمَیْدٍ عَنِ الْحَسَنِ بْنِ مُحَمَّدِ بْنِ سَمَاعَةَ عَنْ جَعْفَرِ بْنِ سَمَاعَةَ وَ صَالِحِ بْنِ خَالِدٍ عَنْ أَبِی جَمِیلَةَ </w:t>
      </w:r>
      <w:r>
        <w:rPr>
          <w:rStyle w:val="FootnoteAnchor"/>
          <w:rtl w:val="true"/>
        </w:rPr>
        <w:footnoteReference w:id="1121"/>
      </w:r>
      <w:r>
        <w:rPr>
          <w:rFonts w:ascii="Amiri" w:hAnsi="Amiri" w:eastAsia="Amiri" w:cs="Amiri"/>
          <w:color w:val="111111"/>
          <w:sz w:val="28"/>
          <w:sz w:val="28"/>
          <w:szCs w:val="28"/>
          <w:rtl w:val="true"/>
          <w:lang w:bidi="ar-SA"/>
        </w:rPr>
        <w:t>عَنْ أَبِی عَبْدِ اللَّهِ ع فِی الْإِخْوَةِ مِنَ الْأُمِّ مَعَ الْجَدِّ قَالَ لِلْإِخْوَةِ مِنَ الْأُمِّ فَرِیضَتُهُمْ الثُّلُثُ مَعَ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مُحَمَّدِ بْنِ سَمَاعَةَ مِثْلَهُ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5978650_417432637"/>
      <w:bookmarkStart w:id="1197" w:name="_Toc516"/>
      <w:bookmarkEnd w:id="1196"/>
      <w:r>
        <w:rPr>
          <w:rtl w:val="true"/>
        </w:rPr>
        <w:t>[</w:t>
      </w:r>
      <w:r>
        <w:rPr>
          <w:rtl w:val="true"/>
        </w:rPr>
        <w:t>رقم الحدیث الکلی</w:t>
      </w:r>
      <w:r>
        <w:rPr>
          <w:rtl w:val="true"/>
        </w:rPr>
        <w:t xml:space="preserve">: </w:t>
      </w:r>
      <w:r>
        <w:rPr/>
        <w:t>32762</w:t>
      </w:r>
      <w:r>
        <w:rPr>
          <w:rtl w:val="true"/>
        </w:rPr>
        <w:t xml:space="preserve"> - </w:t>
      </w:r>
      <w:r>
        <w:rPr>
          <w:rtl w:val="true"/>
        </w:rPr>
        <w:t>رقم الحدیث الباب</w:t>
      </w:r>
      <w:r>
        <w:rPr>
          <w:rtl w:val="true"/>
        </w:rPr>
        <w:t xml:space="preserve">: </w:t>
      </w:r>
      <w:r>
        <w:rPr/>
        <w:t>8</w:t>
      </w:r>
      <w:r>
        <w:rPr>
          <w:rtl w:val="true"/>
        </w:rPr>
        <w:t>]</w:t>
      </w:r>
      <w:bookmarkEnd w:id="1197"/>
    </w:p>
    <w:p>
      <w:pPr>
        <w:pStyle w:val="BookText"/>
        <w:rPr/>
      </w:pPr>
      <w:r>
        <w:rPr>
          <w:rFonts w:eastAsia="Times New Roman" w:cs="Times New Roman" w:ascii="Times New Roman" w:hAnsi="Times New Roman"/>
          <w:color w:val="111111"/>
          <w:sz w:val="28"/>
          <w:szCs w:val="28"/>
          <w:lang w:val="en-US" w:bidi="en-US"/>
        </w:rPr>
        <w:t>32762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r>
        <w:rPr>
          <w:rFonts w:ascii="Amiri" w:hAnsi="Amiri" w:eastAsia="Amiri" w:cs="Amiri"/>
          <w:color w:val="111111"/>
          <w:sz w:val="28"/>
          <w:sz w:val="28"/>
          <w:szCs w:val="28"/>
          <w:rtl w:val="true"/>
          <w:lang w:bidi="ar-SA"/>
        </w:rPr>
        <w:t>وَ بِإِسْنَادِهِ عَنْ عَلِیِّ بْنِ الْحَسَنِ بْنِ فَضَّالٍ عَنْ مُحَمَّدِ بْنِ عَبْدِ اللَّهِ بْنِ زُرَارَةَ عَنْ مُحَمَّدِ بْنِ أَسْلَمَ عَنْ یُونُسَ عَنِ الْقَاسِمِ بْنِ سُلَیْمَانَ قَالَ حَدَّثَنِی أَبُو عَبْدِ اللَّهِ ع قَالَ إِنَّ فِی کِتَابِ عَلِیٍّ ع أَنَّ الْإِخْوَةَ مِنَ الْأُمِّ لَا یَرِثُونَ مَعَ الْجَدِّ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الْوَجْهُ فِیهِ أَنَّهُمْ لَا یَرِثُونَ مَعَهُ بِأَنْ یُقَاسِمُوهُ لِأَنَّ لَهُمْ فَرِیضَتَهُمْ لَا زِیَادَةَ عَلَیْهَا</w:t>
      </w:r>
      <w:r>
        <w:rPr>
          <w:rFonts w:eastAsia="Amiri" w:cs="Amiri" w:ascii="Amiri" w:hAnsi="Amiri"/>
          <w:color w:val="111111"/>
          <w:sz w:val="28"/>
          <w:szCs w:val="28"/>
          <w:rtl w:val="true"/>
          <w:lang w:bidi="ar-SA"/>
        </w:rPr>
        <w:t xml:space="preserve">. </w:t>
      </w:r>
      <w:bookmarkStart w:id="1198" w:name="pg12210_115272"/>
    </w:p>
    <w:p>
      <w:pPr>
        <w:pStyle w:val="Heading5"/>
        <w:numPr>
          <w:ilvl w:val="4"/>
          <w:numId w:val="1"/>
        </w:numPr>
        <w:rPr/>
      </w:pPr>
      <w:bookmarkStart w:id="1199" w:name="__RefHeading___Toc5978652_417432637"/>
      <w:bookmarkStart w:id="1200" w:name="_Toc517"/>
      <w:bookmarkEnd w:id="1198"/>
      <w:bookmarkEnd w:id="1199"/>
      <w:r>
        <w:rPr>
          <w:rtl w:val="true"/>
        </w:rPr>
        <w:t>[</w:t>
      </w:r>
      <w:r>
        <w:rPr>
          <w:rtl w:val="true"/>
        </w:rPr>
        <w:t>رقم الحدیث الکلی</w:t>
      </w:r>
      <w:r>
        <w:rPr>
          <w:rtl w:val="true"/>
        </w:rPr>
        <w:t xml:space="preserve">: </w:t>
      </w:r>
      <w:r>
        <w:rPr/>
        <w:t>32763</w:t>
      </w:r>
      <w:r>
        <w:rPr>
          <w:rtl w:val="true"/>
        </w:rPr>
        <w:t xml:space="preserve"> - </w:t>
      </w:r>
      <w:r>
        <w:rPr>
          <w:rtl w:val="true"/>
        </w:rPr>
        <w:t>رقم الحدیث الباب</w:t>
      </w:r>
      <w:r>
        <w:rPr>
          <w:rtl w:val="true"/>
        </w:rPr>
        <w:t xml:space="preserve">: </w:t>
      </w:r>
      <w:r>
        <w:rPr/>
        <w:t>9</w:t>
      </w:r>
      <w:r>
        <w:rPr>
          <w:rtl w:val="true"/>
        </w:rPr>
        <w:t>]</w:t>
      </w:r>
      <w:bookmarkEnd w:id="1200"/>
    </w:p>
    <w:p>
      <w:pPr>
        <w:pStyle w:val="BookText"/>
        <w:rPr/>
      </w:pPr>
      <w:r>
        <w:rPr>
          <w:rFonts w:eastAsia="Times New Roman" w:cs="Times New Roman" w:ascii="Times New Roman" w:hAnsi="Times New Roman"/>
          <w:color w:val="111111"/>
          <w:sz w:val="28"/>
          <w:szCs w:val="28"/>
          <w:lang w:val="en-US" w:bidi="en-US"/>
        </w:rPr>
        <w:t>32763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r>
        <w:rPr>
          <w:rFonts w:ascii="Amiri" w:hAnsi="Amiri" w:eastAsia="Amiri" w:cs="Amiri"/>
          <w:color w:val="111111"/>
          <w:sz w:val="28"/>
          <w:sz w:val="28"/>
          <w:szCs w:val="28"/>
          <w:rtl w:val="true"/>
          <w:lang w:bidi="ar-SA"/>
        </w:rPr>
        <w:t>مُحَمَّدُ بْنُ عَلِیِّ بْنِ الْحُسَیْنِ بِإِسْنَادِهِ عَنْ أَبَانٍ عَنْ بُکَیْرٍ وَ الْحَلَبِیِّ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لِلْإِخْوَةِ مِنَ الْأُمِّ الثُّلُثُ مَعَ الْجَدِّ وَ هُوَ شَرِیکُ الْإِخْوَةِ مِنَ الْأَبِ</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5978654_417432637"/>
      <w:bookmarkStart w:id="1202" w:name="_Toc518"/>
      <w:bookmarkEnd w:id="1201"/>
      <w:r>
        <w:rPr>
          <w:rtl w:val="true"/>
        </w:rPr>
        <w:t>[</w:t>
      </w:r>
      <w:r>
        <w:rPr>
          <w:rtl w:val="true"/>
        </w:rPr>
        <w:t>رقم الحدیث الکلی</w:t>
      </w:r>
      <w:r>
        <w:rPr>
          <w:rtl w:val="true"/>
        </w:rPr>
        <w:t xml:space="preserve">: </w:t>
      </w:r>
      <w:r>
        <w:rPr/>
        <w:t>32764</w:t>
      </w:r>
      <w:r>
        <w:rPr>
          <w:rtl w:val="true"/>
        </w:rPr>
        <w:t xml:space="preserve"> - </w:t>
      </w:r>
      <w:r>
        <w:rPr>
          <w:rtl w:val="true"/>
        </w:rPr>
        <w:t>رقم الحدیث الباب</w:t>
      </w:r>
      <w:r>
        <w:rPr>
          <w:rtl w:val="true"/>
        </w:rPr>
        <w:t xml:space="preserve">: </w:t>
      </w:r>
      <w:r>
        <w:rPr/>
        <w:t>10</w:t>
      </w:r>
      <w:r>
        <w:rPr>
          <w:rtl w:val="true"/>
        </w:rPr>
        <w:t>]</w:t>
      </w:r>
      <w:bookmarkEnd w:id="1202"/>
    </w:p>
    <w:p>
      <w:pPr>
        <w:pStyle w:val="BookText"/>
        <w:rPr/>
      </w:pPr>
      <w:r>
        <w:rPr>
          <w:rFonts w:eastAsia="Times New Roman" w:cs="Times New Roman" w:ascii="Times New Roman" w:hAnsi="Times New Roman"/>
          <w:color w:val="111111"/>
          <w:sz w:val="28"/>
          <w:szCs w:val="28"/>
          <w:lang w:val="en-US" w:bidi="en-US"/>
        </w:rPr>
        <w:t>32764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وَ بِإِسْنَادِهِ عَنِ الْحَسَنِ بْنِ مَحْبُوبٍ عَنْ خَالِدِ بْنِ جَرِیرٍ </w:t>
      </w:r>
      <w:r>
        <w:rPr>
          <w:rStyle w:val="FootnoteAnchor"/>
          <w:rtl w:val="true"/>
        </w:rPr>
        <w:footnoteReference w:id="1126"/>
      </w:r>
      <w:r>
        <w:rPr>
          <w:rFonts w:ascii="Amiri" w:hAnsi="Amiri" w:eastAsia="Amiri" w:cs="Amiri"/>
          <w:color w:val="111111"/>
          <w:sz w:val="28"/>
          <w:sz w:val="28"/>
          <w:szCs w:val="28"/>
          <w:rtl w:val="true"/>
          <w:lang w:bidi="ar-SA"/>
        </w:rPr>
        <w:t>عَنْ أَبِی الرَّبِیعِ عَنْ أَبِی عَبْدِ اللَّهِ ع فِی الْجَدِّ مَعَ إِخْوَةٍ لِأُمٍّ قَالَ إِنَّ فِی کِتَابِ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الْإِخْوَةَ مِنَ الْأُمِّ یَرِثُونَ مَعَ الْجَدِّ الثُّلُثَ</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5978656_417432637"/>
      <w:bookmarkStart w:id="1204" w:name="_Toc519"/>
      <w:bookmarkEnd w:id="1203"/>
      <w:r>
        <w:rPr>
          <w:rtl w:val="true"/>
        </w:rPr>
        <w:t>[</w:t>
      </w:r>
      <w:r>
        <w:rPr>
          <w:rtl w:val="true"/>
        </w:rPr>
        <w:t>رقم الحدیث الکلی</w:t>
      </w:r>
      <w:r>
        <w:rPr>
          <w:rtl w:val="true"/>
        </w:rPr>
        <w:t xml:space="preserve">: </w:t>
      </w:r>
      <w:r>
        <w:rPr/>
        <w:t>32765</w:t>
      </w:r>
      <w:r>
        <w:rPr>
          <w:rtl w:val="true"/>
        </w:rPr>
        <w:t xml:space="preserve"> - </w:t>
      </w:r>
      <w:r>
        <w:rPr>
          <w:rtl w:val="true"/>
        </w:rPr>
        <w:t>رقم الحدیث الباب</w:t>
      </w:r>
      <w:r>
        <w:rPr>
          <w:rtl w:val="true"/>
        </w:rPr>
        <w:t xml:space="preserve">: </w:t>
      </w:r>
      <w:r>
        <w:rPr/>
        <w:t>11</w:t>
      </w:r>
      <w:r>
        <w:rPr>
          <w:rtl w:val="true"/>
        </w:rPr>
        <w:t>]</w:t>
      </w:r>
      <w:bookmarkEnd w:id="1204"/>
    </w:p>
    <w:p>
      <w:pPr>
        <w:pStyle w:val="BookText"/>
        <w:rPr/>
      </w:pPr>
      <w:r>
        <w:rPr>
          <w:rFonts w:eastAsia="Times New Roman" w:cs="Times New Roman" w:ascii="Times New Roman" w:hAnsi="Times New Roman"/>
          <w:color w:val="111111"/>
          <w:sz w:val="28"/>
          <w:szCs w:val="28"/>
          <w:lang w:val="en-US" w:bidi="en-US"/>
        </w:rPr>
        <w:t>32765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r>
        <w:rPr>
          <w:rFonts w:ascii="Amiri" w:hAnsi="Amiri" w:eastAsia="Amiri" w:cs="Amiri"/>
          <w:color w:val="111111"/>
          <w:sz w:val="28"/>
          <w:sz w:val="28"/>
          <w:szCs w:val="28"/>
          <w:rtl w:val="true"/>
          <w:lang w:bidi="ar-SA"/>
        </w:rPr>
        <w:t>مُحَمَّدُ بْنُ مَسْعُودٍ الْعَیَّاشِیُّ فِی تَفْسِیرِهِ عَنْ بُکَیْرِ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عَنَی اللَّهُ فِی قَوْلِهِ وَ إِنْ کانَ رَجُلٌ یُورَثُ کَلالَةً أَوِ امْرَأَةٌ وَ لَهُ أَخٌ أَوْ أُخْتٌ فَلِکُلِّ واحِدٍ مِنْهُمَا السُّدُسُ فَإِنْ کانُوا أَکْثَرَ مِنْ ذلِکَ فَهُمْ شُرَکاءُ فِی الثُّلُثِ </w:t>
      </w:r>
      <w:r>
        <w:rPr>
          <w:rStyle w:val="FootnoteAnchor"/>
          <w:rtl w:val="true"/>
        </w:rPr>
        <w:footnoteReference w:id="1128"/>
      </w:r>
      <w:r>
        <w:rPr>
          <w:rFonts w:ascii="Amiri" w:hAnsi="Amiri" w:eastAsia="Amiri" w:cs="Amiri"/>
          <w:color w:val="111111"/>
          <w:sz w:val="28"/>
          <w:sz w:val="28"/>
          <w:szCs w:val="28"/>
          <w:rtl w:val="true"/>
          <w:lang w:bidi="ar-SA"/>
        </w:rPr>
        <w:t>إِنَّمَا عَنَی بِذَلِکَ الْإِخْوَةَ وَ الْأَخَوَاتِ مِنَ الْأُمِّ خَاصَّةً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مُسْلِمٍ عَنْ أَبِی جَعْفَرٍ ع فِی حَدِیثٍ مِثْلَهُ </w:t>
      </w:r>
      <w:r>
        <w:rPr>
          <w:rStyle w:val="FootnoteAnchor"/>
          <w:rtl w:val="true"/>
        </w:rPr>
        <w:footnoteReference w:id="112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1205" w:name="pg12210_115273"/>
    </w:p>
    <w:p>
      <w:pPr>
        <w:pStyle w:val="Heading4"/>
        <w:numPr>
          <w:ilvl w:val="3"/>
          <w:numId w:val="1"/>
        </w:numPr>
        <w:rPr/>
      </w:pPr>
      <w:bookmarkStart w:id="1206" w:name="__RefHeading___Toc5978658_417432637"/>
      <w:bookmarkStart w:id="1207" w:name="_Toc520"/>
      <w:bookmarkEnd w:id="1205"/>
      <w:bookmarkEnd w:id="1206"/>
      <w:r>
        <w:rPr/>
        <w:t>9</w:t>
      </w:r>
      <w:r>
        <w:rPr>
          <w:rtl w:val="true"/>
        </w:rPr>
        <w:t xml:space="preserve">- </w:t>
      </w:r>
      <w:r>
        <w:rPr>
          <w:rtl w:val="true"/>
        </w:rPr>
        <w:t>بَابُ مِیرَاثِ الْأَجْدَادِ مُنْفَرِدِینَ وَ مُجْتَمِعِینَ وَ أَنَّ الْأَقْرَبَ یَمْنَعُ الْأَبْعَدَ وَ أَنَّهُمْ لَا یَرِثُونَ مَعَ الْأَبَوَیْنِ لَکِنْ یُسْتَحَبُّ لَهُمَا الطُّعْمَةُ</w:t>
      </w:r>
      <w:bookmarkEnd w:id="1207"/>
    </w:p>
    <w:p>
      <w:pPr>
        <w:pStyle w:val="Heading5"/>
        <w:numPr>
          <w:ilvl w:val="4"/>
          <w:numId w:val="1"/>
        </w:numPr>
        <w:rPr/>
      </w:pPr>
      <w:bookmarkStart w:id="1208" w:name="__RefHeading___Toc5978660_417432637"/>
      <w:bookmarkStart w:id="1209" w:name="_Toc521"/>
      <w:bookmarkEnd w:id="1208"/>
      <w:r>
        <w:rPr>
          <w:rtl w:val="true"/>
        </w:rPr>
        <w:t>اشارة</w:t>
      </w:r>
      <w:bookmarkEnd w:id="1209"/>
    </w:p>
    <w:p>
      <w:pPr>
        <w:pStyle w:val="BookText"/>
        <w:rPr/>
      </w:pPr>
      <w:r>
        <w:rPr>
          <w:rStyle w:val="FootnoteAnchor"/>
        </w:rPr>
        <w:footnoteReference w:id="113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مِیرَاثِ الْأَجْدَادِ مُنْفَرِدِینَ وَ مُجْتَمِعِینَ وَ أَنَّ الْأَقْرَبَ یَمْنَعُ الْأَبْعَدَ وَ أَنَّهُمْ لَا یَرِثُونَ مَعَ الْأَبَوَیْنِ لَکِنْ یُسْتَحَبُّ لَهُمَا الطُّعْمَةُ</w:t>
      </w:r>
    </w:p>
    <w:p>
      <w:pPr>
        <w:pStyle w:val="Heading5"/>
        <w:numPr>
          <w:ilvl w:val="4"/>
          <w:numId w:val="1"/>
        </w:numPr>
        <w:rPr/>
      </w:pPr>
      <w:bookmarkStart w:id="1210" w:name="__RefHeading___Toc5978662_417432637"/>
      <w:bookmarkStart w:id="1211" w:name="_Toc522"/>
      <w:bookmarkEnd w:id="1210"/>
      <w:r>
        <w:rPr>
          <w:rtl w:val="true"/>
        </w:rPr>
        <w:t>[</w:t>
      </w:r>
      <w:r>
        <w:rPr>
          <w:rtl w:val="true"/>
        </w:rPr>
        <w:t>رقم الحدیث الکلی</w:t>
      </w:r>
      <w:r>
        <w:rPr>
          <w:rtl w:val="true"/>
        </w:rPr>
        <w:t xml:space="preserve">: </w:t>
      </w:r>
      <w:r>
        <w:rPr/>
        <w:t>32766</w:t>
      </w:r>
      <w:r>
        <w:rPr>
          <w:rtl w:val="true"/>
        </w:rPr>
        <w:t xml:space="preserve"> - </w:t>
      </w:r>
      <w:r>
        <w:rPr>
          <w:rtl w:val="true"/>
        </w:rPr>
        <w:t>رقم الحدیث الباب</w:t>
      </w:r>
      <w:r>
        <w:rPr>
          <w:rtl w:val="true"/>
        </w:rPr>
        <w:t xml:space="preserve">: </w:t>
      </w:r>
      <w:r>
        <w:rPr/>
        <w:t>1</w:t>
      </w:r>
      <w:r>
        <w:rPr>
          <w:rtl w:val="true"/>
        </w:rPr>
        <w:t>]</w:t>
      </w:r>
      <w:bookmarkEnd w:id="1211"/>
    </w:p>
    <w:p>
      <w:pPr>
        <w:pStyle w:val="BookText"/>
        <w:rPr/>
      </w:pPr>
      <w:r>
        <w:rPr>
          <w:rFonts w:eastAsia="Times New Roman" w:cs="Times New Roman" w:ascii="Times New Roman" w:hAnsi="Times New Roman"/>
          <w:color w:val="111111"/>
          <w:sz w:val="28"/>
          <w:szCs w:val="28"/>
          <w:lang w:val="en-US" w:bidi="en-US"/>
        </w:rPr>
        <w:t>32766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مُحَمَّدُ بْنُ الْحَسَنِ بِإِسْنَادِهِ عَنِ الْحَسَنِ بْنِ عَلِیِّ بْنِ النُّعْمَانِ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نُمَیْرٍ</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عَنِ الْأَعْمَشِ عَنْ سَالِمِ بْنِ أَبِی الْجَعْدِ أَنَّ عَلِیّاً ع أَعْطَی الْجَدَّةَ الْمَالَ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عَلِیِّ بْنِ النُّعْمَانِ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قَالَ الصَّدُوقُ وَ الشَّیْخُ </w:t>
      </w:r>
      <w:r>
        <w:rPr>
          <w:rStyle w:val="FootnoteAnchor"/>
          <w:rtl w:val="true"/>
        </w:rPr>
        <w:footnoteReference w:id="1135"/>
      </w:r>
      <w:r>
        <w:rPr>
          <w:rFonts w:ascii="Amiri" w:hAnsi="Amiri" w:eastAsia="Amiri" w:cs="Amiri"/>
          <w:color w:val="111111"/>
          <w:sz w:val="28"/>
          <w:sz w:val="28"/>
          <w:szCs w:val="28"/>
          <w:rtl w:val="true"/>
          <w:lang w:bidi="ar-SA"/>
        </w:rPr>
        <w:t>إِنَّمَا أَعْطَاهَا الْمَالَ کُلَّهُ لِأَنَّهُ لَمْ یَکُنْ لِلْمَیِّتِ وَارِثٌ غَیْرُهَا</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5978664_417432637"/>
      <w:bookmarkStart w:id="1213" w:name="_Toc523"/>
      <w:bookmarkEnd w:id="1212"/>
      <w:r>
        <w:rPr>
          <w:rtl w:val="true"/>
        </w:rPr>
        <w:t>[</w:t>
      </w:r>
      <w:r>
        <w:rPr>
          <w:rtl w:val="true"/>
        </w:rPr>
        <w:t>رقم الحدیث الکلی</w:t>
      </w:r>
      <w:r>
        <w:rPr>
          <w:rtl w:val="true"/>
        </w:rPr>
        <w:t xml:space="preserve">: </w:t>
      </w:r>
      <w:r>
        <w:rPr/>
        <w:t>32767</w:t>
      </w:r>
      <w:r>
        <w:rPr>
          <w:rtl w:val="true"/>
        </w:rPr>
        <w:t xml:space="preserve"> - </w:t>
      </w:r>
      <w:r>
        <w:rPr>
          <w:rtl w:val="true"/>
        </w:rPr>
        <w:t>رقم الحدیث الباب</w:t>
      </w:r>
      <w:r>
        <w:rPr>
          <w:rtl w:val="true"/>
        </w:rPr>
        <w:t xml:space="preserve">: </w:t>
      </w:r>
      <w:r>
        <w:rPr/>
        <w:t>2</w:t>
      </w:r>
      <w:r>
        <w:rPr>
          <w:rtl w:val="true"/>
        </w:rPr>
        <w:t>]</w:t>
      </w:r>
      <w:bookmarkEnd w:id="1213"/>
    </w:p>
    <w:p>
      <w:pPr>
        <w:pStyle w:val="BookText"/>
        <w:rPr/>
      </w:pPr>
      <w:r>
        <w:rPr>
          <w:rFonts w:eastAsia="Times New Roman" w:cs="Times New Roman" w:ascii="Times New Roman" w:hAnsi="Times New Roman"/>
          <w:color w:val="111111"/>
          <w:sz w:val="28"/>
          <w:szCs w:val="28"/>
          <w:lang w:val="en-US" w:bidi="en-US"/>
        </w:rPr>
        <w:t>32767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r>
        <w:rPr>
          <w:rFonts w:ascii="Amiri" w:hAnsi="Amiri" w:eastAsia="Amiri" w:cs="Amiri"/>
          <w:color w:val="111111"/>
          <w:sz w:val="28"/>
          <w:sz w:val="28"/>
          <w:szCs w:val="28"/>
          <w:rtl w:val="true"/>
          <w:lang w:bidi="ar-SA"/>
        </w:rPr>
        <w:t>وَ بِإِسْنَادِهِ عَنْ عَلِیِّ بْنِ الْحَسَنِ بْنِ فَضَّالٍ عَنْ عَمْرِو بْنِ عُثْمَانَ عَنِ الْحَسَنِ بْنِ مَحْبُوبٍ عَنْ أَبِی أَیُّوبَ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إِذَا لَمْ یَتْرُکِ الْمَیِّتُ إِلَّا جَدَّهُ أَبَا أَبِیهِ وَ جَدَّتَهُ أُمَّ أُمِّهِ فَإِنَّ لِلْجَدَّةِ الثُّلُثَ وَ لِلْجَدِّ الْبَاقِیَ قَالَ وَ إِذَا تَرَکَ جَدَّهُ مِنْ قِبَلِ أَبِیهِ وَ جَدَّ أَبِیهِ وَ جَدَّتَهُ مِنْ قِبَلِ أُمِّهِ وَ جَدَّةَ أُمِّهِ کَانَ لِلْجَدَّةِ مِنْ قِبَلِ الْأُمِّ الثُّلُثُ وَ سَقَطَ جَدَّةُ الْأُمِّ وَ الْبَاقِی لِلْجَدِّ مِنْ قِبَلِ الْأَبِ وَ سَقَطَ جَدُّ الْأَبِ</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5978666_417432637"/>
      <w:bookmarkStart w:id="1215" w:name="_Toc524"/>
      <w:bookmarkEnd w:id="1214"/>
      <w:r>
        <w:rPr>
          <w:rtl w:val="true"/>
        </w:rPr>
        <w:t>[</w:t>
      </w:r>
      <w:r>
        <w:rPr>
          <w:rtl w:val="true"/>
        </w:rPr>
        <w:t>رقم الحدیث الکلی</w:t>
      </w:r>
      <w:r>
        <w:rPr>
          <w:rtl w:val="true"/>
        </w:rPr>
        <w:t xml:space="preserve">: </w:t>
      </w:r>
      <w:r>
        <w:rPr/>
        <w:t>32768</w:t>
      </w:r>
      <w:r>
        <w:rPr>
          <w:rtl w:val="true"/>
        </w:rPr>
        <w:t xml:space="preserve"> - </w:t>
      </w:r>
      <w:r>
        <w:rPr>
          <w:rtl w:val="true"/>
        </w:rPr>
        <w:t>رقم الحدیث الباب</w:t>
      </w:r>
      <w:r>
        <w:rPr>
          <w:rtl w:val="true"/>
        </w:rPr>
        <w:t xml:space="preserve">: </w:t>
      </w:r>
      <w:r>
        <w:rPr/>
        <w:t>3</w:t>
      </w:r>
      <w:r>
        <w:rPr>
          <w:rtl w:val="true"/>
        </w:rPr>
        <w:t>]</w:t>
      </w:r>
      <w:bookmarkEnd w:id="121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وَ عَنْهُ عَنْ أَیُّوبَ بْنِ نُوحٍ عَنْ صَفْوَانَ بْنِ یَحْیَی عَنْ‏ </w:t>
      </w:r>
      <w:bookmarkStart w:id="1216" w:name="pg12210_115274"/>
    </w:p>
    <w:p>
      <w:pPr>
        <w:pStyle w:val="BookText"/>
        <w:rPr/>
      </w:pPr>
      <w:bookmarkEnd w:id="1216"/>
      <w:r>
        <w:rPr>
          <w:rFonts w:ascii="Amiri" w:hAnsi="Amiri" w:eastAsia="Amiri" w:cs="Amiri"/>
          <w:color w:val="111111"/>
          <w:sz w:val="28"/>
          <w:sz w:val="28"/>
          <w:szCs w:val="28"/>
          <w:rtl w:val="true"/>
          <w:lang w:bidi="ar-SA"/>
        </w:rPr>
        <w:t>خُزَیْمَةَ بْنِ یَقْطِینٍ عَنْ عَبْدِ الرَّحْمَنِ بْنِ الْحَجَّاجِ عَنْ بُکَیْرِ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 مِنَ الْأَجْدَادِ أَبُو الْأَبِ وَ أَبُو الْأُمِّ وَ مِنَ الْجَدَّاتِ أُمُّ الْأَبِ وَ أُمُّ الْأُمِّ</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5978668_417432637"/>
      <w:bookmarkStart w:id="1218" w:name="_Toc525"/>
      <w:bookmarkEnd w:id="1217"/>
      <w:r>
        <w:rPr>
          <w:rtl w:val="true"/>
        </w:rPr>
        <w:t>[</w:t>
      </w:r>
      <w:r>
        <w:rPr>
          <w:rtl w:val="true"/>
        </w:rPr>
        <w:t>رقم الحدیث الکلی</w:t>
      </w:r>
      <w:r>
        <w:rPr>
          <w:rtl w:val="true"/>
        </w:rPr>
        <w:t xml:space="preserve">: </w:t>
      </w:r>
      <w:r>
        <w:rPr/>
        <w:t>32769</w:t>
      </w:r>
      <w:r>
        <w:rPr>
          <w:rtl w:val="true"/>
        </w:rPr>
        <w:t xml:space="preserve"> - </w:t>
      </w:r>
      <w:r>
        <w:rPr>
          <w:rtl w:val="true"/>
        </w:rPr>
        <w:t>رقم الحدیث الباب</w:t>
      </w:r>
      <w:r>
        <w:rPr>
          <w:rtl w:val="true"/>
        </w:rPr>
        <w:t xml:space="preserve">: </w:t>
      </w:r>
      <w:r>
        <w:rPr/>
        <w:t>4</w:t>
      </w:r>
      <w:r>
        <w:rPr>
          <w:rtl w:val="true"/>
        </w:rPr>
        <w:t>]</w:t>
      </w:r>
      <w:bookmarkEnd w:id="1218"/>
    </w:p>
    <w:p>
      <w:pPr>
        <w:pStyle w:val="BookText"/>
        <w:rPr/>
      </w:pPr>
      <w:r>
        <w:rPr>
          <w:rFonts w:eastAsia="Times New Roman" w:cs="Times New Roman" w:ascii="Times New Roman" w:hAnsi="Times New Roman"/>
          <w:color w:val="111111"/>
          <w:sz w:val="28"/>
          <w:szCs w:val="28"/>
          <w:lang w:val="en-US" w:bidi="en-US"/>
        </w:rPr>
        <w:t>32769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وَ بِإِسْنَادِهِ عَنْ أَحْمَدَ بْنِ مُحَمَّدِ بْنِ عِیسَی عَنْ عَلِیِّ بْنِ أَسْبَاطٍ عَنْ إِسْمَاعِیلَ بْنِ مَنْصُورٍ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أَرْبَعُ جَدَّاتٍ ثِنْتَیْنِ مِنْ قِبَلِ الْأَبِ وَ ثِنْتَیْنِ مِنْ قِبَلِ الْأُمِّ طُرِحَتْ وَاحِدَةٌ مِنْ قِبَلِ الْأُمِّ بِالْقُرْعَةِ وَ کَانَ السُّدُسُ بَیْنَ الثَّلَاثَةِ وَ کَذَلِکَ إِذَا اجْتَمَعَ أَرْبَعَةُ أَجْدَادٍ سَقَطَ وَاحِدٌ مِنْ قِبَلِ الْأُمِّ بِالْقُرْعَةِ وَ کَانَ السُّدُسُ بَیْنَ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أَنَّهُ غَیْرُ مَعْمُولٍ بِهِ </w:t>
      </w:r>
      <w:r>
        <w:rPr>
          <w:rStyle w:val="FootnoteAnchor"/>
          <w:rtl w:val="true"/>
        </w:rPr>
        <w:footnoteReference w:id="1139"/>
      </w:r>
      <w:r>
        <w:rPr>
          <w:rFonts w:ascii="Amiri" w:hAnsi="Amiri" w:eastAsia="Amiri" w:cs="Amiri"/>
          <w:color w:val="111111"/>
          <w:sz w:val="28"/>
          <w:sz w:val="28"/>
          <w:szCs w:val="28"/>
          <w:rtl w:val="true"/>
          <w:lang w:bidi="ar-SA"/>
        </w:rPr>
        <w:t xml:space="preserve">لِمَا تَقَدَّمَ </w:t>
      </w:r>
      <w:r>
        <w:rPr>
          <w:rStyle w:val="FootnoteAnchor"/>
          <w:rtl w:val="true"/>
        </w:rPr>
        <w:footnoteReference w:id="1140"/>
      </w:r>
      <w:r>
        <w:rPr>
          <w:rFonts w:ascii="Amiri" w:hAnsi="Amiri" w:eastAsia="Amiri" w:cs="Amiri"/>
          <w:color w:val="111111"/>
          <w:sz w:val="28"/>
          <w:sz w:val="28"/>
          <w:szCs w:val="28"/>
          <w:rtl w:val="true"/>
          <w:lang w:bidi="ar-SA"/>
        </w:rPr>
        <w:t xml:space="preserve">وَ لِمَا یَأْتِی </w:t>
      </w:r>
      <w:r>
        <w:rPr>
          <w:rStyle w:val="FootnoteAnchor"/>
          <w:rtl w:val="true"/>
        </w:rPr>
        <w:footnoteReference w:id="1141"/>
      </w:r>
      <w:r>
        <w:rPr>
          <w:rFonts w:ascii="Amiri" w:hAnsi="Amiri" w:eastAsia="Amiri" w:cs="Amiri"/>
          <w:color w:val="111111"/>
          <w:sz w:val="28"/>
          <w:sz w:val="28"/>
          <w:szCs w:val="28"/>
          <w:rtl w:val="true"/>
          <w:lang w:bidi="ar-SA"/>
        </w:rPr>
        <w:t>وَ حَمَلَهُ عَلَی التَّقِیَّةِ وَ یُمْکِنُ حَمْلُهُ عَلَی اسْتِحْبَابِ إِطْعَامِهِمْ مَعَ وُجُودِ الْأَبَوَیْنِ</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5978670_417432637"/>
      <w:bookmarkStart w:id="1220" w:name="_Toc526"/>
      <w:bookmarkEnd w:id="1219"/>
      <w:r>
        <w:rPr>
          <w:rtl w:val="true"/>
        </w:rPr>
        <w:t>[</w:t>
      </w:r>
      <w:r>
        <w:rPr>
          <w:rtl w:val="true"/>
        </w:rPr>
        <w:t>رقم الحدیث الکلی</w:t>
      </w:r>
      <w:r>
        <w:rPr>
          <w:rtl w:val="true"/>
        </w:rPr>
        <w:t xml:space="preserve">: </w:t>
      </w:r>
      <w:r>
        <w:rPr/>
        <w:t>32770</w:t>
      </w:r>
      <w:r>
        <w:rPr>
          <w:rtl w:val="true"/>
        </w:rPr>
        <w:t xml:space="preserve"> - </w:t>
      </w:r>
      <w:r>
        <w:rPr>
          <w:rtl w:val="true"/>
        </w:rPr>
        <w:t>رقم الحدیث الباب</w:t>
      </w:r>
      <w:r>
        <w:rPr>
          <w:rtl w:val="true"/>
        </w:rPr>
        <w:t xml:space="preserve">: </w:t>
      </w:r>
      <w:r>
        <w:rPr/>
        <w:t>5</w:t>
      </w:r>
      <w:r>
        <w:rPr>
          <w:rtl w:val="true"/>
        </w:rPr>
        <w:t>]</w:t>
      </w:r>
      <w:bookmarkEnd w:id="1220"/>
    </w:p>
    <w:p>
      <w:pPr>
        <w:pStyle w:val="BookText"/>
        <w:rPr/>
      </w:pPr>
      <w:r>
        <w:rPr>
          <w:rFonts w:eastAsia="Times New Roman" w:cs="Times New Roman" w:ascii="Times New Roman" w:hAnsi="Times New Roman"/>
          <w:color w:val="111111"/>
          <w:sz w:val="28"/>
          <w:szCs w:val="28"/>
          <w:lang w:val="en-US" w:bidi="en-US"/>
        </w:rPr>
        <w:t>32770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r>
        <w:rPr>
          <w:rFonts w:ascii="Amiri" w:hAnsi="Amiri" w:eastAsia="Amiri" w:cs="Amiri"/>
          <w:color w:val="111111"/>
          <w:sz w:val="28"/>
          <w:sz w:val="28"/>
          <w:szCs w:val="28"/>
          <w:rtl w:val="true"/>
          <w:lang w:bidi="ar-SA"/>
        </w:rPr>
        <w:t>وَ عَنْهُ عَنِ ابْنِ أَبِی عُمَیْرٍ عَنْ عَبْدِ الرَّحْمَنِ بْنِ الْحَجَّاجِ عَنْ عَبْدِ الرَّحْمَنِ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تُوَرِّثُوا مِنَ الْأَجْدَادِ إِلَّا ثَلَاثَةً أَبُو الْأُمِّ وَ أَبُو الْأَبِ وَ أَبُو أَبِ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1" w:name="__RefHeading___Toc5978672_417432637"/>
      <w:bookmarkStart w:id="1222" w:name="_Toc527"/>
      <w:bookmarkEnd w:id="1221"/>
      <w:r>
        <w:rPr>
          <w:rtl w:val="true"/>
        </w:rPr>
        <w:t>[</w:t>
      </w:r>
      <w:r>
        <w:rPr>
          <w:rtl w:val="true"/>
        </w:rPr>
        <w:t>رقم الحدیث الکلی</w:t>
      </w:r>
      <w:r>
        <w:rPr>
          <w:rtl w:val="true"/>
        </w:rPr>
        <w:t xml:space="preserve">: </w:t>
      </w:r>
      <w:r>
        <w:rPr/>
        <w:t>32771</w:t>
      </w:r>
      <w:r>
        <w:rPr>
          <w:rtl w:val="true"/>
        </w:rPr>
        <w:t xml:space="preserve"> - </w:t>
      </w:r>
      <w:r>
        <w:rPr>
          <w:rtl w:val="true"/>
        </w:rPr>
        <w:t>رقم الحدیث الباب</w:t>
      </w:r>
      <w:r>
        <w:rPr>
          <w:rtl w:val="true"/>
        </w:rPr>
        <w:t xml:space="preserve">: </w:t>
      </w:r>
      <w:r>
        <w:rPr/>
        <w:t>6</w:t>
      </w:r>
      <w:r>
        <w:rPr>
          <w:rtl w:val="true"/>
        </w:rPr>
        <w:t>]</w:t>
      </w:r>
      <w:bookmarkEnd w:id="122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وَ بِإِسْنَادِهِ عَنْ یَحْیَی بْنِ أَبِی عِمْرَانَ عَنْ یُونُسَ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 الْجَدَّةُ مِنْ قِبَلِ الْأَبِ وَ الْجَدُّ وَ الْجَدَّةُ مِنْ قِبَلِ الْأُمِّ کُلُّهُمْ یَرِثُونَ</w:t>
      </w:r>
      <w:r>
        <w:rPr>
          <w:rFonts w:eastAsia="Amiri" w:cs="Amiri" w:ascii="Amiri" w:hAnsi="Amiri"/>
          <w:color w:val="111111"/>
          <w:sz w:val="28"/>
          <w:szCs w:val="28"/>
          <w:rtl w:val="true"/>
          <w:lang w:bidi="ar-SA"/>
        </w:rPr>
        <w:t xml:space="preserve">. </w:t>
      </w:r>
      <w:bookmarkStart w:id="1223" w:name="pg12210_115275"/>
    </w:p>
    <w:p>
      <w:pPr>
        <w:pStyle w:val="BookText"/>
        <w:rPr/>
      </w:pPr>
      <w:bookmarkEnd w:id="1223"/>
      <w:r>
        <w:rPr>
          <w:rFonts w:ascii="Amiri" w:hAnsi="Amiri" w:eastAsia="Amiri" w:cs="Amiri"/>
          <w:color w:val="111111"/>
          <w:sz w:val="28"/>
          <w:sz w:val="28"/>
          <w:szCs w:val="28"/>
          <w:rtl w:val="true"/>
          <w:lang w:bidi="ar-SA"/>
        </w:rPr>
        <w:t xml:space="preserve">وَ رَوَاهُ الصَّدُوقُ بِإِسْنَادِهِ عَنْ یَحْیَی بْنِ أَبِی عِمْرَانَ مِثْلَهُ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5978674_417432637"/>
      <w:bookmarkStart w:id="1225" w:name="_Toc528"/>
      <w:bookmarkEnd w:id="1224"/>
      <w:r>
        <w:rPr>
          <w:rtl w:val="true"/>
        </w:rPr>
        <w:t>[</w:t>
      </w:r>
      <w:r>
        <w:rPr>
          <w:rtl w:val="true"/>
        </w:rPr>
        <w:t>رقم الحدیث الکلی</w:t>
      </w:r>
      <w:r>
        <w:rPr>
          <w:rtl w:val="true"/>
        </w:rPr>
        <w:t xml:space="preserve">: </w:t>
      </w:r>
      <w:r>
        <w:rPr/>
        <w:t>32772</w:t>
      </w:r>
      <w:r>
        <w:rPr>
          <w:rtl w:val="true"/>
        </w:rPr>
        <w:t xml:space="preserve"> - </w:t>
      </w:r>
      <w:r>
        <w:rPr>
          <w:rtl w:val="true"/>
        </w:rPr>
        <w:t>رقم الحدیث الباب</w:t>
      </w:r>
      <w:r>
        <w:rPr>
          <w:rtl w:val="true"/>
        </w:rPr>
        <w:t xml:space="preserve">: </w:t>
      </w:r>
      <w:r>
        <w:rPr/>
        <w:t>7</w:t>
      </w:r>
      <w:r>
        <w:rPr>
          <w:rtl w:val="true"/>
        </w:rPr>
        <w:t>]</w:t>
      </w:r>
      <w:bookmarkEnd w:id="1225"/>
    </w:p>
    <w:p>
      <w:pPr>
        <w:pStyle w:val="BookText"/>
        <w:rPr/>
      </w:pPr>
      <w:r>
        <w:rPr>
          <w:rFonts w:eastAsia="Times New Roman" w:cs="Times New Roman" w:ascii="Times New Roman" w:hAnsi="Times New Roman"/>
          <w:color w:val="111111"/>
          <w:sz w:val="28"/>
          <w:szCs w:val="28"/>
          <w:lang w:val="en-US" w:bidi="en-US"/>
        </w:rPr>
        <w:t>32772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r>
        <w:rPr>
          <w:rFonts w:ascii="Amiri" w:hAnsi="Amiri" w:eastAsia="Amiri" w:cs="Amiri"/>
          <w:color w:val="111111"/>
          <w:sz w:val="28"/>
          <w:sz w:val="28"/>
          <w:szCs w:val="28"/>
          <w:rtl w:val="true"/>
          <w:lang w:bidi="ar-SA"/>
        </w:rPr>
        <w:t>وَ قَدْ تَقَدَّمَ حَدِیثُ زُرَارَةَ قَالَ أَقْرَأَنِی أَبُو جَعْفَرٍ ع صَحِیفَةَ الْفَرَائِضِ فَإِذَا فِیهَا لَا یُنْقَصُ الْجَدُّ مِنَ السُّدُسِ شَیْئاً وَ رَأَیْتُ سَهْمَ الْجَدِّ فِیهَا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أَنَّ الشَّیْخَ حَمَلَهُ عَلَی التَّقِیَّةِ وَ یُمْکِنُ حَمْلُهُ عَلَی اجْتِمَاعِ زَوْجٍ وَ جَدٍّ لِأَبٍ وَ جَدٍّ لِأُمٍّ فَإِنَّ لِلْجَدِّ لِلْأُمِّ الثُّلُثَ وَ لِلزَّوْجِ النِّصْفَ وَ لِلْجَدِّ لِلْأَبِ الْبَاقِیَ کَمَا مَرَّ فِی حَدِیثِ مُحَمَّدِ بْنِ مُسْلِمٍ </w:t>
      </w:r>
      <w:r>
        <w:rPr>
          <w:rStyle w:val="FootnoteAnchor"/>
          <w:rtl w:val="true"/>
        </w:rPr>
        <w:footnoteReference w:id="1147"/>
      </w:r>
      <w:r>
        <w:rPr>
          <w:rFonts w:ascii="Amiri" w:hAnsi="Amiri" w:eastAsia="Amiri" w:cs="Amiri"/>
          <w:color w:val="111111"/>
          <w:sz w:val="28"/>
          <w:sz w:val="28"/>
          <w:szCs w:val="28"/>
          <w:rtl w:val="true"/>
          <w:lang w:bidi="ar-SA"/>
        </w:rPr>
        <w:t xml:space="preserve">وَ غَیْرِهِ </w:t>
      </w:r>
      <w:r>
        <w:rPr>
          <w:rStyle w:val="FootnoteAnchor"/>
          <w:rtl w:val="true"/>
        </w:rPr>
        <w:footnoteReference w:id="1148"/>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14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6" w:name="__RefHeading___Toc5978676_417432637"/>
      <w:bookmarkStart w:id="1227" w:name="_Toc529"/>
      <w:bookmarkEnd w:id="1226"/>
      <w:r>
        <w:rPr/>
        <w:t>10</w:t>
      </w:r>
      <w:r>
        <w:rPr>
          <w:rtl w:val="true"/>
        </w:rPr>
        <w:t xml:space="preserve">- </w:t>
      </w:r>
      <w:r>
        <w:rPr>
          <w:rtl w:val="true"/>
        </w:rPr>
        <w:t>بَابُ مِیرَاثِ الْإِخْوَةِ وَ الْأَخَوَاتِ الْمُتَفَرِّقِینَ وَ حُکْمِ مَا لَوْ جَامَعَهُمْ زَوْجٌ أَوْ زَوْجَةٌ</w:t>
      </w:r>
      <w:bookmarkEnd w:id="1227"/>
    </w:p>
    <w:p>
      <w:pPr>
        <w:pStyle w:val="Heading5"/>
        <w:numPr>
          <w:ilvl w:val="4"/>
          <w:numId w:val="1"/>
        </w:numPr>
        <w:rPr/>
      </w:pPr>
      <w:bookmarkStart w:id="1228" w:name="__RefHeading___Toc5978678_417432637"/>
      <w:bookmarkStart w:id="1229" w:name="_Toc530"/>
      <w:bookmarkEnd w:id="1228"/>
      <w:r>
        <w:rPr>
          <w:rtl w:val="true"/>
        </w:rPr>
        <w:t>اشارة</w:t>
      </w:r>
      <w:bookmarkEnd w:id="1229"/>
    </w:p>
    <w:p>
      <w:pPr>
        <w:pStyle w:val="BookText"/>
        <w:rPr/>
      </w:pPr>
      <w:r>
        <w:rPr>
          <w:rStyle w:val="FootnoteAnchor"/>
        </w:rPr>
        <w:footnoteReference w:id="115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مِیرَاثِ الْإِخْوَةِ وَ الْأَخَوَاتِ الْمُتَفَرِّقِینَ وَ حُکْمِ مَا لَوْ جَامَعَهُمْ زَوْجٌ أَوْ زَوْجَةٌ</w:t>
      </w:r>
    </w:p>
    <w:p>
      <w:pPr>
        <w:pStyle w:val="Heading5"/>
        <w:numPr>
          <w:ilvl w:val="4"/>
          <w:numId w:val="1"/>
        </w:numPr>
        <w:rPr/>
      </w:pPr>
      <w:bookmarkStart w:id="1230" w:name="__RefHeading___Toc5978680_417432637"/>
      <w:bookmarkStart w:id="1231" w:name="_Toc531"/>
      <w:bookmarkEnd w:id="1230"/>
      <w:r>
        <w:rPr>
          <w:rtl w:val="true"/>
        </w:rPr>
        <w:t>[</w:t>
      </w:r>
      <w:r>
        <w:rPr>
          <w:rtl w:val="true"/>
        </w:rPr>
        <w:t>رقم الحدیث الکلی</w:t>
      </w:r>
      <w:r>
        <w:rPr>
          <w:rtl w:val="true"/>
        </w:rPr>
        <w:t xml:space="preserve">: </w:t>
      </w:r>
      <w:r>
        <w:rPr/>
        <w:t>32773</w:t>
      </w:r>
      <w:r>
        <w:rPr>
          <w:rtl w:val="true"/>
        </w:rPr>
        <w:t xml:space="preserve"> - </w:t>
      </w:r>
      <w:r>
        <w:rPr>
          <w:rtl w:val="true"/>
        </w:rPr>
        <w:t>رقم الحدیث الباب</w:t>
      </w:r>
      <w:r>
        <w:rPr>
          <w:rtl w:val="true"/>
        </w:rPr>
        <w:t xml:space="preserve">: </w:t>
      </w:r>
      <w:r>
        <w:rPr/>
        <w:t>1</w:t>
      </w:r>
      <w:r>
        <w:rPr>
          <w:rtl w:val="true"/>
        </w:rPr>
        <w:t>]</w:t>
      </w:r>
      <w:bookmarkEnd w:id="1231"/>
    </w:p>
    <w:p>
      <w:pPr>
        <w:pStyle w:val="BookText"/>
        <w:rPr/>
      </w:pPr>
      <w:r>
        <w:rPr>
          <w:rFonts w:eastAsia="Times New Roman" w:cs="Times New Roman" w:ascii="Times New Roman" w:hAnsi="Times New Roman"/>
          <w:color w:val="111111"/>
          <w:sz w:val="28"/>
          <w:szCs w:val="28"/>
          <w:lang w:val="en-US" w:bidi="en-US"/>
        </w:rPr>
        <w:t>32773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ascii="Amiri" w:hAnsi="Amiri" w:eastAsia="Amiri" w:cs="Amiri"/>
          <w:color w:val="111111"/>
          <w:sz w:val="28"/>
          <w:sz w:val="28"/>
          <w:szCs w:val="28"/>
          <w:rtl w:val="true"/>
          <w:lang w:bidi="ar-SA"/>
        </w:rPr>
        <w:t>مُحَمَّدُ بْنُ یَعْقُوبَ عَنْ عَلِیِّ بْنِ إِبْرَاهِیمَ عَنْ أَبِیهِ وَ عَنْ مُحَمَّدِ بْنِ عِیسَی عَنْ یُونُسَ جَمِیعاً عَنْ عُمَرَ بْنِ أُذَیْنَةَ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امْرَأَةٌ تَرَکَتْ زَوْجَهَا وَ إِخْوَتَهَا لِأُمِّهَا وَ إِخْوَتَهَا وَ أَخَوَاتِهَا لِأَبِیهَا فَقَالَ لِلزَّوْجِ النِّصْفُ ثَلَاثَةُ أَسْهُمٍ وَ لِلْإِخْوَةِ مِنَ الْأُمِّ الثُّلُثُ الذَّکَرُ وَ الْأُنْثَی فِیهِ سَوَاءٌ وَ بَقِیَ سَهْمٌ فَهُوَ لِلْإِخْوَةِ وَ الْأَخَوَاتِ مِنَ الْأَبِ لِلذَّکَرِ مِثْلُ حَظِّ الْأُنْثَیَیْنِ الْحَدِیثَ</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الْعَیَّاشِیُّ فِی تَفْسِیرِهِ عَنْ مُحَمَّدِ بْنِ مُسْلِمٍ عَنْ أَبِی جَعْفَرٍ </w:t>
      </w:r>
      <w:bookmarkStart w:id="1232" w:name="pg12210_115276"/>
    </w:p>
    <w:p>
      <w:pPr>
        <w:pStyle w:val="BookText"/>
        <w:rPr/>
      </w:pPr>
      <w:bookmarkEnd w:id="1232"/>
      <w:r>
        <w:rPr>
          <w:rFonts w:ascii="Amiri" w:hAnsi="Amiri" w:eastAsia="Amiri" w:cs="Amiri"/>
          <w:color w:val="111111"/>
          <w:sz w:val="28"/>
          <w:sz w:val="28"/>
          <w:szCs w:val="28"/>
          <w:rtl w:val="true"/>
          <w:lang w:bidi="ar-SA"/>
        </w:rPr>
        <w:t xml:space="preserve">ع مِثْلَهُ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3" w:name="__RefHeading___Toc5978682_417432637"/>
      <w:bookmarkStart w:id="1234" w:name="_Toc532"/>
      <w:bookmarkEnd w:id="1233"/>
      <w:r>
        <w:rPr>
          <w:rtl w:val="true"/>
        </w:rPr>
        <w:t>[</w:t>
      </w:r>
      <w:r>
        <w:rPr>
          <w:rtl w:val="true"/>
        </w:rPr>
        <w:t>رقم الحدیث الکلی</w:t>
      </w:r>
      <w:r>
        <w:rPr>
          <w:rtl w:val="true"/>
        </w:rPr>
        <w:t xml:space="preserve">: </w:t>
      </w:r>
      <w:r>
        <w:rPr/>
        <w:t>32774</w:t>
      </w:r>
      <w:r>
        <w:rPr>
          <w:rtl w:val="true"/>
        </w:rPr>
        <w:t xml:space="preserve"> - </w:t>
      </w:r>
      <w:r>
        <w:rPr>
          <w:rtl w:val="true"/>
        </w:rPr>
        <w:t>رقم الحدیث الباب</w:t>
      </w:r>
      <w:r>
        <w:rPr>
          <w:rtl w:val="true"/>
        </w:rPr>
        <w:t xml:space="preserve">: </w:t>
      </w:r>
      <w:r>
        <w:rPr/>
        <w:t>2</w:t>
      </w:r>
      <w:r>
        <w:rPr>
          <w:rtl w:val="true"/>
        </w:rPr>
        <w:t>]</w:t>
      </w:r>
      <w:bookmarkEnd w:id="1234"/>
    </w:p>
    <w:p>
      <w:pPr>
        <w:pStyle w:val="BookText"/>
        <w:rPr/>
      </w:pPr>
      <w:r>
        <w:rPr>
          <w:rFonts w:eastAsia="Times New Roman" w:cs="Times New Roman" w:ascii="Times New Roman" w:hAnsi="Times New Roman"/>
          <w:color w:val="111111"/>
          <w:sz w:val="28"/>
          <w:szCs w:val="28"/>
          <w:lang w:val="en-US" w:bidi="en-US"/>
        </w:rPr>
        <w:t>32774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r>
        <w:rPr>
          <w:rFonts w:ascii="Amiri" w:hAnsi="Amiri" w:eastAsia="Amiri" w:cs="Amiri"/>
          <w:color w:val="111111"/>
          <w:sz w:val="28"/>
          <w:sz w:val="28"/>
          <w:szCs w:val="28"/>
          <w:rtl w:val="true"/>
          <w:lang w:bidi="ar-SA"/>
        </w:rPr>
        <w:t xml:space="preserve">وَ بِالْإِسْنَادِ عَنْ بُکَیْرٍ عَنْ أَبِی جَعْفَرٍ ع فِی امْرَأَةٍ تَرَکَتْ زَوْجَهَا وَ إِخْوَتَهَا لِأُمِّهَا وَ أُخْتاً </w:t>
      </w:r>
      <w:r>
        <w:rPr>
          <w:rStyle w:val="FootnoteAnchor"/>
          <w:rtl w:val="true"/>
        </w:rPr>
        <w:footnoteReference w:id="1155"/>
      </w:r>
      <w:r>
        <w:rPr>
          <w:rFonts w:ascii="Amiri" w:hAnsi="Amiri" w:eastAsia="Amiri" w:cs="Amiri"/>
          <w:color w:val="111111"/>
          <w:sz w:val="28"/>
          <w:sz w:val="28"/>
          <w:szCs w:val="28"/>
          <w:rtl w:val="true"/>
          <w:lang w:bidi="ar-SA"/>
        </w:rPr>
        <w:t xml:space="preserve">لِأَبِیهَا فَقَالَ لِلزَّوْجِ النِّصْفُ ثَلَاثَةُ أَسْهُمٍ وَ لِلْإِخْوَةِ لِلْأُمِّ </w:t>
      </w:r>
      <w:r>
        <w:rPr>
          <w:rStyle w:val="FootnoteAnchor"/>
          <w:rtl w:val="true"/>
        </w:rPr>
        <w:footnoteReference w:id="1156"/>
      </w:r>
      <w:r>
        <w:rPr>
          <w:rFonts w:ascii="Amiri" w:hAnsi="Amiri" w:eastAsia="Amiri" w:cs="Amiri"/>
          <w:color w:val="111111"/>
          <w:sz w:val="28"/>
          <w:sz w:val="28"/>
          <w:szCs w:val="28"/>
          <w:rtl w:val="true"/>
          <w:lang w:bidi="ar-SA"/>
        </w:rPr>
        <w:t>الثُّلُثُ سَهْمَانِ وَ لِلْأُخْتِ مِنَ الْأَبِ السُّدُسُ سَهْمٌ</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5978684_417432637"/>
      <w:bookmarkStart w:id="1236" w:name="_Toc533"/>
      <w:bookmarkEnd w:id="1235"/>
      <w:r>
        <w:rPr>
          <w:rtl w:val="true"/>
        </w:rPr>
        <w:t>[</w:t>
      </w:r>
      <w:r>
        <w:rPr>
          <w:rtl w:val="true"/>
        </w:rPr>
        <w:t>رقم الحدیث الکلی</w:t>
      </w:r>
      <w:r>
        <w:rPr>
          <w:rtl w:val="true"/>
        </w:rPr>
        <w:t xml:space="preserve">: </w:t>
      </w:r>
      <w:r>
        <w:rPr/>
        <w:t>32775</w:t>
      </w:r>
      <w:r>
        <w:rPr>
          <w:rtl w:val="true"/>
        </w:rPr>
        <w:t xml:space="preserve"> - </w:t>
      </w:r>
      <w:r>
        <w:rPr>
          <w:rtl w:val="true"/>
        </w:rPr>
        <w:t>رقم الحدیث الباب</w:t>
      </w:r>
      <w:r>
        <w:rPr>
          <w:rtl w:val="true"/>
        </w:rPr>
        <w:t xml:space="preserve">: </w:t>
      </w:r>
      <w:r>
        <w:rPr/>
        <w:t>3</w:t>
      </w:r>
      <w:r>
        <w:rPr>
          <w:rtl w:val="true"/>
        </w:rPr>
        <w:t>]</w:t>
      </w:r>
      <w:bookmarkEnd w:id="1236"/>
    </w:p>
    <w:p>
      <w:pPr>
        <w:pStyle w:val="BookText"/>
        <w:rPr/>
      </w:pPr>
      <w:r>
        <w:rPr>
          <w:rFonts w:eastAsia="Times New Roman" w:cs="Times New Roman" w:ascii="Times New Roman" w:hAnsi="Times New Roman"/>
          <w:color w:val="111111"/>
          <w:sz w:val="28"/>
          <w:szCs w:val="28"/>
          <w:lang w:val="en-US" w:bidi="en-US"/>
        </w:rPr>
        <w:t>32775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r>
        <w:rPr>
          <w:rFonts w:ascii="Amiri" w:hAnsi="Amiri" w:eastAsia="Amiri" w:cs="Amiri"/>
          <w:color w:val="111111"/>
          <w:sz w:val="28"/>
          <w:sz w:val="28"/>
          <w:szCs w:val="28"/>
          <w:rtl w:val="true"/>
          <w:lang w:bidi="ar-SA"/>
        </w:rPr>
        <w:t>مُحَمَّدُ بْنُ الْحَسَنِ بِإِسْنَادِهِ عَنِ الْفَضْلِ بْنِ شَاذَانَ عَنْ ابْنِ أَبِی عُمَیْرٍ عَنْ جَمِیلِ بْنِ دَرَّاجٍ عَنْ بُکَیْرٍ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أُخْتَیْنِ وَ زَوْجٍ فَقَالَ النِّصْفُ وَ النِّصْفُ فَقَالَ الرَّجُلُ قَدْ سَمَّی اللَّهُ لَهُمَا أَکْثَرَ مِنْ هَذَا لَهُمَا الثُّلُثَانِ فَقَالَ مَا تَقُولُ فِی أَخٍ وَ زَوْجٍ فَقَالَ النِّصْفُ وَ النِّصْفُ فَقَالَ أَ لَیْسَ قَدْ سَمَّی اللَّهُ لَهُ الْمَالَ فَقَالَ وَ هُوَ یَرِثُها إِنْ لَمْ یَکُنْ لَها وَلَدٌ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إِسْمَاعِیلَ عَنِ الْفَضْلِ بْنِ شَاذَانَ </w:t>
      </w:r>
      <w:r>
        <w:rPr>
          <w:rStyle w:val="FootnoteAnchor"/>
          <w:rtl w:val="true"/>
        </w:rPr>
        <w:footnoteReference w:id="115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bookmarkStart w:id="1237" w:name="pg12210_115277"/>
    </w:p>
    <w:p>
      <w:pPr>
        <w:pStyle w:val="Heading4"/>
        <w:numPr>
          <w:ilvl w:val="3"/>
          <w:numId w:val="1"/>
        </w:numPr>
        <w:rPr/>
      </w:pPr>
      <w:bookmarkStart w:id="1238" w:name="__RefHeading___Toc5978686_417432637"/>
      <w:bookmarkStart w:id="1239" w:name="_Toc534"/>
      <w:bookmarkEnd w:id="1237"/>
      <w:bookmarkEnd w:id="1238"/>
      <w:r>
        <w:rPr/>
        <w:t>11</w:t>
      </w:r>
      <w:r>
        <w:rPr>
          <w:rtl w:val="true"/>
        </w:rPr>
        <w:t xml:space="preserve">- </w:t>
      </w:r>
      <w:r>
        <w:rPr>
          <w:rtl w:val="true"/>
        </w:rPr>
        <w:t>بَابُ أَنَّ لِلزَّوْجِ وَ الزَّوْجَةِ النَّصِیبَ الْأَعْلَی مَعَ الْإِخْوَةِ وَ الْأَجْدَادِ</w:t>
      </w:r>
      <w:bookmarkEnd w:id="1239"/>
    </w:p>
    <w:p>
      <w:pPr>
        <w:pStyle w:val="Heading5"/>
        <w:numPr>
          <w:ilvl w:val="4"/>
          <w:numId w:val="1"/>
        </w:numPr>
        <w:rPr/>
      </w:pPr>
      <w:bookmarkStart w:id="1240" w:name="__RefHeading___Toc5978688_417432637"/>
      <w:bookmarkStart w:id="1241" w:name="_Toc535"/>
      <w:bookmarkEnd w:id="1240"/>
      <w:r>
        <w:rPr>
          <w:rtl w:val="true"/>
        </w:rPr>
        <w:t>اشارة</w:t>
      </w:r>
      <w:bookmarkEnd w:id="1241"/>
    </w:p>
    <w:p>
      <w:pPr>
        <w:pStyle w:val="BookText"/>
        <w:rPr/>
      </w:pPr>
      <w:r>
        <w:rPr>
          <w:rStyle w:val="FootnoteAnchor"/>
        </w:rPr>
        <w:footnoteReference w:id="116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لِلزَّوْجِ وَ الزَّوْجَةِ النَّصِیبَ الْأَعْلَی مَعَ الْإِخْوَةِ وَ الْأَجْدَادِ</w:t>
      </w:r>
    </w:p>
    <w:p>
      <w:pPr>
        <w:pStyle w:val="Heading5"/>
        <w:numPr>
          <w:ilvl w:val="4"/>
          <w:numId w:val="1"/>
        </w:numPr>
        <w:rPr/>
      </w:pPr>
      <w:bookmarkStart w:id="1242" w:name="__RefHeading___Toc5978690_417432637"/>
      <w:bookmarkStart w:id="1243" w:name="_Toc536"/>
      <w:bookmarkEnd w:id="1242"/>
      <w:r>
        <w:rPr>
          <w:rtl w:val="true"/>
        </w:rPr>
        <w:t>[</w:t>
      </w:r>
      <w:r>
        <w:rPr>
          <w:rtl w:val="true"/>
        </w:rPr>
        <w:t>رقم الحدیث الکلی</w:t>
      </w:r>
      <w:r>
        <w:rPr>
          <w:rtl w:val="true"/>
        </w:rPr>
        <w:t xml:space="preserve">: </w:t>
      </w:r>
      <w:r>
        <w:rPr/>
        <w:t>32776</w:t>
      </w:r>
      <w:r>
        <w:rPr>
          <w:rtl w:val="true"/>
        </w:rPr>
        <w:t xml:space="preserve"> - </w:t>
      </w:r>
      <w:r>
        <w:rPr>
          <w:rtl w:val="true"/>
        </w:rPr>
        <w:t>رقم الحدیث الباب</w:t>
      </w:r>
      <w:r>
        <w:rPr>
          <w:rtl w:val="true"/>
        </w:rPr>
        <w:t xml:space="preserve">: </w:t>
      </w:r>
      <w:r>
        <w:rPr/>
        <w:t>1</w:t>
      </w:r>
      <w:r>
        <w:rPr>
          <w:rtl w:val="true"/>
        </w:rPr>
        <w:t>]</w:t>
      </w:r>
      <w:bookmarkEnd w:id="1243"/>
    </w:p>
    <w:p>
      <w:pPr>
        <w:pStyle w:val="BookText"/>
        <w:rPr/>
      </w:pPr>
      <w:r>
        <w:rPr>
          <w:rFonts w:eastAsia="Times New Roman" w:cs="Times New Roman" w:ascii="Times New Roman" w:hAnsi="Times New Roman"/>
          <w:color w:val="111111"/>
          <w:sz w:val="28"/>
          <w:szCs w:val="28"/>
          <w:lang w:val="en-US" w:bidi="en-US"/>
        </w:rPr>
        <w:t>32776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أَبِی عُبَیْدَةَ عَنْ أَبِی جَعْفَرٍ ع فِی رَجُلٍ مَاتَ وَ تَرَکَ امْرَأَتَهُ وَ أُخْتَهُ وَ جَدَّهُ قَالَ هَذِهِ مِنْ أَرْبَعَةِ أَسْهُمٍ لِلْمَرْأَةِ الرُّبُعُ وَ لِلْأُخْتِ سَهْمٌ وَ لِلْجَدِّ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4" w:name="__RefHeading___Toc5978692_417432637"/>
      <w:bookmarkStart w:id="1245" w:name="_Toc537"/>
      <w:bookmarkEnd w:id="1244"/>
      <w:r>
        <w:rPr>
          <w:rtl w:val="true"/>
        </w:rPr>
        <w:t>[</w:t>
      </w:r>
      <w:r>
        <w:rPr>
          <w:rtl w:val="true"/>
        </w:rPr>
        <w:t>رقم الحدیث الکلی</w:t>
      </w:r>
      <w:r>
        <w:rPr>
          <w:rtl w:val="true"/>
        </w:rPr>
        <w:t xml:space="preserve">: </w:t>
      </w:r>
      <w:r>
        <w:rPr/>
        <w:t>32777</w:t>
      </w:r>
      <w:r>
        <w:rPr>
          <w:rtl w:val="true"/>
        </w:rPr>
        <w:t xml:space="preserve"> - </w:t>
      </w:r>
      <w:r>
        <w:rPr>
          <w:rtl w:val="true"/>
        </w:rPr>
        <w:t>رقم الحدیث الباب</w:t>
      </w:r>
      <w:r>
        <w:rPr>
          <w:rtl w:val="true"/>
        </w:rPr>
        <w:t xml:space="preserve">: </w:t>
      </w:r>
      <w:r>
        <w:rPr/>
        <w:t>2</w:t>
      </w:r>
      <w:r>
        <w:rPr>
          <w:rtl w:val="true"/>
        </w:rPr>
        <w:t>]</w:t>
      </w:r>
      <w:bookmarkEnd w:id="1245"/>
    </w:p>
    <w:p>
      <w:pPr>
        <w:pStyle w:val="BookText"/>
        <w:rPr/>
      </w:pPr>
      <w:r>
        <w:rPr>
          <w:rFonts w:eastAsia="Times New Roman" w:cs="Times New Roman" w:ascii="Times New Roman" w:hAnsi="Times New Roman"/>
          <w:color w:val="111111"/>
          <w:sz w:val="28"/>
          <w:szCs w:val="28"/>
          <w:lang w:val="en-US" w:bidi="en-US"/>
        </w:rPr>
        <w:t>32777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 xml:space="preserve">وَ بِإِسْنَادِهِ عَنْ یُونُسَ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الْمَغْرَاءِ</w:t>
      </w:r>
      <w:r>
        <w:rPr>
          <w:rFonts w:eastAsia="Amiri" w:cs="Amiri" w:ascii="Amiri" w:hAnsi="Amiri"/>
          <w:color w:val="111111"/>
          <w:sz w:val="28"/>
          <w:szCs w:val="28"/>
          <w:rtl w:val="true"/>
          <w:lang w:bidi="ar-SA"/>
        </w:rPr>
        <w:t xml:space="preserve">) </w:t>
      </w:r>
      <w:r>
        <w:rPr>
          <w:rStyle w:val="FootnoteAnchor"/>
          <w:rtl w:val="true"/>
        </w:rPr>
        <w:footnoteReference w:id="1165"/>
      </w:r>
      <w:r>
        <w:rPr>
          <w:rFonts w:ascii="Amiri" w:hAnsi="Amiri" w:eastAsia="Amiri" w:cs="Amiri"/>
          <w:color w:val="111111"/>
          <w:sz w:val="28"/>
          <w:sz w:val="28"/>
          <w:szCs w:val="28"/>
          <w:rtl w:val="true"/>
          <w:lang w:bidi="ar-SA"/>
        </w:rPr>
        <w:t>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جَعْفَرٍ ع وَ أَنَا عِنْدَهُ عَنْ زَوْجٍ وَ جَدٍّ قَالَ یُجْعَلُ الْمَالُ بَیْنَهُمَا 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6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6" w:name="__RefHeading___Toc5978694_417432637"/>
      <w:bookmarkStart w:id="1247" w:name="_Toc538"/>
      <w:bookmarkEnd w:id="1246"/>
      <w:r>
        <w:rPr/>
        <w:t>12</w:t>
      </w:r>
      <w:r>
        <w:rPr>
          <w:rtl w:val="true"/>
        </w:rPr>
        <w:t xml:space="preserve">- </w:t>
      </w:r>
      <w:r>
        <w:rPr>
          <w:rtl w:val="true"/>
        </w:rPr>
        <w:t>بَابُ أَنَّهُ لَا یَرِثُ مَعَ الْإِخْوَةِ وَ الْأَجْدَادِ أَحَدٌ مِنَ الْأَعْمَامِ وَ الْأَخْوَالِ وَ أَوْلَادِهِمْ‌</w:t>
      </w:r>
      <w:bookmarkEnd w:id="1247"/>
    </w:p>
    <w:p>
      <w:pPr>
        <w:pStyle w:val="Heading5"/>
        <w:numPr>
          <w:ilvl w:val="4"/>
          <w:numId w:val="1"/>
        </w:numPr>
        <w:rPr/>
      </w:pPr>
      <w:bookmarkStart w:id="1248" w:name="__RefHeading___Toc5978696_417432637"/>
      <w:bookmarkStart w:id="1249" w:name="_Toc539"/>
      <w:bookmarkEnd w:id="1248"/>
      <w:r>
        <w:rPr>
          <w:rtl w:val="true"/>
        </w:rPr>
        <w:t>اشارة</w:t>
      </w:r>
      <w:bookmarkEnd w:id="1249"/>
    </w:p>
    <w:p>
      <w:pPr>
        <w:pStyle w:val="BookText"/>
        <w:rPr/>
      </w:pPr>
      <w:r>
        <w:rPr>
          <w:rStyle w:val="FootnoteAnchor"/>
        </w:rPr>
        <w:footnoteReference w:id="1168"/>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یَرِثُ مَعَ الْإِخْوَةِ وَ الْأَجْدَادِ أَحَدٌ مِنَ الْأَعْمَامِ وَ الْأَخْوَالِ وَ أَوْلَادِهِمْ‏</w:t>
      </w:r>
    </w:p>
    <w:p>
      <w:pPr>
        <w:pStyle w:val="Heading5"/>
        <w:numPr>
          <w:ilvl w:val="4"/>
          <w:numId w:val="1"/>
        </w:numPr>
        <w:rPr/>
      </w:pPr>
      <w:bookmarkStart w:id="1250" w:name="__RefHeading___Toc5978698_417432637"/>
      <w:bookmarkStart w:id="1251" w:name="_Toc540"/>
      <w:bookmarkEnd w:id="1250"/>
      <w:r>
        <w:rPr>
          <w:rtl w:val="true"/>
        </w:rPr>
        <w:t>[</w:t>
      </w:r>
      <w:r>
        <w:rPr>
          <w:rtl w:val="true"/>
        </w:rPr>
        <w:t>رقم الحدیث الکلی</w:t>
      </w:r>
      <w:r>
        <w:rPr>
          <w:rtl w:val="true"/>
        </w:rPr>
        <w:t xml:space="preserve">: </w:t>
      </w:r>
      <w:r>
        <w:rPr/>
        <w:t>32778</w:t>
      </w:r>
      <w:r>
        <w:rPr>
          <w:rtl w:val="true"/>
        </w:rPr>
        <w:t xml:space="preserve"> - </w:t>
      </w:r>
      <w:r>
        <w:rPr>
          <w:rtl w:val="true"/>
        </w:rPr>
        <w:t>رقم الحدیث الباب</w:t>
      </w:r>
      <w:r>
        <w:rPr>
          <w:rtl w:val="true"/>
        </w:rPr>
        <w:t xml:space="preserve">: </w:t>
      </w:r>
      <w:r>
        <w:rPr/>
        <w:t>1</w:t>
      </w:r>
      <w:r>
        <w:rPr>
          <w:rtl w:val="true"/>
        </w:rPr>
        <w:t>]</w:t>
      </w:r>
      <w:bookmarkEnd w:id="125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مُحَمَّدُ بْنُ یَعْقُوبَ عَنْ عَلِیِّ بْنِ إِبْرَاهِیمَ عَنْ مُحَمَّدِ بْنِ‏ </w:t>
      </w:r>
      <w:bookmarkStart w:id="1252" w:name="pg12210_115278"/>
    </w:p>
    <w:p>
      <w:pPr>
        <w:pStyle w:val="BookText"/>
        <w:rPr/>
      </w:pPr>
      <w:bookmarkEnd w:id="1252"/>
      <w:r>
        <w:rPr>
          <w:rFonts w:ascii="Amiri" w:hAnsi="Amiri" w:eastAsia="Amiri" w:cs="Amiri"/>
          <w:color w:val="111111"/>
          <w:sz w:val="28"/>
          <w:sz w:val="28"/>
          <w:szCs w:val="28"/>
          <w:rtl w:val="true"/>
          <w:lang w:bidi="ar-SA"/>
        </w:rPr>
        <w:t>عِیسَی عَنْ یُونُسَ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 وَ الْخَالَةُ یَرِثَانِ إِذَا لَمْ یَکُنْ مَعَهُمَا أَحَدٌ إِنَّ اللَّهَ تَبَارَکَ وَ تَعَالَی یَقُولُ وَ أُولُوا الْأَرْحامِ بَعْضُهُمْ أَوْلی‏ بِبَعْضٍ فِی کِتابِ اللَّهِ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3" w:name="__RefHeading___Toc5978700_417432637"/>
      <w:bookmarkStart w:id="1254" w:name="_Toc541"/>
      <w:bookmarkEnd w:id="1253"/>
      <w:r>
        <w:rPr>
          <w:rtl w:val="true"/>
        </w:rPr>
        <w:t>[</w:t>
      </w:r>
      <w:r>
        <w:rPr>
          <w:rtl w:val="true"/>
        </w:rPr>
        <w:t>رقم الحدیث الکلی</w:t>
      </w:r>
      <w:r>
        <w:rPr>
          <w:rtl w:val="true"/>
        </w:rPr>
        <w:t xml:space="preserve">: </w:t>
      </w:r>
      <w:r>
        <w:rPr/>
        <w:t>32779</w:t>
      </w:r>
      <w:r>
        <w:rPr>
          <w:rtl w:val="true"/>
        </w:rPr>
        <w:t xml:space="preserve"> - </w:t>
      </w:r>
      <w:r>
        <w:rPr>
          <w:rtl w:val="true"/>
        </w:rPr>
        <w:t>رقم الحدیث الباب</w:t>
      </w:r>
      <w:r>
        <w:rPr>
          <w:rtl w:val="true"/>
        </w:rPr>
        <w:t xml:space="preserve">: </w:t>
      </w:r>
      <w:r>
        <w:rPr/>
        <w:t>2</w:t>
      </w:r>
      <w:r>
        <w:rPr>
          <w:rtl w:val="true"/>
        </w:rPr>
        <w:t>]</w:t>
      </w:r>
      <w:bookmarkEnd w:id="1254"/>
    </w:p>
    <w:p>
      <w:pPr>
        <w:pStyle w:val="BookText"/>
        <w:rPr/>
      </w:pPr>
      <w:r>
        <w:rPr>
          <w:rFonts w:eastAsia="Times New Roman" w:cs="Times New Roman" w:ascii="Times New Roman" w:hAnsi="Times New Roman"/>
          <w:color w:val="111111"/>
          <w:sz w:val="28"/>
          <w:szCs w:val="28"/>
          <w:lang w:val="en-US" w:bidi="en-US"/>
        </w:rPr>
        <w:t>32779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وَ بِإِسْنَادِهِ عَنِ الْحَسَنِ بْنِ مَحْبُوبٍ عَنْ عَلِیِّ بْنِ رِئَابٍ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عُبَیْدَةَ</w:t>
      </w:r>
      <w:r>
        <w:rPr>
          <w:rFonts w:eastAsia="Amiri" w:cs="Amiri" w:ascii="Amiri" w:hAnsi="Amiri"/>
          <w:color w:val="111111"/>
          <w:sz w:val="28"/>
          <w:szCs w:val="28"/>
          <w:rtl w:val="true"/>
          <w:lang w:bidi="ar-SA"/>
        </w:rPr>
        <w:t xml:space="preserve">) </w:t>
      </w:r>
      <w:r>
        <w:rPr>
          <w:rStyle w:val="FootnoteAnchor"/>
          <w:rtl w:val="true"/>
        </w:rPr>
        <w:footnoteReference w:id="1173"/>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ابْنِ عَمٍّ وَ جَدٍّ قَالَ الْمَالُ لِلْجَدِّ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5" w:name="__RefHeading___Toc5978702_417432637"/>
      <w:bookmarkStart w:id="1256" w:name="_Toc542"/>
      <w:bookmarkEnd w:id="1255"/>
      <w:r>
        <w:rPr>
          <w:rtl w:val="true"/>
        </w:rPr>
        <w:t>[</w:t>
      </w:r>
      <w:r>
        <w:rPr>
          <w:rtl w:val="true"/>
        </w:rPr>
        <w:t>رقم الحدیث الکلی</w:t>
      </w:r>
      <w:r>
        <w:rPr>
          <w:rtl w:val="true"/>
        </w:rPr>
        <w:t xml:space="preserve">: </w:t>
      </w:r>
      <w:r>
        <w:rPr/>
        <w:t>32780</w:t>
      </w:r>
      <w:r>
        <w:rPr>
          <w:rtl w:val="true"/>
        </w:rPr>
        <w:t xml:space="preserve"> - </w:t>
      </w:r>
      <w:r>
        <w:rPr>
          <w:rtl w:val="true"/>
        </w:rPr>
        <w:t>رقم الحدیث الباب</w:t>
      </w:r>
      <w:r>
        <w:rPr>
          <w:rtl w:val="true"/>
        </w:rPr>
        <w:t xml:space="preserve">: </w:t>
      </w:r>
      <w:r>
        <w:rPr/>
        <w:t>3</w:t>
      </w:r>
      <w:r>
        <w:rPr>
          <w:rtl w:val="true"/>
        </w:rPr>
        <w:t>]</w:t>
      </w:r>
      <w:bookmarkEnd w:id="1256"/>
    </w:p>
    <w:p>
      <w:pPr>
        <w:pStyle w:val="BookText"/>
        <w:rPr/>
      </w:pPr>
      <w:r>
        <w:rPr>
          <w:rFonts w:eastAsia="Times New Roman" w:cs="Times New Roman" w:ascii="Times New Roman" w:hAnsi="Times New Roman"/>
          <w:color w:val="111111"/>
          <w:sz w:val="28"/>
          <w:szCs w:val="28"/>
          <w:lang w:val="en-US" w:bidi="en-US"/>
        </w:rPr>
        <w:t>32780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وَ بِإِسْنَادِهِ عَنْ مُحَمَّدِ بْنِ أَحْمَدَ بْنِ یَحْیَی عَنْ مَتَّوَیْهِ </w:t>
      </w:r>
      <w:r>
        <w:rPr>
          <w:rStyle w:val="FootnoteAnchor"/>
          <w:rtl w:val="true"/>
        </w:rPr>
        <w:footnoteReference w:id="1176"/>
      </w:r>
      <w:r>
        <w:rPr>
          <w:rFonts w:ascii="Amiri" w:hAnsi="Amiri" w:eastAsia="Amiri" w:cs="Amiri"/>
          <w:color w:val="111111"/>
          <w:sz w:val="28"/>
          <w:sz w:val="28"/>
          <w:szCs w:val="28"/>
          <w:rtl w:val="true"/>
          <w:lang w:bidi="ar-SA"/>
        </w:rPr>
        <w:t xml:space="preserve">بْنِ بَائِحَةَ عَنْ أَبِی سُمَیْنَةَ عَنْ مُحَمَّدِ بْنِ زِیَادٍ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عَنْ هَارُونَ بْنِ خَارِجَةَ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تَرَکَ خَالَهُ وَ جَدَّهُ قَالَ الْمَالُ بَیْنَهُمَا وَ سَأَلْتُهُ عَنْ رَجُلٍ تَرَکَ أُخْتَهُ وَ أَخَاهُ وَ جَدَّهُ فَقَالَ لِلذَّکَرِ مِثْلُ حَظِّ الْأُنْثَیَیْنِ لِلْجَدِّ سَهْمَانِ وَ لِلْأَخِ سَهْمَانِ وَ لِلْأُخْتِ سَهْمٌ قَالَ وَ سَأَلْتُهُ عَنْ رَجُلٍ تَرَکَ أُخْتَهُ وَ جَدَّهُ قَالَ الْمَالُ بَیْنَهُمَا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هَذَا ضَعِیفٌ مُخَالِفٌ لِلْمَذْهَبِ وَ إِجْمَاعِ الطَّائِفَةِ لِأَنَّا بَیَّنَّا أَنَّ الْأَقْرَبَ أَوْلَی مِنَ الْأَبْعَدِ فَیَکُونُ الْجَدُّ أَوْلَی مِنَ الْخَالِ وَ أَمَّا الْمَسْأَلَةُ الثَّانِیَةُ فَصَحِیحَةٌ وَ أَمَّا الثَّالِثَةُ فَلَیْسَ فِیهَا أَنَّ الْمَالَ بَیْنَهُمَا سَوَاءٌ فَیُحْمَلُ عَلَی‏ </w:t>
      </w:r>
      <w:bookmarkStart w:id="1257" w:name="pg12210_115279"/>
    </w:p>
    <w:p>
      <w:pPr>
        <w:pStyle w:val="BookText"/>
        <w:rPr/>
      </w:pPr>
      <w:bookmarkEnd w:id="1257"/>
      <w:r>
        <w:rPr>
          <w:rFonts w:ascii="Amiri" w:hAnsi="Amiri" w:eastAsia="Amiri" w:cs="Amiri"/>
          <w:color w:val="111111"/>
          <w:sz w:val="28"/>
          <w:sz w:val="28"/>
          <w:szCs w:val="28"/>
          <w:rtl w:val="true"/>
          <w:lang w:bidi="ar-SA"/>
        </w:rPr>
        <w:t xml:space="preserve">أَنَّ الْمَالَ بَیْنَهُمَا لِلذَّکَرِ مِثْلُ حَظِّ الْأُنْثَیَیْنِ وَ لَوْ کَانَ فِیهِ أَنَّ الْمَالَ بَیْنَهُمَا عَلَی السَّوَاءِ لَحَمَلْنَاهُ عَلَی الْجَدِّ مِنْ قِبَلِ الْأُمِّ وَ الْأُخْتِ مِنْ قِبَلِ الْأُمِّ انْتَهَی وَ تَقَدَّمَ مَا یَدُلُّ عَلَی ذَلِکَ </w:t>
      </w:r>
      <w:r>
        <w:rPr>
          <w:rStyle w:val="FootnoteAnchor"/>
          <w:rtl w:val="true"/>
        </w:rPr>
        <w:footnoteReference w:id="117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8" w:name="__RefHeading___Toc5978704_417432637"/>
      <w:bookmarkStart w:id="1259" w:name="_Toc543"/>
      <w:bookmarkEnd w:id="1258"/>
      <w:r>
        <w:rPr/>
        <w:t>13</w:t>
      </w:r>
      <w:r>
        <w:rPr>
          <w:rtl w:val="true"/>
        </w:rPr>
        <w:t xml:space="preserve">- </w:t>
      </w:r>
      <w:r>
        <w:rPr>
          <w:rtl w:val="true"/>
        </w:rPr>
        <w:t>بَابُ أَنَّ مَنْ تَقَرَّبَ بِالْأَبَوَیْنِ مِنَ الْإِخْوَةِ یَمْنَعُ مَنْ تَقَرَّبَ بِالْأَبِ وَ کَذَا أَوْلَادُهُمْ‌</w:t>
      </w:r>
      <w:bookmarkEnd w:id="1259"/>
    </w:p>
    <w:p>
      <w:pPr>
        <w:pStyle w:val="Heading5"/>
        <w:numPr>
          <w:ilvl w:val="4"/>
          <w:numId w:val="1"/>
        </w:numPr>
        <w:rPr/>
      </w:pPr>
      <w:bookmarkStart w:id="1260" w:name="__RefHeading___Toc5978706_417432637"/>
      <w:bookmarkStart w:id="1261" w:name="_Toc544"/>
      <w:bookmarkEnd w:id="1260"/>
      <w:r>
        <w:rPr>
          <w:rtl w:val="true"/>
        </w:rPr>
        <w:t>اشارة</w:t>
      </w:r>
      <w:bookmarkEnd w:id="1261"/>
    </w:p>
    <w:p>
      <w:pPr>
        <w:pStyle w:val="BookText"/>
        <w:rPr/>
      </w:pPr>
      <w:r>
        <w:rPr>
          <w:rStyle w:val="FootnoteAnchor"/>
        </w:rPr>
        <w:footnoteReference w:id="1180"/>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تَقَرَّبَ بِالْأَبَوَیْنِ مِنَ الْإِخْوَةِ یَمْنَعُ مَنْ تَقَرَّبَ بِالْأَبِ وَ کَذَا أَوْلَادُهُمْ‏</w:t>
      </w:r>
    </w:p>
    <w:p>
      <w:pPr>
        <w:pStyle w:val="Heading5"/>
        <w:numPr>
          <w:ilvl w:val="4"/>
          <w:numId w:val="1"/>
        </w:numPr>
        <w:rPr/>
      </w:pPr>
      <w:bookmarkStart w:id="1262" w:name="__RefHeading___Toc5978708_417432637"/>
      <w:bookmarkStart w:id="1263" w:name="_Toc545"/>
      <w:bookmarkEnd w:id="1262"/>
      <w:r>
        <w:rPr>
          <w:rtl w:val="true"/>
        </w:rPr>
        <w:t>[</w:t>
      </w:r>
      <w:r>
        <w:rPr>
          <w:rtl w:val="true"/>
        </w:rPr>
        <w:t>رقم الحدیث الکلی</w:t>
      </w:r>
      <w:r>
        <w:rPr>
          <w:rtl w:val="true"/>
        </w:rPr>
        <w:t xml:space="preserve">: </w:t>
      </w:r>
      <w:r>
        <w:rPr/>
        <w:t>32781</w:t>
      </w:r>
      <w:r>
        <w:rPr>
          <w:rtl w:val="true"/>
        </w:rPr>
        <w:t xml:space="preserve"> - </w:t>
      </w:r>
      <w:r>
        <w:rPr>
          <w:rtl w:val="true"/>
        </w:rPr>
        <w:t>رقم الحدیث الباب</w:t>
      </w:r>
      <w:r>
        <w:rPr>
          <w:rtl w:val="true"/>
        </w:rPr>
        <w:t xml:space="preserve">: </w:t>
      </w:r>
      <w:r>
        <w:rPr/>
        <w:t>1</w:t>
      </w:r>
      <w:r>
        <w:rPr>
          <w:rtl w:val="true"/>
        </w:rPr>
        <w:t>]</w:t>
      </w:r>
      <w:bookmarkEnd w:id="1263"/>
    </w:p>
    <w:p>
      <w:pPr>
        <w:pStyle w:val="BookText"/>
        <w:rPr/>
      </w:pPr>
      <w:r>
        <w:rPr>
          <w:rFonts w:eastAsia="Times New Roman" w:cs="Times New Roman" w:ascii="Times New Roman" w:hAnsi="Times New Roman"/>
          <w:color w:val="111111"/>
          <w:sz w:val="28"/>
          <w:szCs w:val="28"/>
          <w:lang w:val="en-US" w:bidi="en-US"/>
        </w:rPr>
        <w:t>32781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و قد ورد الحدیث فی المصدر بتحویل فی السند، و زیادة فی المتن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عَنِ ابْنِ مَحْبُوبٍ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بُرَیْدٍ الْکُنَاسِیِّ عَنْ أَبِی عَبْدِ اللَّهِ 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ابْنُکَ أَوْلَی بِکَ مِنِ ابْنِ ابْنِکَ وَ ابْنُ ابْنِکَ أَوْلَی بِکَ مِنْ أَخِیکَ وَ أَخُوکَ لِأَبِیکَ وَ أُمِّکَ أَوْلَی بِکَ مِنْ أَخِیکَ لِأَبِیکَ قَالَ وَ ابْنُ أَخِیکَ لِأَبِیکَ وَ أُمِّکَ أَوْلَی بِکَ مِنِ ابْنِ أَخِیکَ لِأَبِیکَ قَالَ وَ ابْنُ أَخِیکَ مِنْ أَبِیکَ أَوْلَی بِکَ مِنْ عَمِّکَ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5978710_417432637"/>
      <w:bookmarkStart w:id="1265" w:name="_Toc546"/>
      <w:bookmarkEnd w:id="1264"/>
      <w:r>
        <w:rPr>
          <w:rtl w:val="true"/>
        </w:rPr>
        <w:t>[</w:t>
      </w:r>
      <w:r>
        <w:rPr>
          <w:rtl w:val="true"/>
        </w:rPr>
        <w:t>رقم الحدیث الکلی</w:t>
      </w:r>
      <w:r>
        <w:rPr>
          <w:rtl w:val="true"/>
        </w:rPr>
        <w:t xml:space="preserve">: </w:t>
      </w:r>
      <w:r>
        <w:rPr/>
        <w:t>32782</w:t>
      </w:r>
      <w:r>
        <w:rPr>
          <w:rtl w:val="true"/>
        </w:rPr>
        <w:t xml:space="preserve"> - </w:t>
      </w:r>
      <w:r>
        <w:rPr>
          <w:rtl w:val="true"/>
        </w:rPr>
        <w:t>رقم الحدیث الباب</w:t>
      </w:r>
      <w:r>
        <w:rPr>
          <w:rtl w:val="true"/>
        </w:rPr>
        <w:t xml:space="preserve">: </w:t>
      </w:r>
      <w:r>
        <w:rPr/>
        <w:t>2</w:t>
      </w:r>
      <w:r>
        <w:rPr>
          <w:rtl w:val="true"/>
        </w:rPr>
        <w:t>]</w:t>
      </w:r>
      <w:bookmarkEnd w:id="126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مُحَمَّدُ بْنُ الْحَسَنِ بِإِسْنَادِهِ عَنِ الْحَسَنِ بْنِ مُحَمَّدِ بْنِ سَمَاعَةَ عَنْ مُحَمَّدِ بْنِ أَبِی یُونُسَ عَنْ أَبِی نُعَیْمٍ الْفَضْلِ بْنِ دُکَیْنٍ عَنْ سُفْیَانَ بْنِ سَعِیدٍ عَنْ أَبِی إِسْحَاقَ السَّبِیعِیِّ عَنِ الْحَارِثِ عَنْ أَمِیرِ الْمُؤْمِنِینَ ع‏ </w:t>
      </w:r>
      <w:bookmarkStart w:id="1266" w:name="pg12210_115280"/>
    </w:p>
    <w:p>
      <w:pPr>
        <w:pStyle w:val="BookText"/>
        <w:rPr/>
      </w:pPr>
      <w:bookmarkEnd w:id="12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أَعْیَانُ بَنِی الْأُمِّ یَرِثُونَ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الْعَلَّاتِ</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5978712_417432637"/>
      <w:bookmarkStart w:id="1268" w:name="_Toc547"/>
      <w:bookmarkEnd w:id="1267"/>
      <w:r>
        <w:rPr>
          <w:rtl w:val="true"/>
        </w:rPr>
        <w:t>[</w:t>
      </w:r>
      <w:r>
        <w:rPr>
          <w:rtl w:val="true"/>
        </w:rPr>
        <w:t>رقم الحدیث الکلی</w:t>
      </w:r>
      <w:r>
        <w:rPr>
          <w:rtl w:val="true"/>
        </w:rPr>
        <w:t xml:space="preserve">: </w:t>
      </w:r>
      <w:r>
        <w:rPr/>
        <w:t>32783</w:t>
      </w:r>
      <w:r>
        <w:rPr>
          <w:rtl w:val="true"/>
        </w:rPr>
        <w:t xml:space="preserve"> - </w:t>
      </w:r>
      <w:r>
        <w:rPr>
          <w:rtl w:val="true"/>
        </w:rPr>
        <w:t>رقم الحدیث الباب</w:t>
      </w:r>
      <w:r>
        <w:rPr>
          <w:rtl w:val="true"/>
        </w:rPr>
        <w:t xml:space="preserve">: </w:t>
      </w:r>
      <w:r>
        <w:rPr/>
        <w:t>3</w:t>
      </w:r>
      <w:r>
        <w:rPr>
          <w:rtl w:val="true"/>
        </w:rPr>
        <w:t>]</w:t>
      </w:r>
      <w:bookmarkEnd w:id="1268"/>
    </w:p>
    <w:p>
      <w:pPr>
        <w:pStyle w:val="BookText"/>
        <w:rPr/>
      </w:pPr>
      <w:r>
        <w:rPr>
          <w:rFonts w:eastAsia="Times New Roman" w:cs="Times New Roman" w:ascii="Times New Roman" w:hAnsi="Times New Roman"/>
          <w:color w:val="111111"/>
          <w:sz w:val="28"/>
          <w:szCs w:val="28"/>
          <w:lang w:val="en-US" w:bidi="en-US"/>
        </w:rPr>
        <w:t>32783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r>
        <w:rPr>
          <w:rFonts w:ascii="Amiri" w:hAnsi="Amiri" w:eastAsia="Amiri" w:cs="Amiri"/>
          <w:color w:val="111111"/>
          <w:sz w:val="28"/>
          <w:sz w:val="28"/>
          <w:szCs w:val="28"/>
          <w:rtl w:val="true"/>
          <w:lang w:bidi="ar-SA"/>
        </w:rPr>
        <w:t>وَ عَنْهُ عَنْ مُحَمَّدِ بْنِ بَکْرٍ عَنْ صَفْوَانَ بْنِ خَالِدٍ عَنْ إِبْرَاهِیمَ بْنِ مُحَمَّدِ بْنِ مُهَاجِرٍ عَنِ الْحَسَنِ بْنِ عُمَارَةَ أَنَّهُ قَالَ لِأَبِی عَبْدِ اللَّهِ ع حَدَّثَنَا أَبُو إِسْحَاقَ السَّبِیعِیُّ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أَعْیَانُ بَنِی الْأُمِّ أَقْرَبُ مِنْ بَنِی الْعَلَّاتِ فَقَالَ لَهُ أَبُو عَبْدِ اللَّهِ ع جِئْتَ بِهَا مِنْ عَیْنٍ صَافِیَةٍ الْحَدِیثَ</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5978714_417432637"/>
      <w:bookmarkStart w:id="1270" w:name="_Toc548"/>
      <w:bookmarkEnd w:id="1269"/>
      <w:r>
        <w:rPr>
          <w:rtl w:val="true"/>
        </w:rPr>
        <w:t>[</w:t>
      </w:r>
      <w:r>
        <w:rPr>
          <w:rtl w:val="true"/>
        </w:rPr>
        <w:t>رقم الحدیث الکلی</w:t>
      </w:r>
      <w:r>
        <w:rPr>
          <w:rtl w:val="true"/>
        </w:rPr>
        <w:t xml:space="preserve">: </w:t>
      </w:r>
      <w:r>
        <w:rPr/>
        <w:t>32784</w:t>
      </w:r>
      <w:r>
        <w:rPr>
          <w:rtl w:val="true"/>
        </w:rPr>
        <w:t xml:space="preserve"> - </w:t>
      </w:r>
      <w:r>
        <w:rPr>
          <w:rtl w:val="true"/>
        </w:rPr>
        <w:t>رقم الحدیث الباب</w:t>
      </w:r>
      <w:r>
        <w:rPr>
          <w:rtl w:val="true"/>
        </w:rPr>
        <w:t xml:space="preserve">: </w:t>
      </w:r>
      <w:r>
        <w:rPr/>
        <w:t>4</w:t>
      </w:r>
      <w:r>
        <w:rPr>
          <w:rtl w:val="true"/>
        </w:rPr>
        <w:t>]</w:t>
      </w:r>
      <w:bookmarkEnd w:id="1270"/>
    </w:p>
    <w:p>
      <w:pPr>
        <w:pStyle w:val="BookText"/>
        <w:rPr/>
      </w:pPr>
      <w:r>
        <w:rPr>
          <w:rFonts w:eastAsia="Times New Roman" w:cs="Times New Roman" w:ascii="Times New Roman" w:hAnsi="Times New Roman"/>
          <w:color w:val="111111"/>
          <w:sz w:val="28"/>
          <w:szCs w:val="28"/>
          <w:lang w:val="en-US" w:bidi="en-US"/>
        </w:rPr>
        <w:t>32784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أَعْیَانُ بَنِی الْأُمِّ أَحَقُّ بِالْمِیرَاثِ مِنْ بَنِی </w:t>
      </w:r>
      <w:r>
        <w:rPr>
          <w:rStyle w:val="FootnoteAnchor"/>
          <w:rtl w:val="true"/>
        </w:rPr>
        <w:footnoteReference w:id="1187"/>
      </w:r>
      <w:r>
        <w:rPr>
          <w:rFonts w:ascii="Amiri" w:hAnsi="Amiri" w:eastAsia="Amiri" w:cs="Amiri"/>
          <w:color w:val="111111"/>
          <w:sz w:val="28"/>
          <w:sz w:val="28"/>
          <w:szCs w:val="28"/>
          <w:rtl w:val="true"/>
          <w:lang w:bidi="ar-SA"/>
        </w:rPr>
        <w:t>الْعَلَّاتِ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1" w:name="pg12210_115282"/>
      <w:bookmarkStart w:id="1272" w:name="pg12210_115282"/>
      <w:bookmarkEnd w:id="1272"/>
    </w:p>
    <w:p>
      <w:pPr>
        <w:pStyle w:val="Heading3"/>
        <w:numPr>
          <w:ilvl w:val="2"/>
          <w:numId w:val="1"/>
        </w:numPr>
        <w:rPr/>
      </w:pPr>
      <w:bookmarkStart w:id="1273" w:name="pg12210_115282"/>
      <w:bookmarkStart w:id="1274" w:name="__RefHeading___Toc5978716_417432637"/>
      <w:bookmarkStart w:id="1275" w:name="_Toc549"/>
      <w:bookmarkEnd w:id="1273"/>
      <w:bookmarkEnd w:id="1274"/>
      <w:r>
        <w:rPr>
          <w:rtl w:val="true"/>
        </w:rPr>
        <w:t>أَبْوَابُ مِیرَاثِ الْأَعْمَامِ وَ الْأَخْوَالِ‌</w:t>
      </w:r>
      <w:bookmarkEnd w:id="1275"/>
    </w:p>
    <w:p>
      <w:pPr>
        <w:pStyle w:val="Heading4"/>
        <w:numPr>
          <w:ilvl w:val="3"/>
          <w:numId w:val="1"/>
        </w:numPr>
        <w:rPr/>
      </w:pPr>
      <w:bookmarkStart w:id="1276" w:name="__RefHeading___Toc5978718_417432637"/>
      <w:bookmarkStart w:id="1277" w:name="_Toc550"/>
      <w:bookmarkEnd w:id="1276"/>
      <w:r>
        <w:rPr/>
        <w:t>1</w:t>
      </w:r>
      <w:r>
        <w:rPr>
          <w:rtl w:val="true"/>
        </w:rPr>
        <w:t xml:space="preserve">- </w:t>
      </w:r>
      <w:r>
        <w:rPr>
          <w:rtl w:val="true"/>
        </w:rPr>
        <w:t>بَابُ أَنَّهُمْ لَا یَرِثُونَ مَعَ وُجُودِ أَحَدٍ مِنَ الْآبَاءِ وَ الْأَوْلَادِ وَ لَا مِنَ الْإِخْوَةِ وَ الْأَجْدَادِ</w:t>
      </w:r>
      <w:bookmarkEnd w:id="1277"/>
    </w:p>
    <w:p>
      <w:pPr>
        <w:pStyle w:val="Heading5"/>
        <w:numPr>
          <w:ilvl w:val="4"/>
          <w:numId w:val="1"/>
        </w:numPr>
        <w:rPr/>
      </w:pPr>
      <w:bookmarkStart w:id="1278" w:name="__RefHeading___Toc5978720_417432637"/>
      <w:bookmarkStart w:id="1279" w:name="_Toc551"/>
      <w:bookmarkEnd w:id="1278"/>
      <w:r>
        <w:rPr>
          <w:rtl w:val="true"/>
        </w:rPr>
        <w:t>اشارة</w:t>
      </w:r>
      <w:bookmarkEnd w:id="1279"/>
    </w:p>
    <w:p>
      <w:pPr>
        <w:pStyle w:val="BookText"/>
        <w:rPr/>
      </w:pPr>
      <w:r>
        <w:rPr>
          <w:rStyle w:val="FootnoteAnchor"/>
        </w:rPr>
        <w:footnoteReference w:id="118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أَنَّهُمْ لَا یَرِثُونَ مَعَ وُجُودِ أَحَدٍ مِنَ الْآبَاءِ وَ الْأَوْلَادِ وَ لَا مِنَ الْإِخْوَةِ وَ الْأَجْدَادِ</w:t>
      </w:r>
    </w:p>
    <w:p>
      <w:pPr>
        <w:pStyle w:val="Heading5"/>
        <w:numPr>
          <w:ilvl w:val="4"/>
          <w:numId w:val="1"/>
        </w:numPr>
        <w:rPr/>
      </w:pPr>
      <w:bookmarkStart w:id="1280" w:name="__RefHeading___Toc5978722_417432637"/>
      <w:bookmarkStart w:id="1281" w:name="_Toc552"/>
      <w:bookmarkEnd w:id="1280"/>
      <w:r>
        <w:rPr>
          <w:rtl w:val="true"/>
        </w:rPr>
        <w:t>[</w:t>
      </w:r>
      <w:r>
        <w:rPr>
          <w:rtl w:val="true"/>
        </w:rPr>
        <w:t>رقم الحدیث الکلی</w:t>
      </w:r>
      <w:r>
        <w:rPr>
          <w:rtl w:val="true"/>
        </w:rPr>
        <w:t xml:space="preserve">: </w:t>
      </w:r>
      <w:r>
        <w:rPr/>
        <w:t>32785</w:t>
      </w:r>
      <w:r>
        <w:rPr>
          <w:rtl w:val="true"/>
        </w:rPr>
        <w:t xml:space="preserve"> - </w:t>
      </w:r>
      <w:r>
        <w:rPr>
          <w:rtl w:val="true"/>
        </w:rPr>
        <w:t>رقم الحدیث الباب</w:t>
      </w:r>
      <w:r>
        <w:rPr>
          <w:rtl w:val="true"/>
        </w:rPr>
        <w:t xml:space="preserve">: </w:t>
      </w:r>
      <w:r>
        <w:rPr/>
        <w:t>1</w:t>
      </w:r>
      <w:r>
        <w:rPr>
          <w:rtl w:val="true"/>
        </w:rPr>
        <w:t>]</w:t>
      </w:r>
      <w:bookmarkEnd w:id="1281"/>
    </w:p>
    <w:p>
      <w:pPr>
        <w:pStyle w:val="BookText"/>
        <w:rPr/>
      </w:pPr>
      <w:r>
        <w:rPr>
          <w:rFonts w:eastAsia="Times New Roman" w:cs="Times New Roman" w:ascii="Times New Roman" w:hAnsi="Times New Roman"/>
          <w:color w:val="111111"/>
          <w:sz w:val="28"/>
          <w:szCs w:val="28"/>
          <w:lang w:val="en-US" w:bidi="en-US"/>
        </w:rPr>
        <w:t>32785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 xml:space="preserve">مُحَمَّدُ بْنُ یَعْقُوبَ عَنْ عَلِیِّ بْنِ إِبْرَاهِیمَ عَنْ مُحَمَّدِ بْنِ عِیسَی عَنْ یُونُسَ عَنْ أَبِی بَصِیرٍ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عَبْدِ اللَّهِ ع</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 وَ الْخَالَةُ یَرِثَانِ إِذَا لَمْ یَکُنْ مَعَهُمَا أَحَدٌ </w:t>
      </w:r>
      <w:r>
        <w:rPr>
          <w:rStyle w:val="FootnoteAnchor"/>
          <w:rtl w:val="true"/>
        </w:rPr>
        <w:footnoteReference w:id="1192"/>
      </w:r>
      <w:r>
        <w:rPr>
          <w:rFonts w:ascii="Amiri" w:hAnsi="Amiri" w:eastAsia="Amiri" w:cs="Amiri"/>
          <w:color w:val="111111"/>
          <w:sz w:val="28"/>
          <w:sz w:val="28"/>
          <w:szCs w:val="28"/>
          <w:rtl w:val="true"/>
          <w:lang w:bidi="ar-SA"/>
        </w:rPr>
        <w:t xml:space="preserve">إِنَّ اللَّهَ تَبَارَکَ وَ تَعَالَی یَقُولُ وَ أُولُوا الْأَرْحامِ بَعْضُهُمْ أَوْلی‏ بِبَعْضٍ فِی کِتابِ اللَّهِ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نَحْوَهُ </w:t>
      </w:r>
      <w:r>
        <w:rPr>
          <w:rStyle w:val="FootnoteAnchor"/>
          <w:rtl w:val="true"/>
        </w:rPr>
        <w:footnoteReference w:id="1194"/>
      </w:r>
      <w:r>
        <w:rPr>
          <w:rFonts w:ascii="Amiri" w:hAnsi="Amiri" w:eastAsia="Amiri" w:cs="Amiri"/>
          <w:color w:val="111111"/>
          <w:sz w:val="28"/>
          <w:sz w:val="28"/>
          <w:szCs w:val="28"/>
          <w:rtl w:val="true"/>
          <w:lang w:bidi="ar-SA"/>
        </w:rPr>
        <w:t xml:space="preserve">وَ عَنْ حُمَیْدِ بْنِ زِیَادٍ عَنِ الْحَسَنِ بْنِ مُحَمَّدِ بْنِ سَمَاعَةَ عَنْ وُهَیْبٍ عَنْ أَبِی بَصِیرٍ عَنْ أَبِی جَعْفَرٍ ع مِثْلَهُ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bookmarkStart w:id="1282" w:name="pg12210_115283"/>
    </w:p>
    <w:p>
      <w:pPr>
        <w:pStyle w:val="Heading5"/>
        <w:numPr>
          <w:ilvl w:val="4"/>
          <w:numId w:val="1"/>
        </w:numPr>
        <w:rPr/>
      </w:pPr>
      <w:bookmarkStart w:id="1283" w:name="__RefHeading___Toc5978724_417432637"/>
      <w:bookmarkStart w:id="1284" w:name="_Toc553"/>
      <w:bookmarkEnd w:id="1282"/>
      <w:bookmarkEnd w:id="1283"/>
      <w:r>
        <w:rPr>
          <w:rtl w:val="true"/>
        </w:rPr>
        <w:t>[</w:t>
      </w:r>
      <w:r>
        <w:rPr>
          <w:rtl w:val="true"/>
        </w:rPr>
        <w:t>رقم الحدیث الکلی</w:t>
      </w:r>
      <w:r>
        <w:rPr>
          <w:rtl w:val="true"/>
        </w:rPr>
        <w:t xml:space="preserve">: </w:t>
      </w:r>
      <w:r>
        <w:rPr/>
        <w:t>32786</w:t>
      </w:r>
      <w:r>
        <w:rPr>
          <w:rtl w:val="true"/>
        </w:rPr>
        <w:t xml:space="preserve"> - </w:t>
      </w:r>
      <w:r>
        <w:rPr>
          <w:rtl w:val="true"/>
        </w:rPr>
        <w:t>رقم الحدیث الباب</w:t>
      </w:r>
      <w:r>
        <w:rPr>
          <w:rtl w:val="true"/>
        </w:rPr>
        <w:t xml:space="preserve">: </w:t>
      </w:r>
      <w:r>
        <w:rPr/>
        <w:t>2</w:t>
      </w:r>
      <w:r>
        <w:rPr>
          <w:rtl w:val="true"/>
        </w:rPr>
        <w:t>]</w:t>
      </w:r>
      <w:bookmarkEnd w:id="1284"/>
    </w:p>
    <w:p>
      <w:pPr>
        <w:pStyle w:val="BookText"/>
        <w:rPr/>
      </w:pPr>
      <w:r>
        <w:rPr>
          <w:rFonts w:eastAsia="Times New Roman" w:cs="Times New Roman" w:ascii="Times New Roman" w:hAnsi="Times New Roman"/>
          <w:color w:val="111111"/>
          <w:sz w:val="28"/>
          <w:szCs w:val="28"/>
          <w:lang w:val="en-US" w:bidi="en-US"/>
        </w:rPr>
        <w:t>32786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مُحَمَّدُ بْنُ الْحَسَنِ بِإِسْنَادِهِ عَنْ عَلِیِّ بْنِ الْحَسَنِ بْنِ فَضَّالٍ عَنْ مُحَمَّدٍ الْکَاتِبِ عَنْ مُحَمَّدٍ الْهَمْدَانِیِّ عَنْ جَعْفَرِ بْنِ بَشِیرٍ عَنْ عَبْدِ اللَّهِ بْنِ بُکَیْرٍ عَنْ حُسَیْنٍ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مَنْ یَسْأَلُ أَبَا عَبْدِ اللَّهِ ع الْمَالُ لِمَنْ هُوَ لِلْأَقْرَبِ أَوِ الْعَصَبَةِ قَالَ الْمَالُ لِلْأَقْرَبِ وَ الْعَصَبَةُ فِی فِیهِ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9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98"/>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5" w:name="__RefHeading___Toc5978726_417432637"/>
      <w:bookmarkStart w:id="1286" w:name="_Toc554"/>
      <w:bookmarkEnd w:id="1285"/>
      <w:r>
        <w:rPr/>
        <w:t>2</w:t>
      </w:r>
      <w:r>
        <w:rPr>
          <w:rtl w:val="true"/>
        </w:rPr>
        <w:t xml:space="preserve">- </w:t>
      </w:r>
      <w:r>
        <w:rPr>
          <w:rtl w:val="true"/>
        </w:rPr>
        <w:t>بَابُ أَنَّهُ إِذَا اجْتَمَعَ الْأَعْمَامُ وَ الْأَخْوَالُ فَلِلْأَعْمَامِ الثُّلُثَانِ وَ لَوْ وَاحِداً وَ یَرِثُونَ بِالتَّفَاضُلِ وَ لِلْأَخْوَالِ الثُّلُثُ وَ لَوْ وَاحِداً بِالسَّوِیَّةِ</w:t>
      </w:r>
      <w:bookmarkEnd w:id="1286"/>
    </w:p>
    <w:p>
      <w:pPr>
        <w:pStyle w:val="Heading5"/>
        <w:numPr>
          <w:ilvl w:val="4"/>
          <w:numId w:val="1"/>
        </w:numPr>
        <w:rPr/>
      </w:pPr>
      <w:bookmarkStart w:id="1287" w:name="__RefHeading___Toc5978728_417432637"/>
      <w:bookmarkStart w:id="1288" w:name="_Toc555"/>
      <w:bookmarkEnd w:id="1287"/>
      <w:r>
        <w:rPr>
          <w:rtl w:val="true"/>
        </w:rPr>
        <w:t>اشارة</w:t>
      </w:r>
      <w:bookmarkEnd w:id="1288"/>
    </w:p>
    <w:p>
      <w:pPr>
        <w:pStyle w:val="BookText"/>
        <w:rPr/>
      </w:pPr>
      <w:r>
        <w:rPr>
          <w:rStyle w:val="FootnoteAnchor"/>
        </w:rPr>
        <w:footnoteReference w:id="120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اجْتَمَعَ الْأَعْمَامُ وَ الْأَخْوَالُ فَلِلْأَعْمَامِ الثُّلُثَانِ وَ لَوْ وَاحِداً وَ یَرِثُونَ بِالتَّفَاضُلِ وَ لِلْأَخْوَالِ الثُّلُثُ وَ لَوْ وَاحِداً بِالسَّوِیَّةِ</w:t>
      </w:r>
    </w:p>
    <w:p>
      <w:pPr>
        <w:pStyle w:val="Heading5"/>
        <w:numPr>
          <w:ilvl w:val="4"/>
          <w:numId w:val="1"/>
        </w:numPr>
        <w:rPr/>
      </w:pPr>
      <w:bookmarkStart w:id="1289" w:name="__RefHeading___Toc5978730_417432637"/>
      <w:bookmarkStart w:id="1290" w:name="_Toc556"/>
      <w:bookmarkEnd w:id="1289"/>
      <w:r>
        <w:rPr>
          <w:rtl w:val="true"/>
        </w:rPr>
        <w:t>[</w:t>
      </w:r>
      <w:r>
        <w:rPr>
          <w:rtl w:val="true"/>
        </w:rPr>
        <w:t>رقم الحدیث الکلی</w:t>
      </w:r>
      <w:r>
        <w:rPr>
          <w:rtl w:val="true"/>
        </w:rPr>
        <w:t xml:space="preserve">: </w:t>
      </w:r>
      <w:r>
        <w:rPr/>
        <w:t>32787</w:t>
      </w:r>
      <w:r>
        <w:rPr>
          <w:rtl w:val="true"/>
        </w:rPr>
        <w:t xml:space="preserve"> - </w:t>
      </w:r>
      <w:r>
        <w:rPr>
          <w:rtl w:val="true"/>
        </w:rPr>
        <w:t>رقم الحدیث الباب</w:t>
      </w:r>
      <w:r>
        <w:rPr>
          <w:rtl w:val="true"/>
        </w:rPr>
        <w:t xml:space="preserve">: </w:t>
      </w:r>
      <w:r>
        <w:rPr/>
        <w:t>1</w:t>
      </w:r>
      <w:r>
        <w:rPr>
          <w:rtl w:val="true"/>
        </w:rPr>
        <w:t>]</w:t>
      </w:r>
      <w:bookmarkEnd w:id="129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وَ عَنْ عَلِیِّ بْنِ إِبْرَاهِیمَ عَنْ أَبِیهِ وَ عَنْ حُمَیْدِ بْنِ زِیَادٍ عَنِ الْحَسَنِ بْنِ مُحَمَّدٍ کُلِّهِمْ عَنِ الْحَسَنِ بْنِ مَحْبُوبٍ عَنْ عَلِیِّ بْنِ رِئَابٍ عَنْ أَبِی بَصِیرٍ یَعْنِی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شَیْ‏ءٍ مِنَ الْفَرَائِضِ فَقَالَ لِی أَ لَا أُخْرِجُ لَکَ کِتَابَ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کِتَابُ عَلِیٍّ ع لَمْ یَدْرُسْ </w:t>
      </w:r>
      <w:r>
        <w:rPr>
          <w:rStyle w:val="FootnoteAnchor"/>
          <w:rtl w:val="true"/>
        </w:rPr>
        <w:footnoteReference w:id="1202"/>
      </w:r>
      <w:r>
        <w:rPr>
          <w:rFonts w:ascii="Amiri" w:hAnsi="Amiri" w:eastAsia="Amiri" w:cs="Amiri"/>
          <w:color w:val="111111"/>
          <w:sz w:val="28"/>
          <w:sz w:val="28"/>
          <w:szCs w:val="28"/>
          <w:rtl w:val="true"/>
          <w:lang w:bidi="ar-SA"/>
        </w:rPr>
        <w:t xml:space="preserve">فَقَالَ </w:t>
      </w:r>
      <w:r>
        <w:rPr>
          <w:rStyle w:val="FootnoteAnchor"/>
          <w:rtl w:val="true"/>
        </w:rPr>
        <w:footnoteReference w:id="1203"/>
      </w:r>
      <w:r>
        <w:rPr>
          <w:rFonts w:ascii="Amiri" w:hAnsi="Amiri" w:eastAsia="Amiri" w:cs="Amiri"/>
          <w:color w:val="111111"/>
          <w:sz w:val="28"/>
          <w:sz w:val="28"/>
          <w:szCs w:val="28"/>
          <w:rtl w:val="true"/>
          <w:lang w:bidi="ar-SA"/>
        </w:rPr>
        <w:t xml:space="preserve">إِنَّ کِتَابَ عَلِیٍّ ع لَا یَدْرُسُ فَأَخْرَجَهُ فَإِذَا </w:t>
      </w:r>
      <w:bookmarkStart w:id="1291" w:name="pg12210_115284"/>
    </w:p>
    <w:p>
      <w:pPr>
        <w:pStyle w:val="BookText"/>
        <w:rPr/>
      </w:pPr>
      <w:bookmarkEnd w:id="1291"/>
      <w:r>
        <w:rPr>
          <w:rFonts w:ascii="Amiri" w:hAnsi="Amiri" w:eastAsia="Amiri" w:cs="Amiri"/>
          <w:color w:val="111111"/>
          <w:sz w:val="28"/>
          <w:sz w:val="28"/>
          <w:szCs w:val="28"/>
          <w:rtl w:val="true"/>
          <w:lang w:bidi="ar-SA"/>
        </w:rPr>
        <w:t>کِتَابٌ جَلِیلٌ وَ إِذَا فِیهِ رَجُلٌ مَاتَ وَ تَرَکَ عَمَّهُ وَ خَالَهُ فَقَالَ لِلْعَمِّ الثُّلُثَانِ وَ لِلْخَالِ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5978732_417432637"/>
      <w:bookmarkStart w:id="1293" w:name="_Toc557"/>
      <w:bookmarkEnd w:id="1292"/>
      <w:r>
        <w:rPr>
          <w:rtl w:val="true"/>
        </w:rPr>
        <w:t>[</w:t>
      </w:r>
      <w:r>
        <w:rPr>
          <w:rtl w:val="true"/>
        </w:rPr>
        <w:t>رقم الحدیث الکلی</w:t>
      </w:r>
      <w:r>
        <w:rPr>
          <w:rtl w:val="true"/>
        </w:rPr>
        <w:t xml:space="preserve">: </w:t>
      </w:r>
      <w:r>
        <w:rPr/>
        <w:t>32788</w:t>
      </w:r>
      <w:r>
        <w:rPr>
          <w:rtl w:val="true"/>
        </w:rPr>
        <w:t xml:space="preserve"> - </w:t>
      </w:r>
      <w:r>
        <w:rPr>
          <w:rtl w:val="true"/>
        </w:rPr>
        <w:t>رقم الحدیث الباب</w:t>
      </w:r>
      <w:r>
        <w:rPr>
          <w:rtl w:val="true"/>
        </w:rPr>
        <w:t xml:space="preserve">: </w:t>
      </w:r>
      <w:r>
        <w:rPr/>
        <w:t>2</w:t>
      </w:r>
      <w:r>
        <w:rPr>
          <w:rtl w:val="true"/>
        </w:rPr>
        <w:t>]</w:t>
      </w:r>
      <w:bookmarkEnd w:id="1293"/>
    </w:p>
    <w:p>
      <w:pPr>
        <w:pStyle w:val="BookText"/>
        <w:rPr/>
      </w:pPr>
      <w:r>
        <w:rPr>
          <w:rFonts w:eastAsia="Times New Roman" w:cs="Times New Roman" w:ascii="Times New Roman" w:hAnsi="Times New Roman"/>
          <w:color w:val="111111"/>
          <w:sz w:val="28"/>
          <w:szCs w:val="28"/>
          <w:lang w:val="en-US" w:bidi="en-US"/>
        </w:rPr>
        <w:t>32788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وَ عَنْ مُحَمَّدِ بْنِ یَحْیَی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بْنِ أَحْمَدَ</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عَنْ أَبَانٍ عَنْ أَبِی مَرْیَمَ عَنْ أَبِی جَعْفَرٍ فِی عَمَّةٍ وَ خَالَةٍ قَالَ الثُّلُثُ وَ الثُّلُثَانِ یَعْنِی لِلْعَمَّةِ الثُّلُثَانِ وَ لِلْخَالَةِ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حُمَیْدِ بْنِ زِیَادٍ عَنِ الْحَسَنِ بْنِ مُحَمَّدٍ عَنِ الْمُثَنَّی عَنْ أَبَانٍ </w:t>
      </w:r>
      <w:r>
        <w:rPr>
          <w:rStyle w:val="FootnoteAnchor"/>
          <w:rtl w:val="true"/>
        </w:rPr>
        <w:footnoteReference w:id="1207"/>
      </w:r>
      <w:r>
        <w:rPr>
          <w:rFonts w:ascii="Amiri" w:hAnsi="Amiri" w:eastAsia="Amiri" w:cs="Amiri"/>
          <w:color w:val="111111"/>
          <w:sz w:val="28"/>
          <w:sz w:val="28"/>
          <w:szCs w:val="28"/>
          <w:rtl w:val="true"/>
          <w:lang w:bidi="ar-SA"/>
        </w:rPr>
        <w:t xml:space="preserve">عَنْ أَبِی جَعْفَرٍ ع مِثْلَهُ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4" w:name="__RefHeading___Toc5978734_417432637"/>
      <w:bookmarkStart w:id="1295" w:name="_Toc558"/>
      <w:bookmarkEnd w:id="1294"/>
      <w:r>
        <w:rPr>
          <w:rtl w:val="true"/>
        </w:rPr>
        <w:t>[</w:t>
      </w:r>
      <w:r>
        <w:rPr>
          <w:rtl w:val="true"/>
        </w:rPr>
        <w:t>رقم الحدیث الکلی</w:t>
      </w:r>
      <w:r>
        <w:rPr>
          <w:rtl w:val="true"/>
        </w:rPr>
        <w:t xml:space="preserve">: </w:t>
      </w:r>
      <w:r>
        <w:rPr/>
        <w:t>32789</w:t>
      </w:r>
      <w:r>
        <w:rPr>
          <w:rtl w:val="true"/>
        </w:rPr>
        <w:t xml:space="preserve"> - </w:t>
      </w:r>
      <w:r>
        <w:rPr>
          <w:rtl w:val="true"/>
        </w:rPr>
        <w:t>رقم الحدیث الباب</w:t>
      </w:r>
      <w:r>
        <w:rPr>
          <w:rtl w:val="true"/>
        </w:rPr>
        <w:t xml:space="preserve">: </w:t>
      </w:r>
      <w:r>
        <w:rPr/>
        <w:t>3</w:t>
      </w:r>
      <w:r>
        <w:rPr>
          <w:rtl w:val="true"/>
        </w:rPr>
        <w:t>]</w:t>
      </w:r>
      <w:bookmarkEnd w:id="1295"/>
    </w:p>
    <w:p>
      <w:pPr>
        <w:pStyle w:val="BookText"/>
        <w:rPr/>
      </w:pPr>
      <w:r>
        <w:rPr>
          <w:rFonts w:eastAsia="Times New Roman" w:cs="Times New Roman" w:ascii="Times New Roman" w:hAnsi="Times New Roman"/>
          <w:color w:val="111111"/>
          <w:sz w:val="28"/>
          <w:szCs w:val="28"/>
          <w:lang w:val="en-US" w:bidi="en-US"/>
        </w:rPr>
        <w:t>32789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ascii="Amiri" w:hAnsi="Amiri" w:eastAsia="Amiri" w:cs="Amiri"/>
          <w:color w:val="111111"/>
          <w:sz w:val="28"/>
          <w:sz w:val="28"/>
          <w:szCs w:val="28"/>
          <w:rtl w:val="true"/>
          <w:lang w:bidi="ar-SA"/>
        </w:rPr>
        <w:t>وَ عَنْهُ عَنِ الْحَسَنِ عَنْ وُهَیْبٍ عَنْ أَبِی بَصِیرٍ عَنْ أَبِی عَبْدِ اللَّهِ ع فِی رَجُلٍ تَرَکَ عَمَّتَهُ وَ خَالَتَهُ قَالَ لِلْعَمَّةِ الثُّلُثَانِ وَ لِلْخَالَةِ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وَ الَّذِی قَبْلَهُ بِإِسْنَادِهِ عَنْ أَحْمَدَ بْنِ مُحَمَّدٍ مِثْلَهُ</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5978736_417432637"/>
      <w:bookmarkStart w:id="1297" w:name="_Toc559"/>
      <w:bookmarkEnd w:id="1296"/>
      <w:r>
        <w:rPr>
          <w:rtl w:val="true"/>
        </w:rPr>
        <w:t>[</w:t>
      </w:r>
      <w:r>
        <w:rPr>
          <w:rtl w:val="true"/>
        </w:rPr>
        <w:t>رقم الحدیث الکلی</w:t>
      </w:r>
      <w:r>
        <w:rPr>
          <w:rtl w:val="true"/>
        </w:rPr>
        <w:t xml:space="preserve">: </w:t>
      </w:r>
      <w:r>
        <w:rPr/>
        <w:t>32790</w:t>
      </w:r>
      <w:r>
        <w:rPr>
          <w:rtl w:val="true"/>
        </w:rPr>
        <w:t xml:space="preserve"> - </w:t>
      </w:r>
      <w:r>
        <w:rPr>
          <w:rtl w:val="true"/>
        </w:rPr>
        <w:t>رقم الحدیث الباب</w:t>
      </w:r>
      <w:r>
        <w:rPr>
          <w:rtl w:val="true"/>
        </w:rPr>
        <w:t xml:space="preserve">: </w:t>
      </w:r>
      <w:r>
        <w:rPr/>
        <w:t>4</w:t>
      </w:r>
      <w:r>
        <w:rPr>
          <w:rtl w:val="true"/>
        </w:rPr>
        <w:t>]</w:t>
      </w:r>
      <w:bookmarkEnd w:id="129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r>
        <w:rPr>
          <w:rFonts w:ascii="Amiri" w:hAnsi="Amiri" w:eastAsia="Amiri" w:cs="Amiri"/>
          <w:color w:val="111111"/>
          <w:sz w:val="28"/>
          <w:sz w:val="28"/>
          <w:szCs w:val="28"/>
          <w:rtl w:val="true"/>
          <w:lang w:bidi="ar-SA"/>
        </w:rPr>
        <w:t>وَ عَنْ عَلِیِّ بْنِ إِبْرَاهِیمَ عَنْ أَبِیهِ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w:t>
      </w:r>
      <w:bookmarkStart w:id="1298" w:name="pg12210_115285"/>
    </w:p>
    <w:p>
      <w:pPr>
        <w:pStyle w:val="BookText"/>
        <w:rPr/>
      </w:pPr>
      <w:bookmarkEnd w:id="1298"/>
      <w:r>
        <w:rPr>
          <w:rFonts w:ascii="Amiri" w:hAnsi="Amiri" w:eastAsia="Amiri" w:cs="Amiri"/>
          <w:color w:val="111111"/>
          <w:sz w:val="28"/>
          <w:sz w:val="28"/>
          <w:szCs w:val="28"/>
          <w:rtl w:val="true"/>
          <w:lang w:bidi="ar-SA"/>
        </w:rPr>
        <w:t>یَمُوتُ وَ یَتْرُکُ خَالَهُ وَ خَالَتَهُ وَ عَمَّهُ وَ عَمَّتَهُ وَ ابْنَهُ وَ ابْنَتَهُ وَ أَخَاهُ وَ أُخْتَهُ قَالَ کُلُّ هَؤُلَاءِ یَرِثُونَ وَ یَحُوزُونَ فَإِذَا اجْتَمَعَتِ الْعَمَّةُ وَ الْخَالَةُ فَلِلْعَمَّةِ الثُّلُثَانِ وَ لِلْخَالَةِ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ابْنَهُ الْوَاوُ فِیهِ بِمَعْنَی أَوْ وَ کَذَا قَوْلُهُ وَ أَخَاهُ وَ یَحْتَمِلُ الْحَمْلُ عَلَی الْإِنْکَارِ لِمَا تَقَدَّمَ </w:t>
      </w:r>
      <w:r>
        <w:rPr>
          <w:rStyle w:val="FootnoteAnchor"/>
          <w:rtl w:val="true"/>
        </w:rPr>
        <w:footnoteReference w:id="1212"/>
      </w:r>
      <w:r>
        <w:rPr>
          <w:rFonts w:ascii="Amiri" w:hAnsi="Amiri" w:eastAsia="Amiri" w:cs="Amiri"/>
          <w:color w:val="111111"/>
          <w:sz w:val="28"/>
          <w:sz w:val="28"/>
          <w:szCs w:val="28"/>
          <w:rtl w:val="true"/>
          <w:lang w:bidi="ar-SA"/>
        </w:rPr>
        <w:t>وَ بَعْضُ الصُّوَرِ یَحْتَمِلُ الْحَمْلَ عَلَی التَّقِیَّةِ</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5978738_417432637"/>
      <w:bookmarkStart w:id="1300" w:name="_Toc560"/>
      <w:bookmarkEnd w:id="1299"/>
      <w:r>
        <w:rPr>
          <w:rtl w:val="true"/>
        </w:rPr>
        <w:t>[</w:t>
      </w:r>
      <w:r>
        <w:rPr>
          <w:rtl w:val="true"/>
        </w:rPr>
        <w:t>رقم الحدیث الکلی</w:t>
      </w:r>
      <w:r>
        <w:rPr>
          <w:rtl w:val="true"/>
        </w:rPr>
        <w:t xml:space="preserve">: </w:t>
      </w:r>
      <w:r>
        <w:rPr/>
        <w:t>32791</w:t>
      </w:r>
      <w:r>
        <w:rPr>
          <w:rtl w:val="true"/>
        </w:rPr>
        <w:t xml:space="preserve"> - </w:t>
      </w:r>
      <w:r>
        <w:rPr>
          <w:rtl w:val="true"/>
        </w:rPr>
        <w:t>رقم الحدیث الباب</w:t>
      </w:r>
      <w:r>
        <w:rPr>
          <w:rtl w:val="true"/>
        </w:rPr>
        <w:t xml:space="preserve">: </w:t>
      </w:r>
      <w:r>
        <w:rPr/>
        <w:t>5</w:t>
      </w:r>
      <w:r>
        <w:rPr>
          <w:rtl w:val="true"/>
        </w:rPr>
        <w:t>]</w:t>
      </w:r>
      <w:bookmarkEnd w:id="1300"/>
    </w:p>
    <w:p>
      <w:pPr>
        <w:pStyle w:val="BookText"/>
        <w:rPr/>
      </w:pPr>
      <w:r>
        <w:rPr>
          <w:rFonts w:eastAsia="Times New Roman" w:cs="Times New Roman" w:ascii="Times New Roman" w:hAnsi="Times New Roman"/>
          <w:color w:val="111111"/>
          <w:sz w:val="28"/>
          <w:szCs w:val="28"/>
          <w:lang w:val="en-US" w:bidi="en-US"/>
        </w:rPr>
        <w:t>32791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r>
        <w:rPr>
          <w:rFonts w:ascii="Amiri" w:hAnsi="Amiri" w:eastAsia="Amiri" w:cs="Amiri"/>
          <w:color w:val="111111"/>
          <w:sz w:val="28"/>
          <w:sz w:val="28"/>
          <w:szCs w:val="28"/>
          <w:rtl w:val="true"/>
          <w:lang w:bidi="ar-SA"/>
        </w:rPr>
        <w:t>وَ عَنْهُ عَنْ أَبِیهِ عَنِ ابْنِ أَبِی عُمَیْرٍ عَنْ دُرُسْتَ بْنِ أَبِی مَنْصُورٍ عَنْ أَبِی الْمَغْرَاءِ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امْرُؤٌ هَلَکَ وَ تَرَکَ عَمَّتَهُ وَ خَالَتَهُ فَلِلْعَمَّةِ الثُّلُثَانِ وَ لِلْخَالَةِ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214"/>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5978740_417432637"/>
      <w:bookmarkStart w:id="1302" w:name="_Toc561"/>
      <w:bookmarkEnd w:id="1301"/>
      <w:r>
        <w:rPr>
          <w:rtl w:val="true"/>
        </w:rPr>
        <w:t>[</w:t>
      </w:r>
      <w:r>
        <w:rPr>
          <w:rtl w:val="true"/>
        </w:rPr>
        <w:t>رقم الحدیث الکلی</w:t>
      </w:r>
      <w:r>
        <w:rPr>
          <w:rtl w:val="true"/>
        </w:rPr>
        <w:t xml:space="preserve">: </w:t>
      </w:r>
      <w:r>
        <w:rPr/>
        <w:t>32792</w:t>
      </w:r>
      <w:r>
        <w:rPr>
          <w:rtl w:val="true"/>
        </w:rPr>
        <w:t xml:space="preserve"> - </w:t>
      </w:r>
      <w:r>
        <w:rPr>
          <w:rtl w:val="true"/>
        </w:rPr>
        <w:t>رقم الحدیث الباب</w:t>
      </w:r>
      <w:r>
        <w:rPr>
          <w:rtl w:val="true"/>
        </w:rPr>
        <w:t xml:space="preserve">: </w:t>
      </w:r>
      <w:r>
        <w:rPr/>
        <w:t>6</w:t>
      </w:r>
      <w:r>
        <w:rPr>
          <w:rtl w:val="true"/>
        </w:rPr>
        <w:t>]</w:t>
      </w:r>
      <w:bookmarkEnd w:id="1302"/>
    </w:p>
    <w:p>
      <w:pPr>
        <w:pStyle w:val="BookText"/>
        <w:rPr/>
      </w:pPr>
      <w:r>
        <w:rPr>
          <w:rFonts w:eastAsia="Times New Roman" w:cs="Times New Roman" w:ascii="Times New Roman" w:hAnsi="Times New Roman"/>
          <w:color w:val="111111"/>
          <w:sz w:val="28"/>
          <w:szCs w:val="28"/>
          <w:lang w:val="en-US" w:bidi="en-US"/>
        </w:rPr>
        <w:t>32792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ascii="Amiri" w:hAnsi="Amiri" w:eastAsia="Amiri" w:cs="Amiri"/>
          <w:color w:val="111111"/>
          <w:sz w:val="28"/>
          <w:sz w:val="28"/>
          <w:szCs w:val="28"/>
          <w:rtl w:val="true"/>
          <w:lang w:bidi="ar-SA"/>
        </w:rPr>
        <w:t xml:space="preserve">وَ بِإِسْنَادِهِ عَنِ الْحَسَنِ بْنِ مُحَمَّدِ بْنِ سَمَاعَةَ عَنِ الْحَسَنِ بْنِ مَحْبُوبٍ عَنْ أَبِی أَیُّوبَ عَنْ أَبِی عَبْدِ اللَّهِ ع قَالَ إِنَّ فِی کِتَابِ عَلِیٍّ ع أَنَّ الْعَمَّةَ بِمَنْزِلَةِ الْأَبِ وَ الْخَالَةَ بِمَنْزِلَةِ الْأُمِّ وَ بِنْتَ الْأَخِ بِمَنْزِلَةِ الْأَخِ قَالَ وَ کُلُّ ذِی 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بِمَنْزِلَةِ الرَّحِمِ الَّذِی یُجَرُّ بِهِ إِلَّا أَنْ یَکُونَ وَارِثٌ أَقْرَبَ إِلَی الْمَیِّتِ مِنْهُ فَیَحْجُبَهُ</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5978742_417432637"/>
      <w:bookmarkStart w:id="1304" w:name="_Toc562"/>
      <w:bookmarkEnd w:id="1303"/>
      <w:r>
        <w:rPr>
          <w:rtl w:val="true"/>
        </w:rPr>
        <w:t>[</w:t>
      </w:r>
      <w:r>
        <w:rPr>
          <w:rtl w:val="true"/>
        </w:rPr>
        <w:t>رقم الحدیث الکلی</w:t>
      </w:r>
      <w:r>
        <w:rPr>
          <w:rtl w:val="true"/>
        </w:rPr>
        <w:t xml:space="preserve">: </w:t>
      </w:r>
      <w:r>
        <w:rPr/>
        <w:t>32793</w:t>
      </w:r>
      <w:r>
        <w:rPr>
          <w:rtl w:val="true"/>
        </w:rPr>
        <w:t xml:space="preserve"> - </w:t>
      </w:r>
      <w:r>
        <w:rPr>
          <w:rtl w:val="true"/>
        </w:rPr>
        <w:t>رقم الحدیث الباب</w:t>
      </w:r>
      <w:r>
        <w:rPr>
          <w:rtl w:val="true"/>
        </w:rPr>
        <w:t xml:space="preserve">: </w:t>
      </w:r>
      <w:r>
        <w:rPr/>
        <w:t>7</w:t>
      </w:r>
      <w:r>
        <w:rPr>
          <w:rtl w:val="true"/>
        </w:rPr>
        <w:t>]</w:t>
      </w:r>
      <w:bookmarkEnd w:id="130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r>
        <w:rPr>
          <w:rFonts w:ascii="Amiri" w:hAnsi="Amiri" w:eastAsia="Amiri" w:cs="Amiri"/>
          <w:color w:val="111111"/>
          <w:sz w:val="28"/>
          <w:sz w:val="28"/>
          <w:szCs w:val="28"/>
          <w:rtl w:val="true"/>
          <w:lang w:bidi="ar-SA"/>
        </w:rPr>
        <w:t>وَ عَنْهُ عَنِ الْحَسَنِ بْنِ مَحْبُوبٍ عَنْ حَمَّادٍ أَبِی یُوسُفَ الْخَرَّازِ عَنْ سُلَیْمَانَ بْنِ خَالِدٍ عَنْ أَبِی عَبْدِ اللَّهِ ع قَالَ</w:t>
      </w:r>
      <w:r>
        <w:rPr>
          <w:rFonts w:eastAsia="Amiri" w:cs="Amiri" w:ascii="Amiri" w:hAnsi="Amiri"/>
          <w:color w:val="111111"/>
          <w:sz w:val="28"/>
          <w:szCs w:val="28"/>
          <w:rtl w:val="true"/>
          <w:lang w:bidi="ar-SA"/>
        </w:rPr>
        <w:t xml:space="preserve">: </w:t>
      </w:r>
      <w:bookmarkStart w:id="1305" w:name="pg12210_115286"/>
    </w:p>
    <w:p>
      <w:pPr>
        <w:pStyle w:val="BookText"/>
        <w:rPr/>
      </w:pPr>
      <w:bookmarkEnd w:id="1305"/>
      <w:r>
        <w:rPr>
          <w:rFonts w:ascii="Amiri" w:hAnsi="Amiri" w:eastAsia="Amiri" w:cs="Amiri"/>
          <w:color w:val="111111"/>
          <w:sz w:val="28"/>
          <w:sz w:val="28"/>
          <w:szCs w:val="28"/>
          <w:rtl w:val="true"/>
          <w:lang w:bidi="ar-SA"/>
        </w:rPr>
        <w:t>کَانَ عَلِیٌّ ع یَجْعَلُ الْعَمَّةَ بِمَنْزِلَةِ الْأَبِ وَ الْخَالَةَ بِمَنْزِلَةِ الْأُمِّ وَ ابْنَ الْأَخِ بِمَنْزِلَةِ الْأَخِ قَالَ وَ کُلُّ ذِی رَحِمٍ لَمْ یُسْتَحَقَّ لَهُ فَرِیضَةٌ فَهُوَ عَلَی هَذَا النَّحْوِ قَالَ وَ کَانَ عَلِیٌّ ع یَقُولُ إِذَا کَانَ وَارِثٌ مِمَّنْ لَهُ فَرِیضَةٌ فَهُوَ أَحَقُّ بِالْمَالِ</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5978744_417432637"/>
      <w:bookmarkStart w:id="1307" w:name="_Toc563"/>
      <w:bookmarkEnd w:id="1306"/>
      <w:r>
        <w:rPr>
          <w:rtl w:val="true"/>
        </w:rPr>
        <w:t>[</w:t>
      </w:r>
      <w:r>
        <w:rPr>
          <w:rtl w:val="true"/>
        </w:rPr>
        <w:t>رقم الحدیث الکلی</w:t>
      </w:r>
      <w:r>
        <w:rPr>
          <w:rtl w:val="true"/>
        </w:rPr>
        <w:t xml:space="preserve">: </w:t>
      </w:r>
      <w:r>
        <w:rPr/>
        <w:t>32794</w:t>
      </w:r>
      <w:r>
        <w:rPr>
          <w:rtl w:val="true"/>
        </w:rPr>
        <w:t xml:space="preserve"> - </w:t>
      </w:r>
      <w:r>
        <w:rPr>
          <w:rtl w:val="true"/>
        </w:rPr>
        <w:t>رقم الحدیث الباب</w:t>
      </w:r>
      <w:r>
        <w:rPr>
          <w:rtl w:val="true"/>
        </w:rPr>
        <w:t xml:space="preserve">: </w:t>
      </w:r>
      <w:r>
        <w:rPr/>
        <w:t>8</w:t>
      </w:r>
      <w:r>
        <w:rPr>
          <w:rtl w:val="true"/>
        </w:rPr>
        <w:t>]</w:t>
      </w:r>
      <w:bookmarkEnd w:id="1307"/>
    </w:p>
    <w:p>
      <w:pPr>
        <w:pStyle w:val="BookText"/>
        <w:rPr/>
      </w:pPr>
      <w:r>
        <w:rPr>
          <w:rFonts w:eastAsia="Times New Roman" w:cs="Times New Roman" w:ascii="Times New Roman" w:hAnsi="Times New Roman"/>
          <w:color w:val="111111"/>
          <w:sz w:val="28"/>
          <w:szCs w:val="28"/>
          <w:lang w:val="en-US" w:bidi="en-US"/>
        </w:rPr>
        <w:t>32794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r>
        <w:rPr>
          <w:rFonts w:ascii="Amiri" w:hAnsi="Amiri" w:eastAsia="Amiri" w:cs="Amiri"/>
          <w:color w:val="111111"/>
          <w:sz w:val="28"/>
          <w:sz w:val="28"/>
          <w:szCs w:val="28"/>
          <w:rtl w:val="true"/>
          <w:lang w:bidi="ar-SA"/>
        </w:rPr>
        <w:t>وَ بِإِسْنَادِهِ عَنْ مُحَمَّدِ بْنِ الْحَسَنِ الصَّفَّارِ عَنْ مُحَمَّدِ بْنِ عِیسَی عَنْ أَبِی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رَجُلٌ تَرَکَ عَمّاً وَ خَالًا فَأَجَابَ الثُّلُثَانِ لِلْعَمِّ وَ الثُّلُثُ لِلْخَالِ</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5978746_417432637"/>
      <w:bookmarkStart w:id="1309" w:name="_Toc564"/>
      <w:bookmarkEnd w:id="1308"/>
      <w:r>
        <w:rPr>
          <w:rtl w:val="true"/>
        </w:rPr>
        <w:t>[</w:t>
      </w:r>
      <w:r>
        <w:rPr>
          <w:rtl w:val="true"/>
        </w:rPr>
        <w:t>رقم الحدیث الکلی</w:t>
      </w:r>
      <w:r>
        <w:rPr>
          <w:rtl w:val="true"/>
        </w:rPr>
        <w:t xml:space="preserve">: </w:t>
      </w:r>
      <w:r>
        <w:rPr/>
        <w:t>32795</w:t>
      </w:r>
      <w:r>
        <w:rPr>
          <w:rtl w:val="true"/>
        </w:rPr>
        <w:t xml:space="preserve"> - </w:t>
      </w:r>
      <w:r>
        <w:rPr>
          <w:rtl w:val="true"/>
        </w:rPr>
        <w:t>رقم الحدیث الباب</w:t>
      </w:r>
      <w:r>
        <w:rPr>
          <w:rtl w:val="true"/>
        </w:rPr>
        <w:t xml:space="preserve">: </w:t>
      </w:r>
      <w:r>
        <w:rPr/>
        <w:t>9</w:t>
      </w:r>
      <w:r>
        <w:rPr>
          <w:rtl w:val="true"/>
        </w:rPr>
        <w:t>]</w:t>
      </w:r>
      <w:bookmarkEnd w:id="1309"/>
    </w:p>
    <w:p>
      <w:pPr>
        <w:pStyle w:val="BookText"/>
        <w:rPr/>
      </w:pPr>
      <w:r>
        <w:rPr>
          <w:rFonts w:eastAsia="Times New Roman" w:cs="Times New Roman" w:ascii="Times New Roman" w:hAnsi="Times New Roman"/>
          <w:color w:val="111111"/>
          <w:sz w:val="28"/>
          <w:szCs w:val="28"/>
          <w:lang w:val="en-US" w:bidi="en-US"/>
        </w:rPr>
        <w:t>32795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وَ عَنْهُ عَنْ عِمْرَانَ بْنِ مُوسَی عَنِ الْحَسَنِ بْنِ ظَرِیفٍ عَنْ مُحَمَّدِ بْنِ زِیَادٍ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مُحْرِزٍ</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 وَ عَمَّةٍ قَالَ لِلْعَمِّ الثُّلُثَانِ وَ لِلْعَمَّةِ الثُّلُثُ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2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0" w:name="__RefHeading___Toc5978748_417432637"/>
      <w:bookmarkStart w:id="1311" w:name="_Toc565"/>
      <w:bookmarkEnd w:id="1310"/>
      <w:r>
        <w:rPr/>
        <w:t>3</w:t>
      </w:r>
      <w:r>
        <w:rPr>
          <w:rtl w:val="true"/>
        </w:rPr>
        <w:t xml:space="preserve">- </w:t>
      </w:r>
      <w:r>
        <w:rPr>
          <w:rtl w:val="true"/>
        </w:rPr>
        <w:t>بَابُ أَنَّ الْأَعْمَامَ وَ الْأَخْوَالَ وَ أَوْلَادَهُمْ یَرِثُونَ وَ یَمْنَعُونَ الْمَوَالِیَ الْمُعْتِقِینَ فَلَا یَرِثُونَ مَعَهُمْ وَ لَا مَعَ أَحَدٍ مِنَ الْأَقَارِبِ‌</w:t>
      </w:r>
      <w:bookmarkEnd w:id="1311"/>
    </w:p>
    <w:p>
      <w:pPr>
        <w:pStyle w:val="Heading5"/>
        <w:numPr>
          <w:ilvl w:val="4"/>
          <w:numId w:val="1"/>
        </w:numPr>
        <w:rPr/>
      </w:pPr>
      <w:bookmarkStart w:id="1312" w:name="__RefHeading___Toc5978750_417432637"/>
      <w:bookmarkStart w:id="1313" w:name="_Toc566"/>
      <w:bookmarkEnd w:id="1312"/>
      <w:r>
        <w:rPr>
          <w:rtl w:val="true"/>
        </w:rPr>
        <w:t>اشارة</w:t>
      </w:r>
      <w:bookmarkEnd w:id="1313"/>
    </w:p>
    <w:p>
      <w:pPr>
        <w:pStyle w:val="BookText"/>
        <w:rPr/>
      </w:pPr>
      <w:r>
        <w:rPr>
          <w:rStyle w:val="FootnoteAnchor"/>
        </w:rPr>
        <w:footnoteReference w:id="122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الْأَعْمَامَ وَ الْأَخْوَالَ وَ أَوْلَادَهُمْ یَرِثُونَ وَ یَمْنَعُونَ الْمَوَالِیَ الْمُعْتِقِینَ فَلَا یَرِثُونَ مَعَهُمْ وَ لَا مَعَ أَحَدٍ مِنَ الْأَقَارِبِ‏</w:t>
      </w:r>
    </w:p>
    <w:p>
      <w:pPr>
        <w:pStyle w:val="Heading5"/>
        <w:numPr>
          <w:ilvl w:val="4"/>
          <w:numId w:val="1"/>
        </w:numPr>
        <w:rPr/>
      </w:pPr>
      <w:bookmarkStart w:id="1314" w:name="__RefHeading___Toc5978752_417432637"/>
      <w:bookmarkStart w:id="1315" w:name="_Toc567"/>
      <w:bookmarkEnd w:id="1314"/>
      <w:r>
        <w:rPr>
          <w:rtl w:val="true"/>
        </w:rPr>
        <w:t>[</w:t>
      </w:r>
      <w:r>
        <w:rPr>
          <w:rtl w:val="true"/>
        </w:rPr>
        <w:t>رقم الحدیث الکلی</w:t>
      </w:r>
      <w:r>
        <w:rPr>
          <w:rtl w:val="true"/>
        </w:rPr>
        <w:t xml:space="preserve">: </w:t>
      </w:r>
      <w:r>
        <w:rPr/>
        <w:t>32796</w:t>
      </w:r>
      <w:r>
        <w:rPr>
          <w:rtl w:val="true"/>
        </w:rPr>
        <w:t xml:space="preserve"> - </w:t>
      </w:r>
      <w:r>
        <w:rPr>
          <w:rtl w:val="true"/>
        </w:rPr>
        <w:t>رقم الحدیث الباب</w:t>
      </w:r>
      <w:r>
        <w:rPr>
          <w:rtl w:val="true"/>
        </w:rPr>
        <w:t xml:space="preserve">: </w:t>
      </w:r>
      <w:r>
        <w:rPr/>
        <w:t>1</w:t>
      </w:r>
      <w:r>
        <w:rPr>
          <w:rtl w:val="true"/>
        </w:rPr>
        <w:t>]</w:t>
      </w:r>
      <w:bookmarkEnd w:id="131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 xml:space="preserve">مُحَمَّدُ بْنُ یَعْقُوبَ عَنْ مُحَمَّدِ بْنِ یَحْیَی عَنْ أَحْمَدَ بْنِ‏ </w:t>
      </w:r>
      <w:bookmarkStart w:id="1316" w:name="pg12210_115287"/>
    </w:p>
    <w:p>
      <w:pPr>
        <w:pStyle w:val="BookText"/>
        <w:rPr/>
      </w:pPr>
      <w:bookmarkEnd w:id="1316"/>
      <w:r>
        <w:rPr>
          <w:rFonts w:ascii="Amiri" w:hAnsi="Amiri" w:eastAsia="Amiri" w:cs="Amiri"/>
          <w:color w:val="111111"/>
          <w:sz w:val="28"/>
          <w:sz w:val="28"/>
          <w:szCs w:val="28"/>
          <w:rtl w:val="true"/>
          <w:lang w:bidi="ar-SA"/>
        </w:rPr>
        <w:t xml:space="preserve">مُحَمَّدٍ عَنْ مُحَمَّدِ بْنِ سَهْلٍ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الْحَکَمِ</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عَنْ أَبِی جَعْفَرٍ الثَّانِی ع فِی رَجُلٍ مَاتَ وَ تَرَکَ خَالَتَیْهِ وَ مَوَالِیَهُ قَالَ أُولُوا الْأَرْحامِ بَعْضُهُمْ أَوْلی‏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اللَّهِ</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الْمَالُ بَیْنَ الْخَالَتَیْنِ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أَحْمَدَ بْنِ مُحَمَّدِ بْنِ عِیسَی مِثْلَهُ </w:t>
      </w:r>
      <w:r>
        <w:rPr>
          <w:rStyle w:val="FootnoteAnchor"/>
          <w:rtl w:val="true"/>
        </w:rPr>
        <w:footnoteReference w:id="1227"/>
      </w: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7" w:name="__RefHeading___Toc5978754_417432637"/>
      <w:bookmarkStart w:id="1318" w:name="_Toc568"/>
      <w:bookmarkEnd w:id="1317"/>
      <w:r>
        <w:rPr>
          <w:rtl w:val="true"/>
        </w:rPr>
        <w:t>[</w:t>
      </w:r>
      <w:r>
        <w:rPr>
          <w:rtl w:val="true"/>
        </w:rPr>
        <w:t>رقم الحدیث الکلی</w:t>
      </w:r>
      <w:r>
        <w:rPr>
          <w:rtl w:val="true"/>
        </w:rPr>
        <w:t xml:space="preserve">: </w:t>
      </w:r>
      <w:r>
        <w:rPr/>
        <w:t>32797</w:t>
      </w:r>
      <w:r>
        <w:rPr>
          <w:rtl w:val="true"/>
        </w:rPr>
        <w:t xml:space="preserve"> - </w:t>
      </w:r>
      <w:r>
        <w:rPr>
          <w:rtl w:val="true"/>
        </w:rPr>
        <w:t>رقم الحدیث الباب</w:t>
      </w:r>
      <w:r>
        <w:rPr>
          <w:rtl w:val="true"/>
        </w:rPr>
        <w:t xml:space="preserve">: </w:t>
      </w:r>
      <w:r>
        <w:rPr/>
        <w:t>2</w:t>
      </w:r>
      <w:r>
        <w:rPr>
          <w:rtl w:val="true"/>
        </w:rPr>
        <w:t>]</w:t>
      </w:r>
      <w:bookmarkEnd w:id="1318"/>
    </w:p>
    <w:p>
      <w:pPr>
        <w:pStyle w:val="BookText"/>
        <w:rPr/>
      </w:pPr>
      <w:r>
        <w:rPr>
          <w:rFonts w:eastAsia="Times New Roman" w:cs="Times New Roman" w:ascii="Times New Roman" w:hAnsi="Times New Roman"/>
          <w:color w:val="111111"/>
          <w:sz w:val="28"/>
          <w:szCs w:val="28"/>
          <w:lang w:val="en-US" w:bidi="en-US"/>
        </w:rPr>
        <w:t>32797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r>
        <w:rPr>
          <w:rFonts w:ascii="Amiri" w:hAnsi="Amiri" w:eastAsia="Amiri" w:cs="Amiri"/>
          <w:color w:val="111111"/>
          <w:sz w:val="28"/>
          <w:sz w:val="28"/>
          <w:szCs w:val="28"/>
          <w:rtl w:val="true"/>
          <w:lang w:bidi="ar-SA"/>
        </w:rPr>
        <w:t>وَ بِإِسْنَادِهِ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خَالَةٍ جَاءَتْ تُخَاصِمُ فِی مَوْلَی رَجُلٍ مَاتَ فَقَرَأَ هَذِهِ الْآیَةَ وَ أُولُوا الْأَرْحامِ بَعْضُهُمْ أَوْلی‏ بِبَعْضٍ فِی کِتابِ اللَّهِ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3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9" w:name="__RefHeading___Toc5978756_417432637"/>
      <w:bookmarkStart w:id="1320" w:name="_Toc569"/>
      <w:bookmarkEnd w:id="1319"/>
      <w:r>
        <w:rPr/>
        <w:t>4</w:t>
      </w:r>
      <w:r>
        <w:rPr>
          <w:rtl w:val="true"/>
        </w:rPr>
        <w:t xml:space="preserve">- </w:t>
      </w:r>
      <w:r>
        <w:rPr>
          <w:rtl w:val="true"/>
        </w:rPr>
        <w:t>بَابُ أَنَّ مَنْ تَقَرَّبَ بِالْأَبَوَیْنِ مِنَ الْأَعْمَامِ وَ أَوْلَادِهِمْ یَمْنَعُ مَنْ تَقَرَّبَ بِالْأَبِ وَحْدَهُ وَ کَذَا الْأَخْوَالُ‌</w:t>
      </w:r>
      <w:bookmarkEnd w:id="1320"/>
    </w:p>
    <w:p>
      <w:pPr>
        <w:pStyle w:val="Heading5"/>
        <w:numPr>
          <w:ilvl w:val="4"/>
          <w:numId w:val="1"/>
        </w:numPr>
        <w:rPr/>
      </w:pPr>
      <w:bookmarkStart w:id="1321" w:name="__RefHeading___Toc5978758_417432637"/>
      <w:bookmarkStart w:id="1322" w:name="_Toc570"/>
      <w:bookmarkEnd w:id="1321"/>
      <w:r>
        <w:rPr>
          <w:rtl w:val="true"/>
        </w:rPr>
        <w:t>اشارة</w:t>
      </w:r>
      <w:bookmarkEnd w:id="1322"/>
    </w:p>
    <w:p>
      <w:pPr>
        <w:pStyle w:val="BookText"/>
        <w:rPr/>
      </w:pPr>
      <w:r>
        <w:rPr>
          <w:rStyle w:val="FootnoteAnchor"/>
        </w:rPr>
        <w:footnoteReference w:id="123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تَقَرَّبَ بِالْأَبَوَیْنِ مِنَ الْأَعْمَامِ وَ أَوْلَادِهِمْ یَمْنَعُ مَنْ تَقَرَّبَ بِالْأَبِ وَحْدَهُ وَ کَذَا الْأَخْوَالُ‏</w:t>
      </w:r>
    </w:p>
    <w:p>
      <w:pPr>
        <w:pStyle w:val="Heading5"/>
        <w:numPr>
          <w:ilvl w:val="4"/>
          <w:numId w:val="1"/>
        </w:numPr>
        <w:rPr/>
      </w:pPr>
      <w:bookmarkStart w:id="1323" w:name="__RefHeading___Toc5978760_417432637"/>
      <w:bookmarkStart w:id="1324" w:name="_Toc571"/>
      <w:bookmarkEnd w:id="1323"/>
      <w:r>
        <w:rPr>
          <w:rtl w:val="true"/>
        </w:rPr>
        <w:t>[</w:t>
      </w:r>
      <w:r>
        <w:rPr>
          <w:rtl w:val="true"/>
        </w:rPr>
        <w:t>رقم الحدیث الکلی</w:t>
      </w:r>
      <w:r>
        <w:rPr>
          <w:rtl w:val="true"/>
        </w:rPr>
        <w:t xml:space="preserve">: </w:t>
      </w:r>
      <w:r>
        <w:rPr/>
        <w:t>32798</w:t>
      </w:r>
      <w:r>
        <w:rPr>
          <w:rtl w:val="true"/>
        </w:rPr>
        <w:t xml:space="preserve"> - </w:t>
      </w:r>
      <w:r>
        <w:rPr>
          <w:rtl w:val="true"/>
        </w:rPr>
        <w:t>رقم الحدیث الباب</w:t>
      </w:r>
      <w:r>
        <w:rPr>
          <w:rtl w:val="true"/>
        </w:rPr>
        <w:t xml:space="preserve">: </w:t>
      </w:r>
      <w:r>
        <w:rPr/>
        <w:t>1</w:t>
      </w:r>
      <w:r>
        <w:rPr>
          <w:rtl w:val="true"/>
        </w:rPr>
        <w:t>]</w:t>
      </w:r>
      <w:bookmarkEnd w:id="132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مُحَمَّدُ بْنُ الْحَسَنِ بِإِسْنَادِهِ عَنِ الْحَسَنِ بْنِ مَحْبُوبٍ عَنْ‏ </w:t>
      </w:r>
      <w:bookmarkStart w:id="1325" w:name="pg12210_115288"/>
    </w:p>
    <w:p>
      <w:pPr>
        <w:pStyle w:val="BookText"/>
        <w:rPr/>
      </w:pPr>
      <w:bookmarkEnd w:id="1325"/>
      <w:r>
        <w:rPr>
          <w:rFonts w:ascii="Amiri" w:hAnsi="Amiri" w:eastAsia="Amiri" w:cs="Amiri"/>
          <w:color w:val="111111"/>
          <w:sz w:val="28"/>
          <w:sz w:val="28"/>
          <w:szCs w:val="28"/>
          <w:rtl w:val="true"/>
          <w:lang w:bidi="ar-SA"/>
        </w:rPr>
        <w:t xml:space="preserve">هِشَامِ بْنِ سَالِمٍ عَنْ بُرَیْدٍ </w:t>
      </w:r>
      <w:r>
        <w:rPr>
          <w:rStyle w:val="FootnoteAnchor"/>
          <w:rtl w:val="true"/>
        </w:rPr>
        <w:footnoteReference w:id="1235"/>
      </w:r>
      <w:r>
        <w:rPr>
          <w:rFonts w:ascii="Amiri" w:hAnsi="Amiri" w:eastAsia="Amiri" w:cs="Amiri"/>
          <w:color w:val="111111"/>
          <w:sz w:val="28"/>
          <w:sz w:val="28"/>
          <w:szCs w:val="28"/>
          <w:rtl w:val="true"/>
          <w:lang w:bidi="ar-SA"/>
        </w:rPr>
        <w:t>الْکُنَاسِیِّ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عَمُّکَ أَخُو أَبِیکَ مِنْ أَبِیهِ وَ أُمِّهِ أَوْلَی بِکَ مِنْ عَمِّکَ أَخِی أَبِیکَ مِنْ أَبِیهِ قَالَ وَ عَمُّکَ أَخُو أَبِیکَ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أَبِیهِ</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أَوْلَی بِکَ مِنْ </w:t>
      </w:r>
      <w:r>
        <w:rPr>
          <w:rStyle w:val="FootnoteAnchor"/>
          <w:rtl w:val="true"/>
        </w:rPr>
        <w:footnoteReference w:id="1237"/>
      </w:r>
      <w:r>
        <w:rPr>
          <w:rFonts w:ascii="Amiri" w:hAnsi="Amiri" w:eastAsia="Amiri" w:cs="Amiri"/>
          <w:color w:val="111111"/>
          <w:sz w:val="28"/>
          <w:sz w:val="28"/>
          <w:szCs w:val="28"/>
          <w:rtl w:val="true"/>
          <w:lang w:bidi="ar-SA"/>
        </w:rPr>
        <w:t xml:space="preserve">عَمِّکَ أَخِی أَبِیکَ لِأُمِّهِ </w:t>
      </w:r>
      <w:r>
        <w:rPr>
          <w:rStyle w:val="FootnoteAnchor"/>
          <w:rtl w:val="true"/>
        </w:rPr>
        <w:footnoteReference w:id="1238"/>
      </w:r>
      <w:r>
        <w:rPr>
          <w:rFonts w:ascii="Amiri" w:hAnsi="Amiri" w:eastAsia="Amiri" w:cs="Amiri"/>
          <w:color w:val="111111"/>
          <w:sz w:val="28"/>
          <w:sz w:val="28"/>
          <w:szCs w:val="28"/>
          <w:rtl w:val="true"/>
          <w:lang w:bidi="ar-SA"/>
        </w:rPr>
        <w:t>قَالَ وَ ابْنُ عَمِّکَ أَخِی أَبِیکَ مِنْ أَبِیهِ وَ أُمِّهِ أَوْلَی بِکَ مِنِ ابْنِ عَمِّکَ أَخِی أَبِیکَ لِأَبِیهِ قَالَ وَ ابْنُ عَمِّکَ أَخِی أَبِیکَ مِنْ أَبِیهِ أَوْلَی بِکَ مِنِ ابْنِ عَمِّکَ أَخِی أَبِیکَ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123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4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41"/>
      </w:r>
      <w:r>
        <w:rPr>
          <w:rFonts w:ascii="Amiri" w:hAnsi="Amiri" w:eastAsia="Amiri" w:cs="Amiri"/>
          <w:color w:val="111111"/>
          <w:sz w:val="28"/>
          <w:sz w:val="28"/>
          <w:szCs w:val="28"/>
          <w:rtl w:val="true"/>
          <w:lang w:bidi="ar-SA"/>
        </w:rPr>
        <w:t xml:space="preserve">وَ مَعْنَی أَوْلَوِیَّةِ مَنْ تَقَرَّبَ بِالْأَبِ عَلَی مَنْ تَقَرَّبَ بِالْأُمِّ أَنَّ لِمَنْ تَقَرَّبَ بِالْأُمِّ فَرْضَهُ وَ الْبَاقِیَ لِمَنْ تَقَرَّبَ بِالْأَبِ لِمَا مَرَّ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6" w:name="__RefHeading___Toc5978762_417432637"/>
      <w:bookmarkStart w:id="1327" w:name="_Toc572"/>
      <w:bookmarkEnd w:id="1326"/>
      <w:r>
        <w:rPr/>
        <w:t>5</w:t>
      </w:r>
      <w:r>
        <w:rPr>
          <w:rtl w:val="true"/>
        </w:rPr>
        <w:t xml:space="preserve">- </w:t>
      </w:r>
      <w:r>
        <w:rPr>
          <w:rtl w:val="true"/>
        </w:rPr>
        <w:t>بَابُ أَنَّ الْأَقْرَبَ مِنَ الْأَعْمَامِ وَ الْأَخْوَالِ وَ أَوْلَادِهِمْ وَ جَمِیعِ الْوُرَّاثِ یَمْنَعُ الْأَبْعَدَ إِلَّا فِی ابْنِ عَمٍّ لِأَبٍ وَ أُمٍّ مَعَ عَمٍّ لِأَبٍ فَإِنَّ الْمِیرَاثَ لِابْنِ الْعَمِّ وَ أَنَّ أَوْلَادَ الْأَعْمَامِ وَ الْ</w:t>
      </w:r>
      <w:bookmarkEnd w:id="1327"/>
    </w:p>
    <w:p>
      <w:pPr>
        <w:pStyle w:val="Heading5"/>
        <w:numPr>
          <w:ilvl w:val="4"/>
          <w:numId w:val="1"/>
        </w:numPr>
        <w:rPr/>
      </w:pPr>
      <w:bookmarkStart w:id="1328" w:name="__RefHeading___Toc5978764_417432637"/>
      <w:bookmarkStart w:id="1329" w:name="_Toc573"/>
      <w:bookmarkEnd w:id="1328"/>
      <w:r>
        <w:rPr>
          <w:rtl w:val="true"/>
        </w:rPr>
        <w:t>اشارة</w:t>
      </w:r>
      <w:bookmarkEnd w:id="1329"/>
    </w:p>
    <w:p>
      <w:pPr>
        <w:pStyle w:val="BookText"/>
        <w:rPr/>
      </w:pPr>
      <w:r>
        <w:rPr>
          <w:rStyle w:val="FootnoteAnchor"/>
        </w:rPr>
        <w:footnoteReference w:id="124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الْأَقْرَبَ مِنَ الْأَعْمَامِ وَ الْأَخْوَالِ وَ أَوْلَادِهِمْ وَ جَمِیعِ الْوُرَّاثِ یَمْنَعُ الْأَبْعَدَ إِلَّا فِی ابْنِ عَمٍّ لِأَبٍ وَ أُمٍّ مَعَ عَمٍّ لِأَبٍ فَإِنَّ الْمِیرَاثَ لِابْنِ الْعَمِّ وَ أَنَّ أَوْلَادَ الْأَعْمَامِ وَ الْأَخْوَالِ یَقُومُونَ مَقَامَ آبَائِهِمْ عِنْدَ عَدَمِهِمْ‏</w:t>
      </w:r>
    </w:p>
    <w:p>
      <w:pPr>
        <w:pStyle w:val="Heading5"/>
        <w:numPr>
          <w:ilvl w:val="4"/>
          <w:numId w:val="1"/>
        </w:numPr>
        <w:rPr/>
      </w:pPr>
      <w:bookmarkStart w:id="1330" w:name="__RefHeading___Toc5978766_417432637"/>
      <w:bookmarkStart w:id="1331" w:name="_Toc574"/>
      <w:bookmarkEnd w:id="1330"/>
      <w:r>
        <w:rPr>
          <w:rtl w:val="true"/>
        </w:rPr>
        <w:t>[</w:t>
      </w:r>
      <w:r>
        <w:rPr>
          <w:rtl w:val="true"/>
        </w:rPr>
        <w:t>رقم الحدیث الکلی</w:t>
      </w:r>
      <w:r>
        <w:rPr>
          <w:rtl w:val="true"/>
        </w:rPr>
        <w:t xml:space="preserve">: </w:t>
      </w:r>
      <w:r>
        <w:rPr/>
        <w:t>32799</w:t>
      </w:r>
      <w:r>
        <w:rPr>
          <w:rtl w:val="true"/>
        </w:rPr>
        <w:t xml:space="preserve"> - </w:t>
      </w:r>
      <w:r>
        <w:rPr>
          <w:rtl w:val="true"/>
        </w:rPr>
        <w:t>رقم الحدیث الباب</w:t>
      </w:r>
      <w:r>
        <w:rPr>
          <w:rtl w:val="true"/>
        </w:rPr>
        <w:t xml:space="preserve">: </w:t>
      </w:r>
      <w:r>
        <w:rPr/>
        <w:t>1</w:t>
      </w:r>
      <w:r>
        <w:rPr>
          <w:rtl w:val="true"/>
        </w:rPr>
        <w:t>]</w:t>
      </w:r>
      <w:bookmarkEnd w:id="133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مُحَمَّدُ بْنُ الْحَسَنِ بِإِسْنَادِهِ عَنْ عَلِیِّ بْنِ الْحَسَنِ بْنِ فَضَّالٍ‏ </w:t>
      </w:r>
      <w:bookmarkStart w:id="1332" w:name="pg12210_115289"/>
    </w:p>
    <w:p>
      <w:pPr>
        <w:pStyle w:val="BookText"/>
        <w:rPr/>
      </w:pPr>
      <w:bookmarkEnd w:id="1332"/>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عَنْ عُبَیْدِ اللَّهِ الْحَلَبِیِّ</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أَمِیرُ الْمُؤْمِنِینَ ع وَ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یَمُوتُ وَ لَیْسَ لَهُ عَصَبَةٌ یَرِثُونَهُ وَ لَهُ ذُو قَرَابَةٍ لَا یَرِثُونَ فَقَالَ عَلِیٌّ ع مِیرَاثُهُ لَهُمْ یَقُولُ اللَّهُ تَعَالَی وَ أُولُوا الْأَرْحامِ بَعْضُهُمْ أَوْلی‏ بِبَعْضٍ </w:t>
      </w:r>
      <w:r>
        <w:rPr>
          <w:rStyle w:val="FootnoteAnchor"/>
          <w:rtl w:val="true"/>
        </w:rPr>
        <w:footnoteReference w:id="1246"/>
      </w:r>
      <w:r>
        <w:rPr>
          <w:rFonts w:ascii="Amiri" w:hAnsi="Amiri" w:eastAsia="Amiri" w:cs="Amiri"/>
          <w:color w:val="111111"/>
          <w:sz w:val="28"/>
          <w:sz w:val="28"/>
          <w:szCs w:val="28"/>
          <w:rtl w:val="true"/>
          <w:lang w:bidi="ar-SA"/>
        </w:rPr>
        <w:t>وَ کَانَ عُثْمَانُ یَقُولُ یُجْعَلُ فِی بَیْتِ مَالِ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النَّضْرِ بْنِ سُوَیْدٍ عَنْ عَبْدِ اللَّهِ بْنِ سِنَانٍ مِثْلَهُ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5978768_417432637"/>
      <w:bookmarkStart w:id="1334" w:name="_Toc575"/>
      <w:bookmarkEnd w:id="1333"/>
      <w:r>
        <w:rPr>
          <w:rtl w:val="true"/>
        </w:rPr>
        <w:t>[</w:t>
      </w:r>
      <w:r>
        <w:rPr>
          <w:rtl w:val="true"/>
        </w:rPr>
        <w:t>رقم الحدیث الکلی</w:t>
      </w:r>
      <w:r>
        <w:rPr>
          <w:rtl w:val="true"/>
        </w:rPr>
        <w:t xml:space="preserve">: </w:t>
      </w:r>
      <w:r>
        <w:rPr/>
        <w:t>32800</w:t>
      </w:r>
      <w:r>
        <w:rPr>
          <w:rtl w:val="true"/>
        </w:rPr>
        <w:t xml:space="preserve"> - </w:t>
      </w:r>
      <w:r>
        <w:rPr>
          <w:rtl w:val="true"/>
        </w:rPr>
        <w:t>رقم الحدیث الباب</w:t>
      </w:r>
      <w:r>
        <w:rPr>
          <w:rtl w:val="true"/>
        </w:rPr>
        <w:t xml:space="preserve">: </w:t>
      </w:r>
      <w:r>
        <w:rPr/>
        <w:t>2</w:t>
      </w:r>
      <w:r>
        <w:rPr>
          <w:rtl w:val="true"/>
        </w:rPr>
        <w:t>]</w:t>
      </w:r>
      <w:bookmarkEnd w:id="1334"/>
    </w:p>
    <w:p>
      <w:pPr>
        <w:pStyle w:val="BookText"/>
        <w:rPr/>
      </w:pPr>
      <w:r>
        <w:rPr>
          <w:rFonts w:eastAsia="Times New Roman" w:cs="Times New Roman" w:ascii="Times New Roman" w:hAnsi="Times New Roman"/>
          <w:color w:val="111111"/>
          <w:sz w:val="28"/>
          <w:szCs w:val="28"/>
          <w:lang w:val="en-US" w:bidi="en-US"/>
        </w:rPr>
        <w:t>32800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r>
        <w:rPr>
          <w:rFonts w:ascii="Amiri" w:hAnsi="Amiri" w:eastAsia="Amiri" w:cs="Amiri"/>
          <w:color w:val="111111"/>
          <w:sz w:val="28"/>
          <w:sz w:val="28"/>
          <w:szCs w:val="28"/>
          <w:rtl w:val="true"/>
          <w:lang w:bidi="ar-SA"/>
        </w:rPr>
        <w:t>وَ بِإِسْنَادِهِ عَنِ الْحَسَنِ بْنِ مُحَمَّدِ بْنِ سَمَاعَةَ عَنْ مُحَمَّدِ بْنِ بَکْرٍ عَنْ صَفْوَانَ بْنِ خَالِدٍ عَنْ إِبْرَاهِیمَ بْنِ مُحَمَّدِ بْنِ مُهَاجِرٍ عَنِ الْحَسَنِ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أَیُّمَا أَقْرَبُ ابْنُ عَمٍّ لِأَبٍ وَ أُمٍّ أَوْ عَمٌّ لِأَبٍ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السَّبِیعِیُّ عَنِ الْحَارِثِ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یَقُولُ أَعْیَانُ </w:t>
      </w:r>
      <w:r>
        <w:rPr>
          <w:rStyle w:val="FootnoteAnchor"/>
          <w:rtl w:val="true"/>
        </w:rPr>
        <w:footnoteReference w:id="1249"/>
      </w:r>
      <w:r>
        <w:rPr>
          <w:rFonts w:ascii="Amiri" w:hAnsi="Amiri" w:eastAsia="Amiri" w:cs="Amiri"/>
          <w:color w:val="111111"/>
          <w:sz w:val="28"/>
          <w:sz w:val="28"/>
          <w:szCs w:val="28"/>
          <w:rtl w:val="true"/>
          <w:lang w:bidi="ar-SA"/>
        </w:rPr>
        <w:t xml:space="preserve">بَنِی الْأُمِّ أَقْرَبُ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الْعَلَّاتِ</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قَالَ فَاسْتَوَی جَالِساً ثُمَّ قَالَ جِئْتَ بِهَا مِنْ عَیْنٍ صَافِیَةٍ إِنَّ عَبْدَ اللَّهِ أَبَا رَسُولِ اللَّهِ ص أَخُو أَبِی طَالِبٍ لِأَبِیهِ وَ أُمِّهِ</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5978770_417432637"/>
      <w:bookmarkStart w:id="1336" w:name="_Toc576"/>
      <w:bookmarkEnd w:id="1335"/>
      <w:r>
        <w:rPr>
          <w:rtl w:val="true"/>
        </w:rPr>
        <w:t>[</w:t>
      </w:r>
      <w:r>
        <w:rPr>
          <w:rtl w:val="true"/>
        </w:rPr>
        <w:t>رقم الحدیث الکلی</w:t>
      </w:r>
      <w:r>
        <w:rPr>
          <w:rtl w:val="true"/>
        </w:rPr>
        <w:t xml:space="preserve">: </w:t>
      </w:r>
      <w:r>
        <w:rPr/>
        <w:t>32801</w:t>
      </w:r>
      <w:r>
        <w:rPr>
          <w:rtl w:val="true"/>
        </w:rPr>
        <w:t xml:space="preserve"> - </w:t>
      </w:r>
      <w:r>
        <w:rPr>
          <w:rtl w:val="true"/>
        </w:rPr>
        <w:t>رقم الحدیث الباب</w:t>
      </w:r>
      <w:r>
        <w:rPr>
          <w:rtl w:val="true"/>
        </w:rPr>
        <w:t xml:space="preserve">: </w:t>
      </w:r>
      <w:r>
        <w:rPr/>
        <w:t>3</w:t>
      </w:r>
      <w:r>
        <w:rPr>
          <w:rtl w:val="true"/>
        </w:rPr>
        <w:t>]</w:t>
      </w:r>
      <w:bookmarkEnd w:id="133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وَ بِإِسْنَادِهِ عَنْ مُحَمَّدِ بْنِ الْحَسَنِ الصَّفَّارِ عَنْ مُحَمَّدِ بْنِ عِیسَی عَنْ إِبْرَاهِیمَ بْنِ مُحَمَّدٍ قَالَ کَتَبَ مُحَمَّدُ بْنُ یَحْیَی الْخُرَاسَانِیُ‏ </w:t>
      </w:r>
      <w:bookmarkStart w:id="1337" w:name="pg12210_115290"/>
    </w:p>
    <w:p>
      <w:pPr>
        <w:pStyle w:val="BookText"/>
        <w:rPr/>
      </w:pPr>
      <w:bookmarkEnd w:id="1337"/>
      <w:r>
        <w:rPr>
          <w:rFonts w:ascii="Amiri" w:hAnsi="Amiri" w:eastAsia="Amiri" w:cs="Amiri"/>
          <w:color w:val="111111"/>
          <w:sz w:val="28"/>
          <w:sz w:val="28"/>
          <w:szCs w:val="28"/>
          <w:rtl w:val="true"/>
          <w:lang w:bidi="ar-SA"/>
        </w:rPr>
        <w:t>أَوْصَی إِلَیَّ رَجُلٌ وَ لَمْ یُخَلِّفْ إِلَّا بَنِی عَمٍّ وَ بَنَاتِ عَمٍّ وَ عَمَّ أَبٍ وَ عَمَّتَیْنِ لِمَنِ الْمِیرَاثُ فَکَتَبَ ع أَهْلُ الْعَصَبَةِ وَ بَنُو الْعَمِّ وَارِثُونَ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مُحَمَّدِ بْنِ عِیسَی نَحْوَهُ </w:t>
      </w:r>
      <w:r>
        <w:rPr>
          <w:rStyle w:val="FootnoteAnchor"/>
          <w:rtl w:val="true"/>
        </w:rPr>
        <w:footnoteReference w:id="125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لِمُوَافَقَتِهِ لِلْعَامَّةِ وَ یُمْکِنُ حَمْلُهُ عَلَی الْإِنْکَارِ کَأَنَّهُ قَالَ کَیْفَ یَکُونُ بَنُو الْعَمِّ وَارِثِینَ مَعَ الْعَمَّتَیْنِ وَ هُمَا أَقْرَبُ مِنْهُمْ وَ قَدْ تَقَدَّمَ أَحَادِیثُ کَثِیرَةٌ تَدُلُّ عَلَی أَنَّ الْأَقْرَبَ یَمْنَعُ الْأَبْعَدَ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5978772_417432637"/>
      <w:bookmarkStart w:id="1339" w:name="_Toc577"/>
      <w:bookmarkEnd w:id="1338"/>
      <w:r>
        <w:rPr>
          <w:rtl w:val="true"/>
        </w:rPr>
        <w:t>[</w:t>
      </w:r>
      <w:r>
        <w:rPr>
          <w:rtl w:val="true"/>
        </w:rPr>
        <w:t>رقم الحدیث الکلی</w:t>
      </w:r>
      <w:r>
        <w:rPr>
          <w:rtl w:val="true"/>
        </w:rPr>
        <w:t xml:space="preserve">: </w:t>
      </w:r>
      <w:r>
        <w:rPr/>
        <w:t>32802</w:t>
      </w:r>
      <w:r>
        <w:rPr>
          <w:rtl w:val="true"/>
        </w:rPr>
        <w:t xml:space="preserve"> - </w:t>
      </w:r>
      <w:r>
        <w:rPr>
          <w:rtl w:val="true"/>
        </w:rPr>
        <w:t>رقم الحدیث الباب</w:t>
      </w:r>
      <w:r>
        <w:rPr>
          <w:rtl w:val="true"/>
        </w:rPr>
        <w:t xml:space="preserve">: </w:t>
      </w:r>
      <w:r>
        <w:rPr/>
        <w:t>4</w:t>
      </w:r>
      <w:r>
        <w:rPr>
          <w:rtl w:val="true"/>
        </w:rPr>
        <w:t>]</w:t>
      </w:r>
      <w:bookmarkEnd w:id="1339"/>
    </w:p>
    <w:p>
      <w:pPr>
        <w:pStyle w:val="BookText"/>
        <w:rPr/>
      </w:pPr>
      <w:r>
        <w:rPr>
          <w:rFonts w:eastAsia="Times New Roman" w:cs="Times New Roman" w:ascii="Times New Roman" w:hAnsi="Times New Roman"/>
          <w:color w:val="111111"/>
          <w:sz w:val="28"/>
          <w:szCs w:val="28"/>
          <w:lang w:val="en-US" w:bidi="en-US"/>
        </w:rPr>
        <w:t>32802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وَ عَنِ الصَّفَّارِ عَنْ عِمْرَانَ بْنِ مُوسَی عَنِ الْحَسَنِ بْنِ ظَرِیفٍ عَنْ مُحَمَّدِ بْنِ زِیَادٍ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مُحْرِزٍ</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ابْنِ عَمٍّ وَ خَالَةٍ قَالَ الْمَالُ لِلْخَالَةِ وَ قَالَ فِی ابْنِ عَمٍّ وَ خَالٍ قَالَ الْمَالُ لِلْخَالِ وَ قَالَ فِی ابْنِ عَمٍّ وَ ابْنِ خَالَةٍ قَالَ لِلذَّکَرِ مِثْلُ حَظِّ الْأُنْثَیَیْنِ</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5978774_417432637"/>
      <w:bookmarkStart w:id="1341" w:name="_Toc578"/>
      <w:bookmarkEnd w:id="1340"/>
      <w:r>
        <w:rPr>
          <w:rtl w:val="true"/>
        </w:rPr>
        <w:t>[</w:t>
      </w:r>
      <w:r>
        <w:rPr>
          <w:rtl w:val="true"/>
        </w:rPr>
        <w:t>رقم الحدیث الکلی</w:t>
      </w:r>
      <w:r>
        <w:rPr>
          <w:rtl w:val="true"/>
        </w:rPr>
        <w:t xml:space="preserve">: </w:t>
      </w:r>
      <w:r>
        <w:rPr/>
        <w:t>32803</w:t>
      </w:r>
      <w:r>
        <w:rPr>
          <w:rtl w:val="true"/>
        </w:rPr>
        <w:t xml:space="preserve"> - </w:t>
      </w:r>
      <w:r>
        <w:rPr>
          <w:rtl w:val="true"/>
        </w:rPr>
        <w:t>رقم الحدیث الباب</w:t>
      </w:r>
      <w:r>
        <w:rPr>
          <w:rtl w:val="true"/>
        </w:rPr>
        <w:t xml:space="preserve">: </w:t>
      </w:r>
      <w:r>
        <w:rPr/>
        <w:t>5</w:t>
      </w:r>
      <w:r>
        <w:rPr>
          <w:rtl w:val="true"/>
        </w:rPr>
        <w:t>]</w:t>
      </w:r>
      <w:bookmarkEnd w:id="1341"/>
    </w:p>
    <w:p>
      <w:pPr>
        <w:pStyle w:val="BookText"/>
        <w:rPr/>
      </w:pPr>
      <w:r>
        <w:rPr>
          <w:rFonts w:eastAsia="Times New Roman" w:cs="Times New Roman" w:ascii="Times New Roman" w:hAnsi="Times New Roman"/>
          <w:color w:val="111111"/>
          <w:sz w:val="28"/>
          <w:szCs w:val="28"/>
          <w:lang w:val="en-US" w:bidi="en-US"/>
        </w:rPr>
        <w:t>32803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تَرَکَ عَمّاً لِأَبٍ وَ ابْنَ عَمٍّ لِأَبٍ وَ أُمٍّ فَالْمَالُ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Style w:val="FootnoteAnchor"/>
          <w:rtl w:val="true"/>
        </w:rPr>
        <w:footnoteReference w:id="1257"/>
      </w:r>
      <w:r>
        <w:rPr>
          <w:rFonts w:ascii="Amiri" w:hAnsi="Amiri" w:eastAsia="Amiri" w:cs="Amiri"/>
          <w:color w:val="111111"/>
          <w:sz w:val="28"/>
          <w:sz w:val="28"/>
          <w:szCs w:val="28"/>
          <w:rtl w:val="true"/>
          <w:lang w:bidi="ar-SA"/>
        </w:rPr>
        <w:t>لِابْنِ الْعَمِّ لِلْأَبِ وَ الْأُمِّ لِأَنَّهُ قَدْ جَمَعَ الْکَلَالَتَیْنِ کَلَالَةَ الْأَبِ وَ کَلَالَةَ الْأُمِّ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بِالْخَبَرِ الصَّحِیحِ الْمَأْثُورِ عَنِ الْأَئِمَّةِ ع</w:t>
      </w:r>
      <w:r>
        <w:rPr>
          <w:rFonts w:eastAsia="Amiri" w:cs="Amiri" w:ascii="Amiri" w:hAnsi="Amiri"/>
          <w:color w:val="111111"/>
          <w:sz w:val="28"/>
          <w:szCs w:val="28"/>
          <w:rtl w:val="true"/>
          <w:lang w:bidi="ar-SA"/>
        </w:rPr>
        <w:t>.</w:t>
      </w:r>
      <w:bookmarkStart w:id="1342" w:name="pg12210_115291"/>
    </w:p>
    <w:p>
      <w:pPr>
        <w:pStyle w:val="Heading5"/>
        <w:numPr>
          <w:ilvl w:val="4"/>
          <w:numId w:val="1"/>
        </w:numPr>
        <w:rPr/>
      </w:pPr>
      <w:bookmarkStart w:id="1343" w:name="__RefHeading___Toc5978776_417432637"/>
      <w:bookmarkStart w:id="1344" w:name="_Toc579"/>
      <w:bookmarkEnd w:id="1342"/>
      <w:bookmarkEnd w:id="1343"/>
      <w:r>
        <w:rPr>
          <w:rtl w:val="true"/>
        </w:rPr>
        <w:t>[</w:t>
      </w:r>
      <w:r>
        <w:rPr>
          <w:rtl w:val="true"/>
        </w:rPr>
        <w:t>رقم الحدیث الکلی</w:t>
      </w:r>
      <w:r>
        <w:rPr>
          <w:rtl w:val="true"/>
        </w:rPr>
        <w:t xml:space="preserve">: </w:t>
      </w:r>
      <w:r>
        <w:rPr/>
        <w:t>32804</w:t>
      </w:r>
      <w:r>
        <w:rPr>
          <w:rtl w:val="true"/>
        </w:rPr>
        <w:t xml:space="preserve"> - </w:t>
      </w:r>
      <w:r>
        <w:rPr>
          <w:rtl w:val="true"/>
        </w:rPr>
        <w:t>رقم الحدیث الباب</w:t>
      </w:r>
      <w:r>
        <w:rPr>
          <w:rtl w:val="true"/>
        </w:rPr>
        <w:t xml:space="preserve">: </w:t>
      </w:r>
      <w:r>
        <w:rPr/>
        <w:t>6</w:t>
      </w:r>
      <w:r>
        <w:rPr>
          <w:rtl w:val="true"/>
        </w:rPr>
        <w:t>]</w:t>
      </w:r>
      <w:bookmarkEnd w:id="1344"/>
    </w:p>
    <w:p>
      <w:pPr>
        <w:pStyle w:val="BookText"/>
        <w:rPr/>
      </w:pPr>
      <w:r>
        <w:rPr>
          <w:rFonts w:eastAsia="Times New Roman" w:cs="Times New Roman" w:ascii="Times New Roman" w:hAnsi="Times New Roman"/>
          <w:color w:val="111111"/>
          <w:sz w:val="28"/>
          <w:szCs w:val="28"/>
          <w:lang w:val="en-US" w:bidi="en-US"/>
        </w:rPr>
        <w:t>32804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r>
        <w:rPr>
          <w:rFonts w:ascii="Amiri" w:hAnsi="Amiri" w:eastAsia="Amiri" w:cs="Amiri"/>
          <w:color w:val="111111"/>
          <w:sz w:val="28"/>
          <w:sz w:val="28"/>
          <w:szCs w:val="28"/>
          <w:rtl w:val="true"/>
          <w:lang w:bidi="ar-SA"/>
        </w:rPr>
        <w:t>الْعَیَّاشِیُّ فِی تَفْسِیرِهِ عَنْ أَبِی بَصِیرٍ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 وَ الْخَالَةُ یَرِثُونَ إِذَا لَمْ یَکُنْ مَعَهُمْ أَحَدٌ غَیْرُهُمْ إِنَّ اللَّهَ یَقُولُ وَ أُولُوا الْأَرْحامِ بَعْضُهُمْ أَوْلی‏ بِبَعْضٍ فِی کِتابِ اللَّهِ </w:t>
      </w:r>
      <w:r>
        <w:rPr>
          <w:rStyle w:val="FootnoteAnchor"/>
          <w:rtl w:val="true"/>
        </w:rPr>
        <w:footnoteReference w:id="1259"/>
      </w:r>
      <w:r>
        <w:rPr>
          <w:rFonts w:ascii="Amiri" w:hAnsi="Amiri" w:eastAsia="Amiri" w:cs="Amiri"/>
          <w:color w:val="111111"/>
          <w:sz w:val="28"/>
          <w:sz w:val="28"/>
          <w:szCs w:val="28"/>
          <w:rtl w:val="true"/>
          <w:lang w:bidi="ar-SA"/>
        </w:rPr>
        <w:t>فَإِذَا الْتَقَتِ الْقَرَابَاتُ فَالسَّابِقُ أَحَقُّ بِالْمِیرَاثِ مِنْ قَرَابَتِهِ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bookmarkStart w:id="1345" w:name="pg12210_115292"/>
    </w:p>
    <w:p>
      <w:pPr>
        <w:pStyle w:val="Heading3"/>
        <w:numPr>
          <w:ilvl w:val="2"/>
          <w:numId w:val="1"/>
        </w:numPr>
        <w:rPr/>
      </w:pPr>
      <w:bookmarkStart w:id="1346" w:name="__RefHeading___Toc5978778_417432637"/>
      <w:bookmarkStart w:id="1347" w:name="_Toc580"/>
      <w:bookmarkEnd w:id="1345"/>
      <w:bookmarkEnd w:id="1346"/>
      <w:r>
        <w:rPr>
          <w:rtl w:val="true"/>
        </w:rPr>
        <w:t>أَبْوَابُ مِیرَاثِ الْأَزْوَاجِ‌</w:t>
      </w:r>
      <w:bookmarkEnd w:id="1347"/>
    </w:p>
    <w:p>
      <w:pPr>
        <w:pStyle w:val="Heading4"/>
        <w:numPr>
          <w:ilvl w:val="3"/>
          <w:numId w:val="1"/>
        </w:numPr>
        <w:rPr/>
      </w:pPr>
      <w:bookmarkStart w:id="1348" w:name="__RefHeading___Toc5978780_417432637"/>
      <w:bookmarkStart w:id="1349" w:name="_Toc581"/>
      <w:bookmarkEnd w:id="1348"/>
      <w:r>
        <w:rPr/>
        <w:t>1</w:t>
      </w:r>
      <w:r>
        <w:rPr>
          <w:rtl w:val="true"/>
        </w:rPr>
        <w:t xml:space="preserve">- </w:t>
      </w:r>
      <w:r>
        <w:rPr>
          <w:rtl w:val="true"/>
        </w:rPr>
        <w:t>بَابُ أَنَّ لِلزَّوْجِ النِّصْفَ مَعَ عَدَمِ الْوَلَدِ وَ إِنْ نَزَلَ وَ الرُّبُعَ مَعَهُ وَ لِلزَّوْجَةِ الرُّبُعَ مَعَ عَدَمِهِ وَ الثُّمُنَ مَعَهُ وَ یَرِثَانِ مَعَ جَمِیعِ الْوُرَّاثِ‌</w:t>
      </w:r>
      <w:bookmarkEnd w:id="1349"/>
    </w:p>
    <w:p>
      <w:pPr>
        <w:pStyle w:val="Heading5"/>
        <w:numPr>
          <w:ilvl w:val="4"/>
          <w:numId w:val="1"/>
        </w:numPr>
        <w:rPr/>
      </w:pPr>
      <w:bookmarkStart w:id="1350" w:name="__RefHeading___Toc5978782_417432637"/>
      <w:bookmarkStart w:id="1351" w:name="_Toc582"/>
      <w:bookmarkEnd w:id="1350"/>
      <w:r>
        <w:rPr>
          <w:rtl w:val="true"/>
        </w:rPr>
        <w:t>اشارة</w:t>
      </w:r>
      <w:bookmarkEnd w:id="1351"/>
    </w:p>
    <w:p>
      <w:pPr>
        <w:pStyle w:val="BookText"/>
        <w:rPr/>
      </w:pPr>
      <w:r>
        <w:rPr>
          <w:rStyle w:val="FootnoteAnchor"/>
        </w:rPr>
        <w:footnoteReference w:id="126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لِلزَّوْجِ النِّصْفَ مَعَ عَدَمِ الْوَلَدِ وَ إِنْ نَزَلَ وَ الرُّبُعَ مَعَهُ وَ لِلزَّوْجَةِ الرُّبُعَ مَعَ عَدَمِهِ وَ الثُّمُنَ مَعَهُ وَ یَرِثَانِ مَعَ جَمِیعِ الْوُرَّاثِ‏</w:t>
      </w:r>
    </w:p>
    <w:p>
      <w:pPr>
        <w:pStyle w:val="Heading5"/>
        <w:numPr>
          <w:ilvl w:val="4"/>
          <w:numId w:val="1"/>
        </w:numPr>
        <w:rPr/>
      </w:pPr>
      <w:bookmarkStart w:id="1352" w:name="__RefHeading___Toc5978784_417432637"/>
      <w:bookmarkStart w:id="1353" w:name="_Toc583"/>
      <w:bookmarkEnd w:id="1352"/>
      <w:r>
        <w:rPr>
          <w:rtl w:val="true"/>
        </w:rPr>
        <w:t>[</w:t>
      </w:r>
      <w:r>
        <w:rPr>
          <w:rtl w:val="true"/>
        </w:rPr>
        <w:t>رقم الحدیث الکلی</w:t>
      </w:r>
      <w:r>
        <w:rPr>
          <w:rtl w:val="true"/>
        </w:rPr>
        <w:t xml:space="preserve">: </w:t>
      </w:r>
      <w:r>
        <w:rPr/>
        <w:t>32805</w:t>
      </w:r>
      <w:r>
        <w:rPr>
          <w:rtl w:val="true"/>
        </w:rPr>
        <w:t xml:space="preserve"> - </w:t>
      </w:r>
      <w:r>
        <w:rPr>
          <w:rtl w:val="true"/>
        </w:rPr>
        <w:t>رقم الحدیث الباب</w:t>
      </w:r>
      <w:r>
        <w:rPr>
          <w:rtl w:val="true"/>
        </w:rPr>
        <w:t xml:space="preserve">: </w:t>
      </w:r>
      <w:r>
        <w:rPr/>
        <w:t>1</w:t>
      </w:r>
      <w:r>
        <w:rPr>
          <w:rtl w:val="true"/>
        </w:rPr>
        <w:t>]</w:t>
      </w:r>
      <w:bookmarkEnd w:id="1353"/>
    </w:p>
    <w:p>
      <w:pPr>
        <w:pStyle w:val="BookText"/>
        <w:rPr/>
      </w:pPr>
      <w:r>
        <w:rPr>
          <w:rFonts w:eastAsia="Times New Roman" w:cs="Times New Roman" w:ascii="Times New Roman" w:hAnsi="Times New Roman"/>
          <w:color w:val="111111"/>
          <w:sz w:val="28"/>
          <w:szCs w:val="28"/>
          <w:lang w:val="en-US" w:bidi="en-US"/>
        </w:rPr>
        <w:t>32805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r>
        <w:rPr>
          <w:rFonts w:ascii="Amiri" w:hAnsi="Amiri" w:eastAsia="Amiri" w:cs="Amiri"/>
          <w:color w:val="111111"/>
          <w:sz w:val="28"/>
          <w:sz w:val="28"/>
          <w:szCs w:val="28"/>
          <w:rtl w:val="true"/>
          <w:lang w:bidi="ar-SA"/>
        </w:rPr>
        <w:t>مُحَمَّدُ بْنُ یَعْقُوبَ عَنْ مُحَمَّدِ بْنِ یَحْیَی عَنْ أَحْمَدَ بْنِ مُحَمَّدِ بْنِ عِیسَی وَ عَنْ عِدَّةٍ مِنْ أَصْحَابِنَا عَنْ سَهْلِ بْنِ زِیَادٍ جَمِیعاً عَنِ ابْنِ مَحْبُوبٍ عَنْ أَبِی أَیُّوبَ الْخَزَّازِ وَ غَیْرِهِ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مَعَ الْأُمِّ وَ لَا مَعَ الْأَبِ وَ لَا مَعَ الِابْنِ وَ لَا مَعَ الِابْنَةِ إِلَّا الزَّوْجُ وَ الزَّوْجَةُ وَ إِنَّ الزَّوْجَ لَا یُنْقَصُ مِنَ النِّصْفِ شَیْئاً إِذَا لَمْ یَکُنْ وَلَدٌ وَ الزَّوْجَةَ لَا تُنْقَصُ مِنَ الرُّبُعِ شَیْئاً إِذَا لَمْ یَکُنْ وَلَدٌ فَإِذَا کَانَ مَعَهُمَا وَلَدٌ فَلِلزَّوْجِ الرُّبُعُ وَ لِلْمَرْأَةِ الثُّمُنُ</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5978786_417432637"/>
      <w:bookmarkStart w:id="1355" w:name="_Toc584"/>
      <w:bookmarkEnd w:id="1354"/>
      <w:r>
        <w:rPr>
          <w:rtl w:val="true"/>
        </w:rPr>
        <w:t>[</w:t>
      </w:r>
      <w:r>
        <w:rPr>
          <w:rtl w:val="true"/>
        </w:rPr>
        <w:t>رقم الحدیث الکلی</w:t>
      </w:r>
      <w:r>
        <w:rPr>
          <w:rtl w:val="true"/>
        </w:rPr>
        <w:t xml:space="preserve">: </w:t>
      </w:r>
      <w:r>
        <w:rPr/>
        <w:t>32806</w:t>
      </w:r>
      <w:r>
        <w:rPr>
          <w:rtl w:val="true"/>
        </w:rPr>
        <w:t xml:space="preserve"> - </w:t>
      </w:r>
      <w:r>
        <w:rPr>
          <w:rtl w:val="true"/>
        </w:rPr>
        <w:t>رقم الحدیث الباب</w:t>
      </w:r>
      <w:r>
        <w:rPr>
          <w:rtl w:val="true"/>
        </w:rPr>
        <w:t xml:space="preserve">: </w:t>
      </w:r>
      <w:r>
        <w:rPr/>
        <w:t>2</w:t>
      </w:r>
      <w:r>
        <w:rPr>
          <w:rtl w:val="true"/>
        </w:rPr>
        <w:t>]</w:t>
      </w:r>
      <w:bookmarkEnd w:id="135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r>
        <w:rPr>
          <w:rFonts w:ascii="Amiri" w:hAnsi="Amiri" w:eastAsia="Amiri" w:cs="Amiri"/>
          <w:color w:val="111111"/>
          <w:sz w:val="28"/>
          <w:sz w:val="28"/>
          <w:szCs w:val="28"/>
          <w:rtl w:val="true"/>
          <w:lang w:bidi="ar-SA"/>
        </w:rPr>
        <w:t>وَ عَنْ عَلِیِّ بْنِ إِبْرَاهِیمَ عَنْ أَبِیهِ عَنِ ابْنِ أَبِی عُمَیْرٍ عَنْ دُرُسْتَ بْنِ أَبِی مَنْصُورٍ عَنْ أَبِی الْمَغْرَاءِ عَنْ رَجُلٍ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أَدْخَلَ الزَّوْجَ وَ الزَّوْجَةَ عَلَی جَمِیعِ أَهْلِ الْمَوَارِیثِ فَلَمْ یَنْقُصْهُمَا مِنَ الرُّبُعِ وَ الثُّمُنِ</w:t>
      </w:r>
      <w:r>
        <w:rPr>
          <w:rFonts w:eastAsia="Amiri" w:cs="Amiri" w:ascii="Amiri" w:hAnsi="Amiri"/>
          <w:color w:val="111111"/>
          <w:sz w:val="28"/>
          <w:szCs w:val="28"/>
          <w:rtl w:val="true"/>
          <w:lang w:bidi="ar-SA"/>
        </w:rPr>
        <w:t xml:space="preserve">. </w:t>
      </w:r>
      <w:bookmarkStart w:id="1356" w:name="pg12210_115293"/>
    </w:p>
    <w:p>
      <w:pPr>
        <w:pStyle w:val="Heading5"/>
        <w:numPr>
          <w:ilvl w:val="4"/>
          <w:numId w:val="1"/>
        </w:numPr>
        <w:rPr/>
      </w:pPr>
      <w:bookmarkStart w:id="1357" w:name="__RefHeading___Toc5978788_417432637"/>
      <w:bookmarkStart w:id="1358" w:name="_Toc585"/>
      <w:bookmarkEnd w:id="1356"/>
      <w:bookmarkEnd w:id="1357"/>
      <w:r>
        <w:rPr>
          <w:rtl w:val="true"/>
        </w:rPr>
        <w:t>[</w:t>
      </w:r>
      <w:r>
        <w:rPr>
          <w:rtl w:val="true"/>
        </w:rPr>
        <w:t>رقم الحدیث الکلی</w:t>
      </w:r>
      <w:r>
        <w:rPr>
          <w:rtl w:val="true"/>
        </w:rPr>
        <w:t xml:space="preserve">: </w:t>
      </w:r>
      <w:r>
        <w:rPr/>
        <w:t>32807</w:t>
      </w:r>
      <w:r>
        <w:rPr>
          <w:rtl w:val="true"/>
        </w:rPr>
        <w:t xml:space="preserve"> - </w:t>
      </w:r>
      <w:r>
        <w:rPr>
          <w:rtl w:val="true"/>
        </w:rPr>
        <w:t>رقم الحدیث الباب</w:t>
      </w:r>
      <w:r>
        <w:rPr>
          <w:rtl w:val="true"/>
        </w:rPr>
        <w:t xml:space="preserve">: </w:t>
      </w:r>
      <w:r>
        <w:rPr/>
        <w:t>3</w:t>
      </w:r>
      <w:r>
        <w:rPr>
          <w:rtl w:val="true"/>
        </w:rPr>
        <w:t>]</w:t>
      </w:r>
      <w:bookmarkEnd w:id="1358"/>
    </w:p>
    <w:p>
      <w:pPr>
        <w:pStyle w:val="BookText"/>
        <w:rPr/>
      </w:pPr>
      <w:r>
        <w:rPr>
          <w:rFonts w:eastAsia="Times New Roman" w:cs="Times New Roman" w:ascii="Times New Roman" w:hAnsi="Times New Roman"/>
          <w:color w:val="111111"/>
          <w:sz w:val="28"/>
          <w:szCs w:val="28"/>
          <w:lang w:val="en-US" w:bidi="en-US"/>
        </w:rPr>
        <w:t>32807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r>
        <w:rPr>
          <w:rFonts w:ascii="Amiri" w:hAnsi="Amiri" w:eastAsia="Amiri" w:cs="Amiri"/>
          <w:color w:val="111111"/>
          <w:sz w:val="28"/>
          <w:sz w:val="28"/>
          <w:szCs w:val="28"/>
          <w:rtl w:val="true"/>
          <w:lang w:bidi="ar-SA"/>
        </w:rPr>
        <w:t xml:space="preserve">عَلِیُّ بْنُ إِبْرَاهِیمَ فِی تَفْسِیرِهِ عَنْ أَبِی الْجَارُودِ عَنْ أَبِی جَعْفَرٍ ع فِی قَوْلِهِ تَعَالَی یَسْتَفْتُونَکَ فِی النِّساءِ </w:t>
      </w:r>
      <w:r>
        <w:rPr>
          <w:rStyle w:val="FootnoteAnchor"/>
          <w:rtl w:val="true"/>
        </w:rPr>
        <w:footnoteReference w:id="1265"/>
      </w:r>
      <w:r>
        <w:rPr>
          <w:rFonts w:ascii="Amiri" w:hAnsi="Amiri" w:eastAsia="Amiri" w:cs="Amiri"/>
          <w:color w:val="111111"/>
          <w:sz w:val="28"/>
          <w:sz w:val="28"/>
          <w:szCs w:val="28"/>
          <w:rtl w:val="true"/>
          <w:lang w:bidi="ar-SA"/>
        </w:rPr>
        <w:t xml:space="preserve">قَالَ کَانَ </w:t>
      </w:r>
      <w:r>
        <w:rPr>
          <w:rStyle w:val="FootnoteAnchor"/>
          <w:rtl w:val="true"/>
        </w:rPr>
        <w:footnoteReference w:id="1266"/>
      </w:r>
      <w:r>
        <w:rPr>
          <w:rFonts w:ascii="Amiri" w:hAnsi="Amiri" w:eastAsia="Amiri" w:cs="Amiri"/>
          <w:color w:val="111111"/>
          <w:sz w:val="28"/>
          <w:sz w:val="28"/>
          <w:szCs w:val="28"/>
          <w:rtl w:val="true"/>
          <w:lang w:bidi="ar-SA"/>
        </w:rPr>
        <w:t>نَبِیُّ اللَّهِ ص سُئِلَ عَنِ النِّسَاءِ مَا لَهُنَّ مِنَ الْمِیرَاثِ فَأَنْزَلَ اللَّهُ الرُّبُعَ 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68"/>
      </w:r>
      <w:r>
        <w:rPr>
          <w:rFonts w:ascii="Amiri" w:hAnsi="Amiri" w:eastAsia="Amiri" w:cs="Amiri"/>
          <w:color w:val="111111"/>
          <w:sz w:val="28"/>
          <w:sz w:val="28"/>
          <w:szCs w:val="28"/>
          <w:rtl w:val="true"/>
          <w:lang w:bidi="ar-SA"/>
        </w:rPr>
        <w:t xml:space="preserve">وَ تَقَدَّمَ مَا یَدُلُّ عَلَی أَنَّ وَلَدَ الْوَلَدِ یَقُومُ مَقَامَ الْوَلَدِ وَ یَرِثُ مِیرَاثَهُ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9" w:name="__RefHeading___Toc5978790_417432637"/>
      <w:bookmarkStart w:id="1360" w:name="_Toc586"/>
      <w:bookmarkEnd w:id="1359"/>
      <w:r>
        <w:rPr/>
        <w:t>2</w:t>
      </w:r>
      <w:r>
        <w:rPr>
          <w:rtl w:val="true"/>
        </w:rPr>
        <w:t xml:space="preserve">- </w:t>
      </w:r>
      <w:r>
        <w:rPr>
          <w:rtl w:val="true"/>
        </w:rPr>
        <w:t>بَابُ أَنَّ الزَّوْجَاتِ إِذَا کُنَّ أَرْبَعاً أَوْ دُونَهَا فَهُنَّ شَرِیکَاتٌ فِی الرُّبُعِ أَوِ الثُّمُنِ بِالسَّوِیَّةِ</w:t>
      </w:r>
      <w:bookmarkEnd w:id="1360"/>
    </w:p>
    <w:p>
      <w:pPr>
        <w:pStyle w:val="Heading5"/>
        <w:numPr>
          <w:ilvl w:val="4"/>
          <w:numId w:val="1"/>
        </w:numPr>
        <w:rPr/>
      </w:pPr>
      <w:bookmarkStart w:id="1361" w:name="__RefHeading___Toc5978792_417432637"/>
      <w:bookmarkStart w:id="1362" w:name="_Toc587"/>
      <w:bookmarkEnd w:id="1361"/>
      <w:r>
        <w:rPr>
          <w:rtl w:val="true"/>
        </w:rPr>
        <w:t>اشارة</w:t>
      </w:r>
      <w:bookmarkEnd w:id="1362"/>
    </w:p>
    <w:p>
      <w:pPr>
        <w:pStyle w:val="BookText"/>
        <w:rPr/>
      </w:pPr>
      <w:r>
        <w:rPr>
          <w:rStyle w:val="FootnoteAnchor"/>
        </w:rPr>
        <w:footnoteReference w:id="127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الزَّوْجَاتِ إِذَا کُنَّ أَرْبَعاً أَوْ دُونَهَا فَهُنَّ شَرِیکَاتٌ فِی الرُّبُعِ أَوِ الثُّمُنِ بِالسَّوِیَّةِ</w:t>
      </w:r>
    </w:p>
    <w:p>
      <w:pPr>
        <w:pStyle w:val="Heading5"/>
        <w:numPr>
          <w:ilvl w:val="4"/>
          <w:numId w:val="1"/>
        </w:numPr>
        <w:rPr/>
      </w:pPr>
      <w:bookmarkStart w:id="1363" w:name="__RefHeading___Toc5978794_417432637"/>
      <w:bookmarkStart w:id="1364" w:name="_Toc588"/>
      <w:bookmarkEnd w:id="1363"/>
      <w:r>
        <w:rPr>
          <w:rtl w:val="true"/>
        </w:rPr>
        <w:t>[</w:t>
      </w:r>
      <w:r>
        <w:rPr>
          <w:rtl w:val="true"/>
        </w:rPr>
        <w:t>رقم الحدیث الکلی</w:t>
      </w:r>
      <w:r>
        <w:rPr>
          <w:rtl w:val="true"/>
        </w:rPr>
        <w:t xml:space="preserve">: </w:t>
      </w:r>
      <w:r>
        <w:rPr/>
        <w:t>32808</w:t>
      </w:r>
      <w:r>
        <w:rPr>
          <w:rtl w:val="true"/>
        </w:rPr>
        <w:t xml:space="preserve"> - </w:t>
      </w:r>
      <w:r>
        <w:rPr>
          <w:rtl w:val="true"/>
        </w:rPr>
        <w:t>رقم الحدیث الباب</w:t>
      </w:r>
      <w:r>
        <w:rPr>
          <w:rtl w:val="true"/>
        </w:rPr>
        <w:t xml:space="preserve">: </w:t>
      </w:r>
      <w:r>
        <w:rPr/>
        <w:t>1</w:t>
      </w:r>
      <w:r>
        <w:rPr>
          <w:rtl w:val="true"/>
        </w:rPr>
        <w:t>]</w:t>
      </w:r>
      <w:bookmarkEnd w:id="136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 xml:space="preserve">مُحَمَّدُ بْنُ الْحَسَنِ بِإِسْنَادِهِ عَنِ الْفَضْلِ بْنِ شَاذَانَ عَنْ عَبْدِ اللَّهِ بْنِ الْوَلِیدِ عَنْ أَبِی الْقَاسِمِ الْکُوفِیِّ عَنْ أَبِی یُوسُفَ عَنْ لَیْثِ بْنِ أَبِی سُلَیْمَانَ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عُمَرَ الْعَبْدِیِّ</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عَنْ عَلِیِّ بْنِ أَبِی طَالِبٍ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یُزَادُ الزَّوْجُ عَلَی النِّصْفِ وَ لَا یُنْقَصُ مِنَ الرُّبُعِ وَ لَا تُزَادُ الْمَرْأَةُ عَلَی الرُّبُعِ وَ لَا تُنْقَصُ مِنَ الثُّمُنِ وَ إِنْ کُنَّ أَرْبَعاً أَوْ </w:t>
      </w:r>
      <w:bookmarkStart w:id="1365" w:name="pg12210_115294"/>
    </w:p>
    <w:p>
      <w:pPr>
        <w:pStyle w:val="BookText"/>
        <w:rPr/>
      </w:pPr>
      <w:bookmarkEnd w:id="1365"/>
      <w:r>
        <w:rPr>
          <w:rFonts w:ascii="Amiri" w:hAnsi="Amiri" w:eastAsia="Amiri" w:cs="Amiri"/>
          <w:color w:val="111111"/>
          <w:sz w:val="28"/>
          <w:sz w:val="28"/>
          <w:szCs w:val="28"/>
          <w:rtl w:val="true"/>
          <w:lang w:bidi="ar-SA"/>
        </w:rPr>
        <w:t>دُونَ ذَلِکَ فَهُنَّ فِیهِ سَوَاءٌ إِلَی أَنْ قَالَ الْفَضْلُ وَ هَذَا حَدِیثٌ صَحِیحٌ عَلَی مُوَافَقَةِ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حَدِیثِ طَلَاقِ وَاحِدَةٍ مِنَ الْأَرْبَعِ </w:t>
      </w:r>
      <w:r>
        <w:rPr>
          <w:rStyle w:val="FootnoteAnchor"/>
          <w:rtl w:val="true"/>
        </w:rPr>
        <w:footnoteReference w:id="1273"/>
      </w:r>
      <w:r>
        <w:rPr>
          <w:rFonts w:ascii="Amiri" w:hAnsi="Amiri" w:eastAsia="Amiri" w:cs="Amiri"/>
          <w:color w:val="111111"/>
          <w:sz w:val="28"/>
          <w:sz w:val="28"/>
          <w:szCs w:val="28"/>
          <w:rtl w:val="true"/>
          <w:lang w:bidi="ar-SA"/>
        </w:rPr>
        <w:t xml:space="preserve">وَ فِی أَحَادِیثِ مِیرَاثِ الزَّوْجَةِ إِذَا انْفَرَدَتْ </w:t>
      </w:r>
      <w:r>
        <w:rPr>
          <w:rStyle w:val="FootnoteAnchor"/>
          <w:rtl w:val="true"/>
        </w:rPr>
        <w:footnoteReference w:id="1274"/>
      </w:r>
      <w:r>
        <w:rPr>
          <w:rFonts w:ascii="Amiri" w:hAnsi="Amiri" w:eastAsia="Amiri" w:cs="Amiri"/>
          <w:color w:val="111111"/>
          <w:sz w:val="28"/>
          <w:sz w:val="28"/>
          <w:szCs w:val="28"/>
          <w:rtl w:val="true"/>
          <w:lang w:bidi="ar-SA"/>
        </w:rPr>
        <w:t xml:space="preserve">وَ غَیْرِ ذَلِکَ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6" w:name="__RefHeading___Toc5978796_417432637"/>
      <w:bookmarkStart w:id="1367" w:name="_Toc589"/>
      <w:bookmarkEnd w:id="1366"/>
      <w:r>
        <w:rPr/>
        <w:t>3</w:t>
      </w:r>
      <w:r>
        <w:rPr>
          <w:rtl w:val="true"/>
        </w:rPr>
        <w:t xml:space="preserve">- </w:t>
      </w:r>
      <w:r>
        <w:rPr>
          <w:rtl w:val="true"/>
        </w:rPr>
        <w:t>بَابُ أَنَّ الزَّوْجَ إِذَا انْفَرَدَ فَلَهُ الْمَالُ کُلُّهُ‌</w:t>
      </w:r>
      <w:bookmarkEnd w:id="1367"/>
    </w:p>
    <w:p>
      <w:pPr>
        <w:pStyle w:val="Heading5"/>
        <w:numPr>
          <w:ilvl w:val="4"/>
          <w:numId w:val="1"/>
        </w:numPr>
        <w:rPr/>
      </w:pPr>
      <w:bookmarkStart w:id="1368" w:name="__RefHeading___Toc5978798_417432637"/>
      <w:bookmarkStart w:id="1369" w:name="_Toc590"/>
      <w:bookmarkEnd w:id="1368"/>
      <w:r>
        <w:rPr>
          <w:rtl w:val="true"/>
        </w:rPr>
        <w:t>اشارة</w:t>
      </w:r>
      <w:bookmarkEnd w:id="1369"/>
    </w:p>
    <w:p>
      <w:pPr>
        <w:pStyle w:val="BookText"/>
        <w:rPr/>
      </w:pPr>
      <w:r>
        <w:rPr>
          <w:rStyle w:val="FootnoteAnchor"/>
        </w:rPr>
        <w:footnoteReference w:id="127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الزَّوْجَ إِذَا انْفَرَدَ فَلَهُ الْمَالُ کُلُّهُ‏</w:t>
      </w:r>
    </w:p>
    <w:p>
      <w:pPr>
        <w:pStyle w:val="Heading5"/>
        <w:numPr>
          <w:ilvl w:val="4"/>
          <w:numId w:val="1"/>
        </w:numPr>
        <w:rPr/>
      </w:pPr>
      <w:bookmarkStart w:id="1370" w:name="__RefHeading___Toc5978800_417432637"/>
      <w:bookmarkStart w:id="1371" w:name="_Toc591"/>
      <w:bookmarkEnd w:id="1370"/>
      <w:r>
        <w:rPr>
          <w:rtl w:val="true"/>
        </w:rPr>
        <w:t>[</w:t>
      </w:r>
      <w:r>
        <w:rPr>
          <w:rtl w:val="true"/>
        </w:rPr>
        <w:t>رقم الحدیث الکلی</w:t>
      </w:r>
      <w:r>
        <w:rPr>
          <w:rtl w:val="true"/>
        </w:rPr>
        <w:t xml:space="preserve">: </w:t>
      </w:r>
      <w:r>
        <w:rPr/>
        <w:t>32809</w:t>
      </w:r>
      <w:r>
        <w:rPr>
          <w:rtl w:val="true"/>
        </w:rPr>
        <w:t xml:space="preserve"> - </w:t>
      </w:r>
      <w:r>
        <w:rPr>
          <w:rtl w:val="true"/>
        </w:rPr>
        <w:t>رقم الحدیث الباب</w:t>
      </w:r>
      <w:r>
        <w:rPr>
          <w:rtl w:val="true"/>
        </w:rPr>
        <w:t xml:space="preserve">: </w:t>
      </w:r>
      <w:r>
        <w:rPr/>
        <w:t>1</w:t>
      </w:r>
      <w:r>
        <w:rPr>
          <w:rtl w:val="true"/>
        </w:rPr>
        <w:t>]</w:t>
      </w:r>
      <w:bookmarkEnd w:id="1371"/>
    </w:p>
    <w:p>
      <w:pPr>
        <w:pStyle w:val="BookText"/>
        <w:rPr/>
      </w:pPr>
      <w:r>
        <w:rPr>
          <w:rFonts w:eastAsia="Times New Roman" w:cs="Times New Roman" w:ascii="Times New Roman" w:hAnsi="Times New Roman"/>
          <w:color w:val="111111"/>
          <w:sz w:val="28"/>
          <w:szCs w:val="28"/>
          <w:lang w:val="en-US" w:bidi="en-US"/>
        </w:rPr>
        <w:t>32809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r>
        <w:rPr>
          <w:rFonts w:ascii="Amiri" w:hAnsi="Amiri" w:eastAsia="Amiri" w:cs="Amiri"/>
          <w:color w:val="111111"/>
          <w:sz w:val="28"/>
          <w:sz w:val="28"/>
          <w:szCs w:val="28"/>
          <w:rtl w:val="true"/>
          <w:lang w:bidi="ar-SA"/>
        </w:rPr>
        <w:t>مُحَمَّدُ بْنُ الْحَسَنِ بِإِسْنَادِهِ عَنِ الْحُسَیْنِ بْنِ سَعِیدٍ عَنِ النَّضْرِ بْنِ سُوَیْدٍ عَنْ عَاصِمِ بْنِ حُمَیْدٍ عَنْ مُحَمَّدِ بْنِ قَیْسٍ عَنْ أَبِی جَعْفَرٍ ع فِی امْرَأَةٍ تُوُفِّیَتْ وَ لَمْ یُعْلَمْ لَهَا أَحَدٌ وَ لَهَا زَوْجٌ قَالَ الْمِیرَاثُ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الْکُلَیْنِیُّ عَنْ عَلِیِّ بْنِ إِبْرَاهِیمَ عَنْ أَبِیهِ عَنْ ابْنِ أَبِی نَجْرَانَ وَ عَنْ مُحَمَّدِ بْنِ عِیسَی عَنْ یُونُسَ جَمِیعاً عَنْ عَاصِمِ بْنِ حُمَیْدٍ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الْمِیرَاثُ کُلُّهُ لِزَوْجِهَا </w:t>
      </w:r>
      <w:r>
        <w:rPr>
          <w:rStyle w:val="FootnoteAnchor"/>
          <w:rtl w:val="true"/>
        </w:rPr>
        <w:footnoteReference w:id="1278"/>
      </w:r>
    </w:p>
    <w:p>
      <w:pPr>
        <w:pStyle w:val="Heading5"/>
        <w:numPr>
          <w:ilvl w:val="4"/>
          <w:numId w:val="1"/>
        </w:numPr>
        <w:rPr/>
      </w:pPr>
      <w:bookmarkStart w:id="1372" w:name="__RefHeading___Toc5978802_417432637"/>
      <w:bookmarkStart w:id="1373" w:name="_Toc592"/>
      <w:bookmarkEnd w:id="1372"/>
      <w:r>
        <w:rPr>
          <w:rtl w:val="true"/>
        </w:rPr>
        <w:t>[</w:t>
      </w:r>
      <w:r>
        <w:rPr>
          <w:rtl w:val="true"/>
        </w:rPr>
        <w:t>رقم الحدیث الکلی</w:t>
      </w:r>
      <w:r>
        <w:rPr>
          <w:rtl w:val="true"/>
        </w:rPr>
        <w:t xml:space="preserve">: </w:t>
      </w:r>
      <w:r>
        <w:rPr/>
        <w:t>32810</w:t>
      </w:r>
      <w:r>
        <w:rPr>
          <w:rtl w:val="true"/>
        </w:rPr>
        <w:t xml:space="preserve"> - </w:t>
      </w:r>
      <w:r>
        <w:rPr>
          <w:rtl w:val="true"/>
        </w:rPr>
        <w:t>رقم الحدیث الباب</w:t>
      </w:r>
      <w:r>
        <w:rPr>
          <w:rtl w:val="true"/>
        </w:rPr>
        <w:t xml:space="preserve">: </w:t>
      </w:r>
      <w:r>
        <w:rPr/>
        <w:t>2</w:t>
      </w:r>
      <w:r>
        <w:rPr>
          <w:rtl w:val="true"/>
        </w:rPr>
        <w:t>]</w:t>
      </w:r>
      <w:bookmarkEnd w:id="1373"/>
    </w:p>
    <w:p>
      <w:pPr>
        <w:pStyle w:val="BookText"/>
        <w:rPr/>
      </w:pPr>
      <w:r>
        <w:rPr>
          <w:rFonts w:eastAsia="Times New Roman" w:cs="Times New Roman" w:ascii="Times New Roman" w:hAnsi="Times New Roman"/>
          <w:color w:val="111111"/>
          <w:sz w:val="28"/>
          <w:szCs w:val="28"/>
          <w:lang w:val="en-US" w:bidi="en-US"/>
        </w:rPr>
        <w:t>32810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r>
        <w:rPr>
          <w:rFonts w:ascii="Amiri" w:hAnsi="Amiri" w:eastAsia="Amiri" w:cs="Amiri"/>
          <w:color w:val="111111"/>
          <w:sz w:val="28"/>
          <w:sz w:val="28"/>
          <w:szCs w:val="28"/>
          <w:rtl w:val="true"/>
          <w:lang w:bidi="ar-SA"/>
        </w:rPr>
        <w:t>وَ عَنْهُ عَنِ الْقَاسِمِ بْنِ مُحَمَّدٍ وَ فَضَالَةَ جَمِیعاً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عَلَیَّ أَبُو عَبْدِ اللَّهِ ع فَرَائِضَ عَلِیٍّ ع فَإِذَا فِیهَا الزَّوْجُ یَحُوزُ الْمَالَ </w:t>
      </w:r>
      <w:r>
        <w:rPr>
          <w:rStyle w:val="FootnoteAnchor"/>
          <w:rtl w:val="true"/>
        </w:rPr>
        <w:footnoteReference w:id="1280"/>
      </w:r>
      <w:r>
        <w:rPr>
          <w:rFonts w:ascii="Amiri" w:hAnsi="Amiri" w:eastAsia="Amiri" w:cs="Amiri"/>
          <w:color w:val="111111"/>
          <w:sz w:val="28"/>
          <w:sz w:val="28"/>
          <w:szCs w:val="28"/>
          <w:rtl w:val="true"/>
          <w:lang w:bidi="ar-SA"/>
        </w:rPr>
        <w:t>إِذَا لَمْ یَکُنْ غَیْرُهُ</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5978804_417432637"/>
      <w:bookmarkStart w:id="1375" w:name="_Toc593"/>
      <w:bookmarkEnd w:id="1374"/>
      <w:r>
        <w:rPr>
          <w:rtl w:val="true"/>
        </w:rPr>
        <w:t>[</w:t>
      </w:r>
      <w:r>
        <w:rPr>
          <w:rtl w:val="true"/>
        </w:rPr>
        <w:t>رقم الحدیث الکلی</w:t>
      </w:r>
      <w:r>
        <w:rPr>
          <w:rtl w:val="true"/>
        </w:rPr>
        <w:t xml:space="preserve">: </w:t>
      </w:r>
      <w:r>
        <w:rPr/>
        <w:t>32811</w:t>
      </w:r>
      <w:r>
        <w:rPr>
          <w:rtl w:val="true"/>
        </w:rPr>
        <w:t xml:space="preserve"> - </w:t>
      </w:r>
      <w:r>
        <w:rPr>
          <w:rtl w:val="true"/>
        </w:rPr>
        <w:t>رقم الحدیث الباب</w:t>
      </w:r>
      <w:r>
        <w:rPr>
          <w:rtl w:val="true"/>
        </w:rPr>
        <w:t xml:space="preserve">: </w:t>
      </w:r>
      <w:r>
        <w:rPr/>
        <w:t>3</w:t>
      </w:r>
      <w:r>
        <w:rPr>
          <w:rtl w:val="true"/>
        </w:rPr>
        <w:t>]</w:t>
      </w:r>
      <w:bookmarkEnd w:id="137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 xml:space="preserve">وَ عَنْهُ عَنِ النَّضْرِ عَنْ یَحْیَی الْحَلَبِیِّ عَنْ أَیُّوبَ بْنِ‏ </w:t>
      </w:r>
      <w:bookmarkStart w:id="1376" w:name="pg12210_115295"/>
    </w:p>
    <w:p>
      <w:pPr>
        <w:pStyle w:val="BookText"/>
        <w:rPr/>
      </w:pPr>
      <w:bookmarkEnd w:id="1376"/>
      <w:r>
        <w:rPr>
          <w:rFonts w:ascii="Amiri" w:hAnsi="Amiri" w:eastAsia="Amiri" w:cs="Amiri"/>
          <w:color w:val="111111"/>
          <w:sz w:val="28"/>
          <w:sz w:val="28"/>
          <w:szCs w:val="28"/>
          <w:rtl w:val="true"/>
          <w:lang w:bidi="ar-SA"/>
        </w:rPr>
        <w:t>الْحُرِّ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فَدَعَا بِالْجَامِعَةِ فَنَظَرَ فِیهَا فَإِذَا امْرَأَةٌ مَاتَتْ وَ تَرَکَتْ زَوْجَهَا لَا وَارِثَ لَهَا غَیْرُهُ الْمَالُ لَهُ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مُحَمَّدِ بْنِ عِیسَی عَنْ یُونُسَ عَنْ یَحْیَی الْحَلَبِیِّ مِثْلَهُ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7" w:name="__RefHeading___Toc5978806_417432637"/>
      <w:bookmarkStart w:id="1378" w:name="_Toc594"/>
      <w:bookmarkEnd w:id="1377"/>
      <w:r>
        <w:rPr>
          <w:rtl w:val="true"/>
        </w:rPr>
        <w:t>[</w:t>
      </w:r>
      <w:r>
        <w:rPr>
          <w:rtl w:val="true"/>
        </w:rPr>
        <w:t>رقم الحدیث الکلی</w:t>
      </w:r>
      <w:r>
        <w:rPr>
          <w:rtl w:val="true"/>
        </w:rPr>
        <w:t xml:space="preserve">: </w:t>
      </w:r>
      <w:r>
        <w:rPr/>
        <w:t>32812</w:t>
      </w:r>
      <w:r>
        <w:rPr>
          <w:rtl w:val="true"/>
        </w:rPr>
        <w:t xml:space="preserve"> - </w:t>
      </w:r>
      <w:r>
        <w:rPr>
          <w:rtl w:val="true"/>
        </w:rPr>
        <w:t>رقم الحدیث الباب</w:t>
      </w:r>
      <w:r>
        <w:rPr>
          <w:rtl w:val="true"/>
        </w:rPr>
        <w:t xml:space="preserve">: </w:t>
      </w:r>
      <w:r>
        <w:rPr/>
        <w:t>4</w:t>
      </w:r>
      <w:r>
        <w:rPr>
          <w:rtl w:val="true"/>
        </w:rPr>
        <w:t>]</w:t>
      </w:r>
      <w:bookmarkEnd w:id="1378"/>
    </w:p>
    <w:p>
      <w:pPr>
        <w:pStyle w:val="BookText"/>
        <w:rPr/>
      </w:pPr>
      <w:r>
        <w:rPr>
          <w:rFonts w:eastAsia="Times New Roman" w:cs="Times New Roman" w:ascii="Times New Roman" w:hAnsi="Times New Roman"/>
          <w:color w:val="111111"/>
          <w:sz w:val="28"/>
          <w:szCs w:val="28"/>
          <w:lang w:val="en-US" w:bidi="en-US"/>
        </w:rPr>
        <w:t>32812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r>
        <w:rPr>
          <w:rFonts w:ascii="Amiri" w:hAnsi="Amiri" w:eastAsia="Amiri" w:cs="Amiri"/>
          <w:color w:val="111111"/>
          <w:sz w:val="28"/>
          <w:sz w:val="28"/>
          <w:szCs w:val="28"/>
          <w:rtl w:val="true"/>
          <w:lang w:bidi="ar-SA"/>
        </w:rPr>
        <w:t>وَ عَنْهُ عَنِ الْقَاسِمِ عَنْ عَلِیٍّ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تَمُوتُ وَ لَا تَتْرُکُ وَارِثاً غَیْرَ زَوْجِهَا قَالَ الْمِیرَاثُ لَهُ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حُمَیْدِ بْنِ زِیَادٍ عَنِ الْحَسَنِ بْنِ مُحَمَّدِ بْنِ سَمَاعَةَ عَنْ عَبْدِ اللَّهِ بْنِ جَبَلَةَ عَنْ عَلِیِّ بْنِ أَبِی حَمْزَةَ نَحْوَهُ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9" w:name="__RefHeading___Toc5978808_417432637"/>
      <w:bookmarkStart w:id="1380" w:name="_Toc595"/>
      <w:bookmarkEnd w:id="1379"/>
      <w:r>
        <w:rPr>
          <w:rtl w:val="true"/>
        </w:rPr>
        <w:t>[</w:t>
      </w:r>
      <w:r>
        <w:rPr>
          <w:rtl w:val="true"/>
        </w:rPr>
        <w:t>رقم الحدیث الکلی</w:t>
      </w:r>
      <w:r>
        <w:rPr>
          <w:rtl w:val="true"/>
        </w:rPr>
        <w:t xml:space="preserve">: </w:t>
      </w:r>
      <w:r>
        <w:rPr/>
        <w:t>32813</w:t>
      </w:r>
      <w:r>
        <w:rPr>
          <w:rtl w:val="true"/>
        </w:rPr>
        <w:t xml:space="preserve"> - </w:t>
      </w:r>
      <w:r>
        <w:rPr>
          <w:rtl w:val="true"/>
        </w:rPr>
        <w:t>رقم الحدیث الباب</w:t>
      </w:r>
      <w:r>
        <w:rPr>
          <w:rtl w:val="true"/>
        </w:rPr>
        <w:t xml:space="preserve">: </w:t>
      </w:r>
      <w:r>
        <w:rPr/>
        <w:t>5</w:t>
      </w:r>
      <w:r>
        <w:rPr>
          <w:rtl w:val="true"/>
        </w:rPr>
        <w:t>]</w:t>
      </w:r>
      <w:bookmarkEnd w:id="1380"/>
    </w:p>
    <w:p>
      <w:pPr>
        <w:pStyle w:val="BookText"/>
        <w:rPr/>
      </w:pPr>
      <w:r>
        <w:rPr>
          <w:rFonts w:eastAsia="Times New Roman" w:cs="Times New Roman" w:ascii="Times New Roman" w:hAnsi="Times New Roman"/>
          <w:color w:val="111111"/>
          <w:sz w:val="28"/>
          <w:szCs w:val="28"/>
          <w:lang w:val="en-US" w:bidi="en-US"/>
        </w:rPr>
        <w:t>32813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ascii="Amiri" w:hAnsi="Amiri" w:eastAsia="Amiri" w:cs="Amiri"/>
          <w:color w:val="111111"/>
          <w:sz w:val="28"/>
          <w:sz w:val="28"/>
          <w:szCs w:val="28"/>
          <w:rtl w:val="true"/>
          <w:lang w:bidi="ar-SA"/>
        </w:rPr>
        <w:t>وَ بِإِسْنَادِهِ عَنْ أَحْمَدَ بْنِ مُحَمَّدِ بْنِ عِیسَی عَنْ مُعَاوِیَةَ بْنِ حُکَیْمٍ عَنْ إِسْمَاعِیلَ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امْرَأَةٍ مَاتَتْ وَ تَرَکَتْ زَوْجَهَا لَا وَارِثَ لَهَا غَیْرُهُ قَالَ إِذَا لَمْ یَکُنْ غَیْرُهُ فَلَهُ الْمَالُ الْحَدِیثَ</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5978810_417432637"/>
      <w:bookmarkStart w:id="1382" w:name="_Toc596"/>
      <w:bookmarkEnd w:id="1381"/>
      <w:r>
        <w:rPr>
          <w:rtl w:val="true"/>
        </w:rPr>
        <w:t>[</w:t>
      </w:r>
      <w:r>
        <w:rPr>
          <w:rtl w:val="true"/>
        </w:rPr>
        <w:t>رقم الحدیث الکلی</w:t>
      </w:r>
      <w:r>
        <w:rPr>
          <w:rtl w:val="true"/>
        </w:rPr>
        <w:t xml:space="preserve">: </w:t>
      </w:r>
      <w:r>
        <w:rPr/>
        <w:t>32814</w:t>
      </w:r>
      <w:r>
        <w:rPr>
          <w:rtl w:val="true"/>
        </w:rPr>
        <w:t xml:space="preserve"> - </w:t>
      </w:r>
      <w:r>
        <w:rPr>
          <w:rtl w:val="true"/>
        </w:rPr>
        <w:t>رقم الحدیث الباب</w:t>
      </w:r>
      <w:r>
        <w:rPr>
          <w:rtl w:val="true"/>
        </w:rPr>
        <w:t xml:space="preserve">: </w:t>
      </w:r>
      <w:r>
        <w:rPr/>
        <w:t>6</w:t>
      </w:r>
      <w:r>
        <w:rPr>
          <w:rtl w:val="true"/>
        </w:rPr>
        <w:t>]</w:t>
      </w:r>
      <w:bookmarkEnd w:id="1382"/>
    </w:p>
    <w:p>
      <w:pPr>
        <w:pStyle w:val="BookText"/>
        <w:rPr/>
      </w:pPr>
      <w:r>
        <w:rPr>
          <w:rFonts w:eastAsia="Times New Roman" w:cs="Times New Roman" w:ascii="Times New Roman" w:hAnsi="Times New Roman"/>
          <w:color w:val="111111"/>
          <w:sz w:val="28"/>
          <w:szCs w:val="28"/>
          <w:lang w:val="en-US" w:bidi="en-US"/>
        </w:rPr>
        <w:t>32814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ascii="Amiri" w:hAnsi="Amiri" w:eastAsia="Amiri" w:cs="Amiri"/>
          <w:color w:val="111111"/>
          <w:sz w:val="28"/>
          <w:sz w:val="28"/>
          <w:szCs w:val="28"/>
          <w:rtl w:val="true"/>
          <w:lang w:bidi="ar-SA"/>
        </w:rPr>
        <w:t>وَ عَنْهُ عَنْ مُحَمَّدِ بْنِ عِیسَی عَنْ مُحَمَّدِ بْنِ أَبِی عُمَیْرٍ عَنِ ابْنِ مُسْکَانَ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امْرَأَةٌ مَاتَتْ وَ تَرَکَتْ زَوْجَهَا قَالَ الْمَالُ لَهُ</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5978812_417432637"/>
      <w:bookmarkStart w:id="1384" w:name="_Toc597"/>
      <w:bookmarkEnd w:id="1383"/>
      <w:r>
        <w:rPr>
          <w:rtl w:val="true"/>
        </w:rPr>
        <w:t>[</w:t>
      </w:r>
      <w:r>
        <w:rPr>
          <w:rtl w:val="true"/>
        </w:rPr>
        <w:t>رقم الحدیث الکلی</w:t>
      </w:r>
      <w:r>
        <w:rPr>
          <w:rtl w:val="true"/>
        </w:rPr>
        <w:t xml:space="preserve">: </w:t>
      </w:r>
      <w:r>
        <w:rPr/>
        <w:t>32815</w:t>
      </w:r>
      <w:r>
        <w:rPr>
          <w:rtl w:val="true"/>
        </w:rPr>
        <w:t xml:space="preserve"> - </w:t>
      </w:r>
      <w:r>
        <w:rPr>
          <w:rtl w:val="true"/>
        </w:rPr>
        <w:t>رقم الحدیث الباب</w:t>
      </w:r>
      <w:r>
        <w:rPr>
          <w:rtl w:val="true"/>
        </w:rPr>
        <w:t xml:space="preserve">: </w:t>
      </w:r>
      <w:r>
        <w:rPr/>
        <w:t>7</w:t>
      </w:r>
      <w:r>
        <w:rPr>
          <w:rtl w:val="true"/>
        </w:rPr>
        <w:t>]</w:t>
      </w:r>
      <w:bookmarkEnd w:id="138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r>
        <w:rPr>
          <w:rFonts w:ascii="Amiri" w:hAnsi="Amiri" w:eastAsia="Amiri" w:cs="Amiri"/>
          <w:color w:val="111111"/>
          <w:sz w:val="28"/>
          <w:sz w:val="28"/>
          <w:szCs w:val="28"/>
          <w:rtl w:val="true"/>
          <w:lang w:bidi="ar-SA"/>
        </w:rPr>
        <w:t xml:space="preserve">وَ بِإِسْنَادِهِ عَنْ عَلِیِّ بْنِ الْحَسَنِ بْنِ فَضَّالٍ عَنِ الْحَسَنِ بْنِ عَلِیِّ بْنِ یُوسُفَ عَنْ مُثَنَّی بْنِ الْوَلِیدِ الْحَنَّاطِ عَنْ أَبِی عَبْدِ اللَّهِ ع‏ </w:t>
      </w:r>
      <w:bookmarkStart w:id="1385" w:name="pg12210_115296"/>
    </w:p>
    <w:p>
      <w:pPr>
        <w:pStyle w:val="BookText"/>
        <w:rPr/>
      </w:pPr>
      <w:bookmarkEnd w:id="13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امْرَأَةٌ مَاتَتْ وَ تَرَکَتْ زَوْجَهَا قَالَ الْمَالُ کُلُّهُ لَهُ إِذَا لَمْ یَکُنْ لَهَا وَارِثٌ غَیْرُهُ</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5978814_417432637"/>
      <w:bookmarkStart w:id="1387" w:name="_Toc598"/>
      <w:bookmarkEnd w:id="1386"/>
      <w:r>
        <w:rPr>
          <w:rtl w:val="true"/>
        </w:rPr>
        <w:t>[</w:t>
      </w:r>
      <w:r>
        <w:rPr>
          <w:rtl w:val="true"/>
        </w:rPr>
        <w:t>رقم الحدیث الکلی</w:t>
      </w:r>
      <w:r>
        <w:rPr>
          <w:rtl w:val="true"/>
        </w:rPr>
        <w:t xml:space="preserve">: </w:t>
      </w:r>
      <w:r>
        <w:rPr/>
        <w:t>32816</w:t>
      </w:r>
      <w:r>
        <w:rPr>
          <w:rtl w:val="true"/>
        </w:rPr>
        <w:t xml:space="preserve"> - </w:t>
      </w:r>
      <w:r>
        <w:rPr>
          <w:rtl w:val="true"/>
        </w:rPr>
        <w:t>رقم الحدیث الباب</w:t>
      </w:r>
      <w:r>
        <w:rPr>
          <w:rtl w:val="true"/>
        </w:rPr>
        <w:t xml:space="preserve">: </w:t>
      </w:r>
      <w:r>
        <w:rPr/>
        <w:t>8</w:t>
      </w:r>
      <w:r>
        <w:rPr>
          <w:rtl w:val="true"/>
        </w:rPr>
        <w:t>]</w:t>
      </w:r>
      <w:bookmarkEnd w:id="1387"/>
    </w:p>
    <w:p>
      <w:pPr>
        <w:pStyle w:val="BookText"/>
        <w:rPr/>
      </w:pPr>
      <w:r>
        <w:rPr>
          <w:rFonts w:eastAsia="Times New Roman" w:cs="Times New Roman" w:ascii="Times New Roman" w:hAnsi="Times New Roman"/>
          <w:color w:val="111111"/>
          <w:sz w:val="28"/>
          <w:szCs w:val="28"/>
          <w:lang w:val="en-US" w:bidi="en-US"/>
        </w:rPr>
        <w:t>32816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r>
        <w:rPr>
          <w:rFonts w:ascii="Amiri" w:hAnsi="Amiri" w:eastAsia="Amiri" w:cs="Amiri"/>
          <w:color w:val="111111"/>
          <w:sz w:val="28"/>
          <w:sz w:val="28"/>
          <w:szCs w:val="28"/>
          <w:rtl w:val="true"/>
          <w:lang w:bidi="ar-SA"/>
        </w:rPr>
        <w:t>وَ عَنْهُ عَنِ الْحَسَنِ بْنِ عَلِیِّ بْنِ بِنْتِ إِلْیَاسَ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الرَّدُّ عَلَی زَوْجٍ وَ لَا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بِمَا إِذَا وُجِدَ وَارِثٌ آخَرُ کَمَا مَرَّ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8" w:name="__RefHeading___Toc5978816_417432637"/>
      <w:bookmarkStart w:id="1389" w:name="_Toc599"/>
      <w:bookmarkEnd w:id="1388"/>
      <w:r>
        <w:rPr>
          <w:rtl w:val="true"/>
        </w:rPr>
        <w:t>[</w:t>
      </w:r>
      <w:r>
        <w:rPr>
          <w:rtl w:val="true"/>
        </w:rPr>
        <w:t>رقم الحدیث الکلی</w:t>
      </w:r>
      <w:r>
        <w:rPr>
          <w:rtl w:val="true"/>
        </w:rPr>
        <w:t xml:space="preserve">: </w:t>
      </w:r>
      <w:r>
        <w:rPr/>
        <w:t>32817</w:t>
      </w:r>
      <w:r>
        <w:rPr>
          <w:rtl w:val="true"/>
        </w:rPr>
        <w:t xml:space="preserve"> - </w:t>
      </w:r>
      <w:r>
        <w:rPr>
          <w:rtl w:val="true"/>
        </w:rPr>
        <w:t>رقم الحدیث الباب</w:t>
      </w:r>
      <w:r>
        <w:rPr>
          <w:rtl w:val="true"/>
        </w:rPr>
        <w:t xml:space="preserve">: </w:t>
      </w:r>
      <w:r>
        <w:rPr/>
        <w:t>9</w:t>
      </w:r>
      <w:r>
        <w:rPr>
          <w:rtl w:val="true"/>
        </w:rPr>
        <w:t>]</w:t>
      </w:r>
      <w:bookmarkEnd w:id="1389"/>
    </w:p>
    <w:p>
      <w:pPr>
        <w:pStyle w:val="BookText"/>
        <w:rPr/>
      </w:pPr>
      <w:r>
        <w:rPr>
          <w:rFonts w:eastAsia="Times New Roman" w:cs="Times New Roman" w:ascii="Times New Roman" w:hAnsi="Times New Roman"/>
          <w:color w:val="111111"/>
          <w:sz w:val="28"/>
          <w:szCs w:val="28"/>
          <w:lang w:val="en-US" w:bidi="en-US"/>
        </w:rPr>
        <w:t>32817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r>
        <w:rPr>
          <w:rFonts w:ascii="Amiri" w:hAnsi="Amiri" w:eastAsia="Amiri" w:cs="Amiri"/>
          <w:color w:val="111111"/>
          <w:sz w:val="28"/>
          <w:sz w:val="28"/>
          <w:szCs w:val="28"/>
          <w:rtl w:val="true"/>
          <w:lang w:bidi="ar-SA"/>
        </w:rPr>
        <w:t>وَ قَدْ تَقَدَّمَ فِی حَدِیثِ الْعَبْدِیِّ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یُزَادُ الزَّوْجُ عَلَی النِّصْفِ وَ لَا یُنْقَصُ عَنِ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5978818_417432637"/>
      <w:bookmarkStart w:id="1391" w:name="_Toc600"/>
      <w:bookmarkEnd w:id="1390"/>
      <w:r>
        <w:rPr>
          <w:rtl w:val="true"/>
        </w:rPr>
        <w:t>[</w:t>
      </w:r>
      <w:r>
        <w:rPr>
          <w:rtl w:val="true"/>
        </w:rPr>
        <w:t>رقم الحدیث الکلی</w:t>
      </w:r>
      <w:r>
        <w:rPr>
          <w:rtl w:val="true"/>
        </w:rPr>
        <w:t xml:space="preserve">: </w:t>
      </w:r>
      <w:r>
        <w:rPr/>
        <w:t>32818</w:t>
      </w:r>
      <w:r>
        <w:rPr>
          <w:rtl w:val="true"/>
        </w:rPr>
        <w:t xml:space="preserve"> - </w:t>
      </w:r>
      <w:r>
        <w:rPr>
          <w:rtl w:val="true"/>
        </w:rPr>
        <w:t>رقم الحدیث الباب</w:t>
      </w:r>
      <w:r>
        <w:rPr>
          <w:rtl w:val="true"/>
        </w:rPr>
        <w:t xml:space="preserve">: </w:t>
      </w:r>
      <w:r>
        <w:rPr/>
        <w:t>10</w:t>
      </w:r>
      <w:r>
        <w:rPr>
          <w:rtl w:val="true"/>
        </w:rPr>
        <w:t>]</w:t>
      </w:r>
      <w:bookmarkEnd w:id="1391"/>
    </w:p>
    <w:p>
      <w:pPr>
        <w:pStyle w:val="BookText"/>
        <w:rPr/>
      </w:pPr>
      <w:r>
        <w:rPr>
          <w:rFonts w:eastAsia="Times New Roman" w:cs="Times New Roman" w:ascii="Times New Roman" w:hAnsi="Times New Roman"/>
          <w:color w:val="111111"/>
          <w:sz w:val="28"/>
          <w:szCs w:val="28"/>
          <w:lang w:val="en-US" w:bidi="en-US"/>
        </w:rPr>
        <w:t>32818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2"/>
      </w:r>
      <w:r>
        <w:rPr>
          <w:rFonts w:ascii="Amiri" w:hAnsi="Amiri" w:eastAsia="Amiri" w:cs="Amiri"/>
          <w:color w:val="111111"/>
          <w:sz w:val="28"/>
          <w:sz w:val="28"/>
          <w:szCs w:val="28"/>
          <w:rtl w:val="true"/>
          <w:lang w:bidi="ar-SA"/>
        </w:rPr>
        <w:t>مُحَمَّدُ بْنُ یَعْقُوبَ عَنْ عَلِیِّ بْنِ إِبْرَاهِیمَ عَنْ أَبِیهِ عَنِ ابْنِ أَبِی عُمَیْرٍ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امْرَأَةٌ مَاتَتْ وَ تَرَکَتْ زَوْجَهَا قَالَ الْمَالُ لَهُ قَالَ مَعْنَاهُ لَا وَارِثَ لَهَا غَیْرُهُ</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5978820_417432637"/>
      <w:bookmarkStart w:id="1393" w:name="_Toc601"/>
      <w:bookmarkEnd w:id="1392"/>
      <w:r>
        <w:rPr>
          <w:rtl w:val="true"/>
        </w:rPr>
        <w:t>[</w:t>
      </w:r>
      <w:r>
        <w:rPr>
          <w:rtl w:val="true"/>
        </w:rPr>
        <w:t>رقم الحدیث الکلی</w:t>
      </w:r>
      <w:r>
        <w:rPr>
          <w:rtl w:val="true"/>
        </w:rPr>
        <w:t xml:space="preserve">: </w:t>
      </w:r>
      <w:r>
        <w:rPr/>
        <w:t>32819</w:t>
      </w:r>
      <w:r>
        <w:rPr>
          <w:rtl w:val="true"/>
        </w:rPr>
        <w:t xml:space="preserve"> - </w:t>
      </w:r>
      <w:r>
        <w:rPr>
          <w:rtl w:val="true"/>
        </w:rPr>
        <w:t>رقم الحدیث الباب</w:t>
      </w:r>
      <w:r>
        <w:rPr>
          <w:rtl w:val="true"/>
        </w:rPr>
        <w:t xml:space="preserve">: </w:t>
      </w:r>
      <w:r>
        <w:rPr/>
        <w:t>11</w:t>
      </w:r>
      <w:r>
        <w:rPr>
          <w:rtl w:val="true"/>
        </w:rPr>
        <w:t>]</w:t>
      </w:r>
      <w:bookmarkEnd w:id="1393"/>
    </w:p>
    <w:p>
      <w:pPr>
        <w:pStyle w:val="BookText"/>
        <w:rPr/>
      </w:pPr>
      <w:r>
        <w:rPr>
          <w:rFonts w:eastAsia="Times New Roman" w:cs="Times New Roman" w:ascii="Times New Roman" w:hAnsi="Times New Roman"/>
          <w:color w:val="111111"/>
          <w:sz w:val="28"/>
          <w:szCs w:val="28"/>
          <w:lang w:val="en-US" w:bidi="en-US"/>
        </w:rPr>
        <w:t>32819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r>
        <w:rPr>
          <w:rFonts w:ascii="Amiri" w:hAnsi="Amiri" w:eastAsia="Amiri" w:cs="Amiri"/>
          <w:color w:val="111111"/>
          <w:sz w:val="28"/>
          <w:sz w:val="28"/>
          <w:szCs w:val="28"/>
          <w:rtl w:val="true"/>
          <w:lang w:bidi="ar-SA"/>
        </w:rPr>
        <w:t>وَ عَنْهُ عَنْ مُحَمَّدِ بْنِ عِیسَی عَنْ یُونُسَ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تَمُوتُ وَ لَا تَتْرُکُ وَارِثاً غَیْرَ زَوْجِهَا فَقَالَ الْمِیرَاثُ لَهُ کُلُّهُ</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5978822_417432637"/>
      <w:bookmarkStart w:id="1395" w:name="_Toc602"/>
      <w:bookmarkEnd w:id="1394"/>
      <w:r>
        <w:rPr>
          <w:rtl w:val="true"/>
        </w:rPr>
        <w:t>[</w:t>
      </w:r>
      <w:r>
        <w:rPr>
          <w:rtl w:val="true"/>
        </w:rPr>
        <w:t>رقم الحدیث الکلی</w:t>
      </w:r>
      <w:r>
        <w:rPr>
          <w:rtl w:val="true"/>
        </w:rPr>
        <w:t xml:space="preserve">: </w:t>
      </w:r>
      <w:r>
        <w:rPr/>
        <w:t>32820</w:t>
      </w:r>
      <w:r>
        <w:rPr>
          <w:rtl w:val="true"/>
        </w:rPr>
        <w:t xml:space="preserve"> - </w:t>
      </w:r>
      <w:r>
        <w:rPr>
          <w:rtl w:val="true"/>
        </w:rPr>
        <w:t>رقم الحدیث الباب</w:t>
      </w:r>
      <w:r>
        <w:rPr>
          <w:rtl w:val="true"/>
        </w:rPr>
        <w:t xml:space="preserve">: </w:t>
      </w:r>
      <w:r>
        <w:rPr/>
        <w:t>12</w:t>
      </w:r>
      <w:r>
        <w:rPr>
          <w:rtl w:val="true"/>
        </w:rPr>
        <w:t>]</w:t>
      </w:r>
      <w:bookmarkEnd w:id="139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r>
        <w:rPr>
          <w:rFonts w:ascii="Amiri" w:hAnsi="Amiri" w:eastAsia="Amiri" w:cs="Amiri"/>
          <w:color w:val="111111"/>
          <w:sz w:val="28"/>
          <w:sz w:val="28"/>
          <w:szCs w:val="28"/>
          <w:rtl w:val="true"/>
          <w:lang w:bidi="ar-SA"/>
        </w:rPr>
        <w:t xml:space="preserve">وَ عَنْ حُمَیْدِ بْنِ زِیَادٍ عَنِ الْحَسَنِ بْنِ مُحَمَّدِ بْنِ سَمَاعَةَ </w:t>
      </w:r>
      <w:bookmarkStart w:id="1396" w:name="pg12210_115297"/>
    </w:p>
    <w:p>
      <w:pPr>
        <w:pStyle w:val="BookText"/>
        <w:rPr/>
      </w:pPr>
      <w:bookmarkEnd w:id="1396"/>
      <w:r>
        <w:rPr>
          <w:rFonts w:ascii="Amiri" w:hAnsi="Amiri" w:eastAsia="Amiri" w:cs="Amiri"/>
          <w:color w:val="111111"/>
          <w:sz w:val="28"/>
          <w:sz w:val="28"/>
          <w:szCs w:val="28"/>
          <w:rtl w:val="true"/>
          <w:lang w:bidi="ar-SA"/>
        </w:rPr>
        <w:t xml:space="preserve">عَنْ وَهْبٍ </w:t>
      </w:r>
      <w:r>
        <w:rPr>
          <w:rStyle w:val="FootnoteAnchor"/>
          <w:rtl w:val="true"/>
        </w:rPr>
        <w:footnoteReference w:id="1295"/>
      </w:r>
      <w:r>
        <w:rPr>
          <w:rFonts w:ascii="Amiri" w:hAnsi="Amiri" w:eastAsia="Amiri" w:cs="Amiri"/>
          <w:color w:val="111111"/>
          <w:sz w:val="28"/>
          <w:sz w:val="28"/>
          <w:szCs w:val="28"/>
          <w:rtl w:val="true"/>
          <w:lang w:bidi="ar-SA"/>
        </w:rPr>
        <w:t xml:space="preserve">عَنْ أَبِی بَصِیرٍ عَنْ أَبِی جَعْفَرٍ ع فِی امْرَأَةٍ تُوُفِّیَتْ وَ تَرَکَتْ زَوْجَهَا قَالَ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لِلزَّوْجِ یَعْنِی إِذَا لَمْ یَکُنْ لَهَا وَارِثٌ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عَبْدِ اللَّهِ بْنِ جَبَلَةَ عَنْ عَلِیِّ بْنِ أَبِی حَمْزَةَ عَنْ أَبِی بَصِیرٍ مِثْلَ ذَلِکَ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7" w:name="__RefHeading___Toc5978824_417432637"/>
      <w:bookmarkStart w:id="1398" w:name="_Toc603"/>
      <w:bookmarkEnd w:id="1397"/>
      <w:r>
        <w:rPr>
          <w:rtl w:val="true"/>
        </w:rPr>
        <w:t>[</w:t>
      </w:r>
      <w:r>
        <w:rPr>
          <w:rtl w:val="true"/>
        </w:rPr>
        <w:t>رقم الحدیث الکلی</w:t>
      </w:r>
      <w:r>
        <w:rPr>
          <w:rtl w:val="true"/>
        </w:rPr>
        <w:t xml:space="preserve">: </w:t>
      </w:r>
      <w:r>
        <w:rPr/>
        <w:t>32821</w:t>
      </w:r>
      <w:r>
        <w:rPr>
          <w:rtl w:val="true"/>
        </w:rPr>
        <w:t xml:space="preserve"> - </w:t>
      </w:r>
      <w:r>
        <w:rPr>
          <w:rtl w:val="true"/>
        </w:rPr>
        <w:t>رقم الحدیث الباب</w:t>
      </w:r>
      <w:r>
        <w:rPr>
          <w:rtl w:val="true"/>
        </w:rPr>
        <w:t xml:space="preserve">: </w:t>
      </w:r>
      <w:r>
        <w:rPr/>
        <w:t>13</w:t>
      </w:r>
      <w:r>
        <w:rPr>
          <w:rtl w:val="true"/>
        </w:rPr>
        <w:t>]</w:t>
      </w:r>
      <w:bookmarkEnd w:id="1398"/>
    </w:p>
    <w:p>
      <w:pPr>
        <w:pStyle w:val="BookText"/>
        <w:rPr/>
      </w:pPr>
      <w:r>
        <w:rPr>
          <w:rFonts w:eastAsia="Times New Roman" w:cs="Times New Roman" w:ascii="Times New Roman" w:hAnsi="Times New Roman"/>
          <w:color w:val="111111"/>
          <w:sz w:val="28"/>
          <w:szCs w:val="28"/>
          <w:lang w:val="en-US" w:bidi="en-US"/>
        </w:rPr>
        <w:t>32821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r>
        <w:rPr>
          <w:rFonts w:ascii="Amiri" w:hAnsi="Amiri" w:eastAsia="Amiri" w:cs="Amiri"/>
          <w:color w:val="111111"/>
          <w:sz w:val="28"/>
          <w:sz w:val="28"/>
          <w:szCs w:val="28"/>
          <w:rtl w:val="true"/>
          <w:lang w:bidi="ar-SA"/>
        </w:rPr>
        <w:t>وَ عَنِ الْحُسَیْنِ بْنِ مُحَمَّدٍ عَنْ مُعَلَّی بْنِ مُحَمَّدٍ عَنْ بَعْضِ أَصْحَابِهِ عَنْ أَبَانٍ عَنْ إِسْمَاعِیلَ بْنِ عَبْدِ الرَّحْمَنِ الْجُعْفِیِّ عَنْ أَبِی جَعْفَرٍ ع فِی امْرَأَةٍ مَاتَتْ وَ تَرَکَتْ زَوْجَهَا قَالَ الْمَالُ لِلزَّوْجِ یَعْنِی إِذَا لَمْ یَکُنْ وَارِثٌ غَیْرُهُ</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5978826_417432637"/>
      <w:bookmarkStart w:id="1400" w:name="_Toc604"/>
      <w:bookmarkEnd w:id="1399"/>
      <w:r>
        <w:rPr>
          <w:rtl w:val="true"/>
        </w:rPr>
        <w:t>[</w:t>
      </w:r>
      <w:r>
        <w:rPr>
          <w:rtl w:val="true"/>
        </w:rPr>
        <w:t>رقم الحدیث الکلی</w:t>
      </w:r>
      <w:r>
        <w:rPr>
          <w:rtl w:val="true"/>
        </w:rPr>
        <w:t xml:space="preserve">: </w:t>
      </w:r>
      <w:r>
        <w:rPr/>
        <w:t>32822</w:t>
      </w:r>
      <w:r>
        <w:rPr>
          <w:rtl w:val="true"/>
        </w:rPr>
        <w:t xml:space="preserve"> - </w:t>
      </w:r>
      <w:r>
        <w:rPr>
          <w:rtl w:val="true"/>
        </w:rPr>
        <w:t>رقم الحدیث الباب</w:t>
      </w:r>
      <w:r>
        <w:rPr>
          <w:rtl w:val="true"/>
        </w:rPr>
        <w:t xml:space="preserve">: </w:t>
      </w:r>
      <w:r>
        <w:rPr/>
        <w:t>14</w:t>
      </w:r>
      <w:r>
        <w:rPr>
          <w:rtl w:val="true"/>
        </w:rPr>
        <w:t>]</w:t>
      </w:r>
      <w:bookmarkEnd w:id="1400"/>
    </w:p>
    <w:p>
      <w:pPr>
        <w:pStyle w:val="BookText"/>
        <w:rPr/>
      </w:pPr>
      <w:r>
        <w:rPr>
          <w:rFonts w:eastAsia="Times New Roman" w:cs="Times New Roman" w:ascii="Times New Roman" w:hAnsi="Times New Roman"/>
          <w:color w:val="111111"/>
          <w:sz w:val="28"/>
          <w:szCs w:val="28"/>
          <w:lang w:val="en-US" w:bidi="en-US"/>
        </w:rPr>
        <w:t>32822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وَ عَنْ عِدَّةٍ مِنْ أَصْحَابِنَا عَنْ سَهْلِ بْنِ زِیَادٍ عَنْ عَلِیِّ بْنِ أَسْبَاطٍ عَنْ عَبْدِ اللَّهِ بْنِ الْمُغِیرَةِ عَنْ عَنْبَسَةَ </w:t>
      </w:r>
      <w:r>
        <w:rPr>
          <w:rStyle w:val="FootnoteAnchor"/>
          <w:rtl w:val="true"/>
        </w:rPr>
        <w:footnoteReference w:id="1300"/>
      </w:r>
      <w:r>
        <w:rPr>
          <w:rFonts w:ascii="Amiri" w:hAnsi="Amiri" w:eastAsia="Amiri" w:cs="Amiri"/>
          <w:color w:val="111111"/>
          <w:sz w:val="28"/>
          <w:sz w:val="28"/>
          <w:szCs w:val="28"/>
          <w:rtl w:val="true"/>
          <w:lang w:bidi="ar-SA"/>
        </w:rPr>
        <w:t>بَیَّاعِ الْقَصَبِ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امْرَأَةٌ هَلَکَتْ وَ تَرَکَتْ زَوْجَهَا قَالَ الْمَالُ کُلُّهُ لِلزَّوْجِ</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5978828_417432637"/>
      <w:bookmarkStart w:id="1402" w:name="_Toc605"/>
      <w:bookmarkEnd w:id="1401"/>
      <w:r>
        <w:rPr>
          <w:rtl w:val="true"/>
        </w:rPr>
        <w:t>[</w:t>
      </w:r>
      <w:r>
        <w:rPr>
          <w:rtl w:val="true"/>
        </w:rPr>
        <w:t>رقم الحدیث الکلی</w:t>
      </w:r>
      <w:r>
        <w:rPr>
          <w:rtl w:val="true"/>
        </w:rPr>
        <w:t xml:space="preserve">: </w:t>
      </w:r>
      <w:r>
        <w:rPr/>
        <w:t>32823</w:t>
      </w:r>
      <w:r>
        <w:rPr>
          <w:rtl w:val="true"/>
        </w:rPr>
        <w:t xml:space="preserve"> - </w:t>
      </w:r>
      <w:r>
        <w:rPr>
          <w:rtl w:val="true"/>
        </w:rPr>
        <w:t>رقم الحدیث الباب</w:t>
      </w:r>
      <w:r>
        <w:rPr>
          <w:rtl w:val="true"/>
        </w:rPr>
        <w:t xml:space="preserve">: </w:t>
      </w:r>
      <w:r>
        <w:rPr/>
        <w:t>15</w:t>
      </w:r>
      <w:r>
        <w:rPr>
          <w:rtl w:val="true"/>
        </w:rPr>
        <w:t>]</w:t>
      </w:r>
      <w:bookmarkEnd w:id="140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r>
        <w:rPr>
          <w:rFonts w:ascii="Amiri" w:hAnsi="Amiri" w:eastAsia="Amiri" w:cs="Amiri"/>
          <w:color w:val="111111"/>
          <w:sz w:val="28"/>
          <w:sz w:val="28"/>
          <w:szCs w:val="28"/>
          <w:rtl w:val="true"/>
          <w:lang w:bidi="ar-SA"/>
        </w:rPr>
        <w:t xml:space="preserve">مُحَمَّدُ بْنُ الْحَسَنِ الصَّفَّارُ فِی بَصَائِرِ الدَّرَجَاتِ عَنْ عَلِیِّ بْنِ إِسْمَاعِیلَ عَنْ عَلِیِّ بْنِ النُّعْمَانِ عَنْ سُوَیْدِ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أَیُّوبَ</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عِنْدَهُ فَدَعَا بِالْجَامِعَةِ فَنَظَرَ فِیهَا أَبُو </w:t>
      </w:r>
      <w:bookmarkStart w:id="1403" w:name="pg12210_115298"/>
    </w:p>
    <w:p>
      <w:pPr>
        <w:pStyle w:val="BookText"/>
        <w:rPr/>
      </w:pPr>
      <w:bookmarkEnd w:id="1403"/>
      <w:r>
        <w:rPr>
          <w:rFonts w:ascii="Amiri" w:hAnsi="Amiri" w:eastAsia="Amiri" w:cs="Amiri"/>
          <w:color w:val="111111"/>
          <w:sz w:val="28"/>
          <w:sz w:val="28"/>
          <w:szCs w:val="28"/>
          <w:rtl w:val="true"/>
          <w:lang w:bidi="ar-SA"/>
        </w:rPr>
        <w:t>جَعْفَرٍ ع فَإِذَا فِیهَا امْرَأَةٌ تَمُوتُ وَ تَتْرُکُ زَوْجَهَا لَیْسَ لَهَا وَارِثٌ غَیْرُهُ فَقَالَ لَهُ الْمَالُ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03"/>
      </w:r>
      <w:r>
        <w:rPr>
          <w:rFonts w:ascii="Amiri" w:hAnsi="Amiri" w:eastAsia="Amiri" w:cs="Amiri"/>
          <w:color w:val="111111"/>
          <w:sz w:val="28"/>
          <w:sz w:val="28"/>
          <w:szCs w:val="28"/>
          <w:rtl w:val="true"/>
          <w:lang w:bidi="ar-SA"/>
        </w:rPr>
        <w:t xml:space="preserve">وَ تَقَدَّمَ مَا یَدُلُّ عَلَی أَنَّ ذَا الْفَرْضِ أَحَقُّ مِمَّنْ لَا فَرْضَ لَهُ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4" w:name="__RefHeading___Toc5978830_417432637"/>
      <w:bookmarkStart w:id="1405" w:name="_Toc606"/>
      <w:bookmarkEnd w:id="1404"/>
      <w:r>
        <w:rPr/>
        <w:t>4</w:t>
      </w:r>
      <w:r>
        <w:rPr>
          <w:rtl w:val="true"/>
        </w:rPr>
        <w:t xml:space="preserve">- </w:t>
      </w:r>
      <w:r>
        <w:rPr>
          <w:rtl w:val="true"/>
        </w:rPr>
        <w:t>بَابُ مِیرَاثِ الزَّوْجَةِ إِذَا انْفَرَدَتْ‌</w:t>
      </w:r>
      <w:bookmarkEnd w:id="1405"/>
    </w:p>
    <w:p>
      <w:pPr>
        <w:pStyle w:val="Heading5"/>
        <w:numPr>
          <w:ilvl w:val="4"/>
          <w:numId w:val="1"/>
        </w:numPr>
        <w:rPr/>
      </w:pPr>
      <w:bookmarkStart w:id="1406" w:name="__RefHeading___Toc5978832_417432637"/>
      <w:bookmarkStart w:id="1407" w:name="_Toc607"/>
      <w:bookmarkEnd w:id="1406"/>
      <w:r>
        <w:rPr>
          <w:rtl w:val="true"/>
        </w:rPr>
        <w:t>اشارة</w:t>
      </w:r>
      <w:bookmarkEnd w:id="1407"/>
    </w:p>
    <w:p>
      <w:pPr>
        <w:pStyle w:val="BookText"/>
        <w:rPr/>
      </w:pPr>
      <w:r>
        <w:rPr>
          <w:rStyle w:val="FootnoteAnchor"/>
        </w:rPr>
        <w:footnoteReference w:id="130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مِیرَاثِ الزَّوْجَةِ إِذَا انْفَرَدَتْ‏</w:t>
      </w:r>
    </w:p>
    <w:p>
      <w:pPr>
        <w:pStyle w:val="Heading5"/>
        <w:numPr>
          <w:ilvl w:val="4"/>
          <w:numId w:val="1"/>
        </w:numPr>
        <w:rPr/>
      </w:pPr>
      <w:bookmarkStart w:id="1408" w:name="__RefHeading___Toc5978834_417432637"/>
      <w:bookmarkStart w:id="1409" w:name="_Toc608"/>
      <w:bookmarkEnd w:id="1408"/>
      <w:r>
        <w:rPr>
          <w:rtl w:val="true"/>
        </w:rPr>
        <w:t>[</w:t>
      </w:r>
      <w:r>
        <w:rPr>
          <w:rtl w:val="true"/>
        </w:rPr>
        <w:t>رقم الحدیث الکلی</w:t>
      </w:r>
      <w:r>
        <w:rPr>
          <w:rtl w:val="true"/>
        </w:rPr>
        <w:t xml:space="preserve">: </w:t>
      </w:r>
      <w:r>
        <w:rPr/>
        <w:t>32824</w:t>
      </w:r>
      <w:r>
        <w:rPr>
          <w:rtl w:val="true"/>
        </w:rPr>
        <w:t xml:space="preserve"> - </w:t>
      </w:r>
      <w:r>
        <w:rPr>
          <w:rtl w:val="true"/>
        </w:rPr>
        <w:t>رقم الحدیث الباب</w:t>
      </w:r>
      <w:r>
        <w:rPr>
          <w:rtl w:val="true"/>
        </w:rPr>
        <w:t xml:space="preserve">: </w:t>
      </w:r>
      <w:r>
        <w:rPr/>
        <w:t>1</w:t>
      </w:r>
      <w:r>
        <w:rPr>
          <w:rtl w:val="true"/>
        </w:rPr>
        <w:t>]</w:t>
      </w:r>
      <w:bookmarkEnd w:id="1409"/>
    </w:p>
    <w:p>
      <w:pPr>
        <w:pStyle w:val="BookText"/>
        <w:rPr/>
      </w:pPr>
      <w:r>
        <w:rPr>
          <w:rFonts w:eastAsia="Times New Roman" w:cs="Times New Roman" w:ascii="Times New Roman" w:hAnsi="Times New Roman"/>
          <w:color w:val="111111"/>
          <w:sz w:val="28"/>
          <w:szCs w:val="28"/>
          <w:lang w:val="en-US" w:bidi="en-US"/>
        </w:rPr>
        <w:t>32824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مُحَمَّدُ بْنُ یَعْقُوبَ عَنْ عِدَّةٍ مِنْ أَصْحَابِنَا عَنْ سَهْلِ بْنِ زِیَادٍ وَ عَنْ مُحَمَّدِ بْنِ یَحْیَی عَنْ أَحْمَدَ بْنِ مُحَمَّدٍ جَمِیعاً عَنْ عَلِیِّ بْنِ مَهْزِیَارَ قَالَ 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حَمْزَةَ</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الْعَلَوِیُّ إِلَی أَبِی جَعْفَرٍ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لَکَ أَوْصَی بِمِائَةِ دِرْهَمٍ إِلَیَّ وَ کُنْتُ أَسْمَعُهُ یَقُولُ کُلُّ شَیْ‏ءٍ هُوَ لِی فَهُوَ لِمَوْلَایَ فَمَاتَ وَ تَرَکَهَا وَ لَمْ یَأْمُرْ فِیهَا بِشَیْ‏ءٍ وَ لَهُ امْرَأَتَانِ </w:t>
      </w:r>
      <w:r>
        <w:rPr>
          <w:rStyle w:val="FootnoteAnchor"/>
          <w:rtl w:val="true"/>
        </w:rPr>
        <w:footnoteReference w:id="1308"/>
      </w:r>
      <w:r>
        <w:rPr>
          <w:rFonts w:ascii="Amiri" w:hAnsi="Amiri" w:eastAsia="Amiri" w:cs="Amiri"/>
          <w:color w:val="111111"/>
          <w:sz w:val="28"/>
          <w:sz w:val="28"/>
          <w:szCs w:val="28"/>
          <w:rtl w:val="true"/>
          <w:lang w:bidi="ar-SA"/>
        </w:rPr>
        <w:t>إِحْدَاهُمَا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لَهَا مَوْضِعاً السَّاعَةَ وَ الْأُخْرَی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تَأْمُرُنِی فِی هَذِهِ الْمِائَةِ دِرْهَمٍ فَکَتَبَ إِلَیْهِ انْظُرْ أَنْ تَدْفَعَ مِنْ هَذِهِ الْمِائَةِ دِرْهَمٍ إِلَی زَوْجَتَیِ الرَّجُلِ وَ حَقُّهُمَا مِنْ ذَلِکَ الثُّمُنُ إِنْ کَانَ لَهُ وَلَدٌ وَ إِنْ لَمْ یَکُنْ لَهُ وَلَدٌ فَالرُّبُعُ وَ تَصَدَّقَ بِالْبَاقِی عَلَی مَنْ تَعْرِفُ أَنَّ لَهُ إِلَیْهِ حَاجَةً إِنْ شَاءَ اللَّهُ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309"/>
      </w:r>
      <w:bookmarkStart w:id="1410" w:name="pg12210_115299"/>
    </w:p>
    <w:p>
      <w:pPr>
        <w:pStyle w:val="BookText"/>
        <w:rPr/>
      </w:pPr>
      <w:bookmarkEnd w:id="141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مَا یَدُلُّ عَلَی التَّصَدُّقِ بِمِیرَاثِ مَنْ لَا وَارِثَ لَهُ وَ إِنْ کَانَ لِلْإِمَامِ ع کَمَا تَضَمَّنَتْهُ الْأَحَادِیثُ الْکَثِیرَةُ </w:t>
      </w:r>
      <w:r>
        <w:rPr>
          <w:rStyle w:val="FootnoteAnchor"/>
          <w:rtl w:val="true"/>
        </w:rPr>
        <w:footnoteReference w:id="1310"/>
      </w:r>
      <w:r>
        <w:rPr>
          <w:rFonts w:ascii="Amiri" w:hAnsi="Amiri" w:eastAsia="Amiri" w:cs="Amiri"/>
          <w:color w:val="111111"/>
          <w:sz w:val="28"/>
          <w:sz w:val="28"/>
          <w:szCs w:val="28"/>
          <w:rtl w:val="true"/>
          <w:lang w:bidi="ar-SA"/>
        </w:rPr>
        <w:t xml:space="preserve">وَ تَقَدَّمَ نَحْوُهُ فِی الْخُمُسِ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1" w:name="__RefHeading___Toc5978836_417432637"/>
      <w:bookmarkStart w:id="1412" w:name="_Toc609"/>
      <w:bookmarkEnd w:id="1411"/>
      <w:r>
        <w:rPr>
          <w:rtl w:val="true"/>
        </w:rPr>
        <w:t>[</w:t>
      </w:r>
      <w:r>
        <w:rPr>
          <w:rtl w:val="true"/>
        </w:rPr>
        <w:t>رقم الحدیث الکلی</w:t>
      </w:r>
      <w:r>
        <w:rPr>
          <w:rtl w:val="true"/>
        </w:rPr>
        <w:t xml:space="preserve">: </w:t>
      </w:r>
      <w:r>
        <w:rPr/>
        <w:t>32825</w:t>
      </w:r>
      <w:r>
        <w:rPr>
          <w:rtl w:val="true"/>
        </w:rPr>
        <w:t xml:space="preserve"> - </w:t>
      </w:r>
      <w:r>
        <w:rPr>
          <w:rtl w:val="true"/>
        </w:rPr>
        <w:t>رقم الحدیث الباب</w:t>
      </w:r>
      <w:r>
        <w:rPr>
          <w:rtl w:val="true"/>
        </w:rPr>
        <w:t xml:space="preserve">: </w:t>
      </w:r>
      <w:r>
        <w:rPr/>
        <w:t>2</w:t>
      </w:r>
      <w:r>
        <w:rPr>
          <w:rtl w:val="true"/>
        </w:rPr>
        <w:t>]</w:t>
      </w:r>
      <w:bookmarkEnd w:id="1412"/>
    </w:p>
    <w:p>
      <w:pPr>
        <w:pStyle w:val="BookText"/>
        <w:rPr/>
      </w:pPr>
      <w:r>
        <w:rPr>
          <w:rFonts w:eastAsia="Times New Roman" w:cs="Times New Roman" w:ascii="Times New Roman" w:hAnsi="Times New Roman"/>
          <w:color w:val="111111"/>
          <w:sz w:val="28"/>
          <w:szCs w:val="28"/>
          <w:lang w:val="en-US" w:bidi="en-US"/>
        </w:rPr>
        <w:t>32825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r>
        <w:rPr>
          <w:rFonts w:ascii="Amiri" w:hAnsi="Amiri" w:eastAsia="Amiri" w:cs="Amiri"/>
          <w:color w:val="111111"/>
          <w:sz w:val="28"/>
          <w:sz w:val="28"/>
          <w:szCs w:val="28"/>
          <w:rtl w:val="true"/>
          <w:lang w:bidi="ar-SA"/>
        </w:rPr>
        <w:t>وَ عَنْ حُمَیْدِ بْنِ زِیَادٍ عَنِ الْحَسَنِ بْنِ مُحَمَّدِ بْنِ سَمَاعَةَ عَنْ مُحَمَّدِ بْنِ الْحَسَنِ بْنِ زِیَادٍ الْعَطَّارِ عَنْ مُحَمَّدِ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بْنُ أَبِی عُمَیْرٍ بَیَّاعُ السَّابِرِیِّ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أَوْصَی إِلَیَّ وَ تَرَکَ امْرَأَةً </w:t>
      </w:r>
      <w:r>
        <w:rPr>
          <w:rStyle w:val="FootnoteAnchor"/>
          <w:rtl w:val="true"/>
        </w:rPr>
        <w:footnoteReference w:id="1313"/>
      </w:r>
      <w:r>
        <w:rPr>
          <w:rFonts w:ascii="Amiri" w:hAnsi="Amiri" w:eastAsia="Amiri" w:cs="Amiri"/>
          <w:color w:val="111111"/>
          <w:sz w:val="28"/>
          <w:sz w:val="28"/>
          <w:szCs w:val="28"/>
          <w:rtl w:val="true"/>
          <w:lang w:bidi="ar-SA"/>
        </w:rPr>
        <w:t>لَمْ یَتْرُکْ وَارِثاً غَیْرَهَا فَکَتَبْتُ إِلَی الْعَبْدِ الصَّالِحِ ع فَکَتَبَ إِلَیَّ أَعْطِ الْمَرْأَةَ الرُّبُعَ وَ احْمِلِ الْبَاقِیَ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3" w:name="__RefHeading___Toc5978838_417432637"/>
      <w:bookmarkStart w:id="1414" w:name="_Toc610"/>
      <w:bookmarkEnd w:id="1413"/>
      <w:r>
        <w:rPr>
          <w:rtl w:val="true"/>
        </w:rPr>
        <w:t>[</w:t>
      </w:r>
      <w:r>
        <w:rPr>
          <w:rtl w:val="true"/>
        </w:rPr>
        <w:t>رقم الحدیث الکلی</w:t>
      </w:r>
      <w:r>
        <w:rPr>
          <w:rtl w:val="true"/>
        </w:rPr>
        <w:t xml:space="preserve">: </w:t>
      </w:r>
      <w:r>
        <w:rPr/>
        <w:t>32826</w:t>
      </w:r>
      <w:r>
        <w:rPr>
          <w:rtl w:val="true"/>
        </w:rPr>
        <w:t xml:space="preserve"> - </w:t>
      </w:r>
      <w:r>
        <w:rPr>
          <w:rtl w:val="true"/>
        </w:rPr>
        <w:t>رقم الحدیث الباب</w:t>
      </w:r>
      <w:r>
        <w:rPr>
          <w:rtl w:val="true"/>
        </w:rPr>
        <w:t xml:space="preserve">: </w:t>
      </w:r>
      <w:r>
        <w:rPr/>
        <w:t>3</w:t>
      </w:r>
      <w:r>
        <w:rPr>
          <w:rtl w:val="true"/>
        </w:rPr>
        <w:t>]</w:t>
      </w:r>
      <w:bookmarkEnd w:id="1414"/>
    </w:p>
    <w:p>
      <w:pPr>
        <w:pStyle w:val="BookText"/>
        <w:rPr/>
      </w:pPr>
      <w:r>
        <w:rPr>
          <w:rFonts w:eastAsia="Times New Roman" w:cs="Times New Roman" w:ascii="Times New Roman" w:hAnsi="Times New Roman"/>
          <w:color w:val="111111"/>
          <w:sz w:val="28"/>
          <w:szCs w:val="28"/>
          <w:lang w:val="en-US" w:bidi="en-US"/>
        </w:rPr>
        <w:t>32826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وَ عَنْهُ عَنِ الْحَسَنِ عَنْ عَلِیِّ بْنِ الْحَسَنِ بْنِ رِبَاطٍ عَنْ مُحَمَّدِ بْنِ سُکَیْنٍ وَ عَلِیِّ بْنِ أَبِی حَمْزَةَ عَنْ مُشْمَعِلٍّ وَ عَنِ ابْنِ رِبَاطٍ عَنْ مُشْمَعِلٍّ کُلِّهِمْ عَنْ أَبِی بَصِیرٍ قَالَ قَرَأَ عَلَیَّ أَبُو جَعْفَرٍ ع فِی الْفَرَائِضِ امْرَأَةٌ تُوُفِّیَتْ وَ تَرَکَتْ زَوْجَهَا قَالَ الْمَالُ </w:t>
      </w:r>
      <w:r>
        <w:rPr>
          <w:rStyle w:val="FootnoteAnchor"/>
          <w:rtl w:val="true"/>
        </w:rPr>
        <w:footnoteReference w:id="1316"/>
      </w:r>
      <w:r>
        <w:rPr>
          <w:rFonts w:ascii="Amiri" w:hAnsi="Amiri" w:eastAsia="Amiri" w:cs="Amiri"/>
          <w:color w:val="111111"/>
          <w:sz w:val="28"/>
          <w:sz w:val="28"/>
          <w:szCs w:val="28"/>
          <w:rtl w:val="true"/>
          <w:lang w:bidi="ar-SA"/>
        </w:rPr>
        <w:t>لِلزَّوْجِ وَ رَجُلٌ تُوُفِّیَ وَ تَرَکَ امْرَأَتَهُ قَالَ لِلْمَرْأَةِ الرُّبُعُ وَ مَا بَقِیَ فَلِلْإِمَامِ</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5978840_417432637"/>
      <w:bookmarkStart w:id="1416" w:name="_Toc611"/>
      <w:bookmarkEnd w:id="1415"/>
      <w:r>
        <w:rPr>
          <w:rtl w:val="true"/>
        </w:rPr>
        <w:t>[</w:t>
      </w:r>
      <w:r>
        <w:rPr>
          <w:rtl w:val="true"/>
        </w:rPr>
        <w:t>رقم الحدیث الکلی</w:t>
      </w:r>
      <w:r>
        <w:rPr>
          <w:rtl w:val="true"/>
        </w:rPr>
        <w:t xml:space="preserve">: </w:t>
      </w:r>
      <w:r>
        <w:rPr/>
        <w:t>32827</w:t>
      </w:r>
      <w:r>
        <w:rPr>
          <w:rtl w:val="true"/>
        </w:rPr>
        <w:t xml:space="preserve"> - </w:t>
      </w:r>
      <w:r>
        <w:rPr>
          <w:rtl w:val="true"/>
        </w:rPr>
        <w:t>رقم الحدیث الباب</w:t>
      </w:r>
      <w:r>
        <w:rPr>
          <w:rtl w:val="true"/>
        </w:rPr>
        <w:t xml:space="preserve">: </w:t>
      </w:r>
      <w:r>
        <w:rPr/>
        <w:t>4</w:t>
      </w:r>
      <w:r>
        <w:rPr>
          <w:rtl w:val="true"/>
        </w:rPr>
        <w:t>]</w:t>
      </w:r>
      <w:bookmarkEnd w:id="1416"/>
    </w:p>
    <w:p>
      <w:pPr>
        <w:pStyle w:val="BookText"/>
        <w:rPr/>
      </w:pPr>
      <w:r>
        <w:rPr>
          <w:rFonts w:eastAsia="Times New Roman" w:cs="Times New Roman" w:ascii="Times New Roman" w:hAnsi="Times New Roman"/>
          <w:color w:val="111111"/>
          <w:sz w:val="28"/>
          <w:szCs w:val="28"/>
          <w:lang w:val="en-US" w:bidi="en-US"/>
        </w:rPr>
        <w:t>32827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ascii="Amiri" w:hAnsi="Amiri" w:eastAsia="Amiri" w:cs="Amiri"/>
          <w:color w:val="111111"/>
          <w:sz w:val="28"/>
          <w:sz w:val="28"/>
          <w:szCs w:val="28"/>
          <w:rtl w:val="true"/>
          <w:lang w:bidi="ar-SA"/>
        </w:rPr>
        <w:t>وَ عَنْهُ عَنِ الْحَسَنِ عَنْ وُهَیْبِ بْنِ حَفْصٍ عَنْ أَبِی بَصِیرٍ عَنْ أَبِی جَعْفَرٍ ع فِی رَجُلٍ تُوُفِّیَ وَ تَرَکَ امْرَأَتَهُ قَالَ لِلْمَرْأَةِ الرُّبُعُ وَ مَا بَقِیَ فَلِلْإِمَامِ</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5978842_417432637"/>
      <w:bookmarkStart w:id="1418" w:name="_Toc612"/>
      <w:bookmarkEnd w:id="1417"/>
      <w:r>
        <w:rPr>
          <w:rtl w:val="true"/>
        </w:rPr>
        <w:t>[</w:t>
      </w:r>
      <w:r>
        <w:rPr>
          <w:rtl w:val="true"/>
        </w:rPr>
        <w:t>رقم الحدیث الکلی</w:t>
      </w:r>
      <w:r>
        <w:rPr>
          <w:rtl w:val="true"/>
        </w:rPr>
        <w:t xml:space="preserve">: </w:t>
      </w:r>
      <w:r>
        <w:rPr/>
        <w:t>32828</w:t>
      </w:r>
      <w:r>
        <w:rPr>
          <w:rtl w:val="true"/>
        </w:rPr>
        <w:t xml:space="preserve"> - </w:t>
      </w:r>
      <w:r>
        <w:rPr>
          <w:rtl w:val="true"/>
        </w:rPr>
        <w:t>رقم الحدیث الباب</w:t>
      </w:r>
      <w:r>
        <w:rPr>
          <w:rtl w:val="true"/>
        </w:rPr>
        <w:t xml:space="preserve">: </w:t>
      </w:r>
      <w:r>
        <w:rPr/>
        <w:t>5</w:t>
      </w:r>
      <w:r>
        <w:rPr>
          <w:rtl w:val="true"/>
        </w:rPr>
        <w:t>]</w:t>
      </w:r>
      <w:bookmarkEnd w:id="141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r>
        <w:rPr>
          <w:rFonts w:ascii="Amiri" w:hAnsi="Amiri" w:eastAsia="Amiri" w:cs="Amiri"/>
          <w:color w:val="111111"/>
          <w:sz w:val="28"/>
          <w:sz w:val="28"/>
          <w:szCs w:val="28"/>
          <w:rtl w:val="true"/>
          <w:lang w:bidi="ar-SA"/>
        </w:rPr>
        <w:t xml:space="preserve">وَ عَنْ عِدَّةٍ مِنْ أَصْحَابِنَا عَنْ سَهْلِ بْنِ زِیَادٍ عَنْ عَلِیِّ بْنِ‏ </w:t>
      </w:r>
      <w:bookmarkStart w:id="1419" w:name="pg12210_115300"/>
    </w:p>
    <w:p>
      <w:pPr>
        <w:pStyle w:val="BookText"/>
        <w:rPr/>
      </w:pPr>
      <w:bookmarkEnd w:id="1419"/>
      <w:r>
        <w:rPr>
          <w:rFonts w:ascii="Amiri" w:hAnsi="Amiri" w:eastAsia="Amiri" w:cs="Amiri"/>
          <w:color w:val="111111"/>
          <w:sz w:val="28"/>
          <w:sz w:val="28"/>
          <w:szCs w:val="28"/>
          <w:rtl w:val="true"/>
          <w:lang w:bidi="ar-SA"/>
        </w:rPr>
        <w:t xml:space="preserve">أَسْبَاطٍ عَنْ خَلَفِ بْنِ حَمَّادٍ عَنْ مُوسَی بْنِ بَکْرٍ عَنْ مُحَمَّدِ بْنِ مُسْلِمٍ عَنْ أَبِی جَعْفَرٍ ع فِی رَجُلٍ </w:t>
      </w:r>
      <w:r>
        <w:rPr>
          <w:rStyle w:val="FootnoteAnchor"/>
          <w:rtl w:val="true"/>
        </w:rPr>
        <w:footnoteReference w:id="1319"/>
      </w:r>
      <w:r>
        <w:rPr>
          <w:rFonts w:ascii="Amiri" w:hAnsi="Amiri" w:eastAsia="Amiri" w:cs="Amiri"/>
          <w:color w:val="111111"/>
          <w:sz w:val="28"/>
          <w:sz w:val="28"/>
          <w:szCs w:val="28"/>
          <w:rtl w:val="true"/>
          <w:lang w:bidi="ar-SA"/>
        </w:rPr>
        <w:t xml:space="preserve">مَاتَ وَ تَرَکَ امْرَأَتَهُ قَالَ لَهَا الرُّبُعُ وَ یُرْفَعُ </w:t>
      </w:r>
      <w:r>
        <w:rPr>
          <w:rStyle w:val="FootnoteAnchor"/>
          <w:rtl w:val="true"/>
        </w:rPr>
        <w:footnoteReference w:id="1320"/>
      </w:r>
      <w:r>
        <w:rPr>
          <w:rFonts w:ascii="Amiri" w:hAnsi="Amiri" w:eastAsia="Amiri" w:cs="Amiri"/>
          <w:color w:val="111111"/>
          <w:sz w:val="28"/>
          <w:sz w:val="28"/>
          <w:szCs w:val="28"/>
          <w:rtl w:val="true"/>
          <w:lang w:bidi="ar-SA"/>
        </w:rPr>
        <w:t xml:space="preserve">الْبَاقِی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0" w:name="__RefHeading___Toc5978844_417432637"/>
      <w:bookmarkStart w:id="1421" w:name="_Toc613"/>
      <w:bookmarkEnd w:id="1420"/>
      <w:r>
        <w:rPr>
          <w:rtl w:val="true"/>
        </w:rPr>
        <w:t>[</w:t>
      </w:r>
      <w:r>
        <w:rPr>
          <w:rtl w:val="true"/>
        </w:rPr>
        <w:t>رقم الحدیث الکلی</w:t>
      </w:r>
      <w:r>
        <w:rPr>
          <w:rtl w:val="true"/>
        </w:rPr>
        <w:t xml:space="preserve">: </w:t>
      </w:r>
      <w:r>
        <w:rPr/>
        <w:t>32829</w:t>
      </w:r>
      <w:r>
        <w:rPr>
          <w:rtl w:val="true"/>
        </w:rPr>
        <w:t xml:space="preserve"> - </w:t>
      </w:r>
      <w:r>
        <w:rPr>
          <w:rtl w:val="true"/>
        </w:rPr>
        <w:t>رقم الحدیث الباب</w:t>
      </w:r>
      <w:r>
        <w:rPr>
          <w:rtl w:val="true"/>
        </w:rPr>
        <w:t xml:space="preserve">: </w:t>
      </w:r>
      <w:r>
        <w:rPr/>
        <w:t>6</w:t>
      </w:r>
      <w:r>
        <w:rPr>
          <w:rtl w:val="true"/>
        </w:rPr>
        <w:t>]</w:t>
      </w:r>
      <w:bookmarkEnd w:id="1421"/>
    </w:p>
    <w:p>
      <w:pPr>
        <w:pStyle w:val="BookText"/>
        <w:rPr/>
      </w:pPr>
      <w:r>
        <w:rPr>
          <w:rFonts w:eastAsia="Times New Roman" w:cs="Times New Roman" w:ascii="Times New Roman" w:hAnsi="Times New Roman"/>
          <w:color w:val="111111"/>
          <w:sz w:val="28"/>
          <w:szCs w:val="28"/>
          <w:lang w:val="en-US" w:bidi="en-US"/>
        </w:rPr>
        <w:t>32829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مُحَمَّدُ بْنُ عَلِیِّ بْنِ الْحُسَیْنِ بِإِسْنَادِهِ عَنْ مُحَمَّدِ بْنِ أَبِی عُمَیْرٍ عَنْ أَبَانِ بْنِ عُثْمَانَ عَنْ أَبِی بَصِیرٍ عَنْ أَبِی عَبْدِ اللَّهِ ع فِی امْرَأَةٍ مَاتَتْ وَ تَرَکَتْ زَوْجَهَا قَالَ الْمَالُ کُلُّهُ لَهُ قُلْتُ فَالرَّجُلُ یَمُوتُ وَ یَتْرُکُ امْرَأَتَهُ قَالَ الْمَالُ لَهَا</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5978846_417432637"/>
      <w:bookmarkStart w:id="1423" w:name="_Toc614"/>
      <w:bookmarkEnd w:id="1422"/>
      <w:r>
        <w:rPr>
          <w:rtl w:val="true"/>
        </w:rPr>
        <w:t>[</w:t>
      </w:r>
      <w:r>
        <w:rPr>
          <w:rtl w:val="true"/>
        </w:rPr>
        <w:t>رقم الحدیث الکلی</w:t>
      </w:r>
      <w:r>
        <w:rPr>
          <w:rtl w:val="true"/>
        </w:rPr>
        <w:t xml:space="preserve">: </w:t>
      </w:r>
      <w:r>
        <w:rPr/>
        <w:t>32830</w:t>
      </w:r>
      <w:r>
        <w:rPr>
          <w:rtl w:val="true"/>
        </w:rPr>
        <w:t xml:space="preserve"> - </w:t>
      </w:r>
      <w:r>
        <w:rPr>
          <w:rtl w:val="true"/>
        </w:rPr>
        <w:t>رقم الحدیث الباب</w:t>
      </w:r>
      <w:r>
        <w:rPr>
          <w:rtl w:val="true"/>
        </w:rPr>
        <w:t xml:space="preserve">: </w:t>
      </w:r>
      <w:r>
        <w:rPr/>
        <w:t>7</w:t>
      </w:r>
      <w:r>
        <w:rPr>
          <w:rtl w:val="true"/>
        </w:rPr>
        <w:t>]</w:t>
      </w:r>
      <w:bookmarkEnd w:id="1423"/>
    </w:p>
    <w:p>
      <w:pPr>
        <w:pStyle w:val="BookText"/>
        <w:rPr/>
      </w:pPr>
      <w:r>
        <w:rPr>
          <w:rFonts w:eastAsia="Times New Roman" w:cs="Times New Roman" w:ascii="Times New Roman" w:hAnsi="Times New Roman"/>
          <w:color w:val="111111"/>
          <w:sz w:val="28"/>
          <w:szCs w:val="28"/>
          <w:lang w:val="en-US" w:bidi="en-US"/>
        </w:rPr>
        <w:t>32830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مُحَمَّدُ بْنُ الْحَسَنِ بِإِسْنَادِهِ عَنْ سَهْلِ بْنِ زِیَادٍ عَنْ عَلِیِّ بْنِ أَسْبَاطٍ عَنْ خَلَفِ بْنِ حَمَّادٍ عَنْ مُوسَی بْنِ بَکْرٍ عَنْ مُحَمَّدِ بْنِ مَرْوَانَ عَنْ أَبِی جَعْفَرٍ ع فِی زَوْجٍ مَاتَ وَ تَرَکَ امْرَأَتَهُ قَالَ لَهَا الرُّبُعُ وَ یُدْفَعُ الْبَاقِی إِلَی الْإِمَامِ</w:t>
      </w:r>
      <w:r>
        <w:rPr>
          <w:rFonts w:eastAsia="Amiri" w:cs="Amiri" w:ascii="Amiri" w:hAnsi="Amiri"/>
          <w:color w:val="111111"/>
          <w:sz w:val="28"/>
          <w:szCs w:val="28"/>
          <w:rtl w:val="true"/>
          <w:lang w:bidi="ar-SA"/>
        </w:rPr>
        <w:t>.</w:t>
      </w:r>
    </w:p>
    <w:p>
      <w:pPr>
        <w:pStyle w:val="Heading5"/>
        <w:numPr>
          <w:ilvl w:val="4"/>
          <w:numId w:val="1"/>
        </w:numPr>
        <w:rPr/>
      </w:pPr>
      <w:bookmarkStart w:id="1424" w:name="__RefHeading___Toc5978848_417432637"/>
      <w:bookmarkStart w:id="1425" w:name="_Toc615"/>
      <w:bookmarkEnd w:id="1424"/>
      <w:r>
        <w:rPr>
          <w:rtl w:val="true"/>
        </w:rPr>
        <w:t>[</w:t>
      </w:r>
      <w:r>
        <w:rPr>
          <w:rtl w:val="true"/>
        </w:rPr>
        <w:t>رقم الحدیث الکلی</w:t>
      </w:r>
      <w:r>
        <w:rPr>
          <w:rtl w:val="true"/>
        </w:rPr>
        <w:t xml:space="preserve">: </w:t>
      </w:r>
      <w:r>
        <w:rPr/>
        <w:t>32831</w:t>
      </w:r>
      <w:r>
        <w:rPr>
          <w:rtl w:val="true"/>
        </w:rPr>
        <w:t xml:space="preserve"> - </w:t>
      </w:r>
      <w:r>
        <w:rPr>
          <w:rtl w:val="true"/>
        </w:rPr>
        <w:t>رقم الحدیث الباب</w:t>
      </w:r>
      <w:r>
        <w:rPr>
          <w:rtl w:val="true"/>
        </w:rPr>
        <w:t xml:space="preserve">: </w:t>
      </w:r>
      <w:r>
        <w:rPr/>
        <w:t>8</w:t>
      </w:r>
      <w:r>
        <w:rPr>
          <w:rtl w:val="true"/>
        </w:rPr>
        <w:t>]</w:t>
      </w:r>
      <w:bookmarkEnd w:id="1425"/>
    </w:p>
    <w:p>
      <w:pPr>
        <w:pStyle w:val="BookText"/>
        <w:rPr/>
      </w:pPr>
      <w:r>
        <w:rPr>
          <w:rFonts w:eastAsia="Times New Roman" w:cs="Times New Roman" w:ascii="Times New Roman" w:hAnsi="Times New Roman"/>
          <w:color w:val="111111"/>
          <w:sz w:val="28"/>
          <w:szCs w:val="28"/>
          <w:lang w:val="en-US" w:bidi="en-US"/>
        </w:rPr>
        <w:t>32831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r>
        <w:rPr>
          <w:rFonts w:ascii="Amiri" w:hAnsi="Amiri" w:eastAsia="Amiri" w:cs="Amiri"/>
          <w:color w:val="111111"/>
          <w:sz w:val="28"/>
          <w:sz w:val="28"/>
          <w:szCs w:val="28"/>
          <w:rtl w:val="true"/>
          <w:lang w:bidi="ar-SA"/>
        </w:rPr>
        <w:t>وَ بِإِسْنَادِهِ عَنْ أَحْمَدَ بْنِ مُحَمَّدِ بْنِ عِیسَی عَنْ مُعَاوِیَةَ بْنِ حُکَیْمٍ عَنْ إِسْمَاعِیلَ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امْرَأَةٍ مَاتَتْ وَ تَرَکَتْ زَوْجَهَا لَا وَارِثَ لَهَا غَیْرُهُ قَالَ إِذَا لَمْ یَکُنْ غَیْرُهُ فَلَهُ الْمَالُ وَ الْمَرْأَةُ لَهَا الرُّبُعُ وَ مَا بَقِیَ فَلِلْإِمَامِ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حُکَیْمٍ عَنْ عَلِیِّ بْنِ الْحَسَنِ بْنِ زَیْدٍ عَنْ مُشْمَعِلٍّ عَنْ أَبِی بَصِیرٍ </w:t>
      </w:r>
      <w:r>
        <w:rPr>
          <w:rStyle w:val="FootnoteAnchor"/>
          <w:rtl w:val="true"/>
        </w:rPr>
        <w:footnoteReference w:id="132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الصَّدُوقُ عَلَی حَالِ حُضُورِ الْإِمَامِ لِمَا مَرَّ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1426" w:name="pg12210_115301"/>
    </w:p>
    <w:p>
      <w:pPr>
        <w:pStyle w:val="Heading5"/>
        <w:numPr>
          <w:ilvl w:val="4"/>
          <w:numId w:val="1"/>
        </w:numPr>
        <w:rPr/>
      </w:pPr>
      <w:bookmarkStart w:id="1427" w:name="__RefHeading___Toc5978850_417432637"/>
      <w:bookmarkStart w:id="1428" w:name="_Toc616"/>
      <w:bookmarkEnd w:id="1426"/>
      <w:bookmarkEnd w:id="1427"/>
      <w:r>
        <w:rPr>
          <w:rtl w:val="true"/>
        </w:rPr>
        <w:t>[</w:t>
      </w:r>
      <w:r>
        <w:rPr>
          <w:rtl w:val="true"/>
        </w:rPr>
        <w:t>رقم الحدیث الکلی</w:t>
      </w:r>
      <w:r>
        <w:rPr>
          <w:rtl w:val="true"/>
        </w:rPr>
        <w:t xml:space="preserve">: </w:t>
      </w:r>
      <w:r>
        <w:rPr/>
        <w:t>32832</w:t>
      </w:r>
      <w:r>
        <w:rPr>
          <w:rtl w:val="true"/>
        </w:rPr>
        <w:t xml:space="preserve"> - </w:t>
      </w:r>
      <w:r>
        <w:rPr>
          <w:rtl w:val="true"/>
        </w:rPr>
        <w:t>رقم الحدیث الباب</w:t>
      </w:r>
      <w:r>
        <w:rPr>
          <w:rtl w:val="true"/>
        </w:rPr>
        <w:t xml:space="preserve">: </w:t>
      </w:r>
      <w:r>
        <w:rPr/>
        <w:t>9</w:t>
      </w:r>
      <w:r>
        <w:rPr>
          <w:rtl w:val="true"/>
        </w:rPr>
        <w:t>]</w:t>
      </w:r>
      <w:bookmarkEnd w:id="1428"/>
    </w:p>
    <w:p>
      <w:pPr>
        <w:pStyle w:val="BookText"/>
        <w:rPr/>
      </w:pPr>
      <w:r>
        <w:rPr>
          <w:rFonts w:eastAsia="Times New Roman" w:cs="Times New Roman" w:ascii="Times New Roman" w:hAnsi="Times New Roman"/>
          <w:color w:val="111111"/>
          <w:sz w:val="28"/>
          <w:szCs w:val="28"/>
          <w:lang w:val="en-US" w:bidi="en-US"/>
        </w:rPr>
        <w:t>32832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عِیسَی</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عَنْ مُحَمَّدِ بْنِ أَبِی عُمَیْرٍ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مَاتَ وَ تَرَکَ امْرَأَتَهُ قَالَ الْمَالُ لَهَا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أَنَّهُ یَحْتَمِلُ شَیْئَیْنِ أَحَدُهُمَا مَا ذَکَرَهُ ابْنُ بَابَوَیْهِ مِنْ أَنَّهُ مَحْمُولٌ عَلَی حَالِ غَیْبَةِ الْإِمَامِ </w:t>
      </w:r>
      <w:r>
        <w:rPr>
          <w:rStyle w:val="FootnoteAnchor"/>
          <w:rtl w:val="true"/>
        </w:rPr>
        <w:footnoteReference w:id="1329"/>
      </w:r>
      <w:r>
        <w:rPr>
          <w:rFonts w:ascii="Amiri" w:hAnsi="Amiri" w:eastAsia="Amiri" w:cs="Amiri"/>
          <w:color w:val="111111"/>
          <w:sz w:val="28"/>
          <w:sz w:val="28"/>
          <w:szCs w:val="28"/>
          <w:rtl w:val="true"/>
          <w:lang w:bidi="ar-SA"/>
        </w:rPr>
        <w:t xml:space="preserve">وَ الْآخَرُ وَ هُوَ الْأَوْلَی أَنَّهُ إِذَا کَانَتِ الْمَرْأَةُ قَرِیبَةً لَهُ وَ اسْتَدَلَّ بِمَا یَأْتِی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5978852_417432637"/>
      <w:bookmarkStart w:id="1430" w:name="_Toc617"/>
      <w:bookmarkEnd w:id="1429"/>
      <w:r>
        <w:rPr>
          <w:rtl w:val="true"/>
        </w:rPr>
        <w:t>[</w:t>
      </w:r>
      <w:r>
        <w:rPr>
          <w:rtl w:val="true"/>
        </w:rPr>
        <w:t>رقم الحدیث الکلی</w:t>
      </w:r>
      <w:r>
        <w:rPr>
          <w:rtl w:val="true"/>
        </w:rPr>
        <w:t xml:space="preserve">: </w:t>
      </w:r>
      <w:r>
        <w:rPr/>
        <w:t>32833</w:t>
      </w:r>
      <w:r>
        <w:rPr>
          <w:rtl w:val="true"/>
        </w:rPr>
        <w:t xml:space="preserve"> - </w:t>
      </w:r>
      <w:r>
        <w:rPr>
          <w:rtl w:val="true"/>
        </w:rPr>
        <w:t>رقم الحدیث الباب</w:t>
      </w:r>
      <w:r>
        <w:rPr>
          <w:rtl w:val="true"/>
        </w:rPr>
        <w:t xml:space="preserve">: </w:t>
      </w:r>
      <w:r>
        <w:rPr/>
        <w:t>10</w:t>
      </w:r>
      <w:r>
        <w:rPr>
          <w:rtl w:val="true"/>
        </w:rPr>
        <w:t>]</w:t>
      </w:r>
      <w:bookmarkEnd w:id="1430"/>
    </w:p>
    <w:p>
      <w:pPr>
        <w:pStyle w:val="BookText"/>
        <w:rPr/>
      </w:pPr>
      <w:r>
        <w:rPr>
          <w:rFonts w:eastAsia="Times New Roman" w:cs="Times New Roman" w:ascii="Times New Roman" w:hAnsi="Times New Roman"/>
          <w:color w:val="111111"/>
          <w:sz w:val="28"/>
          <w:szCs w:val="28"/>
          <w:lang w:val="en-US" w:bidi="en-US"/>
        </w:rPr>
        <w:t>32833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r>
        <w:rPr>
          <w:rFonts w:ascii="Amiri" w:hAnsi="Amiri" w:eastAsia="Amiri" w:cs="Amiri"/>
          <w:color w:val="111111"/>
          <w:sz w:val="28"/>
          <w:sz w:val="28"/>
          <w:szCs w:val="28"/>
          <w:rtl w:val="true"/>
          <w:lang w:bidi="ar-SA"/>
        </w:rPr>
        <w:t>وَ بِإِسْنَادِهِ عَنْ عَلِیِّ بْنِ الْحَسَنِ عَنِ الْحَسَنِ بْنِ عَلِیِّ بْنِ بِنْتِ إِلْیَاسَ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الرَّدُّ عَلَی زَوْجٍ وَ لَا زَوْجَةٍ</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5978854_417432637"/>
      <w:bookmarkStart w:id="1432" w:name="_Toc618"/>
      <w:bookmarkEnd w:id="1431"/>
      <w:r>
        <w:rPr>
          <w:rtl w:val="true"/>
        </w:rPr>
        <w:t>[</w:t>
      </w:r>
      <w:r>
        <w:rPr>
          <w:rtl w:val="true"/>
        </w:rPr>
        <w:t>رقم الحدیث الکلی</w:t>
      </w:r>
      <w:r>
        <w:rPr>
          <w:rtl w:val="true"/>
        </w:rPr>
        <w:t xml:space="preserve">: </w:t>
      </w:r>
      <w:r>
        <w:rPr/>
        <w:t>32834</w:t>
      </w:r>
      <w:r>
        <w:rPr>
          <w:rtl w:val="true"/>
        </w:rPr>
        <w:t xml:space="preserve"> - </w:t>
      </w:r>
      <w:r>
        <w:rPr>
          <w:rtl w:val="true"/>
        </w:rPr>
        <w:t>رقم الحدیث الباب</w:t>
      </w:r>
      <w:r>
        <w:rPr>
          <w:rtl w:val="true"/>
        </w:rPr>
        <w:t xml:space="preserve">: </w:t>
      </w:r>
      <w:r>
        <w:rPr/>
        <w:t>11</w:t>
      </w:r>
      <w:r>
        <w:rPr>
          <w:rtl w:val="true"/>
        </w:rPr>
        <w:t>]</w:t>
      </w:r>
      <w:bookmarkEnd w:id="1432"/>
    </w:p>
    <w:p>
      <w:pPr>
        <w:pStyle w:val="BookText"/>
        <w:rPr/>
      </w:pPr>
      <w:r>
        <w:rPr>
          <w:rFonts w:eastAsia="Times New Roman" w:cs="Times New Roman" w:ascii="Times New Roman" w:hAnsi="Times New Roman"/>
          <w:color w:val="111111"/>
          <w:sz w:val="28"/>
          <w:szCs w:val="28"/>
          <w:lang w:val="en-US" w:bidi="en-US"/>
        </w:rPr>
        <w:t>32834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r>
        <w:rPr>
          <w:rFonts w:ascii="Amiri" w:hAnsi="Amiri" w:eastAsia="Amiri" w:cs="Amiri"/>
          <w:color w:val="111111"/>
          <w:sz w:val="28"/>
          <w:sz w:val="28"/>
          <w:szCs w:val="28"/>
          <w:rtl w:val="true"/>
          <w:lang w:bidi="ar-SA"/>
        </w:rPr>
        <w:t>وَ قَدْ تَقَدَّمَ حَدِیثُ الْعَبْدِیِّ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تُزَادُ الْمَرْأَةُ عَلَی الرُّبُعِ وَ لَا تُنْقَصُ مِنَ الثُّمُنِ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الْحَدِیثَانِ الْحَمْلَ عَلَی وُجُودِ وَارِثٍ آخَرَ لِمَا مَرَّ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bookmarkStart w:id="1433" w:name="pg12210_115302"/>
    </w:p>
    <w:p>
      <w:pPr>
        <w:pStyle w:val="Heading4"/>
        <w:numPr>
          <w:ilvl w:val="3"/>
          <w:numId w:val="1"/>
        </w:numPr>
        <w:rPr/>
      </w:pPr>
      <w:bookmarkStart w:id="1434" w:name="__RefHeading___Toc5978856_417432637"/>
      <w:bookmarkStart w:id="1435" w:name="_Toc619"/>
      <w:bookmarkEnd w:id="1433"/>
      <w:bookmarkEnd w:id="1434"/>
      <w:r>
        <w:rPr/>
        <w:t>5</w:t>
      </w:r>
      <w:r>
        <w:rPr>
          <w:rtl w:val="true"/>
        </w:rPr>
        <w:t xml:space="preserve">- </w:t>
      </w:r>
      <w:r>
        <w:rPr>
          <w:rtl w:val="true"/>
        </w:rPr>
        <w:t>بَابُ أَنَّ الزَّوْجَةَ إِذَا کَانَتْ قَرَابَةً فَلَهَا سَهْمُ الزَّوْجِیَّةِ وَ لَهَا بَاقِی الْمَالِ مَعَ عَدَمِ غَیْرِهَا</w:t>
      </w:r>
      <w:bookmarkEnd w:id="1435"/>
    </w:p>
    <w:p>
      <w:pPr>
        <w:pStyle w:val="Heading5"/>
        <w:numPr>
          <w:ilvl w:val="4"/>
          <w:numId w:val="1"/>
        </w:numPr>
        <w:rPr/>
      </w:pPr>
      <w:bookmarkStart w:id="1436" w:name="__RefHeading___Toc5978858_417432637"/>
      <w:bookmarkStart w:id="1437" w:name="_Toc620"/>
      <w:bookmarkEnd w:id="1436"/>
      <w:r>
        <w:rPr>
          <w:rtl w:val="true"/>
        </w:rPr>
        <w:t>اشارة</w:t>
      </w:r>
      <w:bookmarkEnd w:id="1437"/>
    </w:p>
    <w:p>
      <w:pPr>
        <w:pStyle w:val="BookText"/>
        <w:rPr/>
      </w:pPr>
      <w:r>
        <w:rPr>
          <w:rStyle w:val="FootnoteAnchor"/>
        </w:rPr>
        <w:footnoteReference w:id="133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الزَّوْجَةَ إِذَا کَانَتْ قَرَابَةً فَلَهَا سَهْمُ الزَّوْجِیَّةِ وَ لَهَا بَاقِی الْمَالِ مَعَ عَدَمِ غَیْرِهَا</w:t>
      </w:r>
    </w:p>
    <w:p>
      <w:pPr>
        <w:pStyle w:val="Heading5"/>
        <w:numPr>
          <w:ilvl w:val="4"/>
          <w:numId w:val="1"/>
        </w:numPr>
        <w:rPr/>
      </w:pPr>
      <w:bookmarkStart w:id="1438" w:name="__RefHeading___Toc5978860_417432637"/>
      <w:bookmarkStart w:id="1439" w:name="_Toc621"/>
      <w:bookmarkEnd w:id="1438"/>
      <w:r>
        <w:rPr>
          <w:rtl w:val="true"/>
        </w:rPr>
        <w:t>[</w:t>
      </w:r>
      <w:r>
        <w:rPr>
          <w:rtl w:val="true"/>
        </w:rPr>
        <w:t>رقم الحدیث الکلی</w:t>
      </w:r>
      <w:r>
        <w:rPr>
          <w:rtl w:val="true"/>
        </w:rPr>
        <w:t xml:space="preserve">: </w:t>
      </w:r>
      <w:r>
        <w:rPr/>
        <w:t>32835</w:t>
      </w:r>
      <w:r>
        <w:rPr>
          <w:rtl w:val="true"/>
        </w:rPr>
        <w:t xml:space="preserve"> - </w:t>
      </w:r>
      <w:r>
        <w:rPr>
          <w:rtl w:val="true"/>
        </w:rPr>
        <w:t>رقم الحدیث الباب</w:t>
      </w:r>
      <w:r>
        <w:rPr>
          <w:rtl w:val="true"/>
        </w:rPr>
        <w:t xml:space="preserve">: </w:t>
      </w:r>
      <w:r>
        <w:rPr/>
        <w:t>1</w:t>
      </w:r>
      <w:r>
        <w:rPr>
          <w:rtl w:val="true"/>
        </w:rPr>
        <w:t>]</w:t>
      </w:r>
      <w:bookmarkEnd w:id="1439"/>
    </w:p>
    <w:p>
      <w:pPr>
        <w:pStyle w:val="BookText"/>
        <w:rPr/>
      </w:pPr>
      <w:r>
        <w:rPr>
          <w:rFonts w:eastAsia="Times New Roman" w:cs="Times New Roman" w:ascii="Times New Roman" w:hAnsi="Times New Roman"/>
          <w:color w:val="111111"/>
          <w:sz w:val="28"/>
          <w:szCs w:val="28"/>
          <w:lang w:val="en-US" w:bidi="en-US"/>
        </w:rPr>
        <w:t>32835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r>
        <w:rPr>
          <w:rFonts w:ascii="Amiri" w:hAnsi="Amiri" w:eastAsia="Amiri" w:cs="Amiri"/>
          <w:color w:val="111111"/>
          <w:sz w:val="28"/>
          <w:sz w:val="28"/>
          <w:szCs w:val="28"/>
          <w:rtl w:val="true"/>
          <w:lang w:bidi="ar-SA"/>
        </w:rPr>
        <w:t xml:space="preserve">مُحَمَّدُ بْنُ الْحَسَنِ بِإِسْنَادِهِ عَنْ أَحْمَدَ بْنِ مُحَمَّدِ بْنِ عِیسَی عَنِ الْبَرْقِیِّ عَنْ مُحَمَّدِ بْنِ الْقَاسِمِ بْنِ الْفُضَیْلِ بْنِ یَسَارٍ الْبَصْرِیِّ </w:t>
      </w:r>
      <w:r>
        <w:rPr>
          <w:rStyle w:val="FootnoteAnchor"/>
          <w:rtl w:val="true"/>
        </w:rPr>
        <w:footnoteReference w:id="13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رَجُلٍ مَاتَ وَ تَرَکَ امْرَأَةً قَرَابَةً لَیْسَ لَهُ قَرَابَةٌ غَیْرَهَا قَالَ یُدْفَعُ الْمَالُ کُلُّهُ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0" w:name="__RefHeading___Toc5978862_417432637"/>
      <w:bookmarkStart w:id="1441" w:name="_Toc622"/>
      <w:bookmarkEnd w:id="1440"/>
      <w:r>
        <w:rPr/>
        <w:t>6</w:t>
      </w:r>
      <w:r>
        <w:rPr>
          <w:rtl w:val="true"/>
        </w:rPr>
        <w:t xml:space="preserve">- </w:t>
      </w:r>
      <w:r>
        <w:rPr>
          <w:rtl w:val="true"/>
        </w:rPr>
        <w:t>بَابُ أَنَّ الزَّوْجَةَ إِذَا لَمْ یَکُنْ لَهَا مِنْهُ وَلَدٌ لَا تَرِثُ مِنَ الْعَقَارِ وَ الدُّورِ وَ السِّلَاحِ وَ الدَّوَابِّ شَیْئاً وَ لَهَا مِنْ قِیمَةِ مَا عَدَا الْأَرْضَ مِنَ الْجُذُوعِ وَ الْأَبْوَابِ وَ النِّقْضِ وَ الْقَصَبِ وَ الْخَشَبِ</w:t>
      </w:r>
      <w:bookmarkEnd w:id="1441"/>
    </w:p>
    <w:p>
      <w:pPr>
        <w:pStyle w:val="Heading5"/>
        <w:numPr>
          <w:ilvl w:val="4"/>
          <w:numId w:val="1"/>
        </w:numPr>
        <w:rPr/>
      </w:pPr>
      <w:bookmarkStart w:id="1442" w:name="__RefHeading___Toc5978864_417432637"/>
      <w:bookmarkStart w:id="1443" w:name="_Toc623"/>
      <w:bookmarkEnd w:id="1442"/>
      <w:r>
        <w:rPr>
          <w:rtl w:val="true"/>
        </w:rPr>
        <w:t>اشارة</w:t>
      </w:r>
      <w:bookmarkEnd w:id="1443"/>
    </w:p>
    <w:p>
      <w:pPr>
        <w:pStyle w:val="BookText"/>
        <w:rPr/>
      </w:pPr>
      <w:r>
        <w:rPr>
          <w:rStyle w:val="FootnoteAnchor"/>
        </w:rPr>
        <w:footnoteReference w:id="133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الزَّوْجَةَ إِذَا لَمْ یَکُنْ لَهَا مِنْهُ وَلَدٌ لَا تَرِثُ مِنَ الْعَقَارِ وَ الدُّورِ وَ السِّلَاحِ وَ الدَّوَابِّ شَیْئاً وَ لَهَا مِنْ قِیمَةِ مَا عَدَا الْأَرْضَ مِنَ الْجُذُوعِ وَ الْأَبْوَابِ وَ النِّقْضِ وَ الْقَصَبِ وَ الْخَشَبِ وَ الطُّوبِ </w:t>
      </w:r>
      <w:r>
        <w:rPr>
          <w:rStyle w:val="FootnoteAnchor"/>
          <w:rtl w:val="true"/>
        </w:rPr>
        <w:footnoteReference w:id="1339"/>
      </w:r>
      <w:r>
        <w:rPr>
          <w:rFonts w:ascii="Amiri" w:hAnsi="Amiri" w:eastAsia="Amiri" w:cs="Amiri"/>
          <w:color w:val="111111"/>
          <w:sz w:val="28"/>
          <w:sz w:val="28"/>
          <w:szCs w:val="28"/>
          <w:rtl w:val="true"/>
          <w:lang w:bidi="ar-SA"/>
        </w:rPr>
        <w:t>وَ الْبِنَاءِ وَ الشَّجَرِ وَ النَّخْلِ وَ أَنَّ الْبَنَاتِ یَرِثْنَ مِنْ کُلِّ شَیْ‏ءٍ</w:t>
      </w:r>
    </w:p>
    <w:p>
      <w:pPr>
        <w:pStyle w:val="Heading5"/>
        <w:numPr>
          <w:ilvl w:val="4"/>
          <w:numId w:val="1"/>
        </w:numPr>
        <w:rPr/>
      </w:pPr>
      <w:bookmarkStart w:id="1444" w:name="__RefHeading___Toc5978866_417432637"/>
      <w:bookmarkStart w:id="1445" w:name="_Toc624"/>
      <w:bookmarkEnd w:id="1444"/>
      <w:r>
        <w:rPr>
          <w:rtl w:val="true"/>
        </w:rPr>
        <w:t>[</w:t>
      </w:r>
      <w:r>
        <w:rPr>
          <w:rtl w:val="true"/>
        </w:rPr>
        <w:t>رقم الحدیث الکلی</w:t>
      </w:r>
      <w:r>
        <w:rPr>
          <w:rtl w:val="true"/>
        </w:rPr>
        <w:t xml:space="preserve">: </w:t>
      </w:r>
      <w:r>
        <w:rPr/>
        <w:t>32836</w:t>
      </w:r>
      <w:r>
        <w:rPr>
          <w:rtl w:val="true"/>
        </w:rPr>
        <w:t xml:space="preserve"> - </w:t>
      </w:r>
      <w:r>
        <w:rPr>
          <w:rtl w:val="true"/>
        </w:rPr>
        <w:t>رقم الحدیث الباب</w:t>
      </w:r>
      <w:r>
        <w:rPr>
          <w:rtl w:val="true"/>
        </w:rPr>
        <w:t xml:space="preserve">: </w:t>
      </w:r>
      <w:r>
        <w:rPr/>
        <w:t>1</w:t>
      </w:r>
      <w:r>
        <w:rPr>
          <w:rtl w:val="true"/>
        </w:rPr>
        <w:t>]</w:t>
      </w:r>
      <w:bookmarkEnd w:id="144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r>
        <w:rPr>
          <w:rFonts w:ascii="Amiri" w:hAnsi="Amiri" w:eastAsia="Amiri" w:cs="Amiri"/>
          <w:color w:val="111111"/>
          <w:sz w:val="28"/>
          <w:sz w:val="28"/>
          <w:szCs w:val="28"/>
          <w:rtl w:val="true"/>
          <w:lang w:bidi="ar-SA"/>
        </w:rPr>
        <w:t xml:space="preserve">مُحَمَّدُ بْنُ یَعْقُوبَ عَنْ عِدَّةٍ مِنْ أَصْحَابِنَا عَنْ سَهْلِ بْنِ زِیَادٍ وَ عَنْ مُحَمَّدِ بْنِ یَحْیَی عَنْ أَحْمَدَ بْنِ مُحَمَّدٍ وَ عَنْ حُمَیْدِ بْنِ زِیَادٍ عَنِ ابْنِ سَمَاعَةَ جَمِیعاً عَنِ ابْنِ مَحْبُوبٍ عَنْ عَلِیِّ بْنِ رِئَابٍ عَنْ زُرَارَةَ </w:t>
      </w:r>
      <w:bookmarkStart w:id="1446" w:name="pg12210_115303"/>
    </w:p>
    <w:p>
      <w:pPr>
        <w:pStyle w:val="BookText"/>
        <w:rPr/>
      </w:pPr>
      <w:bookmarkEnd w:id="1446"/>
      <w:r>
        <w:rPr>
          <w:rFonts w:ascii="Amiri" w:hAnsi="Amiri" w:eastAsia="Amiri" w:cs="Amiri"/>
          <w:color w:val="111111"/>
          <w:sz w:val="28"/>
          <w:sz w:val="28"/>
          <w:szCs w:val="28"/>
          <w:rtl w:val="true"/>
          <w:lang w:bidi="ar-SA"/>
        </w:rPr>
        <w:t xml:space="preserve">عَنْ أَبِی جَعْفَرٍ ع أَنَّ الْمَرْأَةَ لَا تَرِثُ مِمَّا تَرَکَ زَوْجُهَا مِنَ الْقُرَی وَ الدُّورِ وَ السِّلَاحِ وَ الدَّوَابِّ شَیْئاً وَ تَرِثُ مِنَ الْمَالِ وَ الْفُرُشِ وَ الثِّیَابِ وَ مَتَاعِ الْبَیْتِ مِمَّا تَرَکَ وَ تُقَوَّمُ </w:t>
      </w:r>
      <w:r>
        <w:rPr>
          <w:rStyle w:val="FootnoteAnchor"/>
          <w:rtl w:val="true"/>
        </w:rPr>
        <w:footnoteReference w:id="1341"/>
      </w:r>
      <w:r>
        <w:rPr>
          <w:rFonts w:ascii="Amiri" w:hAnsi="Amiri" w:eastAsia="Amiri" w:cs="Amiri"/>
          <w:color w:val="111111"/>
          <w:sz w:val="28"/>
          <w:sz w:val="28"/>
          <w:szCs w:val="28"/>
          <w:rtl w:val="true"/>
          <w:lang w:bidi="ar-SA"/>
        </w:rPr>
        <w:t>النِّقْضُ وَ الْأَبْوَابُ وَ الْجُذُوعُ وَ الْقَصَبُ فَتُعْطَی حَقَّهَا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الْحَسَنِ بْنِ مَحْبُوبٍ مِثْلَهُ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7" w:name="__RefHeading___Toc5978868_417432637"/>
      <w:bookmarkStart w:id="1448" w:name="_Toc625"/>
      <w:bookmarkEnd w:id="1447"/>
      <w:r>
        <w:rPr>
          <w:rtl w:val="true"/>
        </w:rPr>
        <w:t>[</w:t>
      </w:r>
      <w:r>
        <w:rPr>
          <w:rtl w:val="true"/>
        </w:rPr>
        <w:t>رقم الحدیث الکلی</w:t>
      </w:r>
      <w:r>
        <w:rPr>
          <w:rtl w:val="true"/>
        </w:rPr>
        <w:t xml:space="preserve">: </w:t>
      </w:r>
      <w:r>
        <w:rPr/>
        <w:t>32837</w:t>
      </w:r>
      <w:r>
        <w:rPr>
          <w:rtl w:val="true"/>
        </w:rPr>
        <w:t xml:space="preserve"> - </w:t>
      </w:r>
      <w:r>
        <w:rPr>
          <w:rtl w:val="true"/>
        </w:rPr>
        <w:t>رقم الحدیث الباب</w:t>
      </w:r>
      <w:r>
        <w:rPr>
          <w:rtl w:val="true"/>
        </w:rPr>
        <w:t xml:space="preserve">: </w:t>
      </w:r>
      <w:r>
        <w:rPr/>
        <w:t>2</w:t>
      </w:r>
      <w:r>
        <w:rPr>
          <w:rtl w:val="true"/>
        </w:rPr>
        <w:t>]</w:t>
      </w:r>
      <w:bookmarkEnd w:id="1448"/>
    </w:p>
    <w:p>
      <w:pPr>
        <w:pStyle w:val="BookText"/>
        <w:rPr/>
      </w:pPr>
      <w:r>
        <w:rPr>
          <w:rFonts w:eastAsia="Times New Roman" w:cs="Times New Roman" w:ascii="Times New Roman" w:hAnsi="Times New Roman"/>
          <w:color w:val="111111"/>
          <w:sz w:val="28"/>
          <w:szCs w:val="28"/>
          <w:lang w:val="en-US" w:bidi="en-US"/>
        </w:rPr>
        <w:t>32837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r>
        <w:rPr>
          <w:rFonts w:ascii="Amiri" w:hAnsi="Amiri" w:eastAsia="Amiri" w:cs="Amiri"/>
          <w:color w:val="111111"/>
          <w:sz w:val="28"/>
          <w:sz w:val="28"/>
          <w:szCs w:val="28"/>
          <w:rtl w:val="true"/>
          <w:lang w:bidi="ar-SA"/>
        </w:rPr>
        <w:t xml:space="preserve">وَ عَنْهُمْ عَنْ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عَنْ أَحْمَدَ</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عَنْ عَلِیِّ بْنِ الْحَکَمِ عَنْ 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تَرِثُ الْمَرْأَةُ الطُّوبَ </w:t>
      </w:r>
      <w:r>
        <w:rPr>
          <w:rStyle w:val="FootnoteAnchor"/>
          <w:rtl w:val="true"/>
        </w:rPr>
        <w:footnoteReference w:id="1345"/>
      </w:r>
      <w:r>
        <w:rPr>
          <w:rFonts w:ascii="Amiri" w:hAnsi="Amiri" w:eastAsia="Amiri" w:cs="Amiri"/>
          <w:color w:val="111111"/>
          <w:sz w:val="28"/>
          <w:sz w:val="28"/>
          <w:szCs w:val="28"/>
          <w:rtl w:val="true"/>
          <w:lang w:bidi="ar-SA"/>
        </w:rPr>
        <w:t>وَ لَا تَرِثُ مِنَ الرِّبَاعِ شَیْئاً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تَرِثُ مِنَ الْفَرْعِ وَ لَا تَرِثُ مِنَ الرِّبَاعِ </w:t>
      </w:r>
      <w:r>
        <w:rPr>
          <w:rStyle w:val="FootnoteAnchor"/>
          <w:rtl w:val="true"/>
        </w:rPr>
        <w:footnoteReference w:id="1346"/>
      </w:r>
      <w:r>
        <w:rPr>
          <w:rFonts w:ascii="Amiri" w:hAnsi="Amiri" w:eastAsia="Amiri" w:cs="Amiri"/>
          <w:color w:val="111111"/>
          <w:sz w:val="28"/>
          <w:sz w:val="28"/>
          <w:szCs w:val="28"/>
          <w:rtl w:val="true"/>
          <w:lang w:bidi="ar-SA"/>
        </w:rPr>
        <w:t xml:space="preserve">شَیْئاً فَقَالَ </w:t>
      </w:r>
      <w:r>
        <w:rPr>
          <w:rStyle w:val="FootnoteAnchor"/>
          <w:rtl w:val="true"/>
        </w:rPr>
        <w:footnoteReference w:id="1347"/>
      </w:r>
      <w:r>
        <w:rPr>
          <w:rFonts w:ascii="Amiri" w:hAnsi="Amiri" w:eastAsia="Amiri" w:cs="Amiri"/>
          <w:color w:val="111111"/>
          <w:sz w:val="28"/>
          <w:sz w:val="28"/>
          <w:szCs w:val="28"/>
          <w:rtl w:val="true"/>
          <w:lang w:bidi="ar-SA"/>
        </w:rPr>
        <w:t xml:space="preserve">لَیْسَ لَهَا مِنْهُ </w:t>
      </w:r>
      <w:r>
        <w:rPr>
          <w:rStyle w:val="FootnoteAnchor"/>
          <w:rtl w:val="true"/>
        </w:rPr>
        <w:footnoteReference w:id="1348"/>
      </w:r>
      <w:r>
        <w:rPr>
          <w:rFonts w:ascii="Amiri" w:hAnsi="Amiri" w:eastAsia="Amiri" w:cs="Amiri"/>
          <w:color w:val="111111"/>
          <w:sz w:val="28"/>
          <w:sz w:val="28"/>
          <w:szCs w:val="28"/>
          <w:rtl w:val="true"/>
          <w:lang w:bidi="ar-SA"/>
        </w:rPr>
        <w:t>نَسَبٌ تَرِثُ بِهِ وَ إِنَّمَا هِیَ دَخِیلٌ عَلَیْهِمْ فَتَرِثُ مِنَ الْفَرْعِ وَ لَا تَرِثُ مِنَ الْأَصْلِ وَ لَا یَدْخُلُ عَلَیْهِمْ دَاخِلٌ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السِّنْدِیِّ بْنِ مُحَمَّدٍ عَنِ الْعَلَاءِ بْنِ رَزِینٍ عَنْ أَبِی عَبْدِ اللَّهِ ع مِثْلَهُ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5978870_417432637"/>
      <w:bookmarkStart w:id="1450" w:name="_Toc626"/>
      <w:bookmarkEnd w:id="1449"/>
      <w:r>
        <w:rPr>
          <w:rtl w:val="true"/>
        </w:rPr>
        <w:t>[</w:t>
      </w:r>
      <w:r>
        <w:rPr>
          <w:rtl w:val="true"/>
        </w:rPr>
        <w:t>رقم الحدیث الکلی</w:t>
      </w:r>
      <w:r>
        <w:rPr>
          <w:rtl w:val="true"/>
        </w:rPr>
        <w:t xml:space="preserve">: </w:t>
      </w:r>
      <w:r>
        <w:rPr/>
        <w:t>32838</w:t>
      </w:r>
      <w:r>
        <w:rPr>
          <w:rtl w:val="true"/>
        </w:rPr>
        <w:t xml:space="preserve"> - </w:t>
      </w:r>
      <w:r>
        <w:rPr>
          <w:rtl w:val="true"/>
        </w:rPr>
        <w:t>رقم الحدیث الباب</w:t>
      </w:r>
      <w:r>
        <w:rPr>
          <w:rtl w:val="true"/>
        </w:rPr>
        <w:t xml:space="preserve">: </w:t>
      </w:r>
      <w:r>
        <w:rPr/>
        <w:t>3</w:t>
      </w:r>
      <w:r>
        <w:rPr>
          <w:rtl w:val="true"/>
        </w:rPr>
        <w:t>]</w:t>
      </w:r>
      <w:bookmarkEnd w:id="145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0"/>
      </w:r>
      <w:r>
        <w:rPr>
          <w:rFonts w:ascii="Amiri" w:hAnsi="Amiri" w:eastAsia="Amiri" w:cs="Amiri"/>
          <w:color w:val="111111"/>
          <w:sz w:val="28"/>
          <w:sz w:val="28"/>
          <w:szCs w:val="28"/>
          <w:rtl w:val="true"/>
          <w:lang w:bidi="ar-SA"/>
        </w:rPr>
        <w:t>وَ عَنْهُمْ عَنْ سَهْلٍ عَنْ عَلِیِّ بْنِ الْحَکَمِ عَنْ أَبَانٍ الْأَحْمَرِ قَالَ لَا أَعْلَمُهُ إِلَّا عَنْ مُیَسِّرٍ بَیَّاعِ الزُّطِّیِّ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النِّسَاءِ مَا لَهُنَّ مِنَ الْمِیرَاثِ قَالَ لَهُنَّ قِیمَةُ الطُّوبِ وَ الْبِنَاءِ وَ الْخَشَبِ وَ الْقَصَبِ فَأَمَّا الْأَرْضُ وَ الْعَقَارَاتُ فَلَا مِیرَاثَ لَهُنَ‏ </w:t>
      </w:r>
      <w:bookmarkStart w:id="1451" w:name="pg12210_115304"/>
    </w:p>
    <w:p>
      <w:pPr>
        <w:pStyle w:val="BookText"/>
        <w:rPr/>
      </w:pPr>
      <w:bookmarkEnd w:id="1451"/>
      <w:r>
        <w:rPr>
          <w:rFonts w:ascii="Amiri" w:hAnsi="Amiri" w:eastAsia="Amiri" w:cs="Amiri"/>
          <w:color w:val="111111"/>
          <w:sz w:val="28"/>
          <w:sz w:val="28"/>
          <w:szCs w:val="28"/>
          <w:rtl w:val="true"/>
          <w:lang w:bidi="ar-SA"/>
        </w:rPr>
        <w:t>فِیهِ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فَالْبَنَاتُ </w:t>
      </w:r>
      <w:r>
        <w:rPr>
          <w:rStyle w:val="FootnoteAnchor"/>
          <w:rtl w:val="true"/>
        </w:rPr>
        <w:footnoteReference w:id="1351"/>
      </w:r>
      <w:r>
        <w:rPr>
          <w:rFonts w:ascii="Amiri" w:hAnsi="Amiri" w:eastAsia="Amiri" w:cs="Amiri"/>
          <w:color w:val="111111"/>
          <w:sz w:val="28"/>
          <w:sz w:val="28"/>
          <w:szCs w:val="28"/>
          <w:rtl w:val="true"/>
          <w:lang w:bidi="ar-SA"/>
        </w:rPr>
        <w:t xml:space="preserve">قَالَ الْبَنَاتُ </w:t>
      </w:r>
      <w:r>
        <w:rPr>
          <w:rStyle w:val="FootnoteAnchor"/>
          <w:rtl w:val="true"/>
        </w:rPr>
        <w:footnoteReference w:id="1352"/>
      </w:r>
      <w:r>
        <w:rPr>
          <w:rFonts w:ascii="Amiri" w:hAnsi="Amiri" w:eastAsia="Amiri" w:cs="Amiri"/>
          <w:color w:val="111111"/>
          <w:sz w:val="28"/>
          <w:sz w:val="28"/>
          <w:szCs w:val="28"/>
          <w:rtl w:val="true"/>
          <w:lang w:bidi="ar-SA"/>
        </w:rPr>
        <w:t xml:space="preserve">لَهُنَّ نَصِیبُهُنَّ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صَارَ ذَا وَ لِهَذِهِ الثُّمُنُ وَ لِهَذِهِ الرُّبُعُ مُسَمًّی قَالَ لِأَنَّ الْمَرْأَةَ لَیْسَ لَهَا نَسَبٌ تَرِثُ بِهِ وَ إِنَّمَا هِیَ دَخِیلٌ عَلَیْهِمْ إِنَّمَا صَارَ هَذَا کَذَا لِئَلَّا تَتَزَوَّجَ الْمَرْأَةُ فَیَجِی‏ءَ زَوْجُهَا أَوْ وَلَدُهَا مِنْ قَوْمٍ آخَرِینَ فَیُزَاحِمَ قَوْماً آخَرِینَ فِی عَقَارِهِمْ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نَحْوَهُ </w:t>
      </w:r>
      <w:r>
        <w:rPr>
          <w:rStyle w:val="FootnoteAnchor"/>
          <w:rtl w:val="true"/>
        </w:rPr>
        <w:footnoteReference w:id="1354"/>
      </w:r>
      <w:r>
        <w:rPr>
          <w:rFonts w:ascii="Amiri" w:hAnsi="Amiri" w:eastAsia="Amiri" w:cs="Amiri"/>
          <w:color w:val="111111"/>
          <w:sz w:val="28"/>
          <w:sz w:val="28"/>
          <w:szCs w:val="28"/>
          <w:rtl w:val="true"/>
          <w:lang w:bidi="ar-SA"/>
        </w:rPr>
        <w:t>وَ کَذَا الَّذِی قَبْلَهُ وَ</w:t>
      </w:r>
    </w:p>
    <w:p>
      <w:pPr>
        <w:pStyle w:val="BookText"/>
        <w:rPr/>
      </w:pPr>
      <w:r>
        <w:rPr>
          <w:rFonts w:ascii="Amiri" w:hAnsi="Amiri" w:eastAsia="Amiri" w:cs="Amiri"/>
          <w:color w:val="111111"/>
          <w:sz w:val="28"/>
          <w:sz w:val="28"/>
          <w:szCs w:val="28"/>
          <w:rtl w:val="true"/>
          <w:lang w:bidi="ar-SA"/>
        </w:rPr>
        <w:t xml:space="preserve">رَوَاهُ الصَّدُوقُ بِإِسْنَادِهِ عَنْ عَلِیِّ بْنِ الْحَکَمِ عَنْ أَبَانٍ الْأَحْمَرِ عَنْ مُیَسِّرٍ عَنْ أَبِی عَبْدِ اللَّهِ ع نَحْوَهُ إِلَّا أَنَّهُ قَالَ فَالثِّیَابُ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الْعِلَلِ عَنْ أَبِیهِ عَنْ مُحَمَّدِ بْنِ أَبِی الْقَاسِمِ مَاجِیلَوَیْهِ عَنْ مُحَمَّدِ بْنِ عِیسَی عَنْ عَلِیِّ بْنِ الْحَکَمِ عَنْ أَبَانٍ عَنْ مُیَسِّرٍ مِثْلَهُ وَ قَالَ فِیهِ فَالثِّیَابُ </w:t>
      </w:r>
      <w:r>
        <w:rPr>
          <w:rStyle w:val="FootnoteAnchor"/>
          <w:rtl w:val="true"/>
        </w:rPr>
        <w:footnoteReference w:id="1356"/>
      </w:r>
    </w:p>
    <w:p>
      <w:pPr>
        <w:pStyle w:val="Heading5"/>
        <w:numPr>
          <w:ilvl w:val="4"/>
          <w:numId w:val="1"/>
        </w:numPr>
        <w:rPr/>
      </w:pPr>
      <w:bookmarkStart w:id="1452" w:name="__RefHeading___Toc5978872_417432637"/>
      <w:bookmarkStart w:id="1453" w:name="_Toc627"/>
      <w:bookmarkEnd w:id="1452"/>
      <w:r>
        <w:rPr>
          <w:rtl w:val="true"/>
        </w:rPr>
        <w:t>[</w:t>
      </w:r>
      <w:r>
        <w:rPr>
          <w:rtl w:val="true"/>
        </w:rPr>
        <w:t>رقم الحدیث الکلی</w:t>
      </w:r>
      <w:r>
        <w:rPr>
          <w:rtl w:val="true"/>
        </w:rPr>
        <w:t xml:space="preserve">: </w:t>
      </w:r>
      <w:r>
        <w:rPr/>
        <w:t>32839</w:t>
      </w:r>
      <w:r>
        <w:rPr>
          <w:rtl w:val="true"/>
        </w:rPr>
        <w:t xml:space="preserve"> - </w:t>
      </w:r>
      <w:r>
        <w:rPr>
          <w:rtl w:val="true"/>
        </w:rPr>
        <w:t>رقم الحدیث الباب</w:t>
      </w:r>
      <w:r>
        <w:rPr>
          <w:rtl w:val="true"/>
        </w:rPr>
        <w:t xml:space="preserve">: </w:t>
      </w:r>
      <w:r>
        <w:rPr/>
        <w:t>4</w:t>
      </w:r>
      <w:r>
        <w:rPr>
          <w:rtl w:val="true"/>
        </w:rPr>
        <w:t>]</w:t>
      </w:r>
      <w:bookmarkEnd w:id="1453"/>
    </w:p>
    <w:p>
      <w:pPr>
        <w:pStyle w:val="BookText"/>
        <w:rPr/>
      </w:pPr>
      <w:r>
        <w:rPr>
          <w:rFonts w:eastAsia="Times New Roman" w:cs="Times New Roman" w:ascii="Times New Roman" w:hAnsi="Times New Roman"/>
          <w:color w:val="111111"/>
          <w:sz w:val="28"/>
          <w:szCs w:val="28"/>
          <w:lang w:val="en-US" w:bidi="en-US"/>
        </w:rPr>
        <w:t>32839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 xml:space="preserve">وَ عَنْ عَلِیِّ بْنِ إِبْرَاهِیمَ عَنْ مُحَمَّدِ بْنِ عِیسَی عَنْ یُونُسَ عَنْ مُحَمَّدِ بْنِ حُمْرَانَ عَنْ زُرَارَةَ عَنْ مُحَمَّدِ بْنِ مُسْلِمٍ </w:t>
      </w:r>
      <w:r>
        <w:rPr>
          <w:rStyle w:val="FootnoteAnchor"/>
          <w:rtl w:val="true"/>
        </w:rPr>
        <w:footnoteReference w:id="1358"/>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لَا یَرِثْنَ مِنَ الْأَرْضِ وَ لَا مِنَ الْعَقَارِ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بْنِ عَبْدِ الرَّحْمَنِ عَنْ مُحَمَّدِ بْنِ حُمْرَانَ مِثْلَهُ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5978874_417432637"/>
      <w:bookmarkStart w:id="1455" w:name="_Toc628"/>
      <w:bookmarkEnd w:id="1454"/>
      <w:r>
        <w:rPr>
          <w:rtl w:val="true"/>
        </w:rPr>
        <w:t>[</w:t>
      </w:r>
      <w:r>
        <w:rPr>
          <w:rtl w:val="true"/>
        </w:rPr>
        <w:t>رقم الحدیث الکلی</w:t>
      </w:r>
      <w:r>
        <w:rPr>
          <w:rtl w:val="true"/>
        </w:rPr>
        <w:t xml:space="preserve">: </w:t>
      </w:r>
      <w:r>
        <w:rPr/>
        <w:t>32840</w:t>
      </w:r>
      <w:r>
        <w:rPr>
          <w:rtl w:val="true"/>
        </w:rPr>
        <w:t xml:space="preserve"> - </w:t>
      </w:r>
      <w:r>
        <w:rPr>
          <w:rtl w:val="true"/>
        </w:rPr>
        <w:t>رقم الحدیث الباب</w:t>
      </w:r>
      <w:r>
        <w:rPr>
          <w:rtl w:val="true"/>
        </w:rPr>
        <w:t xml:space="preserve">: </w:t>
      </w:r>
      <w:r>
        <w:rPr/>
        <w:t>5</w:t>
      </w:r>
      <w:r>
        <w:rPr>
          <w:rtl w:val="true"/>
        </w:rPr>
        <w:t>]</w:t>
      </w:r>
      <w:bookmarkEnd w:id="145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وَ عَنْهُ عَنْ أَبِیهِ عَنِ ابْنِ أَبِی عُمَیْرٍ عَنْ عُمَرَ بْنِ أُذَیْنَةَ </w:t>
      </w:r>
      <w:bookmarkStart w:id="1456" w:name="pg12210_115305"/>
    </w:p>
    <w:p>
      <w:pPr>
        <w:pStyle w:val="BookText"/>
        <w:rPr/>
      </w:pPr>
      <w:bookmarkEnd w:id="1456"/>
      <w:r>
        <w:rPr>
          <w:rFonts w:ascii="Amiri" w:hAnsi="Amiri" w:eastAsia="Amiri" w:cs="Amiri"/>
          <w:color w:val="111111"/>
          <w:sz w:val="28"/>
          <w:sz w:val="28"/>
          <w:szCs w:val="28"/>
          <w:rtl w:val="true"/>
          <w:lang w:bidi="ar-SA"/>
        </w:rPr>
        <w:t xml:space="preserve">عَنْ زُرَارَةَ وَ بُکَیْرٍ وَ فُضَیْلٍ وَ بُرَیْدٍ وَ مُحَمَّدِ بْنِ مُسْلِمٍ عَنْ أَبِی جَعْفَرٍ وَ 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رَوَاهُ عَنْ أَبِی جَعْفَرٍ ع وَ</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xml:space="preserve">مِنْهُمْ مَنْ رَوَاهُ عَنْ أَبِی عَبْدِ اللَّهِ ع وَ مِنْهُمْ مَنْ رَوَاهُ عَنْ أَحَدِهِمَا ع أَنَّ الْمَرْأَةَ لَا تَرِثُ مِنْ تَرِکَةِ زَوْجِهَا مِنْ تُرْبَةِ دَارٍ أَوْ أَرْضٍ إِلَّا أَنْ یُقَوَّمَ الطُّوبُ وَ الْخَشَبُ قِیمَةً فَتُعْطَی رُبُعَهَا أَوْ ثُمُنَهَا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عَلِیِّ بْنِ إِبْرَاهِیمَ مِثْلَهُ إِلَّا أَنَّهُ قَالَ فَتُعْطَی رُبُعَهَا أَوْ ثُمُنَهَا إِنْ کَانَ مِنْ قِیمَةِ الطُّوبِ وَ الْخَشَبِ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تَصْرِیحَ فِیهِ بِأَنَّ الْوَلَدَ مِنْهَا فَیُحْمَلُ عَلَی وُجُودِ وَلَدٍ لِلْمَیِّتِ مِنْ غَیْرِهَا لِمَا یَأْتِی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7" w:name="__RefHeading___Toc5978876_417432637"/>
      <w:bookmarkStart w:id="1458" w:name="_Toc629"/>
      <w:bookmarkEnd w:id="1457"/>
      <w:r>
        <w:rPr>
          <w:rtl w:val="true"/>
        </w:rPr>
        <w:t>[</w:t>
      </w:r>
      <w:r>
        <w:rPr>
          <w:rtl w:val="true"/>
        </w:rPr>
        <w:t>رقم الحدیث الکلی</w:t>
      </w:r>
      <w:r>
        <w:rPr>
          <w:rtl w:val="true"/>
        </w:rPr>
        <w:t xml:space="preserve">: </w:t>
      </w:r>
      <w:r>
        <w:rPr/>
        <w:t>32841</w:t>
      </w:r>
      <w:r>
        <w:rPr>
          <w:rtl w:val="true"/>
        </w:rPr>
        <w:t xml:space="preserve"> - </w:t>
      </w:r>
      <w:r>
        <w:rPr>
          <w:rtl w:val="true"/>
        </w:rPr>
        <w:t>رقم الحدیث الباب</w:t>
      </w:r>
      <w:r>
        <w:rPr>
          <w:rtl w:val="true"/>
        </w:rPr>
        <w:t xml:space="preserve">: </w:t>
      </w:r>
      <w:r>
        <w:rPr/>
        <w:t>6</w:t>
      </w:r>
      <w:r>
        <w:rPr>
          <w:rtl w:val="true"/>
        </w:rPr>
        <w:t>]</w:t>
      </w:r>
      <w:bookmarkEnd w:id="1458"/>
    </w:p>
    <w:p>
      <w:pPr>
        <w:pStyle w:val="BookText"/>
        <w:rPr/>
      </w:pPr>
      <w:r>
        <w:rPr>
          <w:rFonts w:eastAsia="Times New Roman" w:cs="Times New Roman" w:ascii="Times New Roman" w:hAnsi="Times New Roman"/>
          <w:color w:val="111111"/>
          <w:sz w:val="28"/>
          <w:szCs w:val="28"/>
          <w:lang w:val="en-US" w:bidi="en-US"/>
        </w:rPr>
        <w:t>32841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r>
        <w:rPr>
          <w:rFonts w:ascii="Amiri" w:hAnsi="Amiri" w:eastAsia="Amiri" w:cs="Amiri"/>
          <w:color w:val="111111"/>
          <w:sz w:val="28"/>
          <w:sz w:val="28"/>
          <w:szCs w:val="28"/>
          <w:rtl w:val="true"/>
          <w:lang w:bidi="ar-SA"/>
        </w:rPr>
        <w:t>وَ عَنْهُ عَنْ أَبِیهِ عَنِ ابْنِ أَبِی عُمَیْرٍ عَنْ جَمِیلٍ عَنْ زُرَارَةَ عَنْ أَبِی جَعْفَرٍ ع وَ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النِّسَاءُ مِنْ عَقَارِ الْأَرْضِ شَیْئاً</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5978878_417432637"/>
      <w:bookmarkStart w:id="1460" w:name="_Toc630"/>
      <w:bookmarkEnd w:id="1459"/>
      <w:r>
        <w:rPr>
          <w:rtl w:val="true"/>
        </w:rPr>
        <w:t>[</w:t>
      </w:r>
      <w:r>
        <w:rPr>
          <w:rtl w:val="true"/>
        </w:rPr>
        <w:t>رقم الحدیث الکلی</w:t>
      </w:r>
      <w:r>
        <w:rPr>
          <w:rtl w:val="true"/>
        </w:rPr>
        <w:t xml:space="preserve">: </w:t>
      </w:r>
      <w:r>
        <w:rPr/>
        <w:t>32842</w:t>
      </w:r>
      <w:r>
        <w:rPr>
          <w:rtl w:val="true"/>
        </w:rPr>
        <w:t xml:space="preserve"> - </w:t>
      </w:r>
      <w:r>
        <w:rPr>
          <w:rtl w:val="true"/>
        </w:rPr>
        <w:t>رقم الحدیث الباب</w:t>
      </w:r>
      <w:r>
        <w:rPr>
          <w:rtl w:val="true"/>
        </w:rPr>
        <w:t xml:space="preserve">: </w:t>
      </w:r>
      <w:r>
        <w:rPr/>
        <w:t>7</w:t>
      </w:r>
      <w:r>
        <w:rPr>
          <w:rtl w:val="true"/>
        </w:rPr>
        <w:t>]</w:t>
      </w:r>
      <w:bookmarkEnd w:id="1460"/>
    </w:p>
    <w:p>
      <w:pPr>
        <w:pStyle w:val="BookText"/>
        <w:rPr/>
      </w:pPr>
      <w:r>
        <w:rPr>
          <w:rFonts w:eastAsia="Times New Roman" w:cs="Times New Roman" w:ascii="Times New Roman" w:hAnsi="Times New Roman"/>
          <w:color w:val="111111"/>
          <w:sz w:val="28"/>
          <w:szCs w:val="28"/>
          <w:lang w:val="en-US" w:bidi="en-US"/>
        </w:rPr>
        <w:t>32842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ascii="Amiri" w:hAnsi="Amiri" w:eastAsia="Amiri" w:cs="Amiri"/>
          <w:color w:val="111111"/>
          <w:sz w:val="28"/>
          <w:sz w:val="28"/>
          <w:szCs w:val="28"/>
          <w:rtl w:val="true"/>
          <w:lang w:bidi="ar-SA"/>
        </w:rPr>
        <w:t>وَ عَنْهُ عَنْ أَبِیهِ عَنِ ابْنِ أَبِی عُمَیْرٍ عَنْ حَمَّادِ بْنِ عُثْمَانَ عَنْ زُرَارَةَ وَ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النِّسَاءُ مِنْ عَقَارِ الدُّورِ شَیْئاً وَ لَکِنْ یُقَوَّمُ الْبِنَاءُ وَ الطُّوبُ وَ تُعْطَی ثُمُنَهَا أَوْ رُبُعَهَا قَالَ وَ إِنَّمَا ذَلِکَ لِئَلَّا یَتَزَوَّجْنَ فَیُفْسِدْنَ عَلَی أَهْلِ الْمَوَارِیثِ مَوَارِیثَهُمْ</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5978880_417432637"/>
      <w:bookmarkStart w:id="1462" w:name="_Toc631"/>
      <w:bookmarkEnd w:id="1461"/>
      <w:r>
        <w:rPr>
          <w:rtl w:val="true"/>
        </w:rPr>
        <w:t>[</w:t>
      </w:r>
      <w:r>
        <w:rPr>
          <w:rtl w:val="true"/>
        </w:rPr>
        <w:t>رقم الحدیث الکلی</w:t>
      </w:r>
      <w:r>
        <w:rPr>
          <w:rtl w:val="true"/>
        </w:rPr>
        <w:t xml:space="preserve">: </w:t>
      </w:r>
      <w:r>
        <w:rPr/>
        <w:t>32843</w:t>
      </w:r>
      <w:r>
        <w:rPr>
          <w:rtl w:val="true"/>
        </w:rPr>
        <w:t xml:space="preserve"> - </w:t>
      </w:r>
      <w:r>
        <w:rPr>
          <w:rtl w:val="true"/>
        </w:rPr>
        <w:t>رقم الحدیث الباب</w:t>
      </w:r>
      <w:r>
        <w:rPr>
          <w:rtl w:val="true"/>
        </w:rPr>
        <w:t xml:space="preserve">: </w:t>
      </w:r>
      <w:r>
        <w:rPr/>
        <w:t>8</w:t>
      </w:r>
      <w:r>
        <w:rPr>
          <w:rtl w:val="true"/>
        </w:rPr>
        <w:t>]</w:t>
      </w:r>
      <w:bookmarkEnd w:id="146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وَ عَنْهُ عَنْ مُحَمَّدِ بْنِ عِیسَی </w:t>
      </w:r>
      <w:r>
        <w:rPr>
          <w:rStyle w:val="FootnoteAnchor"/>
          <w:rtl w:val="true"/>
        </w:rPr>
        <w:footnoteReference w:id="1368"/>
      </w:r>
      <w:r>
        <w:rPr>
          <w:rFonts w:ascii="Amiri" w:hAnsi="Amiri" w:eastAsia="Amiri" w:cs="Amiri"/>
          <w:color w:val="111111"/>
          <w:sz w:val="28"/>
          <w:sz w:val="28"/>
          <w:szCs w:val="28"/>
          <w:rtl w:val="true"/>
          <w:lang w:bidi="ar-SA"/>
        </w:rPr>
        <w:t xml:space="preserve">عَنْ یَحْیَی الْحَلَبِیِّ عَنْ‏ </w:t>
      </w:r>
      <w:bookmarkStart w:id="1463" w:name="pg12210_115306"/>
    </w:p>
    <w:p>
      <w:pPr>
        <w:pStyle w:val="BookText"/>
        <w:rPr/>
      </w:pPr>
      <w:bookmarkEnd w:id="1463"/>
      <w:r>
        <w:rPr>
          <w:rFonts w:ascii="Amiri" w:hAnsi="Amiri" w:eastAsia="Amiri" w:cs="Amiri"/>
          <w:color w:val="111111"/>
          <w:sz w:val="28"/>
          <w:sz w:val="28"/>
          <w:szCs w:val="28"/>
          <w:rtl w:val="true"/>
          <w:lang w:bidi="ar-SA"/>
        </w:rPr>
        <w:t>شُعَیْبٍ عَنْ یَزِیدَ الصَّائِغِ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النِّسَاءِ هَلْ یَرِثْنَ مِنَ </w:t>
      </w:r>
      <w:r>
        <w:rPr>
          <w:rStyle w:val="FootnoteAnchor"/>
          <w:rtl w:val="true"/>
        </w:rPr>
        <w:footnoteReference w:id="1369"/>
      </w:r>
      <w:r>
        <w:rPr>
          <w:rFonts w:ascii="Amiri" w:hAnsi="Amiri" w:eastAsia="Amiri" w:cs="Amiri"/>
          <w:color w:val="111111"/>
          <w:sz w:val="28"/>
          <w:sz w:val="28"/>
          <w:szCs w:val="28"/>
          <w:rtl w:val="true"/>
          <w:lang w:bidi="ar-SA"/>
        </w:rPr>
        <w:t>الْأَرْضِ فَقَالَ لَا وَ لَکِنْ یَرِثْنَ قِیمَةَ الْبِنَاءِ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یَرْضَوْنَ بِذَا قَالَ إِذَا وُلِّینَا فَلَمْ یَرْضَوْا ضَرَبْنَاهُمْ بِالسَّوْطِ فَإِنْ لَمْ یَسْتَقِیمُوا ضَرَبْنَاهُمْ بِالسَّیْفِ</w:t>
      </w:r>
      <w:r>
        <w:rPr>
          <w:rFonts w:eastAsia="Amiri" w:cs="Amiri" w:ascii="Amiri" w:hAnsi="Amiri"/>
          <w:color w:val="111111"/>
          <w:sz w:val="28"/>
          <w:szCs w:val="28"/>
          <w:rtl w:val="true"/>
          <w:lang w:bidi="ar-SA"/>
        </w:rPr>
        <w:t>.</w:t>
      </w:r>
    </w:p>
    <w:p>
      <w:pPr>
        <w:pStyle w:val="Heading5"/>
        <w:numPr>
          <w:ilvl w:val="4"/>
          <w:numId w:val="1"/>
        </w:numPr>
        <w:rPr/>
      </w:pPr>
      <w:bookmarkStart w:id="1464" w:name="__RefHeading___Toc5978882_417432637"/>
      <w:bookmarkStart w:id="1465" w:name="_Toc632"/>
      <w:bookmarkEnd w:id="1464"/>
      <w:r>
        <w:rPr>
          <w:rtl w:val="true"/>
        </w:rPr>
        <w:t>[</w:t>
      </w:r>
      <w:r>
        <w:rPr>
          <w:rtl w:val="true"/>
        </w:rPr>
        <w:t>رقم الحدیث الکلی</w:t>
      </w:r>
      <w:r>
        <w:rPr>
          <w:rtl w:val="true"/>
        </w:rPr>
        <w:t xml:space="preserve">: </w:t>
      </w:r>
      <w:r>
        <w:rPr/>
        <w:t>32844</w:t>
      </w:r>
      <w:r>
        <w:rPr>
          <w:rtl w:val="true"/>
        </w:rPr>
        <w:t xml:space="preserve"> - </w:t>
      </w:r>
      <w:r>
        <w:rPr>
          <w:rtl w:val="true"/>
        </w:rPr>
        <w:t>رقم الحدیث الباب</w:t>
      </w:r>
      <w:r>
        <w:rPr>
          <w:rtl w:val="true"/>
        </w:rPr>
        <w:t xml:space="preserve">: </w:t>
      </w:r>
      <w:r>
        <w:rPr/>
        <w:t>9</w:t>
      </w:r>
      <w:r>
        <w:rPr>
          <w:rtl w:val="true"/>
        </w:rPr>
        <w:t>]</w:t>
      </w:r>
      <w:bookmarkEnd w:id="1465"/>
    </w:p>
    <w:p>
      <w:pPr>
        <w:pStyle w:val="BookText"/>
        <w:rPr/>
      </w:pPr>
      <w:r>
        <w:rPr>
          <w:rFonts w:eastAsia="Times New Roman" w:cs="Times New Roman" w:ascii="Times New Roman" w:hAnsi="Times New Roman"/>
          <w:color w:val="111111"/>
          <w:sz w:val="28"/>
          <w:szCs w:val="28"/>
          <w:lang w:val="en-US" w:bidi="en-US"/>
        </w:rPr>
        <w:t>32844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0"/>
      </w:r>
      <w:r>
        <w:rPr>
          <w:rFonts w:ascii="Amiri" w:hAnsi="Amiri" w:eastAsia="Amiri" w:cs="Amiri"/>
          <w:color w:val="111111"/>
          <w:sz w:val="28"/>
          <w:sz w:val="28"/>
          <w:szCs w:val="28"/>
          <w:rtl w:val="true"/>
          <w:lang w:bidi="ar-SA"/>
        </w:rPr>
        <w:t>وَ عَنِ الْحُسَیْنِ بْنِ مُحَمَّدٍ عَنْ مُعَلَّی بْنِ مُحَمَّدٍ عَنِ الْحَسَنِ بْنِ عَلِیٍّ عَنْ حَمَّادِ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لِلْمَرْأَةِ قِیمَةُ الْخَشَبِ وَ الطُّوبِ لِئَلَّا </w:t>
      </w:r>
      <w:r>
        <w:rPr>
          <w:rStyle w:val="FootnoteAnchor"/>
          <w:rtl w:val="true"/>
        </w:rPr>
        <w:footnoteReference w:id="1371"/>
      </w:r>
      <w:r>
        <w:rPr>
          <w:rFonts w:ascii="Amiri" w:hAnsi="Amiri" w:eastAsia="Amiri" w:cs="Amiri"/>
          <w:color w:val="111111"/>
          <w:sz w:val="28"/>
          <w:sz w:val="28"/>
          <w:szCs w:val="28"/>
          <w:rtl w:val="true"/>
          <w:lang w:bidi="ar-SA"/>
        </w:rPr>
        <w:t>یَتَزَوَّجْنَ فَیَدْخُلَ عَلَیْهِمْ یَعْنِی أَهْلَ الْمَوَارِیثِ مَنْ یُفْسِدُ مَوَارِیثَهُمْ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 xml:space="preserve">عَنْ مُعَلَّی بْنِ مُحَمَّدٍ </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مُحَمَّدِ بْنِ الْوَلِیدِ عَنْ حَمَّادِ بْنِ عُثْمَانَ مِثْلَهُ وَ زَادَ وَ الطُّوبُ الطَّوَابِیقُ الْمَطْبُوخَةُ مِنَ الْآجُرِّ </w:t>
      </w:r>
      <w:r>
        <w:rPr>
          <w:rStyle w:val="FootnoteAnchor"/>
          <w:rtl w:val="true"/>
        </w:rPr>
        <w:footnoteReference w:id="1374"/>
      </w:r>
    </w:p>
    <w:p>
      <w:pPr>
        <w:pStyle w:val="Heading5"/>
        <w:numPr>
          <w:ilvl w:val="4"/>
          <w:numId w:val="1"/>
        </w:numPr>
        <w:rPr/>
      </w:pPr>
      <w:bookmarkStart w:id="1466" w:name="__RefHeading___Toc5978884_417432637"/>
      <w:bookmarkStart w:id="1467" w:name="_Toc633"/>
      <w:bookmarkEnd w:id="1466"/>
      <w:r>
        <w:rPr>
          <w:rtl w:val="true"/>
        </w:rPr>
        <w:t>[</w:t>
      </w:r>
      <w:r>
        <w:rPr>
          <w:rtl w:val="true"/>
        </w:rPr>
        <w:t>رقم الحدیث الکلی</w:t>
      </w:r>
      <w:r>
        <w:rPr>
          <w:rtl w:val="true"/>
        </w:rPr>
        <w:t xml:space="preserve">: </w:t>
      </w:r>
      <w:r>
        <w:rPr/>
        <w:t>32845</w:t>
      </w:r>
      <w:r>
        <w:rPr>
          <w:rtl w:val="true"/>
        </w:rPr>
        <w:t xml:space="preserve"> - </w:t>
      </w:r>
      <w:r>
        <w:rPr>
          <w:rtl w:val="true"/>
        </w:rPr>
        <w:t>رقم الحدیث الباب</w:t>
      </w:r>
      <w:r>
        <w:rPr>
          <w:rtl w:val="true"/>
        </w:rPr>
        <w:t xml:space="preserve">: </w:t>
      </w:r>
      <w:r>
        <w:rPr/>
        <w:t>10</w:t>
      </w:r>
      <w:r>
        <w:rPr>
          <w:rtl w:val="true"/>
        </w:rPr>
        <w:t>]</w:t>
      </w:r>
      <w:bookmarkEnd w:id="1467"/>
    </w:p>
    <w:p>
      <w:pPr>
        <w:pStyle w:val="BookText"/>
        <w:rPr/>
      </w:pPr>
      <w:r>
        <w:rPr>
          <w:rFonts w:eastAsia="Times New Roman" w:cs="Times New Roman" w:ascii="Times New Roman" w:hAnsi="Times New Roman"/>
          <w:color w:val="111111"/>
          <w:sz w:val="28"/>
          <w:szCs w:val="28"/>
          <w:lang w:val="en-US" w:bidi="en-US"/>
        </w:rPr>
        <w:t>32845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r>
        <w:rPr>
          <w:rFonts w:ascii="Amiri" w:hAnsi="Amiri" w:eastAsia="Amiri" w:cs="Amiri"/>
          <w:color w:val="111111"/>
          <w:sz w:val="28"/>
          <w:sz w:val="28"/>
          <w:szCs w:val="28"/>
          <w:rtl w:val="true"/>
          <w:lang w:bidi="ar-SA"/>
        </w:rPr>
        <w:t>وَ عَنْ حُمَیْدِ بْنِ زِیَادٍ عَنِ الْحَسَنِ بْنِ مُحَمَّدِ بْنِ سَمَاعَةَ عَنْ عَمِّهِ جَعْفَرِ بْنِ سَمَاعَةَ عَنْ مُثَنًّی عَنْ عَبْدِ الْمَلِکِ بْنِ أَعْیَنَ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لِلنِّسَاءِ مِنَ الدُّورِ وَ الْعَقَارِ شَیْ‏ءٌ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bookmarkStart w:id="1468" w:name="pg12210_115307"/>
    </w:p>
    <w:p>
      <w:pPr>
        <w:pStyle w:val="Heading5"/>
        <w:numPr>
          <w:ilvl w:val="4"/>
          <w:numId w:val="1"/>
        </w:numPr>
        <w:rPr/>
      </w:pPr>
      <w:bookmarkStart w:id="1469" w:name="__RefHeading___Toc5978886_417432637"/>
      <w:bookmarkStart w:id="1470" w:name="_Toc634"/>
      <w:bookmarkEnd w:id="1468"/>
      <w:bookmarkEnd w:id="1469"/>
      <w:r>
        <w:rPr>
          <w:rtl w:val="true"/>
        </w:rPr>
        <w:t>[</w:t>
      </w:r>
      <w:r>
        <w:rPr>
          <w:rtl w:val="true"/>
        </w:rPr>
        <w:t>رقم الحدیث الکلی</w:t>
      </w:r>
      <w:r>
        <w:rPr>
          <w:rtl w:val="true"/>
        </w:rPr>
        <w:t xml:space="preserve">: </w:t>
      </w:r>
      <w:r>
        <w:rPr/>
        <w:t>32846</w:t>
      </w:r>
      <w:r>
        <w:rPr>
          <w:rtl w:val="true"/>
        </w:rPr>
        <w:t xml:space="preserve"> - </w:t>
      </w:r>
      <w:r>
        <w:rPr>
          <w:rtl w:val="true"/>
        </w:rPr>
        <w:t>رقم الحدیث الباب</w:t>
      </w:r>
      <w:r>
        <w:rPr>
          <w:rtl w:val="true"/>
        </w:rPr>
        <w:t xml:space="preserve">: </w:t>
      </w:r>
      <w:r>
        <w:rPr/>
        <w:t>11</w:t>
      </w:r>
      <w:r>
        <w:rPr>
          <w:rtl w:val="true"/>
        </w:rPr>
        <w:t>]</w:t>
      </w:r>
      <w:bookmarkEnd w:id="1470"/>
    </w:p>
    <w:p>
      <w:pPr>
        <w:pStyle w:val="BookText"/>
        <w:rPr/>
      </w:pPr>
      <w:r>
        <w:rPr>
          <w:rFonts w:eastAsia="Times New Roman" w:cs="Times New Roman" w:ascii="Times New Roman" w:hAnsi="Times New Roman"/>
          <w:color w:val="111111"/>
          <w:sz w:val="28"/>
          <w:szCs w:val="28"/>
          <w:lang w:val="en-US" w:bidi="en-US"/>
        </w:rPr>
        <w:t>32846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7"/>
      </w:r>
      <w:r>
        <w:rPr>
          <w:rFonts w:ascii="Amiri" w:hAnsi="Amiri" w:eastAsia="Amiri" w:cs="Amiri"/>
          <w:color w:val="111111"/>
          <w:sz w:val="28"/>
          <w:sz w:val="28"/>
          <w:szCs w:val="28"/>
          <w:rtl w:val="true"/>
          <w:lang w:bidi="ar-SA"/>
        </w:rPr>
        <w:t>وَ عَنْ مُحَمَّدِ بْنِ أَبِی عَبْدِ اللَّهِ عَنْ مُعَاوِیَةَ بْنِ حُکَیْمٍ عَنْ عَلِیِّ بْنِ الْحَسَنِ بْنِ رِبَاطٍ عَنْ مُثَنًّی عَنْ یَزِیدَ الصَّائِغِ قَالَ سَمِعْتُ أَبَا جَعْفَرٍ ع یَقُولُ إِنَّ النِّسَاءَ لَا یَرِثْنَ مِنْ رِبَاعِ الْأَرْضِ شَیْئاً وَ لَکِنْ لَهُنَّ قِیمَةُ الطُّوبِ وَ الْخَشَبِ قَالَ فَقُلْتُ لَهُ إِنَّ النَّاسَ لَا یَأْخُذُونَ بِهَذَا فَقَالَ إِذَا وُلِّینَاهُمْ ضَرَبْنَاهُمْ بِالسَّوْطِ فَإِنِ انْتَهَوْا وَ إِلَّا ضَرَبْنَاهُمْ بِالسَّیْفِ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فَضَّالٍ عَنْ مُعَاوِیَةَ بْنِ حُکَیْمٍ مِثْلَهُ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1" w:name="__RefHeading___Toc5978888_417432637"/>
      <w:bookmarkStart w:id="1472" w:name="_Toc635"/>
      <w:bookmarkEnd w:id="1471"/>
      <w:r>
        <w:rPr>
          <w:rtl w:val="true"/>
        </w:rPr>
        <w:t>[</w:t>
      </w:r>
      <w:r>
        <w:rPr>
          <w:rtl w:val="true"/>
        </w:rPr>
        <w:t>رقم الحدیث الکلی</w:t>
      </w:r>
      <w:r>
        <w:rPr>
          <w:rtl w:val="true"/>
        </w:rPr>
        <w:t xml:space="preserve">: </w:t>
      </w:r>
      <w:r>
        <w:rPr/>
        <w:t>32847</w:t>
      </w:r>
      <w:r>
        <w:rPr>
          <w:rtl w:val="true"/>
        </w:rPr>
        <w:t xml:space="preserve"> - </w:t>
      </w:r>
      <w:r>
        <w:rPr>
          <w:rtl w:val="true"/>
        </w:rPr>
        <w:t>رقم الحدیث الباب</w:t>
      </w:r>
      <w:r>
        <w:rPr>
          <w:rtl w:val="true"/>
        </w:rPr>
        <w:t xml:space="preserve">: </w:t>
      </w:r>
      <w:r>
        <w:rPr/>
        <w:t>12</w:t>
      </w:r>
      <w:r>
        <w:rPr>
          <w:rtl w:val="true"/>
        </w:rPr>
        <w:t>]</w:t>
      </w:r>
      <w:bookmarkEnd w:id="1472"/>
    </w:p>
    <w:p>
      <w:pPr>
        <w:pStyle w:val="BookText"/>
        <w:rPr/>
      </w:pPr>
      <w:r>
        <w:rPr>
          <w:rFonts w:eastAsia="Times New Roman" w:cs="Times New Roman" w:ascii="Times New Roman" w:hAnsi="Times New Roman"/>
          <w:color w:val="111111"/>
          <w:sz w:val="28"/>
          <w:szCs w:val="28"/>
          <w:lang w:val="en-US" w:bidi="en-US"/>
        </w:rPr>
        <w:t>32847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r>
        <w:rPr>
          <w:rFonts w:ascii="Amiri" w:hAnsi="Amiri" w:eastAsia="Amiri" w:cs="Amiri"/>
          <w:color w:val="111111"/>
          <w:sz w:val="28"/>
          <w:sz w:val="28"/>
          <w:szCs w:val="28"/>
          <w:rtl w:val="true"/>
          <w:lang w:bidi="ar-SA"/>
        </w:rPr>
        <w:t>وَ بِإِسْنَادِهِ عَنِ الْحَسَنِ بْنِ مُحَمَّدِ بْنِ سَمَاعَةَ عَنِ الْحَسَنِ بْنِ مَحْبُوبٍ عَنْ عَلِیِّ بْنِ رِئَابٍ عَنْ زُرَارَةَ عَنْ أَبِی جَعْفَرٍ ع وَ خَطَّابٍ أَبِی مُحَمَّدٍ الْهَمْدَانِیِّ عَنْ طِرْبَالِ بْنِ رَجَاءٍ عَنْ أَبِی جَعْفَرٍ ع أَنَّ الْمَرْأَةَ لَا تَرِثُ مِمَّا تَرَکَ زَوْجُهَا مِنَ الْقُرَی وَ الدُّورِ وَ السِّلَاحِ وَ الدَّوَابِّ شَیْئاً وَ تَرِثُ مِنَ الْمَالِ وَ الرَّقِیقِ وَ الثِّیَابِ وَ مَتَاعِ الْبَیْتِ مِمَّا تَرَکَ وَ یُقَوَّمُ النِّقْضُ وَ الْجُذُوعُ وَ الْقَصَبُ فَتُعْطَی حَقَّهَا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مِثْلَهُ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3" w:name="__RefHeading___Toc5978890_417432637"/>
      <w:bookmarkStart w:id="1474" w:name="_Toc636"/>
      <w:bookmarkEnd w:id="1473"/>
      <w:r>
        <w:rPr>
          <w:rtl w:val="true"/>
        </w:rPr>
        <w:t>[</w:t>
      </w:r>
      <w:r>
        <w:rPr>
          <w:rtl w:val="true"/>
        </w:rPr>
        <w:t>رقم الحدیث الکلی</w:t>
      </w:r>
      <w:r>
        <w:rPr>
          <w:rtl w:val="true"/>
        </w:rPr>
        <w:t xml:space="preserve">: </w:t>
      </w:r>
      <w:r>
        <w:rPr/>
        <w:t>32848</w:t>
      </w:r>
      <w:r>
        <w:rPr>
          <w:rtl w:val="true"/>
        </w:rPr>
        <w:t xml:space="preserve"> - </w:t>
      </w:r>
      <w:r>
        <w:rPr>
          <w:rtl w:val="true"/>
        </w:rPr>
        <w:t>رقم الحدیث الباب</w:t>
      </w:r>
      <w:r>
        <w:rPr>
          <w:rtl w:val="true"/>
        </w:rPr>
        <w:t xml:space="preserve">: </w:t>
      </w:r>
      <w:r>
        <w:rPr/>
        <w:t>13</w:t>
      </w:r>
      <w:r>
        <w:rPr>
          <w:rtl w:val="true"/>
        </w:rPr>
        <w:t>]</w:t>
      </w:r>
      <w:bookmarkEnd w:id="1474"/>
    </w:p>
    <w:p>
      <w:pPr>
        <w:pStyle w:val="BookText"/>
        <w:rPr/>
      </w:pPr>
      <w:r>
        <w:rPr>
          <w:rFonts w:eastAsia="Times New Roman" w:cs="Times New Roman" w:ascii="Times New Roman" w:hAnsi="Times New Roman"/>
          <w:color w:val="111111"/>
          <w:sz w:val="28"/>
          <w:szCs w:val="28"/>
          <w:lang w:val="en-US" w:bidi="en-US"/>
        </w:rPr>
        <w:t>32848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r>
        <w:rPr>
          <w:rFonts w:ascii="Amiri" w:hAnsi="Amiri" w:eastAsia="Amiri" w:cs="Amiri"/>
          <w:color w:val="111111"/>
          <w:sz w:val="28"/>
          <w:sz w:val="28"/>
          <w:szCs w:val="28"/>
          <w:rtl w:val="true"/>
          <w:lang w:bidi="ar-SA"/>
        </w:rPr>
        <w:t>وَ عَنْهُ عَنْ مُحَمَّدِ بْنِ زِیَادٍ عَنْ مُحَمَّدِ بْنِ حُمْرَانَ عَنْ مُحَمَّدِ بْنِ مُسْلِمٍ وَ زُرَارَةَ عَنْ أَبِی جَعْفَرٍ ع أَنَّ النِّسَاءَ لَا یَرِثْنَ مِنَ الدُّورِ وَ لَا مِنَ الضِّیَاعِ شَیْئاً إِلَّا أَنْ یَکُونَ أَحْدَثَ بِنَاءً فَیَرِثْنَ ذَلِکَ الْبِنَاءَ</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5978892_417432637"/>
      <w:bookmarkStart w:id="1476" w:name="_Toc637"/>
      <w:bookmarkEnd w:id="1475"/>
      <w:r>
        <w:rPr>
          <w:rtl w:val="true"/>
        </w:rPr>
        <w:t>[</w:t>
      </w:r>
      <w:r>
        <w:rPr>
          <w:rtl w:val="true"/>
        </w:rPr>
        <w:t>رقم الحدیث الکلی</w:t>
      </w:r>
      <w:r>
        <w:rPr>
          <w:rtl w:val="true"/>
        </w:rPr>
        <w:t xml:space="preserve">: </w:t>
      </w:r>
      <w:r>
        <w:rPr/>
        <w:t>32849</w:t>
      </w:r>
      <w:r>
        <w:rPr>
          <w:rtl w:val="true"/>
        </w:rPr>
        <w:t xml:space="preserve"> - </w:t>
      </w:r>
      <w:r>
        <w:rPr>
          <w:rtl w:val="true"/>
        </w:rPr>
        <w:t>رقم الحدیث الباب</w:t>
      </w:r>
      <w:r>
        <w:rPr>
          <w:rtl w:val="true"/>
        </w:rPr>
        <w:t xml:space="preserve">: </w:t>
      </w:r>
      <w:r>
        <w:rPr/>
        <w:t>14</w:t>
      </w:r>
      <w:r>
        <w:rPr>
          <w:rtl w:val="true"/>
        </w:rPr>
        <w:t>]</w:t>
      </w:r>
      <w:bookmarkEnd w:id="147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ascii="Amiri" w:hAnsi="Amiri" w:eastAsia="Amiri" w:cs="Amiri"/>
          <w:color w:val="111111"/>
          <w:sz w:val="28"/>
          <w:sz w:val="28"/>
          <w:szCs w:val="28"/>
          <w:rtl w:val="true"/>
          <w:lang w:bidi="ar-SA"/>
        </w:rPr>
        <w:t xml:space="preserve">وَ بِإِسْنَادِهِ عَنْ مُحَمَّدِ بْنِ سِنَانٍ أَنَّ الرِّضَا ع‏ </w:t>
      </w:r>
      <w:bookmarkStart w:id="1477" w:name="pg12210_115308"/>
    </w:p>
    <w:p>
      <w:pPr>
        <w:pStyle w:val="BookText"/>
        <w:rPr/>
      </w:pPr>
      <w:bookmarkEnd w:id="1477"/>
      <w:r>
        <w:rPr>
          <w:rFonts w:ascii="Amiri" w:hAnsi="Amiri" w:eastAsia="Amiri" w:cs="Amiri"/>
          <w:color w:val="111111"/>
          <w:sz w:val="28"/>
          <w:sz w:val="28"/>
          <w:szCs w:val="28"/>
          <w:rtl w:val="true"/>
          <w:lang w:bidi="ar-SA"/>
        </w:rPr>
        <w:t xml:space="preserve">کَتَبَ إِلَیْهِ فِیمَا کَتَبَ مِنْ جَوَابِ مَسَائِلِهِ عِلَّةُ الْمَرْأَةِ أَنَّهَا لَا تَرِثُ مِنَ الْعَقَارِ شَیْئاً إِلَّا قِیمَةَ الطُّوبِ وَ النِّقْضِ لِأَنَّ الْعَقَارَ لَا یُمْکِنُ تَغْیِیرُهُ وَ قَلْبُهُ وَ الْمَرْأَةُ قَدْ یَجُوزُ أَنْ یَنْقَطِعَ </w:t>
      </w:r>
      <w:r>
        <w:rPr>
          <w:rStyle w:val="FootnoteAnchor"/>
          <w:rtl w:val="true"/>
        </w:rPr>
        <w:footnoteReference w:id="1383"/>
      </w:r>
      <w:r>
        <w:rPr>
          <w:rFonts w:ascii="Amiri" w:hAnsi="Amiri" w:eastAsia="Amiri" w:cs="Amiri"/>
          <w:color w:val="111111"/>
          <w:sz w:val="28"/>
          <w:sz w:val="28"/>
          <w:szCs w:val="28"/>
          <w:rtl w:val="true"/>
          <w:lang w:bidi="ar-SA"/>
        </w:rPr>
        <w:t xml:space="preserve">مَا بَیْنَهَا وَ بَیْنَهُ مِنَ الْعِصْمَةِ وَ یَجُوزُ تَغْیِیرُهَا وَ تَبْدِیلُهَا وَ لَیْسَ الْوَلَدُ وَ الْوَالِدُ کَذَلِکَ لِأَنَّهُ لَا یُمْکِنُ التَّفَصِّی </w:t>
      </w:r>
      <w:r>
        <w:rPr>
          <w:rStyle w:val="FootnoteAnchor"/>
          <w:rtl w:val="true"/>
        </w:rPr>
        <w:footnoteReference w:id="1384"/>
      </w:r>
      <w:r>
        <w:rPr>
          <w:rFonts w:ascii="Amiri" w:hAnsi="Amiri" w:eastAsia="Amiri" w:cs="Amiri"/>
          <w:color w:val="111111"/>
          <w:sz w:val="28"/>
          <w:sz w:val="28"/>
          <w:szCs w:val="28"/>
          <w:rtl w:val="true"/>
          <w:lang w:bidi="ar-SA"/>
        </w:rPr>
        <w:t xml:space="preserve">مِنْهُمَا وَ الْمَرْأَةُ یُمْکِنُ الِاسْتِبْدَالُ بِهَا فَمَا یَجُوزُ أَنْ یَجِی‏ءَ وَ یَذْهَبَ کَانَ مِیرَاثُهُ فِیمَا یَجُوزُ تَبْدِیلُهُ وَ تَغْیِیرُهُ إِذَا أَشْبَهَهُ </w:t>
      </w:r>
      <w:r>
        <w:rPr>
          <w:rStyle w:val="FootnoteAnchor"/>
          <w:rtl w:val="true"/>
        </w:rPr>
        <w:footnoteReference w:id="1385"/>
      </w:r>
      <w:r>
        <w:rPr>
          <w:rFonts w:ascii="Amiri" w:hAnsi="Amiri" w:eastAsia="Amiri" w:cs="Amiri"/>
          <w:color w:val="111111"/>
          <w:sz w:val="28"/>
          <w:sz w:val="28"/>
          <w:szCs w:val="28"/>
          <w:rtl w:val="true"/>
          <w:lang w:bidi="ar-SA"/>
        </w:rPr>
        <w:t>وَ کَانَ الثَّابِتُ الْمُقِیمُ عَلَی حَالِهِ کَمَنْ کَانَ مِثْلُهُ فِی الثَّبَاتِ وَ الْقِیَامِ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سِنَانٍ نَحْوَهُ </w:t>
      </w:r>
      <w:r>
        <w:rPr>
          <w:rStyle w:val="FootnoteAnchor"/>
          <w:rtl w:val="true"/>
        </w:rPr>
        <w:footnoteReference w:id="1386"/>
      </w:r>
      <w:r>
        <w:rPr>
          <w:rFonts w:ascii="Amiri" w:hAnsi="Amiri" w:eastAsia="Amiri" w:cs="Amiri"/>
          <w:color w:val="111111"/>
          <w:sz w:val="28"/>
          <w:sz w:val="28"/>
          <w:szCs w:val="28"/>
          <w:rtl w:val="true"/>
          <w:lang w:bidi="ar-SA"/>
        </w:rPr>
        <w:t xml:space="preserve">وَ رَوَاهُ فِی الْعِلَلِ وَ عُیُونِ الْأَخْبَارِ بِأَسَانِیدِهِ الْآتِیَةِ فِی آخِرِ الْکِتَابِ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8" w:name="__RefHeading___Toc5978894_417432637"/>
      <w:bookmarkStart w:id="1479" w:name="_Toc638"/>
      <w:bookmarkEnd w:id="1478"/>
      <w:r>
        <w:rPr>
          <w:rtl w:val="true"/>
        </w:rPr>
        <w:t>[</w:t>
      </w:r>
      <w:r>
        <w:rPr>
          <w:rtl w:val="true"/>
        </w:rPr>
        <w:t>رقم الحدیث الکلی</w:t>
      </w:r>
      <w:r>
        <w:rPr>
          <w:rtl w:val="true"/>
        </w:rPr>
        <w:t xml:space="preserve">: </w:t>
      </w:r>
      <w:r>
        <w:rPr/>
        <w:t>32850</w:t>
      </w:r>
      <w:r>
        <w:rPr>
          <w:rtl w:val="true"/>
        </w:rPr>
        <w:t xml:space="preserve"> - </w:t>
      </w:r>
      <w:r>
        <w:rPr>
          <w:rtl w:val="true"/>
        </w:rPr>
        <w:t>رقم الحدیث الباب</w:t>
      </w:r>
      <w:r>
        <w:rPr>
          <w:rtl w:val="true"/>
        </w:rPr>
        <w:t xml:space="preserve">: </w:t>
      </w:r>
      <w:r>
        <w:rPr/>
        <w:t>15</w:t>
      </w:r>
      <w:r>
        <w:rPr>
          <w:rtl w:val="true"/>
        </w:rPr>
        <w:t>]</w:t>
      </w:r>
      <w:bookmarkEnd w:id="1479"/>
    </w:p>
    <w:p>
      <w:pPr>
        <w:pStyle w:val="BookText"/>
        <w:rPr/>
      </w:pPr>
      <w:r>
        <w:rPr>
          <w:rFonts w:eastAsia="Times New Roman" w:cs="Times New Roman" w:ascii="Times New Roman" w:hAnsi="Times New Roman"/>
          <w:color w:val="111111"/>
          <w:sz w:val="28"/>
          <w:szCs w:val="28"/>
          <w:lang w:val="en-US" w:bidi="en-US"/>
        </w:rPr>
        <w:t>32850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r>
        <w:rPr>
          <w:rFonts w:ascii="Amiri" w:hAnsi="Amiri" w:eastAsia="Amiri" w:cs="Amiri"/>
          <w:color w:val="111111"/>
          <w:sz w:val="28"/>
          <w:sz w:val="28"/>
          <w:szCs w:val="28"/>
          <w:rtl w:val="true"/>
          <w:lang w:bidi="ar-SA"/>
        </w:rPr>
        <w:t>وَ بِإِسْنَادِهِ عَنْ عَلِیِّ بْنِ الْحَسَنِ بْنِ فَضَّالٍ عَنْ أَحْمَدَ بْنِ الْحَسَنِ عَنْ أَبِیهِ عَنْ عَبْدِ اللَّهِ بْنِ الْمُغِیرَةِ عَنْ مُوسَی بْنِ بَکْرٍ الْوَاسِطِیِّ قَالَ قُلْتُ لِزُرَارَةَ إِنَّ بُکَیْراً حَدَّثَنِی عَنْ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لَا تَرِثُ امْرَأَةٌ مِمَّا تَرَکَ زَوْجُهَا مِنْ تُرْبَةِ دَارٍ وَ لَا أَرْضٍ إِلَّا أَنْ یُقَوَّمَ الْبِنَاءُ وَ الْجُذُوعُ وَ الْخَشَبُ فَتُعْطَی نَصِیبَهَا مِنْ قِیمَةِ الْبِنَاءِ فَأَمَّا التُّرْبَةُ فَلَا تُعْطَی شَیْئاً مِنَ الْأَرْضِ وَ لَا تُرْبَةِ دَارٍ قَالَ زُرَارَةُ هَذَا لَا شَکَّ فِیهِ</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5978896_417432637"/>
      <w:bookmarkStart w:id="1481" w:name="_Toc639"/>
      <w:bookmarkEnd w:id="1480"/>
      <w:r>
        <w:rPr>
          <w:rtl w:val="true"/>
        </w:rPr>
        <w:t>[</w:t>
      </w:r>
      <w:r>
        <w:rPr>
          <w:rtl w:val="true"/>
        </w:rPr>
        <w:t>رقم الحدیث الکلی</w:t>
      </w:r>
      <w:r>
        <w:rPr>
          <w:rtl w:val="true"/>
        </w:rPr>
        <w:t xml:space="preserve">: </w:t>
      </w:r>
      <w:r>
        <w:rPr/>
        <w:t>32851</w:t>
      </w:r>
      <w:r>
        <w:rPr>
          <w:rtl w:val="true"/>
        </w:rPr>
        <w:t xml:space="preserve"> - </w:t>
      </w:r>
      <w:r>
        <w:rPr>
          <w:rtl w:val="true"/>
        </w:rPr>
        <w:t>رقم الحدیث الباب</w:t>
      </w:r>
      <w:r>
        <w:rPr>
          <w:rtl w:val="true"/>
        </w:rPr>
        <w:t xml:space="preserve">: </w:t>
      </w:r>
      <w:r>
        <w:rPr/>
        <w:t>16</w:t>
      </w:r>
      <w:r>
        <w:rPr>
          <w:rtl w:val="true"/>
        </w:rPr>
        <w:t>]</w:t>
      </w:r>
      <w:bookmarkEnd w:id="148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مُحَمَّدُ بْنُ عَلِیِّ بْنِ الْحُسَیْنِ بِإِسْنَادِهِ عَنِ الْحَسَنِ بْنِ مَحْبُوبٍ عَنِ الْأَحْوَلِ عَنْ أَبِی عَبْدِ اللَّهِ ع قَالَ سَمِعْتُهُ یَقُولُ لَا یَرِثْنَ النِّسَاءُ مِنَ الْعَقَارِ شَیْئاً وَ لَهُنَّ قِیمَةُ الْبِنَاءِ وَ الشَّجَرِ وَ النَّخْلِ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الْبِنَاءِ</w:t>
      </w:r>
      <w:r>
        <w:rPr>
          <w:rFonts w:eastAsia="Amiri" w:cs="Amiri" w:ascii="Amiri" w:hAnsi="Amiri"/>
          <w:color w:val="111111"/>
          <w:sz w:val="28"/>
          <w:szCs w:val="28"/>
          <w:rtl w:val="true"/>
          <w:lang w:bidi="ar-SA"/>
        </w:rPr>
        <w:t xml:space="preserve">) </w:t>
      </w:r>
      <w:r>
        <w:rPr>
          <w:rStyle w:val="FootnoteAnchor"/>
          <w:rtl w:val="true"/>
        </w:rPr>
        <w:footnoteReference w:id="1390"/>
      </w:r>
      <w:r>
        <w:rPr>
          <w:rFonts w:ascii="Amiri" w:hAnsi="Amiri" w:eastAsia="Amiri" w:cs="Amiri"/>
          <w:color w:val="111111"/>
          <w:sz w:val="28"/>
          <w:sz w:val="28"/>
          <w:szCs w:val="28"/>
          <w:rtl w:val="true"/>
          <w:lang w:bidi="ar-SA"/>
        </w:rPr>
        <w:t>الدُّورَ وَ إِنَّمَا عَنَی مِنَ النِّسَاءِ الزَّوْجَةَ</w:t>
      </w:r>
      <w:r>
        <w:rPr>
          <w:rFonts w:eastAsia="Amiri" w:cs="Amiri" w:ascii="Amiri" w:hAnsi="Amiri"/>
          <w:color w:val="111111"/>
          <w:sz w:val="28"/>
          <w:szCs w:val="28"/>
          <w:rtl w:val="true"/>
          <w:lang w:bidi="ar-SA"/>
        </w:rPr>
        <w:t xml:space="preserve">. </w:t>
      </w:r>
      <w:bookmarkStart w:id="1482" w:name="pg12210_115309"/>
    </w:p>
    <w:p>
      <w:pPr>
        <w:pStyle w:val="Heading5"/>
        <w:numPr>
          <w:ilvl w:val="4"/>
          <w:numId w:val="1"/>
        </w:numPr>
        <w:rPr/>
      </w:pPr>
      <w:bookmarkStart w:id="1483" w:name="__RefHeading___Toc5978898_417432637"/>
      <w:bookmarkStart w:id="1484" w:name="_Toc640"/>
      <w:bookmarkEnd w:id="1482"/>
      <w:bookmarkEnd w:id="1483"/>
      <w:r>
        <w:rPr>
          <w:rtl w:val="true"/>
        </w:rPr>
        <w:t>[</w:t>
      </w:r>
      <w:r>
        <w:rPr>
          <w:rtl w:val="true"/>
        </w:rPr>
        <w:t>رقم الحدیث الکلی</w:t>
      </w:r>
      <w:r>
        <w:rPr>
          <w:rtl w:val="true"/>
        </w:rPr>
        <w:t xml:space="preserve">: </w:t>
      </w:r>
      <w:r>
        <w:rPr/>
        <w:t>32852</w:t>
      </w:r>
      <w:r>
        <w:rPr>
          <w:rtl w:val="true"/>
        </w:rPr>
        <w:t xml:space="preserve"> - </w:t>
      </w:r>
      <w:r>
        <w:rPr>
          <w:rtl w:val="true"/>
        </w:rPr>
        <w:t>رقم الحدیث الباب</w:t>
      </w:r>
      <w:r>
        <w:rPr>
          <w:rtl w:val="true"/>
        </w:rPr>
        <w:t xml:space="preserve">: </w:t>
      </w:r>
      <w:r>
        <w:rPr/>
        <w:t>17</w:t>
      </w:r>
      <w:r>
        <w:rPr>
          <w:rtl w:val="true"/>
        </w:rPr>
        <w:t>]</w:t>
      </w:r>
      <w:bookmarkEnd w:id="1484"/>
    </w:p>
    <w:p>
      <w:pPr>
        <w:pStyle w:val="BookText"/>
        <w:rPr/>
      </w:pPr>
      <w:r>
        <w:rPr>
          <w:rFonts w:eastAsia="Times New Roman" w:cs="Times New Roman" w:ascii="Times New Roman" w:hAnsi="Times New Roman"/>
          <w:color w:val="111111"/>
          <w:sz w:val="28"/>
          <w:szCs w:val="28"/>
          <w:lang w:val="en-US" w:bidi="en-US"/>
        </w:rPr>
        <w:t>32852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r>
        <w:rPr>
          <w:rFonts w:ascii="Amiri" w:hAnsi="Amiri" w:eastAsia="Amiri" w:cs="Amiri"/>
          <w:color w:val="111111"/>
          <w:sz w:val="28"/>
          <w:sz w:val="28"/>
          <w:szCs w:val="28"/>
          <w:rtl w:val="true"/>
          <w:lang w:bidi="ar-SA"/>
        </w:rPr>
        <w:t xml:space="preserve">مُحَمَّدُ بْنُ الْحَسَنِ الصَّفَّارُ فِی بَصَائِرِ الدَّرَجَاتِ عَنْ مُحَمَّدِ بْنِ الْحُسَیْنِ عَنْ جَعْفَرِ بْنِ بَشِیرٍ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أَبِی مَخْلَدٍ</w:t>
      </w:r>
      <w:r>
        <w:rPr>
          <w:rFonts w:eastAsia="Amiri" w:cs="Amiri" w:ascii="Amiri" w:hAnsi="Amiri"/>
          <w:color w:val="111111"/>
          <w:sz w:val="28"/>
          <w:szCs w:val="28"/>
          <w:rtl w:val="true"/>
          <w:lang w:bidi="ar-SA"/>
        </w:rPr>
        <w:t xml:space="preserve">) </w:t>
      </w:r>
      <w:r>
        <w:rPr>
          <w:rStyle w:val="FootnoteAnchor"/>
          <w:rtl w:val="true"/>
        </w:rPr>
        <w:footnoteReference w:id="1392"/>
      </w:r>
      <w:r>
        <w:rPr>
          <w:rFonts w:ascii="Amiri" w:hAnsi="Amiri" w:eastAsia="Amiri" w:cs="Amiri"/>
          <w:color w:val="111111"/>
          <w:sz w:val="28"/>
          <w:sz w:val="28"/>
          <w:szCs w:val="28"/>
          <w:rtl w:val="true"/>
          <w:lang w:bidi="ar-SA"/>
        </w:rPr>
        <w:t>عَنْ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جَعْفَرٍ ع بِکِتَابِ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 جَعْفَرٌ مِثْلَ فَخِذِ الرَّجُلِ مَطْوِیّاً فَإِذَا فِیهِ أَنَّ النِّسَاءَ لَیْسَ لَهُنَّ مِنْ عَقَارِ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تُوُفِّیَ عَنْهُنَّ</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 xml:space="preserve">شَیْ‏ءٌ فَقَالَ أَبُو جَعْفَرٍ ع هَذَا وَ اللَّهِ خَطُّ </w:t>
      </w:r>
      <w:r>
        <w:rPr>
          <w:rStyle w:val="FootnoteAnchor"/>
          <w:rtl w:val="true"/>
        </w:rPr>
        <w:footnoteReference w:id="1394"/>
      </w:r>
      <w:r>
        <w:rPr>
          <w:rFonts w:ascii="Amiri" w:hAnsi="Amiri" w:eastAsia="Amiri" w:cs="Amiri"/>
          <w:color w:val="111111"/>
          <w:sz w:val="28"/>
          <w:sz w:val="28"/>
          <w:szCs w:val="28"/>
          <w:rtl w:val="true"/>
          <w:lang w:bidi="ar-SA"/>
        </w:rPr>
        <w:t>عَلِیٍّ ع بِیَدِهِ وَ إِمْلَاءُ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95"/>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5" w:name="__RefHeading___Toc5978900_417432637"/>
      <w:bookmarkStart w:id="1486" w:name="_Toc641"/>
      <w:bookmarkEnd w:id="1485"/>
      <w:r>
        <w:rPr/>
        <w:t>7</w:t>
      </w:r>
      <w:r>
        <w:rPr>
          <w:rtl w:val="true"/>
        </w:rPr>
        <w:t xml:space="preserve">- </w:t>
      </w:r>
      <w:r>
        <w:rPr>
          <w:rtl w:val="true"/>
        </w:rPr>
        <w:t>بَابُ أَنَّ الزَّوْجَ یَرِثُ مِنْ کُلِّ مَا تَرَکَتْ زَوْجَتُهُ وَ کَذَا جَمِیعُ الْوُرَّاثِ وَ کَذَا الزَّوْجَةُ الَّتِی لَهَا مِنْهُ وَلَدٌ</w:t>
      </w:r>
      <w:bookmarkEnd w:id="1486"/>
    </w:p>
    <w:p>
      <w:pPr>
        <w:pStyle w:val="Heading5"/>
        <w:numPr>
          <w:ilvl w:val="4"/>
          <w:numId w:val="1"/>
        </w:numPr>
        <w:rPr/>
      </w:pPr>
      <w:bookmarkStart w:id="1487" w:name="__RefHeading___Toc5978902_417432637"/>
      <w:bookmarkStart w:id="1488" w:name="_Toc642"/>
      <w:bookmarkEnd w:id="1487"/>
      <w:r>
        <w:rPr>
          <w:rtl w:val="true"/>
        </w:rPr>
        <w:t>اشارة</w:t>
      </w:r>
      <w:bookmarkEnd w:id="1488"/>
    </w:p>
    <w:p>
      <w:pPr>
        <w:pStyle w:val="BookText"/>
        <w:rPr/>
      </w:pPr>
      <w:r>
        <w:rPr>
          <w:rStyle w:val="FootnoteAnchor"/>
        </w:rPr>
        <w:footnoteReference w:id="139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الزَّوْجَ یَرِثُ مِنْ کُلِّ مَا تَرَکَتْ زَوْجَتُهُ وَ کَذَا جَمِیعُ الْوُرَّاثِ وَ کَذَا الزَّوْجَةُ الَّتِی لَهَا مِنْهُ وَلَدٌ</w:t>
      </w:r>
    </w:p>
    <w:p>
      <w:pPr>
        <w:pStyle w:val="Heading5"/>
        <w:numPr>
          <w:ilvl w:val="4"/>
          <w:numId w:val="1"/>
        </w:numPr>
        <w:rPr/>
      </w:pPr>
      <w:bookmarkStart w:id="1489" w:name="__RefHeading___Toc5978904_417432637"/>
      <w:bookmarkStart w:id="1490" w:name="_Toc643"/>
      <w:bookmarkEnd w:id="1489"/>
      <w:r>
        <w:rPr>
          <w:rtl w:val="true"/>
        </w:rPr>
        <w:t>[</w:t>
      </w:r>
      <w:r>
        <w:rPr>
          <w:rtl w:val="true"/>
        </w:rPr>
        <w:t>رقم الحدیث الکلی</w:t>
      </w:r>
      <w:r>
        <w:rPr>
          <w:rtl w:val="true"/>
        </w:rPr>
        <w:t xml:space="preserve">: </w:t>
      </w:r>
      <w:r>
        <w:rPr/>
        <w:t>32853</w:t>
      </w:r>
      <w:r>
        <w:rPr>
          <w:rtl w:val="true"/>
        </w:rPr>
        <w:t xml:space="preserve"> - </w:t>
      </w:r>
      <w:r>
        <w:rPr>
          <w:rtl w:val="true"/>
        </w:rPr>
        <w:t>رقم الحدیث الباب</w:t>
      </w:r>
      <w:r>
        <w:rPr>
          <w:rtl w:val="true"/>
        </w:rPr>
        <w:t xml:space="preserve">: </w:t>
      </w:r>
      <w:r>
        <w:rPr/>
        <w:t>1</w:t>
      </w:r>
      <w:r>
        <w:rPr>
          <w:rtl w:val="true"/>
        </w:rPr>
        <w:t>]</w:t>
      </w:r>
      <w:bookmarkEnd w:id="149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ascii="Amiri" w:hAnsi="Amiri" w:eastAsia="Amiri" w:cs="Amiri"/>
          <w:color w:val="111111"/>
          <w:sz w:val="28"/>
          <w:sz w:val="28"/>
          <w:szCs w:val="28"/>
          <w:rtl w:val="true"/>
          <w:lang w:bidi="ar-SA"/>
        </w:rPr>
        <w:t xml:space="preserve">مُحَمَّدُ بْنُ الْحَسَنِ بِإِسْنَادِهِ عَنِ الْحُسَیْنِ بْنِ سَعِیدٍ عَنْ فَضَالَةَ عَنْ أَبَانٍ عَنِ الْفَضْلِ بْنِ عَبْدِ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أَبِی یَعْفُورٍ</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یَرِثُ مِنْ دَارِ </w:t>
      </w:r>
      <w:bookmarkStart w:id="1491" w:name="pg12210_115310"/>
    </w:p>
    <w:p>
      <w:pPr>
        <w:pStyle w:val="BookText"/>
        <w:rPr/>
      </w:pPr>
      <w:bookmarkEnd w:id="1491"/>
      <w:r>
        <w:rPr>
          <w:rFonts w:ascii="Amiri" w:hAnsi="Amiri" w:eastAsia="Amiri" w:cs="Amiri"/>
          <w:color w:val="111111"/>
          <w:sz w:val="28"/>
          <w:sz w:val="28"/>
          <w:szCs w:val="28"/>
          <w:rtl w:val="true"/>
          <w:lang w:bidi="ar-SA"/>
        </w:rPr>
        <w:t xml:space="preserve">امْرَأَتِهِ أَوْ أَرْضِهَا </w:t>
      </w:r>
      <w:r>
        <w:rPr>
          <w:rStyle w:val="FootnoteAnchor"/>
          <w:rtl w:val="true"/>
        </w:rPr>
        <w:footnoteReference w:id="1400"/>
      </w:r>
      <w:r>
        <w:rPr>
          <w:rFonts w:ascii="Amiri" w:hAnsi="Amiri" w:eastAsia="Amiri" w:cs="Amiri"/>
          <w:color w:val="111111"/>
          <w:sz w:val="28"/>
          <w:sz w:val="28"/>
          <w:szCs w:val="28"/>
          <w:rtl w:val="true"/>
          <w:lang w:bidi="ar-SA"/>
        </w:rPr>
        <w:t xml:space="preserve">مِنَ التُّرْبَةِ شَیْئاً أَوْ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 xml:space="preserve">ذَلِکَ بِمَنْزِلَةِ الْمَرْأَةِ فَلَا یَرِثُ مِنْ ذَلِکَ شَیْئاً فَقَالَ یَرِثُهَا وَ تَرِثُهُ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کُلِّ شَیْ‏ءٍ تَرَکَ وَ تَرَکَتْ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أَبَانٍ مِثْلَهُ </w:t>
      </w:r>
      <w:r>
        <w:rPr>
          <w:rStyle w:val="FootnoteAnchor"/>
          <w:rtl w:val="true"/>
        </w:rPr>
        <w:footnoteReference w:id="140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حَمَلَهُ أَیْضاً هُوَ وَ الصَّدُوقُ وَ غَیْرُهُمَا </w:t>
      </w:r>
      <w:r>
        <w:rPr>
          <w:rStyle w:val="FootnoteAnchor"/>
          <w:rtl w:val="true"/>
        </w:rPr>
        <w:footnoteReference w:id="1404"/>
      </w:r>
      <w:r>
        <w:rPr>
          <w:rFonts w:ascii="Amiri" w:hAnsi="Amiri" w:eastAsia="Amiri" w:cs="Amiri"/>
          <w:color w:val="111111"/>
          <w:sz w:val="28"/>
          <w:sz w:val="28"/>
          <w:szCs w:val="28"/>
          <w:rtl w:val="true"/>
          <w:lang w:bidi="ar-SA"/>
        </w:rPr>
        <w:t xml:space="preserve">عَلَی مَا إِذَا کَانَ لِلْمَرْأَةِ وَلَدٌ لِمَا یَأْتِی </w:t>
      </w:r>
      <w:r>
        <w:rPr>
          <w:rStyle w:val="FootnoteAnchor"/>
          <w:rtl w:val="true"/>
        </w:rPr>
        <w:footnoteReference w:id="1405"/>
      </w:r>
      <w:r>
        <w:rPr>
          <w:rFonts w:ascii="Amiri" w:hAnsi="Amiri" w:eastAsia="Amiri" w:cs="Amiri"/>
          <w:color w:val="111111"/>
          <w:sz w:val="28"/>
          <w:sz w:val="28"/>
          <w:szCs w:val="28"/>
          <w:rtl w:val="true"/>
          <w:lang w:bidi="ar-SA"/>
        </w:rPr>
        <w:t>وَ یُمْکِنُ حَمْلُهُ عَلَی رِضَا الْوَارِثِ إِعْطَاءَ الْعَیْنِ فِیمَا عَدَا الْأَرْضَ وَ بِإِعْطَاءِ الْعَیْنِ أَوِ الْقِیمَةِ مِنَ الْأَرْضِ</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5978906_417432637"/>
      <w:bookmarkStart w:id="1493" w:name="_Toc644"/>
      <w:bookmarkEnd w:id="1492"/>
      <w:r>
        <w:rPr>
          <w:rtl w:val="true"/>
        </w:rPr>
        <w:t>[</w:t>
      </w:r>
      <w:r>
        <w:rPr>
          <w:rtl w:val="true"/>
        </w:rPr>
        <w:t>رقم الحدیث الکلی</w:t>
      </w:r>
      <w:r>
        <w:rPr>
          <w:rtl w:val="true"/>
        </w:rPr>
        <w:t xml:space="preserve">: </w:t>
      </w:r>
      <w:r>
        <w:rPr/>
        <w:t>32854</w:t>
      </w:r>
      <w:r>
        <w:rPr>
          <w:rtl w:val="true"/>
        </w:rPr>
        <w:t xml:space="preserve"> - </w:t>
      </w:r>
      <w:r>
        <w:rPr>
          <w:rtl w:val="true"/>
        </w:rPr>
        <w:t>رقم الحدیث الباب</w:t>
      </w:r>
      <w:r>
        <w:rPr>
          <w:rtl w:val="true"/>
        </w:rPr>
        <w:t xml:space="preserve">: </w:t>
      </w:r>
      <w:r>
        <w:rPr/>
        <w:t>2</w:t>
      </w:r>
      <w:r>
        <w:rPr>
          <w:rtl w:val="true"/>
        </w:rPr>
        <w:t>]</w:t>
      </w:r>
      <w:bookmarkEnd w:id="1493"/>
    </w:p>
    <w:p>
      <w:pPr>
        <w:pStyle w:val="BookText"/>
        <w:rPr/>
      </w:pPr>
      <w:r>
        <w:rPr>
          <w:rFonts w:eastAsia="Times New Roman" w:cs="Times New Roman" w:ascii="Times New Roman" w:hAnsi="Times New Roman"/>
          <w:color w:val="111111"/>
          <w:sz w:val="28"/>
          <w:szCs w:val="28"/>
          <w:lang w:val="en-US" w:bidi="en-US"/>
        </w:rPr>
        <w:t>32854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ascii="Amiri" w:hAnsi="Amiri" w:eastAsia="Amiri" w:cs="Amiri"/>
          <w:color w:val="111111"/>
          <w:sz w:val="28"/>
          <w:sz w:val="28"/>
          <w:szCs w:val="28"/>
          <w:rtl w:val="true"/>
          <w:lang w:bidi="ar-SA"/>
        </w:rPr>
        <w:t>وَ بِإِسْنَادِهِ عَنْ مُحَمَّدِ بْنِ أَحْمَدَ بْنِ یَحْیَی عَنْ یَعْقُوبَ بْنِ یَزِیدَ عَنِ ابْنِ أَبِی عُمَیْرٍ عَنِ ابْنِ أُذَیْنَةَ فِی النِّسَاءِ إِذَا کَانَ لَهُنَّ وَلَدٌ أُعْطِینَ مِنَ الرِّبَاعِ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ذَلِکَ عُمُومُ الْآیَاتِ وَ الرِّوَایَاتِ وَ إِطْلَاقُهَا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4" w:name="__RefHeading___Toc5978908_417432637"/>
      <w:bookmarkStart w:id="1495" w:name="_Toc645"/>
      <w:bookmarkEnd w:id="1494"/>
      <w:r>
        <w:rPr/>
        <w:t>8</w:t>
      </w:r>
      <w:r>
        <w:rPr>
          <w:rtl w:val="true"/>
        </w:rPr>
        <w:t xml:space="preserve">- </w:t>
      </w:r>
      <w:r>
        <w:rPr>
          <w:rtl w:val="true"/>
        </w:rPr>
        <w:t>بَابُ حُکْمِ اخْتِلَافِ الزَّوْجَیْنِ أَوْ وَرَثَتِهِمَا فِی مَتَاعِ الْبَیْتِ‌</w:t>
      </w:r>
      <w:bookmarkEnd w:id="1495"/>
    </w:p>
    <w:p>
      <w:pPr>
        <w:pStyle w:val="Heading5"/>
        <w:numPr>
          <w:ilvl w:val="4"/>
          <w:numId w:val="1"/>
        </w:numPr>
        <w:rPr/>
      </w:pPr>
      <w:bookmarkStart w:id="1496" w:name="__RefHeading___Toc5978910_417432637"/>
      <w:bookmarkStart w:id="1497" w:name="_Toc646"/>
      <w:bookmarkEnd w:id="1496"/>
      <w:r>
        <w:rPr>
          <w:rtl w:val="true"/>
        </w:rPr>
        <w:t>اشارة</w:t>
      </w:r>
      <w:bookmarkEnd w:id="1497"/>
    </w:p>
    <w:p>
      <w:pPr>
        <w:pStyle w:val="BookText"/>
        <w:rPr/>
      </w:pPr>
      <w:r>
        <w:rPr>
          <w:rStyle w:val="FootnoteAnchor"/>
        </w:rPr>
        <w:footnoteReference w:id="140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اخْتِلَافِ الزَّوْجَیْنِ أَوْ وَرَثَتِهِمَا فِی مَتَاعِ الْبَیْتِ‏</w:t>
      </w:r>
    </w:p>
    <w:p>
      <w:pPr>
        <w:pStyle w:val="Heading5"/>
        <w:numPr>
          <w:ilvl w:val="4"/>
          <w:numId w:val="1"/>
        </w:numPr>
        <w:rPr/>
      </w:pPr>
      <w:bookmarkStart w:id="1498" w:name="__RefHeading___Toc5978912_417432637"/>
      <w:bookmarkStart w:id="1499" w:name="_Toc647"/>
      <w:bookmarkEnd w:id="1498"/>
      <w:r>
        <w:rPr>
          <w:rtl w:val="true"/>
        </w:rPr>
        <w:t>[</w:t>
      </w:r>
      <w:r>
        <w:rPr>
          <w:rtl w:val="true"/>
        </w:rPr>
        <w:t>رقم الحدیث الکلی</w:t>
      </w:r>
      <w:r>
        <w:rPr>
          <w:rtl w:val="true"/>
        </w:rPr>
        <w:t xml:space="preserve">: </w:t>
      </w:r>
      <w:r>
        <w:rPr/>
        <w:t>32855</w:t>
      </w:r>
      <w:r>
        <w:rPr>
          <w:rtl w:val="true"/>
        </w:rPr>
        <w:t xml:space="preserve"> - </w:t>
      </w:r>
      <w:r>
        <w:rPr>
          <w:rtl w:val="true"/>
        </w:rPr>
        <w:t>رقم الحدیث الباب</w:t>
      </w:r>
      <w:r>
        <w:rPr>
          <w:rtl w:val="true"/>
        </w:rPr>
        <w:t xml:space="preserve">: </w:t>
      </w:r>
      <w:r>
        <w:rPr/>
        <w:t>1</w:t>
      </w:r>
      <w:r>
        <w:rPr>
          <w:rtl w:val="true"/>
        </w:rPr>
        <w:t>]</w:t>
      </w:r>
      <w:bookmarkEnd w:id="149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 xml:space="preserve">مُحَمَّدُ بْنُ یَعْقُوبَ عَنْ عَلِیِّ بْنِ إِبْرَاهِیمَ عَنْ أَبِیهِ وَ عَنْ‏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إِسْمَاعِیلَ عَنِ الْفَضْلِ بْنِ شَاذَانَ جَمِیعاً عَنِ ابْنِ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هَلْ یَقْضِی ابْنُ أَبِی لَیْلَی بِالْقَضَاءِ ثُمَّ یَرْجِعُ عَنْهُ فَقُلْتُ لَهُ بَلَغَنِی أَنَّهُ قَضَی فِی مَتَاعِ الرَّجُلِ وَ الْمَرْأَةِ إِذَا مَاتَ أَحَدُهُمَا فَادَّعَاهُ وَرَثَةُ الْحَیِّ وَ وَرَثَةُ الْمَیِّتِ أَوْ طَلَّقَهَا </w:t>
      </w:r>
      <w:r>
        <w:rPr>
          <w:rStyle w:val="FootnoteAnchor"/>
          <w:rtl w:val="true"/>
        </w:rPr>
        <w:footnoteReference w:id="1411"/>
      </w:r>
      <w:r>
        <w:rPr>
          <w:rFonts w:ascii="Amiri" w:hAnsi="Amiri" w:eastAsia="Amiri" w:cs="Amiri"/>
          <w:color w:val="111111"/>
          <w:sz w:val="28"/>
          <w:sz w:val="28"/>
          <w:szCs w:val="28"/>
          <w:rtl w:val="true"/>
          <w:lang w:bidi="ar-SA"/>
        </w:rPr>
        <w:t>فَادَّعَاهُ الرَّجُلُ وَ ادَّعَتْهُ الْمَرْأَةُ بِأَرْبَعِ قَضَایَا فَقَالَ وَ مَا ذَاکَ قُلْتُ أَمَّا أَوَّلُهُنَّ فَقَضَی فِیهِ بِقَوْلِ إِبْرَاهِیمَ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یَجْعَلُ مَتَاعَ الْمَرْأَةِ الَّذِی لَا یَصْلُحُ لِلرَّجُلِ لِلْمَرْأَةِ وَ مَتَاعَ الرَّجُلِ الَّذِی لَا یَکُونُ لِلْمَرْأَةِ لِلرَّجُلِ وَ مَا کَانَ لِلرِّجَالِ وَ النِّسَاءِ بَیْنَهُمَا نِصْفَانِ ثُمَّ بَلَغَنِی أَنَّهُ قَالَ إِنَّهُمَا مُدَّعِیَانِ جَمِیعاً فَالَّذِی بِأَیْدِیهِمَا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یَدَّعِیَانِ جَمِیعاً</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 xml:space="preserve">بَیْنَهُمَا نِصْفَانِ ثُمَّ قَالَ الرَّجُلُ صَاحِبُ الْبَیْتِ وَ الْمَرْأَةُ الدَّاخِلَةُ عَلَیْهِ وَ هِیَ الْمُدَّعِیَةُ فَالْمَتَاعُ کُلُّهُ لِلرَّجُلِ إِلَّا مَتَاعَ النِّسَاءِ الَّذِی لَا یَکُونُ لِلرِّجَالِ فَهُوَ لِلْمَرْأَةِ ثُمَّ قَضَی بِقَضَاءٍ بَعْدَ ذَلِکَ لَوْ لَا أَنِّی شَهِدْتُهُ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أَرْوِهِ عَنْهُ</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 xml:space="preserve">مَاتَتِ امْرَأَةٌ مِنَّا وَ لَهَا زَوْجٌ وَ تَرَکَتْ مَتَاعاً فَرَفَعْتُهُ إِلَیْهِ فَقَالَ اکْتُبُوا الْمَتَاعَ فَلَمَّا قَرَأَهُ قَالَ لِلزَّوْجِ هَذَا یَکُونُ لِلرِّجَالِ </w:t>
      </w:r>
      <w:r>
        <w:rPr>
          <w:rStyle w:val="FootnoteAnchor"/>
          <w:rtl w:val="true"/>
        </w:rPr>
        <w:footnoteReference w:id="1414"/>
      </w:r>
      <w:r>
        <w:rPr>
          <w:rFonts w:ascii="Amiri" w:hAnsi="Amiri" w:eastAsia="Amiri" w:cs="Amiri"/>
          <w:color w:val="111111"/>
          <w:sz w:val="28"/>
          <w:sz w:val="28"/>
          <w:szCs w:val="28"/>
          <w:rtl w:val="true"/>
          <w:lang w:bidi="ar-SA"/>
        </w:rPr>
        <w:t>وَ الْمَرْأَةِ فَقَدْ جَعَلْنَاهُ لِلْمَرْأَةِ إِلَّا الْمِیزَانَ فَإِنَّهُ مِنْ مَتَاعِ الرَّجُلِ فَهُوَ لَکَ فَقَالَ ع لِی فَعَلَی أَیِّ شَیْ‏ءٍ هُوَ الْیَوْمَ فَقُلْتُ رَجَعَ إِلَی أَنْ قَالَ بِقَوْلِ إِبْرَاهِیمَ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الْبَیْتَ لِلرَّجُلِ ثُمَّ سَأَلْتُهُ ع عَنْ ذَلِکَ فَقُلْتُ مَا تَقُولُ أَنْتَ فِیهِ فَقَالَ الْقَوْلُ الَّذِی أَخْبَرْتَنِی أَنَّکَ شَهِدْتَهُ وَ إِنْ کَانَ قَدْ رَجَعَ عَنْهُ فَقُلْتُ یَکُونُ الْمَتَاعُ لِلْمَرْأَةِ فَقَالَ أَ رَأَیْتَ إِنْ أَقَامَتْ بَیِّنَةً إِلَی کَمْ کَانَتْ تَحْتَاجُ فَقُلْتُ شَاهِدَیْنِ فَقَالَ لَوْ سَأَلْتَ مَنْ بَیْنَ لَابَتَیْهَا یَعْنِی الْجَبَلَیْنِ وَ نَحْنُ یَوْمَئِذٍ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لَأَخْبَرُوکَ أَنَّ الْجَهَازَ وَ الْمَتَاعَ یُهْدَی عَلَانِیَةً مِنْ بَیْتِ الْمَرْأَةِ إِلَی بَیْتِ زَوْجِهَا فَهِیَ الَّتِی جَاءَتْ بِهِ وَ هَذَا الْمُدَّعِی فَإِنْ زَعَمَ أَنَّهُ أَحْدَثَ فِیهِ شَیْئاً </w:t>
      </w:r>
      <w:bookmarkStart w:id="1500" w:name="pg12210_115312"/>
    </w:p>
    <w:p>
      <w:pPr>
        <w:pStyle w:val="BookText"/>
        <w:rPr/>
      </w:pPr>
      <w:bookmarkEnd w:id="1500"/>
      <w:r>
        <w:rPr>
          <w:rFonts w:ascii="Amiri" w:hAnsi="Amiri" w:eastAsia="Amiri" w:cs="Amiri"/>
          <w:color w:val="111111"/>
          <w:sz w:val="28"/>
          <w:sz w:val="28"/>
          <w:szCs w:val="28"/>
          <w:rtl w:val="true"/>
          <w:lang w:bidi="ar-SA"/>
        </w:rPr>
        <w:t>فَلْیَأْتِ عَلَیْهِ الْبَیِّنَةَ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ابْنِ أَبِی عُمَیْرٍ عَنْ حَمَّادٍ عَنْ عَبْدِ الرَّحْمَنِ بْنِ الْحَجَّاجِ نَحْوَهُ </w:t>
      </w:r>
      <w:r>
        <w:rPr>
          <w:rStyle w:val="FootnoteAnchor"/>
          <w:rtl w:val="true"/>
        </w:rPr>
        <w:footnoteReference w:id="1415"/>
      </w:r>
      <w:r>
        <w:rPr>
          <w:rFonts w:ascii="Amiri" w:hAnsi="Amiri" w:eastAsia="Amiri" w:cs="Amiri"/>
          <w:color w:val="111111"/>
          <w:sz w:val="28"/>
          <w:sz w:val="28"/>
          <w:szCs w:val="28"/>
          <w:rtl w:val="true"/>
          <w:lang w:bidi="ar-SA"/>
        </w:rPr>
        <w:t xml:space="preserve">وَ بِإِسْنَادِهِ عَنْ عَلِیِّ بْنِ الْحَسَنِ بْنِ فَضَّالٍ عَنْ مُحَمَّدِ بْنِ عَبْدِ اللَّهِ بْنِ زُرَارَةَ وَ هَارُونَ بْنِ مُسْلِمٍ عَنْ مُحَمَّدِ بْنِ أَبِی عُمَیْرٍ نَحْوَهُ </w:t>
      </w:r>
      <w:r>
        <w:rPr>
          <w:rStyle w:val="FootnoteAnchor"/>
          <w:rtl w:val="true"/>
        </w:rPr>
        <w:footnoteReference w:id="1416"/>
      </w:r>
      <w:r>
        <w:rPr>
          <w:rFonts w:ascii="Amiri" w:hAnsi="Amiri" w:eastAsia="Amiri" w:cs="Amiri"/>
          <w:color w:val="111111"/>
          <w:sz w:val="28"/>
          <w:sz w:val="28"/>
          <w:szCs w:val="28"/>
          <w:rtl w:val="true"/>
          <w:lang w:bidi="ar-SA"/>
        </w:rPr>
        <w:t xml:space="preserve">وَ بِإِسْنَادِهِ عَنْ أَبِی الْقَاسِمِ جَعْفَرِ بْنِ مُحَمَّدٍ عَنْ أَبِیهِ عَنْ سَعْدِ بْنِ عَبْدِ اللَّهِ عَنْ أَحْمَدَ بْنِ مُحَمَّدٍ وَ مُحَمَّدِ بْنِ عَبْدِ الْحَمِیدِ عَنْ أَحْمَدَ بْنِ مُحَمَّدِ بْنِ أَبِی نَصْرٍ عَنْ حَمَّادٍ عَنْ إِسْحَاقَ بْنِ عَمَّارٍ وَ عَبْدِ الرَّحْمَنِ بْنِ الْحَجَّاجِ جَمِیعاً عَنْ أَبِی عَبْدِ اللَّهِ ع نَحْوَهُ </w:t>
      </w:r>
      <w:r>
        <w:rPr>
          <w:rStyle w:val="FootnoteAnchor"/>
          <w:rtl w:val="true"/>
        </w:rPr>
        <w:footnoteReference w:id="1417"/>
      </w:r>
      <w:r>
        <w:rPr>
          <w:rFonts w:ascii="Amiri" w:hAnsi="Amiri" w:eastAsia="Amiri" w:cs="Amiri"/>
          <w:color w:val="111111"/>
          <w:sz w:val="28"/>
          <w:sz w:val="28"/>
          <w:szCs w:val="28"/>
          <w:rtl w:val="true"/>
          <w:lang w:bidi="ar-SA"/>
        </w:rPr>
        <w:t xml:space="preserve">وَ عَنْهُ عَنْ أَبِیهِ عَنْ سَعْدٍ عَنْ أَحْمَدَ بْنِ مُحَمَّدٍ عَنْ أَیُّوبَ بْنِ نُوحٍ عَنْ صَفْوَانَ عَنْ عَبْدِ الرَّحْمَنِ بْنِ الْحَجَّاجِ مِثْلَهُ </w:t>
      </w:r>
      <w:r>
        <w:rPr>
          <w:rStyle w:val="FootnoteAnchor"/>
          <w:rtl w:val="true"/>
        </w:rPr>
        <w:footnoteReference w:id="1418"/>
      </w:r>
      <w:r>
        <w:rPr>
          <w:rFonts w:ascii="Amiri" w:hAnsi="Amiri" w:eastAsia="Amiri" w:cs="Amiri"/>
          <w:color w:val="111111"/>
          <w:sz w:val="28"/>
          <w:sz w:val="28"/>
          <w:szCs w:val="28"/>
          <w:rtl w:val="true"/>
          <w:lang w:bidi="ar-SA"/>
        </w:rPr>
        <w:t xml:space="preserve">وَ عَنْهُ عَنْ أَبِیهِ عَنْ سَعْدٍ </w:t>
      </w:r>
      <w:r>
        <w:rPr>
          <w:rStyle w:val="FootnoteAnchor"/>
          <w:rtl w:val="true"/>
        </w:rPr>
        <w:footnoteReference w:id="1419"/>
      </w:r>
      <w:r>
        <w:rPr>
          <w:rFonts w:ascii="Amiri" w:hAnsi="Amiri" w:eastAsia="Amiri" w:cs="Amiri"/>
          <w:color w:val="111111"/>
          <w:sz w:val="28"/>
          <w:sz w:val="28"/>
          <w:szCs w:val="28"/>
          <w:rtl w:val="true"/>
          <w:lang w:bidi="ar-SA"/>
        </w:rPr>
        <w:t xml:space="preserve">عَنِ الْحُسَیْنِ بْنِ سَعِیدٍ عَنِ ابْنِ أَبِی عُمَیْرٍ نَحْوَهُ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1" w:name="__RefHeading___Toc5978914_417432637"/>
      <w:bookmarkStart w:id="1502" w:name="_Toc648"/>
      <w:bookmarkEnd w:id="1501"/>
      <w:r>
        <w:rPr>
          <w:rtl w:val="true"/>
        </w:rPr>
        <w:t>[</w:t>
      </w:r>
      <w:r>
        <w:rPr>
          <w:rtl w:val="true"/>
        </w:rPr>
        <w:t>رقم الحدیث الکلی</w:t>
      </w:r>
      <w:r>
        <w:rPr>
          <w:rtl w:val="true"/>
        </w:rPr>
        <w:t xml:space="preserve">: </w:t>
      </w:r>
      <w:r>
        <w:rPr/>
        <w:t>32856</w:t>
      </w:r>
      <w:r>
        <w:rPr>
          <w:rtl w:val="true"/>
        </w:rPr>
        <w:t xml:space="preserve"> - </w:t>
      </w:r>
      <w:r>
        <w:rPr>
          <w:rtl w:val="true"/>
        </w:rPr>
        <w:t>رقم الحدیث الباب</w:t>
      </w:r>
      <w:r>
        <w:rPr>
          <w:rtl w:val="true"/>
        </w:rPr>
        <w:t xml:space="preserve">: </w:t>
      </w:r>
      <w:r>
        <w:rPr/>
        <w:t>2</w:t>
      </w:r>
      <w:r>
        <w:rPr>
          <w:rtl w:val="true"/>
        </w:rPr>
        <w:t>]</w:t>
      </w:r>
      <w:bookmarkEnd w:id="150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1"/>
      </w:r>
      <w:r>
        <w:rPr>
          <w:rFonts w:ascii="Amiri" w:hAnsi="Amiri" w:eastAsia="Amiri" w:cs="Amiri"/>
          <w:color w:val="111111"/>
          <w:sz w:val="28"/>
          <w:sz w:val="28"/>
          <w:szCs w:val="28"/>
          <w:rtl w:val="true"/>
          <w:lang w:bidi="ar-SA"/>
        </w:rPr>
        <w:t>وَ عَنْهُ عَنْ أَبِیهِ عَنْ سَعْدِ بْنِ عَبْدِ اللَّهِ عَنْ أَحْمَدَ بْنِ مُحَمَّدٍ عَنِ الْحُسَیْنِ بْنِ سَعِیدٍ عَنْ أَخِیهِ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یَمُوتُ مَا لَهُ مِنْ مَتَاعِ الْبَیْتِ قَالَ السَّیْفُ وَ السِّلَاحُ وَ الرَّحْلُ وَ ثِیَابُ جِلْدِهِ</w:t>
      </w:r>
      <w:r>
        <w:rPr>
          <w:rFonts w:eastAsia="Amiri" w:cs="Amiri" w:ascii="Amiri" w:hAnsi="Amiri"/>
          <w:color w:val="111111"/>
          <w:sz w:val="28"/>
          <w:szCs w:val="28"/>
          <w:rtl w:val="true"/>
          <w:lang w:bidi="ar-SA"/>
        </w:rPr>
        <w:t xml:space="preserve">. </w:t>
      </w:r>
      <w:bookmarkStart w:id="1503" w:name="pg12210_115313"/>
    </w:p>
    <w:p>
      <w:pPr>
        <w:pStyle w:val="Heading5"/>
        <w:numPr>
          <w:ilvl w:val="4"/>
          <w:numId w:val="1"/>
        </w:numPr>
        <w:rPr/>
      </w:pPr>
      <w:bookmarkStart w:id="1504" w:name="__RefHeading___Toc5978916_417432637"/>
      <w:bookmarkStart w:id="1505" w:name="_Toc649"/>
      <w:bookmarkEnd w:id="1503"/>
      <w:bookmarkEnd w:id="1504"/>
      <w:r>
        <w:rPr>
          <w:rtl w:val="true"/>
        </w:rPr>
        <w:t>[</w:t>
      </w:r>
      <w:r>
        <w:rPr>
          <w:rtl w:val="true"/>
        </w:rPr>
        <w:t>رقم الحدیث الکلی</w:t>
      </w:r>
      <w:r>
        <w:rPr>
          <w:rtl w:val="true"/>
        </w:rPr>
        <w:t xml:space="preserve">: </w:t>
      </w:r>
      <w:r>
        <w:rPr/>
        <w:t>32857</w:t>
      </w:r>
      <w:r>
        <w:rPr>
          <w:rtl w:val="true"/>
        </w:rPr>
        <w:t xml:space="preserve"> - </w:t>
      </w:r>
      <w:r>
        <w:rPr>
          <w:rtl w:val="true"/>
        </w:rPr>
        <w:t>رقم الحدیث الباب</w:t>
      </w:r>
      <w:r>
        <w:rPr>
          <w:rtl w:val="true"/>
        </w:rPr>
        <w:t xml:space="preserve">: </w:t>
      </w:r>
      <w:r>
        <w:rPr/>
        <w:t>3</w:t>
      </w:r>
      <w:r>
        <w:rPr>
          <w:rtl w:val="true"/>
        </w:rPr>
        <w:t>]</w:t>
      </w:r>
      <w:bookmarkEnd w:id="1505"/>
    </w:p>
    <w:p>
      <w:pPr>
        <w:pStyle w:val="BookText"/>
        <w:rPr/>
      </w:pPr>
      <w:r>
        <w:rPr>
          <w:rFonts w:eastAsia="Times New Roman" w:cs="Times New Roman" w:ascii="Times New Roman" w:hAnsi="Times New Roman"/>
          <w:color w:val="111111"/>
          <w:sz w:val="28"/>
          <w:szCs w:val="28"/>
          <w:lang w:val="en-US" w:bidi="en-US"/>
        </w:rPr>
        <w:t>32857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2"/>
      </w:r>
      <w:r>
        <w:rPr>
          <w:rFonts w:ascii="Amiri" w:hAnsi="Amiri" w:eastAsia="Amiri" w:cs="Amiri"/>
          <w:color w:val="111111"/>
          <w:sz w:val="28"/>
          <w:sz w:val="28"/>
          <w:szCs w:val="28"/>
          <w:rtl w:val="true"/>
          <w:lang w:bidi="ar-SA"/>
        </w:rPr>
        <w:t>وَ بِإِسْنَادِهِ عَنْ عَلِیِّ بْنِ الْحَسَنِ عَنْ مُحَمَّدِ بْنِ الْوَلِیدِ عَنْ یُونُسَ بْنِ یَعْقُوبَ عَنْ أَبِی عَبْدِ اللَّهِ ع فِی امْرَأَةٍ تَمُوتُ قَبْلَ الرَّجُلِ أَوْ رَجُلٍ قَبْلَ الْمَرْأَةِ قَالَ مَا کَانَ مِنْ مَتَاعِ النِّسَاءِ فَهُوَ لِلْمَرْأَةِ وَ مَا کَانَ مِنْ مَتَاعِ الرِّجَالِ وَ النِّسَاءِ فَهُوَ بَیْنَهُمَا وَ مَنِ اسْتَوْلَی عَلَی شَیْ‏ءٍ مِنْهُ فَهُوَ لَهُ</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5978918_417432637"/>
      <w:bookmarkStart w:id="1507" w:name="_Toc650"/>
      <w:bookmarkEnd w:id="1506"/>
      <w:r>
        <w:rPr>
          <w:rtl w:val="true"/>
        </w:rPr>
        <w:t>[</w:t>
      </w:r>
      <w:r>
        <w:rPr>
          <w:rtl w:val="true"/>
        </w:rPr>
        <w:t>رقم الحدیث الکلی</w:t>
      </w:r>
      <w:r>
        <w:rPr>
          <w:rtl w:val="true"/>
        </w:rPr>
        <w:t xml:space="preserve">: </w:t>
      </w:r>
      <w:r>
        <w:rPr/>
        <w:t>32858</w:t>
      </w:r>
      <w:r>
        <w:rPr>
          <w:rtl w:val="true"/>
        </w:rPr>
        <w:t xml:space="preserve"> - </w:t>
      </w:r>
      <w:r>
        <w:rPr>
          <w:rtl w:val="true"/>
        </w:rPr>
        <w:t>رقم الحدیث الباب</w:t>
      </w:r>
      <w:r>
        <w:rPr>
          <w:rtl w:val="true"/>
        </w:rPr>
        <w:t xml:space="preserve">: </w:t>
      </w:r>
      <w:r>
        <w:rPr/>
        <w:t>4</w:t>
      </w:r>
      <w:r>
        <w:rPr>
          <w:rtl w:val="true"/>
        </w:rPr>
        <w:t>]</w:t>
      </w:r>
      <w:bookmarkEnd w:id="1507"/>
    </w:p>
    <w:p>
      <w:pPr>
        <w:pStyle w:val="BookText"/>
        <w:rPr/>
      </w:pPr>
      <w:r>
        <w:rPr>
          <w:rFonts w:eastAsia="Times New Roman" w:cs="Times New Roman" w:ascii="Times New Roman" w:hAnsi="Times New Roman"/>
          <w:color w:val="111111"/>
          <w:sz w:val="28"/>
          <w:szCs w:val="28"/>
          <w:lang w:val="en-US" w:bidi="en-US"/>
        </w:rPr>
        <w:t>32858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وَ بِإِسْنَادِهِ عَنْ مُحَمَّدِ بْنِ أَحْمَدَ بْنِ یَحْیَی عَنْ مُحَمَّدِ بْنِ الْحُسَیْنِ عَنِ الْحَسَنِ بْنِ مِسْکِینٍ عَنْ رِفَاعَةَ النَّخَّاسِ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وَ فِی بَیْتِهَا 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مَا یَکُونُ لِلنِّسَاءِ وَ مَا یَکُونُ لِلرِّجَالِ وَ النِّسَاءِ قُسِمَ بَیْنَهُمَا قَالَ وَ إِذَا طَلَّقَ الرَّجُلُ الْمَرْأَةَ</w:t>
      </w:r>
      <w:r>
        <w:rPr>
          <w:rFonts w:eastAsia="Amiri" w:cs="Amiri" w:ascii="Amiri" w:hAnsi="Amiri"/>
          <w:color w:val="111111"/>
          <w:sz w:val="28"/>
          <w:szCs w:val="28"/>
          <w:rtl w:val="true"/>
          <w:lang w:bidi="ar-SA"/>
        </w:rPr>
        <w:t xml:space="preserve">) </w:t>
      </w:r>
      <w:r>
        <w:rPr>
          <w:rStyle w:val="FootnoteAnchor"/>
          <w:rtl w:val="true"/>
        </w:rPr>
        <w:footnoteReference w:id="1424"/>
      </w:r>
      <w:r>
        <w:rPr>
          <w:rFonts w:ascii="Amiri" w:hAnsi="Amiri" w:eastAsia="Amiri" w:cs="Amiri"/>
          <w:color w:val="111111"/>
          <w:sz w:val="28"/>
          <w:sz w:val="28"/>
          <w:szCs w:val="28"/>
          <w:rtl w:val="true"/>
          <w:lang w:bidi="ar-SA"/>
        </w:rPr>
        <w:t xml:space="preserve">فَادَّعَتْ أَنَّ الْمَتَاعَ لَهَا وَ ادَّعَی الرَّجُلُ أَنَّ الْمَتَاعَ لَهُ کَانَ لَهُ مَا لِلرِّجَالِ وَ لَهَا مَا یَکُونُ لِلنِّسَاءِ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یَکُونُ لِلرِّجَالِ وَ النِّسَاءِ قُسِمَ بَیْنَهُمَا</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مُحَمَّدِ بْنِ أَبِی عُمَیْرٍ عَنْ رِفَاعَةَ بْنِ مُوسَی النَّخَّاسِ نَحْوَهُ إِلَی قَوْلِهِ وَ لَهَا مَا لِلنِّسَاءِ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 وَ الصُّلْحِ</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5978920_417432637"/>
      <w:bookmarkStart w:id="1509" w:name="_Toc651"/>
      <w:bookmarkEnd w:id="1508"/>
      <w:r>
        <w:rPr>
          <w:rtl w:val="true"/>
        </w:rPr>
        <w:t>[</w:t>
      </w:r>
      <w:r>
        <w:rPr>
          <w:rtl w:val="true"/>
        </w:rPr>
        <w:t>رقم الحدیث الکلی</w:t>
      </w:r>
      <w:r>
        <w:rPr>
          <w:rtl w:val="true"/>
        </w:rPr>
        <w:t xml:space="preserve">: </w:t>
      </w:r>
      <w:r>
        <w:rPr/>
        <w:t>32859</w:t>
      </w:r>
      <w:r>
        <w:rPr>
          <w:rtl w:val="true"/>
        </w:rPr>
        <w:t xml:space="preserve"> - </w:t>
      </w:r>
      <w:r>
        <w:rPr>
          <w:rtl w:val="true"/>
        </w:rPr>
        <w:t>رقم الحدیث الباب</w:t>
      </w:r>
      <w:r>
        <w:rPr>
          <w:rtl w:val="true"/>
        </w:rPr>
        <w:t xml:space="preserve">: </w:t>
      </w:r>
      <w:r>
        <w:rPr/>
        <w:t>5</w:t>
      </w:r>
      <w:r>
        <w:rPr>
          <w:rtl w:val="true"/>
        </w:rPr>
        <w:t>]</w:t>
      </w:r>
      <w:bookmarkEnd w:id="1509"/>
    </w:p>
    <w:p>
      <w:pPr>
        <w:pStyle w:val="BookText"/>
        <w:rPr/>
      </w:pPr>
      <w:r>
        <w:rPr>
          <w:rFonts w:eastAsia="Times New Roman" w:cs="Times New Roman" w:ascii="Times New Roman" w:hAnsi="Times New Roman"/>
          <w:color w:val="111111"/>
          <w:sz w:val="28"/>
          <w:szCs w:val="28"/>
          <w:lang w:val="en-US" w:bidi="en-US"/>
        </w:rPr>
        <w:t>32859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ascii="Amiri" w:hAnsi="Amiri" w:eastAsia="Amiri" w:cs="Amiri"/>
          <w:color w:val="111111"/>
          <w:sz w:val="28"/>
          <w:sz w:val="28"/>
          <w:szCs w:val="28"/>
          <w:rtl w:val="true"/>
          <w:lang w:bidi="ar-SA"/>
        </w:rPr>
        <w:t xml:space="preserve">قَالَ الصَّدُوقُ وَ قَدْ رُوِیَ أَنَّ الْمَرْأَةَ أَحَقُّ بِالْمَتَاعِ لِأَنَّ مَنْ بَیْنَ لَابَتَیْهَا </w:t>
      </w:r>
      <w:r>
        <w:rPr>
          <w:rStyle w:val="FootnoteAnchor"/>
          <w:rtl w:val="true"/>
        </w:rPr>
        <w:footnoteReference w:id="1428"/>
      </w:r>
      <w:r>
        <w:rPr>
          <w:rFonts w:ascii="Amiri" w:hAnsi="Amiri" w:eastAsia="Amiri" w:cs="Amiri"/>
          <w:color w:val="111111"/>
          <w:sz w:val="28"/>
          <w:sz w:val="28"/>
          <w:szCs w:val="28"/>
          <w:rtl w:val="true"/>
          <w:lang w:bidi="ar-SA"/>
        </w:rPr>
        <w:t xml:space="preserve">یَعْلَمُ أَنَّ الْمَرْأَةَ تَنْقُلُ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بَیْتِهَا</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الصَّدُوقُ وَ غَیْرُهُ </w:t>
      </w:r>
      <w:r>
        <w:rPr>
          <w:rStyle w:val="FootnoteAnchor"/>
          <w:rtl w:val="true"/>
        </w:rPr>
        <w:footnoteReference w:id="1430"/>
      </w:r>
      <w:r>
        <w:rPr>
          <w:rFonts w:ascii="Amiri" w:hAnsi="Amiri" w:eastAsia="Amiri" w:cs="Amiri"/>
          <w:color w:val="111111"/>
          <w:sz w:val="28"/>
          <w:sz w:val="28"/>
          <w:szCs w:val="28"/>
          <w:rtl w:val="true"/>
          <w:lang w:bidi="ar-SA"/>
        </w:rPr>
        <w:t xml:space="preserve">عَلَی مَتَاعِ النِّسَاءِ وَ مَا یَصْلُحُ لِلرِّجَالِ وَ النِّسَاءِ لِمَا مَرَّ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bookmarkStart w:id="1510" w:name="pg12210_115314"/>
    </w:p>
    <w:p>
      <w:pPr>
        <w:pStyle w:val="Heading4"/>
        <w:numPr>
          <w:ilvl w:val="3"/>
          <w:numId w:val="1"/>
        </w:numPr>
        <w:rPr/>
      </w:pPr>
      <w:bookmarkStart w:id="1511" w:name="__RefHeading___Toc5978922_417432637"/>
      <w:bookmarkStart w:id="1512" w:name="_Toc652"/>
      <w:bookmarkEnd w:id="1510"/>
      <w:bookmarkEnd w:id="1511"/>
      <w:r>
        <w:rPr/>
        <w:t>9</w:t>
      </w:r>
      <w:r>
        <w:rPr>
          <w:rtl w:val="true"/>
        </w:rPr>
        <w:t xml:space="preserve">- </w:t>
      </w:r>
      <w:r>
        <w:rPr>
          <w:rtl w:val="true"/>
        </w:rPr>
        <w:t>بَابُ أَنَّ مَنْ طَلَّقَ وَاحِدَةً مِنْ أَرْبَعٍ وَ تَزَوَّجَ أُخْرَی فَاشْتَبَهَتِ الْمُطَلَّقَةُ فَلِلْأَخِیرَةِ رُبُعُ الرُّبُعِ أَوْ رُبُعُ الثُّمُنِ وَ الْبَاقِی بَیْنَ الْأَرْبَعِ بِالسَّوِیَّةِ</w:t>
      </w:r>
      <w:bookmarkEnd w:id="1512"/>
    </w:p>
    <w:p>
      <w:pPr>
        <w:pStyle w:val="Heading5"/>
        <w:numPr>
          <w:ilvl w:val="4"/>
          <w:numId w:val="1"/>
        </w:numPr>
        <w:rPr/>
      </w:pPr>
      <w:bookmarkStart w:id="1513" w:name="__RefHeading___Toc5978924_417432637"/>
      <w:bookmarkStart w:id="1514" w:name="_Toc653"/>
      <w:bookmarkEnd w:id="1513"/>
      <w:r>
        <w:rPr>
          <w:rtl w:val="true"/>
        </w:rPr>
        <w:t>اشارة</w:t>
      </w:r>
      <w:bookmarkEnd w:id="1514"/>
    </w:p>
    <w:p>
      <w:pPr>
        <w:pStyle w:val="BookText"/>
        <w:rPr/>
      </w:pPr>
      <w:r>
        <w:rPr>
          <w:rStyle w:val="FootnoteAnchor"/>
        </w:rPr>
        <w:footnoteReference w:id="143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طَلَّقَ وَاحِدَةً مِنْ أَرْبَعٍ وَ تَزَوَّجَ أُخْرَی فَاشْتَبَهَتِ الْمُطَلَّقَةُ فَلِلْأَخِیرَةِ رُبُعُ الرُّبُعِ أَوْ رُبُعُ الثُّمُنِ وَ الْبَاقِی بَیْنَ الْأَرْبَعِ بِالسَّوِیَّةِ</w:t>
      </w:r>
    </w:p>
    <w:p>
      <w:pPr>
        <w:pStyle w:val="Heading5"/>
        <w:numPr>
          <w:ilvl w:val="4"/>
          <w:numId w:val="1"/>
        </w:numPr>
        <w:rPr/>
      </w:pPr>
      <w:bookmarkStart w:id="1515" w:name="__RefHeading___Toc5978926_417432637"/>
      <w:bookmarkStart w:id="1516" w:name="_Toc654"/>
      <w:bookmarkEnd w:id="1515"/>
      <w:r>
        <w:rPr>
          <w:rtl w:val="true"/>
        </w:rPr>
        <w:t>[</w:t>
      </w:r>
      <w:r>
        <w:rPr>
          <w:rtl w:val="true"/>
        </w:rPr>
        <w:t>رقم الحدیث الکلی</w:t>
      </w:r>
      <w:r>
        <w:rPr>
          <w:rtl w:val="true"/>
        </w:rPr>
        <w:t xml:space="preserve">: </w:t>
      </w:r>
      <w:r>
        <w:rPr/>
        <w:t>32860</w:t>
      </w:r>
      <w:r>
        <w:rPr>
          <w:rtl w:val="true"/>
        </w:rPr>
        <w:t xml:space="preserve"> - </w:t>
      </w:r>
      <w:r>
        <w:rPr>
          <w:rtl w:val="true"/>
        </w:rPr>
        <w:t>رقم الحدیث الباب</w:t>
      </w:r>
      <w:r>
        <w:rPr>
          <w:rtl w:val="true"/>
        </w:rPr>
        <w:t xml:space="preserve">: </w:t>
      </w:r>
      <w:r>
        <w:rPr/>
        <w:t>1</w:t>
      </w:r>
      <w:r>
        <w:rPr>
          <w:rtl w:val="true"/>
        </w:rPr>
        <w:t>]</w:t>
      </w:r>
      <w:bookmarkEnd w:id="1516"/>
    </w:p>
    <w:p>
      <w:pPr>
        <w:pStyle w:val="BookText"/>
        <w:rPr/>
      </w:pPr>
      <w:r>
        <w:rPr>
          <w:rFonts w:eastAsia="Times New Roman" w:cs="Times New Roman" w:ascii="Times New Roman" w:hAnsi="Times New Roman"/>
          <w:color w:val="111111"/>
          <w:sz w:val="28"/>
          <w:szCs w:val="28"/>
          <w:lang w:val="en-US" w:bidi="en-US"/>
        </w:rPr>
        <w:t>32860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مَحْبُوبٍ عَنِ ابْنِ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تَزَوَّجَ أَرْبَعَ نِسْوَةٍ فِی عَقْدَةٍ وَاحِدَةٍ أَوْ قَالَ فِی مَجْلِسٍ وَاحِدٍ وَ مُهُورُهُنَّ مُخْتَلِفَةٌ قَالَ جَائِزٌ لَهُ وَ لَهُنَّ قُلْتُ أَ رَأَیْتَ إِنْ هُوَ خَرَجَ إِلَی بَعْضِ الْبُلْدَانِ فَطَلَّقَ وَاحِدَةً مِنَ الْأَرْبَعِ وَ أَشْهَدَ عَلَی طَلَاقِهَا قَوْماً مِنْ أَهْلِ تِلْکَ الْبِلَادِ وَ هُمْ لَا یَعْرِفُونَ الْمَرْأَةَ ثُمَّ تَزَوَّجَ امْرَأَةً مِنْ أَهْلِ تِلْکَ الْبِلَادِ بَعْدَ انْقِضَاءِ عِدَّةِ تِلْکَ الْمُطَلَّقَةِ ثُمَّ مَاتَ بَعْدَ مَا دَخَلَ بِهَا کَیْفَ یُقْسَمُ مِیرَاثُهُ فَقَالَ إِنْ کَانَ لَهُ وَلَدٌ فَإِنَّ لِلْمَرْأَةِ الَّتِی تَزَوَّجَهَا أَخِیراً مِنْ أَهْلِ تِلْکَ الْبِلَادِ رُبُعَ ثُمُنِ مَا تَرَکَ وَ إِنْ عُرِفَتِ الَّتِی طُلِّقَتْ مِنَ الْأَرْبَعِ بِعَیْنِهَا وَ نَسَبِهَا فَلَا شَیْ‏ءَ لَهَا مِنَ الْمِیرَاثِ وَ </w:t>
      </w:r>
      <w:r>
        <w:rPr>
          <w:rStyle w:val="FootnoteAnchor"/>
          <w:rtl w:val="true"/>
        </w:rPr>
        <w:footnoteReference w:id="1434"/>
      </w:r>
      <w:r>
        <w:rPr>
          <w:rFonts w:ascii="Amiri" w:hAnsi="Amiri" w:eastAsia="Amiri" w:cs="Amiri"/>
          <w:color w:val="111111"/>
          <w:sz w:val="28"/>
          <w:sz w:val="28"/>
          <w:szCs w:val="28"/>
          <w:rtl w:val="true"/>
          <w:lang w:bidi="ar-SA"/>
        </w:rPr>
        <w:t xml:space="preserve">عَلَیْهَا الْعِدَّةُ قَالَ وَ یَقْتَسِمْنَ </w:t>
      </w:r>
      <w:r>
        <w:rPr>
          <w:rStyle w:val="FootnoteAnchor"/>
          <w:rtl w:val="true"/>
        </w:rPr>
        <w:footnoteReference w:id="1435"/>
      </w:r>
      <w:r>
        <w:rPr>
          <w:rFonts w:ascii="Amiri" w:hAnsi="Amiri" w:eastAsia="Amiri" w:cs="Amiri"/>
          <w:color w:val="111111"/>
          <w:sz w:val="28"/>
          <w:sz w:val="28"/>
          <w:szCs w:val="28"/>
          <w:rtl w:val="true"/>
          <w:lang w:bidi="ar-SA"/>
        </w:rPr>
        <w:t xml:space="preserve">الثَّلَاثَةُ النِّسْوَةِ ثَلَاثَةَ أَرْبَاعِ ثُمُنِ مَا تَرَکَ وَ عَلَیْهِنَّ الْعِدَّةُ وَ إِنْ لَمْ تُعْرَفِ الَّتِی طُلِّقَتْ مِنَ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قَسَمْنَ النِّسْوَةُ</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ثَلَاثَةَ أَرْبَاعِ ثُمُنِ مَا تَرَکَ بَیْنَهُنَّ جَمِیعاً وَ عَلَیْهِنَّ جَمِیعاً الْعِدَّةُ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437"/>
      </w:r>
      <w:bookmarkStart w:id="1517" w:name="pg12210_115315"/>
    </w:p>
    <w:p>
      <w:pPr>
        <w:pStyle w:val="BookText"/>
        <w:rPr/>
      </w:pPr>
      <w:bookmarkEnd w:id="1517"/>
      <w:r>
        <w:rPr>
          <w:rFonts w:ascii="Amiri" w:hAnsi="Amiri" w:eastAsia="Amiri" w:cs="Amiri"/>
          <w:color w:val="111111"/>
          <w:sz w:val="28"/>
          <w:sz w:val="28"/>
          <w:szCs w:val="28"/>
          <w:rtl w:val="true"/>
          <w:lang w:bidi="ar-SA"/>
        </w:rPr>
        <w:t xml:space="preserve">وَ بِإِسْنَادِهِ عَنْ عَلِیِّ بْنِ الْحَسَنِ عَنْ عَمْرِو بْنِ عُثْمَانَ عَنِ الْحَسَنِ بْنِ مَحْبُوبٍ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8" w:name="__RefHeading___Toc5978928_417432637"/>
      <w:bookmarkStart w:id="1519" w:name="_Toc655"/>
      <w:bookmarkEnd w:id="1518"/>
      <w:r>
        <w:rPr/>
        <w:t>10</w:t>
      </w:r>
      <w:r>
        <w:rPr>
          <w:rtl w:val="true"/>
        </w:rPr>
        <w:t xml:space="preserve">- </w:t>
      </w:r>
      <w:r>
        <w:rPr>
          <w:rtl w:val="true"/>
        </w:rPr>
        <w:t>بَابُ أَنَّ مَنْ کَانَ لَهُ ثَلَاثُ زَوْجَاتٍ وَ تَزَوَّجَ اثْنَتَیْنِ صَحَّ عَقْدُ الْأُولَی وَ لَهَا الْمِیرَاثُ وَ بَطَلَ عَقْدُ الثَّانِیَةِ وَ لَا مِیرَاثَ لَهَا</w:t>
      </w:r>
      <w:bookmarkEnd w:id="1519"/>
    </w:p>
    <w:p>
      <w:pPr>
        <w:pStyle w:val="Heading5"/>
        <w:numPr>
          <w:ilvl w:val="4"/>
          <w:numId w:val="1"/>
        </w:numPr>
        <w:rPr/>
      </w:pPr>
      <w:bookmarkStart w:id="1520" w:name="__RefHeading___Toc5978930_417432637"/>
      <w:bookmarkStart w:id="1521" w:name="_Toc656"/>
      <w:bookmarkEnd w:id="1520"/>
      <w:r>
        <w:rPr>
          <w:rtl w:val="true"/>
        </w:rPr>
        <w:t>اشارة</w:t>
      </w:r>
      <w:bookmarkEnd w:id="1521"/>
    </w:p>
    <w:p>
      <w:pPr>
        <w:pStyle w:val="BookText"/>
        <w:rPr/>
      </w:pPr>
      <w:r>
        <w:rPr>
          <w:rStyle w:val="FootnoteAnchor"/>
        </w:rPr>
        <w:footnoteReference w:id="143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لَهُ ثَلَاثُ زَوْجَاتٍ وَ تَزَوَّجَ اثْنَتَیْنِ صَحَّ عَقْدُ الْأُولَی وَ لَهَا الْمِیرَاثُ وَ بَطَلَ عَقْدُ الثَّانِیَةِ وَ لَا مِیرَاثَ لَهَا</w:t>
      </w:r>
    </w:p>
    <w:p>
      <w:pPr>
        <w:pStyle w:val="Heading5"/>
        <w:numPr>
          <w:ilvl w:val="4"/>
          <w:numId w:val="1"/>
        </w:numPr>
        <w:rPr/>
      </w:pPr>
      <w:bookmarkStart w:id="1522" w:name="__RefHeading___Toc5978932_417432637"/>
      <w:bookmarkStart w:id="1523" w:name="_Toc657"/>
      <w:bookmarkEnd w:id="1522"/>
      <w:r>
        <w:rPr>
          <w:rtl w:val="true"/>
        </w:rPr>
        <w:t>[</w:t>
      </w:r>
      <w:r>
        <w:rPr>
          <w:rtl w:val="true"/>
        </w:rPr>
        <w:t>رقم الحدیث الکلی</w:t>
      </w:r>
      <w:r>
        <w:rPr>
          <w:rtl w:val="true"/>
        </w:rPr>
        <w:t xml:space="preserve">: </w:t>
      </w:r>
      <w:r>
        <w:rPr/>
        <w:t>32861</w:t>
      </w:r>
      <w:r>
        <w:rPr>
          <w:rtl w:val="true"/>
        </w:rPr>
        <w:t xml:space="preserve"> - </w:t>
      </w:r>
      <w:r>
        <w:rPr>
          <w:rtl w:val="true"/>
        </w:rPr>
        <w:t>رقم الحدیث الباب</w:t>
      </w:r>
      <w:r>
        <w:rPr>
          <w:rtl w:val="true"/>
        </w:rPr>
        <w:t xml:space="preserve">: </w:t>
      </w:r>
      <w:r>
        <w:rPr/>
        <w:t>1</w:t>
      </w:r>
      <w:r>
        <w:rPr>
          <w:rtl w:val="true"/>
        </w:rPr>
        <w:t>]</w:t>
      </w:r>
      <w:bookmarkEnd w:id="1523"/>
    </w:p>
    <w:p>
      <w:pPr>
        <w:pStyle w:val="BookText"/>
        <w:rPr/>
      </w:pPr>
      <w:r>
        <w:rPr>
          <w:rFonts w:eastAsia="Times New Roman" w:cs="Times New Roman" w:ascii="Times New Roman" w:hAnsi="Times New Roman"/>
          <w:color w:val="111111"/>
          <w:sz w:val="28"/>
          <w:szCs w:val="28"/>
          <w:lang w:val="en-US" w:bidi="en-US"/>
        </w:rPr>
        <w:t>32861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ascii="Amiri" w:hAnsi="Amiri" w:eastAsia="Amiri" w:cs="Amiri"/>
          <w:color w:val="111111"/>
          <w:sz w:val="28"/>
          <w:sz w:val="28"/>
          <w:szCs w:val="28"/>
          <w:rtl w:val="true"/>
          <w:lang w:bidi="ar-SA"/>
        </w:rPr>
        <w:t>مُحَمَّدُ بْنُ الْحَسَنِ بِإِسْنَادِهِ عَنِ الْحَسَنِ بْنِ مَحْبُوبٍ وَ بِإِسْنَادِهِ عَنْ عَلِیِّ بْنِ الْحَسَنِ عَنْ عَمْرِو بْنِ عُثْمَانَ عَنِ الْحَسَنِ بْنِ مَحْبُوبٍ عَنْ عَلِیِّ بْنِ رِئَابٍ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کُنَّ لَهُ ثَلَاثُ نِسْوَةٍ فَتَزَوَّجَ عَلَیْهِنَّ امْرَأَتَیْنِ فِی عَقْدَةٍ فَدَخَلَ بِوَاحِدَةٍ ثُمَّ مَاتَ قَالَ فَقَالَ إِنْ کَانَ دَخَلَ بِالْمَرْأَةِ الَّتِی بَدَأَ بِاسْمِهَا وَ ذَکَرَهَا عِنْدَ عُقْدَةِ النِّکَاحِ فَإِنَّ نِکَاحَهَا جَائِزٌ وَ لَهَا الْمِیرَاثُ وَ عَلَیْهَا الْعِدَّةُ وَ إِنْ کَانَ دَخَلَ بِالَّتِی ذُکِرَتْ بَعْدَ ذِکْرِ الْأُولَی فَإِنَّ نِکَاحَهَا بَاطِلٌ وَ لَا مِیرَاثَ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مَا أَخَذَتْ مِنَ الصَّدَاقِ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1441"/>
      </w:r>
      <w:r>
        <w:rPr>
          <w:rFonts w:ascii="Amiri" w:hAnsi="Amiri" w:eastAsia="Amiri" w:cs="Amiri"/>
          <w:color w:val="111111"/>
          <w:sz w:val="28"/>
          <w:sz w:val="28"/>
          <w:szCs w:val="28"/>
          <w:rtl w:val="true"/>
          <w:lang w:bidi="ar-SA"/>
        </w:rPr>
        <w:t>وَ عَلَیْهَا الْعِدَّةُ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144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bookmarkStart w:id="1524" w:name="pg12210_115316"/>
    </w:p>
    <w:p>
      <w:pPr>
        <w:pStyle w:val="Heading4"/>
        <w:numPr>
          <w:ilvl w:val="3"/>
          <w:numId w:val="1"/>
        </w:numPr>
        <w:rPr/>
      </w:pPr>
      <w:bookmarkStart w:id="1525" w:name="__RefHeading___Toc5978934_417432637"/>
      <w:bookmarkStart w:id="1526" w:name="_Toc658"/>
      <w:bookmarkEnd w:id="1524"/>
      <w:bookmarkEnd w:id="1525"/>
      <w:r>
        <w:rPr/>
        <w:t>11</w:t>
      </w:r>
      <w:r>
        <w:rPr>
          <w:rtl w:val="true"/>
        </w:rPr>
        <w:t xml:space="preserve">- </w:t>
      </w:r>
      <w:r>
        <w:rPr>
          <w:rtl w:val="true"/>
        </w:rPr>
        <w:t>بَابُ حُکْمِ مِیرَاثِ الصَّغِیرَیْنِ إِذَا زَوَّجَهُمَا وَلِیَّانِ أَوْ غَیْرُهُمَا</w:t>
      </w:r>
      <w:bookmarkEnd w:id="1526"/>
    </w:p>
    <w:p>
      <w:pPr>
        <w:pStyle w:val="Heading5"/>
        <w:numPr>
          <w:ilvl w:val="4"/>
          <w:numId w:val="1"/>
        </w:numPr>
        <w:rPr/>
      </w:pPr>
      <w:bookmarkStart w:id="1527" w:name="__RefHeading___Toc5978936_417432637"/>
      <w:bookmarkStart w:id="1528" w:name="_Toc659"/>
      <w:bookmarkEnd w:id="1527"/>
      <w:r>
        <w:rPr>
          <w:rtl w:val="true"/>
        </w:rPr>
        <w:t>اشارة</w:t>
      </w:r>
      <w:bookmarkEnd w:id="1528"/>
    </w:p>
    <w:p>
      <w:pPr>
        <w:pStyle w:val="BookText"/>
        <w:rPr/>
      </w:pPr>
      <w:r>
        <w:rPr>
          <w:rStyle w:val="FootnoteAnchor"/>
        </w:rPr>
        <w:footnoteReference w:id="144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مِیرَاثِ الصَّغِیرَیْنِ إِذَا زَوَّجَهُمَا وَلِیَّانِ أَوْ غَیْرُهُمَا</w:t>
      </w:r>
    </w:p>
    <w:p>
      <w:pPr>
        <w:pStyle w:val="Heading5"/>
        <w:numPr>
          <w:ilvl w:val="4"/>
          <w:numId w:val="1"/>
        </w:numPr>
        <w:rPr/>
      </w:pPr>
      <w:bookmarkStart w:id="1529" w:name="__RefHeading___Toc5978938_417432637"/>
      <w:bookmarkStart w:id="1530" w:name="_Toc660"/>
      <w:bookmarkEnd w:id="1529"/>
      <w:r>
        <w:rPr>
          <w:rtl w:val="true"/>
        </w:rPr>
        <w:t>[</w:t>
      </w:r>
      <w:r>
        <w:rPr>
          <w:rtl w:val="true"/>
        </w:rPr>
        <w:t>رقم الحدیث الکلی</w:t>
      </w:r>
      <w:r>
        <w:rPr>
          <w:rtl w:val="true"/>
        </w:rPr>
        <w:t xml:space="preserve">: </w:t>
      </w:r>
      <w:r>
        <w:rPr/>
        <w:t>32862</w:t>
      </w:r>
      <w:r>
        <w:rPr>
          <w:rtl w:val="true"/>
        </w:rPr>
        <w:t xml:space="preserve"> - </w:t>
      </w:r>
      <w:r>
        <w:rPr>
          <w:rtl w:val="true"/>
        </w:rPr>
        <w:t>رقم الحدیث الباب</w:t>
      </w:r>
      <w:r>
        <w:rPr>
          <w:rtl w:val="true"/>
        </w:rPr>
        <w:t xml:space="preserve">: </w:t>
      </w:r>
      <w:r>
        <w:rPr/>
        <w:t>1</w:t>
      </w:r>
      <w:r>
        <w:rPr>
          <w:rtl w:val="true"/>
        </w:rPr>
        <w:t>]</w:t>
      </w:r>
      <w:bookmarkEnd w:id="1530"/>
    </w:p>
    <w:p>
      <w:pPr>
        <w:pStyle w:val="BookText"/>
        <w:rPr/>
      </w:pPr>
      <w:r>
        <w:rPr>
          <w:rFonts w:eastAsia="Times New Roman" w:cs="Times New Roman" w:ascii="Times New Roman" w:hAnsi="Times New Roman"/>
          <w:color w:val="111111"/>
          <w:sz w:val="28"/>
          <w:szCs w:val="28"/>
          <w:lang w:val="en-US" w:bidi="en-US"/>
        </w:rPr>
        <w:t>32862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وَ عَنْ عَلِیِّ بْنِ إِبْرَاهِیمَ عَنْ أَبِیهِ جَمِیعاً عَنِ الْحَسَنِ بْنِ مَحْبُوبٍ عَنْ عَلِیِّ 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غُلَامٍ وَ جَارِیَةٍ زَوَّجَهُمَا وَلِیَّانِ لَهُمَا وَ هُمَا غَیْرُ مُدْرِکَیْنِ قَالَ فَقَالَ النِّکَاحُ جَائِزٌ أَیُّهُمَا أَدْرَکَ کَانَ لَهُ الْخِیَارُ فَإِنْ مَاتَا قَبْلَ أَنْ یُدْرِکَا فَلَا مِیرَاثَ بَیْنَهُمَا وَ لَا مَهْرَ إِلَّا أَنْ یَکُونَا قَدْ أَدْرَکَا وَ رَضِیَا قُلْتُ فَإِنْ أَدْرَکَ أَحَدُهُمَا قَبْلَ الْآخَرِ قَالَ یَجُوزُ ذَلِکَ عَلَیْهِ إِنْ هُوَ رَضِیَ قُلْتُ فَإِنْ کَانَ الرَّجُلُ الَّذِی أَدْرَکَ قَبْلَ الْجَارِیَةِ وَ رَضِیَ النِّکَاحَ ثُمَّ مَاتَ قَبْلَ أَنْ تُدْرِکَ الْجَارِیَةُ أَ تَرِثُهُ قَالَ نَعَمْ یُعْزَلُ مِیرَاثُهَا مِنْهُ حَتَّی تُدْرِکَ وَ تَحْلِفَ بِاللَّهِ مَا دَعَاهَا إِلَی أَخْذِ الْمِیرَاثِ إِلَّا رِضَاهَا بِالتَّزْوِیجِ ثُمَّ یُدْفَعُ إِلَیْهَا الْمِیرَاثُ وَ نِصْفُ الْمَهْرِ قُلْتُ فَإِنْ مَاتَتِ الْجَارِیَةُ وَ لَمْ تَکُنْ أَدْرَکَتْ أَ یَرِثُهَا الزَّوْجُ الْمُدْرِکُ قَالَ لَا لِأَنَّ لَهَا الْخِیَارَ إِذَا أَدْرَکَتْ قُلْتُ فَإِنْ کَانَ أَبُوهَا هُوَ الَّذِی زَوَّجَهَا قَبْلَ أَنْ تُدْرِکَ قَالَ یَجُوزُ عَلَیْهَا تَزْوِیجُ الْأَبِ وَ یَجُوزُ عَلَی الْغُلَامِ وَ الْمَهْرُ عَلَی الْأَبِ لِلْجَارِیَةِ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1" w:name="__RefHeading___Toc5978940_417432637"/>
      <w:bookmarkStart w:id="1532" w:name="_Toc661"/>
      <w:bookmarkEnd w:id="1531"/>
      <w:r>
        <w:rPr>
          <w:rtl w:val="true"/>
        </w:rPr>
        <w:t>[</w:t>
      </w:r>
      <w:r>
        <w:rPr>
          <w:rtl w:val="true"/>
        </w:rPr>
        <w:t>رقم الحدیث الکلی</w:t>
      </w:r>
      <w:r>
        <w:rPr>
          <w:rtl w:val="true"/>
        </w:rPr>
        <w:t xml:space="preserve">: </w:t>
      </w:r>
      <w:r>
        <w:rPr/>
        <w:t>32863</w:t>
      </w:r>
      <w:r>
        <w:rPr>
          <w:rtl w:val="true"/>
        </w:rPr>
        <w:t xml:space="preserve"> - </w:t>
      </w:r>
      <w:r>
        <w:rPr>
          <w:rtl w:val="true"/>
        </w:rPr>
        <w:t>رقم الحدیث الباب</w:t>
      </w:r>
      <w:r>
        <w:rPr>
          <w:rtl w:val="true"/>
        </w:rPr>
        <w:t xml:space="preserve">: </w:t>
      </w:r>
      <w:r>
        <w:rPr/>
        <w:t>2</w:t>
      </w:r>
      <w:r>
        <w:rPr>
          <w:rtl w:val="true"/>
        </w:rPr>
        <w:t>]</w:t>
      </w:r>
      <w:bookmarkEnd w:id="153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r>
        <w:rPr>
          <w:rFonts w:ascii="Amiri" w:hAnsi="Amiri" w:eastAsia="Amiri" w:cs="Amiri"/>
          <w:color w:val="111111"/>
          <w:sz w:val="28"/>
          <w:sz w:val="28"/>
          <w:szCs w:val="28"/>
          <w:rtl w:val="true"/>
          <w:lang w:bidi="ar-SA"/>
        </w:rPr>
        <w:t>وَ عَنْهُمْ عَنْ سَهْلٍ وَ عَنْ مُحَمَّدِ بْنِ یَحْیَی عَنْ أَحْمَدَ بْنِ مُحَمَّدِ بْنِ عِیسَی عَنِ ابْنِ مَحْبُوبٍ عَنْ نُعَیْمِ بْنِ إِبْرَاهِیمَ عَنْ عَبَّادِ بْنِ کَثِیرٍ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زَوَّجَ ابْناً </w:t>
      </w:r>
      <w:bookmarkStart w:id="1533" w:name="pg12210_115317"/>
    </w:p>
    <w:p>
      <w:pPr>
        <w:pStyle w:val="BookText"/>
        <w:rPr/>
      </w:pPr>
      <w:bookmarkEnd w:id="1533"/>
      <w:r>
        <w:rPr>
          <w:rFonts w:ascii="Amiri" w:hAnsi="Amiri" w:eastAsia="Amiri" w:cs="Amiri"/>
          <w:color w:val="111111"/>
          <w:sz w:val="28"/>
          <w:sz w:val="28"/>
          <w:szCs w:val="28"/>
          <w:rtl w:val="true"/>
          <w:lang w:bidi="ar-SA"/>
        </w:rPr>
        <w:t>لَهُ مُدْرِکاً مِنْ یَتِیمَةٍ فِی حَجْرِهِ قَالَ تَرِثُهُ إِنْ مَاتَ وَ لَا یَرِثُهَا لِأَنَّ لَهَا الْخِیَارَ وَ لَا خِیَارَ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مُحَمَّدِ بْنِ عَلِیٍّ عَنِ الْحَسَنِ بْنِ مَحْبُوبٍ وَ کَذَا الَّذِی قَبْلَهُ إِلَّا أَنَّهُ أَسْقَطَ عَنْ أَبِی عُبَیْدَةَ مِنَ السَّنَدِ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4" w:name="__RefHeading___Toc5978942_417432637"/>
      <w:bookmarkStart w:id="1535" w:name="_Toc662"/>
      <w:bookmarkEnd w:id="1534"/>
      <w:r>
        <w:rPr>
          <w:rtl w:val="true"/>
        </w:rPr>
        <w:t>[</w:t>
      </w:r>
      <w:r>
        <w:rPr>
          <w:rtl w:val="true"/>
        </w:rPr>
        <w:t>رقم الحدیث الکلی</w:t>
      </w:r>
      <w:r>
        <w:rPr>
          <w:rtl w:val="true"/>
        </w:rPr>
        <w:t xml:space="preserve">: </w:t>
      </w:r>
      <w:r>
        <w:rPr/>
        <w:t>32864</w:t>
      </w:r>
      <w:r>
        <w:rPr>
          <w:rtl w:val="true"/>
        </w:rPr>
        <w:t xml:space="preserve"> - </w:t>
      </w:r>
      <w:r>
        <w:rPr>
          <w:rtl w:val="true"/>
        </w:rPr>
        <w:t>رقم الحدیث الباب</w:t>
      </w:r>
      <w:r>
        <w:rPr>
          <w:rtl w:val="true"/>
        </w:rPr>
        <w:t xml:space="preserve">: </w:t>
      </w:r>
      <w:r>
        <w:rPr/>
        <w:t>3</w:t>
      </w:r>
      <w:r>
        <w:rPr>
          <w:rtl w:val="true"/>
        </w:rPr>
        <w:t>]</w:t>
      </w:r>
      <w:bookmarkEnd w:id="1535"/>
    </w:p>
    <w:p>
      <w:pPr>
        <w:pStyle w:val="BookText"/>
        <w:rPr/>
      </w:pPr>
      <w:r>
        <w:rPr>
          <w:rFonts w:eastAsia="Times New Roman" w:cs="Times New Roman" w:ascii="Times New Roman" w:hAnsi="Times New Roman"/>
          <w:color w:val="111111"/>
          <w:sz w:val="28"/>
          <w:szCs w:val="28"/>
          <w:lang w:val="en-US" w:bidi="en-US"/>
        </w:rPr>
        <w:t>32864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r>
        <w:rPr>
          <w:rFonts w:ascii="Amiri" w:hAnsi="Amiri" w:eastAsia="Amiri" w:cs="Amiri"/>
          <w:color w:val="111111"/>
          <w:sz w:val="28"/>
          <w:sz w:val="28"/>
          <w:szCs w:val="28"/>
          <w:rtl w:val="true"/>
          <w:lang w:bidi="ar-SA"/>
        </w:rPr>
        <w:t>وَ عَنْ مُحَمَّدِ بْنِ یَحْیَی عَنْ أَحْمَدَ بْنِ مُحَمَّدٍ عَنِ ابْنِ فَضَّالٍ عَنِ الْقَاسِمِ بْنِ عُرْوَةَ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الصَّبِیِّ یُزَوَّجُ الصَّبِیَّةَ هَلْ یَتَوَارَثَانِ قَالَ إِنْ کَانَ أَبَوَاهُمَا هُمَا اللَّذَانِ زَوَّجَاهُمَا فَنَعَمْ قُلْنَا یَجُوزُ طَلَاقُ الْأَبِ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الْعَبَّاسِ بْنِ عَامِرٍ عَنْ أَبِی الْمَغْرَاءِ حُمَیْدِ بْنِ الْمُثَنَّی </w:t>
      </w:r>
      <w:r>
        <w:rPr>
          <w:rStyle w:val="FootnoteAnchor"/>
          <w:rtl w:val="true"/>
        </w:rPr>
        <w:footnoteReference w:id="1450"/>
      </w:r>
      <w:r>
        <w:rPr>
          <w:rFonts w:ascii="Amiri" w:hAnsi="Amiri" w:eastAsia="Amiri" w:cs="Amiri"/>
          <w:color w:val="111111"/>
          <w:sz w:val="28"/>
          <w:sz w:val="28"/>
          <w:szCs w:val="28"/>
          <w:rtl w:val="true"/>
          <w:lang w:bidi="ar-SA"/>
        </w:rPr>
        <w:t xml:space="preserve">عَنْ أَبِی الْعَبَّاسِ وَ عُبَیْدِ بْنِ زُرَارَةَ </w:t>
      </w:r>
      <w:r>
        <w:rPr>
          <w:rStyle w:val="FootnoteAnchor"/>
          <w:rtl w:val="true"/>
        </w:rPr>
        <w:footnoteReference w:id="1451"/>
      </w:r>
      <w:r>
        <w:rPr>
          <w:rFonts w:ascii="Amiri" w:hAnsi="Amiri" w:eastAsia="Amiri" w:cs="Amiri"/>
          <w:color w:val="111111"/>
          <w:sz w:val="28"/>
          <w:sz w:val="28"/>
          <w:szCs w:val="28"/>
          <w:rtl w:val="true"/>
          <w:lang w:bidi="ar-SA"/>
        </w:rPr>
        <w:t xml:space="preserve">عَنْ أَبِی عَبْدِ اللَّهِ ع فِی الصَّبِیِّ یُزَوَّجُ الصَّبِیَّةَ وَ ذَکَرَ مِثْلَهُ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مُحَمَّدُ بْنُ عَلِیِّ بْنِ الْحُسَیْنِ بِإِسْنَادِهِ عَنِ النَّضْرِ بْنِ سُوَیْدٍ عَنِ الْقَاسِمِ بْنِ سُلَیْمَانَ عَنْ عُبَیْدِ بْنِ زُرَارَةَ عَنْ أَبِی عَبْدِ اللَّهِ ع مِثْلَهُ إِلَی قَوْلِهِ فَنَعَمْ وَ زَادَ قَالَ الْقَاسِمُ فَإِذَا کَانَ أَبَوَاهُمَا حَیَّیْنِ فَنَعَمْ </w:t>
      </w:r>
      <w:r>
        <w:rPr>
          <w:rStyle w:val="FootnoteAnchor"/>
          <w:rtl w:val="true"/>
        </w:rPr>
        <w:footnoteReference w:id="1453"/>
      </w:r>
    </w:p>
    <w:p>
      <w:pPr>
        <w:pStyle w:val="Heading5"/>
        <w:numPr>
          <w:ilvl w:val="4"/>
          <w:numId w:val="1"/>
        </w:numPr>
        <w:rPr/>
      </w:pPr>
      <w:bookmarkStart w:id="1536" w:name="__RefHeading___Toc5978944_417432637"/>
      <w:bookmarkStart w:id="1537" w:name="_Toc663"/>
      <w:bookmarkEnd w:id="1536"/>
      <w:r>
        <w:rPr>
          <w:rtl w:val="true"/>
        </w:rPr>
        <w:t>[</w:t>
      </w:r>
      <w:r>
        <w:rPr>
          <w:rtl w:val="true"/>
        </w:rPr>
        <w:t>رقم الحدیث الکلی</w:t>
      </w:r>
      <w:r>
        <w:rPr>
          <w:rtl w:val="true"/>
        </w:rPr>
        <w:t xml:space="preserve">: </w:t>
      </w:r>
      <w:r>
        <w:rPr/>
        <w:t>32865</w:t>
      </w:r>
      <w:r>
        <w:rPr>
          <w:rtl w:val="true"/>
        </w:rPr>
        <w:t xml:space="preserve"> - </w:t>
      </w:r>
      <w:r>
        <w:rPr>
          <w:rtl w:val="true"/>
        </w:rPr>
        <w:t>رقم الحدیث الباب</w:t>
      </w:r>
      <w:r>
        <w:rPr>
          <w:rtl w:val="true"/>
        </w:rPr>
        <w:t xml:space="preserve">: </w:t>
      </w:r>
      <w:r>
        <w:rPr/>
        <w:t>4</w:t>
      </w:r>
      <w:r>
        <w:rPr>
          <w:rtl w:val="true"/>
        </w:rPr>
        <w:t>]</w:t>
      </w:r>
      <w:bookmarkEnd w:id="153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r>
        <w:rPr>
          <w:rFonts w:ascii="Amiri" w:hAnsi="Amiri" w:eastAsia="Amiri" w:cs="Amiri"/>
          <w:color w:val="111111"/>
          <w:sz w:val="28"/>
          <w:sz w:val="28"/>
          <w:szCs w:val="28"/>
          <w:rtl w:val="true"/>
          <w:lang w:bidi="ar-SA"/>
        </w:rPr>
        <w:t xml:space="preserve">وَ بِإِسْنَادِهِ عَنِ الْحَسَنِ بْنِ مَحْبُوبٍ عَنْ عَلِیِّ بْنِ الْحَسَنِ بْنِ‏ </w:t>
      </w:r>
      <w:bookmarkStart w:id="1538" w:name="pg12210_115318"/>
    </w:p>
    <w:p>
      <w:pPr>
        <w:pStyle w:val="BookText"/>
        <w:rPr/>
      </w:pPr>
      <w:bookmarkEnd w:id="1538"/>
      <w:r>
        <w:rPr>
          <w:rFonts w:ascii="Amiri" w:hAnsi="Amiri" w:eastAsia="Amiri" w:cs="Amiri"/>
          <w:color w:val="111111"/>
          <w:sz w:val="28"/>
          <w:sz w:val="28"/>
          <w:szCs w:val="28"/>
          <w:rtl w:val="true"/>
          <w:lang w:bidi="ar-SA"/>
        </w:rPr>
        <w:t>رِبَاطٍ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الْغُلَامُ لَهُ عَشْرُ سِنِینَ فَیُزَوِّجُهُ أَبُوهُ فِی صِغَرِهِ أَ یَجُوزُ طَلَاقُهُ وَ هُوَ ابْنُ عَشْرِ سِنِینَ قَالَ فَقَالَ أَمَّا تَزْوِیجُهُ فَهُوَ صَحِیحٌ وَ أَمَّا طَلَاقُهُ فَیَنْبَغِی أَنْ تُحْبَسَ عَلَیْهِ امْرَأَتُهُ حَتَّی یُدْرِکَ فَیَعْلَمَ أَنَّهُ کَانَ قَدْ طَلَّقَ فَإِنْ أَقَرَّ بِذَلِکَ وَ أَمْضَاهُ فَهِیَ وَاحِدَةٌ بَائِنَةٌ وَ هُوَ خَاطِبٌ مِنَ الْخُطَّابِ وَ إِنْ أَنْکَرَ ذَلِکَ وَ أَبَی أَنْ یُمْضِیَهُ فَهِیَ امْرَأَتُهُ قُلْتُ فَإِنْ مَاتَتْ أَوْ مَاتَ قَالَ یُوقَفُ الْمِیرَاثُ حَتَّی یُدْرِکَ أَیُّهُمَا بَقِیَ ثُمَّ یَحْلِفُ بِاللَّهِ مَا دَعَاهُ إِلَی أَخْذِ الْمِیرَاثِ إِلَّا الرِّضَا بِالنِّکَاحِ وَ یُدْفَعُ إِلَیْهِ الْمِیرَاثُ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النِّکَاحِ فِی عِدَّةِ مَوَاضِعَ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9" w:name="__RefHeading___Toc5978946_417432637"/>
      <w:bookmarkStart w:id="1540" w:name="_Toc664"/>
      <w:bookmarkEnd w:id="1539"/>
      <w:r>
        <w:rPr/>
        <w:t>12</w:t>
      </w:r>
      <w:r>
        <w:rPr>
          <w:rtl w:val="true"/>
        </w:rPr>
        <w:t xml:space="preserve">- </w:t>
      </w:r>
      <w:r>
        <w:rPr>
          <w:rtl w:val="true"/>
        </w:rPr>
        <w:t>بَابُ ثُبُوتِ التَّوَارُثِ بَیْنَ الزَّوْجَیْنِ إِذَا مَاتَ أَحَدُهُمَا قَبْلَ الدُّخُولِ‌</w:t>
      </w:r>
      <w:bookmarkEnd w:id="1540"/>
    </w:p>
    <w:p>
      <w:pPr>
        <w:pStyle w:val="Heading5"/>
        <w:numPr>
          <w:ilvl w:val="4"/>
          <w:numId w:val="1"/>
        </w:numPr>
        <w:rPr/>
      </w:pPr>
      <w:bookmarkStart w:id="1541" w:name="__RefHeading___Toc5978948_417432637"/>
      <w:bookmarkStart w:id="1542" w:name="_Toc665"/>
      <w:bookmarkEnd w:id="1541"/>
      <w:r>
        <w:rPr>
          <w:rtl w:val="true"/>
        </w:rPr>
        <w:t>اشارة</w:t>
      </w:r>
      <w:bookmarkEnd w:id="1542"/>
    </w:p>
    <w:p>
      <w:pPr>
        <w:pStyle w:val="BookText"/>
        <w:rPr/>
      </w:pPr>
      <w:r>
        <w:rPr>
          <w:rStyle w:val="FootnoteAnchor"/>
        </w:rPr>
        <w:footnoteReference w:id="145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التَّوَارُثِ بَیْنَ الزَّوْجَیْنِ إِذَا مَاتَ أَحَدُهُمَا قَبْلَ الدُّخُولِ‏</w:t>
      </w:r>
    </w:p>
    <w:p>
      <w:pPr>
        <w:pStyle w:val="Heading5"/>
        <w:numPr>
          <w:ilvl w:val="4"/>
          <w:numId w:val="1"/>
        </w:numPr>
        <w:rPr/>
      </w:pPr>
      <w:bookmarkStart w:id="1543" w:name="__RefHeading___Toc5978950_417432637"/>
      <w:bookmarkStart w:id="1544" w:name="_Toc666"/>
      <w:bookmarkEnd w:id="1543"/>
      <w:r>
        <w:rPr>
          <w:rtl w:val="true"/>
        </w:rPr>
        <w:t>[</w:t>
      </w:r>
      <w:r>
        <w:rPr>
          <w:rtl w:val="true"/>
        </w:rPr>
        <w:t>رقم الحدیث الکلی</w:t>
      </w:r>
      <w:r>
        <w:rPr>
          <w:rtl w:val="true"/>
        </w:rPr>
        <w:t xml:space="preserve">: </w:t>
      </w:r>
      <w:r>
        <w:rPr/>
        <w:t>32866</w:t>
      </w:r>
      <w:r>
        <w:rPr>
          <w:rtl w:val="true"/>
        </w:rPr>
        <w:t xml:space="preserve"> - </w:t>
      </w:r>
      <w:r>
        <w:rPr>
          <w:rtl w:val="true"/>
        </w:rPr>
        <w:t>رقم الحدیث الباب</w:t>
      </w:r>
      <w:r>
        <w:rPr>
          <w:rtl w:val="true"/>
        </w:rPr>
        <w:t xml:space="preserve">: </w:t>
      </w:r>
      <w:r>
        <w:rPr/>
        <w:t>1</w:t>
      </w:r>
      <w:r>
        <w:rPr>
          <w:rtl w:val="true"/>
        </w:rPr>
        <w:t>]</w:t>
      </w:r>
      <w:bookmarkEnd w:id="1544"/>
    </w:p>
    <w:p>
      <w:pPr>
        <w:pStyle w:val="BookText"/>
        <w:rPr/>
      </w:pPr>
      <w:r>
        <w:rPr>
          <w:rFonts w:eastAsia="Times New Roman" w:cs="Times New Roman" w:ascii="Times New Roman" w:hAnsi="Times New Roman"/>
          <w:color w:val="111111"/>
          <w:sz w:val="28"/>
          <w:szCs w:val="28"/>
          <w:lang w:val="en-US" w:bidi="en-US"/>
        </w:rPr>
        <w:t>32866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مُحَمَّدُ بْنُ عَلِیِّ بْنِ الْحُسَیْنِ بِإِسْنَادِهِ عَنِ الْحَسَنِ 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یَتَزَوَّجُ الْمَرْأَةَ ثُمَّ یَمُوتُ قَبْلَ أَنْ یَدْخُلَ بِهَا فَقَالَ لَهَا الْمِیرَاثُ </w:t>
      </w:r>
      <w:r>
        <w:rPr>
          <w:rStyle w:val="FootnoteAnchor"/>
          <w:rtl w:val="true"/>
        </w:rPr>
        <w:footnoteReference w:id="1458"/>
      </w:r>
      <w:r>
        <w:rPr>
          <w:rFonts w:ascii="Amiri" w:hAnsi="Amiri" w:eastAsia="Amiri" w:cs="Amiri"/>
          <w:color w:val="111111"/>
          <w:sz w:val="28"/>
          <w:sz w:val="28"/>
          <w:szCs w:val="28"/>
          <w:rtl w:val="true"/>
          <w:lang w:bidi="ar-SA"/>
        </w:rPr>
        <w:t xml:space="preserve">وَ عَلَیْهَا الْعِدَّةُ أَرْبَعَةُ أَشْهُرٍ وَ عَشْرٌ </w:t>
      </w:r>
      <w:r>
        <w:rPr>
          <w:rStyle w:val="FootnoteAnchor"/>
          <w:rtl w:val="true"/>
        </w:rPr>
        <w:footnoteReference w:id="1459"/>
      </w:r>
      <w:r>
        <w:rPr>
          <w:rFonts w:ascii="Amiri" w:hAnsi="Amiri" w:eastAsia="Amiri" w:cs="Amiri"/>
          <w:color w:val="111111"/>
          <w:sz w:val="28"/>
          <w:sz w:val="28"/>
          <w:szCs w:val="28"/>
          <w:rtl w:val="true"/>
          <w:lang w:bidi="ar-SA"/>
        </w:rPr>
        <w:t>وَ إِنْ کَانَ سَمَّی لَهَا مَهْراً یَعْنِی صَدَاقاً فَلَهَا نِصْفُهُ وَ إِنْ لَمْ یَکُنْ سَمَّی لَهَا مَهْراً فَلَا مَهْرَ لَهَا</w:t>
      </w:r>
      <w:r>
        <w:rPr>
          <w:rFonts w:eastAsia="Amiri" w:cs="Amiri" w:ascii="Amiri" w:hAnsi="Amiri"/>
          <w:color w:val="111111"/>
          <w:sz w:val="28"/>
          <w:szCs w:val="28"/>
          <w:rtl w:val="true"/>
          <w:lang w:bidi="ar-SA"/>
        </w:rPr>
        <w:t>.</w:t>
      </w:r>
    </w:p>
    <w:p>
      <w:pPr>
        <w:pStyle w:val="Heading5"/>
        <w:numPr>
          <w:ilvl w:val="4"/>
          <w:numId w:val="1"/>
        </w:numPr>
        <w:rPr/>
      </w:pPr>
      <w:bookmarkStart w:id="1545" w:name="__RefHeading___Toc5978952_417432637"/>
      <w:bookmarkStart w:id="1546" w:name="_Toc667"/>
      <w:bookmarkEnd w:id="1545"/>
      <w:r>
        <w:rPr>
          <w:rtl w:val="true"/>
        </w:rPr>
        <w:t>[</w:t>
      </w:r>
      <w:r>
        <w:rPr>
          <w:rtl w:val="true"/>
        </w:rPr>
        <w:t>رقم الحدیث الکلی</w:t>
      </w:r>
      <w:r>
        <w:rPr>
          <w:rtl w:val="true"/>
        </w:rPr>
        <w:t xml:space="preserve">: </w:t>
      </w:r>
      <w:r>
        <w:rPr/>
        <w:t>32867</w:t>
      </w:r>
      <w:r>
        <w:rPr>
          <w:rtl w:val="true"/>
        </w:rPr>
        <w:t xml:space="preserve"> - </w:t>
      </w:r>
      <w:r>
        <w:rPr>
          <w:rtl w:val="true"/>
        </w:rPr>
        <w:t>رقم الحدیث الباب</w:t>
      </w:r>
      <w:r>
        <w:rPr>
          <w:rtl w:val="true"/>
        </w:rPr>
        <w:t xml:space="preserve">: </w:t>
      </w:r>
      <w:r>
        <w:rPr/>
        <w:t>2</w:t>
      </w:r>
      <w:r>
        <w:rPr>
          <w:rtl w:val="true"/>
        </w:rPr>
        <w:t>]</w:t>
      </w:r>
      <w:bookmarkEnd w:id="154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ascii="Amiri" w:hAnsi="Amiri" w:eastAsia="Amiri" w:cs="Amiri"/>
          <w:color w:val="111111"/>
          <w:sz w:val="28"/>
          <w:sz w:val="28"/>
          <w:szCs w:val="28"/>
          <w:rtl w:val="true"/>
          <w:lang w:bidi="ar-SA"/>
        </w:rPr>
        <w:t>قَالَ وَ قَالَ ع فِی حَدِیثٍ آخَرَ إِنْ کَانَ دَخَلَ بِهَا فَلَهَا الصَّدَاقُ کَامِلًا</w:t>
      </w:r>
      <w:r>
        <w:rPr>
          <w:rFonts w:eastAsia="Amiri" w:cs="Amiri" w:ascii="Amiri" w:hAnsi="Amiri"/>
          <w:color w:val="111111"/>
          <w:sz w:val="28"/>
          <w:szCs w:val="28"/>
          <w:rtl w:val="true"/>
          <w:lang w:bidi="ar-SA"/>
        </w:rPr>
        <w:t xml:space="preserve">. </w:t>
      </w:r>
      <w:bookmarkStart w:id="1547" w:name="pg12210_115319"/>
    </w:p>
    <w:p>
      <w:pPr>
        <w:pStyle w:val="Heading5"/>
        <w:numPr>
          <w:ilvl w:val="4"/>
          <w:numId w:val="1"/>
        </w:numPr>
        <w:rPr/>
      </w:pPr>
      <w:bookmarkStart w:id="1548" w:name="__RefHeading___Toc5978954_417432637"/>
      <w:bookmarkStart w:id="1549" w:name="_Toc668"/>
      <w:bookmarkEnd w:id="1547"/>
      <w:bookmarkEnd w:id="1548"/>
      <w:r>
        <w:rPr>
          <w:rtl w:val="true"/>
        </w:rPr>
        <w:t>[</w:t>
      </w:r>
      <w:r>
        <w:rPr>
          <w:rtl w:val="true"/>
        </w:rPr>
        <w:t>رقم الحدیث الکلی</w:t>
      </w:r>
      <w:r>
        <w:rPr>
          <w:rtl w:val="true"/>
        </w:rPr>
        <w:t xml:space="preserve">: </w:t>
      </w:r>
      <w:r>
        <w:rPr/>
        <w:t>32868</w:t>
      </w:r>
      <w:r>
        <w:rPr>
          <w:rtl w:val="true"/>
        </w:rPr>
        <w:t xml:space="preserve"> - </w:t>
      </w:r>
      <w:r>
        <w:rPr>
          <w:rtl w:val="true"/>
        </w:rPr>
        <w:t>رقم الحدیث الباب</w:t>
      </w:r>
      <w:r>
        <w:rPr>
          <w:rtl w:val="true"/>
        </w:rPr>
        <w:t xml:space="preserve">: </w:t>
      </w:r>
      <w:r>
        <w:rPr/>
        <w:t>3</w:t>
      </w:r>
      <w:r>
        <w:rPr>
          <w:rtl w:val="true"/>
        </w:rPr>
        <w:t>]</w:t>
      </w:r>
      <w:bookmarkEnd w:id="1549"/>
    </w:p>
    <w:p>
      <w:pPr>
        <w:pStyle w:val="BookText"/>
        <w:rPr/>
      </w:pPr>
      <w:r>
        <w:rPr>
          <w:rFonts w:eastAsia="Times New Roman" w:cs="Times New Roman" w:ascii="Times New Roman" w:hAnsi="Times New Roman"/>
          <w:color w:val="111111"/>
          <w:sz w:val="28"/>
          <w:szCs w:val="28"/>
          <w:lang w:val="en-US" w:bidi="en-US"/>
        </w:rPr>
        <w:t>32868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r>
        <w:rPr>
          <w:rFonts w:ascii="Amiri" w:hAnsi="Amiri" w:eastAsia="Amiri" w:cs="Amiri"/>
          <w:color w:val="111111"/>
          <w:sz w:val="28"/>
          <w:sz w:val="28"/>
          <w:szCs w:val="28"/>
          <w:rtl w:val="true"/>
          <w:lang w:bidi="ar-SA"/>
        </w:rPr>
        <w:t>وَ بِإِسْنَادِهِ عَنِ ابْنِ أَبِی نَصْرٍ عَنْ عَبْدِ الْکَرِیمِ بْنِ عَمْرٍو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تَزَوَّجَ امْرَأَةً بِحُکْمِهَا فَمَاتَ قَبْلَ أَنْ تَحْکُمَ قَالَ لَیْسَ لَهَا صَدَاقٌ وَ هِیَ تَرِثُ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 بِنَفْیِ الصَّدَاقِ یَدُلُّ عَلَی فَرْضِ عَدَمِ الدُّخُولِ لِمَا مَرَّ </w:t>
      </w:r>
      <w:r>
        <w:rPr>
          <w:rStyle w:val="FootnoteAnchor"/>
          <w:rtl w:val="true"/>
        </w:rPr>
        <w:footnoteReference w:id="1463"/>
      </w:r>
      <w:r>
        <w:rPr>
          <w:rFonts w:ascii="Amiri" w:hAnsi="Amiri" w:eastAsia="Amiri" w:cs="Amiri"/>
          <w:color w:val="111111"/>
          <w:sz w:val="28"/>
          <w:sz w:val="28"/>
          <w:szCs w:val="28"/>
          <w:rtl w:val="true"/>
          <w:lang w:bidi="ar-SA"/>
        </w:rPr>
        <w:t>وَ لِذَا أَوْرَدَهُ الصَّدُوقُ فِی هَذَا الْبَابِ</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5978956_417432637"/>
      <w:bookmarkStart w:id="1551" w:name="_Toc669"/>
      <w:bookmarkEnd w:id="1550"/>
      <w:r>
        <w:rPr>
          <w:rtl w:val="true"/>
        </w:rPr>
        <w:t>[</w:t>
      </w:r>
      <w:r>
        <w:rPr>
          <w:rtl w:val="true"/>
        </w:rPr>
        <w:t>رقم الحدیث الکلی</w:t>
      </w:r>
      <w:r>
        <w:rPr>
          <w:rtl w:val="true"/>
        </w:rPr>
        <w:t xml:space="preserve">: </w:t>
      </w:r>
      <w:r>
        <w:rPr/>
        <w:t>32869</w:t>
      </w:r>
      <w:r>
        <w:rPr>
          <w:rtl w:val="true"/>
        </w:rPr>
        <w:t xml:space="preserve"> - </w:t>
      </w:r>
      <w:r>
        <w:rPr>
          <w:rtl w:val="true"/>
        </w:rPr>
        <w:t>رقم الحدیث الباب</w:t>
      </w:r>
      <w:r>
        <w:rPr>
          <w:rtl w:val="true"/>
        </w:rPr>
        <w:t xml:space="preserve">: </w:t>
      </w:r>
      <w:r>
        <w:rPr/>
        <w:t>4</w:t>
      </w:r>
      <w:r>
        <w:rPr>
          <w:rtl w:val="true"/>
        </w:rPr>
        <w:t>]</w:t>
      </w:r>
      <w:bookmarkEnd w:id="1551"/>
    </w:p>
    <w:p>
      <w:pPr>
        <w:pStyle w:val="BookText"/>
        <w:rPr/>
      </w:pPr>
      <w:r>
        <w:rPr>
          <w:rFonts w:eastAsia="Times New Roman" w:cs="Times New Roman" w:ascii="Times New Roman" w:hAnsi="Times New Roman"/>
          <w:color w:val="111111"/>
          <w:sz w:val="28"/>
          <w:szCs w:val="28"/>
          <w:lang w:val="en-US" w:bidi="en-US"/>
        </w:rPr>
        <w:t>32869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مُحَمَّدُ بْنُ یَعْقُوبَ عَنِ الْحُسَیْنِ بْنِ مُحَمَّدٍ عَنْ مُعَلَّی بْنِ مُحَمَّدٍ عَنِ الْحَسَنِ بْنِ عَلِیٍّ وَ عَنْ مُحَمَّدِ بْنِ یَحْیَی عَنْ عَبْدِ اللَّهِ بْنِ مُحَمَّدٍ عَنْ عَلِیِّ بْنِ الْحَکَمِ جَمِیعاً عَنْ أَبَانِ بْنِ عُثْمَانَ عَنْ عَبْدِ الرَّحْمَنِ بْنِ أَبِی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w:t>
      </w:r>
      <w:r>
        <w:rPr>
          <w:rFonts w:eastAsia="Amiri" w:cs="Amiri" w:ascii="Amiri" w:hAnsi="Amiri"/>
          <w:color w:val="111111"/>
          <w:sz w:val="28"/>
          <w:szCs w:val="28"/>
          <w:rtl w:val="true"/>
          <w:lang w:bidi="ar-SA"/>
        </w:rPr>
        <w:t xml:space="preserve">) </w:t>
      </w:r>
      <w:r>
        <w:rPr>
          <w:rStyle w:val="FootnoteAnchor"/>
          <w:rtl w:val="true"/>
        </w:rPr>
        <w:footnoteReference w:id="1465"/>
      </w:r>
      <w:r>
        <w:rPr>
          <w:rFonts w:ascii="Amiri" w:hAnsi="Amiri" w:eastAsia="Amiri" w:cs="Amiri"/>
          <w:color w:val="111111"/>
          <w:sz w:val="28"/>
          <w:sz w:val="28"/>
          <w:szCs w:val="28"/>
          <w:rtl w:val="true"/>
          <w:lang w:bidi="ar-SA"/>
        </w:rPr>
        <w:t>امْرَأَةً وَ لَمْ یَفْرِضْ لَهَا صَدَاقاً فَمَاتَ عَنْهَا أَوْ طَلَّقَهَا قَبْلَ أَنْ یَدْخُلَ بِهَا مَا لَهَا عَلَیْهِ فَقَالَ لَیْسَ لَهَا صَدَاقٌ وَ هِیَ تَرِثُهُ وَ یَرِثُهَا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الْعِدَدِ </w:t>
      </w:r>
      <w:r>
        <w:rPr>
          <w:rStyle w:val="FootnoteAnchor"/>
          <w:rtl w:val="true"/>
        </w:rPr>
        <w:footnoteReference w:id="1466"/>
      </w:r>
      <w:r>
        <w:rPr>
          <w:rFonts w:ascii="Amiri" w:hAnsi="Amiri" w:eastAsia="Amiri" w:cs="Amiri"/>
          <w:color w:val="111111"/>
          <w:sz w:val="28"/>
          <w:sz w:val="28"/>
          <w:szCs w:val="28"/>
          <w:rtl w:val="true"/>
          <w:lang w:bidi="ar-SA"/>
        </w:rPr>
        <w:t xml:space="preserve">وَ الْمُهُورِ </w:t>
      </w:r>
      <w:r>
        <w:rPr>
          <w:rStyle w:val="FootnoteAnchor"/>
          <w:rtl w:val="true"/>
        </w:rPr>
        <w:footnoteReference w:id="1467"/>
      </w:r>
      <w:r>
        <w:rPr>
          <w:rFonts w:ascii="Amiri" w:hAnsi="Amiri" w:eastAsia="Amiri" w:cs="Amiri"/>
          <w:color w:val="111111"/>
          <w:sz w:val="28"/>
          <w:sz w:val="28"/>
          <w:szCs w:val="28"/>
          <w:rtl w:val="true"/>
          <w:lang w:bidi="ar-SA"/>
        </w:rPr>
        <w:t xml:space="preserve">وَ غَیْرِ ذَلِکَ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2" w:name="__RefHeading___Toc5978958_417432637"/>
      <w:bookmarkStart w:id="1553" w:name="_Toc670"/>
      <w:bookmarkEnd w:id="1552"/>
      <w:r>
        <w:rPr/>
        <w:t>13</w:t>
      </w:r>
      <w:r>
        <w:rPr>
          <w:rtl w:val="true"/>
        </w:rPr>
        <w:t xml:space="preserve">- </w:t>
      </w:r>
      <w:r>
        <w:rPr>
          <w:rtl w:val="true"/>
        </w:rPr>
        <w:t>بَابُ ثُبُوتِ التَّوَارُثِ بَیْنَ الزَّوْجَیْنِ فِی الْعِدَّةِ الرَّجْعِیَّةِ لَا الْبَائِنَةِ إِذَا طَلَّقَ فِی غَیْرِ مَرَضٍ‌</w:t>
      </w:r>
      <w:bookmarkEnd w:id="1553"/>
    </w:p>
    <w:p>
      <w:pPr>
        <w:pStyle w:val="Heading5"/>
        <w:numPr>
          <w:ilvl w:val="4"/>
          <w:numId w:val="1"/>
        </w:numPr>
        <w:rPr/>
      </w:pPr>
      <w:bookmarkStart w:id="1554" w:name="__RefHeading___Toc5978960_417432637"/>
      <w:bookmarkStart w:id="1555" w:name="_Toc671"/>
      <w:bookmarkEnd w:id="1554"/>
      <w:r>
        <w:rPr>
          <w:rtl w:val="true"/>
        </w:rPr>
        <w:t>اشارة</w:t>
      </w:r>
      <w:bookmarkEnd w:id="1555"/>
    </w:p>
    <w:p>
      <w:pPr>
        <w:pStyle w:val="BookText"/>
        <w:rPr/>
      </w:pPr>
      <w:r>
        <w:rPr>
          <w:rStyle w:val="FootnoteAnchor"/>
        </w:rPr>
        <w:footnoteReference w:id="146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التَّوَارُثِ بَیْنَ الزَّوْجَیْنِ فِی الْعِدَّةِ الرَّجْعِیَّةِ لَا الْبَائِنَةِ إِذَا طَلَّقَ فِی غَیْرِ مَرَضٍ‏</w:t>
      </w:r>
    </w:p>
    <w:p>
      <w:pPr>
        <w:pStyle w:val="Heading5"/>
        <w:numPr>
          <w:ilvl w:val="4"/>
          <w:numId w:val="1"/>
        </w:numPr>
        <w:rPr/>
      </w:pPr>
      <w:bookmarkStart w:id="1556" w:name="__RefHeading___Toc5978962_417432637"/>
      <w:bookmarkStart w:id="1557" w:name="_Toc672"/>
      <w:bookmarkEnd w:id="1556"/>
      <w:r>
        <w:rPr>
          <w:rtl w:val="true"/>
        </w:rPr>
        <w:t>[</w:t>
      </w:r>
      <w:r>
        <w:rPr>
          <w:rtl w:val="true"/>
        </w:rPr>
        <w:t>رقم الحدیث الکلی</w:t>
      </w:r>
      <w:r>
        <w:rPr>
          <w:rtl w:val="true"/>
        </w:rPr>
        <w:t xml:space="preserve">: </w:t>
      </w:r>
      <w:r>
        <w:rPr/>
        <w:t>32870</w:t>
      </w:r>
      <w:r>
        <w:rPr>
          <w:rtl w:val="true"/>
        </w:rPr>
        <w:t xml:space="preserve"> - </w:t>
      </w:r>
      <w:r>
        <w:rPr>
          <w:rtl w:val="true"/>
        </w:rPr>
        <w:t>رقم الحدیث الباب</w:t>
      </w:r>
      <w:r>
        <w:rPr>
          <w:rtl w:val="true"/>
        </w:rPr>
        <w:t xml:space="preserve">: </w:t>
      </w:r>
      <w:r>
        <w:rPr/>
        <w:t>1</w:t>
      </w:r>
      <w:r>
        <w:rPr>
          <w:rtl w:val="true"/>
        </w:rPr>
        <w:t>]</w:t>
      </w:r>
      <w:bookmarkEnd w:id="155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مُحَمَّدُ بْنُ یَعْقُوبَ عَنْ عَلِیِّ بْنِ إِبْرَاهِیمَ عَنْ أَبِیهِ عَنِ‏ </w:t>
      </w:r>
      <w:bookmarkStart w:id="1558" w:name="pg12210_115320"/>
    </w:p>
    <w:p>
      <w:pPr>
        <w:pStyle w:val="BookText"/>
        <w:rPr/>
      </w:pPr>
      <w:bookmarkEnd w:id="1558"/>
      <w:r>
        <w:rPr>
          <w:rFonts w:ascii="Amiri" w:hAnsi="Amiri" w:eastAsia="Amiri" w:cs="Amiri"/>
          <w:color w:val="111111"/>
          <w:sz w:val="28"/>
          <w:sz w:val="28"/>
          <w:szCs w:val="28"/>
          <w:rtl w:val="true"/>
          <w:lang w:bidi="ar-SA"/>
        </w:rPr>
        <w:t>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الْمَرْأَةُ ثُمَّ تُوُفِّیَ عَنْهَا زَوْجُهَا وَ هِیَ فِی عِدَّةٍ مِنْهُ لَمْ تَحْرُمْ عَلَیْهِ فَإِنَّهَا تَرِثُهُ وَ یَرِثُهَا مَا دَامَتْ فِی الدَّمِ مِنْ حَیْضَتِهَا الثَّانِیَةِ مِنَ التَّطْلِیقَتَیْنِ الْأَوَّلَتَیْنِ فَإِنْ طَلَّقَهَا الثَّالِثَةَ فَإِنَّهَا لَا تَرِثُ مِنْ زَوْجِهَا شَیْئاً وَ لَا یَرِثُ مِنْهَا</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5978964_417432637"/>
      <w:bookmarkStart w:id="1560" w:name="_Toc673"/>
      <w:bookmarkEnd w:id="1559"/>
      <w:r>
        <w:rPr>
          <w:rtl w:val="true"/>
        </w:rPr>
        <w:t>[</w:t>
      </w:r>
      <w:r>
        <w:rPr>
          <w:rtl w:val="true"/>
        </w:rPr>
        <w:t>رقم الحدیث الکلی</w:t>
      </w:r>
      <w:r>
        <w:rPr>
          <w:rtl w:val="true"/>
        </w:rPr>
        <w:t xml:space="preserve">: </w:t>
      </w:r>
      <w:r>
        <w:rPr/>
        <w:t>32871</w:t>
      </w:r>
      <w:r>
        <w:rPr>
          <w:rtl w:val="true"/>
        </w:rPr>
        <w:t xml:space="preserve"> - </w:t>
      </w:r>
      <w:r>
        <w:rPr>
          <w:rtl w:val="true"/>
        </w:rPr>
        <w:t>رقم الحدیث الباب</w:t>
      </w:r>
      <w:r>
        <w:rPr>
          <w:rtl w:val="true"/>
        </w:rPr>
        <w:t xml:space="preserve">: </w:t>
      </w:r>
      <w:r>
        <w:rPr/>
        <w:t>2</w:t>
      </w:r>
      <w:r>
        <w:rPr>
          <w:rtl w:val="true"/>
        </w:rPr>
        <w:t>]</w:t>
      </w:r>
      <w:bookmarkEnd w:id="1560"/>
    </w:p>
    <w:p>
      <w:pPr>
        <w:pStyle w:val="BookText"/>
        <w:rPr/>
      </w:pPr>
      <w:r>
        <w:rPr>
          <w:rFonts w:eastAsia="Times New Roman" w:cs="Times New Roman" w:ascii="Times New Roman" w:hAnsi="Times New Roman"/>
          <w:color w:val="111111"/>
          <w:sz w:val="28"/>
          <w:szCs w:val="28"/>
          <w:lang w:val="en-US" w:bidi="en-US"/>
        </w:rPr>
        <w:t>32871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وَ هُوَ صَحِیحٌ لَا رَجْعَةَ لَهُ عَلَیْهَا </w:t>
      </w:r>
      <w:r>
        <w:rPr>
          <w:rStyle w:val="FootnoteAnchor"/>
          <w:rtl w:val="true"/>
        </w:rPr>
        <w:footnoteReference w:id="1472"/>
      </w:r>
      <w:r>
        <w:rPr>
          <w:rFonts w:ascii="Amiri" w:hAnsi="Amiri" w:eastAsia="Amiri" w:cs="Amiri"/>
          <w:color w:val="111111"/>
          <w:sz w:val="28"/>
          <w:sz w:val="28"/>
          <w:szCs w:val="28"/>
          <w:rtl w:val="true"/>
          <w:lang w:bidi="ar-SA"/>
        </w:rPr>
        <w:t>لَمْ یَرِثْهَا وَ قَالَ هُوَ یَرِثُ وَ یُورَثُ مَا لَمْ تَرَ الدَّمَ مِنَ الْحَیْضَةِ الثَّالِثَةِ إِذَا کَانَ لَهُ عَلَیْهَا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5978966_417432637"/>
      <w:bookmarkStart w:id="1562" w:name="_Toc674"/>
      <w:bookmarkEnd w:id="1561"/>
      <w:r>
        <w:rPr>
          <w:rtl w:val="true"/>
        </w:rPr>
        <w:t>[</w:t>
      </w:r>
      <w:r>
        <w:rPr>
          <w:rtl w:val="true"/>
        </w:rPr>
        <w:t>رقم الحدیث الکلی</w:t>
      </w:r>
      <w:r>
        <w:rPr>
          <w:rtl w:val="true"/>
        </w:rPr>
        <w:t xml:space="preserve">: </w:t>
      </w:r>
      <w:r>
        <w:rPr/>
        <w:t>32872</w:t>
      </w:r>
      <w:r>
        <w:rPr>
          <w:rtl w:val="true"/>
        </w:rPr>
        <w:t xml:space="preserve"> - </w:t>
      </w:r>
      <w:r>
        <w:rPr>
          <w:rtl w:val="true"/>
        </w:rPr>
        <w:t>رقم الحدیث الباب</w:t>
      </w:r>
      <w:r>
        <w:rPr>
          <w:rtl w:val="true"/>
        </w:rPr>
        <w:t xml:space="preserve">: </w:t>
      </w:r>
      <w:r>
        <w:rPr/>
        <w:t>3</w:t>
      </w:r>
      <w:r>
        <w:rPr>
          <w:rtl w:val="true"/>
        </w:rPr>
        <w:t>]</w:t>
      </w:r>
      <w:bookmarkEnd w:id="1562"/>
    </w:p>
    <w:p>
      <w:pPr>
        <w:pStyle w:val="BookText"/>
        <w:rPr/>
      </w:pPr>
      <w:r>
        <w:rPr>
          <w:rFonts w:eastAsia="Times New Roman" w:cs="Times New Roman" w:ascii="Times New Roman" w:hAnsi="Times New Roman"/>
          <w:color w:val="111111"/>
          <w:sz w:val="28"/>
          <w:szCs w:val="28"/>
          <w:lang w:val="en-US" w:bidi="en-US"/>
        </w:rPr>
        <w:t>32872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r>
        <w:rPr>
          <w:rFonts w:ascii="Amiri" w:hAnsi="Amiri" w:eastAsia="Amiri" w:cs="Amiri"/>
          <w:color w:val="111111"/>
          <w:sz w:val="28"/>
          <w:sz w:val="28"/>
          <w:szCs w:val="28"/>
          <w:rtl w:val="true"/>
          <w:lang w:bidi="ar-SA"/>
        </w:rPr>
        <w:t>وَ عَنْ أَبِی عَلِیٍّ الْأَشْعَرِیِّ عَنْ مُحَمَّدِ بْنِ عَبْدِ الْجَبَّارِ عَنْ صَفْوَانَ عَنِ ابْنِ مُسْکَانَ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تَرِثُ وَ تُورَثُ حَتَّی تَرَی الدَّمَ الثَّالِثَ فَإِذَا رَأَتْهُ فَقَدِ انْقَطَعَ</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5978968_417432637"/>
      <w:bookmarkStart w:id="1564" w:name="_Toc675"/>
      <w:bookmarkEnd w:id="1563"/>
      <w:r>
        <w:rPr>
          <w:rtl w:val="true"/>
        </w:rPr>
        <w:t>[</w:t>
      </w:r>
      <w:r>
        <w:rPr>
          <w:rtl w:val="true"/>
        </w:rPr>
        <w:t>رقم الحدیث الکلی</w:t>
      </w:r>
      <w:r>
        <w:rPr>
          <w:rtl w:val="true"/>
        </w:rPr>
        <w:t xml:space="preserve">: </w:t>
      </w:r>
      <w:r>
        <w:rPr/>
        <w:t>32873</w:t>
      </w:r>
      <w:r>
        <w:rPr>
          <w:rtl w:val="true"/>
        </w:rPr>
        <w:t xml:space="preserve"> - </w:t>
      </w:r>
      <w:r>
        <w:rPr>
          <w:rtl w:val="true"/>
        </w:rPr>
        <w:t>رقم الحدیث الباب</w:t>
      </w:r>
      <w:r>
        <w:rPr>
          <w:rtl w:val="true"/>
        </w:rPr>
        <w:t xml:space="preserve">: </w:t>
      </w:r>
      <w:r>
        <w:rPr/>
        <w:t>4</w:t>
      </w:r>
      <w:r>
        <w:rPr>
          <w:rtl w:val="true"/>
        </w:rPr>
        <w:t>]</w:t>
      </w:r>
      <w:bookmarkEnd w:id="1564"/>
    </w:p>
    <w:p>
      <w:pPr>
        <w:pStyle w:val="BookText"/>
        <w:rPr/>
      </w:pPr>
      <w:r>
        <w:rPr>
          <w:rFonts w:eastAsia="Times New Roman" w:cs="Times New Roman" w:ascii="Times New Roman" w:hAnsi="Times New Roman"/>
          <w:color w:val="111111"/>
          <w:sz w:val="28"/>
          <w:szCs w:val="28"/>
          <w:lang w:val="en-US" w:bidi="en-US"/>
        </w:rPr>
        <w:t>32873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r>
        <w:rPr>
          <w:rFonts w:ascii="Amiri" w:hAnsi="Amiri" w:eastAsia="Amiri" w:cs="Amiri"/>
          <w:color w:val="111111"/>
          <w:sz w:val="28"/>
          <w:sz w:val="28"/>
          <w:szCs w:val="28"/>
          <w:rtl w:val="true"/>
          <w:lang w:bidi="ar-SA"/>
        </w:rPr>
        <w:t>وَ عَنْ 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یُطَلِّقُ الْمَرْأَةَ فَقَالَ یَرِثُهَا وَ تَرِثُهُ مَا دَامَ لَهُ عَلَیْهَا رَجْعَةٌ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476"/>
      </w:r>
      <w:r>
        <w:rPr>
          <w:rFonts w:ascii="Amiri" w:hAnsi="Amiri" w:eastAsia="Amiri" w:cs="Amiri"/>
          <w:color w:val="111111"/>
          <w:sz w:val="28"/>
          <w:sz w:val="28"/>
          <w:szCs w:val="28"/>
          <w:rtl w:val="true"/>
          <w:lang w:bidi="ar-SA"/>
        </w:rPr>
        <w:t xml:space="preserve">وَ بِإِسْنَادِهِ عَنْ عَلِیِّ بْنِ الْحَسَنِ عَنْ مُحَمَّدٍ وَ أَحْمَدَ ابْنَیِ الْحَسَنِ عَنْ أَبِیهِمَا عَنْ عَبْدِ اللَّهِ بْنِ بُکَیْرٍ مِثْلَهُ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bookmarkStart w:id="1565" w:name="pg12210_115321"/>
    </w:p>
    <w:p>
      <w:pPr>
        <w:pStyle w:val="Heading5"/>
        <w:numPr>
          <w:ilvl w:val="4"/>
          <w:numId w:val="1"/>
        </w:numPr>
        <w:rPr/>
      </w:pPr>
      <w:bookmarkStart w:id="1566" w:name="__RefHeading___Toc5978970_417432637"/>
      <w:bookmarkStart w:id="1567" w:name="_Toc676"/>
      <w:bookmarkEnd w:id="1565"/>
      <w:bookmarkEnd w:id="1566"/>
      <w:r>
        <w:rPr>
          <w:rtl w:val="true"/>
        </w:rPr>
        <w:t>[</w:t>
      </w:r>
      <w:r>
        <w:rPr>
          <w:rtl w:val="true"/>
        </w:rPr>
        <w:t>رقم الحدیث الکلی</w:t>
      </w:r>
      <w:r>
        <w:rPr>
          <w:rtl w:val="true"/>
        </w:rPr>
        <w:t xml:space="preserve">: </w:t>
      </w:r>
      <w:r>
        <w:rPr/>
        <w:t>32874</w:t>
      </w:r>
      <w:r>
        <w:rPr>
          <w:rtl w:val="true"/>
        </w:rPr>
        <w:t xml:space="preserve"> - </w:t>
      </w:r>
      <w:r>
        <w:rPr>
          <w:rtl w:val="true"/>
        </w:rPr>
        <w:t>رقم الحدیث الباب</w:t>
      </w:r>
      <w:r>
        <w:rPr>
          <w:rtl w:val="true"/>
        </w:rPr>
        <w:t xml:space="preserve">: </w:t>
      </w:r>
      <w:r>
        <w:rPr/>
        <w:t>5</w:t>
      </w:r>
      <w:r>
        <w:rPr>
          <w:rtl w:val="true"/>
        </w:rPr>
        <w:t>]</w:t>
      </w:r>
      <w:bookmarkEnd w:id="1567"/>
    </w:p>
    <w:p>
      <w:pPr>
        <w:pStyle w:val="BookText"/>
        <w:rPr/>
      </w:pPr>
      <w:r>
        <w:rPr>
          <w:rFonts w:eastAsia="Times New Roman" w:cs="Times New Roman" w:ascii="Times New Roman" w:hAnsi="Times New Roman"/>
          <w:color w:val="111111"/>
          <w:sz w:val="28"/>
          <w:szCs w:val="28"/>
          <w:lang w:val="en-US" w:bidi="en-US"/>
        </w:rPr>
        <w:t>32874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r>
        <w:rPr>
          <w:rFonts w:ascii="Amiri" w:hAnsi="Amiri" w:eastAsia="Amiri" w:cs="Amiri"/>
          <w:color w:val="111111"/>
          <w:sz w:val="28"/>
          <w:sz w:val="28"/>
          <w:szCs w:val="28"/>
          <w:rtl w:val="true"/>
          <w:lang w:bidi="ar-SA"/>
        </w:rPr>
        <w:t>وَ بِإِسْنَادِهِ عَنْ مُحَمَّدِ بْنِ أَحْمَدَ بْنِ یَحْیَی عَنْ مُحَمَّدِ بْنِ الْحُسَیْنِ عَنْ عَبْدِ اللَّهِ بْنِ هِلَالٍ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طَلَّقَ امْرَأَتَهُ تَطْلِیقَةً عَلَی طُهْرٍ ثُمَّ تُوُفِّیَ عَنْهَا وَ هِیَ فِی عِدَّتِهَا قَالَ تَرِثُهُ ثُمَّ تَعْتَدُّ عِدَّةَ الْمُتَوَفَّی عَنْهَا زَوْجُهَا وَ إِنْ مَاتَتْ قَبْلَ انْقِضَاءِ الْعِدَّةِ مِنْهُ وَرِثَهَا وَ وَرِثَتْهُ</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5978972_417432637"/>
      <w:bookmarkStart w:id="1569" w:name="_Toc677"/>
      <w:bookmarkEnd w:id="1568"/>
      <w:r>
        <w:rPr>
          <w:rtl w:val="true"/>
        </w:rPr>
        <w:t>[</w:t>
      </w:r>
      <w:r>
        <w:rPr>
          <w:rtl w:val="true"/>
        </w:rPr>
        <w:t>رقم الحدیث الکلی</w:t>
      </w:r>
      <w:r>
        <w:rPr>
          <w:rtl w:val="true"/>
        </w:rPr>
        <w:t xml:space="preserve">: </w:t>
      </w:r>
      <w:r>
        <w:rPr/>
        <w:t>32875</w:t>
      </w:r>
      <w:r>
        <w:rPr>
          <w:rtl w:val="true"/>
        </w:rPr>
        <w:t xml:space="preserve"> - </w:t>
      </w:r>
      <w:r>
        <w:rPr>
          <w:rtl w:val="true"/>
        </w:rPr>
        <w:t>رقم الحدیث الباب</w:t>
      </w:r>
      <w:r>
        <w:rPr>
          <w:rtl w:val="true"/>
        </w:rPr>
        <w:t xml:space="preserve">: </w:t>
      </w:r>
      <w:r>
        <w:rPr/>
        <w:t>6</w:t>
      </w:r>
      <w:r>
        <w:rPr>
          <w:rtl w:val="true"/>
        </w:rPr>
        <w:t>]</w:t>
      </w:r>
      <w:bookmarkEnd w:id="1569"/>
    </w:p>
    <w:p>
      <w:pPr>
        <w:pStyle w:val="BookText"/>
        <w:rPr/>
      </w:pPr>
      <w:r>
        <w:rPr>
          <w:rFonts w:eastAsia="Times New Roman" w:cs="Times New Roman" w:ascii="Times New Roman" w:hAnsi="Times New Roman"/>
          <w:color w:val="111111"/>
          <w:sz w:val="28"/>
          <w:szCs w:val="28"/>
          <w:lang w:val="en-US" w:bidi="en-US"/>
        </w:rPr>
        <w:t>32875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9"/>
      </w:r>
      <w:r>
        <w:rPr>
          <w:rFonts w:ascii="Amiri" w:hAnsi="Amiri" w:eastAsia="Amiri" w:cs="Amiri"/>
          <w:color w:val="111111"/>
          <w:sz w:val="28"/>
          <w:sz w:val="28"/>
          <w:szCs w:val="28"/>
          <w:rtl w:val="true"/>
          <w:lang w:bidi="ar-SA"/>
        </w:rPr>
        <w:t>وَ بِإِسْنَادِهِ عَنِ الْحَسَنِ بْنِ مَحْبُوبٍ عَنْ عَلِیِّ بْنِ رِئَابٍ عَنْ یَزِیدَ الْکُنَاسِیِّ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تَرِثُ الْمُخْتَلِعَةُ وَ الْمُخَیَّرَةُ وَ الْمُبَارِئَةُ وَ الْمُسْتَأْمَرَةُ فِی طَلَاقِهَا هَؤُلَاءِ لَا یَرِثْنَ مِنْ أَزْوَاجِهِنَّ شَیْئاً فِی عِدَّتِهِنَّ لِأَنَّ الْعِصْمَةَ قَدِ انْقَطَعَتْ فِیمَا بَیْنَهُنَّ وَ بَیْنَ أَزْوَاجِهِنَّ مِنْ سَاعَتِهِنَّ فَلَا رَجْعَةَ لِأَزْوَاجِهِنَّ وَ لَا مِیرَاثَ بَیْنَهُمْ</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5978974_417432637"/>
      <w:bookmarkStart w:id="1571" w:name="_Toc678"/>
      <w:bookmarkEnd w:id="1570"/>
      <w:r>
        <w:rPr>
          <w:rtl w:val="true"/>
        </w:rPr>
        <w:t>[</w:t>
      </w:r>
      <w:r>
        <w:rPr>
          <w:rtl w:val="true"/>
        </w:rPr>
        <w:t>رقم الحدیث الکلی</w:t>
      </w:r>
      <w:r>
        <w:rPr>
          <w:rtl w:val="true"/>
        </w:rPr>
        <w:t xml:space="preserve">: </w:t>
      </w:r>
      <w:r>
        <w:rPr/>
        <w:t>32876</w:t>
      </w:r>
      <w:r>
        <w:rPr>
          <w:rtl w:val="true"/>
        </w:rPr>
        <w:t xml:space="preserve"> - </w:t>
      </w:r>
      <w:r>
        <w:rPr>
          <w:rtl w:val="true"/>
        </w:rPr>
        <w:t>رقم الحدیث الباب</w:t>
      </w:r>
      <w:r>
        <w:rPr>
          <w:rtl w:val="true"/>
        </w:rPr>
        <w:t xml:space="preserve">: </w:t>
      </w:r>
      <w:r>
        <w:rPr/>
        <w:t>7</w:t>
      </w:r>
      <w:r>
        <w:rPr>
          <w:rtl w:val="true"/>
        </w:rPr>
        <w:t>]</w:t>
      </w:r>
      <w:bookmarkEnd w:id="1571"/>
    </w:p>
    <w:p>
      <w:pPr>
        <w:pStyle w:val="BookText"/>
        <w:rPr/>
      </w:pPr>
      <w:r>
        <w:rPr>
          <w:rFonts w:eastAsia="Times New Roman" w:cs="Times New Roman" w:ascii="Times New Roman" w:hAnsi="Times New Roman"/>
          <w:color w:val="111111"/>
          <w:sz w:val="28"/>
          <w:szCs w:val="28"/>
          <w:lang w:val="en-US" w:bidi="en-US"/>
        </w:rPr>
        <w:t>32876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ascii="Amiri" w:hAnsi="Amiri" w:eastAsia="Amiri" w:cs="Amiri"/>
          <w:color w:val="111111"/>
          <w:sz w:val="28"/>
          <w:sz w:val="28"/>
          <w:szCs w:val="28"/>
          <w:rtl w:val="true"/>
          <w:lang w:bidi="ar-SA"/>
        </w:rPr>
        <w:t>وَ عَنْهُ عَنْ عَلِیِّ بْنِ رِئَابٍ عَنْ عَبْدِ الْأَعْلَی مَوْلَی آلِ سَامٍ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الْمُسْتَأْمَرَةُ فِی طَلَاقِهَا إِذَا قَالَتْ لِزَوْجِهَا طَلِّقْنِی فَطَلَّقَهَا بِأَمْرِهَا وَ رِضَاهَا فَإِنَّهَا تَطْلِیقَةٌ بَائِنَةٌ وَ لَا رَجْعَةَ لَهُ عَلَیْهَا وَ لَا مِیرَاثَ بَیْنَهُمَا وَ هِیَ تَعْتَدُّ مِنْهُ ثَلَاثَةَ أَشْهُرٍ أَوْ ثَلَاثَةَ قُرُوءٍ وَ قَالَ أَبُو عَبْدِ اللَّهِ ع فِی الرَّجُلِ یُطَلِّقُ امْرَأَتَهُ طَلَاقاً لَا یَمْلِکُ فِیهِ الرَّجْعَةَ قَالَ قَدْ بَانَتْ مِنْهُ بِتَطْلِیقِهِ وَ لَا مِیرَاثَ بَیْنَهُمَا فِی الْعِدَّةِ</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5978976_417432637"/>
      <w:bookmarkStart w:id="1573" w:name="_Toc679"/>
      <w:bookmarkEnd w:id="1572"/>
      <w:r>
        <w:rPr>
          <w:rtl w:val="true"/>
        </w:rPr>
        <w:t>[</w:t>
      </w:r>
      <w:r>
        <w:rPr>
          <w:rtl w:val="true"/>
        </w:rPr>
        <w:t>رقم الحدیث الکلی</w:t>
      </w:r>
      <w:r>
        <w:rPr>
          <w:rtl w:val="true"/>
        </w:rPr>
        <w:t xml:space="preserve">: </w:t>
      </w:r>
      <w:r>
        <w:rPr/>
        <w:t>32877</w:t>
      </w:r>
      <w:r>
        <w:rPr>
          <w:rtl w:val="true"/>
        </w:rPr>
        <w:t xml:space="preserve"> - </w:t>
      </w:r>
      <w:r>
        <w:rPr>
          <w:rtl w:val="true"/>
        </w:rPr>
        <w:t>رقم الحدیث الباب</w:t>
      </w:r>
      <w:r>
        <w:rPr>
          <w:rtl w:val="true"/>
        </w:rPr>
        <w:t xml:space="preserve">: </w:t>
      </w:r>
      <w:r>
        <w:rPr/>
        <w:t>8</w:t>
      </w:r>
      <w:r>
        <w:rPr>
          <w:rtl w:val="true"/>
        </w:rPr>
        <w:t>]</w:t>
      </w:r>
      <w:bookmarkEnd w:id="157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r>
        <w:rPr>
          <w:rFonts w:ascii="Amiri" w:hAnsi="Amiri" w:eastAsia="Amiri" w:cs="Amiri"/>
          <w:color w:val="111111"/>
          <w:sz w:val="28"/>
          <w:sz w:val="28"/>
          <w:szCs w:val="28"/>
          <w:rtl w:val="true"/>
          <w:lang w:bidi="ar-SA"/>
        </w:rPr>
        <w:t>وَ بِإِسْنَادِهِ عَنْ عَلِیِّ بْنِ الْحَسَنِ بْنِ فَضَّالٍ عَنْ عَبْدِ الرَّحْمَنِ بْنِ أَبِی نَجْرَانَ وَ سِنْدِیِّ بْنِ مُحَمَّدٍ عَنْ عَاصِمِ بْنِ حُمَیْدٍ الْحَنَّاطِ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طُلِّقَتْ فَمَاتَ عَنْهَا زَوْجُهَا قَبْلَ أَنْ تَنْقَضِیَ عِدَّتُهَا فَإِنَّهَا تَرِثُهُ ثُمَّ تَعْتَدُّ عِدَّةَ الْمُتَوَفَّی عَنْهَا زَوْجُهَا وَ إِنْ تُوُفِّیَتْ فِی عِدَّتِهَا وَرِثَهَا وَ إِنْ قُتِلَتْ وَرِثَ مِنْ دِیَتِهَا وَ إِنْ‏ </w:t>
      </w:r>
      <w:bookmarkStart w:id="1574" w:name="pg12210_115322"/>
    </w:p>
    <w:p>
      <w:pPr>
        <w:pStyle w:val="BookText"/>
        <w:rPr/>
      </w:pPr>
      <w:bookmarkEnd w:id="1574"/>
      <w:r>
        <w:rPr>
          <w:rFonts w:ascii="Amiri" w:hAnsi="Amiri" w:eastAsia="Amiri" w:cs="Amiri"/>
          <w:color w:val="111111"/>
          <w:sz w:val="28"/>
          <w:sz w:val="28"/>
          <w:szCs w:val="28"/>
          <w:rtl w:val="true"/>
          <w:lang w:bidi="ar-SA"/>
        </w:rPr>
        <w:t xml:space="preserve">قُتِلَ وَرِثَتْ </w:t>
      </w:r>
      <w:r>
        <w:rPr>
          <w:rStyle w:val="FootnoteAnchor"/>
          <w:rtl w:val="true"/>
        </w:rPr>
        <w:footnoteReference w:id="1482"/>
      </w:r>
      <w:r>
        <w:rPr>
          <w:rFonts w:ascii="Amiri" w:hAnsi="Amiri" w:eastAsia="Amiri" w:cs="Amiri"/>
          <w:color w:val="111111"/>
          <w:sz w:val="28"/>
          <w:sz w:val="28"/>
          <w:szCs w:val="28"/>
          <w:rtl w:val="true"/>
          <w:lang w:bidi="ar-SA"/>
        </w:rPr>
        <w:t xml:space="preserve">مِنْ دِیَتِهِ مَا لَمْ یَقْتُلْ أَحَدُهُمَا الْآخَرَ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5" w:name="__RefHeading___Toc5978978_417432637"/>
      <w:bookmarkStart w:id="1576" w:name="_Toc680"/>
      <w:bookmarkEnd w:id="1575"/>
      <w:r>
        <w:rPr>
          <w:rtl w:val="true"/>
        </w:rPr>
        <w:t>[</w:t>
      </w:r>
      <w:r>
        <w:rPr>
          <w:rtl w:val="true"/>
        </w:rPr>
        <w:t>رقم الحدیث الکلی</w:t>
      </w:r>
      <w:r>
        <w:rPr>
          <w:rtl w:val="true"/>
        </w:rPr>
        <w:t xml:space="preserve">: </w:t>
      </w:r>
      <w:r>
        <w:rPr/>
        <w:t>32878</w:t>
      </w:r>
      <w:r>
        <w:rPr>
          <w:rtl w:val="true"/>
        </w:rPr>
        <w:t xml:space="preserve"> - </w:t>
      </w:r>
      <w:r>
        <w:rPr>
          <w:rtl w:val="true"/>
        </w:rPr>
        <w:t>رقم الحدیث الباب</w:t>
      </w:r>
      <w:r>
        <w:rPr>
          <w:rtl w:val="true"/>
        </w:rPr>
        <w:t xml:space="preserve">: </w:t>
      </w:r>
      <w:r>
        <w:rPr/>
        <w:t>9</w:t>
      </w:r>
      <w:r>
        <w:rPr>
          <w:rtl w:val="true"/>
        </w:rPr>
        <w:t>]</w:t>
      </w:r>
      <w:bookmarkEnd w:id="1576"/>
    </w:p>
    <w:p>
      <w:pPr>
        <w:pStyle w:val="BookText"/>
        <w:rPr/>
      </w:pPr>
      <w:r>
        <w:rPr>
          <w:rFonts w:eastAsia="Times New Roman" w:cs="Times New Roman" w:ascii="Times New Roman" w:hAnsi="Times New Roman"/>
          <w:color w:val="111111"/>
          <w:sz w:val="28"/>
          <w:szCs w:val="28"/>
          <w:lang w:val="en-US" w:bidi="en-US"/>
        </w:rPr>
        <w:t>32878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وَ عَنْهُ عَنْ عَلِیِّ بْنِ أَسْبَاطٍ عَنْ عَلَاءِ بْنِ رَزِینٍ الْقَلَّاءِ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وَاحِدَةً ثُمَّ تُوُفِّیَ عَنْهَا وَ هِیَ فِی عِدَّتِهَا قَالَ تَرِثُهُ ثُمَّ تَعْتَدُّ عِدَّةَ الْمُتَوَفَّی عَنْهَا زَوْجُهَا وَ إِنْ مَاتَتْ وَرِثَهَا فَإِنْ قُتِلَ أَوْ قُتِلَتْ وَ هِیَ فِی عِدَّتِهَا وَرِثَ کُلُّ وَاحِدٍ مِنْهُمَا مِنْ دِیَةِ صَاحِبِهِ</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5978980_417432637"/>
      <w:bookmarkStart w:id="1578" w:name="_Toc681"/>
      <w:bookmarkEnd w:id="1577"/>
      <w:r>
        <w:rPr>
          <w:rtl w:val="true"/>
        </w:rPr>
        <w:t>[</w:t>
      </w:r>
      <w:r>
        <w:rPr>
          <w:rtl w:val="true"/>
        </w:rPr>
        <w:t>رقم الحدیث الکلی</w:t>
      </w:r>
      <w:r>
        <w:rPr>
          <w:rtl w:val="true"/>
        </w:rPr>
        <w:t xml:space="preserve">: </w:t>
      </w:r>
      <w:r>
        <w:rPr/>
        <w:t>32879</w:t>
      </w:r>
      <w:r>
        <w:rPr>
          <w:rtl w:val="true"/>
        </w:rPr>
        <w:t xml:space="preserve"> - </w:t>
      </w:r>
      <w:r>
        <w:rPr>
          <w:rtl w:val="true"/>
        </w:rPr>
        <w:t>رقم الحدیث الباب</w:t>
      </w:r>
      <w:r>
        <w:rPr>
          <w:rtl w:val="true"/>
        </w:rPr>
        <w:t xml:space="preserve">: </w:t>
      </w:r>
      <w:r>
        <w:rPr/>
        <w:t>10</w:t>
      </w:r>
      <w:r>
        <w:rPr>
          <w:rtl w:val="true"/>
        </w:rPr>
        <w:t>]</w:t>
      </w:r>
      <w:bookmarkEnd w:id="1578"/>
    </w:p>
    <w:p>
      <w:pPr>
        <w:pStyle w:val="BookText"/>
        <w:rPr/>
      </w:pPr>
      <w:r>
        <w:rPr>
          <w:rFonts w:eastAsia="Times New Roman" w:cs="Times New Roman" w:ascii="Times New Roman" w:hAnsi="Times New Roman"/>
          <w:color w:val="111111"/>
          <w:sz w:val="28"/>
          <w:szCs w:val="28"/>
          <w:lang w:val="en-US" w:bidi="en-US"/>
        </w:rPr>
        <w:t>32879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r>
        <w:rPr>
          <w:rFonts w:ascii="Amiri" w:hAnsi="Amiri" w:eastAsia="Amiri" w:cs="Amiri"/>
          <w:color w:val="111111"/>
          <w:sz w:val="28"/>
          <w:sz w:val="28"/>
          <w:szCs w:val="28"/>
          <w:rtl w:val="true"/>
          <w:lang w:bidi="ar-SA"/>
        </w:rPr>
        <w:t>مُحَمَّدُ بْنُ عَلِیِّ بْنِ الْحُسَیْنِ بِإِسْنَادِهِ عَنِ الْحَسَنِ بْنِ مَحْبُوبٍ عَنْ عَلِیِّ بْنِ رِئَابٍ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تَوَارَثَا مَا کَانَتْ فِی الْعِدَّةِ فَإِذَا طَلَّقَهَا التَّطْلِیقَةَ الثَّالِثَةَ فَلَیْسَ لَهُ عَلَیْهَا الرَّجْعَةُ وَ لَا مِیرَاثَ بَیْنَهُمَا</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5978982_417432637"/>
      <w:bookmarkStart w:id="1580" w:name="_Toc682"/>
      <w:bookmarkEnd w:id="1579"/>
      <w:r>
        <w:rPr>
          <w:rtl w:val="true"/>
        </w:rPr>
        <w:t>[</w:t>
      </w:r>
      <w:r>
        <w:rPr>
          <w:rtl w:val="true"/>
        </w:rPr>
        <w:t>رقم الحدیث الکلی</w:t>
      </w:r>
      <w:r>
        <w:rPr>
          <w:rtl w:val="true"/>
        </w:rPr>
        <w:t xml:space="preserve">: </w:t>
      </w:r>
      <w:r>
        <w:rPr/>
        <w:t>32880</w:t>
      </w:r>
      <w:r>
        <w:rPr>
          <w:rtl w:val="true"/>
        </w:rPr>
        <w:t xml:space="preserve"> - </w:t>
      </w:r>
      <w:r>
        <w:rPr>
          <w:rtl w:val="true"/>
        </w:rPr>
        <w:t>رقم الحدیث الباب</w:t>
      </w:r>
      <w:r>
        <w:rPr>
          <w:rtl w:val="true"/>
        </w:rPr>
        <w:t xml:space="preserve">: </w:t>
      </w:r>
      <w:r>
        <w:rPr/>
        <w:t>11</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32880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r>
        <w:rPr>
          <w:rFonts w:ascii="Amiri" w:hAnsi="Amiri" w:eastAsia="Amiri" w:cs="Amiri"/>
          <w:color w:val="111111"/>
          <w:sz w:val="28"/>
          <w:sz w:val="28"/>
          <w:szCs w:val="28"/>
          <w:rtl w:val="true"/>
          <w:lang w:bidi="ar-SA"/>
        </w:rPr>
        <w:t>وَ 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ثُمَّ إِنَّهُ مَاتَ قَبْلَ أَنْ تَنْقَضِیَ عِدَّتُهَا قَالَ تَعْتَدُّ عِدَّةَ الْمُتَوَفَّی عَنْهَا زَوْجُهَا وَ لَهَا الْمِیرَاثُ</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الطَّلَاقِ </w:t>
      </w:r>
      <w:r>
        <w:rPr>
          <w:rStyle w:val="FootnoteAnchor"/>
          <w:rtl w:val="true"/>
        </w:rPr>
        <w:footnoteReference w:id="1487"/>
      </w:r>
      <w:r>
        <w:rPr>
          <w:rFonts w:ascii="Amiri" w:hAnsi="Amiri" w:eastAsia="Amiri" w:cs="Amiri"/>
          <w:color w:val="111111"/>
          <w:sz w:val="28"/>
          <w:sz w:val="28"/>
          <w:szCs w:val="28"/>
          <w:rtl w:val="true"/>
          <w:lang w:bidi="ar-SA"/>
        </w:rPr>
        <w:t xml:space="preserve">وَ الْخُلْعِ </w:t>
      </w:r>
      <w:r>
        <w:rPr>
          <w:rStyle w:val="FootnoteAnchor"/>
          <w:rtl w:val="true"/>
        </w:rPr>
        <w:footnoteReference w:id="1488"/>
      </w:r>
      <w:r>
        <w:rPr>
          <w:rFonts w:ascii="Amiri" w:hAnsi="Amiri" w:eastAsia="Amiri" w:cs="Amiri"/>
          <w:color w:val="111111"/>
          <w:sz w:val="28"/>
          <w:sz w:val="28"/>
          <w:szCs w:val="28"/>
          <w:rtl w:val="true"/>
          <w:lang w:bidi="ar-SA"/>
        </w:rPr>
        <w:t xml:space="preserve">وَ غَیْرِ ذَلِکَ </w:t>
      </w:r>
      <w:r>
        <w:rPr>
          <w:rStyle w:val="FootnoteAnchor"/>
          <w:rtl w:val="true"/>
        </w:rPr>
        <w:footnoteReference w:id="14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bookmarkStart w:id="1581" w:name="pg12210_115323"/>
    </w:p>
    <w:p>
      <w:pPr>
        <w:pStyle w:val="Heading4"/>
        <w:numPr>
          <w:ilvl w:val="3"/>
          <w:numId w:val="1"/>
        </w:numPr>
        <w:rPr/>
      </w:pPr>
      <w:bookmarkStart w:id="1582" w:name="__RefHeading___Toc5978984_417432637"/>
      <w:bookmarkStart w:id="1583" w:name="_Toc683"/>
      <w:bookmarkEnd w:id="1581"/>
      <w:bookmarkEnd w:id="1582"/>
      <w:r>
        <w:rPr/>
        <w:t>14</w:t>
      </w:r>
      <w:r>
        <w:rPr>
          <w:rtl w:val="true"/>
        </w:rPr>
        <w:t xml:space="preserve">- </w:t>
      </w:r>
      <w:r>
        <w:rPr>
          <w:rtl w:val="true"/>
        </w:rPr>
        <w:t>بَابُ أَنَّ مَنْ طَلَّقَ فِی الْمَرَضِ لِلْإِضْرَارِ بَائِناً أَوْ رَجْعِیّاً فَإِنَّهَا تَرِثُهُ مَا لَمْ یَبْرَأْ أَوْ تَتَزَوَّجْ أَوْ تَمْضِیَ سَنَةٌ وَ لَا یَرِثُهَا إِلَّا فِی الْعِدَّةِ الرَّجْعِیَّةِ</w:t>
      </w:r>
      <w:bookmarkEnd w:id="1583"/>
    </w:p>
    <w:p>
      <w:pPr>
        <w:pStyle w:val="Heading5"/>
        <w:numPr>
          <w:ilvl w:val="4"/>
          <w:numId w:val="1"/>
        </w:numPr>
        <w:rPr/>
      </w:pPr>
      <w:bookmarkStart w:id="1584" w:name="__RefHeading___Toc5978986_417432637"/>
      <w:bookmarkStart w:id="1585" w:name="_Toc684"/>
      <w:bookmarkEnd w:id="1584"/>
      <w:r>
        <w:rPr>
          <w:rtl w:val="true"/>
        </w:rPr>
        <w:t>اشارة</w:t>
      </w:r>
      <w:bookmarkEnd w:id="1585"/>
    </w:p>
    <w:p>
      <w:pPr>
        <w:pStyle w:val="BookText"/>
        <w:rPr/>
      </w:pPr>
      <w:r>
        <w:rPr>
          <w:rStyle w:val="FootnoteAnchor"/>
        </w:rPr>
        <w:footnoteReference w:id="1491"/>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طَلَّقَ فِی الْمَرَضِ لِلْإِضْرَارِ بَائِناً أَوْ رَجْعِیّاً فَإِنَّهَا تَرِثُهُ مَا لَمْ یَبْرَأْ أَوْ تَتَزَوَّجْ أَوْ تَمْضِیَ سَنَةٌ وَ لَا یَرِثُهَا إِلَّا فِی الْعِدَّةِ الرَّجْعِیَّةِ</w:t>
      </w:r>
    </w:p>
    <w:p>
      <w:pPr>
        <w:pStyle w:val="Heading5"/>
        <w:numPr>
          <w:ilvl w:val="4"/>
          <w:numId w:val="1"/>
        </w:numPr>
        <w:rPr/>
      </w:pPr>
      <w:bookmarkStart w:id="1586" w:name="__RefHeading___Toc5978988_417432637"/>
      <w:bookmarkStart w:id="1587" w:name="_Toc685"/>
      <w:bookmarkEnd w:id="1586"/>
      <w:r>
        <w:rPr>
          <w:rtl w:val="true"/>
        </w:rPr>
        <w:t>[</w:t>
      </w:r>
      <w:r>
        <w:rPr>
          <w:rtl w:val="true"/>
        </w:rPr>
        <w:t>رقم الحدیث الکلی</w:t>
      </w:r>
      <w:r>
        <w:rPr>
          <w:rtl w:val="true"/>
        </w:rPr>
        <w:t xml:space="preserve">: </w:t>
      </w:r>
      <w:r>
        <w:rPr/>
        <w:t>32881</w:t>
      </w:r>
      <w:r>
        <w:rPr>
          <w:rtl w:val="true"/>
        </w:rPr>
        <w:t xml:space="preserve"> - </w:t>
      </w:r>
      <w:r>
        <w:rPr>
          <w:rtl w:val="true"/>
        </w:rPr>
        <w:t>رقم الحدیث الباب</w:t>
      </w:r>
      <w:r>
        <w:rPr>
          <w:rtl w:val="true"/>
        </w:rPr>
        <w:t xml:space="preserve">: </w:t>
      </w:r>
      <w:r>
        <w:rPr/>
        <w:t>1</w:t>
      </w:r>
      <w:r>
        <w:rPr>
          <w:rtl w:val="true"/>
        </w:rPr>
        <w:t>]</w:t>
      </w:r>
      <w:bookmarkEnd w:id="1587"/>
    </w:p>
    <w:p>
      <w:pPr>
        <w:pStyle w:val="BookText"/>
        <w:rPr/>
      </w:pPr>
      <w:r>
        <w:rPr>
          <w:rFonts w:eastAsia="Times New Roman" w:cs="Times New Roman" w:ascii="Times New Roman" w:hAnsi="Times New Roman"/>
          <w:color w:val="111111"/>
          <w:sz w:val="28"/>
          <w:szCs w:val="28"/>
          <w:lang w:val="en-US" w:bidi="en-US"/>
        </w:rPr>
        <w:t>32881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2"/>
      </w:r>
      <w:r>
        <w:rPr>
          <w:rFonts w:ascii="Amiri" w:hAnsi="Amiri" w:eastAsia="Amiri" w:cs="Amiri"/>
          <w:color w:val="111111"/>
          <w:sz w:val="28"/>
          <w:sz w:val="28"/>
          <w:szCs w:val="28"/>
          <w:rtl w:val="true"/>
          <w:lang w:bidi="ar-SA"/>
        </w:rPr>
        <w:t>مُحَمَّدُ بْنُ الْحَسَنِ بِإِسْنَادِهِ عَنِ الْحُسَیْنِ بْنِ سَعِیدٍ عَنْ فَضَالَةَ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تَطْلِیقَتَیْنِ ثُمَّ طَلَّقَهَا الثَّالِثَةَ وَ هُوَ مَرِیضٌ فَهِیَ تَرِثُهُ</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5978990_417432637"/>
      <w:bookmarkStart w:id="1589" w:name="_Toc686"/>
      <w:bookmarkEnd w:id="1588"/>
      <w:r>
        <w:rPr>
          <w:rtl w:val="true"/>
        </w:rPr>
        <w:t>[</w:t>
      </w:r>
      <w:r>
        <w:rPr>
          <w:rtl w:val="true"/>
        </w:rPr>
        <w:t>رقم الحدیث الکلی</w:t>
      </w:r>
      <w:r>
        <w:rPr>
          <w:rtl w:val="true"/>
        </w:rPr>
        <w:t xml:space="preserve">: </w:t>
      </w:r>
      <w:r>
        <w:rPr/>
        <w:t>32882</w:t>
      </w:r>
      <w:r>
        <w:rPr>
          <w:rtl w:val="true"/>
        </w:rPr>
        <w:t xml:space="preserve"> - </w:t>
      </w:r>
      <w:r>
        <w:rPr>
          <w:rtl w:val="true"/>
        </w:rPr>
        <w:t>رقم الحدیث الباب</w:t>
      </w:r>
      <w:r>
        <w:rPr>
          <w:rtl w:val="true"/>
        </w:rPr>
        <w:t xml:space="preserve">: </w:t>
      </w:r>
      <w:r>
        <w:rPr/>
        <w:t>2</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32882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r>
        <w:rPr>
          <w:rFonts w:ascii="Amiri" w:hAnsi="Amiri" w:eastAsia="Amiri" w:cs="Amiri"/>
          <w:color w:val="111111"/>
          <w:sz w:val="28"/>
          <w:sz w:val="28"/>
          <w:szCs w:val="28"/>
          <w:rtl w:val="true"/>
          <w:lang w:bidi="ar-SA"/>
        </w:rPr>
        <w:t>وَ عَنْهُ عَنِ ابْنِ أَبِی عُمَیْرٍ عَنْ جَمِیلٍ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فِی مَرَضِهِ وَرِثَتْهُ مَا دَامَ فِی مَرَضِهِ ذَلِکَ وَ إِنِ انْقَضَتْ عِدَّتُهَا إِلَّا أَنْ یَصِحَّ مِنْهُ قُلْتُ فَإِنْ طَالَ بِهِ الْمَرَضُ قَالَ مَا بَیْنَهُ وَ بَیْنَ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ابْنِ أَبِی عُمَیْرٍ عَنْ جَمِیلِ بْنِ دَرَّاجٍ عَنْ أَبِی الْعَبَّاسِ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تَرِثُهُ مَا بَیْنَهُ وَ بَیْنَ سَنَةٍ </w:t>
      </w:r>
      <w:r>
        <w:rPr>
          <w:rStyle w:val="FootnoteAnchor"/>
          <w:rtl w:val="true"/>
        </w:rPr>
        <w:footnoteReference w:id="1495"/>
      </w:r>
    </w:p>
    <w:p>
      <w:pPr>
        <w:pStyle w:val="Heading5"/>
        <w:numPr>
          <w:ilvl w:val="4"/>
          <w:numId w:val="1"/>
        </w:numPr>
        <w:rPr/>
      </w:pPr>
      <w:bookmarkStart w:id="1590" w:name="__RefHeading___Toc5978992_417432637"/>
      <w:bookmarkStart w:id="1591" w:name="_Toc687"/>
      <w:bookmarkEnd w:id="1590"/>
      <w:r>
        <w:rPr>
          <w:rtl w:val="true"/>
        </w:rPr>
        <w:t>[</w:t>
      </w:r>
      <w:r>
        <w:rPr>
          <w:rtl w:val="true"/>
        </w:rPr>
        <w:t>رقم الحدیث الکلی</w:t>
      </w:r>
      <w:r>
        <w:rPr>
          <w:rtl w:val="true"/>
        </w:rPr>
        <w:t xml:space="preserve">: </w:t>
      </w:r>
      <w:r>
        <w:rPr/>
        <w:t>32883</w:t>
      </w:r>
      <w:r>
        <w:rPr>
          <w:rtl w:val="true"/>
        </w:rPr>
        <w:t xml:space="preserve"> - </w:t>
      </w:r>
      <w:r>
        <w:rPr>
          <w:rtl w:val="true"/>
        </w:rPr>
        <w:t>رقم الحدیث الباب</w:t>
      </w:r>
      <w:r>
        <w:rPr>
          <w:rtl w:val="true"/>
        </w:rPr>
        <w:t xml:space="preserve">: </w:t>
      </w:r>
      <w:r>
        <w:rPr/>
        <w:t>3</w:t>
      </w:r>
      <w:r>
        <w:rPr>
          <w:rtl w:val="true"/>
        </w:rPr>
        <w:t>]</w:t>
      </w:r>
      <w:bookmarkEnd w:id="1591"/>
    </w:p>
    <w:p>
      <w:pPr>
        <w:pStyle w:val="BookText"/>
        <w:rPr/>
      </w:pPr>
      <w:r>
        <w:rPr>
          <w:rFonts w:eastAsia="Times New Roman" w:cs="Times New Roman" w:ascii="Times New Roman" w:hAnsi="Times New Roman"/>
          <w:color w:val="111111"/>
          <w:sz w:val="28"/>
          <w:szCs w:val="28"/>
          <w:lang w:val="en-US" w:bidi="en-US"/>
        </w:rPr>
        <w:t>32883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وَ عَنْهُ عَنْ فَضَالَةَ عَنْ أَبَانِ بْنِ عُثْمَانَ عَنِ الْحَلَبِیِّ وَ أَبِی بَصِیرٍ وَ أَبِی الْعَبَّاسِ جَمِیعاً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وَ لَا یَرِثُهَا إِذَا انْقَضَتِ الْعِدَّةُ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الْحُسَیْنِ بْنِ مُحَمَّدٍ عَنْ مُعَلَّی بْنِ مُحَمَّدٍ </w:t>
      </w:r>
      <w:bookmarkStart w:id="1592" w:name="pg12210_115324"/>
    </w:p>
    <w:p>
      <w:pPr>
        <w:pStyle w:val="BookText"/>
        <w:rPr/>
      </w:pPr>
      <w:bookmarkEnd w:id="1592"/>
      <w:r>
        <w:rPr>
          <w:rFonts w:ascii="Amiri" w:hAnsi="Amiri" w:eastAsia="Amiri" w:cs="Amiri"/>
          <w:color w:val="111111"/>
          <w:sz w:val="28"/>
          <w:sz w:val="28"/>
          <w:szCs w:val="28"/>
          <w:rtl w:val="true"/>
          <w:lang w:bidi="ar-SA"/>
        </w:rPr>
        <w:t xml:space="preserve">عَنْ بَعْضِ أَصْحَابِنَا عَنْ أَبَانِ بْنِ عُثْمَانَ مِثْلَهُ </w:t>
      </w:r>
      <w:r>
        <w:rPr>
          <w:rStyle w:val="FootnoteAnchor"/>
          <w:rtl w:val="true"/>
        </w:rPr>
        <w:footnoteReference w:id="149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بِالْمَرِیضِ لِمَا مَرَّ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5978994_417432637"/>
      <w:bookmarkStart w:id="1594" w:name="_Toc688"/>
      <w:bookmarkEnd w:id="1593"/>
      <w:r>
        <w:rPr>
          <w:rtl w:val="true"/>
        </w:rPr>
        <w:t>[</w:t>
      </w:r>
      <w:r>
        <w:rPr>
          <w:rtl w:val="true"/>
        </w:rPr>
        <w:t>رقم الحدیث الکلی</w:t>
      </w:r>
      <w:r>
        <w:rPr>
          <w:rtl w:val="true"/>
        </w:rPr>
        <w:t xml:space="preserve">: </w:t>
      </w:r>
      <w:r>
        <w:rPr/>
        <w:t>32884</w:t>
      </w:r>
      <w:r>
        <w:rPr>
          <w:rtl w:val="true"/>
        </w:rPr>
        <w:t xml:space="preserve"> - </w:t>
      </w:r>
      <w:r>
        <w:rPr>
          <w:rtl w:val="true"/>
        </w:rPr>
        <w:t>رقم الحدیث الباب</w:t>
      </w:r>
      <w:r>
        <w:rPr>
          <w:rtl w:val="true"/>
        </w:rPr>
        <w:t xml:space="preserve">: </w:t>
      </w:r>
      <w:r>
        <w:rPr/>
        <w:t>4</w:t>
      </w:r>
      <w:r>
        <w:rPr>
          <w:rtl w:val="true"/>
        </w:rPr>
        <w:t>]</w:t>
      </w:r>
      <w:bookmarkEnd w:id="1594"/>
    </w:p>
    <w:p>
      <w:pPr>
        <w:pStyle w:val="BookText"/>
        <w:rPr/>
      </w:pPr>
      <w:r>
        <w:rPr>
          <w:rFonts w:eastAsia="Times New Roman" w:cs="Times New Roman" w:ascii="Times New Roman" w:hAnsi="Times New Roman"/>
          <w:color w:val="111111"/>
          <w:sz w:val="28"/>
          <w:szCs w:val="28"/>
          <w:lang w:val="en-US" w:bidi="en-US"/>
        </w:rPr>
        <w:t>32884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r>
        <w:rPr>
          <w:rFonts w:ascii="Amiri" w:hAnsi="Amiri" w:eastAsia="Amiri" w:cs="Amiri"/>
          <w:color w:val="111111"/>
          <w:sz w:val="28"/>
          <w:sz w:val="28"/>
          <w:szCs w:val="28"/>
          <w:rtl w:val="true"/>
          <w:lang w:bidi="ar-SA"/>
        </w:rPr>
        <w:t xml:space="preserve">وَ عَنْ عَلِیِّ بْنِ إِبْرَاهِیمَ عَنْ أَبِیهِ عَنِ ابْنِ أَبِی عُمَیْرٍ عَنْ أَبَانٍ عَنْ رَجُلٍ عَنْ أَبِی عَبْدِ اللَّهِ ع فِی رَجُلٍ طَلَّقَ امْرَأَتَهُ تَطْلِیقَتَیْنِ فِی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طَلَّقَهَا</w:t>
      </w:r>
      <w:r>
        <w:rPr>
          <w:rFonts w:eastAsia="Amiri" w:cs="Amiri" w:ascii="Amiri" w:hAnsi="Amiri"/>
          <w:color w:val="111111"/>
          <w:sz w:val="28"/>
          <w:szCs w:val="28"/>
          <w:rtl w:val="true"/>
          <w:lang w:bidi="ar-SA"/>
        </w:rPr>
        <w:t xml:space="preserve">) </w:t>
      </w:r>
      <w:r>
        <w:rPr>
          <w:rStyle w:val="FootnoteAnchor"/>
          <w:rtl w:val="true"/>
        </w:rPr>
        <w:footnoteReference w:id="1500"/>
      </w:r>
      <w:r>
        <w:rPr>
          <w:rFonts w:ascii="Amiri" w:hAnsi="Amiri" w:eastAsia="Amiri" w:cs="Amiri"/>
          <w:color w:val="111111"/>
          <w:sz w:val="28"/>
          <w:sz w:val="28"/>
          <w:szCs w:val="28"/>
          <w:rtl w:val="true"/>
          <w:lang w:bidi="ar-SA"/>
        </w:rPr>
        <w:t>وَ هُوَ مَرِیضٌ قَالَ تَرِثُهُ مَا دَامَ فِی مَرَضِهِ وَ إِنْ کَانَ إِلَی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أَبِی عُمَیْرٍ عَنْ أَبَانٍ عَنْ أَبِی عَبْدِ اللَّهِ ع مِثْلَهُ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5" w:name="__RefHeading___Toc5978996_417432637"/>
      <w:bookmarkStart w:id="1596" w:name="_Toc689"/>
      <w:bookmarkEnd w:id="1595"/>
      <w:r>
        <w:rPr>
          <w:rtl w:val="true"/>
        </w:rPr>
        <w:t>[</w:t>
      </w:r>
      <w:r>
        <w:rPr>
          <w:rtl w:val="true"/>
        </w:rPr>
        <w:t>رقم الحدیث الکلی</w:t>
      </w:r>
      <w:r>
        <w:rPr>
          <w:rtl w:val="true"/>
        </w:rPr>
        <w:t xml:space="preserve">: </w:t>
      </w:r>
      <w:r>
        <w:rPr/>
        <w:t>32885</w:t>
      </w:r>
      <w:r>
        <w:rPr>
          <w:rtl w:val="true"/>
        </w:rPr>
        <w:t xml:space="preserve"> - </w:t>
      </w:r>
      <w:r>
        <w:rPr>
          <w:rtl w:val="true"/>
        </w:rPr>
        <w:t>رقم الحدیث الباب</w:t>
      </w:r>
      <w:r>
        <w:rPr>
          <w:rtl w:val="true"/>
        </w:rPr>
        <w:t xml:space="preserve">: </w:t>
      </w:r>
      <w:r>
        <w:rPr/>
        <w:t>5</w:t>
      </w:r>
      <w:r>
        <w:rPr>
          <w:rtl w:val="true"/>
        </w:rPr>
        <w:t>]</w:t>
      </w:r>
      <w:bookmarkEnd w:id="1596"/>
    </w:p>
    <w:p>
      <w:pPr>
        <w:pStyle w:val="BookText"/>
        <w:rPr/>
      </w:pPr>
      <w:r>
        <w:rPr>
          <w:rFonts w:eastAsia="Times New Roman" w:cs="Times New Roman" w:ascii="Times New Roman" w:hAnsi="Times New Roman"/>
          <w:color w:val="111111"/>
          <w:sz w:val="28"/>
          <w:szCs w:val="28"/>
          <w:lang w:val="en-US" w:bidi="en-US"/>
        </w:rPr>
        <w:t>32885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2"/>
      </w:r>
      <w:r>
        <w:rPr>
          <w:rFonts w:ascii="Amiri" w:hAnsi="Amiri" w:eastAsia="Amiri" w:cs="Amiri"/>
          <w:color w:val="111111"/>
          <w:sz w:val="28"/>
          <w:sz w:val="28"/>
          <w:szCs w:val="28"/>
          <w:rtl w:val="true"/>
          <w:lang w:bidi="ar-SA"/>
        </w:rPr>
        <w:t xml:space="preserve">وَ عَنْ أَبِی عَلِیٍّ الْأَشْعَرِیِّ عَنْ مُحَمَّدِ بْنِ عَبْدِ الْجَبَّارِ وَ عَنْ مُحَمَّدِ بْنِ إِسْمَاعِیلَ عَنِ الْفَضْلِ بْنِ شَاذَانَ جَمِیعاً عَنْ صَفْوَانَ بْنِ یَحْیَی عَنْ عَبْدِ الرَّحْمَنِ بْنِ الْحَجَّاجِ عَمَّنْ حَدَّثَهُ عَنْ أَبِی عَبْدِ اللَّهِ ع فِی الرَّجُلِ الْمَرِیضِ یُطَلِّقُ امْرَأَتَهُ وَ هُوَ مَرِیضٌ قَالَ إِنْ مَاتَ فِی مَرَضِهِ ذَلِکَ وَ هِیَ مُقِیمَةٌ عَلَیْهِ لَمْ تَتَزَوَّجْ وَرِثَتْهُ وَ إِنْ </w:t>
      </w:r>
      <w:r>
        <w:rPr>
          <w:rStyle w:val="FootnoteAnchor"/>
          <w:rtl w:val="true"/>
        </w:rPr>
        <w:footnoteReference w:id="1503"/>
      </w:r>
      <w:r>
        <w:rPr>
          <w:rFonts w:ascii="Amiri" w:hAnsi="Amiri" w:eastAsia="Amiri" w:cs="Amiri"/>
          <w:color w:val="111111"/>
          <w:sz w:val="28"/>
          <w:sz w:val="28"/>
          <w:szCs w:val="28"/>
          <w:rtl w:val="true"/>
          <w:lang w:bidi="ar-SA"/>
        </w:rPr>
        <w:t>تَزَوَّجَتْ فَقَدْ رَضِیَتْ بِالَّذِی صَنَعَ وَ لَا مِیرَاثَ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بِالسَّنَدِ الثَّانِی مِثْلَهُ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7" w:name="__RefHeading___Toc5978998_417432637"/>
      <w:bookmarkStart w:id="1598" w:name="_Toc690"/>
      <w:bookmarkEnd w:id="1597"/>
      <w:r>
        <w:rPr>
          <w:rtl w:val="true"/>
        </w:rPr>
        <w:t>[</w:t>
      </w:r>
      <w:r>
        <w:rPr>
          <w:rtl w:val="true"/>
        </w:rPr>
        <w:t>رقم الحدیث الکلی</w:t>
      </w:r>
      <w:r>
        <w:rPr>
          <w:rtl w:val="true"/>
        </w:rPr>
        <w:t xml:space="preserve">: </w:t>
      </w:r>
      <w:r>
        <w:rPr/>
        <w:t>32886</w:t>
      </w:r>
      <w:r>
        <w:rPr>
          <w:rtl w:val="true"/>
        </w:rPr>
        <w:t xml:space="preserve"> - </w:t>
      </w:r>
      <w:r>
        <w:rPr>
          <w:rtl w:val="true"/>
        </w:rPr>
        <w:t>رقم الحدیث الباب</w:t>
      </w:r>
      <w:r>
        <w:rPr>
          <w:rtl w:val="true"/>
        </w:rPr>
        <w:t xml:space="preserve">: </w:t>
      </w:r>
      <w:r>
        <w:rPr/>
        <w:t>6</w:t>
      </w:r>
      <w:r>
        <w:rPr>
          <w:rtl w:val="true"/>
        </w:rPr>
        <w:t>]</w:t>
      </w:r>
      <w:bookmarkEnd w:id="159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5"/>
      </w:r>
      <w:r>
        <w:rPr>
          <w:rFonts w:ascii="Amiri" w:hAnsi="Amiri" w:eastAsia="Amiri" w:cs="Amiri"/>
          <w:color w:val="111111"/>
          <w:sz w:val="28"/>
          <w:sz w:val="28"/>
          <w:szCs w:val="28"/>
          <w:rtl w:val="true"/>
          <w:lang w:bidi="ar-SA"/>
        </w:rPr>
        <w:t xml:space="preserve">مُحَمَّدُ بْنُ عَلِیِّ بْنِ الْحُسَیْنِ بِإِسْنَادِهِ عَنْ حَمَّادٍ عَنِ‏ </w:t>
      </w:r>
      <w:bookmarkStart w:id="1599" w:name="pg12210_115325"/>
    </w:p>
    <w:p>
      <w:pPr>
        <w:pStyle w:val="BookText"/>
        <w:rPr/>
      </w:pPr>
      <w:bookmarkEnd w:id="1599"/>
      <w:r>
        <w:rPr>
          <w:rFonts w:ascii="Amiri" w:hAnsi="Amiri" w:eastAsia="Amiri" w:cs="Amiri"/>
          <w:color w:val="111111"/>
          <w:sz w:val="28"/>
          <w:sz w:val="28"/>
          <w:szCs w:val="28"/>
          <w:rtl w:val="true"/>
          <w:lang w:bidi="ar-SA"/>
        </w:rPr>
        <w:t>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یَحْضُرُهُ الْمَوْتُ فَیُطَلِّقُ امْرَأَتَهُ هَلْ یَجُوزُ طَلَاقُهَا </w:t>
      </w:r>
      <w:r>
        <w:rPr>
          <w:rStyle w:val="FootnoteAnchor"/>
          <w:rtl w:val="true"/>
        </w:rPr>
        <w:footnoteReference w:id="1506"/>
      </w:r>
      <w:r>
        <w:rPr>
          <w:rFonts w:ascii="Amiri" w:hAnsi="Amiri" w:eastAsia="Amiri" w:cs="Amiri"/>
          <w:color w:val="111111"/>
          <w:sz w:val="28"/>
          <w:sz w:val="28"/>
          <w:szCs w:val="28"/>
          <w:rtl w:val="true"/>
          <w:lang w:bidi="ar-SA"/>
        </w:rPr>
        <w:t xml:space="preserve">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تَرِثُهُ</w:t>
      </w:r>
      <w:r>
        <w:rPr>
          <w:rFonts w:eastAsia="Amiri" w:cs="Amiri" w:ascii="Amiri" w:hAnsi="Amiri"/>
          <w:color w:val="111111"/>
          <w:sz w:val="28"/>
          <w:szCs w:val="28"/>
          <w:rtl w:val="true"/>
          <w:lang w:bidi="ar-SA"/>
        </w:rPr>
        <w:t xml:space="preserve">) </w:t>
      </w:r>
      <w:r>
        <w:rPr>
          <w:rStyle w:val="FootnoteAnchor"/>
          <w:rtl w:val="true"/>
        </w:rPr>
        <w:footnoteReference w:id="1507"/>
      </w:r>
      <w:r>
        <w:rPr>
          <w:rFonts w:ascii="Amiri" w:hAnsi="Amiri" w:eastAsia="Amiri" w:cs="Amiri"/>
          <w:color w:val="111111"/>
          <w:sz w:val="28"/>
          <w:sz w:val="28"/>
          <w:szCs w:val="28"/>
          <w:rtl w:val="true"/>
          <w:lang w:bidi="ar-SA"/>
        </w:rPr>
        <w:t>وَ إِنْ مَاتَتْ لَمْ یَرِثْهَا</w:t>
      </w:r>
      <w:r>
        <w:rPr>
          <w:rFonts w:eastAsia="Amiri" w:cs="Amiri" w:ascii="Amiri" w:hAnsi="Amiri"/>
          <w:color w:val="111111"/>
          <w:sz w:val="28"/>
          <w:szCs w:val="28"/>
          <w:rtl w:val="true"/>
          <w:lang w:bidi="ar-SA"/>
        </w:rPr>
        <w:t>.</w:t>
      </w:r>
    </w:p>
    <w:p>
      <w:pPr>
        <w:pStyle w:val="Heading5"/>
        <w:numPr>
          <w:ilvl w:val="4"/>
          <w:numId w:val="1"/>
        </w:numPr>
        <w:rPr/>
      </w:pPr>
      <w:bookmarkStart w:id="1600" w:name="__RefHeading___Toc5979000_417432637"/>
      <w:bookmarkStart w:id="1601" w:name="_Toc691"/>
      <w:bookmarkEnd w:id="1600"/>
      <w:r>
        <w:rPr>
          <w:rtl w:val="true"/>
        </w:rPr>
        <w:t>[</w:t>
      </w:r>
      <w:r>
        <w:rPr>
          <w:rtl w:val="true"/>
        </w:rPr>
        <w:t>رقم الحدیث الکلی</w:t>
      </w:r>
      <w:r>
        <w:rPr>
          <w:rtl w:val="true"/>
        </w:rPr>
        <w:t xml:space="preserve">: </w:t>
      </w:r>
      <w:r>
        <w:rPr/>
        <w:t>32887</w:t>
      </w:r>
      <w:r>
        <w:rPr>
          <w:rtl w:val="true"/>
        </w:rPr>
        <w:t xml:space="preserve"> - </w:t>
      </w:r>
      <w:r>
        <w:rPr>
          <w:rtl w:val="true"/>
        </w:rPr>
        <w:t>رقم الحدیث الباب</w:t>
      </w:r>
      <w:r>
        <w:rPr>
          <w:rtl w:val="true"/>
        </w:rPr>
        <w:t xml:space="preserve">: </w:t>
      </w:r>
      <w:r>
        <w:rPr/>
        <w:t>7</w:t>
      </w:r>
      <w:r>
        <w:rPr>
          <w:rtl w:val="true"/>
        </w:rPr>
        <w:t>]</w:t>
      </w:r>
      <w:bookmarkEnd w:id="1601"/>
    </w:p>
    <w:p>
      <w:pPr>
        <w:pStyle w:val="BookText"/>
        <w:rPr/>
      </w:pPr>
      <w:r>
        <w:rPr>
          <w:rFonts w:eastAsia="Times New Roman" w:cs="Times New Roman" w:ascii="Times New Roman" w:hAnsi="Times New Roman"/>
          <w:color w:val="111111"/>
          <w:sz w:val="28"/>
          <w:szCs w:val="28"/>
          <w:lang w:val="en-US" w:bidi="en-US"/>
        </w:rPr>
        <w:t>32887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8"/>
      </w:r>
      <w:r>
        <w:rPr>
          <w:rFonts w:ascii="Amiri" w:hAnsi="Amiri" w:eastAsia="Amiri" w:cs="Amiri"/>
          <w:color w:val="111111"/>
          <w:sz w:val="28"/>
          <w:sz w:val="28"/>
          <w:szCs w:val="28"/>
          <w:rtl w:val="true"/>
          <w:lang w:bidi="ar-SA"/>
        </w:rPr>
        <w:t>وَ بِإِسْنَادِهِ عَنْ صَالِحِ بْنِ سَعِیدٍ عَنْ یُونُسَ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مَا الْعِلَّةُ الَّتِی مِنْ أَجْلِهَا إِذَا طَلَّقَ الرَّجُلُ امْرَأَتَهُ وَ هُوَ مَرِیضٌ فِی حَالِ الْإِضْرَارِ وَرِثَتْهُ وَ لَمْ یَرِثْهَا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 الْإِضْرَارِ عَلَیْهِ</w:t>
      </w:r>
      <w:r>
        <w:rPr>
          <w:rFonts w:eastAsia="Amiri" w:cs="Amiri" w:ascii="Amiri" w:hAnsi="Amiri"/>
          <w:color w:val="111111"/>
          <w:sz w:val="28"/>
          <w:szCs w:val="28"/>
          <w:rtl w:val="true"/>
          <w:lang w:bidi="ar-SA"/>
        </w:rPr>
        <w:t xml:space="preserve">) </w:t>
      </w:r>
      <w:r>
        <w:rPr>
          <w:rStyle w:val="FootnoteAnchor"/>
          <w:rtl w:val="true"/>
        </w:rPr>
        <w:footnoteReference w:id="1509"/>
      </w:r>
      <w:r>
        <w:rPr>
          <w:rFonts w:ascii="Amiri" w:hAnsi="Amiri" w:eastAsia="Amiri" w:cs="Amiri"/>
          <w:color w:val="111111"/>
          <w:sz w:val="28"/>
          <w:sz w:val="28"/>
          <w:szCs w:val="28"/>
          <w:rtl w:val="true"/>
          <w:lang w:bidi="ar-SA"/>
        </w:rPr>
        <w:t>فَقَالَ هُوَ الْإِضْرَارُ وَ مَعْنَی الْإِضْرَارِ مَنْعُهُ إِیَّاهَا مِیرَاثَهَا مِنْهُ فَأُلْزِمَ الْمِیرَاثَ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أَبِیهِ عَنْ عَلِیِّ بْنِ إِبْرَاهِیمَ عَنْ أَبِیهِ عَنْ صَالِحِ بْنِ سَعِیدٍ وَ غَیْرِهِ مِنْ أَصْحَابِ یُونُسَ عَنْ یُونُسَ عَنْ رِجَالٍ شَتَّی عَنْ أَبِی عَبْدِ اللَّهِ ع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2" w:name="__RefHeading___Toc5979002_417432637"/>
      <w:bookmarkStart w:id="1603" w:name="_Toc692"/>
      <w:bookmarkEnd w:id="1602"/>
      <w:r>
        <w:rPr>
          <w:rtl w:val="true"/>
        </w:rPr>
        <w:t>[</w:t>
      </w:r>
      <w:r>
        <w:rPr>
          <w:rtl w:val="true"/>
        </w:rPr>
        <w:t>رقم الحدیث الکلی</w:t>
      </w:r>
      <w:r>
        <w:rPr>
          <w:rtl w:val="true"/>
        </w:rPr>
        <w:t xml:space="preserve">: </w:t>
      </w:r>
      <w:r>
        <w:rPr/>
        <w:t>32888</w:t>
      </w:r>
      <w:r>
        <w:rPr>
          <w:rtl w:val="true"/>
        </w:rPr>
        <w:t xml:space="preserve"> - </w:t>
      </w:r>
      <w:r>
        <w:rPr>
          <w:rtl w:val="true"/>
        </w:rPr>
        <w:t>رقم الحدیث الباب</w:t>
      </w:r>
      <w:r>
        <w:rPr>
          <w:rtl w:val="true"/>
        </w:rPr>
        <w:t xml:space="preserve">: </w:t>
      </w:r>
      <w:r>
        <w:rPr/>
        <w:t>8</w:t>
      </w:r>
      <w:r>
        <w:rPr>
          <w:rtl w:val="true"/>
        </w:rPr>
        <w:t>]</w:t>
      </w:r>
      <w:bookmarkEnd w:id="1603"/>
    </w:p>
    <w:p>
      <w:pPr>
        <w:pStyle w:val="BookText"/>
        <w:rPr/>
      </w:pPr>
      <w:r>
        <w:rPr>
          <w:rFonts w:eastAsia="Times New Roman" w:cs="Times New Roman" w:ascii="Times New Roman" w:hAnsi="Times New Roman"/>
          <w:color w:val="111111"/>
          <w:sz w:val="28"/>
          <w:szCs w:val="28"/>
          <w:lang w:val="en-US" w:bidi="en-US"/>
        </w:rPr>
        <w:t>32888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1"/>
      </w:r>
      <w:r>
        <w:rPr>
          <w:rFonts w:ascii="Amiri" w:hAnsi="Amiri" w:eastAsia="Amiri" w:cs="Amiri"/>
          <w:color w:val="111111"/>
          <w:sz w:val="28"/>
          <w:sz w:val="28"/>
          <w:szCs w:val="28"/>
          <w:rtl w:val="true"/>
          <w:lang w:bidi="ar-SA"/>
        </w:rPr>
        <w:t>وَ بِإِسْنَادِهِ عَنِ الْحَسَنِ بْنِ مَحْبُوبٍ عَنْ رَبِیعٍ الْأَصَمِّ عَنْ أَبِی عُبَیْدَةَ الْحَذَّاءِ وَ مَالِکِ بْنِ عَطِیَّةَ کِلَاهُمَا عَنْ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تَطْلِیقَةً فِی مَرَضِهِ ثُمَّ مَکَثَ فِی مَرَضِهِ حَتَّی انْقَضَتْ عِدَّتُهَا ثُمَّ مَاتَ فِی ذَلِکَ الْمَرَضِ بَعْدَ انْقِضَاءِ الْعِدَّةِ فَإِنَّهَا تَرِثُهُ مَا لَمْ تَتَزَوَّجْ فَإِنْ کَانَتْ قَدْ تَزَوَّجَتْ بَعْدَ انْقِضَاءِ الْعِدَّةِ فَإِنَّهَا لَا تَرِثُهُ</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5979004_417432637"/>
      <w:bookmarkStart w:id="1605" w:name="_Toc693"/>
      <w:bookmarkEnd w:id="1604"/>
      <w:r>
        <w:rPr>
          <w:rtl w:val="true"/>
        </w:rPr>
        <w:t>[</w:t>
      </w:r>
      <w:r>
        <w:rPr>
          <w:rtl w:val="true"/>
        </w:rPr>
        <w:t>رقم الحدیث الکلی</w:t>
      </w:r>
      <w:r>
        <w:rPr>
          <w:rtl w:val="true"/>
        </w:rPr>
        <w:t xml:space="preserve">: </w:t>
      </w:r>
      <w:r>
        <w:rPr/>
        <w:t>32889</w:t>
      </w:r>
      <w:r>
        <w:rPr>
          <w:rtl w:val="true"/>
        </w:rPr>
        <w:t xml:space="preserve"> - </w:t>
      </w:r>
      <w:r>
        <w:rPr>
          <w:rtl w:val="true"/>
        </w:rPr>
        <w:t>رقم الحدیث الباب</w:t>
      </w:r>
      <w:r>
        <w:rPr>
          <w:rtl w:val="true"/>
        </w:rPr>
        <w:t xml:space="preserve">: </w:t>
      </w:r>
      <w:r>
        <w:rPr/>
        <w:t>9</w:t>
      </w:r>
      <w:r>
        <w:rPr>
          <w:rtl w:val="true"/>
        </w:rPr>
        <w:t>]</w:t>
      </w:r>
      <w:bookmarkEnd w:id="160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2"/>
      </w:r>
      <w:r>
        <w:rPr>
          <w:rFonts w:ascii="Amiri" w:hAnsi="Amiri" w:eastAsia="Amiri" w:cs="Amiri"/>
          <w:color w:val="111111"/>
          <w:sz w:val="28"/>
          <w:sz w:val="28"/>
          <w:szCs w:val="28"/>
          <w:rtl w:val="true"/>
          <w:lang w:bidi="ar-SA"/>
        </w:rPr>
        <w:t>وَ بِإِسْنَادِهِ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وَ هُوَ مَرِیضٌ قَالَ تَرِثُهُ مَا دَامَتْ فِی عِدَّتِهَا فَإِنْ طَلَّقَهَا فِی حَالِ‏ </w:t>
      </w:r>
      <w:bookmarkStart w:id="1606" w:name="pg12210_115326"/>
    </w:p>
    <w:p>
      <w:pPr>
        <w:pStyle w:val="BookText"/>
        <w:rPr/>
      </w:pPr>
      <w:bookmarkEnd w:id="1606"/>
      <w:r>
        <w:rPr>
          <w:rFonts w:ascii="Amiri" w:hAnsi="Amiri" w:eastAsia="Amiri" w:cs="Amiri"/>
          <w:color w:val="111111"/>
          <w:sz w:val="28"/>
          <w:sz w:val="28"/>
          <w:szCs w:val="28"/>
          <w:rtl w:val="true"/>
          <w:lang w:bidi="ar-SA"/>
        </w:rPr>
        <w:t>الْإِضْرَارِ فَإِنَّهَا تَرِثُهُ إِلَی سَنَةٍ وَ إِنْ زَادَ عَلَی السَّنَةِ فِی عِدَّتِهَا یَوْمٌ وَاحِدٌ فَلَا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الطَّلَاقِ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7" w:name="__RefHeading___Toc5979006_417432637"/>
      <w:bookmarkStart w:id="1608" w:name="_Toc694"/>
      <w:bookmarkEnd w:id="1607"/>
      <w:r>
        <w:rPr/>
        <w:t>15</w:t>
      </w:r>
      <w:r>
        <w:rPr>
          <w:rtl w:val="true"/>
        </w:rPr>
        <w:t xml:space="preserve">- </w:t>
      </w:r>
      <w:r>
        <w:rPr>
          <w:rtl w:val="true"/>
        </w:rPr>
        <w:t>بَابُ عَدَمِ إِرْثِ الْمُخْتَلِعَةِ وَ الْمُبَارِئَةِ وَ الْمُسْتَأْمَرَةِ فِی طَلَاقِهَا وَ إِنْ وَقَعَ فِی الْمَرَضِ‌</w:t>
      </w:r>
      <w:bookmarkEnd w:id="1608"/>
    </w:p>
    <w:p>
      <w:pPr>
        <w:pStyle w:val="Heading5"/>
        <w:numPr>
          <w:ilvl w:val="4"/>
          <w:numId w:val="1"/>
        </w:numPr>
        <w:rPr/>
      </w:pPr>
      <w:bookmarkStart w:id="1609" w:name="__RefHeading___Toc5979008_417432637"/>
      <w:bookmarkStart w:id="1610" w:name="_Toc695"/>
      <w:bookmarkEnd w:id="1609"/>
      <w:r>
        <w:rPr>
          <w:rtl w:val="true"/>
        </w:rPr>
        <w:t>اشارة</w:t>
      </w:r>
      <w:bookmarkEnd w:id="1610"/>
    </w:p>
    <w:p>
      <w:pPr>
        <w:pStyle w:val="BookText"/>
        <w:rPr/>
      </w:pPr>
      <w:r>
        <w:rPr>
          <w:rStyle w:val="FootnoteAnchor"/>
        </w:rPr>
        <w:footnoteReference w:id="151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إِرْثِ الْمُخْتَلِعَةِ وَ الْمُبَارِئَةِ وَ الْمُسْتَأْمَرَةِ فِی طَلَاقِهَا وَ إِنْ وَقَعَ فِی الْمَرَضِ‏</w:t>
      </w:r>
    </w:p>
    <w:p>
      <w:pPr>
        <w:pStyle w:val="Heading5"/>
        <w:numPr>
          <w:ilvl w:val="4"/>
          <w:numId w:val="1"/>
        </w:numPr>
        <w:rPr/>
      </w:pPr>
      <w:bookmarkStart w:id="1611" w:name="__RefHeading___Toc5979010_417432637"/>
      <w:bookmarkStart w:id="1612" w:name="_Toc696"/>
      <w:bookmarkEnd w:id="1611"/>
      <w:r>
        <w:rPr>
          <w:rtl w:val="true"/>
        </w:rPr>
        <w:t>[</w:t>
      </w:r>
      <w:r>
        <w:rPr>
          <w:rtl w:val="true"/>
        </w:rPr>
        <w:t>رقم الحدیث الکلی</w:t>
      </w:r>
      <w:r>
        <w:rPr>
          <w:rtl w:val="true"/>
        </w:rPr>
        <w:t xml:space="preserve">: </w:t>
      </w:r>
      <w:r>
        <w:rPr/>
        <w:t>32890</w:t>
      </w:r>
      <w:r>
        <w:rPr>
          <w:rtl w:val="true"/>
        </w:rPr>
        <w:t xml:space="preserve"> - </w:t>
      </w:r>
      <w:r>
        <w:rPr>
          <w:rtl w:val="true"/>
        </w:rPr>
        <w:t>رقم الحدیث الباب</w:t>
      </w:r>
      <w:r>
        <w:rPr>
          <w:rtl w:val="true"/>
        </w:rPr>
        <w:t xml:space="preserve">: </w:t>
      </w:r>
      <w:r>
        <w:rPr/>
        <w:t>1</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32890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r>
        <w:rPr>
          <w:rFonts w:ascii="Amiri" w:hAnsi="Amiri" w:eastAsia="Amiri" w:cs="Amiri"/>
          <w:color w:val="111111"/>
          <w:sz w:val="28"/>
          <w:sz w:val="28"/>
          <w:szCs w:val="28"/>
          <w:rtl w:val="true"/>
          <w:lang w:bidi="ar-SA"/>
        </w:rPr>
        <w:t xml:space="preserve">مُحَمَّدُ بْنُ الْحَسَنِ بِإِسْنَادِهِ عَنْ مُحَمَّدِ بْنِ أَحْمَدَ بْنِ یَحْیَی عَنْ أَحْمَدَ بْنِ أَبِی عَبْدِ اللَّهِ عَنِ الْحَسَنِ عَنْ مُحَمَّدِ بْنِ الْقَاسِمِ الْهَاشِمِیِّ قَالَ سَمِعْتُ أَبَا عَبْدِ اللَّهِ ع یَقُولُ لَا تَرِثُ الْمُخْتَلِعَةُ وَ لَا الْمُبَارِئَةُ وَ لَا الْمُسْتَأْمَرَةُ فِی طَلَاقِهَا مِنَ الزَّوْجِ شَیْئاً إِذَا کَانَ ذَلِکَ مِنْهُنَّ فِی مَرَضِ الزَّوْجِ وَ إِنْ مَاتَ </w:t>
      </w:r>
      <w:r>
        <w:rPr>
          <w:rStyle w:val="FootnoteAnchor"/>
          <w:rtl w:val="true"/>
        </w:rPr>
        <w:footnoteReference w:id="1516"/>
      </w:r>
      <w:r>
        <w:rPr>
          <w:rFonts w:ascii="Amiri" w:hAnsi="Amiri" w:eastAsia="Amiri" w:cs="Amiri"/>
          <w:color w:val="111111"/>
          <w:sz w:val="28"/>
          <w:sz w:val="28"/>
          <w:szCs w:val="28"/>
          <w:rtl w:val="true"/>
          <w:lang w:bidi="ar-SA"/>
        </w:rPr>
        <w:t>لِأَنَّ الْعِصْمَةَ قَدِ انْقَطَعَتْ مِنْهُنَّ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3" w:name="__RefHeading___Toc5979012_417432637"/>
      <w:bookmarkStart w:id="1614" w:name="_Toc697"/>
      <w:bookmarkEnd w:id="1613"/>
      <w:r>
        <w:rPr/>
        <w:t>16</w:t>
      </w:r>
      <w:r>
        <w:rPr>
          <w:rtl w:val="true"/>
        </w:rPr>
        <w:t xml:space="preserve">- </w:t>
      </w:r>
      <w:r>
        <w:rPr>
          <w:rtl w:val="true"/>
        </w:rPr>
        <w:t>بَابُ عَدَمِ ثُبُوتِ الْإِرْثِ بَیْنَ الزَّوْجَیْنِ مَعَ کَوْنِ الْوَارِثِ مِنْهُمَا کَافِراً أَوْ قَاتِلًا أَوْ رِقّاً حَتَّی الزَّوْجَةِ الْمُدَبَّرَةِ الَّتِی عُلِّقَ تَدْبِیرُهَا عَلَی مَوْتِ الزَّوْجِ‌</w:t>
      </w:r>
      <w:bookmarkEnd w:id="1614"/>
    </w:p>
    <w:p>
      <w:pPr>
        <w:pStyle w:val="Heading5"/>
        <w:numPr>
          <w:ilvl w:val="4"/>
          <w:numId w:val="1"/>
        </w:numPr>
        <w:rPr/>
      </w:pPr>
      <w:bookmarkStart w:id="1615" w:name="__RefHeading___Toc5979014_417432637"/>
      <w:bookmarkStart w:id="1616" w:name="_Toc698"/>
      <w:bookmarkEnd w:id="1615"/>
      <w:r>
        <w:rPr>
          <w:rtl w:val="true"/>
        </w:rPr>
        <w:t>اشارة</w:t>
      </w:r>
      <w:bookmarkEnd w:id="1616"/>
    </w:p>
    <w:p>
      <w:pPr>
        <w:pStyle w:val="BookText"/>
        <w:rPr/>
      </w:pPr>
      <w:r>
        <w:rPr>
          <w:rStyle w:val="FootnoteAnchor"/>
        </w:rPr>
        <w:footnoteReference w:id="1518"/>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ثُبُوتِ الْإِرْثِ بَیْنَ الزَّوْجَیْنِ مَعَ کَوْنِ الْوَارِثِ مِنْهُمَا کَافِراً أَوْ قَاتِلًا أَوْ رِقّاً حَتَّی الزَّوْجَةِ الْمُدَبَّرَةِ الَّتِی عُلِّقَ تَدْبِیرُهَا عَلَی مَوْتِ الزَّوْجِ‏</w:t>
      </w:r>
    </w:p>
    <w:p>
      <w:pPr>
        <w:pStyle w:val="Heading5"/>
        <w:numPr>
          <w:ilvl w:val="4"/>
          <w:numId w:val="1"/>
        </w:numPr>
        <w:rPr/>
      </w:pPr>
      <w:bookmarkStart w:id="1617" w:name="__RefHeading___Toc5979016_417432637"/>
      <w:bookmarkStart w:id="1618" w:name="_Toc699"/>
      <w:bookmarkEnd w:id="1617"/>
      <w:r>
        <w:rPr>
          <w:rtl w:val="true"/>
        </w:rPr>
        <w:t>[</w:t>
      </w:r>
      <w:r>
        <w:rPr>
          <w:rtl w:val="true"/>
        </w:rPr>
        <w:t>رقم الحدیث الکلی</w:t>
      </w:r>
      <w:r>
        <w:rPr>
          <w:rtl w:val="true"/>
        </w:rPr>
        <w:t xml:space="preserve">: </w:t>
      </w:r>
      <w:r>
        <w:rPr/>
        <w:t>32891</w:t>
      </w:r>
      <w:r>
        <w:rPr>
          <w:rtl w:val="true"/>
        </w:rPr>
        <w:t xml:space="preserve"> - </w:t>
      </w:r>
      <w:r>
        <w:rPr>
          <w:rtl w:val="true"/>
        </w:rPr>
        <w:t>رقم الحدیث الباب</w:t>
      </w:r>
      <w:r>
        <w:rPr>
          <w:rtl w:val="true"/>
        </w:rPr>
        <w:t xml:space="preserve">: </w:t>
      </w:r>
      <w:r>
        <w:rPr/>
        <w:t>1</w:t>
      </w:r>
      <w:r>
        <w:rPr>
          <w:rtl w:val="true"/>
        </w:rPr>
        <w:t>]</w:t>
      </w:r>
      <w:bookmarkEnd w:id="161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9"/>
      </w:r>
      <w:r>
        <w:rPr>
          <w:rFonts w:ascii="Amiri" w:hAnsi="Amiri" w:eastAsia="Amiri" w:cs="Amiri"/>
          <w:color w:val="111111"/>
          <w:sz w:val="28"/>
          <w:sz w:val="28"/>
          <w:szCs w:val="28"/>
          <w:rtl w:val="true"/>
          <w:lang w:bidi="ar-SA"/>
        </w:rPr>
        <w:t xml:space="preserve">مُحَمَّدُ بْنُ الْحَسَنِ بِإِسْنَادِهِ عَنْ عَلِیِّ بْنِ إِبْرَاهِیمَ عَنْ أَبِیهِ‏ </w:t>
      </w:r>
      <w:bookmarkStart w:id="1619" w:name="pg12210_115327"/>
    </w:p>
    <w:p>
      <w:pPr>
        <w:pStyle w:val="BookText"/>
        <w:rPr/>
      </w:pPr>
      <w:bookmarkEnd w:id="1619"/>
      <w:r>
        <w:rPr>
          <w:rFonts w:ascii="Amiri" w:hAnsi="Amiri" w:eastAsia="Amiri" w:cs="Amiri"/>
          <w:color w:val="111111"/>
          <w:sz w:val="28"/>
          <w:sz w:val="28"/>
          <w:szCs w:val="28"/>
          <w:rtl w:val="true"/>
          <w:lang w:bidi="ar-SA"/>
        </w:rPr>
        <w:t>عَنِ ابْنِ مَحْبُوبٍ عَنْ أَبِی وَلَّادٍ قَالَ سَمِعْتُ أَبَا عَبْدِ اللَّهِ ع یَقُولُ الْمُسْلِمُ یَرِثُ امْرَأَتَهُ الذِّمِّیَّةَ وَ لَا تَرِثُهُ</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5979018_417432637"/>
      <w:bookmarkStart w:id="1621" w:name="_Toc700"/>
      <w:bookmarkEnd w:id="1620"/>
      <w:r>
        <w:rPr>
          <w:rtl w:val="true"/>
        </w:rPr>
        <w:t>[</w:t>
      </w:r>
      <w:r>
        <w:rPr>
          <w:rtl w:val="true"/>
        </w:rPr>
        <w:t>رقم الحدیث الکلی</w:t>
      </w:r>
      <w:r>
        <w:rPr>
          <w:rtl w:val="true"/>
        </w:rPr>
        <w:t xml:space="preserve">: </w:t>
      </w:r>
      <w:r>
        <w:rPr/>
        <w:t>32892</w:t>
      </w:r>
      <w:r>
        <w:rPr>
          <w:rtl w:val="true"/>
        </w:rPr>
        <w:t xml:space="preserve"> - </w:t>
      </w:r>
      <w:r>
        <w:rPr>
          <w:rtl w:val="true"/>
        </w:rPr>
        <w:t>رقم الحدیث الباب</w:t>
      </w:r>
      <w:r>
        <w:rPr>
          <w:rtl w:val="true"/>
        </w:rPr>
        <w:t xml:space="preserve">: </w:t>
      </w:r>
      <w:r>
        <w:rPr/>
        <w:t>2</w:t>
      </w:r>
      <w:r>
        <w:rPr>
          <w:rtl w:val="true"/>
        </w:rPr>
        <w:t>]</w:t>
      </w:r>
      <w:bookmarkEnd w:id="1621"/>
    </w:p>
    <w:p>
      <w:pPr>
        <w:pStyle w:val="BookText"/>
        <w:rPr/>
      </w:pPr>
      <w:r>
        <w:rPr>
          <w:rFonts w:eastAsia="Times New Roman" w:cs="Times New Roman" w:ascii="Times New Roman" w:hAnsi="Times New Roman"/>
          <w:color w:val="111111"/>
          <w:sz w:val="28"/>
          <w:szCs w:val="28"/>
          <w:lang w:val="en-US" w:bidi="en-US"/>
        </w:rPr>
        <w:t>32892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0"/>
      </w:r>
      <w:r>
        <w:rPr>
          <w:rFonts w:ascii="Amiri" w:hAnsi="Amiri" w:eastAsia="Amiri" w:cs="Amiri"/>
          <w:color w:val="111111"/>
          <w:sz w:val="28"/>
          <w:sz w:val="28"/>
          <w:szCs w:val="28"/>
          <w:rtl w:val="true"/>
          <w:lang w:bidi="ar-SA"/>
        </w:rPr>
        <w:t>وَ بِإِسْنَادِهِ عَنْ أَحْمَدَ بْنِ مُحَمَّدٍ عَنْ عَبْدِ اللَّهِ بْنِ جَبَلَةَ عَنْ جَمِیلٍ عَنْ أَبِی عَبْدِ اللَّهِ ع فِی الزَّوْجِ الْمُسْلِمِ وَ الْیَهُودِیَّةِ وَ النَّصْرَانِیَّةِ أَنَّهُ قَالَ لَا یَتَوَارَثَانِ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بَقِیَّةِ الْمَقْصُودِ فِی مَوَانِعِ الْإِرْثِ </w:t>
      </w:r>
      <w:r>
        <w:rPr>
          <w:rStyle w:val="FootnoteAnchor"/>
          <w:rtl w:val="true"/>
        </w:rPr>
        <w:footnoteReference w:id="1521"/>
      </w:r>
      <w:r>
        <w:rPr>
          <w:rFonts w:ascii="Amiri" w:hAnsi="Amiri" w:eastAsia="Amiri" w:cs="Amiri"/>
          <w:color w:val="111111"/>
          <w:sz w:val="28"/>
          <w:sz w:val="28"/>
          <w:szCs w:val="28"/>
          <w:rtl w:val="true"/>
          <w:lang w:bidi="ar-SA"/>
        </w:rPr>
        <w:t xml:space="preserve">وَ تَقَدَّمَ مَا یَدُلُّ عَلَی الْحُکْمِ الْأَخِیرِ فِی نِکَاحِ الْإِمَاءِ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2" w:name="__RefHeading___Toc5979020_417432637"/>
      <w:bookmarkStart w:id="1623" w:name="_Toc701"/>
      <w:bookmarkEnd w:id="1622"/>
      <w:r>
        <w:rPr/>
        <w:t>17</w:t>
      </w:r>
      <w:r>
        <w:rPr>
          <w:rtl w:val="true"/>
        </w:rPr>
        <w:t xml:space="preserve">- </w:t>
      </w:r>
      <w:r>
        <w:rPr>
          <w:rtl w:val="true"/>
        </w:rPr>
        <w:t>بَابُ ثُبُوتِ التَّوَارُثِ بَیْنَ الزَّوْجَیْنِ مَعَ دَوَامِ الْعَقْدِ وَ عَدَمِ ثُبُوتِهِ فِی الْمُتْعَةِ وَ حُکْمِ اشْتِرَاطِ الْمِیرَاثِ‌</w:t>
      </w:r>
      <w:bookmarkEnd w:id="1623"/>
    </w:p>
    <w:p>
      <w:pPr>
        <w:pStyle w:val="Heading5"/>
        <w:numPr>
          <w:ilvl w:val="4"/>
          <w:numId w:val="1"/>
        </w:numPr>
        <w:rPr/>
      </w:pPr>
      <w:bookmarkStart w:id="1624" w:name="__RefHeading___Toc5979022_417432637"/>
      <w:bookmarkStart w:id="1625" w:name="_Toc702"/>
      <w:bookmarkEnd w:id="1624"/>
      <w:r>
        <w:rPr>
          <w:rtl w:val="true"/>
        </w:rPr>
        <w:t>اشارة</w:t>
      </w:r>
      <w:bookmarkEnd w:id="1625"/>
    </w:p>
    <w:p>
      <w:pPr>
        <w:pStyle w:val="BookText"/>
        <w:rPr/>
      </w:pPr>
      <w:r>
        <w:rPr>
          <w:rStyle w:val="FootnoteAnchor"/>
        </w:rPr>
        <w:footnoteReference w:id="1523"/>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التَّوَارُثِ بَیْنَ الزَّوْجَیْنِ مَعَ دَوَامِ الْعَقْدِ وَ عَدَمِ ثُبُوتِهِ فِی الْمُتْعَةِ وَ حُکْمِ اشْتِرَاطِ الْمِیرَاثِ‏</w:t>
      </w:r>
    </w:p>
    <w:p>
      <w:pPr>
        <w:pStyle w:val="Heading5"/>
        <w:numPr>
          <w:ilvl w:val="4"/>
          <w:numId w:val="1"/>
        </w:numPr>
        <w:rPr/>
      </w:pPr>
      <w:bookmarkStart w:id="1626" w:name="__RefHeading___Toc5979024_417432637"/>
      <w:bookmarkStart w:id="1627" w:name="_Toc703"/>
      <w:bookmarkEnd w:id="1626"/>
      <w:r>
        <w:rPr>
          <w:rtl w:val="true"/>
        </w:rPr>
        <w:t>[</w:t>
      </w:r>
      <w:r>
        <w:rPr>
          <w:rtl w:val="true"/>
        </w:rPr>
        <w:t>رقم الحدیث الکلی</w:t>
      </w:r>
      <w:r>
        <w:rPr>
          <w:rtl w:val="true"/>
        </w:rPr>
        <w:t xml:space="preserve">: </w:t>
      </w:r>
      <w:r>
        <w:rPr/>
        <w:t>32893</w:t>
      </w:r>
      <w:r>
        <w:rPr>
          <w:rtl w:val="true"/>
        </w:rPr>
        <w:t xml:space="preserve"> - </w:t>
      </w:r>
      <w:r>
        <w:rPr>
          <w:rtl w:val="true"/>
        </w:rPr>
        <w:t>رقم الحدیث الباب</w:t>
      </w:r>
      <w:r>
        <w:rPr>
          <w:rtl w:val="true"/>
        </w:rPr>
        <w:t xml:space="preserve">: </w:t>
      </w:r>
      <w:r>
        <w:rPr/>
        <w:t>1</w:t>
      </w:r>
      <w:r>
        <w:rPr>
          <w:rtl w:val="true"/>
        </w:rPr>
        <w:t>]</w:t>
      </w:r>
      <w:bookmarkEnd w:id="1627"/>
    </w:p>
    <w:p>
      <w:pPr>
        <w:pStyle w:val="BookText"/>
        <w:rPr/>
      </w:pPr>
      <w:r>
        <w:rPr>
          <w:rFonts w:eastAsia="Times New Roman" w:cs="Times New Roman" w:ascii="Times New Roman" w:hAnsi="Times New Roman"/>
          <w:color w:val="111111"/>
          <w:sz w:val="28"/>
          <w:szCs w:val="28"/>
          <w:lang w:val="en-US" w:bidi="en-US"/>
        </w:rPr>
        <w:t>32893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 الْفُرُوجُ</w:t>
      </w:r>
      <w:r>
        <w:rPr>
          <w:rFonts w:eastAsia="Amiri" w:cs="Amiri" w:ascii="Amiri" w:hAnsi="Amiri"/>
          <w:color w:val="111111"/>
          <w:sz w:val="28"/>
          <w:szCs w:val="28"/>
          <w:rtl w:val="true"/>
          <w:lang w:bidi="ar-SA"/>
        </w:rPr>
        <w:t xml:space="preserve">) </w:t>
      </w:r>
      <w:r>
        <w:rPr>
          <w:rStyle w:val="FootnoteAnchor"/>
          <w:rtl w:val="true"/>
        </w:rPr>
        <w:footnoteReference w:id="1525"/>
      </w:r>
      <w:r>
        <w:rPr>
          <w:rFonts w:ascii="Amiri" w:hAnsi="Amiri" w:eastAsia="Amiri" w:cs="Amiri"/>
          <w:color w:val="111111"/>
          <w:sz w:val="28"/>
          <w:sz w:val="28"/>
          <w:szCs w:val="28"/>
          <w:rtl w:val="true"/>
          <w:lang w:bidi="ar-SA"/>
        </w:rPr>
        <w:t>بِثَلَاثٍ نِکَاحٍ بِمِیرَاثٍ وَ نِکَاحٍ بِلَا مِیرَاثٍ وَ نِکَاحٍ بِمِلْکِ الْیَمِینِ</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5979026_417432637"/>
      <w:bookmarkStart w:id="1629" w:name="_Toc704"/>
      <w:bookmarkEnd w:id="1628"/>
      <w:r>
        <w:rPr>
          <w:rtl w:val="true"/>
        </w:rPr>
        <w:t>[</w:t>
      </w:r>
      <w:r>
        <w:rPr>
          <w:rtl w:val="true"/>
        </w:rPr>
        <w:t>رقم الحدیث الکلی</w:t>
      </w:r>
      <w:r>
        <w:rPr>
          <w:rtl w:val="true"/>
        </w:rPr>
        <w:t xml:space="preserve">: </w:t>
      </w:r>
      <w:r>
        <w:rPr/>
        <w:t>32894</w:t>
      </w:r>
      <w:r>
        <w:rPr>
          <w:rtl w:val="true"/>
        </w:rPr>
        <w:t xml:space="preserve"> - </w:t>
      </w:r>
      <w:r>
        <w:rPr>
          <w:rtl w:val="true"/>
        </w:rPr>
        <w:t>رقم الحدیث الباب</w:t>
      </w:r>
      <w:r>
        <w:rPr>
          <w:rtl w:val="true"/>
        </w:rPr>
        <w:t xml:space="preserve">: </w:t>
      </w:r>
      <w:r>
        <w:rPr/>
        <w:t>2</w:t>
      </w:r>
      <w:r>
        <w:rPr>
          <w:rtl w:val="true"/>
        </w:rPr>
        <w:t>]</w:t>
      </w:r>
      <w:bookmarkEnd w:id="162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وَ عَنْهُ عَنْ أَبِیهِ عَنْ أَحْمَدَ بْنِ مُحَمَّدِ بْنِ أَبِی نَصْرٍ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تَزْوِیجُ الْمُتْعَةِ نِکَاحٌ بِمِیرَاثٍ وَ نِکَاحٌ بِغَیْرِ مِیرَاثٍ إِنِ </w:t>
      </w:r>
      <w:r>
        <w:rPr>
          <w:rStyle w:val="FootnoteAnchor"/>
          <w:rtl w:val="true"/>
        </w:rPr>
        <w:footnoteReference w:id="1527"/>
      </w:r>
      <w:r>
        <w:rPr>
          <w:rFonts w:ascii="Amiri" w:hAnsi="Amiri" w:eastAsia="Amiri" w:cs="Amiri"/>
          <w:color w:val="111111"/>
          <w:sz w:val="28"/>
          <w:sz w:val="28"/>
          <w:szCs w:val="28"/>
          <w:rtl w:val="true"/>
          <w:lang w:bidi="ar-SA"/>
        </w:rPr>
        <w:t>اشْتَرَطَتْ کَانَ وَ إِنْ لَمْ تَشْتَرِطْ لَمْ یَکُنْ</w:t>
      </w:r>
      <w:r>
        <w:rPr>
          <w:rFonts w:eastAsia="Amiri" w:cs="Amiri" w:ascii="Amiri" w:hAnsi="Amiri"/>
          <w:color w:val="111111"/>
          <w:sz w:val="28"/>
          <w:szCs w:val="28"/>
          <w:rtl w:val="true"/>
          <w:lang w:bidi="ar-SA"/>
        </w:rPr>
        <w:t xml:space="preserve">. </w:t>
      </w:r>
      <w:bookmarkStart w:id="1630" w:name="pg12210_115328"/>
    </w:p>
    <w:p>
      <w:pPr>
        <w:pStyle w:val="Heading5"/>
        <w:numPr>
          <w:ilvl w:val="4"/>
          <w:numId w:val="1"/>
        </w:numPr>
        <w:rPr/>
      </w:pPr>
      <w:bookmarkStart w:id="1631" w:name="__RefHeading___Toc5979028_417432637"/>
      <w:bookmarkStart w:id="1632" w:name="_Toc705"/>
      <w:bookmarkEnd w:id="1630"/>
      <w:bookmarkEnd w:id="1631"/>
      <w:r>
        <w:rPr>
          <w:rtl w:val="true"/>
        </w:rPr>
        <w:t>[</w:t>
      </w:r>
      <w:r>
        <w:rPr>
          <w:rtl w:val="true"/>
        </w:rPr>
        <w:t>رقم الحدیث الکلی</w:t>
      </w:r>
      <w:r>
        <w:rPr>
          <w:rtl w:val="true"/>
        </w:rPr>
        <w:t xml:space="preserve">: </w:t>
      </w:r>
      <w:r>
        <w:rPr/>
        <w:t>32895</w:t>
      </w:r>
      <w:r>
        <w:rPr>
          <w:rtl w:val="true"/>
        </w:rPr>
        <w:t xml:space="preserve"> - </w:t>
      </w:r>
      <w:r>
        <w:rPr>
          <w:rtl w:val="true"/>
        </w:rPr>
        <w:t>رقم الحدیث الباب</w:t>
      </w:r>
      <w:r>
        <w:rPr>
          <w:rtl w:val="true"/>
        </w:rPr>
        <w:t xml:space="preserve">: </w:t>
      </w:r>
      <w:r>
        <w:rPr/>
        <w:t>3</w:t>
      </w:r>
      <w:r>
        <w:rPr>
          <w:rtl w:val="true"/>
        </w:rPr>
        <w:t>]</w:t>
      </w:r>
      <w:bookmarkEnd w:id="1632"/>
    </w:p>
    <w:p>
      <w:pPr>
        <w:pStyle w:val="BookText"/>
        <w:rPr/>
      </w:pPr>
      <w:r>
        <w:rPr>
          <w:rFonts w:eastAsia="Times New Roman" w:cs="Times New Roman" w:ascii="Times New Roman" w:hAnsi="Times New Roman"/>
          <w:color w:val="111111"/>
          <w:sz w:val="28"/>
          <w:szCs w:val="28"/>
          <w:lang w:val="en-US" w:bidi="en-US"/>
        </w:rPr>
        <w:t>32895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8"/>
      </w:r>
      <w:r>
        <w:rPr>
          <w:rFonts w:ascii="Amiri" w:hAnsi="Amiri" w:eastAsia="Amiri" w:cs="Amiri"/>
          <w:color w:val="111111"/>
          <w:sz w:val="28"/>
          <w:sz w:val="28"/>
          <w:szCs w:val="28"/>
          <w:rtl w:val="true"/>
          <w:lang w:bidi="ar-SA"/>
        </w:rPr>
        <w:t>قَالَ الْکُلَیْنِیُّ وَ رُوِیَ أَنَّهُ لَیْسَ بَیْنَهُمَا مِیرَاثٌ اشْتُرِطَ أَوْ لَمْ یُشْتَرَطْ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إِرَادَةِ سُقُوطِ الْمِیرَاثِ اشْتُرِطَ سُقُوطُهُ أَوْ لَمْ یُشْتَرَطْ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3" w:name="__RefHeading___Toc5979030_417432637"/>
      <w:bookmarkStart w:id="1634" w:name="_Toc706"/>
      <w:bookmarkEnd w:id="1633"/>
      <w:r>
        <w:rPr>
          <w:rtl w:val="true"/>
        </w:rPr>
        <w:t>[</w:t>
      </w:r>
      <w:r>
        <w:rPr>
          <w:rtl w:val="true"/>
        </w:rPr>
        <w:t>رقم الحدیث الکلی</w:t>
      </w:r>
      <w:r>
        <w:rPr>
          <w:rtl w:val="true"/>
        </w:rPr>
        <w:t xml:space="preserve">: </w:t>
      </w:r>
      <w:r>
        <w:rPr/>
        <w:t>32896</w:t>
      </w:r>
      <w:r>
        <w:rPr>
          <w:rtl w:val="true"/>
        </w:rPr>
        <w:t xml:space="preserve"> - </w:t>
      </w:r>
      <w:r>
        <w:rPr>
          <w:rtl w:val="true"/>
        </w:rPr>
        <w:t>رقم الحدیث الباب</w:t>
      </w:r>
      <w:r>
        <w:rPr>
          <w:rtl w:val="true"/>
        </w:rPr>
        <w:t xml:space="preserve">: </w:t>
      </w:r>
      <w:r>
        <w:rPr/>
        <w:t>4</w:t>
      </w:r>
      <w:r>
        <w:rPr>
          <w:rtl w:val="true"/>
        </w:rPr>
        <w:t>]</w:t>
      </w:r>
      <w:bookmarkEnd w:id="1634"/>
    </w:p>
    <w:p>
      <w:pPr>
        <w:pStyle w:val="BookText"/>
        <w:rPr/>
      </w:pPr>
      <w:r>
        <w:rPr>
          <w:rFonts w:eastAsia="Times New Roman" w:cs="Times New Roman" w:ascii="Times New Roman" w:hAnsi="Times New Roman"/>
          <w:color w:val="111111"/>
          <w:sz w:val="28"/>
          <w:szCs w:val="28"/>
          <w:lang w:val="en-US" w:bidi="en-US"/>
        </w:rPr>
        <w:t>32896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0"/>
      </w:r>
      <w:r>
        <w:rPr>
          <w:rFonts w:ascii="Amiri" w:hAnsi="Amiri" w:eastAsia="Amiri" w:cs="Amiri"/>
          <w:color w:val="111111"/>
          <w:sz w:val="28"/>
          <w:sz w:val="28"/>
          <w:szCs w:val="28"/>
          <w:rtl w:val="true"/>
          <w:lang w:bidi="ar-SA"/>
        </w:rPr>
        <w:t>أَحْمَدُ بْنُ أَبِی عَبْدِ اللَّهِ فِی الْمَحَاسِنِ عَنِ الْعَبَّاسِ بْنِ مَعْرُوفٍ عَنِ الْقَاسِمِ بْنِ عُرْوَةَ عَنْ عَبْدِ الْحَمِیدِ الطَّائِیِّ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لِمَ لَا تُوَرَّثُ الْمَرْأَةُ عَمَّنْ یَتَمَتَّعُ بِهَا فَقَالَ لِأَنَّهَا مُسْتَأْجَرَةٌ وَ عِدَّتُهَا خَمْسَةٌ وَ أَرْبَعُونَ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آدَابِ النِّکَاحِ </w:t>
      </w:r>
      <w:r>
        <w:rPr>
          <w:rStyle w:val="FootnoteAnchor"/>
          <w:rtl w:val="true"/>
        </w:rPr>
        <w:footnoteReference w:id="1531"/>
      </w:r>
      <w:r>
        <w:rPr>
          <w:rFonts w:ascii="Amiri" w:hAnsi="Amiri" w:eastAsia="Amiri" w:cs="Amiri"/>
          <w:color w:val="111111"/>
          <w:sz w:val="28"/>
          <w:sz w:val="28"/>
          <w:szCs w:val="28"/>
          <w:rtl w:val="true"/>
          <w:lang w:bidi="ar-SA"/>
        </w:rPr>
        <w:t xml:space="preserve">وَ فِی الْمُتْعَةِ </w:t>
      </w:r>
      <w:r>
        <w:rPr>
          <w:rStyle w:val="FootnoteAnchor"/>
          <w:rtl w:val="true"/>
        </w:rPr>
        <w:footnoteReference w:id="1532"/>
      </w:r>
      <w:r>
        <w:rPr>
          <w:rFonts w:ascii="Amiri" w:hAnsi="Amiri" w:eastAsia="Amiri" w:cs="Amiri"/>
          <w:color w:val="111111"/>
          <w:sz w:val="28"/>
          <w:sz w:val="28"/>
          <w:szCs w:val="28"/>
          <w:rtl w:val="true"/>
          <w:lang w:bidi="ar-SA"/>
        </w:rPr>
        <w:t xml:space="preserve">وَ غَیْرِهَا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5" w:name="__RefHeading___Toc5979032_417432637"/>
      <w:bookmarkStart w:id="1636" w:name="_Toc707"/>
      <w:bookmarkEnd w:id="1635"/>
      <w:r>
        <w:rPr/>
        <w:t>18</w:t>
      </w:r>
      <w:r>
        <w:rPr>
          <w:rtl w:val="true"/>
        </w:rPr>
        <w:t xml:space="preserve">- </w:t>
      </w:r>
      <w:r>
        <w:rPr>
          <w:rtl w:val="true"/>
        </w:rPr>
        <w:t>بَابُ أَنَّ الْمَرِیضَ إِذَا تَزَوَّجَ وَ دَخَلَ صَحَّ النِّکَاحُ وَ ثَبَتَ الْمِیرَاثُ وَ إِنْ لَمْ یَدْخُلْ بَطَلَ وَ لَا مِیرَاثَ بَیْنَهُمَا</w:t>
      </w:r>
      <w:bookmarkEnd w:id="1636"/>
    </w:p>
    <w:p>
      <w:pPr>
        <w:pStyle w:val="Heading5"/>
        <w:numPr>
          <w:ilvl w:val="4"/>
          <w:numId w:val="1"/>
        </w:numPr>
        <w:rPr/>
      </w:pPr>
      <w:bookmarkStart w:id="1637" w:name="__RefHeading___Toc5979034_417432637"/>
      <w:bookmarkStart w:id="1638" w:name="_Toc708"/>
      <w:bookmarkEnd w:id="1637"/>
      <w:r>
        <w:rPr>
          <w:rtl w:val="true"/>
        </w:rPr>
        <w:t>اشارة</w:t>
      </w:r>
      <w:bookmarkEnd w:id="1638"/>
    </w:p>
    <w:p>
      <w:pPr>
        <w:pStyle w:val="BookText"/>
        <w:rPr/>
      </w:pPr>
      <w:r>
        <w:rPr>
          <w:rStyle w:val="FootnoteAnchor"/>
        </w:rPr>
        <w:footnoteReference w:id="1534"/>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الْمَرِیضَ إِذَا تَزَوَّجَ وَ دَخَلَ صَحَّ النِّکَاحُ وَ ثَبَتَ الْمِیرَاثُ وَ إِنْ لَمْ یَدْخُلْ بَطَلَ وَ لَا مِیرَاثَ بَیْنَهُمَا</w:t>
      </w:r>
    </w:p>
    <w:p>
      <w:pPr>
        <w:pStyle w:val="Heading5"/>
        <w:numPr>
          <w:ilvl w:val="4"/>
          <w:numId w:val="1"/>
        </w:numPr>
        <w:rPr/>
      </w:pPr>
      <w:bookmarkStart w:id="1639" w:name="__RefHeading___Toc5979036_417432637"/>
      <w:bookmarkStart w:id="1640" w:name="_Toc709"/>
      <w:bookmarkEnd w:id="1639"/>
      <w:r>
        <w:rPr>
          <w:rtl w:val="true"/>
        </w:rPr>
        <w:t>[</w:t>
      </w:r>
      <w:r>
        <w:rPr>
          <w:rtl w:val="true"/>
        </w:rPr>
        <w:t>رقم الحدیث الکلی</w:t>
      </w:r>
      <w:r>
        <w:rPr>
          <w:rtl w:val="true"/>
        </w:rPr>
        <w:t xml:space="preserve">: </w:t>
      </w:r>
      <w:r>
        <w:rPr/>
        <w:t>32897</w:t>
      </w:r>
      <w:r>
        <w:rPr>
          <w:rtl w:val="true"/>
        </w:rPr>
        <w:t xml:space="preserve"> - </w:t>
      </w:r>
      <w:r>
        <w:rPr>
          <w:rtl w:val="true"/>
        </w:rPr>
        <w:t>رقم الحدیث الباب</w:t>
      </w:r>
      <w:r>
        <w:rPr>
          <w:rtl w:val="true"/>
        </w:rPr>
        <w:t xml:space="preserve">: </w:t>
      </w:r>
      <w:r>
        <w:rPr/>
        <w:t>1</w:t>
      </w:r>
      <w:r>
        <w:rPr>
          <w:rtl w:val="true"/>
        </w:rPr>
        <w:t>]</w:t>
      </w:r>
      <w:bookmarkEnd w:id="164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مُحَمَّدُ بْنُ عَلِیِّ بْنِ الْحُسَیْنِ بِإِسْنَادِهِ عَنِ الْحَسَنِ 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تَزَوَّجَ فِی مَرَضِهِ فَقَالَ إِذَا دَخَلَ بِهَا فَمَاتَ فِی مَرَضِهِ وَرِثَتْهُ وَ إِنْ لَمْ یَدْخُلْ بِهَا لَمْ تَرِثْهُ وَ نِکَاحُهُ بَاطِلٌ</w:t>
      </w:r>
      <w:r>
        <w:rPr>
          <w:rFonts w:eastAsia="Amiri" w:cs="Amiri" w:ascii="Amiri" w:hAnsi="Amiri"/>
          <w:color w:val="111111"/>
          <w:sz w:val="28"/>
          <w:szCs w:val="28"/>
          <w:rtl w:val="true"/>
          <w:lang w:bidi="ar-SA"/>
        </w:rPr>
        <w:t xml:space="preserve">. </w:t>
      </w:r>
      <w:bookmarkStart w:id="1641" w:name="pg12210_115329"/>
    </w:p>
    <w:p>
      <w:pPr>
        <w:pStyle w:val="Heading5"/>
        <w:numPr>
          <w:ilvl w:val="4"/>
          <w:numId w:val="1"/>
        </w:numPr>
        <w:rPr/>
      </w:pPr>
      <w:bookmarkStart w:id="1642" w:name="__RefHeading___Toc5979038_417432637"/>
      <w:bookmarkStart w:id="1643" w:name="_Toc710"/>
      <w:bookmarkEnd w:id="1641"/>
      <w:bookmarkEnd w:id="1642"/>
      <w:r>
        <w:rPr>
          <w:rtl w:val="true"/>
        </w:rPr>
        <w:t>[</w:t>
      </w:r>
      <w:r>
        <w:rPr>
          <w:rtl w:val="true"/>
        </w:rPr>
        <w:t>رقم الحدیث الکلی</w:t>
      </w:r>
      <w:r>
        <w:rPr>
          <w:rtl w:val="true"/>
        </w:rPr>
        <w:t xml:space="preserve">: </w:t>
      </w:r>
      <w:r>
        <w:rPr/>
        <w:t>32898</w:t>
      </w:r>
      <w:r>
        <w:rPr>
          <w:rtl w:val="true"/>
        </w:rPr>
        <w:t xml:space="preserve"> - </w:t>
      </w:r>
      <w:r>
        <w:rPr>
          <w:rtl w:val="true"/>
        </w:rPr>
        <w:t>رقم الحدیث الباب</w:t>
      </w:r>
      <w:r>
        <w:rPr>
          <w:rtl w:val="true"/>
        </w:rPr>
        <w:t xml:space="preserve">: </w:t>
      </w:r>
      <w:r>
        <w:rPr/>
        <w:t>2</w:t>
      </w:r>
      <w:r>
        <w:rPr>
          <w:rtl w:val="true"/>
        </w:rPr>
        <w:t>]</w:t>
      </w:r>
      <w:bookmarkEnd w:id="1643"/>
    </w:p>
    <w:p>
      <w:pPr>
        <w:pStyle w:val="BookText"/>
        <w:rPr/>
      </w:pPr>
      <w:r>
        <w:rPr>
          <w:rFonts w:eastAsia="Times New Roman" w:cs="Times New Roman" w:ascii="Times New Roman" w:hAnsi="Times New Roman"/>
          <w:color w:val="111111"/>
          <w:sz w:val="28"/>
          <w:szCs w:val="28"/>
          <w:lang w:val="en-US" w:bidi="en-US"/>
        </w:rPr>
        <w:t>32898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6"/>
      </w:r>
      <w:r>
        <w:rPr>
          <w:rFonts w:ascii="Amiri" w:hAnsi="Amiri" w:eastAsia="Amiri" w:cs="Amiri"/>
          <w:color w:val="111111"/>
          <w:sz w:val="28"/>
          <w:sz w:val="28"/>
          <w:szCs w:val="28"/>
          <w:rtl w:val="true"/>
          <w:lang w:bidi="ar-SA"/>
        </w:rPr>
        <w:t>مُحَمَّدُ بْنُ یَعْقُوبَ عَنْ مُحَمَّدِ بْنِ یَحْیَی عَنْ أَحْمَدَ بْنِ مُحَمَّدٍ عَنِ ابْنِ مَحْبُوبٍ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الْمَرِیضِ أَ لَهُ أَنْ یُطَلِّقَ </w:t>
      </w:r>
      <w:r>
        <w:rPr>
          <w:rStyle w:val="FootnoteAnchor"/>
          <w:rtl w:val="true"/>
        </w:rPr>
        <w:footnoteReference w:id="1537"/>
      </w:r>
      <w:r>
        <w:rPr>
          <w:rFonts w:ascii="Amiri" w:hAnsi="Amiri" w:eastAsia="Amiri" w:cs="Amiri"/>
          <w:color w:val="111111"/>
          <w:sz w:val="28"/>
          <w:sz w:val="28"/>
          <w:szCs w:val="28"/>
          <w:rtl w:val="true"/>
          <w:lang w:bidi="ar-SA"/>
        </w:rPr>
        <w:t>قَالَ لَا وَ لَکِنْ لَهُ أَنْ یَتَزَوَّجَ إِنْ شَاءَ فَإِنْ دَخَلَ بِهَا وَرِثَتْهُ وَ إِنْ لَمْ یَدْخُلْ بِهَا فَنِکَاحُهُ بَاطِلٌ</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5979040_417432637"/>
      <w:bookmarkStart w:id="1645" w:name="_Toc711"/>
      <w:bookmarkEnd w:id="1644"/>
      <w:r>
        <w:rPr>
          <w:rtl w:val="true"/>
        </w:rPr>
        <w:t>[</w:t>
      </w:r>
      <w:r>
        <w:rPr>
          <w:rtl w:val="true"/>
        </w:rPr>
        <w:t>رقم الحدیث الکلی</w:t>
      </w:r>
      <w:r>
        <w:rPr>
          <w:rtl w:val="true"/>
        </w:rPr>
        <w:t xml:space="preserve">: </w:t>
      </w:r>
      <w:r>
        <w:rPr/>
        <w:t>32899</w:t>
      </w:r>
      <w:r>
        <w:rPr>
          <w:rtl w:val="true"/>
        </w:rPr>
        <w:t xml:space="preserve"> - </w:t>
      </w:r>
      <w:r>
        <w:rPr>
          <w:rtl w:val="true"/>
        </w:rPr>
        <w:t>رقم الحدیث الباب</w:t>
      </w:r>
      <w:r>
        <w:rPr>
          <w:rtl w:val="true"/>
        </w:rPr>
        <w:t xml:space="preserve">: </w:t>
      </w:r>
      <w:r>
        <w:rPr/>
        <w:t>3</w:t>
      </w:r>
      <w:r>
        <w:rPr>
          <w:rtl w:val="true"/>
        </w:rPr>
        <w:t>]</w:t>
      </w:r>
      <w:bookmarkEnd w:id="1645"/>
    </w:p>
    <w:p>
      <w:pPr>
        <w:pStyle w:val="BookText"/>
        <w:rPr/>
      </w:pPr>
      <w:r>
        <w:rPr>
          <w:rFonts w:eastAsia="Times New Roman" w:cs="Times New Roman" w:ascii="Times New Roman" w:hAnsi="Times New Roman"/>
          <w:color w:val="111111"/>
          <w:sz w:val="28"/>
          <w:szCs w:val="28"/>
          <w:lang w:val="en-US" w:bidi="en-US"/>
        </w:rPr>
        <w:t>32899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8"/>
      </w:r>
      <w:r>
        <w:rPr>
          <w:rFonts w:ascii="Amiri" w:hAnsi="Amiri" w:eastAsia="Amiri" w:cs="Amiri"/>
          <w:color w:val="111111"/>
          <w:sz w:val="28"/>
          <w:sz w:val="28"/>
          <w:szCs w:val="28"/>
          <w:rtl w:val="true"/>
          <w:lang w:bidi="ar-SA"/>
        </w:rPr>
        <w:t>وَ عَنْ عَلِیِّ بْنِ إِبْرَاهِیمَ عَنْ أَبِیهِ عَنِ ابْنِ مَحْبُوبٍ عَنِ ابْنِ رِئَابٍ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لِلْمَرِیضِ أَنْ یُطَلِّقَ وَ لَهُ أَنْ یَتَزَوَّجَ فَإِنْ هُوَ تَزَوَّجَ وَ دَخَلَ بِهَا فَهُوَ جَائِزٌ وَ إِنْ لَمْ یَدْخُلْ بِهَا حَتَّی مَاتَ فِی مَرَضِهِ فَنِکَاحُهُ بَاطِلٌ وَ لَا مَهْرَ لَهَا وَ لَا 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153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bookmarkStart w:id="1646" w:name="pg12210_115330"/>
    </w:p>
    <w:p>
      <w:pPr>
        <w:pStyle w:val="Heading3"/>
        <w:numPr>
          <w:ilvl w:val="2"/>
          <w:numId w:val="1"/>
        </w:numPr>
        <w:rPr/>
      </w:pPr>
      <w:bookmarkStart w:id="1647" w:name="__RefHeading___Toc5979042_417432637"/>
      <w:bookmarkStart w:id="1648" w:name="_Toc712"/>
      <w:bookmarkEnd w:id="1646"/>
      <w:bookmarkEnd w:id="1647"/>
      <w:r>
        <w:rPr>
          <w:rtl w:val="true"/>
        </w:rPr>
        <w:t>أَبْوَابُ مِیرَاثِ وَلَاءِ الْعِتْقِ‌</w:t>
      </w:r>
      <w:bookmarkEnd w:id="1648"/>
    </w:p>
    <w:p>
      <w:pPr>
        <w:pStyle w:val="Heading4"/>
        <w:numPr>
          <w:ilvl w:val="3"/>
          <w:numId w:val="1"/>
        </w:numPr>
        <w:rPr/>
      </w:pPr>
      <w:bookmarkStart w:id="1649" w:name="__RefHeading___Toc5979044_417432637"/>
      <w:bookmarkStart w:id="1650" w:name="_Toc713"/>
      <w:bookmarkEnd w:id="1649"/>
      <w:r>
        <w:rPr/>
        <w:t>1</w:t>
      </w:r>
      <w:r>
        <w:rPr>
          <w:rtl w:val="true"/>
        </w:rPr>
        <w:t xml:space="preserve">- </w:t>
      </w:r>
      <w:r>
        <w:rPr>
          <w:rtl w:val="true"/>
        </w:rPr>
        <w:t>بَابُ أَنَّ الْمُعْتَقَ لَا یَرِثُ مَعَ أَحَدٍ مِنْ ذَوِی الْأَرْحَامِ وَ یَرِثُ مَعَ فَقْدِهِمْ فَإِنْ مَاتَ انْتَقَلَ الْوَلَاءُ إِلَی وُلْدِهِ الذُّکُورِ وَ الْإِنَاثِ إِنْ کَانَ الْمُعْتَقُ رَجُلًا</w:t>
      </w:r>
      <w:bookmarkEnd w:id="1650"/>
    </w:p>
    <w:p>
      <w:pPr>
        <w:pStyle w:val="Heading5"/>
        <w:numPr>
          <w:ilvl w:val="4"/>
          <w:numId w:val="1"/>
        </w:numPr>
        <w:rPr/>
      </w:pPr>
      <w:bookmarkStart w:id="1651" w:name="__RefHeading___Toc5979046_417432637"/>
      <w:bookmarkStart w:id="1652" w:name="_Toc714"/>
      <w:bookmarkEnd w:id="1651"/>
      <w:r>
        <w:rPr>
          <w:rtl w:val="true"/>
        </w:rPr>
        <w:t>اشارة</w:t>
      </w:r>
      <w:bookmarkEnd w:id="1652"/>
    </w:p>
    <w:p>
      <w:pPr>
        <w:pStyle w:val="BookText"/>
        <w:rPr/>
      </w:pPr>
      <w:r>
        <w:rPr>
          <w:rStyle w:val="FootnoteAnchor"/>
        </w:rPr>
        <w:footnoteReference w:id="154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الْمُعْتَقَ لَا یَرِثُ مَعَ أَحَدٍ مِنْ ذَوِی الْأَرْحَامِ وَ یَرِثُ مَعَ فَقْدِهِمْ فَإِنْ مَاتَ انْتَقَلَ الْوَلَاءُ إِلَی وُلْدِهِ الذُّکُورِ وَ الْإِنَاثِ إِنْ کَانَ الْمُعْتَقُ رَجُلًا</w:t>
      </w:r>
    </w:p>
    <w:p>
      <w:pPr>
        <w:pStyle w:val="Heading5"/>
        <w:numPr>
          <w:ilvl w:val="4"/>
          <w:numId w:val="1"/>
        </w:numPr>
        <w:rPr/>
      </w:pPr>
      <w:bookmarkStart w:id="1653" w:name="__RefHeading___Toc5979048_417432637"/>
      <w:bookmarkStart w:id="1654" w:name="_Toc715"/>
      <w:bookmarkEnd w:id="1653"/>
      <w:r>
        <w:rPr>
          <w:rtl w:val="true"/>
        </w:rPr>
        <w:t>[</w:t>
      </w:r>
      <w:r>
        <w:rPr>
          <w:rtl w:val="true"/>
        </w:rPr>
        <w:t>رقم الحدیث الکلی</w:t>
      </w:r>
      <w:r>
        <w:rPr>
          <w:rtl w:val="true"/>
        </w:rPr>
        <w:t xml:space="preserve">: </w:t>
      </w:r>
      <w:r>
        <w:rPr/>
        <w:t>32900</w:t>
      </w:r>
      <w:r>
        <w:rPr>
          <w:rtl w:val="true"/>
        </w:rPr>
        <w:t xml:space="preserve"> - </w:t>
      </w:r>
      <w:r>
        <w:rPr>
          <w:rtl w:val="true"/>
        </w:rPr>
        <w:t>رقم الحدیث الباب</w:t>
      </w:r>
      <w:r>
        <w:rPr>
          <w:rtl w:val="true"/>
        </w:rPr>
        <w:t xml:space="preserve">: </w:t>
      </w:r>
      <w:r>
        <w:rPr/>
        <w:t>1</w:t>
      </w:r>
      <w:r>
        <w:rPr>
          <w:rtl w:val="true"/>
        </w:rPr>
        <w:t>]</w:t>
      </w:r>
      <w:bookmarkEnd w:id="1654"/>
    </w:p>
    <w:p>
      <w:pPr>
        <w:pStyle w:val="BookText"/>
        <w:rPr/>
      </w:pPr>
      <w:r>
        <w:rPr>
          <w:rFonts w:eastAsia="Times New Roman" w:cs="Times New Roman" w:ascii="Times New Roman" w:hAnsi="Times New Roman"/>
          <w:color w:val="111111"/>
          <w:sz w:val="28"/>
          <w:szCs w:val="28"/>
          <w:lang w:val="en-US" w:bidi="en-US"/>
        </w:rPr>
        <w:t>32900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Amiri" w:hAnsi="Amiri" w:eastAsia="Amiri" w:cs="Amiri"/>
          <w:color w:val="111111"/>
          <w:sz w:val="28"/>
          <w:sz w:val="28"/>
          <w:szCs w:val="28"/>
          <w:rtl w:val="true"/>
          <w:lang w:bidi="ar-SA"/>
        </w:rPr>
        <w:t>مُحَمَّدُ بْنُ عَلِیِّ بْنِ الْحُسَیْنِ بِإِسْنَادِهِ عَنْ عَلِیِّ بْنِ یَقْطِینٍ أَنَّهُ سَأَلَ أَبَا الْحَسَنِ ع عَنِ الرَّجُلِ یَمُوتُ وَ یَدَعُ أُخْتَهُ وَ مَوَالِیَهُ قَالَ الْمَالُ لِأُخْتِهِ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الْحَسَنِ بْنِ فَضَّالٍ عَنِ الْحَسَنِ بْنِ عَلِیِّ بْنِ یُوسُفَ عَنْ صَالِحٍ مَوْلَی عَلِیِّ بْنِ یَقْطِینٍ عَنْ عَلِیِّ بْنِ یَقْطِینٍ مِثْلَهُ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5979050_417432637"/>
      <w:bookmarkStart w:id="1656" w:name="_Toc716"/>
      <w:bookmarkEnd w:id="1655"/>
      <w:r>
        <w:rPr>
          <w:rtl w:val="true"/>
        </w:rPr>
        <w:t>[</w:t>
      </w:r>
      <w:r>
        <w:rPr>
          <w:rtl w:val="true"/>
        </w:rPr>
        <w:t>رقم الحدیث الکلی</w:t>
      </w:r>
      <w:r>
        <w:rPr>
          <w:rtl w:val="true"/>
        </w:rPr>
        <w:t xml:space="preserve">: </w:t>
      </w:r>
      <w:r>
        <w:rPr/>
        <w:t>32901</w:t>
      </w:r>
      <w:r>
        <w:rPr>
          <w:rtl w:val="true"/>
        </w:rPr>
        <w:t xml:space="preserve"> - </w:t>
      </w:r>
      <w:r>
        <w:rPr>
          <w:rtl w:val="true"/>
        </w:rPr>
        <w:t>رقم الحدیث الباب</w:t>
      </w:r>
      <w:r>
        <w:rPr>
          <w:rtl w:val="true"/>
        </w:rPr>
        <w:t xml:space="preserve">: </w:t>
      </w:r>
      <w:r>
        <w:rPr/>
        <w:t>2</w:t>
      </w:r>
      <w:r>
        <w:rPr>
          <w:rtl w:val="true"/>
        </w:rPr>
        <w:t>]</w:t>
      </w:r>
      <w:bookmarkEnd w:id="1656"/>
    </w:p>
    <w:p>
      <w:pPr>
        <w:pStyle w:val="BookText"/>
        <w:rPr/>
      </w:pPr>
      <w:r>
        <w:rPr>
          <w:rFonts w:eastAsia="Times New Roman" w:cs="Times New Roman" w:ascii="Times New Roman" w:hAnsi="Times New Roman"/>
          <w:color w:val="111111"/>
          <w:sz w:val="28"/>
          <w:szCs w:val="28"/>
          <w:lang w:val="en-US" w:bidi="en-US"/>
        </w:rPr>
        <w:t>32901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4"/>
      </w:r>
      <w:r>
        <w:rPr>
          <w:rFonts w:ascii="Amiri" w:hAnsi="Amiri" w:eastAsia="Amiri" w:cs="Amiri"/>
          <w:color w:val="111111"/>
          <w:sz w:val="28"/>
          <w:sz w:val="28"/>
          <w:szCs w:val="28"/>
          <w:rtl w:val="true"/>
          <w:lang w:bidi="ar-SA"/>
        </w:rPr>
        <w:t>وَ بِإِسْنَادِهِ عَنْ جَابِرٍ عَنْ أَبِی جَعْفَرٍ ع أَنَّ عَلِیّاً ع کَانَ یُعْطِی أُولِی الْأَرْحَامِ دُونَ الْمَوَالِی</w:t>
      </w:r>
      <w:r>
        <w:rPr>
          <w:rFonts w:eastAsia="Amiri" w:cs="Amiri" w:ascii="Amiri" w:hAnsi="Amiri"/>
          <w:color w:val="111111"/>
          <w:sz w:val="28"/>
          <w:szCs w:val="28"/>
          <w:rtl w:val="true"/>
          <w:lang w:bidi="ar-SA"/>
        </w:rPr>
        <w:t>.</w:t>
      </w:r>
    </w:p>
    <w:p>
      <w:pPr>
        <w:pStyle w:val="Heading5"/>
        <w:numPr>
          <w:ilvl w:val="4"/>
          <w:numId w:val="1"/>
        </w:numPr>
        <w:rPr/>
      </w:pPr>
      <w:bookmarkStart w:id="1657" w:name="__RefHeading___Toc5979052_417432637"/>
      <w:bookmarkStart w:id="1658" w:name="_Toc717"/>
      <w:bookmarkEnd w:id="1657"/>
      <w:r>
        <w:rPr>
          <w:rtl w:val="true"/>
        </w:rPr>
        <w:t>[</w:t>
      </w:r>
      <w:r>
        <w:rPr>
          <w:rtl w:val="true"/>
        </w:rPr>
        <w:t>رقم الحدیث الکلی</w:t>
      </w:r>
      <w:r>
        <w:rPr>
          <w:rtl w:val="true"/>
        </w:rPr>
        <w:t xml:space="preserve">: </w:t>
      </w:r>
      <w:r>
        <w:rPr/>
        <w:t>32902</w:t>
      </w:r>
      <w:r>
        <w:rPr>
          <w:rtl w:val="true"/>
        </w:rPr>
        <w:t xml:space="preserve"> - </w:t>
      </w:r>
      <w:r>
        <w:rPr>
          <w:rtl w:val="true"/>
        </w:rPr>
        <w:t>رقم الحدیث الباب</w:t>
      </w:r>
      <w:r>
        <w:rPr>
          <w:rtl w:val="true"/>
        </w:rPr>
        <w:t xml:space="preserve">: </w:t>
      </w:r>
      <w:r>
        <w:rPr/>
        <w:t>3</w:t>
      </w:r>
      <w:r>
        <w:rPr>
          <w:rtl w:val="true"/>
        </w:rPr>
        <w:t>]</w:t>
      </w:r>
      <w:bookmarkEnd w:id="165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مُحَمَّدُ بْنُ یَعْقُوبَ عَنْ عَلِیِّ بْنِ إِبْرَاهِیمَ عَنْ أَبِیهِ عَنِ ابْنِ أَبِی نَجْرَانَ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 خَالَةٍ جَاءَتْ تُخَاصِمُ فِی‏ </w:t>
      </w:r>
      <w:bookmarkStart w:id="1659" w:name="pg12210_115331"/>
    </w:p>
    <w:p>
      <w:pPr>
        <w:pStyle w:val="BookText"/>
        <w:rPr/>
      </w:pPr>
      <w:bookmarkEnd w:id="1659"/>
      <w:r>
        <w:rPr>
          <w:rFonts w:ascii="Amiri" w:hAnsi="Amiri" w:eastAsia="Amiri" w:cs="Amiri"/>
          <w:color w:val="111111"/>
          <w:sz w:val="28"/>
          <w:sz w:val="28"/>
          <w:szCs w:val="28"/>
          <w:rtl w:val="true"/>
          <w:lang w:bidi="ar-SA"/>
        </w:rPr>
        <w:t xml:space="preserve">مَوْلَی رَجُلٍ مَاتَ فَقَرَأَ هَذِهِ الْآیَةَ وَ أُولُوا الْأَرْحامِ بَعْضُهُمْ أَوْلی‏ بِبَعْضٍ فِی کِتابِ اللَّهِ </w:t>
      </w:r>
      <w:r>
        <w:rPr>
          <w:rStyle w:val="FootnoteAnchor"/>
          <w:rtl w:val="true"/>
        </w:rPr>
        <w:footnoteReference w:id="1546"/>
      </w:r>
      <w:r>
        <w:rPr>
          <w:rFonts w:ascii="Amiri" w:hAnsi="Amiri" w:eastAsia="Amiri" w:cs="Amiri"/>
          <w:color w:val="111111"/>
          <w:sz w:val="28"/>
          <w:sz w:val="28"/>
          <w:szCs w:val="28"/>
          <w:rtl w:val="true"/>
          <w:lang w:bidi="ar-SA"/>
        </w:rPr>
        <w:t>فَدَفَعَ الْمِیرَاثَ إِلَی الْخَالَةِ وَ لَمْ یُعْطِی الْمَوْلَی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0" w:name="__RefHeading___Toc5979054_417432637"/>
      <w:bookmarkStart w:id="1661" w:name="_Toc718"/>
      <w:bookmarkEnd w:id="1660"/>
      <w:r>
        <w:rPr>
          <w:rtl w:val="true"/>
        </w:rPr>
        <w:t>[</w:t>
      </w:r>
      <w:r>
        <w:rPr>
          <w:rtl w:val="true"/>
        </w:rPr>
        <w:t>رقم الحدیث الکلی</w:t>
      </w:r>
      <w:r>
        <w:rPr>
          <w:rtl w:val="true"/>
        </w:rPr>
        <w:t xml:space="preserve">: </w:t>
      </w:r>
      <w:r>
        <w:rPr/>
        <w:t>32903</w:t>
      </w:r>
      <w:r>
        <w:rPr>
          <w:rtl w:val="true"/>
        </w:rPr>
        <w:t xml:space="preserve"> - </w:t>
      </w:r>
      <w:r>
        <w:rPr>
          <w:rtl w:val="true"/>
        </w:rPr>
        <w:t>رقم الحدیث الباب</w:t>
      </w:r>
      <w:r>
        <w:rPr>
          <w:rtl w:val="true"/>
        </w:rPr>
        <w:t xml:space="preserve">: </w:t>
      </w:r>
      <w:r>
        <w:rPr/>
        <w:t>4</w:t>
      </w:r>
      <w:r>
        <w:rPr>
          <w:rtl w:val="true"/>
        </w:rPr>
        <w:t>]</w:t>
      </w:r>
      <w:bookmarkEnd w:id="1661"/>
    </w:p>
    <w:p>
      <w:pPr>
        <w:pStyle w:val="BookText"/>
        <w:rPr/>
      </w:pPr>
      <w:r>
        <w:rPr>
          <w:rFonts w:eastAsia="Times New Roman" w:cs="Times New Roman" w:ascii="Times New Roman" w:hAnsi="Times New Roman"/>
          <w:color w:val="111111"/>
          <w:sz w:val="28"/>
          <w:szCs w:val="28"/>
          <w:lang w:val="en-US" w:bidi="en-US"/>
        </w:rPr>
        <w:t>32903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8"/>
      </w:r>
      <w:r>
        <w:rPr>
          <w:rFonts w:ascii="Amiri" w:hAnsi="Amiri" w:eastAsia="Amiri" w:cs="Amiri"/>
          <w:color w:val="111111"/>
          <w:sz w:val="28"/>
          <w:sz w:val="28"/>
          <w:szCs w:val="28"/>
          <w:rtl w:val="true"/>
          <w:lang w:bidi="ar-SA"/>
        </w:rPr>
        <w:t>وَ عَنْ مُحَمَّدِ بْنِ یَحْیَی وَ غَیْرِهِ عَنْ أَحْمَدَ بْنِ مُحَمَّدٍ عَنِ الْحَسَنِ بْنِ الْجَهْمِ عَنْ حَنَانٍ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أَیُّ شَیْ‏ءٍ لِلْمَوَالِی فَقَالَ لَیْسَ لَهُمْ مِنَ الْمِیرَاثِ إِلَّا مَا قَالَ اللَّهُ تَعَالَی ذِکْرُهُ إِلَّا أَنْ تَفْعَلُوا إِلی‏ أَوْلِیائِکُمْ مَعْرُوفاً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2" w:name="__RefHeading___Toc5979056_417432637"/>
      <w:bookmarkStart w:id="1663" w:name="_Toc719"/>
      <w:bookmarkEnd w:id="1662"/>
      <w:r>
        <w:rPr>
          <w:rtl w:val="true"/>
        </w:rPr>
        <w:t>[</w:t>
      </w:r>
      <w:r>
        <w:rPr>
          <w:rtl w:val="true"/>
        </w:rPr>
        <w:t>رقم الحدیث الکلی</w:t>
      </w:r>
      <w:r>
        <w:rPr>
          <w:rtl w:val="true"/>
        </w:rPr>
        <w:t xml:space="preserve">: </w:t>
      </w:r>
      <w:r>
        <w:rPr/>
        <w:t>32904</w:t>
      </w:r>
      <w:r>
        <w:rPr>
          <w:rtl w:val="true"/>
        </w:rPr>
        <w:t xml:space="preserve"> - </w:t>
      </w:r>
      <w:r>
        <w:rPr>
          <w:rtl w:val="true"/>
        </w:rPr>
        <w:t>رقم الحدیث الباب</w:t>
      </w:r>
      <w:r>
        <w:rPr>
          <w:rtl w:val="true"/>
        </w:rPr>
        <w:t xml:space="preserve">: </w:t>
      </w:r>
      <w:r>
        <w:rPr/>
        <w:t>5</w:t>
      </w:r>
      <w:r>
        <w:rPr>
          <w:rtl w:val="true"/>
        </w:rPr>
        <w:t>]</w:t>
      </w:r>
      <w:bookmarkEnd w:id="1663"/>
    </w:p>
    <w:p>
      <w:pPr>
        <w:pStyle w:val="BookText"/>
        <w:rPr/>
      </w:pPr>
      <w:r>
        <w:rPr>
          <w:rFonts w:eastAsia="Times New Roman" w:cs="Times New Roman" w:ascii="Times New Roman" w:hAnsi="Times New Roman"/>
          <w:color w:val="111111"/>
          <w:sz w:val="28"/>
          <w:szCs w:val="28"/>
          <w:lang w:val="en-US" w:bidi="en-US"/>
        </w:rPr>
        <w:t>32904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ascii="Amiri" w:hAnsi="Amiri" w:eastAsia="Amiri" w:cs="Amiri"/>
          <w:color w:val="111111"/>
          <w:sz w:val="28"/>
          <w:sz w:val="28"/>
          <w:szCs w:val="28"/>
          <w:rtl w:val="true"/>
          <w:lang w:bidi="ar-SA"/>
        </w:rPr>
        <w:t xml:space="preserve">وَ عَنْ أَبِی عَلِیٍّ الْأَشْعَرِیِّ عَنْ مُحَمَّدِ بْنِ عَبْدِ الْجَبَّارِ عَنْ صَفْوَانَ بْنِ یَحْیَی عَنْ عَبْدِ اللَّهِ بْنِ سِنَانٍ قَالَ سَمِعْتُ أَبَا عَبْدِ اللَّهِ ع یَقُولُ کَانَ عَلِیٌّ ع إِذَا مَاتَ مَوْلًی لَهُ وَ تَرَکَ ذَا قَرَابَةٍ لَمْ یَأْخُذْ مِنْ مِیرَاثِهِ شَیْئاً وَ یَقُولُ وَ أُولُوا الْأَرْحامِ بَعْضُهُمْ أَوْلی‏ بِبَعْضٍ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4" w:name="__RefHeading___Toc5979058_417432637"/>
      <w:bookmarkStart w:id="1665" w:name="_Toc720"/>
      <w:bookmarkEnd w:id="1664"/>
      <w:r>
        <w:rPr>
          <w:rtl w:val="true"/>
        </w:rPr>
        <w:t>[</w:t>
      </w:r>
      <w:r>
        <w:rPr>
          <w:rtl w:val="true"/>
        </w:rPr>
        <w:t>رقم الحدیث الکلی</w:t>
      </w:r>
      <w:r>
        <w:rPr>
          <w:rtl w:val="true"/>
        </w:rPr>
        <w:t xml:space="preserve">: </w:t>
      </w:r>
      <w:r>
        <w:rPr/>
        <w:t>32905</w:t>
      </w:r>
      <w:r>
        <w:rPr>
          <w:rtl w:val="true"/>
        </w:rPr>
        <w:t xml:space="preserve"> - </w:t>
      </w:r>
      <w:r>
        <w:rPr>
          <w:rtl w:val="true"/>
        </w:rPr>
        <w:t>رقم الحدیث الباب</w:t>
      </w:r>
      <w:r>
        <w:rPr>
          <w:rtl w:val="true"/>
        </w:rPr>
        <w:t xml:space="preserve">: </w:t>
      </w:r>
      <w:r>
        <w:rPr/>
        <w:t>6</w:t>
      </w:r>
      <w:r>
        <w:rPr>
          <w:rtl w:val="true"/>
        </w:rPr>
        <w:t>]</w:t>
      </w:r>
      <w:bookmarkEnd w:id="166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4"/>
      </w:r>
      <w:r>
        <w:rPr>
          <w:rFonts w:ascii="Amiri" w:hAnsi="Amiri" w:eastAsia="Amiri" w:cs="Amiri"/>
          <w:color w:val="111111"/>
          <w:sz w:val="28"/>
          <w:sz w:val="28"/>
          <w:szCs w:val="28"/>
          <w:rtl w:val="true"/>
          <w:lang w:bidi="ar-SA"/>
        </w:rPr>
        <w:t>وَ عَنْ عَلِیِّ بْنِ إِبْرَاهِیمَ عَنْ مُحَمَّدِ بْنِ عِیسَی بْنِ عُبَیْدٍ عَنْ یُونُسَ بْنِ عَبْدِ الرَّحْمَنِ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عَلِیّاً ع لَمْ یَکُنْ یَأْخُذُ مِیرَاثَ أَحَدٍ مِنْ مَوَالِیهِ إِذَا مَاتَ وَ لَهُ قَرَابَةٌ کَانَ یَدْفَعُ إِلَی قَرَابَتِهِ</w:t>
      </w:r>
      <w:r>
        <w:rPr>
          <w:rFonts w:eastAsia="Amiri" w:cs="Amiri" w:ascii="Amiri" w:hAnsi="Amiri"/>
          <w:color w:val="111111"/>
          <w:sz w:val="28"/>
          <w:szCs w:val="28"/>
          <w:rtl w:val="true"/>
          <w:lang w:bidi="ar-SA"/>
        </w:rPr>
        <w:t xml:space="preserve">. </w:t>
      </w:r>
      <w:bookmarkStart w:id="1666" w:name="pg12210_115332"/>
    </w:p>
    <w:p>
      <w:pPr>
        <w:pStyle w:val="BookText"/>
        <w:rPr/>
      </w:pPr>
      <w:bookmarkEnd w:id="1666"/>
      <w:r>
        <w:rPr>
          <w:rFonts w:ascii="Amiri" w:hAnsi="Amiri" w:eastAsia="Amiri" w:cs="Amiri"/>
          <w:color w:val="111111"/>
          <w:sz w:val="28"/>
          <w:sz w:val="28"/>
          <w:szCs w:val="28"/>
          <w:rtl w:val="true"/>
          <w:lang w:bidi="ar-SA"/>
        </w:rPr>
        <w:t xml:space="preserve">وَ رَوَاهُ الشَّیْخُ بِإِسْنَادِهِ عَنْ یُونُسَ بْنِ عَبْدِ الرَّحْمَنِ مِثْلَهُ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7" w:name="__RefHeading___Toc5979060_417432637"/>
      <w:bookmarkStart w:id="1668" w:name="_Toc721"/>
      <w:bookmarkEnd w:id="1667"/>
      <w:r>
        <w:rPr>
          <w:rtl w:val="true"/>
        </w:rPr>
        <w:t>[</w:t>
      </w:r>
      <w:r>
        <w:rPr>
          <w:rtl w:val="true"/>
        </w:rPr>
        <w:t>رقم الحدیث الکلی</w:t>
      </w:r>
      <w:r>
        <w:rPr>
          <w:rtl w:val="true"/>
        </w:rPr>
        <w:t xml:space="preserve">: </w:t>
      </w:r>
      <w:r>
        <w:rPr/>
        <w:t>32906</w:t>
      </w:r>
      <w:r>
        <w:rPr>
          <w:rtl w:val="true"/>
        </w:rPr>
        <w:t xml:space="preserve"> - </w:t>
      </w:r>
      <w:r>
        <w:rPr>
          <w:rtl w:val="true"/>
        </w:rPr>
        <w:t>رقم الحدیث الباب</w:t>
      </w:r>
      <w:r>
        <w:rPr>
          <w:rtl w:val="true"/>
        </w:rPr>
        <w:t xml:space="preserve">: </w:t>
      </w:r>
      <w:r>
        <w:rPr/>
        <w:t>7</w:t>
      </w:r>
      <w:r>
        <w:rPr>
          <w:rtl w:val="true"/>
        </w:rPr>
        <w:t>]</w:t>
      </w:r>
      <w:bookmarkEnd w:id="1668"/>
    </w:p>
    <w:p>
      <w:pPr>
        <w:pStyle w:val="BookText"/>
        <w:rPr/>
      </w:pPr>
      <w:r>
        <w:rPr>
          <w:rFonts w:eastAsia="Times New Roman" w:cs="Times New Roman" w:ascii="Times New Roman" w:hAnsi="Times New Roman"/>
          <w:color w:val="111111"/>
          <w:sz w:val="28"/>
          <w:szCs w:val="28"/>
          <w:lang w:val="en-US" w:bidi="en-US"/>
        </w:rPr>
        <w:t>32906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6"/>
      </w:r>
      <w:r>
        <w:rPr>
          <w:rFonts w:ascii="Amiri" w:hAnsi="Amiri" w:eastAsia="Amiri" w:cs="Amiri"/>
          <w:color w:val="111111"/>
          <w:sz w:val="28"/>
          <w:sz w:val="28"/>
          <w:szCs w:val="28"/>
          <w:rtl w:val="true"/>
          <w:lang w:bidi="ar-SA"/>
        </w:rPr>
        <w:t>وَ عَنْ مُحَمَّدِ بْنِ یَحْیَی عَنْ أَحْمَدَ بْنِ مُحَمَّدٍ عَنِ ابْنِ فَضَّالٍ عَنِ ابْنِ أَبِی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أَیُّ شَیْ‏ءٍ لِلْمَوَالِی مِنَ الْمِیرَاثِ فَقَالَ لَیْسَ لَهُمْ شَیْ‏ءٌ إِلَّا التَّرْبَاءُ </w:t>
      </w:r>
      <w:r>
        <w:rPr>
          <w:rStyle w:val="FootnoteAnchor"/>
          <w:rtl w:val="true"/>
        </w:rPr>
        <w:footnoteReference w:id="1557"/>
      </w:r>
      <w:r>
        <w:rPr>
          <w:rFonts w:ascii="Amiri" w:hAnsi="Amiri" w:eastAsia="Amiri" w:cs="Amiri"/>
          <w:color w:val="111111"/>
          <w:sz w:val="28"/>
          <w:sz w:val="28"/>
          <w:szCs w:val="28"/>
          <w:rtl w:val="true"/>
          <w:lang w:bidi="ar-SA"/>
        </w:rPr>
        <w:t>یَعْنِی التُّرَابَ</w:t>
      </w:r>
      <w:r>
        <w:rPr>
          <w:rFonts w:eastAsia="Amiri" w:cs="Amiri" w:ascii="Amiri" w:hAnsi="Amiri"/>
          <w:color w:val="111111"/>
          <w:sz w:val="28"/>
          <w:szCs w:val="28"/>
          <w:rtl w:val="true"/>
          <w:lang w:bidi="ar-SA"/>
        </w:rPr>
        <w:t>.</w:t>
      </w:r>
    </w:p>
    <w:p>
      <w:pPr>
        <w:pStyle w:val="Heading5"/>
        <w:numPr>
          <w:ilvl w:val="4"/>
          <w:numId w:val="1"/>
        </w:numPr>
        <w:rPr/>
      </w:pPr>
      <w:bookmarkStart w:id="1669" w:name="__RefHeading___Toc5979062_417432637"/>
      <w:bookmarkStart w:id="1670" w:name="_Toc722"/>
      <w:bookmarkEnd w:id="1669"/>
      <w:r>
        <w:rPr>
          <w:rtl w:val="true"/>
        </w:rPr>
        <w:t>[</w:t>
      </w:r>
      <w:r>
        <w:rPr>
          <w:rtl w:val="true"/>
        </w:rPr>
        <w:t>رقم الحدیث الکلی</w:t>
      </w:r>
      <w:r>
        <w:rPr>
          <w:rtl w:val="true"/>
        </w:rPr>
        <w:t xml:space="preserve">: </w:t>
      </w:r>
      <w:r>
        <w:rPr/>
        <w:t>32907</w:t>
      </w:r>
      <w:r>
        <w:rPr>
          <w:rtl w:val="true"/>
        </w:rPr>
        <w:t xml:space="preserve"> - </w:t>
      </w:r>
      <w:r>
        <w:rPr>
          <w:rtl w:val="true"/>
        </w:rPr>
        <w:t>رقم الحدیث الباب</w:t>
      </w:r>
      <w:r>
        <w:rPr>
          <w:rtl w:val="true"/>
        </w:rPr>
        <w:t xml:space="preserve">: </w:t>
      </w:r>
      <w:r>
        <w:rPr/>
        <w:t>8</w:t>
      </w:r>
      <w:r>
        <w:rPr>
          <w:rtl w:val="true"/>
        </w:rPr>
        <w:t>]</w:t>
      </w:r>
      <w:bookmarkEnd w:id="1670"/>
    </w:p>
    <w:p>
      <w:pPr>
        <w:pStyle w:val="BookText"/>
        <w:rPr/>
      </w:pPr>
      <w:r>
        <w:rPr>
          <w:rFonts w:eastAsia="Times New Roman" w:cs="Times New Roman" w:ascii="Times New Roman" w:hAnsi="Times New Roman"/>
          <w:color w:val="111111"/>
          <w:sz w:val="28"/>
          <w:szCs w:val="28"/>
          <w:lang w:val="en-US" w:bidi="en-US"/>
        </w:rPr>
        <w:t>32907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وَ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الْحَسَنِ التَّیْمِیِّ عَنْ مُحَمَّدِ بْنِ تَسْنِیمٍ الْکَاتِبِ</w:t>
      </w:r>
      <w:r>
        <w:rPr>
          <w:rFonts w:eastAsia="Amiri" w:cs="Amiri" w:ascii="Amiri" w:hAnsi="Amiri"/>
          <w:color w:val="111111"/>
          <w:sz w:val="28"/>
          <w:szCs w:val="28"/>
          <w:rtl w:val="true"/>
          <w:lang w:bidi="ar-SA"/>
        </w:rPr>
        <w:t xml:space="preserve">) </w:t>
      </w:r>
      <w:r>
        <w:rPr>
          <w:rStyle w:val="FootnoteAnchor"/>
          <w:rtl w:val="true"/>
        </w:rPr>
        <w:footnoteReference w:id="1559"/>
      </w:r>
      <w:r>
        <w:rPr>
          <w:rFonts w:ascii="Amiri" w:hAnsi="Amiri" w:eastAsia="Amiri" w:cs="Amiri"/>
          <w:color w:val="111111"/>
          <w:sz w:val="28"/>
          <w:sz w:val="28"/>
          <w:szCs w:val="28"/>
          <w:rtl w:val="true"/>
          <w:lang w:bidi="ar-SA"/>
        </w:rPr>
        <w:t xml:space="preserve">عَنْ عَبْدِ الرَّحْمَنِ بْنِ عَمْرٍو عَنْ مُحَمَّدِ بْنِ سِنَانٍ عَنْ عَمْرٍو الْأَزْرَقِ قَالَ سَمِعْتُ أَبَا عَبْدِ اللَّهِ ع یَقُولُ وَ سَأَلَهُ رَجُلٌ عَنْ رَجُلٍ مَاتَ وَ تَرَکَ بِنْتَ أُخْتٍ لَهُ وَ تَرَکَ مَوَالِیَ لَهُ وَ لَهُ عِنْدِی أَلْفُ دِرْهَمٍ وَ لَمْ یَعْلَمْ بِهَا أَحَدٌ فَجَاءَتْ بِنْتُ أُخْتِهِ فَرَهَنَتْ عِنْدِی مُصْحَفاً فَأَعْطَیْتُهَا ثَلَاثِینَ دِرْهَماً فَقَالَ لِی أَبُو عَبْدِ اللَّهِ ع حِینَ قُلْتُ لَهُ عَلِمَ بِهَا أَحَدٌ قُلْتُ لَا قَالَ فَأَعْطِهَا إِیَّاهَا قِطْعَةً 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یَعْلَمْ بِهَا أَحَدٌ</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1" w:name="__RefHeading___Toc5979064_417432637"/>
      <w:bookmarkStart w:id="1672" w:name="_Toc723"/>
      <w:bookmarkEnd w:id="1671"/>
      <w:r>
        <w:rPr>
          <w:rtl w:val="true"/>
        </w:rPr>
        <w:t>[</w:t>
      </w:r>
      <w:r>
        <w:rPr>
          <w:rtl w:val="true"/>
        </w:rPr>
        <w:t>رقم الحدیث الکلی</w:t>
      </w:r>
      <w:r>
        <w:rPr>
          <w:rtl w:val="true"/>
        </w:rPr>
        <w:t xml:space="preserve">: </w:t>
      </w:r>
      <w:r>
        <w:rPr/>
        <w:t>32908</w:t>
      </w:r>
      <w:r>
        <w:rPr>
          <w:rtl w:val="true"/>
        </w:rPr>
        <w:t xml:space="preserve"> - </w:t>
      </w:r>
      <w:r>
        <w:rPr>
          <w:rtl w:val="true"/>
        </w:rPr>
        <w:t>رقم الحدیث الباب</w:t>
      </w:r>
      <w:r>
        <w:rPr>
          <w:rtl w:val="true"/>
        </w:rPr>
        <w:t xml:space="preserve">: </w:t>
      </w:r>
      <w:r>
        <w:rPr/>
        <w:t>9</w:t>
      </w:r>
      <w:r>
        <w:rPr>
          <w:rtl w:val="true"/>
        </w:rPr>
        <w:t>]</w:t>
      </w:r>
      <w:bookmarkEnd w:id="167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r>
        <w:rPr>
          <w:rFonts w:ascii="Amiri" w:hAnsi="Amiri" w:eastAsia="Amiri" w:cs="Amiri"/>
          <w:color w:val="111111"/>
          <w:sz w:val="28"/>
          <w:sz w:val="28"/>
          <w:szCs w:val="28"/>
          <w:rtl w:val="true"/>
          <w:lang w:bidi="ar-SA"/>
        </w:rPr>
        <w:t>وَ عَنْ حُمَیْدِ بْنِ زِیَادٍ عَنِ الْحَسَنِ بْنِ مُحَمَّدٍ عَنْ مُحَمَّدِ بْنِ زِیَادٍ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لَا یَأْخُذُ مِنْ مِیرَاثِ مَوْلًی لَهُ إِذَا کَانَ لَهُ ذُو قَرَابَةٍ وَ إِنْ لَمْ یَکُونُوا مِمَّنْ یَجْرِی لَهُمُ الْمِیرَاثُ الْمَفْرُوضُ وَ کَانَ یَدْفَعُ مَالَهُ إِلَیْهِمْ</w:t>
      </w:r>
      <w:r>
        <w:rPr>
          <w:rFonts w:eastAsia="Amiri" w:cs="Amiri" w:ascii="Amiri" w:hAnsi="Amiri"/>
          <w:color w:val="111111"/>
          <w:sz w:val="28"/>
          <w:szCs w:val="28"/>
          <w:rtl w:val="true"/>
          <w:lang w:bidi="ar-SA"/>
        </w:rPr>
        <w:t xml:space="preserve">. </w:t>
      </w:r>
      <w:bookmarkStart w:id="1673" w:name="pg12210_115333"/>
    </w:p>
    <w:p>
      <w:pPr>
        <w:pStyle w:val="BookText"/>
        <w:rPr/>
      </w:pPr>
      <w:bookmarkEnd w:id="1673"/>
      <w:r>
        <w:rPr>
          <w:rFonts w:ascii="Amiri" w:hAnsi="Amiri" w:eastAsia="Amiri" w:cs="Amiri"/>
          <w:color w:val="111111"/>
          <w:sz w:val="28"/>
          <w:sz w:val="28"/>
          <w:szCs w:val="28"/>
          <w:rtl w:val="true"/>
          <w:lang w:bidi="ar-SA"/>
        </w:rPr>
        <w:t xml:space="preserve">مُحَمَّدُ بْنُ الْحَسَنِ بِإِسْنَادِهِ عَنِ الْحَسَنِ بْنِ مُحَمَّدِ بْنِ سَمَاعَةَ مِثْلَهُ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4" w:name="__RefHeading___Toc5979066_417432637"/>
      <w:bookmarkStart w:id="1675" w:name="_Toc724"/>
      <w:bookmarkEnd w:id="1674"/>
      <w:r>
        <w:rPr>
          <w:rtl w:val="true"/>
        </w:rPr>
        <w:t>[</w:t>
      </w:r>
      <w:r>
        <w:rPr>
          <w:rtl w:val="true"/>
        </w:rPr>
        <w:t>رقم الحدیث الکلی</w:t>
      </w:r>
      <w:r>
        <w:rPr>
          <w:rtl w:val="true"/>
        </w:rPr>
        <w:t xml:space="preserve">: </w:t>
      </w:r>
      <w:r>
        <w:rPr/>
        <w:t>32909</w:t>
      </w:r>
      <w:r>
        <w:rPr>
          <w:rtl w:val="true"/>
        </w:rPr>
        <w:t xml:space="preserve"> - </w:t>
      </w:r>
      <w:r>
        <w:rPr>
          <w:rtl w:val="true"/>
        </w:rPr>
        <w:t>رقم الحدیث الباب</w:t>
      </w:r>
      <w:r>
        <w:rPr>
          <w:rtl w:val="true"/>
        </w:rPr>
        <w:t xml:space="preserve">: </w:t>
      </w:r>
      <w:r>
        <w:rPr/>
        <w:t>10</w:t>
      </w:r>
      <w:r>
        <w:rPr>
          <w:rtl w:val="true"/>
        </w:rPr>
        <w:t>]</w:t>
      </w:r>
      <w:bookmarkEnd w:id="1675"/>
    </w:p>
    <w:p>
      <w:pPr>
        <w:pStyle w:val="BookText"/>
        <w:rPr/>
      </w:pPr>
      <w:r>
        <w:rPr>
          <w:rFonts w:eastAsia="Times New Roman" w:cs="Times New Roman" w:ascii="Times New Roman" w:hAnsi="Times New Roman"/>
          <w:color w:val="111111"/>
          <w:sz w:val="28"/>
          <w:szCs w:val="28"/>
          <w:lang w:val="en-US" w:bidi="en-US"/>
        </w:rPr>
        <w:t>32909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4"/>
      </w:r>
      <w:r>
        <w:rPr>
          <w:rFonts w:ascii="Amiri" w:hAnsi="Amiri" w:eastAsia="Amiri" w:cs="Amiri"/>
          <w:color w:val="111111"/>
          <w:sz w:val="28"/>
          <w:sz w:val="28"/>
          <w:szCs w:val="28"/>
          <w:rtl w:val="true"/>
          <w:lang w:bidi="ar-SA"/>
        </w:rPr>
        <w:t>وَ عَنْهُ عَنْ صَفْوَانَ بْنِ یَحْیَی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مَوْلًی لِحَمْزَةَ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رَسُولُ اللَّهِ ص مِیرَاثَهُ إِلَی بِنْتِ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عَلِیٍّ هَذِهِ الرِّوَایَةُ تَدُلُّ عَلَی أَنَّهُ لَمْ یَکُنْ لِلْمَوْلَی بِنْتٌ کَمَا تَرْوِی الْعَامَّةُ وَ أَنَّ الْمَرْأَةَ أَیْضاً تَرِثُ الْوَلَاءَ لَیْسَ کَمَا تَرْوِی الْعَامَّةُ وَ رَوَاهُ الْکُلَیْنِیُّ عَنْ حُمَیْدِ بْنِ زِیَادٍ عَنِ الْحَسَنِ بْنِ مُحَمَّدِ بْنِ سَمَاعَةَ مِثْلَهُ إِلَّا أَنَّهُ قَالَ عَمَّنْ حَدَّثَهُ عَنْ أَبِی عَبْدِ اللَّهِ 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مَوْضِعَ قَالَ أَبُو عَلِیٍّ </w:t>
      </w:r>
      <w:r>
        <w:rPr>
          <w:rStyle w:val="FootnoteAnchor"/>
          <w:rtl w:val="true"/>
        </w:rPr>
        <w:footnoteReference w:id="1565"/>
      </w:r>
      <w:r>
        <w:rPr>
          <w:rFonts w:ascii="Amiri" w:hAnsi="Amiri" w:eastAsia="Amiri" w:cs="Amiri"/>
          <w:color w:val="111111"/>
          <w:sz w:val="28"/>
          <w:sz w:val="28"/>
          <w:szCs w:val="28"/>
          <w:rtl w:val="true"/>
          <w:lang w:bidi="ar-SA"/>
        </w:rPr>
        <w:t>قَالَ الشَّیْخُ هَذَا هُوَ الْأَظْهَرُ مِنْ مَذْهَبِ أَصْحَابِنَا فَالْوَجْهُ فِی الْأَخْبَارِ الَّتِی ذَکَرْنَاهَا فِی الْعِتْقِ أَنْ نَحْمِلَهَا عَلَی التَّقِیَّةِ لِأَنَّهَا مُوَافِقَةٌ لِلْعَامَّةِ هَذَا إِذَا کَانَ رَجُلًا انْتَهَی</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5979068_417432637"/>
      <w:bookmarkStart w:id="1677" w:name="_Toc725"/>
      <w:bookmarkEnd w:id="1676"/>
      <w:r>
        <w:rPr>
          <w:rtl w:val="true"/>
        </w:rPr>
        <w:t>[</w:t>
      </w:r>
      <w:r>
        <w:rPr>
          <w:rtl w:val="true"/>
        </w:rPr>
        <w:t>رقم الحدیث الکلی</w:t>
      </w:r>
      <w:r>
        <w:rPr>
          <w:rtl w:val="true"/>
        </w:rPr>
        <w:t xml:space="preserve">: </w:t>
      </w:r>
      <w:r>
        <w:rPr/>
        <w:t>32910</w:t>
      </w:r>
      <w:r>
        <w:rPr>
          <w:rtl w:val="true"/>
        </w:rPr>
        <w:t xml:space="preserve"> - </w:t>
      </w:r>
      <w:r>
        <w:rPr>
          <w:rtl w:val="true"/>
        </w:rPr>
        <w:t>رقم الحدیث الباب</w:t>
      </w:r>
      <w:r>
        <w:rPr>
          <w:rtl w:val="true"/>
        </w:rPr>
        <w:t xml:space="preserve">: </w:t>
      </w:r>
      <w:r>
        <w:rPr/>
        <w:t>11</w:t>
      </w:r>
      <w:r>
        <w:rPr>
          <w:rtl w:val="true"/>
        </w:rPr>
        <w:t>]</w:t>
      </w:r>
      <w:bookmarkEnd w:id="1677"/>
    </w:p>
    <w:p>
      <w:pPr>
        <w:pStyle w:val="BookText"/>
        <w:rPr/>
      </w:pPr>
      <w:r>
        <w:rPr>
          <w:rFonts w:eastAsia="Times New Roman" w:cs="Times New Roman" w:ascii="Times New Roman" w:hAnsi="Times New Roman"/>
          <w:color w:val="111111"/>
          <w:sz w:val="28"/>
          <w:szCs w:val="28"/>
          <w:lang w:val="en-US" w:bidi="en-US"/>
        </w:rPr>
        <w:t>32910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6"/>
      </w:r>
      <w:r>
        <w:rPr>
          <w:rFonts w:ascii="Amiri" w:hAnsi="Amiri" w:eastAsia="Amiri" w:cs="Amiri"/>
          <w:color w:val="111111"/>
          <w:sz w:val="28"/>
          <w:sz w:val="28"/>
          <w:szCs w:val="28"/>
          <w:rtl w:val="true"/>
          <w:lang w:bidi="ar-SA"/>
        </w:rPr>
        <w:t xml:space="preserve">وَ بِإِسْنَادِهِ عَنِ الْفَضْلِ بْنِ شَاذَانَ قَالَ رُوِیَ عَنْ حَنَانٍ </w:t>
      </w:r>
      <w:r>
        <w:rPr>
          <w:rStyle w:val="FootnoteAnchor"/>
          <w:rtl w:val="true"/>
        </w:rPr>
        <w:footnoteReference w:id="1567"/>
      </w:r>
      <w:r>
        <w:rPr>
          <w:rFonts w:ascii="Amiri" w:hAnsi="Amiri" w:eastAsia="Amiri" w:cs="Amiri"/>
          <w:color w:val="111111"/>
          <w:sz w:val="28"/>
          <w:sz w:val="28"/>
          <w:szCs w:val="28"/>
          <w:rtl w:val="true"/>
          <w:lang w:bidi="ar-SA"/>
        </w:rPr>
        <w:t>قَالَ کُنْتُ جَالِساً عِنْدَ سُوَیْدِ بْنِ غَفَلَةَ فَجَاءَهُ رَجُلٌ فَسَأَلَهُ عَنْ بِنْتٍ وَ امْرَأَةٍ وَ مَوَالِیَ فَقَالَ أَ لَا أُخْبِرُکَ فِیهَا بِقَضَاءِ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لِلْبِنْتِ النِّصْفَ وَ لِلْمَرْأَةِ الثُّمُنَ وَ مَا بَقِیَ رَدَّ عَلَی الْبِنْتِ وَ لَمْ یُعْطِ الْمَوَالِیَ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حَسَّانَ </w:t>
      </w:r>
      <w:r>
        <w:rPr>
          <w:rStyle w:val="FootnoteAnchor"/>
          <w:rtl w:val="true"/>
        </w:rPr>
        <w:footnoteReference w:id="156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 xml:space="preserve">. </w:t>
      </w:r>
      <w:bookmarkStart w:id="1678" w:name="pg12210_115334"/>
    </w:p>
    <w:p>
      <w:pPr>
        <w:pStyle w:val="Heading5"/>
        <w:numPr>
          <w:ilvl w:val="4"/>
          <w:numId w:val="1"/>
        </w:numPr>
        <w:rPr/>
      </w:pPr>
      <w:bookmarkStart w:id="1679" w:name="__RefHeading___Toc5979070_417432637"/>
      <w:bookmarkStart w:id="1680" w:name="_Toc726"/>
      <w:bookmarkEnd w:id="1678"/>
      <w:bookmarkEnd w:id="1679"/>
      <w:r>
        <w:rPr>
          <w:rtl w:val="true"/>
        </w:rPr>
        <w:t>[</w:t>
      </w:r>
      <w:r>
        <w:rPr>
          <w:rtl w:val="true"/>
        </w:rPr>
        <w:t>رقم الحدیث الکلی</w:t>
      </w:r>
      <w:r>
        <w:rPr>
          <w:rtl w:val="true"/>
        </w:rPr>
        <w:t xml:space="preserve">: </w:t>
      </w:r>
      <w:r>
        <w:rPr/>
        <w:t>32911</w:t>
      </w:r>
      <w:r>
        <w:rPr>
          <w:rtl w:val="true"/>
        </w:rPr>
        <w:t xml:space="preserve"> - </w:t>
      </w:r>
      <w:r>
        <w:rPr>
          <w:rtl w:val="true"/>
        </w:rPr>
        <w:t>رقم الحدیث الباب</w:t>
      </w:r>
      <w:r>
        <w:rPr>
          <w:rtl w:val="true"/>
        </w:rPr>
        <w:t xml:space="preserve">: </w:t>
      </w:r>
      <w:r>
        <w:rPr/>
        <w:t>12</w:t>
      </w:r>
      <w:r>
        <w:rPr>
          <w:rtl w:val="true"/>
        </w:rPr>
        <w:t>]</w:t>
      </w:r>
      <w:bookmarkEnd w:id="1680"/>
    </w:p>
    <w:p>
      <w:pPr>
        <w:pStyle w:val="BookText"/>
        <w:rPr/>
      </w:pPr>
      <w:r>
        <w:rPr>
          <w:rFonts w:eastAsia="Times New Roman" w:cs="Times New Roman" w:ascii="Times New Roman" w:hAnsi="Times New Roman"/>
          <w:color w:val="111111"/>
          <w:sz w:val="28"/>
          <w:szCs w:val="28"/>
          <w:lang w:val="en-US" w:bidi="en-US"/>
        </w:rPr>
        <w:t>32911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0"/>
      </w:r>
      <w:r>
        <w:rPr>
          <w:rFonts w:ascii="Amiri" w:hAnsi="Amiri" w:eastAsia="Amiri" w:cs="Amiri"/>
          <w:color w:val="111111"/>
          <w:sz w:val="28"/>
          <w:sz w:val="28"/>
          <w:szCs w:val="28"/>
          <w:rtl w:val="true"/>
          <w:lang w:bidi="ar-SA"/>
        </w:rPr>
        <w:t>قَالَ الْفَضْلُ وَ هَذَا أَصَحُّ مِمَّا رَوَاهُ سَلَمَةُ بْنُ کُهَیْلٍ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الْمَرْأَةَ الَّتِی وَرَّثَهَا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لِلْبِنْتِ النِّصْفَ وَ لِلْمَوَالِی النِّصْفَ لِأَنَّ سَلَمَةَ لَمْ یُدْرِکْ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سُوَیْدٌ قَدْ أَدْرَکَ عَلِیّاً ع</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5979072_417432637"/>
      <w:bookmarkStart w:id="1682" w:name="_Toc727"/>
      <w:bookmarkEnd w:id="1681"/>
      <w:r>
        <w:rPr>
          <w:rtl w:val="true"/>
        </w:rPr>
        <w:t>[</w:t>
      </w:r>
      <w:r>
        <w:rPr>
          <w:rtl w:val="true"/>
        </w:rPr>
        <w:t>رقم الحدیث الکلی</w:t>
      </w:r>
      <w:r>
        <w:rPr>
          <w:rtl w:val="true"/>
        </w:rPr>
        <w:t xml:space="preserve">: </w:t>
      </w:r>
      <w:r>
        <w:rPr/>
        <w:t>32912</w:t>
      </w:r>
      <w:r>
        <w:rPr>
          <w:rtl w:val="true"/>
        </w:rPr>
        <w:t xml:space="preserve"> - </w:t>
      </w:r>
      <w:r>
        <w:rPr>
          <w:rtl w:val="true"/>
        </w:rPr>
        <w:t>رقم الحدیث الباب</w:t>
      </w:r>
      <w:r>
        <w:rPr>
          <w:rtl w:val="true"/>
        </w:rPr>
        <w:t xml:space="preserve">: </w:t>
      </w:r>
      <w:r>
        <w:rPr/>
        <w:t>13</w:t>
      </w:r>
      <w:r>
        <w:rPr>
          <w:rtl w:val="true"/>
        </w:rPr>
        <w:t>]</w:t>
      </w:r>
      <w:bookmarkEnd w:id="1682"/>
    </w:p>
    <w:p>
      <w:pPr>
        <w:pStyle w:val="BookText"/>
        <w:rPr/>
      </w:pPr>
      <w:r>
        <w:rPr>
          <w:rFonts w:eastAsia="Times New Roman" w:cs="Times New Roman" w:ascii="Times New Roman" w:hAnsi="Times New Roman"/>
          <w:color w:val="111111"/>
          <w:sz w:val="28"/>
          <w:szCs w:val="28"/>
          <w:lang w:val="en-US" w:bidi="en-US"/>
        </w:rPr>
        <w:t>32912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رُوِیَ مِنْ أَنَّ مَوْلًی لِحَمْزَةَ تُوُفِّیَ وَ أَنَّ النَّبِیَّ ص أَعْطَی بِنْتَ حَمْزَةَ النِّصْفَ وَ أَعْطَی الْمَوَالِیَ النِّصْفَ فَهُوَ حَدِیثٌ مُنْقَطِعٌ إِنَّمَا هُوَ عَنْ عَبْدِ اللَّهِ بْنِ شَدَّادٍ عَنِ النَّبِیِّ ص وَ هُوَ مُرْسَلٌ قَالَ وَ لَعَلَّ ذَلِکَ کَانَ قَبْلَ نُزُولِ الْفَرَائِضِ فَنُسِخَ فَقَدْ فَرَضَ اللَّهُ لِلْحُلَفَاءِ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عَزَّ وَ جَلَّ وَ الَّذِینَ عَقَدَتْ أَیْمانُکُمْ فَآتُوهُمْ نَصِیبَهُمْ </w:t>
      </w:r>
      <w:r>
        <w:rPr>
          <w:rStyle w:val="FootnoteAnchor"/>
          <w:rtl w:val="true"/>
        </w:rPr>
        <w:footnoteReference w:id="1572"/>
      </w:r>
      <w:r>
        <w:rPr>
          <w:rFonts w:ascii="Amiri" w:hAnsi="Amiri" w:eastAsia="Amiri" w:cs="Amiri"/>
          <w:color w:val="111111"/>
          <w:sz w:val="28"/>
          <w:sz w:val="28"/>
          <w:szCs w:val="28"/>
          <w:rtl w:val="true"/>
          <w:lang w:bidi="ar-SA"/>
        </w:rPr>
        <w:t xml:space="preserve">فَنَسَخَتِ الْفَرَائِضُ ذَلِکَ بِقَوْلِهِ تَعَالَی وَ أُولُوا الْأَرْحامِ بَعْضُهُمْ أَوْلی‏ بِبَعْضٍ </w:t>
      </w:r>
      <w:r>
        <w:rPr>
          <w:rStyle w:val="FootnoteAnchor"/>
          <w:rtl w:val="true"/>
        </w:rPr>
        <w:footnoteReference w:id="1573"/>
      </w:r>
      <w:r>
        <w:rPr>
          <w:rFonts w:ascii="Amiri" w:hAnsi="Amiri" w:eastAsia="Amiri" w:cs="Amiri"/>
          <w:color w:val="111111"/>
          <w:sz w:val="28"/>
          <w:sz w:val="28"/>
          <w:szCs w:val="28"/>
          <w:rtl w:val="true"/>
          <w:lang w:bidi="ar-SA"/>
        </w:rPr>
        <w:t>وَ قَدْ کَانَ إِبْرَاهِیمُ النَّخَعِیُّ یُنْکِرُ هَذَا الْحَدِیثَ فِی مِیرَاثِ مَوْلَی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مُرْسَلًا وَ وَجَّهَهُ بِهَذَا التَّوْجِیهِ بِعَیْنِهِ وَ ذَکَرَ أَنَّهُ مِنْ رِوَایَاتِ مُخَالِفِینَا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3" w:name="__RefHeading___Toc5979074_417432637"/>
      <w:bookmarkStart w:id="1684" w:name="_Toc728"/>
      <w:bookmarkEnd w:id="1683"/>
      <w:r>
        <w:rPr>
          <w:rtl w:val="true"/>
        </w:rPr>
        <w:t>[</w:t>
      </w:r>
      <w:r>
        <w:rPr>
          <w:rtl w:val="true"/>
        </w:rPr>
        <w:t>رقم الحدیث الکلی</w:t>
      </w:r>
      <w:r>
        <w:rPr>
          <w:rtl w:val="true"/>
        </w:rPr>
        <w:t xml:space="preserve">: </w:t>
      </w:r>
      <w:r>
        <w:rPr/>
        <w:t>32913</w:t>
      </w:r>
      <w:r>
        <w:rPr>
          <w:rtl w:val="true"/>
        </w:rPr>
        <w:t xml:space="preserve"> - </w:t>
      </w:r>
      <w:r>
        <w:rPr>
          <w:rtl w:val="true"/>
        </w:rPr>
        <w:t>رقم الحدیث الباب</w:t>
      </w:r>
      <w:r>
        <w:rPr>
          <w:rtl w:val="true"/>
        </w:rPr>
        <w:t xml:space="preserve">: </w:t>
      </w:r>
      <w:r>
        <w:rPr/>
        <w:t>14</w:t>
      </w:r>
      <w:r>
        <w:rPr>
          <w:rtl w:val="true"/>
        </w:rPr>
        <w:t>]</w:t>
      </w:r>
      <w:bookmarkEnd w:id="168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5"/>
      </w:r>
      <w:r>
        <w:rPr>
          <w:rFonts w:ascii="Amiri" w:hAnsi="Amiri" w:eastAsia="Amiri" w:cs="Amiri"/>
          <w:color w:val="111111"/>
          <w:sz w:val="28"/>
          <w:sz w:val="28"/>
          <w:szCs w:val="28"/>
          <w:rtl w:val="true"/>
          <w:lang w:bidi="ar-SA"/>
        </w:rPr>
        <w:t>وَ بِإِسْنَادِهِ عَنْ مُحَمَّدِ بْنِ الْحَسَنِ الصَّفَّارِ عَنِ الْحَسَنِ بْنِ عَلِیِّ بْنِ النُّعْمَانِ عَنْ عُبَیْدِ اللَّهِ بْنِ مُوسَی الْعَبْسِیِّ عَنْ سُفْیَانَ الثَّوْرِیِّ عَنْ جَابِرٍ الْجُعْفِیِّ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عَلِیُّ بْنُ أَبِی طَالِبٍ ع فِی ابْنَةٍ وَ امْرَأَةٍ وَ مَوَالِیَ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فَأَعْطَی الْبِنْتَ النِّصْفَ</w:t>
      </w:r>
      <w:r>
        <w:rPr>
          <w:rFonts w:eastAsia="Amiri" w:cs="Amiri" w:ascii="Amiri" w:hAnsi="Amiri"/>
          <w:color w:val="111111"/>
          <w:sz w:val="28"/>
          <w:szCs w:val="28"/>
          <w:rtl w:val="true"/>
          <w:lang w:bidi="ar-SA"/>
        </w:rPr>
        <w:t xml:space="preserve">) </w:t>
      </w:r>
      <w:r>
        <w:rPr>
          <w:rStyle w:val="FootnoteAnchor"/>
          <w:rtl w:val="true"/>
        </w:rPr>
        <w:footnoteReference w:id="1576"/>
      </w:r>
      <w:r>
        <w:rPr>
          <w:rFonts w:ascii="Amiri" w:hAnsi="Amiri" w:eastAsia="Amiri" w:cs="Amiri"/>
          <w:color w:val="111111"/>
          <w:sz w:val="28"/>
          <w:sz w:val="28"/>
          <w:szCs w:val="28"/>
          <w:rtl w:val="true"/>
          <w:lang w:bidi="ar-SA"/>
        </w:rPr>
        <w:t xml:space="preserve">وَ أَعْطَی </w:t>
      </w:r>
      <w:r>
        <w:rPr>
          <w:rStyle w:val="FootnoteAnchor"/>
          <w:rtl w:val="true"/>
        </w:rPr>
        <w:footnoteReference w:id="1577"/>
      </w:r>
      <w:bookmarkStart w:id="1685" w:name="pg12210_115335"/>
    </w:p>
    <w:p>
      <w:pPr>
        <w:pStyle w:val="BookText"/>
        <w:rPr/>
      </w:pPr>
      <w:bookmarkEnd w:id="1685"/>
      <w:r>
        <w:rPr>
          <w:rFonts w:ascii="Amiri" w:hAnsi="Amiri" w:eastAsia="Amiri" w:cs="Amiri"/>
          <w:color w:val="111111"/>
          <w:sz w:val="28"/>
          <w:sz w:val="28"/>
          <w:szCs w:val="28"/>
          <w:rtl w:val="true"/>
          <w:lang w:bidi="ar-SA"/>
        </w:rPr>
        <w:t xml:space="preserve">الْمَرْأَةَ الثُّمُنَ وَ مَا بَقِیَ رَدَّ </w:t>
      </w:r>
      <w:r>
        <w:rPr>
          <w:rStyle w:val="FootnoteAnchor"/>
          <w:rtl w:val="true"/>
        </w:rPr>
        <w:footnoteReference w:id="1578"/>
      </w:r>
      <w:r>
        <w:rPr>
          <w:rFonts w:ascii="Amiri" w:hAnsi="Amiri" w:eastAsia="Amiri" w:cs="Amiri"/>
          <w:color w:val="111111"/>
          <w:sz w:val="28"/>
          <w:sz w:val="28"/>
          <w:szCs w:val="28"/>
          <w:rtl w:val="true"/>
          <w:lang w:bidi="ar-SA"/>
        </w:rPr>
        <w:t>عَلَی الْبِنْتِ وَ لَمْ یُعْطِ الْمَوَالِیَ شَیْئاً</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5979076_417432637"/>
      <w:bookmarkStart w:id="1687" w:name="_Toc729"/>
      <w:bookmarkEnd w:id="1686"/>
      <w:r>
        <w:rPr>
          <w:rtl w:val="true"/>
        </w:rPr>
        <w:t>[</w:t>
      </w:r>
      <w:r>
        <w:rPr>
          <w:rtl w:val="true"/>
        </w:rPr>
        <w:t>رقم الحدیث الکلی</w:t>
      </w:r>
      <w:r>
        <w:rPr>
          <w:rtl w:val="true"/>
        </w:rPr>
        <w:t xml:space="preserve">: </w:t>
      </w:r>
      <w:r>
        <w:rPr/>
        <w:t>32914</w:t>
      </w:r>
      <w:r>
        <w:rPr>
          <w:rtl w:val="true"/>
        </w:rPr>
        <w:t xml:space="preserve"> - </w:t>
      </w:r>
      <w:r>
        <w:rPr>
          <w:rtl w:val="true"/>
        </w:rPr>
        <w:t>رقم الحدیث الباب</w:t>
      </w:r>
      <w:r>
        <w:rPr>
          <w:rtl w:val="true"/>
        </w:rPr>
        <w:t xml:space="preserve">: </w:t>
      </w:r>
      <w:r>
        <w:rPr/>
        <w:t>15</w:t>
      </w:r>
      <w:r>
        <w:rPr>
          <w:rtl w:val="true"/>
        </w:rPr>
        <w:t>]</w:t>
      </w:r>
      <w:bookmarkEnd w:id="1687"/>
    </w:p>
    <w:p>
      <w:pPr>
        <w:pStyle w:val="BookText"/>
        <w:rPr/>
      </w:pPr>
      <w:r>
        <w:rPr>
          <w:rFonts w:eastAsia="Times New Roman" w:cs="Times New Roman" w:ascii="Times New Roman" w:hAnsi="Times New Roman"/>
          <w:color w:val="111111"/>
          <w:sz w:val="28"/>
          <w:szCs w:val="28"/>
          <w:lang w:val="en-US" w:bidi="en-US"/>
        </w:rPr>
        <w:t>32914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9"/>
      </w:r>
      <w:r>
        <w:rPr>
          <w:rFonts w:ascii="Amiri" w:hAnsi="Amiri" w:eastAsia="Amiri" w:cs="Amiri"/>
          <w:color w:val="111111"/>
          <w:sz w:val="28"/>
          <w:sz w:val="28"/>
          <w:szCs w:val="28"/>
          <w:rtl w:val="true"/>
          <w:lang w:bidi="ar-SA"/>
        </w:rPr>
        <w:t xml:space="preserve">وَ عَنْهُ عَنِ الْحَسَنِ بْنِ عَلِیِّ بْنِ النُّعْمَانِ عَنْ عَبْدِ اللَّهِ بْنِ مُوسَی </w:t>
      </w:r>
      <w:r>
        <w:rPr>
          <w:rStyle w:val="FootnoteAnchor"/>
          <w:rtl w:val="true"/>
        </w:rPr>
        <w:footnoteReference w:id="1580"/>
      </w:r>
      <w:r>
        <w:rPr>
          <w:rFonts w:ascii="Amiri" w:hAnsi="Amiri" w:eastAsia="Amiri" w:cs="Amiri"/>
          <w:color w:val="111111"/>
          <w:sz w:val="28"/>
          <w:sz w:val="28"/>
          <w:szCs w:val="28"/>
          <w:rtl w:val="true"/>
          <w:lang w:bidi="ar-SA"/>
        </w:rPr>
        <w:t>عَنْ سُفْیَانَ عَنْ مَنْصُورٍ عَنْ إِبْرَاهِیمَ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عَبْدُ اللَّهِ بْنُ مَسْعُودٍ وَ زَیْدُ بْنُ عَلِیٍّ </w:t>
      </w:r>
      <w:r>
        <w:rPr>
          <w:rStyle w:val="FootnoteAnchor"/>
          <w:rtl w:val="true"/>
        </w:rPr>
        <w:footnoteReference w:id="1581"/>
      </w:r>
      <w:r>
        <w:rPr>
          <w:rFonts w:ascii="Amiri" w:hAnsi="Amiri" w:eastAsia="Amiri" w:cs="Amiri"/>
          <w:color w:val="111111"/>
          <w:sz w:val="28"/>
          <w:sz w:val="28"/>
          <w:szCs w:val="28"/>
          <w:rtl w:val="true"/>
          <w:lang w:bidi="ar-SA"/>
        </w:rPr>
        <w:t>یُوَرِّثَانِ ذَوِی الْأَرْحَامِ دُونَ الْمَوَالِی قُلْتُ فَعَلِیٌّ ع قَالَ کَانَ أَشَدَّهُمَا</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5979078_417432637"/>
      <w:bookmarkStart w:id="1689" w:name="_Toc730"/>
      <w:bookmarkEnd w:id="1688"/>
      <w:r>
        <w:rPr>
          <w:rtl w:val="true"/>
        </w:rPr>
        <w:t>[</w:t>
      </w:r>
      <w:r>
        <w:rPr>
          <w:rtl w:val="true"/>
        </w:rPr>
        <w:t>رقم الحدیث الکلی</w:t>
      </w:r>
      <w:r>
        <w:rPr>
          <w:rtl w:val="true"/>
        </w:rPr>
        <w:t xml:space="preserve">: </w:t>
      </w:r>
      <w:r>
        <w:rPr/>
        <w:t>32915</w:t>
      </w:r>
      <w:r>
        <w:rPr>
          <w:rtl w:val="true"/>
        </w:rPr>
        <w:t xml:space="preserve"> - </w:t>
      </w:r>
      <w:r>
        <w:rPr>
          <w:rtl w:val="true"/>
        </w:rPr>
        <w:t>رقم الحدیث الباب</w:t>
      </w:r>
      <w:r>
        <w:rPr>
          <w:rtl w:val="true"/>
        </w:rPr>
        <w:t xml:space="preserve">: </w:t>
      </w:r>
      <w:r>
        <w:rPr/>
        <w:t>16</w:t>
      </w:r>
      <w:r>
        <w:rPr>
          <w:rtl w:val="true"/>
        </w:rPr>
        <w:t>]</w:t>
      </w:r>
      <w:bookmarkEnd w:id="1689"/>
    </w:p>
    <w:p>
      <w:pPr>
        <w:pStyle w:val="BookText"/>
        <w:rPr/>
      </w:pPr>
      <w:r>
        <w:rPr>
          <w:rFonts w:eastAsia="Times New Roman" w:cs="Times New Roman" w:ascii="Times New Roman" w:hAnsi="Times New Roman"/>
          <w:color w:val="111111"/>
          <w:sz w:val="28"/>
          <w:szCs w:val="28"/>
          <w:lang w:val="en-US" w:bidi="en-US"/>
        </w:rPr>
        <w:t>32915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2"/>
      </w:r>
      <w:r>
        <w:rPr>
          <w:rFonts w:ascii="Amiri" w:hAnsi="Amiri" w:eastAsia="Amiri" w:cs="Amiri"/>
          <w:color w:val="111111"/>
          <w:sz w:val="28"/>
          <w:sz w:val="28"/>
          <w:szCs w:val="28"/>
          <w:rtl w:val="true"/>
          <w:lang w:bidi="ar-SA"/>
        </w:rPr>
        <w:t>وَ عَنْهُ عَنْ عَبْدِ اللَّهِ بْنِ عَامِرٍ عَنِ ابْنِ أَبِی نَجْرَانَ عَنْ مُحَمَّدِ بْنِ سِنَانٍ عَنْ عُقْبَةَ بْنِ مُسْلِمٍ عَنْ عَمَّارِ بْنِ مَرْوَانَ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مَاتَ وَ لَهُ عِنْدِی مَالٌ وَ لَهُ ابْنَةٌ وَ لَهُ مَوَالِیَ قَالَ فَقَالَ لِیَ اذْهَبْ فَأَعْطِ الْبِنْتَ النِّصْفَ وَ أَمْسِکْ عَنِ الْبَاقِی فَلَمَّا جِئْتُ أَخْبَرْتُ أَصْحَابَنَا بِذَلِکَ فَقَالُوا أَعْطَاکَ مِنْ جِرَابِ النُّورَةِ </w:t>
      </w:r>
      <w:r>
        <w:rPr>
          <w:rStyle w:val="FootnoteAnchor"/>
          <w:rtl w:val="true"/>
        </w:rPr>
        <w:footnoteReference w:id="1583"/>
      </w:r>
      <w:r>
        <w:rPr>
          <w:rFonts w:ascii="Amiri" w:hAnsi="Amiri" w:eastAsia="Amiri" w:cs="Amiri"/>
          <w:color w:val="111111"/>
          <w:sz w:val="28"/>
          <w:sz w:val="28"/>
          <w:szCs w:val="28"/>
          <w:rtl w:val="true"/>
          <w:lang w:bidi="ar-SA"/>
        </w:rPr>
        <w:t xml:space="preserve">فَرَجَعْتُ إِلَیْهِ فَقُلْتُ إِنَّ أَصْحَابَنَا قَالُوا لِی أَعْطَاکَ مِنْ جِرَابِ النُّورَةِ قَالَ فَقَالَ مَا أَعْطَیْتُکَ مِنْ جِرَابِ النُّورَةِ عَلِمَ بِهَا أَحَدٌ قُلْتُ لَا قَالَ </w:t>
      </w:r>
      <w:r>
        <w:rPr>
          <w:rStyle w:val="FootnoteAnchor"/>
          <w:rtl w:val="true"/>
        </w:rPr>
        <w:footnoteReference w:id="1584"/>
      </w:r>
      <w:r>
        <w:rPr>
          <w:rFonts w:ascii="Amiri" w:hAnsi="Amiri" w:eastAsia="Amiri" w:cs="Amiri"/>
          <w:color w:val="111111"/>
          <w:sz w:val="28"/>
          <w:sz w:val="28"/>
          <w:szCs w:val="28"/>
          <w:rtl w:val="true"/>
          <w:lang w:bidi="ar-SA"/>
        </w:rPr>
        <w:t>فَأَعْطِ الْبِنْتَ الْبَاقِیَ</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5979080_417432637"/>
      <w:bookmarkStart w:id="1691" w:name="_Toc731"/>
      <w:bookmarkEnd w:id="1690"/>
      <w:r>
        <w:rPr>
          <w:rtl w:val="true"/>
        </w:rPr>
        <w:t>[</w:t>
      </w:r>
      <w:r>
        <w:rPr>
          <w:rtl w:val="true"/>
        </w:rPr>
        <w:t>رقم الحدیث الکلی</w:t>
      </w:r>
      <w:r>
        <w:rPr>
          <w:rtl w:val="true"/>
        </w:rPr>
        <w:t xml:space="preserve">: </w:t>
      </w:r>
      <w:r>
        <w:rPr/>
        <w:t>32916</w:t>
      </w:r>
      <w:r>
        <w:rPr>
          <w:rtl w:val="true"/>
        </w:rPr>
        <w:t xml:space="preserve"> - </w:t>
      </w:r>
      <w:r>
        <w:rPr>
          <w:rtl w:val="true"/>
        </w:rPr>
        <w:t>رقم الحدیث الباب</w:t>
      </w:r>
      <w:r>
        <w:rPr>
          <w:rtl w:val="true"/>
        </w:rPr>
        <w:t xml:space="preserve">: </w:t>
      </w:r>
      <w:r>
        <w:rPr/>
        <w:t>17</w:t>
      </w:r>
      <w:r>
        <w:rPr>
          <w:rtl w:val="true"/>
        </w:rPr>
        <w:t>]</w:t>
      </w:r>
      <w:bookmarkEnd w:id="169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 xml:space="preserve">وَ بِإِسْنَادِهِ عَنْ عَلِیِّ بْنِ الْحَسَنِ بْنِ فَضَّالٍ عَنْ مُحَمَّدِ بْنِ عَبْدِ اللَّهِ عَنْ مُحَمَّدِ بْنِ أَسْلَمَ </w:t>
      </w:r>
      <w:r>
        <w:rPr>
          <w:rStyle w:val="FootnoteAnchor"/>
          <w:rtl w:val="true"/>
        </w:rPr>
        <w:footnoteReference w:id="1586"/>
      </w:r>
      <w:r>
        <w:rPr>
          <w:rFonts w:ascii="Amiri" w:hAnsi="Amiri" w:eastAsia="Amiri" w:cs="Amiri"/>
          <w:color w:val="111111"/>
          <w:sz w:val="28"/>
          <w:sz w:val="28"/>
          <w:szCs w:val="28"/>
          <w:rtl w:val="true"/>
          <w:lang w:bidi="ar-SA"/>
        </w:rPr>
        <w:t xml:space="preserve">عَنْ یُونُسَ أَبِی الْحَارِثِ </w:t>
      </w:r>
      <w:r>
        <w:rPr>
          <w:rStyle w:val="FootnoteAnchor"/>
          <w:rtl w:val="true"/>
        </w:rPr>
        <w:footnoteReference w:id="1587"/>
      </w:r>
      <w:r>
        <w:rPr>
          <w:rFonts w:ascii="Amiri" w:hAnsi="Amiri" w:eastAsia="Amiri" w:cs="Amiri"/>
          <w:color w:val="111111"/>
          <w:sz w:val="28"/>
          <w:sz w:val="28"/>
          <w:szCs w:val="28"/>
          <w:rtl w:val="true"/>
          <w:lang w:bidi="ar-SA"/>
        </w:rPr>
        <w:t xml:space="preserve">عَنْ سَیْفِ بْنِ‏ </w:t>
      </w:r>
      <w:bookmarkStart w:id="1692" w:name="pg12210_115336"/>
    </w:p>
    <w:p>
      <w:pPr>
        <w:pStyle w:val="BookText"/>
        <w:rPr/>
      </w:pPr>
      <w:bookmarkEnd w:id="1692"/>
      <w:r>
        <w:rPr>
          <w:rFonts w:ascii="Amiri" w:hAnsi="Amiri" w:eastAsia="Amiri" w:cs="Amiri"/>
          <w:color w:val="111111"/>
          <w:sz w:val="28"/>
          <w:sz w:val="28"/>
          <w:szCs w:val="28"/>
          <w:rtl w:val="true"/>
          <w:lang w:bidi="ar-SA"/>
        </w:rPr>
        <w:t>عَمِیرَةَ عَنْ مَنْصُورِ بْنِ حَازِمٍ قَالَ سَمِعْتُ أَبَا عَبْدِ اللَّهِ ع یَقُولُ مَاتَ مَوْلًی لِابْنَةِ حَمْزَةَ وَ لَهُ ابْنَةٌ فَأَعْطَی رَسُولُ اللَّهِ ص ابْنَةَ حَمْزَةَ النِّصْفَ وَ ابْنَتَهُ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لِمُوَافَقَتِهِ لِلْعَامَّةِ وَ لِرِوَایَاتِهِمْ عَنِ النَّبِیِّ ص وَ قَدْ تَقَدَّمَ أَنَّ الْفَضْلَ بْنَ شَاذَانَ حَمَلَ مِثْلَهُ عَلَی النَّسْخِ وَ یُمْکِنُ الْحَمْلُ عَلَی أَنَّهُ أَوْصَی لِبِنْتِ حَمْزَةَ بِالنِّصْفِ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3" w:name="__RefHeading___Toc5979082_417432637"/>
      <w:bookmarkStart w:id="1694" w:name="_Toc732"/>
      <w:bookmarkEnd w:id="1693"/>
      <w:r>
        <w:rPr>
          <w:rtl w:val="true"/>
        </w:rPr>
        <w:t>[</w:t>
      </w:r>
      <w:r>
        <w:rPr>
          <w:rtl w:val="true"/>
        </w:rPr>
        <w:t>رقم الحدیث الکلی</w:t>
      </w:r>
      <w:r>
        <w:rPr>
          <w:rtl w:val="true"/>
        </w:rPr>
        <w:t xml:space="preserve">: </w:t>
      </w:r>
      <w:r>
        <w:rPr/>
        <w:t>32917</w:t>
      </w:r>
      <w:r>
        <w:rPr>
          <w:rtl w:val="true"/>
        </w:rPr>
        <w:t xml:space="preserve"> - </w:t>
      </w:r>
      <w:r>
        <w:rPr>
          <w:rtl w:val="true"/>
        </w:rPr>
        <w:t>رقم الحدیث الباب</w:t>
      </w:r>
      <w:r>
        <w:rPr>
          <w:rtl w:val="true"/>
        </w:rPr>
        <w:t xml:space="preserve">: </w:t>
      </w:r>
      <w:r>
        <w:rPr/>
        <w:t>18</w:t>
      </w:r>
      <w:r>
        <w:rPr>
          <w:rtl w:val="true"/>
        </w:rPr>
        <w:t>]</w:t>
      </w:r>
      <w:bookmarkEnd w:id="1694"/>
    </w:p>
    <w:p>
      <w:pPr>
        <w:pStyle w:val="BookText"/>
        <w:rPr/>
      </w:pPr>
      <w:r>
        <w:rPr>
          <w:rFonts w:eastAsia="Times New Roman" w:cs="Times New Roman" w:ascii="Times New Roman" w:hAnsi="Times New Roman"/>
          <w:color w:val="111111"/>
          <w:sz w:val="28"/>
          <w:szCs w:val="28"/>
          <w:lang w:val="en-US" w:bidi="en-US"/>
        </w:rPr>
        <w:t>32917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9"/>
      </w:r>
      <w:r>
        <w:rPr>
          <w:rFonts w:ascii="Amiri" w:hAnsi="Amiri" w:eastAsia="Amiri" w:cs="Amiri"/>
          <w:color w:val="111111"/>
          <w:sz w:val="28"/>
          <w:sz w:val="28"/>
          <w:szCs w:val="28"/>
          <w:rtl w:val="true"/>
          <w:lang w:bidi="ar-SA"/>
        </w:rPr>
        <w:t>وَ عَنْهُ عَنْ مُحَمَّدٍ الْکَاتِبِ عَنْ عَبْدِ اللَّهِ بْنِ عَلِیِّ بْنِ عُمَرَ بْنِ یَزِیدَ عَنْ عَمِّهِ مُحَمَّدِ بْنِ عُمَرَ أَنَّهُ کَتَبَ إِلَی أَبِی الْحَسَنِ مُوسَی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رَجُلٍ مَاتَ وَ کَانَ مَوْلًی لِرَجُلٍ وَ قَدْ مَاتَ مَوْلَاهُ قَبْلَهُ وَ لِلْمَوْلَی ابْنٌ وَ بَنَاتٌ فَسَأَلَهُ عَنْ مِیرَاثِ الْمَوْلَی فَقَالَ هُوَ لِلرِّجَالِ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لِمَا مَرَّ </w:t>
      </w:r>
      <w:r>
        <w:rPr>
          <w:rStyle w:val="FootnoteAnchor"/>
          <w:rtl w:val="true"/>
        </w:rPr>
        <w:footnoteReference w:id="1590"/>
      </w:r>
      <w:r>
        <w:rPr>
          <w:rFonts w:ascii="Amiri" w:hAnsi="Amiri" w:eastAsia="Amiri" w:cs="Amiri"/>
          <w:color w:val="111111"/>
          <w:sz w:val="28"/>
          <w:sz w:val="28"/>
          <w:szCs w:val="28"/>
          <w:rtl w:val="true"/>
          <w:lang w:bidi="ar-SA"/>
        </w:rPr>
        <w:t xml:space="preserve">وَ یَحْتَمِلُ الْحَمْلُ عَلَی الْإِنْکَارِ وَ تَقَدَّمَ مَا یَدُلُّ عَلَی ذَلِکَ فِی الْعِتْقِ </w:t>
      </w:r>
      <w:r>
        <w:rPr>
          <w:rStyle w:val="FootnoteAnchor"/>
          <w:rtl w:val="true"/>
        </w:rPr>
        <w:footnoteReference w:id="1591"/>
      </w:r>
      <w:r>
        <w:rPr>
          <w:rFonts w:ascii="Amiri" w:hAnsi="Amiri" w:eastAsia="Amiri" w:cs="Amiri"/>
          <w:color w:val="111111"/>
          <w:sz w:val="28"/>
          <w:sz w:val="28"/>
          <w:szCs w:val="28"/>
          <w:rtl w:val="true"/>
          <w:lang w:bidi="ar-SA"/>
        </w:rPr>
        <w:t xml:space="preserve">وَ غَیْرِهِ </w:t>
      </w:r>
      <w:r>
        <w:rPr>
          <w:rStyle w:val="FootnoteAnchor"/>
          <w:rtl w:val="true"/>
        </w:rPr>
        <w:footnoteReference w:id="15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5" w:name="__RefHeading___Toc5979084_417432637"/>
      <w:bookmarkStart w:id="1696" w:name="_Toc733"/>
      <w:bookmarkEnd w:id="1695"/>
      <w:r>
        <w:rPr/>
        <w:t>2</w:t>
      </w:r>
      <w:r>
        <w:rPr>
          <w:rtl w:val="true"/>
        </w:rPr>
        <w:t xml:space="preserve">- </w:t>
      </w:r>
      <w:r>
        <w:rPr>
          <w:rtl w:val="true"/>
        </w:rPr>
        <w:t>بَابُ أَنَّ الْمَوْلَی لَا یَرِثُ مَعَ وُجُودِ وَارِثٍ مَمْلُوکٍ بَلْ یُشْتَرَی الْمَمْلُوکُ مِنَ التَّرِکَةِ وَ یُعْطَی الْبَاقِیَ‌</w:t>
      </w:r>
      <w:bookmarkEnd w:id="1696"/>
    </w:p>
    <w:p>
      <w:pPr>
        <w:pStyle w:val="Heading5"/>
        <w:numPr>
          <w:ilvl w:val="4"/>
          <w:numId w:val="1"/>
        </w:numPr>
        <w:rPr/>
      </w:pPr>
      <w:bookmarkStart w:id="1697" w:name="__RefHeading___Toc5979086_417432637"/>
      <w:bookmarkStart w:id="1698" w:name="_Toc734"/>
      <w:bookmarkEnd w:id="1697"/>
      <w:r>
        <w:rPr>
          <w:rtl w:val="true"/>
        </w:rPr>
        <w:t>اشارة</w:t>
      </w:r>
      <w:bookmarkEnd w:id="1698"/>
    </w:p>
    <w:p>
      <w:pPr>
        <w:pStyle w:val="BookText"/>
        <w:rPr/>
      </w:pPr>
      <w:r>
        <w:rPr>
          <w:rStyle w:val="FootnoteAnchor"/>
        </w:rPr>
        <w:footnoteReference w:id="159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الْمَوْلَی لَا یَرِثُ مَعَ وُجُودِ وَارِثٍ مَمْلُوکٍ بَلْ یُشْتَرَی الْمَمْلُوکُ مِنَ التَّرِکَةِ وَ یُعْطَی الْبَاقِیَ‏</w:t>
      </w:r>
    </w:p>
    <w:p>
      <w:pPr>
        <w:pStyle w:val="Heading5"/>
        <w:numPr>
          <w:ilvl w:val="4"/>
          <w:numId w:val="1"/>
        </w:numPr>
        <w:rPr/>
      </w:pPr>
      <w:bookmarkStart w:id="1699" w:name="__RefHeading___Toc5979088_417432637"/>
      <w:bookmarkStart w:id="1700" w:name="_Toc735"/>
      <w:bookmarkEnd w:id="1699"/>
      <w:r>
        <w:rPr>
          <w:rtl w:val="true"/>
        </w:rPr>
        <w:t>[</w:t>
      </w:r>
      <w:r>
        <w:rPr>
          <w:rtl w:val="true"/>
        </w:rPr>
        <w:t>رقم الحدیث الکلی</w:t>
      </w:r>
      <w:r>
        <w:rPr>
          <w:rtl w:val="true"/>
        </w:rPr>
        <w:t xml:space="preserve">: </w:t>
      </w:r>
      <w:r>
        <w:rPr/>
        <w:t>32918</w:t>
      </w:r>
      <w:r>
        <w:rPr>
          <w:rtl w:val="true"/>
        </w:rPr>
        <w:t xml:space="preserve"> - </w:t>
      </w:r>
      <w:r>
        <w:rPr>
          <w:rtl w:val="true"/>
        </w:rPr>
        <w:t>رقم الحدیث الباب</w:t>
      </w:r>
      <w:r>
        <w:rPr>
          <w:rtl w:val="true"/>
        </w:rPr>
        <w:t xml:space="preserve">: </w:t>
      </w:r>
      <w:r>
        <w:rPr/>
        <w:t>1</w:t>
      </w:r>
      <w:r>
        <w:rPr>
          <w:rtl w:val="true"/>
        </w:rPr>
        <w:t>]</w:t>
      </w:r>
      <w:bookmarkEnd w:id="170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5"/>
      </w:r>
      <w:r>
        <w:rPr>
          <w:rFonts w:ascii="Amiri" w:hAnsi="Amiri" w:eastAsia="Amiri" w:cs="Amiri"/>
          <w:color w:val="111111"/>
          <w:sz w:val="28"/>
          <w:sz w:val="28"/>
          <w:szCs w:val="28"/>
          <w:rtl w:val="true"/>
          <w:lang w:bidi="ar-SA"/>
        </w:rPr>
        <w:t xml:space="preserve">مُحَمَّدُ بْنُ یَعْقُوبَ عَنْ عِدَّةٍ مِنْ أَصْحَابِنَا عَنْ أَحْمَدَ بْنِ‏ </w:t>
      </w:r>
    </w:p>
    <w:p>
      <w:pPr>
        <w:pStyle w:val="BookText"/>
        <w:rPr/>
      </w:pPr>
      <w:r>
        <w:rPr>
          <w:rFonts w:ascii="Amiri" w:hAnsi="Amiri" w:eastAsia="Amiri" w:cs="Amiri"/>
          <w:color w:val="111111"/>
          <w:sz w:val="28"/>
          <w:sz w:val="28"/>
          <w:szCs w:val="28"/>
          <w:rtl w:val="true"/>
          <w:lang w:bidi="ar-SA"/>
        </w:rPr>
        <w:t xml:space="preserve">مُحَمَّدِ بْنِ عِیسَی عَنِ ابْنِ أَبِی ثَابِتٍ </w:t>
      </w:r>
      <w:r>
        <w:rPr>
          <w:rStyle w:val="FootnoteAnchor"/>
          <w:rtl w:val="true"/>
        </w:rPr>
        <w:footnoteReference w:id="1596"/>
      </w:r>
      <w:r>
        <w:rPr>
          <w:rFonts w:ascii="Amiri" w:hAnsi="Amiri" w:eastAsia="Amiri" w:cs="Amiri"/>
          <w:color w:val="111111"/>
          <w:sz w:val="28"/>
          <w:sz w:val="28"/>
          <w:szCs w:val="28"/>
          <w:rtl w:val="true"/>
          <w:lang w:bidi="ar-SA"/>
        </w:rPr>
        <w:t>عَنْ حَنَانِ بْنِ سَدِیرٍ عَنِ ابْنِ أَبِی یَعْفُورٍ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مَوْلًی لِعَلِیِّ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انْظُرُوا هَلْ تَجِدُونَ لَهُ وَارِثاً فَقِیلَ لَهُ ابْنَتَانِ بِالْیَمَامَةِ مَمْلُوکَتَانِ فَاشْتَرَاهُمَا مِنْ مَالِ مَوْلَاهُ الْمَیِّتِ ثُمَّ دَفَعَ إِلَیْهِمَا بَقِیَّةَ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حَنَانٍ نَحْوَهُ </w:t>
      </w:r>
      <w:r>
        <w:rPr>
          <w:rStyle w:val="FootnoteAnchor"/>
          <w:rtl w:val="true"/>
        </w:rPr>
        <w:footnoteReference w:id="1597"/>
      </w: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1598"/>
      </w:r>
      <w:r>
        <w:rPr>
          <w:rFonts w:ascii="Amiri" w:hAnsi="Amiri" w:eastAsia="Amiri" w:cs="Amiri"/>
          <w:color w:val="111111"/>
          <w:sz w:val="28"/>
          <w:sz w:val="28"/>
          <w:szCs w:val="28"/>
          <w:rtl w:val="true"/>
          <w:lang w:bidi="ar-SA"/>
        </w:rPr>
        <w:t xml:space="preserve">وَ عَنْ مُحَمَّدِ بْنِ إِسْمَاعِیلَ عَنِ الْفَضْلِ بْنِ شَاذَانَ عَنْ أَبِی ثَابِتٍ عَنْ حَنَانِ بْنِ سَدِیرٍ عَنِ ابْنِ أَبِی یَعْفُورٍ نَحْوَهُ </w:t>
      </w:r>
      <w:r>
        <w:rPr>
          <w:rStyle w:val="FootnoteAnchor"/>
          <w:rtl w:val="true"/>
        </w:rPr>
        <w:footnoteReference w:id="1599"/>
      </w:r>
      <w:r>
        <w:rPr>
          <w:rFonts w:ascii="Amiri" w:hAnsi="Amiri" w:eastAsia="Amiri" w:cs="Amiri"/>
          <w:color w:val="111111"/>
          <w:sz w:val="28"/>
          <w:sz w:val="28"/>
          <w:szCs w:val="28"/>
          <w:rtl w:val="true"/>
          <w:lang w:bidi="ar-SA"/>
        </w:rPr>
        <w:t xml:space="preserve">وَ عَنْ عَلِیِّ بْنِ إِبْرَاهِیمَ عَنْ مُحَمَّدِ بْنِ عِیسَی عَنْ یُونُسَ عَنْ أَبِی ثَابِتٍ مِثْلَهُ </w:t>
      </w:r>
      <w:r>
        <w:rPr>
          <w:rStyle w:val="FootnoteAnchor"/>
          <w:rtl w:val="true"/>
        </w:rPr>
        <w:footnoteReference w:id="1600"/>
      </w:r>
      <w:r>
        <w:rPr>
          <w:rFonts w:ascii="Amiri" w:hAnsi="Amiri" w:eastAsia="Amiri" w:cs="Amiri"/>
          <w:color w:val="111111"/>
          <w:sz w:val="28"/>
          <w:sz w:val="28"/>
          <w:szCs w:val="28"/>
          <w:rtl w:val="true"/>
          <w:lang w:bidi="ar-SA"/>
        </w:rPr>
        <w:t xml:space="preserve">وَ رَوَاهُ الشَّیْخُ بِإِسْنَادِهِ عَنْ مُحَمَّدِ بْنِ إِسْمَاعِیلَ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وَ بِإِسْنَادِهِ عَنْ عَلِیِّ بْنِ إِبْرَاهِیمَ </w:t>
      </w:r>
      <w:r>
        <w:rPr>
          <w:rStyle w:val="FootnoteAnchor"/>
          <w:rtl w:val="true"/>
        </w:rPr>
        <w:footnoteReference w:id="160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 xml:space="preserve">. </w:t>
      </w:r>
      <w:bookmarkStart w:id="1701" w:name="pg12210_115338"/>
    </w:p>
    <w:p>
      <w:pPr>
        <w:pStyle w:val="Heading4"/>
        <w:numPr>
          <w:ilvl w:val="3"/>
          <w:numId w:val="1"/>
        </w:numPr>
        <w:rPr/>
      </w:pPr>
      <w:bookmarkStart w:id="1702" w:name="__RefHeading___Toc5979090_417432637"/>
      <w:bookmarkStart w:id="1703" w:name="_Toc736"/>
      <w:bookmarkEnd w:id="1701"/>
      <w:bookmarkEnd w:id="1702"/>
      <w:r>
        <w:rPr/>
        <w:t>3</w:t>
      </w:r>
      <w:r>
        <w:rPr>
          <w:rtl w:val="true"/>
        </w:rPr>
        <w:t xml:space="preserve">- </w:t>
      </w:r>
      <w:r>
        <w:rPr>
          <w:rtl w:val="true"/>
        </w:rPr>
        <w:t>بَابُ أَنَّ الْوَلَاءَ لِمَنْ أَعْتَقَ وَ الْمِیرَاثَ لَهُ مَعَ عَدَمِ الْأَنْسَابِ رَجُلًا کَانَ الْمُعْتِقُ أَوِ امْرَأَةً وَ جُمْلَةٍ مِنْ أَحْکَامِ الْوَلَاءِ</w:t>
      </w:r>
      <w:bookmarkEnd w:id="1703"/>
    </w:p>
    <w:p>
      <w:pPr>
        <w:pStyle w:val="Heading5"/>
        <w:numPr>
          <w:ilvl w:val="4"/>
          <w:numId w:val="1"/>
        </w:numPr>
        <w:rPr/>
      </w:pPr>
      <w:bookmarkStart w:id="1704" w:name="__RefHeading___Toc5979092_417432637"/>
      <w:bookmarkStart w:id="1705" w:name="_Toc737"/>
      <w:bookmarkEnd w:id="1704"/>
      <w:r>
        <w:rPr>
          <w:rtl w:val="true"/>
        </w:rPr>
        <w:t>اشارة</w:t>
      </w:r>
      <w:bookmarkEnd w:id="1705"/>
    </w:p>
    <w:p>
      <w:pPr>
        <w:pStyle w:val="BookText"/>
        <w:rPr/>
      </w:pPr>
      <w:r>
        <w:rPr>
          <w:rStyle w:val="FootnoteAnchor"/>
        </w:rPr>
        <w:footnoteReference w:id="160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الْوَلَاءَ لِمَنْ أَعْتَقَ وَ الْمِیرَاثَ لَهُ مَعَ عَدَمِ الْأَنْسَابِ رَجُلًا کَانَ الْمُعْتِقُ أَوِ امْرَأَةً وَ جُمْلَةٍ مِنْ أَحْکَامِ الْوَلَاءِ</w:t>
      </w:r>
    </w:p>
    <w:p>
      <w:pPr>
        <w:pStyle w:val="Heading5"/>
        <w:numPr>
          <w:ilvl w:val="4"/>
          <w:numId w:val="1"/>
        </w:numPr>
        <w:rPr/>
      </w:pPr>
      <w:bookmarkStart w:id="1706" w:name="__RefHeading___Toc5979094_417432637"/>
      <w:bookmarkStart w:id="1707" w:name="_Toc738"/>
      <w:bookmarkEnd w:id="1706"/>
      <w:r>
        <w:rPr>
          <w:rtl w:val="true"/>
        </w:rPr>
        <w:t>[</w:t>
      </w:r>
      <w:r>
        <w:rPr>
          <w:rtl w:val="true"/>
        </w:rPr>
        <w:t>رقم الحدیث الکلی</w:t>
      </w:r>
      <w:r>
        <w:rPr>
          <w:rtl w:val="true"/>
        </w:rPr>
        <w:t xml:space="preserve">: </w:t>
      </w:r>
      <w:r>
        <w:rPr/>
        <w:t>32919</w:t>
      </w:r>
      <w:r>
        <w:rPr>
          <w:rtl w:val="true"/>
        </w:rPr>
        <w:t xml:space="preserve"> - </w:t>
      </w:r>
      <w:r>
        <w:rPr>
          <w:rtl w:val="true"/>
        </w:rPr>
        <w:t>رقم الحدیث الباب</w:t>
      </w:r>
      <w:r>
        <w:rPr>
          <w:rtl w:val="true"/>
        </w:rPr>
        <w:t xml:space="preserve">: </w:t>
      </w:r>
      <w:r>
        <w:rPr/>
        <w:t>1</w:t>
      </w:r>
      <w:r>
        <w:rPr>
          <w:rtl w:val="true"/>
        </w:rPr>
        <w:t>]</w:t>
      </w:r>
      <w:bookmarkEnd w:id="1707"/>
    </w:p>
    <w:p>
      <w:pPr>
        <w:pStyle w:val="BookText"/>
        <w:rPr/>
      </w:pPr>
      <w:r>
        <w:rPr>
          <w:rFonts w:eastAsia="Times New Roman" w:cs="Times New Roman" w:ascii="Times New Roman" w:hAnsi="Times New Roman"/>
          <w:color w:val="111111"/>
          <w:sz w:val="28"/>
          <w:szCs w:val="28"/>
          <w:lang w:val="en-US" w:bidi="en-US"/>
        </w:rPr>
        <w:t>32919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ascii="Amiri" w:hAnsi="Amiri" w:eastAsia="Amiri" w:cs="Amiri"/>
          <w:color w:val="111111"/>
          <w:sz w:val="28"/>
          <w:sz w:val="28"/>
          <w:szCs w:val="28"/>
          <w:rtl w:val="true"/>
          <w:lang w:bidi="ar-SA"/>
        </w:rPr>
        <w:t xml:space="preserve">مُحَمَّدُ بْنُ یَعْقُوبَ عَنْ مُحَمَّدِ بْنِ یَحْیَی عَنْ أَحْمَدَ بْنِ مُحَمَّدٍ عَنْ مُحَمَّدِ بْنِ الْفُضَیْلِ عَنْ أَبِی الصَّبَّاحِ الْکِنَانِیِّ عَنْ أَبِی عَبْدِ اللَّهِ ع فِی امْرَأَةٍ أَعْتَقَتْ رَجُلًا لِمَنْ وَلَاؤُهُ وَ لِمَنْ مِیرَاثُهُ فَقَالَ لِلَّذِی أَعْتَقَهُ إِلَّا أَنْ یَکُونَ لَهُ وَارِثٌ غَیْرُهُ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8" w:name="__RefHeading___Toc5979096_417432637"/>
      <w:bookmarkStart w:id="1709" w:name="_Toc739"/>
      <w:bookmarkEnd w:id="1708"/>
      <w:r>
        <w:rPr>
          <w:rtl w:val="true"/>
        </w:rPr>
        <w:t>[</w:t>
      </w:r>
      <w:r>
        <w:rPr>
          <w:rtl w:val="true"/>
        </w:rPr>
        <w:t>رقم الحدیث الکلی</w:t>
      </w:r>
      <w:r>
        <w:rPr>
          <w:rtl w:val="true"/>
        </w:rPr>
        <w:t xml:space="preserve">: </w:t>
      </w:r>
      <w:r>
        <w:rPr/>
        <w:t>32920</w:t>
      </w:r>
      <w:r>
        <w:rPr>
          <w:rtl w:val="true"/>
        </w:rPr>
        <w:t xml:space="preserve"> - </w:t>
      </w:r>
      <w:r>
        <w:rPr>
          <w:rtl w:val="true"/>
        </w:rPr>
        <w:t>رقم الحدیث الباب</w:t>
      </w:r>
      <w:r>
        <w:rPr>
          <w:rtl w:val="true"/>
        </w:rPr>
        <w:t xml:space="preserve">: </w:t>
      </w:r>
      <w:r>
        <w:rPr/>
        <w:t>2</w:t>
      </w:r>
      <w:r>
        <w:rPr>
          <w:rtl w:val="true"/>
        </w:rPr>
        <w:t>]</w:t>
      </w:r>
      <w:bookmarkEnd w:id="1709"/>
    </w:p>
    <w:p>
      <w:pPr>
        <w:pStyle w:val="BookText"/>
        <w:rPr/>
      </w:pPr>
      <w:r>
        <w:rPr>
          <w:rFonts w:eastAsia="Times New Roman" w:cs="Times New Roman" w:ascii="Times New Roman" w:hAnsi="Times New Roman"/>
          <w:color w:val="111111"/>
          <w:sz w:val="28"/>
          <w:szCs w:val="28"/>
          <w:lang w:val="en-US" w:bidi="en-US"/>
        </w:rPr>
        <w:t>32920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8"/>
      </w:r>
      <w:r>
        <w:rPr>
          <w:rFonts w:ascii="Amiri" w:hAnsi="Amiri" w:eastAsia="Amiri" w:cs="Amiri"/>
          <w:color w:val="111111"/>
          <w:sz w:val="28"/>
          <w:sz w:val="28"/>
          <w:szCs w:val="28"/>
          <w:rtl w:val="true"/>
          <w:lang w:bidi="ar-SA"/>
        </w:rPr>
        <w:t>عَلِیُّ بْنُ مُوسَی بْنِ طَاوُسٍ فِی کِتَابِ کَشْفِ الْمَحَجَّةِ لِثَمَرَةِ الْمُهْجَةِ نَقْلًا مِنْ کِتَابِ الرَّسَائِلِ لِمُحَمَّدِ بْنِ یَعْقُوبَ الْکُلَیْنِیِّ عَنْ عَلِیِّ بْنِ إِبْرَاهِیمَ رَفَعَهُ فِی رِسَالَةٍ لِأَمِیرِ الْمُؤْمِنِینَ ع إِلَی ابْنِهِ الْحَسَنِ ع یَقُولُ فِیهَا إِنَّ نَبِیَّ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 وَ الْوَصِیَّةُ طَوِیلَةٌ</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5979098_417432637"/>
      <w:bookmarkStart w:id="1711" w:name="_Toc740"/>
      <w:bookmarkEnd w:id="1710"/>
      <w:r>
        <w:rPr>
          <w:rtl w:val="true"/>
        </w:rPr>
        <w:t>[</w:t>
      </w:r>
      <w:r>
        <w:rPr>
          <w:rtl w:val="true"/>
        </w:rPr>
        <w:t>رقم الحدیث الکلی</w:t>
      </w:r>
      <w:r>
        <w:rPr>
          <w:rtl w:val="true"/>
        </w:rPr>
        <w:t xml:space="preserve">: </w:t>
      </w:r>
      <w:r>
        <w:rPr/>
        <w:t>32921</w:t>
      </w:r>
      <w:r>
        <w:rPr>
          <w:rtl w:val="true"/>
        </w:rPr>
        <w:t xml:space="preserve"> - </w:t>
      </w:r>
      <w:r>
        <w:rPr>
          <w:rtl w:val="true"/>
        </w:rPr>
        <w:t>رقم الحدیث الباب</w:t>
      </w:r>
      <w:r>
        <w:rPr>
          <w:rtl w:val="true"/>
        </w:rPr>
        <w:t xml:space="preserve">: </w:t>
      </w:r>
      <w:r>
        <w:rPr/>
        <w:t>3</w:t>
      </w:r>
      <w:r>
        <w:rPr>
          <w:rtl w:val="true"/>
        </w:rPr>
        <w:t>]</w:t>
      </w:r>
      <w:bookmarkEnd w:id="171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9"/>
      </w:r>
      <w:r>
        <w:rPr>
          <w:rFonts w:ascii="Amiri" w:hAnsi="Amiri" w:eastAsia="Amiri" w:cs="Amiri"/>
          <w:color w:val="111111"/>
          <w:sz w:val="28"/>
          <w:sz w:val="28"/>
          <w:szCs w:val="28"/>
          <w:rtl w:val="true"/>
          <w:lang w:bidi="ar-SA"/>
        </w:rPr>
        <w:t>مُحَمَّدُ بْنُ عَلِیِّ بْنِ الْحُسَیْنِ بِإِسْنَادِهِ عَنْ إِسْمَاعِیلَ بْنِ الْفَضْلِ عَنْ ثَابِتِ بْنِ دِینَارٍ عَنْ عَلِیِّ بْنِ الْحُسَیْنِ ع فِی حَدِیثِ الْحُقُوقِ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مَوْلَاکَ الْمُنْعِمِ عَلَیْکَ فَأَنْ تَعْلَمَ أَنَّهُ أَنْفَقَ فِیکَ مَالَهُ وَ أَخْرَجَکَ مِنْ ذُلِّ الرِّقِّ إِلَی أَنْ قَالَ وَ تَعْلَمَ أَنَّهُ أَوْلَی النَّاسِ بِکَ فِی حَیَاتِکَ وَ مَوْتِکَ وَ أَمَّا حَقُّ مَوْلَاکَ الَّذِی أَنْعَمْتَ عَلَیْهِ فَأَنْ تَعْلَمَ أَنَّ اللَّهَ جَعَلَ عِتْقَکَ لَهُ وَسِیلَةً إِلَیْهِ وَ حِجَاباً لَکَ مِنَ النَّارِ وَ أَنَّ ثَوَابَکَ فِی الْعَاجِلِ مِیرَاثُهُ إِذَا لَمْ یَکُنْ لَهُ رَحِمٌ مُکَافَأَةً لِمَا أَنْفَقْتَ مِنْ مَالِکَ وَ فِی الْآجِلِ الْجَنَّةُ</w:t>
      </w:r>
      <w:r>
        <w:rPr>
          <w:rFonts w:eastAsia="Amiri" w:cs="Amiri" w:ascii="Amiri" w:hAnsi="Amiri"/>
          <w:color w:val="111111"/>
          <w:sz w:val="28"/>
          <w:szCs w:val="28"/>
          <w:rtl w:val="true"/>
          <w:lang w:bidi="ar-SA"/>
        </w:rPr>
        <w:t xml:space="preserve">. </w:t>
      </w:r>
      <w:bookmarkStart w:id="1712" w:name="pg12210_115339"/>
    </w:p>
    <w:p>
      <w:pPr>
        <w:pStyle w:val="BookText"/>
        <w:rPr/>
      </w:pPr>
      <w:bookmarkEnd w:id="1712"/>
      <w:r>
        <w:rPr>
          <w:rFonts w:ascii="Amiri" w:hAnsi="Amiri" w:eastAsia="Amiri" w:cs="Amiri"/>
          <w:color w:val="111111"/>
          <w:sz w:val="28"/>
          <w:sz w:val="28"/>
          <w:szCs w:val="28"/>
          <w:rtl w:val="true"/>
          <w:lang w:bidi="ar-SA"/>
        </w:rPr>
        <w:t xml:space="preserve">وَ رَوَاهُ فِی الْأَمَالِی وَ الْخِصَالِ کَمَا مَرَّ فِی جِهَادِ النَّفْسِ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وَ رَوَاهُ الْحَسَنُ بْنُ عَلِیِّ بْنِ شُعْبَةَ فِی تُحَفِ الْعُقُولِ وَ الطَّبْرِسِیُّ فِی الْإِحْتِجَاجِ مُرْسَلًا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جَمِیعِ الْمَقْصُودِ فِی الْعِتْقِ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3" w:name="__RefHeading___Toc5979100_417432637"/>
      <w:bookmarkStart w:id="1714" w:name="_Toc741"/>
      <w:bookmarkEnd w:id="1713"/>
      <w:r>
        <w:rPr/>
        <w:t>4</w:t>
      </w:r>
      <w:r>
        <w:rPr>
          <w:rtl w:val="true"/>
        </w:rPr>
        <w:t xml:space="preserve">- </w:t>
      </w:r>
      <w:r>
        <w:rPr>
          <w:rtl w:val="true"/>
        </w:rPr>
        <w:t>بَابُ أَنَّ مِیرَاثَ الْمُکَاتَبِ إِذَا أَدَّی مَا عَلَیْهِ وَ مَاتَ وَ لَا قَرَابَةَ لَهُ لِلْإِمَامِ لَا لِلْمَوْلَی‌</w:t>
      </w:r>
      <w:bookmarkEnd w:id="1714"/>
    </w:p>
    <w:p>
      <w:pPr>
        <w:pStyle w:val="Heading5"/>
        <w:numPr>
          <w:ilvl w:val="4"/>
          <w:numId w:val="1"/>
        </w:numPr>
        <w:rPr/>
      </w:pPr>
      <w:bookmarkStart w:id="1715" w:name="__RefHeading___Toc5979102_417432637"/>
      <w:bookmarkStart w:id="1716" w:name="_Toc742"/>
      <w:bookmarkEnd w:id="1715"/>
      <w:r>
        <w:rPr>
          <w:rtl w:val="true"/>
        </w:rPr>
        <w:t>اشارة</w:t>
      </w:r>
      <w:bookmarkEnd w:id="1716"/>
    </w:p>
    <w:p>
      <w:pPr>
        <w:pStyle w:val="BookText"/>
        <w:rPr/>
      </w:pPr>
      <w:r>
        <w:rPr>
          <w:rStyle w:val="FootnoteAnchor"/>
        </w:rPr>
        <w:footnoteReference w:id="161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مِیرَاثَ الْمُکَاتَبِ إِذَا أَدَّی مَا عَلَیْهِ وَ مَاتَ وَ لَا قَرَابَةَ لَهُ لِلْإِمَامِ لَا لِلْمَوْلَی‏</w:t>
      </w:r>
    </w:p>
    <w:p>
      <w:pPr>
        <w:pStyle w:val="Heading5"/>
        <w:numPr>
          <w:ilvl w:val="4"/>
          <w:numId w:val="1"/>
        </w:numPr>
        <w:rPr/>
      </w:pPr>
      <w:bookmarkStart w:id="1717" w:name="__RefHeading___Toc5979104_417432637"/>
      <w:bookmarkStart w:id="1718" w:name="_Toc743"/>
      <w:bookmarkEnd w:id="1717"/>
      <w:r>
        <w:rPr>
          <w:rtl w:val="true"/>
        </w:rPr>
        <w:t>[</w:t>
      </w:r>
      <w:r>
        <w:rPr>
          <w:rtl w:val="true"/>
        </w:rPr>
        <w:t>رقم الحدیث الکلی</w:t>
      </w:r>
      <w:r>
        <w:rPr>
          <w:rtl w:val="true"/>
        </w:rPr>
        <w:t xml:space="preserve">: </w:t>
      </w:r>
      <w:r>
        <w:rPr/>
        <w:t>32922</w:t>
      </w:r>
      <w:r>
        <w:rPr>
          <w:rtl w:val="true"/>
        </w:rPr>
        <w:t xml:space="preserve"> - </w:t>
      </w:r>
      <w:r>
        <w:rPr>
          <w:rtl w:val="true"/>
        </w:rPr>
        <w:t>رقم الحدیث الباب</w:t>
      </w:r>
      <w:r>
        <w:rPr>
          <w:rtl w:val="true"/>
        </w:rPr>
        <w:t xml:space="preserve">: </w:t>
      </w:r>
      <w:r>
        <w:rPr/>
        <w:t>1</w:t>
      </w:r>
      <w:r>
        <w:rPr>
          <w:rtl w:val="true"/>
        </w:rPr>
        <w:t>]</w:t>
      </w:r>
      <w:bookmarkEnd w:id="1718"/>
    </w:p>
    <w:p>
      <w:pPr>
        <w:pStyle w:val="BookText"/>
        <w:rPr/>
      </w:pPr>
      <w:r>
        <w:rPr>
          <w:rFonts w:eastAsia="Times New Roman" w:cs="Times New Roman" w:ascii="Times New Roman" w:hAnsi="Times New Roman"/>
          <w:color w:val="111111"/>
          <w:sz w:val="28"/>
          <w:szCs w:val="28"/>
          <w:lang w:val="en-US" w:bidi="en-US"/>
        </w:rPr>
        <w:t>32922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مُکَاتَبٌ اشْتَرَی نَفْسَهُ وَ خَلَّفَ مَالًا قِیمَتُهُ مِائَةُ أَلْفٍ وَ لَا وَارِثَ لَهُ قَالَ یَرِثُهُ مَنْ یَلِی جَرِیرَتَهُ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الضَّامِنُ لِجَرِیرَتِهِ قَالَ الضَّامِنُ لِجَرَائِرِ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w:t>
      </w:r>
      <w:r>
        <w:rPr>
          <w:rStyle w:val="FootnoteAnchor"/>
          <w:rtl w:val="true"/>
        </w:rPr>
        <w:footnoteReference w:id="161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bookmarkStart w:id="1719" w:name="pg12210_115340"/>
    </w:p>
    <w:p>
      <w:pPr>
        <w:pStyle w:val="Heading3"/>
        <w:numPr>
          <w:ilvl w:val="2"/>
          <w:numId w:val="1"/>
        </w:numPr>
        <w:rPr/>
      </w:pPr>
      <w:bookmarkStart w:id="1720" w:name="__RefHeading___Toc5979106_417432637"/>
      <w:bookmarkStart w:id="1721" w:name="_Toc744"/>
      <w:bookmarkEnd w:id="1719"/>
      <w:bookmarkEnd w:id="1720"/>
      <w:r>
        <w:rPr>
          <w:rtl w:val="true"/>
        </w:rPr>
        <w:t>أَبْوَابُ وَلَاءِ ضَمَانِ الْجَرِیرَةِ وَ الْإِمَامَةِ</w:t>
      </w:r>
      <w:bookmarkEnd w:id="1721"/>
    </w:p>
    <w:p>
      <w:pPr>
        <w:pStyle w:val="Heading4"/>
        <w:numPr>
          <w:ilvl w:val="3"/>
          <w:numId w:val="1"/>
        </w:numPr>
        <w:rPr/>
      </w:pPr>
      <w:bookmarkStart w:id="1722" w:name="__RefHeading___Toc5979108_417432637"/>
      <w:bookmarkStart w:id="1723" w:name="_Toc745"/>
      <w:bookmarkEnd w:id="1722"/>
      <w:r>
        <w:rPr/>
        <w:t>1</w:t>
      </w:r>
      <w:r>
        <w:rPr>
          <w:rtl w:val="true"/>
        </w:rPr>
        <w:t xml:space="preserve">- </w:t>
      </w:r>
      <w:r>
        <w:rPr>
          <w:rtl w:val="true"/>
        </w:rPr>
        <w:t>بَابُ أَنَّ ضَامِنَ الْجَرِیرَةِ یَرِثُ مَعَ عَدَمِ الْأَنْسَابِ وَ الْمُعْتِقِ وَ أَنَّهُ لَا یَضْمَنُ إِلَّا مَنْ کَانَ سَائِبَةً وَ یُشْتَرَطُ فِی الضَّامِنِ وَ الْمَضْمُونِ الْحُرِّیَّةُ</w:t>
      </w:r>
      <w:bookmarkEnd w:id="1723"/>
    </w:p>
    <w:p>
      <w:pPr>
        <w:pStyle w:val="Heading5"/>
        <w:numPr>
          <w:ilvl w:val="4"/>
          <w:numId w:val="1"/>
        </w:numPr>
        <w:rPr/>
      </w:pPr>
      <w:bookmarkStart w:id="1724" w:name="__RefHeading___Toc5979110_417432637"/>
      <w:bookmarkStart w:id="1725" w:name="_Toc746"/>
      <w:bookmarkEnd w:id="1724"/>
      <w:r>
        <w:rPr>
          <w:rtl w:val="true"/>
        </w:rPr>
        <w:t>اشارة</w:t>
      </w:r>
      <w:bookmarkEnd w:id="1725"/>
    </w:p>
    <w:p>
      <w:pPr>
        <w:pStyle w:val="BookText"/>
        <w:rPr/>
      </w:pPr>
      <w:r>
        <w:rPr>
          <w:rStyle w:val="FootnoteAnchor"/>
        </w:rPr>
        <w:footnoteReference w:id="161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ضَامِنَ الْجَرِیرَةِ یَرِثُ مَعَ عَدَمِ الْأَنْسَابِ وَ الْمُعْتِقِ وَ أَنَّهُ لَا یَضْمَنُ إِلَّا مَنْ کَانَ سَائِبَةً وَ یُشْتَرَطُ فِی الضَّامِنِ وَ الْمَضْمُونِ الْحُرِّیَّةُ</w:t>
      </w:r>
    </w:p>
    <w:p>
      <w:pPr>
        <w:pStyle w:val="Heading5"/>
        <w:numPr>
          <w:ilvl w:val="4"/>
          <w:numId w:val="1"/>
        </w:numPr>
        <w:rPr/>
      </w:pPr>
      <w:bookmarkStart w:id="1726" w:name="__RefHeading___Toc5979112_417432637"/>
      <w:bookmarkStart w:id="1727" w:name="_Toc747"/>
      <w:bookmarkEnd w:id="1726"/>
      <w:r>
        <w:rPr>
          <w:rtl w:val="true"/>
        </w:rPr>
        <w:t>[</w:t>
      </w:r>
      <w:r>
        <w:rPr>
          <w:rtl w:val="true"/>
        </w:rPr>
        <w:t>رقم الحدیث الکلی</w:t>
      </w:r>
      <w:r>
        <w:rPr>
          <w:rtl w:val="true"/>
        </w:rPr>
        <w:t xml:space="preserve">: </w:t>
      </w:r>
      <w:r>
        <w:rPr/>
        <w:t>32923</w:t>
      </w:r>
      <w:r>
        <w:rPr>
          <w:rtl w:val="true"/>
        </w:rPr>
        <w:t xml:space="preserve"> - </w:t>
      </w:r>
      <w:r>
        <w:rPr>
          <w:rtl w:val="true"/>
        </w:rPr>
        <w:t>رقم الحدیث الباب</w:t>
      </w:r>
      <w:r>
        <w:rPr>
          <w:rtl w:val="true"/>
        </w:rPr>
        <w:t xml:space="preserve">: </w:t>
      </w:r>
      <w:r>
        <w:rPr/>
        <w:t>1</w:t>
      </w:r>
      <w:r>
        <w:rPr>
          <w:rtl w:val="true"/>
        </w:rPr>
        <w:t>]</w:t>
      </w:r>
      <w:bookmarkEnd w:id="172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8"/>
      </w:r>
      <w:r>
        <w:rPr>
          <w:rFonts w:ascii="Amiri" w:hAnsi="Amiri" w:eastAsia="Amiri" w:cs="Amiri"/>
          <w:color w:val="111111"/>
          <w:sz w:val="28"/>
          <w:sz w:val="28"/>
          <w:szCs w:val="28"/>
          <w:rtl w:val="true"/>
          <w:lang w:bidi="ar-SA"/>
        </w:rPr>
        <w:t>مُحَمَّدُ بْنُ یَعْقُوبَ عَنْ مُحَمَّدِ بْنِ یَحْیَی عَنْ أَحْمَدَ بْنِ مُحَمَّدٍ عَنِ الْحَسَنِ 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أَرَادَ أَنْ یُعْتِقَ مَمْلُوکاً لَهُ وَ قَدْ کَانَ مَوْلَاهُ یَأْخُذُ مِنْهُ ضَرِیبَةً فَرَضَهَا عَلَیْهِ فِی کُلِّ سَنَةٍ إِلَی أَنْ قَالَ قُلْتُ فَإِذَا أَعْتَقَ مَمْلُوکاً مِمَّا کَانَ اکْتَسَبَ سِوَی الْفَرِیضَةِ لِمَنْ یَکُونُ وَلَاءُ الْمُعْتَقِ قَالَ یَذْهَبُ فَیُوَلِّی مَنْ أَحَبَّ فَإِذَا ضَمِنَ جَرِیرَتَهُ وَ عَقْلَهُ کَانَ مَوْلَاهُ وَ وَرِثَهُ قُلْتُ لَهُ أَ لَیْسَ قَدْ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قَالَ هَذَا سَائِبَةٌ لَا یَکُونُ وَلَاؤُهُ لِعَبْدٍ مِثْلِهِ قُلْتُ فَإِنْ ضَمِنَ الْعَبْدُ الَّذِی أَعْتَقَهُ جَرِیرَتَهُ </w:t>
      </w:r>
      <w:r>
        <w:rPr>
          <w:rStyle w:val="FootnoteAnchor"/>
          <w:rtl w:val="true"/>
        </w:rPr>
        <w:footnoteReference w:id="1619"/>
      </w:r>
      <w:r>
        <w:rPr>
          <w:rFonts w:ascii="Amiri" w:hAnsi="Amiri" w:eastAsia="Amiri" w:cs="Amiri"/>
          <w:color w:val="111111"/>
          <w:sz w:val="28"/>
          <w:sz w:val="28"/>
          <w:szCs w:val="28"/>
          <w:rtl w:val="true"/>
          <w:lang w:bidi="ar-SA"/>
        </w:rPr>
        <w:t>أَ یَلْزَمُهُ ذَلِکَ وَ یَکُونُ مَوْلَاهُ وَ یَرِثُهُ قَالَ لَا یَجُوزُ ذَلِکَ وَ لَا یَرِثُ عَبْدٌ حُرّاً</w:t>
      </w:r>
      <w:r>
        <w:rPr>
          <w:rFonts w:eastAsia="Amiri" w:cs="Amiri" w:ascii="Amiri" w:hAnsi="Amiri"/>
          <w:color w:val="111111"/>
          <w:sz w:val="28"/>
          <w:szCs w:val="28"/>
          <w:rtl w:val="true"/>
          <w:lang w:bidi="ar-SA"/>
        </w:rPr>
        <w:t xml:space="preserve">. </w:t>
      </w:r>
      <w:bookmarkStart w:id="1728" w:name="pg12210_115341"/>
    </w:p>
    <w:p>
      <w:pPr>
        <w:pStyle w:val="BookText"/>
        <w:rPr/>
      </w:pPr>
      <w:bookmarkEnd w:id="1728"/>
      <w:r>
        <w:rPr>
          <w:rFonts w:ascii="Amiri" w:hAnsi="Amiri" w:eastAsia="Amiri" w:cs="Amiri"/>
          <w:color w:val="111111"/>
          <w:sz w:val="28"/>
          <w:sz w:val="28"/>
          <w:szCs w:val="28"/>
          <w:rtl w:val="true"/>
          <w:lang w:bidi="ar-SA"/>
        </w:rPr>
        <w:t xml:space="preserve">وَ رَوَاهُ الصَّدُوقُ وَ الشَّیْخُ کَمَا مَرَّ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9" w:name="__RefHeading___Toc5979114_417432637"/>
      <w:bookmarkStart w:id="1730" w:name="_Toc748"/>
      <w:bookmarkEnd w:id="1729"/>
      <w:r>
        <w:rPr>
          <w:rtl w:val="true"/>
        </w:rPr>
        <w:t>[</w:t>
      </w:r>
      <w:r>
        <w:rPr>
          <w:rtl w:val="true"/>
        </w:rPr>
        <w:t>رقم الحدیث الکلی</w:t>
      </w:r>
      <w:r>
        <w:rPr>
          <w:rtl w:val="true"/>
        </w:rPr>
        <w:t xml:space="preserve">: </w:t>
      </w:r>
      <w:r>
        <w:rPr/>
        <w:t>32924</w:t>
      </w:r>
      <w:r>
        <w:rPr>
          <w:rtl w:val="true"/>
        </w:rPr>
        <w:t xml:space="preserve"> - </w:t>
      </w:r>
      <w:r>
        <w:rPr>
          <w:rtl w:val="true"/>
        </w:rPr>
        <w:t>رقم الحدیث الباب</w:t>
      </w:r>
      <w:r>
        <w:rPr>
          <w:rtl w:val="true"/>
        </w:rPr>
        <w:t xml:space="preserve">: </w:t>
      </w:r>
      <w:r>
        <w:rPr/>
        <w:t>2</w:t>
      </w:r>
      <w:r>
        <w:rPr>
          <w:rtl w:val="true"/>
        </w:rPr>
        <w:t>]</w:t>
      </w:r>
      <w:bookmarkEnd w:id="1730"/>
    </w:p>
    <w:p>
      <w:pPr>
        <w:pStyle w:val="BookText"/>
        <w:rPr/>
      </w:pPr>
      <w:r>
        <w:rPr>
          <w:rFonts w:eastAsia="Times New Roman" w:cs="Times New Roman" w:ascii="Times New Roman" w:hAnsi="Times New Roman"/>
          <w:color w:val="111111"/>
          <w:sz w:val="28"/>
          <w:szCs w:val="28"/>
          <w:lang w:val="en-US" w:bidi="en-US"/>
        </w:rPr>
        <w:t>32924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وَلِیَ </w:t>
      </w:r>
      <w:r>
        <w:rPr>
          <w:rStyle w:val="FootnoteAnchor"/>
          <w:rtl w:val="true"/>
        </w:rPr>
        <w:footnoteReference w:id="1622"/>
      </w:r>
      <w:r>
        <w:rPr>
          <w:rFonts w:ascii="Amiri" w:hAnsi="Amiri" w:eastAsia="Amiri" w:cs="Amiri"/>
          <w:color w:val="111111"/>
          <w:sz w:val="28"/>
          <w:sz w:val="28"/>
          <w:szCs w:val="28"/>
          <w:rtl w:val="true"/>
          <w:lang w:bidi="ar-SA"/>
        </w:rPr>
        <w:t>الرَّجُلُ الرَّجُلَ فَلَهُ مِیرَاثُهُ وَ عَلَیْهِ مَعْقُلَتُهُ</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5979116_417432637"/>
      <w:bookmarkStart w:id="1732" w:name="_Toc749"/>
      <w:bookmarkEnd w:id="1731"/>
      <w:r>
        <w:rPr>
          <w:rtl w:val="true"/>
        </w:rPr>
        <w:t>[</w:t>
      </w:r>
      <w:r>
        <w:rPr>
          <w:rtl w:val="true"/>
        </w:rPr>
        <w:t>رقم الحدیث الکلی</w:t>
      </w:r>
      <w:r>
        <w:rPr>
          <w:rtl w:val="true"/>
        </w:rPr>
        <w:t xml:space="preserve">: </w:t>
      </w:r>
      <w:r>
        <w:rPr/>
        <w:t>32925</w:t>
      </w:r>
      <w:r>
        <w:rPr>
          <w:rtl w:val="true"/>
        </w:rPr>
        <w:t xml:space="preserve"> - </w:t>
      </w:r>
      <w:r>
        <w:rPr>
          <w:rtl w:val="true"/>
        </w:rPr>
        <w:t>رقم الحدیث الباب</w:t>
      </w:r>
      <w:r>
        <w:rPr>
          <w:rtl w:val="true"/>
        </w:rPr>
        <w:t xml:space="preserve">: </w:t>
      </w:r>
      <w:r>
        <w:rPr/>
        <w:t>3</w:t>
      </w:r>
      <w:r>
        <w:rPr>
          <w:rtl w:val="true"/>
        </w:rPr>
        <w:t>]</w:t>
      </w:r>
      <w:bookmarkEnd w:id="1732"/>
    </w:p>
    <w:p>
      <w:pPr>
        <w:pStyle w:val="BookText"/>
        <w:rPr/>
      </w:pPr>
      <w:r>
        <w:rPr>
          <w:rFonts w:eastAsia="Times New Roman" w:cs="Times New Roman" w:ascii="Times New Roman" w:hAnsi="Times New Roman"/>
          <w:color w:val="111111"/>
          <w:sz w:val="28"/>
          <w:szCs w:val="28"/>
          <w:lang w:val="en-US" w:bidi="en-US"/>
        </w:rPr>
        <w:t>32925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3"/>
      </w:r>
      <w:r>
        <w:rPr>
          <w:rFonts w:ascii="Amiri" w:hAnsi="Amiri" w:eastAsia="Amiri" w:cs="Amiri"/>
          <w:color w:val="111111"/>
          <w:sz w:val="28"/>
          <w:sz w:val="28"/>
          <w:szCs w:val="28"/>
          <w:rtl w:val="true"/>
          <w:lang w:bidi="ar-SA"/>
        </w:rPr>
        <w:t>وَ عَنْهُ عَنْ مُحَمَّدِ بْنِ عِیسَی عَنْ یُونُسَ عَنْ هِشَامِ بْنِ سَالِمٍ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مَمْلُوکٍ أُعْتِقَ سَائِبَةً قَالَ یَتَوَلَّی مَنْ شَاءَ وَ عَلَی مَنْ تَوَلَّاهُ جَرِیرَتُهُ وَ لَهُ مِیرَاثُهُ قُلْتُ فَإِنْ سَکَتَ </w:t>
      </w:r>
      <w:r>
        <w:rPr>
          <w:rStyle w:val="FootnoteAnchor"/>
          <w:rtl w:val="true"/>
        </w:rPr>
        <w:footnoteReference w:id="1624"/>
      </w:r>
      <w:r>
        <w:rPr>
          <w:rFonts w:ascii="Amiri" w:hAnsi="Amiri" w:eastAsia="Amiri" w:cs="Amiri"/>
          <w:color w:val="111111"/>
          <w:sz w:val="28"/>
          <w:sz w:val="28"/>
          <w:szCs w:val="28"/>
          <w:rtl w:val="true"/>
          <w:lang w:bidi="ar-SA"/>
        </w:rPr>
        <w:t>حَتَّی یَمُوتَ قَالَ یُجْعَلُ مَالُهُ فِی بَیْتِ مَالِ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الْحَسَنِ بْنِ مُحَمَّدِ بْنِ سَمَاعَةَ عَنْ مُحَمَّدِ بْنِ زِیَادٍ وَ مُحَمَّدِ بْنِ الْحَسَنِ الْعَطَّارِ عَنْ هِشَامٍ مِثْلَهُ </w:t>
      </w:r>
      <w:r>
        <w:rPr>
          <w:rStyle w:val="FootnoteAnchor"/>
          <w:rtl w:val="true"/>
        </w:rPr>
        <w:footnoteReference w:id="1625"/>
      </w:r>
      <w:r>
        <w:rPr>
          <w:rFonts w:ascii="Amiri" w:hAnsi="Amiri" w:eastAsia="Amiri" w:cs="Amiri"/>
          <w:color w:val="111111"/>
          <w:sz w:val="28"/>
          <w:sz w:val="28"/>
          <w:szCs w:val="28"/>
          <w:rtl w:val="true"/>
          <w:lang w:bidi="ar-SA"/>
        </w:rPr>
        <w:t xml:space="preserve">وَ عَنْهُ عَنِ ابْنِ رِئَابٍ عَنْ مُحَمَّدِ بْنِ الْحَسَنِ الْعَطَّارِ عَنْ هِشَامٍ مِثْلَهُ </w:t>
      </w:r>
      <w:r>
        <w:rPr>
          <w:rStyle w:val="FootnoteAnchor"/>
          <w:rtl w:val="true"/>
        </w:rPr>
        <w:footnoteReference w:id="1626"/>
      </w:r>
      <w:r>
        <w:rPr>
          <w:rFonts w:ascii="Amiri" w:hAnsi="Amiri" w:eastAsia="Amiri" w:cs="Amiri"/>
          <w:color w:val="111111"/>
          <w:sz w:val="28"/>
          <w:sz w:val="28"/>
          <w:szCs w:val="28"/>
          <w:rtl w:val="true"/>
          <w:lang w:bidi="ar-SA"/>
        </w:rPr>
        <w:t>وَ بِإِسْنَادِهِ عَنِ الْفَضْلِ بْنِ شَاذَانَ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5979118_417432637"/>
      <w:bookmarkStart w:id="1734" w:name="_Toc750"/>
      <w:bookmarkEnd w:id="1733"/>
      <w:r>
        <w:rPr>
          <w:rtl w:val="true"/>
        </w:rPr>
        <w:t>[</w:t>
      </w:r>
      <w:r>
        <w:rPr>
          <w:rtl w:val="true"/>
        </w:rPr>
        <w:t>رقم الحدیث الکلی</w:t>
      </w:r>
      <w:r>
        <w:rPr>
          <w:rtl w:val="true"/>
        </w:rPr>
        <w:t xml:space="preserve">: </w:t>
      </w:r>
      <w:r>
        <w:rPr/>
        <w:t>32926</w:t>
      </w:r>
      <w:r>
        <w:rPr>
          <w:rtl w:val="true"/>
        </w:rPr>
        <w:t xml:space="preserve"> - </w:t>
      </w:r>
      <w:r>
        <w:rPr>
          <w:rtl w:val="true"/>
        </w:rPr>
        <w:t>رقم الحدیث الباب</w:t>
      </w:r>
      <w:r>
        <w:rPr>
          <w:rtl w:val="true"/>
        </w:rPr>
        <w:t xml:space="preserve">: </w:t>
      </w:r>
      <w:r>
        <w:rPr/>
        <w:t>4</w:t>
      </w:r>
      <w:r>
        <w:rPr>
          <w:rtl w:val="true"/>
        </w:rPr>
        <w:t>]</w:t>
      </w:r>
      <w:bookmarkEnd w:id="173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7"/>
      </w:r>
      <w:r>
        <w:rPr>
          <w:rFonts w:ascii="Amiri" w:hAnsi="Amiri" w:eastAsia="Amiri" w:cs="Amiri"/>
          <w:color w:val="111111"/>
          <w:sz w:val="28"/>
          <w:sz w:val="28"/>
          <w:szCs w:val="28"/>
          <w:rtl w:val="true"/>
          <w:lang w:bidi="ar-SA"/>
        </w:rPr>
        <w:t xml:space="preserve">وَ عَنْهُ عَنِ ابْنِ أَبِی عُمَیْرٍ عَنْ هِشَامِ بْنِ سَالِمٍ عَنْ أَبِی‏ </w:t>
      </w:r>
      <w:bookmarkStart w:id="1735" w:name="pg12210_115342"/>
    </w:p>
    <w:p>
      <w:pPr>
        <w:pStyle w:val="BookText"/>
        <w:rPr/>
      </w:pPr>
      <w:bookmarkEnd w:id="1735"/>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وَلِیَ </w:t>
      </w:r>
      <w:r>
        <w:rPr>
          <w:rStyle w:val="FootnoteAnchor"/>
          <w:rtl w:val="true"/>
        </w:rPr>
        <w:footnoteReference w:id="1628"/>
      </w:r>
      <w:r>
        <w:rPr>
          <w:rFonts w:ascii="Amiri" w:hAnsi="Amiri" w:eastAsia="Amiri" w:cs="Amiri"/>
          <w:color w:val="111111"/>
          <w:sz w:val="28"/>
          <w:sz w:val="28"/>
          <w:szCs w:val="28"/>
          <w:rtl w:val="true"/>
          <w:lang w:bidi="ar-SA"/>
        </w:rPr>
        <w:t>الرَّجُلُ الرَّجُلَ فَلَهُ مِیرَاثُهُ وَ عَلَیْهِ مَعْقُلَتُهُ</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5979120_417432637"/>
      <w:bookmarkStart w:id="1737" w:name="_Toc751"/>
      <w:bookmarkEnd w:id="1736"/>
      <w:r>
        <w:rPr>
          <w:rtl w:val="true"/>
        </w:rPr>
        <w:t>[</w:t>
      </w:r>
      <w:r>
        <w:rPr>
          <w:rtl w:val="true"/>
        </w:rPr>
        <w:t>رقم الحدیث الکلی</w:t>
      </w:r>
      <w:r>
        <w:rPr>
          <w:rtl w:val="true"/>
        </w:rPr>
        <w:t xml:space="preserve">: </w:t>
      </w:r>
      <w:r>
        <w:rPr/>
        <w:t>32927</w:t>
      </w:r>
      <w:r>
        <w:rPr>
          <w:rtl w:val="true"/>
        </w:rPr>
        <w:t xml:space="preserve"> - </w:t>
      </w:r>
      <w:r>
        <w:rPr>
          <w:rtl w:val="true"/>
        </w:rPr>
        <w:t>رقم الحدیث الباب</w:t>
      </w:r>
      <w:r>
        <w:rPr>
          <w:rtl w:val="true"/>
        </w:rPr>
        <w:t xml:space="preserve">: </w:t>
      </w:r>
      <w:r>
        <w:rPr/>
        <w:t>5</w:t>
      </w:r>
      <w:r>
        <w:rPr>
          <w:rtl w:val="true"/>
        </w:rPr>
        <w:t>]</w:t>
      </w:r>
      <w:bookmarkEnd w:id="1737"/>
    </w:p>
    <w:p>
      <w:pPr>
        <w:pStyle w:val="BookText"/>
        <w:rPr/>
      </w:pPr>
      <w:r>
        <w:rPr>
          <w:rFonts w:eastAsia="Times New Roman" w:cs="Times New Roman" w:ascii="Times New Roman" w:hAnsi="Times New Roman"/>
          <w:color w:val="111111"/>
          <w:sz w:val="28"/>
          <w:szCs w:val="28"/>
          <w:lang w:val="en-US" w:bidi="en-US"/>
        </w:rPr>
        <w:t>32927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9"/>
      </w:r>
      <w:r>
        <w:rPr>
          <w:rFonts w:ascii="Amiri" w:hAnsi="Amiri" w:eastAsia="Amiri" w:cs="Amiri"/>
          <w:color w:val="111111"/>
          <w:sz w:val="28"/>
          <w:sz w:val="28"/>
          <w:szCs w:val="28"/>
          <w:rtl w:val="true"/>
          <w:lang w:bidi="ar-SA"/>
        </w:rPr>
        <w:t xml:space="preserve">وَ بِإِسْنَادِهِ عَنِ الْحَسَنِ بْنِ مَحْبُوبٍ عَنْ عَلِیِّ بْنِ رِئَابٍ عَنْ أَبِی عُبَیْدَةَ </w:t>
      </w:r>
      <w:r>
        <w:rPr>
          <w:rStyle w:val="FootnoteAnchor"/>
          <w:rtl w:val="true"/>
        </w:rPr>
        <w:footnoteReference w:id="16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أَسْلَمَ فَتَوَالَی إِلَی رَجُلٍ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ضَمِنَ عَقْلَهُ وَ جِنَایَتَهُ وَرِثَهُ وَ کَانَ مَوْلَاهُ</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5979122_417432637"/>
      <w:bookmarkStart w:id="1739" w:name="_Toc752"/>
      <w:bookmarkEnd w:id="1738"/>
      <w:r>
        <w:rPr>
          <w:rtl w:val="true"/>
        </w:rPr>
        <w:t>[</w:t>
      </w:r>
      <w:r>
        <w:rPr>
          <w:rtl w:val="true"/>
        </w:rPr>
        <w:t>رقم الحدیث الکلی</w:t>
      </w:r>
      <w:r>
        <w:rPr>
          <w:rtl w:val="true"/>
        </w:rPr>
        <w:t xml:space="preserve">: </w:t>
      </w:r>
      <w:r>
        <w:rPr/>
        <w:t>32928</w:t>
      </w:r>
      <w:r>
        <w:rPr>
          <w:rtl w:val="true"/>
        </w:rPr>
        <w:t xml:space="preserve"> - </w:t>
      </w:r>
      <w:r>
        <w:rPr>
          <w:rtl w:val="true"/>
        </w:rPr>
        <w:t>رقم الحدیث الباب</w:t>
      </w:r>
      <w:r>
        <w:rPr>
          <w:rtl w:val="true"/>
        </w:rPr>
        <w:t xml:space="preserve">: </w:t>
      </w:r>
      <w:r>
        <w:rPr/>
        <w:t>6</w:t>
      </w:r>
      <w:r>
        <w:rPr>
          <w:rtl w:val="true"/>
        </w:rPr>
        <w:t>]</w:t>
      </w:r>
      <w:bookmarkEnd w:id="1739"/>
    </w:p>
    <w:p>
      <w:pPr>
        <w:pStyle w:val="BookText"/>
        <w:rPr/>
      </w:pPr>
      <w:r>
        <w:rPr>
          <w:rFonts w:eastAsia="Times New Roman" w:cs="Times New Roman" w:ascii="Times New Roman" w:hAnsi="Times New Roman"/>
          <w:color w:val="111111"/>
          <w:sz w:val="28"/>
          <w:szCs w:val="28"/>
          <w:lang w:val="en-US" w:bidi="en-US"/>
        </w:rPr>
        <w:t>32928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r>
        <w:rPr>
          <w:rFonts w:ascii="Amiri" w:hAnsi="Amiri" w:eastAsia="Amiri" w:cs="Amiri"/>
          <w:color w:val="111111"/>
          <w:sz w:val="28"/>
          <w:sz w:val="28"/>
          <w:szCs w:val="28"/>
          <w:rtl w:val="true"/>
          <w:lang w:bidi="ar-SA"/>
        </w:rPr>
        <w:t>وَ بِإِسْنَادِهِ عَنْ أَحْمَدَ بْنِ مُحَمَّدٍ عَنْ مُحَمَّدِ بْنِ عَبْدِ الْحَمِیدِ عَنْ هِشَامِ بْنِ سَالِمٍ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فِیمَنْ نَکَّلَ بِمَمْلُوکِهِ </w:t>
      </w:r>
      <w:r>
        <w:rPr>
          <w:rStyle w:val="FootnoteAnchor"/>
          <w:rtl w:val="true"/>
        </w:rPr>
        <w:footnoteReference w:id="1632"/>
      </w:r>
      <w:r>
        <w:rPr>
          <w:rFonts w:ascii="Amiri" w:hAnsi="Amiri" w:eastAsia="Amiri" w:cs="Amiri"/>
          <w:color w:val="111111"/>
          <w:sz w:val="28"/>
          <w:sz w:val="28"/>
          <w:szCs w:val="28"/>
          <w:rtl w:val="true"/>
          <w:lang w:bidi="ar-SA"/>
        </w:rPr>
        <w:t xml:space="preserve">أَنَّهُ حُرٌّ لَا سَبِیلَ </w:t>
      </w:r>
      <w:r>
        <w:rPr>
          <w:rStyle w:val="FootnoteAnchor"/>
          <w:rtl w:val="true"/>
        </w:rPr>
        <w:footnoteReference w:id="1633"/>
      </w:r>
      <w:r>
        <w:rPr>
          <w:rFonts w:ascii="Amiri" w:hAnsi="Amiri" w:eastAsia="Amiri" w:cs="Amiri"/>
          <w:color w:val="111111"/>
          <w:sz w:val="28"/>
          <w:sz w:val="28"/>
          <w:szCs w:val="28"/>
          <w:rtl w:val="true"/>
          <w:lang w:bidi="ar-SA"/>
        </w:rPr>
        <w:t>عَلَیْهِ سَائِبَةٌ یَذْهَبُ فَیَتَوَلَّی مَنْ أَحَبَّ فَإِذَا ضَمِنَ جَرِیرَتَهُ فَهُوَ یَرِثُهُ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634"/>
      </w:r>
      <w:r>
        <w:rPr>
          <w:rFonts w:ascii="Amiri" w:hAnsi="Amiri" w:eastAsia="Amiri" w:cs="Amiri"/>
          <w:color w:val="111111"/>
          <w:sz w:val="28"/>
          <w:sz w:val="28"/>
          <w:szCs w:val="28"/>
          <w:rtl w:val="true"/>
          <w:lang w:bidi="ar-SA"/>
        </w:rPr>
        <w:t xml:space="preserve">وَ فِی الْعِتْقِ </w:t>
      </w:r>
      <w:r>
        <w:rPr>
          <w:rStyle w:val="FootnoteAnchor"/>
          <w:rtl w:val="true"/>
        </w:rPr>
        <w:footnoteReference w:id="1635"/>
      </w:r>
      <w:r>
        <w:rPr>
          <w:rFonts w:ascii="Amiri" w:hAnsi="Amiri" w:eastAsia="Amiri" w:cs="Amiri"/>
          <w:color w:val="111111"/>
          <w:sz w:val="28"/>
          <w:sz w:val="28"/>
          <w:szCs w:val="28"/>
          <w:rtl w:val="true"/>
          <w:lang w:bidi="ar-SA"/>
        </w:rPr>
        <w:t xml:space="preserve">وَ غَیْرِهِ </w:t>
      </w:r>
      <w:r>
        <w:rPr>
          <w:rStyle w:val="FootnoteAnchor"/>
          <w:rtl w:val="true"/>
        </w:rPr>
        <w:footnoteReference w:id="16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 xml:space="preserve">. </w:t>
      </w:r>
      <w:bookmarkStart w:id="1740" w:name="pg12210_115343"/>
    </w:p>
    <w:p>
      <w:pPr>
        <w:pStyle w:val="Heading4"/>
        <w:numPr>
          <w:ilvl w:val="3"/>
          <w:numId w:val="1"/>
        </w:numPr>
        <w:rPr/>
      </w:pPr>
      <w:bookmarkStart w:id="1741" w:name="__RefHeading___Toc5979124_417432637"/>
      <w:bookmarkStart w:id="1742" w:name="_Toc753"/>
      <w:bookmarkEnd w:id="1740"/>
      <w:bookmarkEnd w:id="1741"/>
      <w:r>
        <w:rPr/>
        <w:t>2</w:t>
      </w:r>
      <w:r>
        <w:rPr>
          <w:rtl w:val="true"/>
        </w:rPr>
        <w:t xml:space="preserve">- </w:t>
      </w:r>
      <w:r>
        <w:rPr>
          <w:rtl w:val="true"/>
        </w:rPr>
        <w:t>بَابُ أَنَّهُ یَجُوزُ لِلْمُسْلِمِ ضَمَانُ جَرِیرَةِ الذِّمِّیِّ فَیَرِثُهُ الضَّامِنُ وَ لَا یَرِثُهُ الذِّمِّیُ‌</w:t>
      </w:r>
      <w:bookmarkEnd w:id="1742"/>
    </w:p>
    <w:p>
      <w:pPr>
        <w:pStyle w:val="Heading5"/>
        <w:numPr>
          <w:ilvl w:val="4"/>
          <w:numId w:val="1"/>
        </w:numPr>
        <w:rPr/>
      </w:pPr>
      <w:bookmarkStart w:id="1743" w:name="__RefHeading___Toc5979126_417432637"/>
      <w:bookmarkStart w:id="1744" w:name="_Toc754"/>
      <w:bookmarkEnd w:id="1743"/>
      <w:r>
        <w:rPr>
          <w:rtl w:val="true"/>
        </w:rPr>
        <w:t>اشارة</w:t>
      </w:r>
      <w:bookmarkEnd w:id="1744"/>
    </w:p>
    <w:p>
      <w:pPr>
        <w:pStyle w:val="BookText"/>
        <w:rPr/>
      </w:pPr>
      <w:r>
        <w:rPr>
          <w:rStyle w:val="FootnoteAnchor"/>
        </w:rPr>
        <w:footnoteReference w:id="163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لِلْمُسْلِمِ ضَمَانُ جَرِیرَةِ الذِّمِّیِّ فَیَرِثُهُ الضَّامِنُ وَ لَا یَرِثُهُ الذِّمِّیُ‏</w:t>
      </w:r>
    </w:p>
    <w:p>
      <w:pPr>
        <w:pStyle w:val="Heading5"/>
        <w:numPr>
          <w:ilvl w:val="4"/>
          <w:numId w:val="1"/>
        </w:numPr>
        <w:rPr/>
      </w:pPr>
      <w:bookmarkStart w:id="1745" w:name="__RefHeading___Toc5979128_417432637"/>
      <w:bookmarkStart w:id="1746" w:name="_Toc755"/>
      <w:bookmarkEnd w:id="1745"/>
      <w:r>
        <w:rPr>
          <w:rtl w:val="true"/>
        </w:rPr>
        <w:t>[</w:t>
      </w:r>
      <w:r>
        <w:rPr>
          <w:rtl w:val="true"/>
        </w:rPr>
        <w:t>رقم الحدیث الکلی</w:t>
      </w:r>
      <w:r>
        <w:rPr>
          <w:rtl w:val="true"/>
        </w:rPr>
        <w:t xml:space="preserve">: </w:t>
      </w:r>
      <w:r>
        <w:rPr/>
        <w:t>32929</w:t>
      </w:r>
      <w:r>
        <w:rPr>
          <w:rtl w:val="true"/>
        </w:rPr>
        <w:t xml:space="preserve"> - </w:t>
      </w:r>
      <w:r>
        <w:rPr>
          <w:rtl w:val="true"/>
        </w:rPr>
        <w:t>رقم الحدیث الباب</w:t>
      </w:r>
      <w:r>
        <w:rPr>
          <w:rtl w:val="true"/>
        </w:rPr>
        <w:t xml:space="preserve">: </w:t>
      </w:r>
      <w:r>
        <w:rPr/>
        <w:t>1</w:t>
      </w:r>
      <w:r>
        <w:rPr>
          <w:rtl w:val="true"/>
        </w:rPr>
        <w:t>]</w:t>
      </w:r>
      <w:bookmarkEnd w:id="1746"/>
    </w:p>
    <w:p>
      <w:pPr>
        <w:pStyle w:val="BookText"/>
        <w:rPr/>
      </w:pPr>
      <w:r>
        <w:rPr>
          <w:rFonts w:eastAsia="Times New Roman" w:cs="Times New Roman" w:ascii="Times New Roman" w:hAnsi="Times New Roman"/>
          <w:color w:val="111111"/>
          <w:sz w:val="28"/>
          <w:szCs w:val="28"/>
          <w:lang w:val="en-US" w:bidi="en-US"/>
        </w:rPr>
        <w:t>32929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9"/>
      </w:r>
      <w:r>
        <w:rPr>
          <w:rFonts w:ascii="Amiri" w:hAnsi="Amiri" w:eastAsia="Amiri" w:cs="Amiri"/>
          <w:color w:val="111111"/>
          <w:sz w:val="28"/>
          <w:sz w:val="28"/>
          <w:szCs w:val="28"/>
          <w:rtl w:val="true"/>
          <w:lang w:bidi="ar-SA"/>
        </w:rPr>
        <w:t>مُحَمَّدُ بْنُ الْحَسَنِ بِإِسْنَادِهِ عَنِ الْحَسَنِ بْنِ مُحَمَّدِ بْنِ سَمَاعَةَ عَنْ عَبْدِ اللَّهِ بْنِ جَبَلَةَ عَنْ 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السَّائِبَةِ وَ الَّذِی کَانَ مِنْ أَهْلِ الذِّمَّةِ إِذَا وَالَی أَحَداً مِنَ الْمُسْلِمِینَ عَلَی أَنْ یَعْقِلَ عَنْهُ فَیَکُونَ مِیرَاثُهُ لَهُ أَ یَجُوزُ ذَلِکَ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بِعُمُومِهِ وَ إِطْلَاقِهِ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7" w:name="__RefHeading___Toc5979130_417432637"/>
      <w:bookmarkStart w:id="1748" w:name="_Toc756"/>
      <w:bookmarkEnd w:id="1747"/>
      <w:r>
        <w:rPr/>
        <w:t>3</w:t>
      </w:r>
      <w:r>
        <w:rPr>
          <w:rtl w:val="true"/>
        </w:rPr>
        <w:t xml:space="preserve">- </w:t>
      </w:r>
      <w:r>
        <w:rPr>
          <w:rtl w:val="true"/>
        </w:rPr>
        <w:t>بَابُ أَنَّ مَنْ مَاتَ وَ لَا وَارِثَ لَهُ مِنْ قَرَابَةٍ وَ لَا زَوْجٍ وَ لَا مُعْتِقٍ وَ لَا ضَامِنِ جَرِیرَةٍ فَمِیرَاثُهُ لِلْإِمَامِ‌</w:t>
      </w:r>
      <w:bookmarkEnd w:id="1748"/>
    </w:p>
    <w:p>
      <w:pPr>
        <w:pStyle w:val="Heading5"/>
        <w:numPr>
          <w:ilvl w:val="4"/>
          <w:numId w:val="1"/>
        </w:numPr>
        <w:rPr/>
      </w:pPr>
      <w:bookmarkStart w:id="1749" w:name="__RefHeading___Toc5979132_417432637"/>
      <w:bookmarkStart w:id="1750" w:name="_Toc757"/>
      <w:bookmarkEnd w:id="1749"/>
      <w:r>
        <w:rPr>
          <w:rtl w:val="true"/>
        </w:rPr>
        <w:t>اشارة</w:t>
      </w:r>
      <w:bookmarkEnd w:id="1750"/>
    </w:p>
    <w:p>
      <w:pPr>
        <w:pStyle w:val="BookText"/>
        <w:rPr/>
      </w:pPr>
      <w:r>
        <w:rPr>
          <w:rStyle w:val="FootnoteAnchor"/>
        </w:rPr>
        <w:footnoteReference w:id="164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مَاتَ وَ لَا وَارِثَ لَهُ مِنْ قَرَابَةٍ وَ لَا زَوْجٍ وَ لَا مُعْتِقٍ وَ لَا ضَامِنِ جَرِیرَةٍ فَمِیرَاثُهُ لِلْإِمَامِ‏</w:t>
      </w:r>
    </w:p>
    <w:p>
      <w:pPr>
        <w:pStyle w:val="Heading5"/>
        <w:numPr>
          <w:ilvl w:val="4"/>
          <w:numId w:val="1"/>
        </w:numPr>
        <w:rPr/>
      </w:pPr>
      <w:bookmarkStart w:id="1751" w:name="__RefHeading___Toc5979134_417432637"/>
      <w:bookmarkStart w:id="1752" w:name="_Toc758"/>
      <w:bookmarkEnd w:id="1751"/>
      <w:r>
        <w:rPr>
          <w:rtl w:val="true"/>
        </w:rPr>
        <w:t>[</w:t>
      </w:r>
      <w:r>
        <w:rPr>
          <w:rtl w:val="true"/>
        </w:rPr>
        <w:t>رقم الحدیث الکلی</w:t>
      </w:r>
      <w:r>
        <w:rPr>
          <w:rtl w:val="true"/>
        </w:rPr>
        <w:t xml:space="preserve">: </w:t>
      </w:r>
      <w:r>
        <w:rPr/>
        <w:t>32930</w:t>
      </w:r>
      <w:r>
        <w:rPr>
          <w:rtl w:val="true"/>
        </w:rPr>
        <w:t xml:space="preserve"> - </w:t>
      </w:r>
      <w:r>
        <w:rPr>
          <w:rtl w:val="true"/>
        </w:rPr>
        <w:t>رقم الحدیث الباب</w:t>
      </w:r>
      <w:r>
        <w:rPr>
          <w:rtl w:val="true"/>
        </w:rPr>
        <w:t xml:space="preserve">: </w:t>
      </w:r>
      <w:r>
        <w:rPr/>
        <w:t>1</w:t>
      </w:r>
      <w:r>
        <w:rPr>
          <w:rtl w:val="true"/>
        </w:rPr>
        <w:t>]</w:t>
      </w:r>
      <w:bookmarkEnd w:id="1752"/>
    </w:p>
    <w:p>
      <w:pPr>
        <w:pStyle w:val="BookText"/>
        <w:rPr/>
      </w:pPr>
      <w:r>
        <w:rPr>
          <w:rFonts w:eastAsia="Times New Roman" w:cs="Times New Roman" w:ascii="Times New Roman" w:hAnsi="Times New Roman"/>
          <w:color w:val="111111"/>
          <w:sz w:val="28"/>
          <w:szCs w:val="28"/>
          <w:lang w:val="en-US" w:bidi="en-US"/>
        </w:rPr>
        <w:t>32930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ابْنِ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لَیْسَ لَهُ وَارِثٌ مِنْ </w:t>
      </w:r>
      <w:r>
        <w:rPr>
          <w:rStyle w:val="FootnoteAnchor"/>
          <w:rtl w:val="true"/>
        </w:rPr>
        <w:footnoteReference w:id="1643"/>
      </w:r>
      <w:r>
        <w:rPr>
          <w:rFonts w:ascii="Amiri" w:hAnsi="Amiri" w:eastAsia="Amiri" w:cs="Amiri"/>
          <w:color w:val="111111"/>
          <w:sz w:val="28"/>
          <w:sz w:val="28"/>
          <w:szCs w:val="28"/>
          <w:rtl w:val="true"/>
          <w:lang w:bidi="ar-SA"/>
        </w:rPr>
        <w:t>قَرَابَتِهِ وَ لَا مَوْلَی عَتَاقِهِ قَدْ ضَمِنَ جَرِیرَتَهُ فَمَالُهُ مِنَ الْأَنْفَالِ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الْعَلَاءِ </w:t>
      </w:r>
      <w:r>
        <w:rPr>
          <w:rStyle w:val="FootnoteAnchor"/>
          <w:rtl w:val="true"/>
        </w:rPr>
        <w:footnoteReference w:id="1644"/>
      </w:r>
      <w:bookmarkStart w:id="1753" w:name="pg12210_115344"/>
    </w:p>
    <w:p>
      <w:pPr>
        <w:pStyle w:val="BookText"/>
        <w:rPr/>
      </w:pPr>
      <w:bookmarkEnd w:id="1753"/>
      <w:r>
        <w:rPr>
          <w:rFonts w:ascii="Amiri" w:hAnsi="Amiri" w:eastAsia="Amiri" w:cs="Amiri"/>
          <w:color w:val="111111"/>
          <w:sz w:val="28"/>
          <w:sz w:val="28"/>
          <w:szCs w:val="28"/>
          <w:rtl w:val="true"/>
          <w:lang w:bidi="ar-SA"/>
        </w:rPr>
        <w:t xml:space="preserve">وَ رَوَاهُ الشَّیْخُ بِإِسْنَادِهِ عَنِ الْحُسَیْنِ بْنِ سَعِیدٍ عَنِ ابْنِ أَبِی عُمَیْرٍ عَنِ الْعَلَاءِ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الْخُمُسِ مَا یَدُلُّ عَلَی أَنَّ الْأَنْفَالَ لِلْإِمَامِ ع بَعْدَ الرَّسُولِ ص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4" w:name="__RefHeading___Toc5979136_417432637"/>
      <w:bookmarkStart w:id="1755" w:name="_Toc759"/>
      <w:bookmarkEnd w:id="1754"/>
      <w:r>
        <w:rPr>
          <w:rtl w:val="true"/>
        </w:rPr>
        <w:t>[</w:t>
      </w:r>
      <w:r>
        <w:rPr>
          <w:rtl w:val="true"/>
        </w:rPr>
        <w:t>رقم الحدیث الکلی</w:t>
      </w:r>
      <w:r>
        <w:rPr>
          <w:rtl w:val="true"/>
        </w:rPr>
        <w:t xml:space="preserve">: </w:t>
      </w:r>
      <w:r>
        <w:rPr/>
        <w:t>32931</w:t>
      </w:r>
      <w:r>
        <w:rPr>
          <w:rtl w:val="true"/>
        </w:rPr>
        <w:t xml:space="preserve"> - </w:t>
      </w:r>
      <w:r>
        <w:rPr>
          <w:rtl w:val="true"/>
        </w:rPr>
        <w:t>رقم الحدیث الباب</w:t>
      </w:r>
      <w:r>
        <w:rPr>
          <w:rtl w:val="true"/>
        </w:rPr>
        <w:t xml:space="preserve">: </w:t>
      </w:r>
      <w:r>
        <w:rPr/>
        <w:t>2</w:t>
      </w:r>
      <w:r>
        <w:rPr>
          <w:rtl w:val="true"/>
        </w:rPr>
        <w:t>]</w:t>
      </w:r>
      <w:bookmarkEnd w:id="1755"/>
    </w:p>
    <w:p>
      <w:pPr>
        <w:pStyle w:val="BookText"/>
        <w:rPr/>
      </w:pPr>
      <w:r>
        <w:rPr>
          <w:rFonts w:eastAsia="Times New Roman" w:cs="Times New Roman" w:ascii="Times New Roman" w:hAnsi="Times New Roman"/>
          <w:color w:val="111111"/>
          <w:sz w:val="28"/>
          <w:szCs w:val="28"/>
          <w:lang w:val="en-US" w:bidi="en-US"/>
        </w:rPr>
        <w:t>32931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7"/>
      </w:r>
      <w:r>
        <w:rPr>
          <w:rFonts w:ascii="Amiri" w:hAnsi="Amiri" w:eastAsia="Amiri" w:cs="Amiri"/>
          <w:color w:val="111111"/>
          <w:sz w:val="28"/>
          <w:sz w:val="28"/>
          <w:szCs w:val="28"/>
          <w:rtl w:val="true"/>
          <w:lang w:bidi="ar-SA"/>
        </w:rPr>
        <w:t>وَ عَنْ مُحَمَّدِ بْنِ یَحْیَی عَنْ أَحْمَدَ بْنِ مُحَمَّدٍ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قَوْلِ اللَّهِ عَزَّ وَ جَلَّ وَ لِکُلٍّ جَعَلْنا مَوالِیَ مِمَّا تَرَکَ الْوالِدانِ وَ الْأَقْرَبُونَ وَ الَّذِینَ عَقَدَتْ أَیْمانُکُمْ </w:t>
      </w:r>
      <w:r>
        <w:rPr>
          <w:rStyle w:val="FootnoteAnchor"/>
          <w:rtl w:val="true"/>
        </w:rPr>
        <w:footnoteReference w:id="1648"/>
      </w:r>
      <w:r>
        <w:rPr>
          <w:rFonts w:ascii="Amiri" w:hAnsi="Amiri" w:eastAsia="Amiri" w:cs="Amiri"/>
          <w:color w:val="111111"/>
          <w:sz w:val="28"/>
          <w:sz w:val="28"/>
          <w:szCs w:val="28"/>
          <w:rtl w:val="true"/>
          <w:lang w:bidi="ar-SA"/>
        </w:rPr>
        <w:t>قَالَ إِنَّمَا عَنَی بِذَلِکَ الْأَئِمَّةَ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عَقَدَ اللَّهُ أَیْمَانَکُمْ</w:t>
      </w:r>
      <w:r>
        <w:rPr>
          <w:rFonts w:eastAsia="Amiri" w:cs="Amiri" w:ascii="Amiri" w:hAnsi="Amiri"/>
          <w:color w:val="111111"/>
          <w:sz w:val="28"/>
          <w:szCs w:val="28"/>
          <w:rtl w:val="true"/>
          <w:lang w:bidi="ar-SA"/>
        </w:rPr>
        <w:t>.</w:t>
      </w:r>
    </w:p>
    <w:p>
      <w:pPr>
        <w:pStyle w:val="Heading5"/>
        <w:numPr>
          <w:ilvl w:val="4"/>
          <w:numId w:val="1"/>
        </w:numPr>
        <w:rPr/>
      </w:pPr>
      <w:bookmarkStart w:id="1756" w:name="__RefHeading___Toc5979138_417432637"/>
      <w:bookmarkStart w:id="1757" w:name="_Toc760"/>
      <w:bookmarkEnd w:id="1756"/>
      <w:r>
        <w:rPr>
          <w:rtl w:val="true"/>
        </w:rPr>
        <w:t>[</w:t>
      </w:r>
      <w:r>
        <w:rPr>
          <w:rtl w:val="true"/>
        </w:rPr>
        <w:t>رقم الحدیث الکلی</w:t>
      </w:r>
      <w:r>
        <w:rPr>
          <w:rtl w:val="true"/>
        </w:rPr>
        <w:t xml:space="preserve">: </w:t>
      </w:r>
      <w:r>
        <w:rPr/>
        <w:t>32932</w:t>
      </w:r>
      <w:r>
        <w:rPr>
          <w:rtl w:val="true"/>
        </w:rPr>
        <w:t xml:space="preserve"> - </w:t>
      </w:r>
      <w:r>
        <w:rPr>
          <w:rtl w:val="true"/>
        </w:rPr>
        <w:t>رقم الحدیث الباب</w:t>
      </w:r>
      <w:r>
        <w:rPr>
          <w:rtl w:val="true"/>
        </w:rPr>
        <w:t xml:space="preserve">: </w:t>
      </w:r>
      <w:r>
        <w:rPr/>
        <w:t>3</w:t>
      </w:r>
      <w:r>
        <w:rPr>
          <w:rtl w:val="true"/>
        </w:rPr>
        <w:t>]</w:t>
      </w:r>
      <w:bookmarkEnd w:id="1757"/>
    </w:p>
    <w:p>
      <w:pPr>
        <w:pStyle w:val="BookText"/>
        <w:rPr/>
      </w:pPr>
      <w:r>
        <w:rPr>
          <w:rFonts w:eastAsia="Times New Roman" w:cs="Times New Roman" w:ascii="Times New Roman" w:hAnsi="Times New Roman"/>
          <w:color w:val="111111"/>
          <w:sz w:val="28"/>
          <w:szCs w:val="28"/>
          <w:lang w:val="en-US" w:bidi="en-US"/>
        </w:rPr>
        <w:t>32932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9"/>
      </w:r>
      <w:r>
        <w:rPr>
          <w:rFonts w:ascii="Amiri" w:hAnsi="Amiri" w:eastAsia="Amiri" w:cs="Amiri"/>
          <w:color w:val="111111"/>
          <w:sz w:val="28"/>
          <w:sz w:val="28"/>
          <w:szCs w:val="28"/>
          <w:rtl w:val="true"/>
          <w:lang w:bidi="ar-SA"/>
        </w:rPr>
        <w:t xml:space="preserve">وَ عَنْ أَبِی عَلِیٍّ الْأَشْعَرِیِّ عَنْ مُحَمَّدِ بْنِ عَبْدِ الْجَبَّارِ وَ عَنْ مُحَمَّدِ بْنِ إِسْمَاعِیلَ عَنِ الْفَضْلِ بْنِ شَاذَانَ عَنْ صَفْوَانَ بْنِ یَحْیَی عَنِ ابْنِ مُسْکَانَ عَنْ مُحَمَّدٍ الْحَلَبِیِّ عَنْ أَبِی عَبْدِ اللَّهِ ع فِی قَوْلِ اللَّهِ تَعَالَی یَسْئَلُونَکَ عَنِ الْأَنْفالِ </w:t>
      </w:r>
      <w:r>
        <w:rPr>
          <w:rStyle w:val="FootnoteAnchor"/>
          <w:rtl w:val="true"/>
        </w:rPr>
        <w:footnoteReference w:id="1650"/>
      </w:r>
      <w:r>
        <w:rPr>
          <w:rFonts w:ascii="Amiri" w:hAnsi="Amiri" w:eastAsia="Amiri" w:cs="Amiri"/>
          <w:color w:val="111111"/>
          <w:sz w:val="28"/>
          <w:sz w:val="28"/>
          <w:szCs w:val="28"/>
          <w:rtl w:val="true"/>
          <w:lang w:bidi="ar-SA"/>
        </w:rPr>
        <w:t>قَالَ مِنْ مَاتَ وَ لَیْسَ لَهُ مَوْلًی فَمَالُهُ 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الْعَیَّاشِیُّ فِی تَفْسِیرِهِ عَنْ مُحَمَّدٍ الْحَلَبِیِّ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عَنِ الْحُسَیْنِ بْنِ هَاشِمٍ عَنِ ابْنِ مُسْکَانَ عَنِ الْحَلَبِیِّ نَحْوَهُ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8" w:name="__RefHeading___Toc5979140_417432637"/>
      <w:bookmarkStart w:id="1759" w:name="_Toc761"/>
      <w:bookmarkEnd w:id="1758"/>
      <w:r>
        <w:rPr>
          <w:rtl w:val="true"/>
        </w:rPr>
        <w:t>[</w:t>
      </w:r>
      <w:r>
        <w:rPr>
          <w:rtl w:val="true"/>
        </w:rPr>
        <w:t>رقم الحدیث الکلی</w:t>
      </w:r>
      <w:r>
        <w:rPr>
          <w:rtl w:val="true"/>
        </w:rPr>
        <w:t xml:space="preserve">: </w:t>
      </w:r>
      <w:r>
        <w:rPr/>
        <w:t>32933</w:t>
      </w:r>
      <w:r>
        <w:rPr>
          <w:rtl w:val="true"/>
        </w:rPr>
        <w:t xml:space="preserve"> - </w:t>
      </w:r>
      <w:r>
        <w:rPr>
          <w:rtl w:val="true"/>
        </w:rPr>
        <w:t>رقم الحدیث الباب</w:t>
      </w:r>
      <w:r>
        <w:rPr>
          <w:rtl w:val="true"/>
        </w:rPr>
        <w:t xml:space="preserve">: </w:t>
      </w:r>
      <w:r>
        <w:rPr/>
        <w:t>4</w:t>
      </w:r>
      <w:r>
        <w:rPr>
          <w:rtl w:val="true"/>
        </w:rPr>
        <w:t>]</w:t>
      </w:r>
      <w:bookmarkEnd w:id="175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3"/>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1760" w:name="pg12210_115345"/>
    </w:p>
    <w:p>
      <w:pPr>
        <w:pStyle w:val="BookText"/>
        <w:rPr/>
      </w:pPr>
      <w:bookmarkEnd w:id="1760"/>
      <w:r>
        <w:rPr>
          <w:rFonts w:ascii="Amiri" w:hAnsi="Amiri" w:eastAsia="Amiri" w:cs="Amiri"/>
          <w:color w:val="111111"/>
          <w:sz w:val="28"/>
          <w:sz w:val="28"/>
          <w:szCs w:val="28"/>
          <w:rtl w:val="true"/>
          <w:lang w:bidi="ar-SA"/>
        </w:rPr>
        <w:t>حَمَّادِ بْنِ عُثْمَانَ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تَرَکَ دَیْناً فَعَلَیْنَا دَیْنُهُ وَ إِلَیْنَا عِیَالُهُ وَ مَنْ مَاتَ وَ تَرَکَ مَالًا فَلِوَرَثَتِهِ وَ مَنْ مَاتَ وَ لَیْسَ لَهُ مَوَالِی فَمَالُهُ مِنَ الْأَنْفَالِ</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5979142_417432637"/>
      <w:bookmarkStart w:id="1762" w:name="_Toc762"/>
      <w:bookmarkEnd w:id="1761"/>
      <w:r>
        <w:rPr>
          <w:rtl w:val="true"/>
        </w:rPr>
        <w:t>[</w:t>
      </w:r>
      <w:r>
        <w:rPr>
          <w:rtl w:val="true"/>
        </w:rPr>
        <w:t>رقم الحدیث الکلی</w:t>
      </w:r>
      <w:r>
        <w:rPr>
          <w:rtl w:val="true"/>
        </w:rPr>
        <w:t xml:space="preserve">: </w:t>
      </w:r>
      <w:r>
        <w:rPr/>
        <w:t>32934</w:t>
      </w:r>
      <w:r>
        <w:rPr>
          <w:rtl w:val="true"/>
        </w:rPr>
        <w:t xml:space="preserve"> - </w:t>
      </w:r>
      <w:r>
        <w:rPr>
          <w:rtl w:val="true"/>
        </w:rPr>
        <w:t>رقم الحدیث الباب</w:t>
      </w:r>
      <w:r>
        <w:rPr>
          <w:rtl w:val="true"/>
        </w:rPr>
        <w:t xml:space="preserve">: </w:t>
      </w:r>
      <w:r>
        <w:rPr/>
        <w:t>5</w:t>
      </w:r>
      <w:r>
        <w:rPr>
          <w:rtl w:val="true"/>
        </w:rPr>
        <w:t>]</w:t>
      </w:r>
      <w:bookmarkEnd w:id="1762"/>
    </w:p>
    <w:p>
      <w:pPr>
        <w:pStyle w:val="BookText"/>
        <w:rPr/>
      </w:pPr>
      <w:r>
        <w:rPr>
          <w:rFonts w:eastAsia="Times New Roman" w:cs="Times New Roman" w:ascii="Times New Roman" w:hAnsi="Times New Roman"/>
          <w:color w:val="111111"/>
          <w:sz w:val="28"/>
          <w:szCs w:val="28"/>
          <w:lang w:val="en-US" w:bidi="en-US"/>
        </w:rPr>
        <w:t>32934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4"/>
      </w:r>
      <w:r>
        <w:rPr>
          <w:rFonts w:ascii="Amiri" w:hAnsi="Amiri" w:eastAsia="Amiri" w:cs="Amiri"/>
          <w:color w:val="111111"/>
          <w:sz w:val="28"/>
          <w:sz w:val="28"/>
          <w:szCs w:val="28"/>
          <w:rtl w:val="true"/>
          <w:lang w:bidi="ar-SA"/>
        </w:rPr>
        <w:t>وَ عَنْهُ عَنْ أَبِیهِ عَنْ حَمَّادِ بْنِ عِیسَی عَنْ بَعْضِ أَصْحَابِنَا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وَارِثُ مَنْ لَا وَارِثَ لَهُ</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5979144_417432637"/>
      <w:bookmarkStart w:id="1764" w:name="_Toc763"/>
      <w:bookmarkEnd w:id="1763"/>
      <w:r>
        <w:rPr>
          <w:rtl w:val="true"/>
        </w:rPr>
        <w:t>[</w:t>
      </w:r>
      <w:r>
        <w:rPr>
          <w:rtl w:val="true"/>
        </w:rPr>
        <w:t>رقم الحدیث الکلی</w:t>
      </w:r>
      <w:r>
        <w:rPr>
          <w:rtl w:val="true"/>
        </w:rPr>
        <w:t xml:space="preserve">: </w:t>
      </w:r>
      <w:r>
        <w:rPr/>
        <w:t>32935</w:t>
      </w:r>
      <w:r>
        <w:rPr>
          <w:rtl w:val="true"/>
        </w:rPr>
        <w:t xml:space="preserve"> - </w:t>
      </w:r>
      <w:r>
        <w:rPr>
          <w:rtl w:val="true"/>
        </w:rPr>
        <w:t>رقم الحدیث الباب</w:t>
      </w:r>
      <w:r>
        <w:rPr>
          <w:rtl w:val="true"/>
        </w:rPr>
        <w:t xml:space="preserve">: </w:t>
      </w:r>
      <w:r>
        <w:rPr/>
        <w:t>6</w:t>
      </w:r>
      <w:r>
        <w:rPr>
          <w:rtl w:val="true"/>
        </w:rPr>
        <w:t>]</w:t>
      </w:r>
      <w:bookmarkEnd w:id="1764"/>
    </w:p>
    <w:p>
      <w:pPr>
        <w:pStyle w:val="BookText"/>
        <w:rPr/>
      </w:pPr>
      <w:r>
        <w:rPr>
          <w:rFonts w:eastAsia="Times New Roman" w:cs="Times New Roman" w:ascii="Times New Roman" w:hAnsi="Times New Roman"/>
          <w:color w:val="111111"/>
          <w:sz w:val="28"/>
          <w:szCs w:val="28"/>
          <w:lang w:val="en-US" w:bidi="en-US"/>
        </w:rPr>
        <w:t>32935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ascii="Amiri" w:hAnsi="Amiri" w:eastAsia="Amiri" w:cs="Amiri"/>
          <w:color w:val="111111"/>
          <w:sz w:val="28"/>
          <w:sz w:val="28"/>
          <w:szCs w:val="28"/>
          <w:rtl w:val="true"/>
          <w:lang w:bidi="ar-SA"/>
        </w:rPr>
        <w:t xml:space="preserve">وَ عَنْ مُحَمَّدِ بْنِ یَحْیَی عَنْ أَحْمَدَ بْنِ مُحَمَّدٍ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رِئَابٍ</w:t>
      </w:r>
      <w:r>
        <w:rPr>
          <w:rFonts w:eastAsia="Amiri" w:cs="Amiri" w:ascii="Amiri" w:hAnsi="Amiri"/>
          <w:color w:val="111111"/>
          <w:sz w:val="28"/>
          <w:szCs w:val="28"/>
          <w:rtl w:val="true"/>
          <w:lang w:bidi="ar-SA"/>
        </w:rPr>
        <w:t xml:space="preserve">) </w:t>
      </w:r>
      <w:r>
        <w:rPr>
          <w:rStyle w:val="FootnoteAnchor"/>
          <w:rtl w:val="true"/>
        </w:rPr>
        <w:footnoteReference w:id="1656"/>
      </w:r>
      <w:r>
        <w:rPr>
          <w:rFonts w:ascii="Amiri" w:hAnsi="Amiri" w:eastAsia="Amiri" w:cs="Amiri"/>
          <w:color w:val="111111"/>
          <w:sz w:val="28"/>
          <w:sz w:val="28"/>
          <w:szCs w:val="28"/>
          <w:rtl w:val="true"/>
          <w:lang w:bidi="ar-SA"/>
        </w:rPr>
        <w:t>وَ عَمَّارِ بْنِ أَبِی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السَّائِبَةِ فَقَالَ انْظُرُوا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فِیهِ فَتَحْرِیرُ رَقَبَةٍ </w:t>
      </w:r>
      <w:r>
        <w:rPr>
          <w:rStyle w:val="FootnoteAnchor"/>
          <w:rtl w:val="true"/>
        </w:rPr>
        <w:footnoteReference w:id="1657"/>
      </w:r>
      <w:r>
        <w:rPr>
          <w:rFonts w:ascii="Amiri" w:hAnsi="Amiri" w:eastAsia="Amiri" w:cs="Amiri"/>
          <w:color w:val="111111"/>
          <w:sz w:val="28"/>
          <w:sz w:val="28"/>
          <w:szCs w:val="28"/>
          <w:rtl w:val="true"/>
          <w:lang w:bidi="ar-SA"/>
        </w:rPr>
        <w:t xml:space="preserve">فَتِلْکَ یَا عَمَّارُ السَّائِبَةُ الَّتِی لَا وَلَاءَ لِأَحَدٍ عَلَیْهَا إِلَّا اللَّهُ فَمَا کَانَ وَلَاؤُهُ لِلَّهِ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rtl w:val="true"/>
          <w:lang w:bidi="ar-SA"/>
        </w:rPr>
        <w:t xml:space="preserve">) </w:t>
      </w:r>
      <w:r>
        <w:rPr>
          <w:rStyle w:val="FootnoteAnchor"/>
          <w:rtl w:val="true"/>
        </w:rPr>
        <w:footnoteReference w:id="1658"/>
      </w:r>
      <w:r>
        <w:rPr>
          <w:rFonts w:ascii="Amiri" w:hAnsi="Amiri" w:eastAsia="Amiri" w:cs="Amiri"/>
          <w:color w:val="111111"/>
          <w:sz w:val="28"/>
          <w:sz w:val="28"/>
          <w:szCs w:val="28"/>
          <w:rtl w:val="true"/>
          <w:lang w:bidi="ar-SA"/>
        </w:rPr>
        <w:t>وَ مَا کَانَ وَلَاؤُهُ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وَلَاءَهُ لِلْإِمَامِ وَ جِنَایَتَهُ عَلَی الْإِمَامِ وَ مِیرَاثَهُ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5" w:name="__RefHeading___Toc5979146_417432637"/>
      <w:bookmarkStart w:id="1766" w:name="_Toc764"/>
      <w:bookmarkEnd w:id="1765"/>
      <w:r>
        <w:rPr>
          <w:rtl w:val="true"/>
        </w:rPr>
        <w:t>[</w:t>
      </w:r>
      <w:r>
        <w:rPr>
          <w:rtl w:val="true"/>
        </w:rPr>
        <w:t>رقم الحدیث الکلی</w:t>
      </w:r>
      <w:r>
        <w:rPr>
          <w:rtl w:val="true"/>
        </w:rPr>
        <w:t xml:space="preserve">: </w:t>
      </w:r>
      <w:r>
        <w:rPr/>
        <w:t>32936</w:t>
      </w:r>
      <w:r>
        <w:rPr>
          <w:rtl w:val="true"/>
        </w:rPr>
        <w:t xml:space="preserve"> - </w:t>
      </w:r>
      <w:r>
        <w:rPr>
          <w:rtl w:val="true"/>
        </w:rPr>
        <w:t>رقم الحدیث الباب</w:t>
      </w:r>
      <w:r>
        <w:rPr>
          <w:rtl w:val="true"/>
        </w:rPr>
        <w:t xml:space="preserve">: </w:t>
      </w:r>
      <w:r>
        <w:rPr/>
        <w:t>7</w:t>
      </w:r>
      <w:r>
        <w:rPr>
          <w:rtl w:val="true"/>
        </w:rPr>
        <w:t>]</w:t>
      </w:r>
      <w:bookmarkEnd w:id="176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0"/>
      </w:r>
      <w:r>
        <w:rPr>
          <w:rFonts w:ascii="Amiri" w:hAnsi="Amiri" w:eastAsia="Amiri" w:cs="Amiri"/>
          <w:color w:val="111111"/>
          <w:sz w:val="28"/>
          <w:sz w:val="28"/>
          <w:szCs w:val="28"/>
          <w:rtl w:val="true"/>
          <w:lang w:bidi="ar-SA"/>
        </w:rPr>
        <w:t>وَ عَنْ عَلِیِّ بْنِ إِبْرَاهِیمَ عَنْ أَبِیهِ عَنْ إِسْمَاعِیلَ بْنِ مَرَّارٍ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مُکَاتَبٌ اشْتَرَی نَفْسَهُ وَ خَلَّفَ مَالًا قِیمَتُهُ مِائَةُ أَلْفٍ وَ لَا وَارِثَ لَهُ قَالَ یَرِثُهُ مَنْ یَلِی جَرِیرَتَهُ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الضَّامِنُ لِجَرِیرَتِهِ قَالَ الضَّامِنُ لِجَرَائِرِ الْمُسْلِمِینَ</w:t>
      </w:r>
      <w:r>
        <w:rPr>
          <w:rFonts w:eastAsia="Amiri" w:cs="Amiri" w:ascii="Amiri" w:hAnsi="Amiri"/>
          <w:color w:val="111111"/>
          <w:sz w:val="28"/>
          <w:szCs w:val="28"/>
          <w:rtl w:val="true"/>
          <w:lang w:bidi="ar-SA"/>
        </w:rPr>
        <w:t xml:space="preserve">. </w:t>
      </w:r>
      <w:bookmarkStart w:id="1767" w:name="pg12210_115346"/>
    </w:p>
    <w:p>
      <w:pPr>
        <w:pStyle w:val="BookText"/>
        <w:rPr/>
      </w:pPr>
      <w:bookmarkEnd w:id="1767"/>
      <w:r>
        <w:rPr>
          <w:rFonts w:ascii="Amiri" w:hAnsi="Amiri" w:eastAsia="Amiri" w:cs="Amiri"/>
          <w:color w:val="111111"/>
          <w:sz w:val="28"/>
          <w:sz w:val="28"/>
          <w:szCs w:val="28"/>
          <w:rtl w:val="true"/>
          <w:lang w:bidi="ar-SA"/>
        </w:rPr>
        <w:t xml:space="preserve">وَ رَوَاهُ الصَّدُوقُ بِإِسْنَادِهِ عَنْ یُونُسَ بْنِ عَبْدِ الرَّحْمَنِ مِثْلَهُ </w:t>
      </w:r>
      <w:r>
        <w:rPr>
          <w:rStyle w:val="FootnoteAnchor"/>
          <w:rtl w:val="true"/>
        </w:rPr>
        <w:footnoteReference w:id="1661"/>
      </w:r>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8" w:name="__RefHeading___Toc5979148_417432637"/>
      <w:bookmarkStart w:id="1769" w:name="_Toc765"/>
      <w:bookmarkEnd w:id="1768"/>
      <w:r>
        <w:rPr>
          <w:rtl w:val="true"/>
        </w:rPr>
        <w:t>[</w:t>
      </w:r>
      <w:r>
        <w:rPr>
          <w:rtl w:val="true"/>
        </w:rPr>
        <w:t>رقم الحدیث الکلی</w:t>
      </w:r>
      <w:r>
        <w:rPr>
          <w:rtl w:val="true"/>
        </w:rPr>
        <w:t xml:space="preserve">: </w:t>
      </w:r>
      <w:r>
        <w:rPr/>
        <w:t>32937</w:t>
      </w:r>
      <w:r>
        <w:rPr>
          <w:rtl w:val="true"/>
        </w:rPr>
        <w:t xml:space="preserve"> - </w:t>
      </w:r>
      <w:r>
        <w:rPr>
          <w:rtl w:val="true"/>
        </w:rPr>
        <w:t>رقم الحدیث الباب</w:t>
      </w:r>
      <w:r>
        <w:rPr>
          <w:rtl w:val="true"/>
        </w:rPr>
        <w:t xml:space="preserve">: </w:t>
      </w:r>
      <w:r>
        <w:rPr/>
        <w:t>8</w:t>
      </w:r>
      <w:r>
        <w:rPr>
          <w:rtl w:val="true"/>
        </w:rPr>
        <w:t>]</w:t>
      </w:r>
      <w:bookmarkEnd w:id="1769"/>
    </w:p>
    <w:p>
      <w:pPr>
        <w:pStyle w:val="BookText"/>
        <w:rPr/>
      </w:pPr>
      <w:r>
        <w:rPr>
          <w:rFonts w:eastAsia="Times New Roman" w:cs="Times New Roman" w:ascii="Times New Roman" w:hAnsi="Times New Roman"/>
          <w:color w:val="111111"/>
          <w:sz w:val="28"/>
          <w:szCs w:val="28"/>
          <w:lang w:val="en-US" w:bidi="en-US"/>
        </w:rPr>
        <w:t>32937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3"/>
      </w:r>
      <w:r>
        <w:rPr>
          <w:rFonts w:ascii="Amiri" w:hAnsi="Amiri" w:eastAsia="Amiri" w:cs="Amiri"/>
          <w:color w:val="111111"/>
          <w:sz w:val="28"/>
          <w:sz w:val="28"/>
          <w:szCs w:val="28"/>
          <w:rtl w:val="true"/>
          <w:lang w:bidi="ar-SA"/>
        </w:rPr>
        <w:t>وَ بِإِسْنَادِهِ عَنِ الْحَسَنِ بْنِ مُحَمَّدِ بْنِ سَمَاعَةَ عَنْ مُحَمَّدِ بْنِ زِیَادٍ عَنْ رِفَاعَةَ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مَنْ مَاتَ لَا مَوْلَی لَهُ وَ لَا وَرَثَةَ فَهُوَ مِنْ أَهْلِ هَذِهِ الْآیَةِ یَسْئَلُونَکَ عَنِ الْأَنْفالِ قُلِ الْأَنْفالُ لِلَّهِ وَ الرَّسُولِ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الْعَیَّاشِیُّ فِی تَفْسِیرِهِ عَنْ أَبَانِ بْنِ تَغْلِبَ مِثْلَهُ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0" w:name="__RefHeading___Toc5979150_417432637"/>
      <w:bookmarkStart w:id="1771" w:name="_Toc766"/>
      <w:bookmarkEnd w:id="1770"/>
      <w:r>
        <w:rPr>
          <w:rtl w:val="true"/>
        </w:rPr>
        <w:t>[</w:t>
      </w:r>
      <w:r>
        <w:rPr>
          <w:rtl w:val="true"/>
        </w:rPr>
        <w:t>رقم الحدیث الکلی</w:t>
      </w:r>
      <w:r>
        <w:rPr>
          <w:rtl w:val="true"/>
        </w:rPr>
        <w:t xml:space="preserve">: </w:t>
      </w:r>
      <w:r>
        <w:rPr/>
        <w:t>32938</w:t>
      </w:r>
      <w:r>
        <w:rPr>
          <w:rtl w:val="true"/>
        </w:rPr>
        <w:t xml:space="preserve"> - </w:t>
      </w:r>
      <w:r>
        <w:rPr>
          <w:rtl w:val="true"/>
        </w:rPr>
        <w:t>رقم الحدیث الباب</w:t>
      </w:r>
      <w:r>
        <w:rPr>
          <w:rtl w:val="true"/>
        </w:rPr>
        <w:t xml:space="preserve">: </w:t>
      </w:r>
      <w:r>
        <w:rPr/>
        <w:t>9</w:t>
      </w:r>
      <w:r>
        <w:rPr>
          <w:rtl w:val="true"/>
        </w:rPr>
        <w:t>]</w:t>
      </w:r>
      <w:bookmarkEnd w:id="1771"/>
    </w:p>
    <w:p>
      <w:pPr>
        <w:pStyle w:val="BookText"/>
        <w:rPr/>
      </w:pPr>
      <w:r>
        <w:rPr>
          <w:rFonts w:eastAsia="Times New Roman" w:cs="Times New Roman" w:ascii="Times New Roman" w:hAnsi="Times New Roman"/>
          <w:color w:val="111111"/>
          <w:sz w:val="28"/>
          <w:szCs w:val="28"/>
          <w:lang w:val="en-US" w:bidi="en-US"/>
        </w:rPr>
        <w:t>32938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6"/>
      </w:r>
      <w:r>
        <w:rPr>
          <w:rFonts w:ascii="Amiri" w:hAnsi="Amiri" w:eastAsia="Amiri" w:cs="Amiri"/>
          <w:color w:val="111111"/>
          <w:sz w:val="28"/>
          <w:sz w:val="28"/>
          <w:szCs w:val="28"/>
          <w:rtl w:val="true"/>
          <w:lang w:bidi="ar-SA"/>
        </w:rPr>
        <w:t>وَ عَنْهُ عَنْ مُحَمَّدِ بْنِ زِیَادٍ عَنْ مُعَاوِیَةَ بْنِ عَمَّارٍ عَنْ أَبِی عَبْدِ اللَّهِ ع قَالَ سَمِعْتُهُ یَقُولُ مَنْ أُعْتِقَ سَائِبَةً فَلْیَتَوَالَ مَنْ شَاءَ وَ عَلَی مَنْ وَالَی جَرِیرَتُهُ وَ لَهُ مِیرَاثُهُ فَإِنْ سَکَتَ حَتَّی یَمُوتَ أُخِذَ مِیرَاثُهُ فَجُعِلَ فِی بَیْتِ مَالِ الْمُسْلِمِینَ إِذَا لَمْ یَکُنْ لَهُ 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 الْمُرَادَ بِبَیْتِ مَالِ الْمُسْلِمِینَ بَیْتُ مَالِ الْإِمَامِ ع لِأَنَّهُ مُتَکَفِّلٌ بِأَحْوَالِهِمْ أَوْ عَلَی التَّقِیَّةِ لِمُوَافَقَتِهِ لِلْعَامَّةِ أَوْ عَلَی التَّفَضُّلِ مِنَ الْإِمَامِ ع وَ الْإِذْنِ فِی إِعْطَاءِ مَالِهِ لِلْمُحْتَاجِینَ مِنَ الْمُسْلِمِینَ لِمَا مَضَی </w:t>
      </w:r>
      <w:r>
        <w:rPr>
          <w:rStyle w:val="FootnoteAnchor"/>
          <w:rtl w:val="true"/>
        </w:rPr>
        <w:footnoteReference w:id="1667"/>
      </w:r>
      <w:r>
        <w:rPr>
          <w:rFonts w:ascii="Amiri" w:hAnsi="Amiri" w:eastAsia="Amiri" w:cs="Amiri"/>
          <w:color w:val="111111"/>
          <w:sz w:val="28"/>
          <w:sz w:val="28"/>
          <w:szCs w:val="28"/>
          <w:rtl w:val="true"/>
          <w:lang w:bidi="ar-SA"/>
        </w:rPr>
        <w:t xml:space="preserve">وَ یَأْتِی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2" w:name="__RefHeading___Toc5979152_417432637"/>
      <w:bookmarkStart w:id="1773" w:name="_Toc767"/>
      <w:bookmarkEnd w:id="1772"/>
      <w:r>
        <w:rPr>
          <w:rtl w:val="true"/>
        </w:rPr>
        <w:t>[</w:t>
      </w:r>
      <w:r>
        <w:rPr>
          <w:rtl w:val="true"/>
        </w:rPr>
        <w:t>رقم الحدیث الکلی</w:t>
      </w:r>
      <w:r>
        <w:rPr>
          <w:rtl w:val="true"/>
        </w:rPr>
        <w:t xml:space="preserve">: </w:t>
      </w:r>
      <w:r>
        <w:rPr/>
        <w:t>32939</w:t>
      </w:r>
      <w:r>
        <w:rPr>
          <w:rtl w:val="true"/>
        </w:rPr>
        <w:t xml:space="preserve"> - </w:t>
      </w:r>
      <w:r>
        <w:rPr>
          <w:rtl w:val="true"/>
        </w:rPr>
        <w:t>رقم الحدیث الباب</w:t>
      </w:r>
      <w:r>
        <w:rPr>
          <w:rtl w:val="true"/>
        </w:rPr>
        <w:t xml:space="preserve">: </w:t>
      </w:r>
      <w:r>
        <w:rPr/>
        <w:t>10</w:t>
      </w:r>
      <w:r>
        <w:rPr>
          <w:rtl w:val="true"/>
        </w:rPr>
        <w:t>]</w:t>
      </w:r>
      <w:bookmarkEnd w:id="177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r>
        <w:rPr>
          <w:rFonts w:ascii="Amiri" w:hAnsi="Amiri" w:eastAsia="Amiri" w:cs="Amiri"/>
          <w:color w:val="111111"/>
          <w:sz w:val="28"/>
          <w:sz w:val="28"/>
          <w:szCs w:val="28"/>
          <w:rtl w:val="true"/>
          <w:lang w:bidi="ar-SA"/>
        </w:rPr>
        <w:t>وَ عَنْهُ عَنْ صَفْوَانَ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السَّائِبَةُ لَیْسَ لِأَحَدٍ عَلَیْهَا سَبِیلٌ فَإِنْ‏ </w:t>
      </w:r>
      <w:bookmarkStart w:id="1774" w:name="pg12210_115347"/>
    </w:p>
    <w:p>
      <w:pPr>
        <w:pStyle w:val="BookText"/>
        <w:rPr/>
      </w:pPr>
      <w:bookmarkEnd w:id="1774"/>
      <w:r>
        <w:rPr>
          <w:rFonts w:ascii="Amiri" w:hAnsi="Amiri" w:eastAsia="Amiri" w:cs="Amiri"/>
          <w:color w:val="111111"/>
          <w:sz w:val="28"/>
          <w:sz w:val="28"/>
          <w:szCs w:val="28"/>
          <w:rtl w:val="true"/>
          <w:lang w:bidi="ar-SA"/>
        </w:rPr>
        <w:t>وَالَی أَحَداً فَمِیرَاثُهُ لَهُ وَ جَرِیرَتُهُ عَلَیْهِ وَ إِنْ لَمْ یُوَالِ أَحَداً فَهُوَ لِأَقْرَبِ النَّاسِ لِمَوْلَاهُ الَّذِی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أَنَّهُ أَیْضاً غَیْرُ مَعْمُولٍ عَلَیْهِ لِمَا تَقَدَّمَ </w:t>
      </w:r>
      <w:r>
        <w:rPr>
          <w:rStyle w:val="FootnoteAnchor"/>
          <w:rtl w:val="true"/>
        </w:rPr>
        <w:footnoteReference w:id="1670"/>
      </w:r>
      <w:r>
        <w:rPr>
          <w:rFonts w:ascii="Amiri" w:hAnsi="Amiri" w:eastAsia="Amiri" w:cs="Amiri"/>
          <w:color w:val="111111"/>
          <w:sz w:val="28"/>
          <w:sz w:val="28"/>
          <w:szCs w:val="28"/>
          <w:rtl w:val="true"/>
          <w:lang w:bidi="ar-SA"/>
        </w:rPr>
        <w:t xml:space="preserve">وَ یَأْتِی </w:t>
      </w:r>
      <w:r>
        <w:rPr>
          <w:rStyle w:val="FootnoteAnchor"/>
          <w:rtl w:val="true"/>
        </w:rPr>
        <w:footnoteReference w:id="1671"/>
      </w:r>
      <w:r>
        <w:rPr>
          <w:rFonts w:ascii="Amiri" w:hAnsi="Amiri" w:eastAsia="Amiri" w:cs="Amiri"/>
          <w:color w:val="111111"/>
          <w:sz w:val="28"/>
          <w:sz w:val="28"/>
          <w:szCs w:val="28"/>
          <w:rtl w:val="true"/>
          <w:lang w:bidi="ar-SA"/>
        </w:rPr>
        <w:t>وَ یَحْتَمِلُ التَّفَضُّلُ مِنْهُمْ ع</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5979154_417432637"/>
      <w:bookmarkStart w:id="1776" w:name="_Toc768"/>
      <w:bookmarkEnd w:id="1775"/>
      <w:r>
        <w:rPr>
          <w:rtl w:val="true"/>
        </w:rPr>
        <w:t>[</w:t>
      </w:r>
      <w:r>
        <w:rPr>
          <w:rtl w:val="true"/>
        </w:rPr>
        <w:t>رقم الحدیث الکلی</w:t>
      </w:r>
      <w:r>
        <w:rPr>
          <w:rtl w:val="true"/>
        </w:rPr>
        <w:t xml:space="preserve">: </w:t>
      </w:r>
      <w:r>
        <w:rPr/>
        <w:t>32940</w:t>
      </w:r>
      <w:r>
        <w:rPr>
          <w:rtl w:val="true"/>
        </w:rPr>
        <w:t xml:space="preserve"> - </w:t>
      </w:r>
      <w:r>
        <w:rPr>
          <w:rtl w:val="true"/>
        </w:rPr>
        <w:t>رقم الحدیث الباب</w:t>
      </w:r>
      <w:r>
        <w:rPr>
          <w:rtl w:val="true"/>
        </w:rPr>
        <w:t xml:space="preserve">: </w:t>
      </w:r>
      <w:r>
        <w:rPr/>
        <w:t>11</w:t>
      </w:r>
      <w:r>
        <w:rPr>
          <w:rtl w:val="true"/>
        </w:rPr>
        <w:t>]</w:t>
      </w:r>
      <w:bookmarkEnd w:id="1776"/>
    </w:p>
    <w:p>
      <w:pPr>
        <w:pStyle w:val="BookText"/>
        <w:rPr/>
      </w:pPr>
      <w:r>
        <w:rPr>
          <w:rFonts w:eastAsia="Times New Roman" w:cs="Times New Roman" w:ascii="Times New Roman" w:hAnsi="Times New Roman"/>
          <w:color w:val="111111"/>
          <w:sz w:val="28"/>
          <w:szCs w:val="28"/>
          <w:lang w:val="en-US" w:bidi="en-US"/>
        </w:rPr>
        <w:t>32940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2"/>
      </w:r>
      <w:r>
        <w:rPr>
          <w:rFonts w:ascii="Amiri" w:hAnsi="Amiri" w:eastAsia="Amiri" w:cs="Amiri"/>
          <w:color w:val="111111"/>
          <w:sz w:val="28"/>
          <w:sz w:val="28"/>
          <w:szCs w:val="28"/>
          <w:rtl w:val="true"/>
          <w:lang w:bidi="ar-SA"/>
        </w:rPr>
        <w:t>وَ بِإِسْنَادِهِ عَنْ مُحَمَّدِ بْنِ عَلِیِّ بْنِ مَحْبُوبٍ عَنِ ابْنِ مَحْبُوبٍ عَنْ خَالِدِ بْنِ نَافِعٍ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سَارِقٍ عَدَا عَلَی رَجُلٍ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فَعَقَرَهُ وَ غَصَبَ مَالَهُ ثُمَّ إِنَّ السَّارِقَ بَعْدُ تَابَ فَنَظَرَ إِلَی مِثْلِ الْمَالِ الَّذِی کَانَ غَصَبَهُ </w:t>
      </w:r>
      <w:r>
        <w:rPr>
          <w:rStyle w:val="FootnoteAnchor"/>
          <w:rtl w:val="true"/>
        </w:rPr>
        <w:footnoteReference w:id="1673"/>
      </w:r>
      <w:r>
        <w:rPr>
          <w:rFonts w:ascii="Amiri" w:hAnsi="Amiri" w:eastAsia="Amiri" w:cs="Amiri"/>
          <w:color w:val="111111"/>
          <w:sz w:val="28"/>
          <w:sz w:val="28"/>
          <w:szCs w:val="28"/>
          <w:rtl w:val="true"/>
          <w:lang w:bidi="ar-SA"/>
        </w:rPr>
        <w:t xml:space="preserve">الرَّجُلُ فَحَمَلَهُ إِلَیْهِ وَ هُوَ یُرِیدُ أَنْ یَدْفَعَهُ إِلَیْهِ وَ یَتَحَلَّلَ مِنْهُ مِمَّا صَنَعَ بِهِ فَوَجَدَ الرَّجُلَ قَدْ مَاتَ فَسَأَلَ مَعَارِفَهُ هَلْ تَرَکَ وَارِثاً وَ قَدْ سَأَلَنِی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ذَلِکَ</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أَنْ أَسْأَلَکَ عَنْ ذَلِکَ حَتَّی یَنْتَهِیَ إِلَی قَوْلِکَ قَالَ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الرَّجُلُ الْمَیِّتُ تَوَالَی إِلَی رَجُلٍ مِنَ الْمُسْلِمِینَ وَ ضَمِنَ جَرِیرَتَهُ وَ حَدَثَهُ وَ أَشْهَدَ بِذَلِکَ عَلَی نَفْسِهِ فَإِنَّ مِیرَاثَ الْمَیِّتِ لَهُ وَ إِنْ کَانَ الْمَیِّتُ لَمْ یَتَوَالَ إِلَی أَحَدٍ حَتَّی مَاتَ فَإِنَّ مِیرَاثَهُ لِإِمَامِ الْمُسْلِمِینَ فَقُلْتُ لَهُ فَمَا حَالُ الْغَاصِبِ فِیمَا بَیْنَهُ وَ بَیْنَ اللَّهِ تَعَالَی فَقَالَ إِذَا هُوَ أَوْصَلَ الْمَالَ إِلَی إِمَامِ الْمُسْلِمِینَ فَقَدْ سَلِمَ وَ أَمَّا الْجِرَاحَةُ فَإِنَّ الْجُرُوحَ تُقْتَصُّ مِنْهُ یَوْمَ الْقِیَامَةِ</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5979156_417432637"/>
      <w:bookmarkStart w:id="1778" w:name="_Toc769"/>
      <w:bookmarkEnd w:id="1777"/>
      <w:r>
        <w:rPr>
          <w:rtl w:val="true"/>
        </w:rPr>
        <w:t>[</w:t>
      </w:r>
      <w:r>
        <w:rPr>
          <w:rtl w:val="true"/>
        </w:rPr>
        <w:t>رقم الحدیث الکلی</w:t>
      </w:r>
      <w:r>
        <w:rPr>
          <w:rtl w:val="true"/>
        </w:rPr>
        <w:t xml:space="preserve">: </w:t>
      </w:r>
      <w:r>
        <w:rPr/>
        <w:t>32941</w:t>
      </w:r>
      <w:r>
        <w:rPr>
          <w:rtl w:val="true"/>
        </w:rPr>
        <w:t xml:space="preserve"> - </w:t>
      </w:r>
      <w:r>
        <w:rPr>
          <w:rtl w:val="true"/>
        </w:rPr>
        <w:t>رقم الحدیث الباب</w:t>
      </w:r>
      <w:r>
        <w:rPr>
          <w:rtl w:val="true"/>
        </w:rPr>
        <w:t xml:space="preserve">: </w:t>
      </w:r>
      <w:r>
        <w:rPr/>
        <w:t>12</w:t>
      </w:r>
      <w:r>
        <w:rPr>
          <w:rtl w:val="true"/>
        </w:rPr>
        <w:t>]</w:t>
      </w:r>
      <w:bookmarkEnd w:id="177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5"/>
      </w:r>
      <w:r>
        <w:rPr>
          <w:rFonts w:ascii="Amiri" w:hAnsi="Amiri" w:eastAsia="Amiri" w:cs="Amiri"/>
          <w:color w:val="111111"/>
          <w:sz w:val="28"/>
          <w:sz w:val="28"/>
          <w:szCs w:val="28"/>
          <w:rtl w:val="true"/>
          <w:lang w:bidi="ar-SA"/>
        </w:rPr>
        <w:t>وَ بِإِسْنَادِهِ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فِیمَنْ أَعْتَقَ عَبْداً سَائِبَةً أَنَّهُ لَا وَلَاءَ لِمَوَالِیهِ عَلَیْهِ فَإِنْ شَاءَ تَوَالَی إِلَی رَجُلٍ‏ </w:t>
      </w:r>
      <w:bookmarkStart w:id="1779" w:name="pg12210_115348"/>
    </w:p>
    <w:p>
      <w:pPr>
        <w:pStyle w:val="BookText"/>
        <w:rPr/>
      </w:pPr>
      <w:bookmarkEnd w:id="1779"/>
      <w:r>
        <w:rPr>
          <w:rFonts w:ascii="Amiri" w:hAnsi="Amiri" w:eastAsia="Amiri" w:cs="Amiri"/>
          <w:color w:val="111111"/>
          <w:sz w:val="28"/>
          <w:sz w:val="28"/>
          <w:szCs w:val="28"/>
          <w:rtl w:val="true"/>
          <w:lang w:bidi="ar-SA"/>
        </w:rPr>
        <w:t>مِنَ الْمُسْلِمِینَ فَلْیَشْهَدْ أَنَّهُ یَضْمَنُ جَرِیرَتَهُ وَ کُلَّ حَدَثٍ یَلْزَمُهُ فَإِذَا فَعَلَ ذَلِکَ فَهُوَ یَرِثُهُ وَ إِنْ لَمْ یَفْعَلْ ذَلِکَ کَانَ مِیرَاثُهُ یُرَدُّ عَلَی إِمَامِ الْمُسْلِمِینَ</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5979158_417432637"/>
      <w:bookmarkStart w:id="1781" w:name="_Toc770"/>
      <w:bookmarkEnd w:id="1780"/>
      <w:r>
        <w:rPr>
          <w:rtl w:val="true"/>
        </w:rPr>
        <w:t>[</w:t>
      </w:r>
      <w:r>
        <w:rPr>
          <w:rtl w:val="true"/>
        </w:rPr>
        <w:t>رقم الحدیث الکلی</w:t>
      </w:r>
      <w:r>
        <w:rPr>
          <w:rtl w:val="true"/>
        </w:rPr>
        <w:t xml:space="preserve">: </w:t>
      </w:r>
      <w:r>
        <w:rPr/>
        <w:t>32942</w:t>
      </w:r>
      <w:r>
        <w:rPr>
          <w:rtl w:val="true"/>
        </w:rPr>
        <w:t xml:space="preserve"> - </w:t>
      </w:r>
      <w:r>
        <w:rPr>
          <w:rtl w:val="true"/>
        </w:rPr>
        <w:t>رقم الحدیث الباب</w:t>
      </w:r>
      <w:r>
        <w:rPr>
          <w:rtl w:val="true"/>
        </w:rPr>
        <w:t xml:space="preserve">: </w:t>
      </w:r>
      <w:r>
        <w:rPr/>
        <w:t>13</w:t>
      </w:r>
      <w:r>
        <w:rPr>
          <w:rtl w:val="true"/>
        </w:rPr>
        <w:t>]</w:t>
      </w:r>
      <w:bookmarkEnd w:id="1781"/>
    </w:p>
    <w:p>
      <w:pPr>
        <w:pStyle w:val="BookText"/>
        <w:rPr/>
      </w:pPr>
      <w:r>
        <w:rPr>
          <w:rFonts w:eastAsia="Times New Roman" w:cs="Times New Roman" w:ascii="Times New Roman" w:hAnsi="Times New Roman"/>
          <w:color w:val="111111"/>
          <w:sz w:val="28"/>
          <w:szCs w:val="28"/>
          <w:lang w:val="en-US" w:bidi="en-US"/>
        </w:rPr>
        <w:t>32942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 xml:space="preserve">وَ بِإِسْنَادِهِ عَنْ مُحَمَّدِ بْنِ أَحْمَدَ بْنِ یَحْیَی عَنْ عَبَّادِ بْنِ سُلَیْمَانَ عَنْ سَعْدِ بْنِ سَعْدٍ عَنْ مُحَمَّدِ بْنِ الْقَاسِمِ بْنِ الْفُضَیْلِ بْنِ یَسَارٍ عَنْ أَبِی الْحَسَنِ ع فِی رَجُلٍ صَارَ </w:t>
      </w:r>
      <w:r>
        <w:rPr>
          <w:rStyle w:val="FootnoteAnchor"/>
          <w:rtl w:val="true"/>
        </w:rPr>
        <w:footnoteReference w:id="1677"/>
      </w:r>
      <w:r>
        <w:rPr>
          <w:rFonts w:ascii="Amiri" w:hAnsi="Amiri" w:eastAsia="Amiri" w:cs="Amiri"/>
          <w:color w:val="111111"/>
          <w:sz w:val="28"/>
          <w:sz w:val="28"/>
          <w:szCs w:val="28"/>
          <w:rtl w:val="true"/>
          <w:lang w:bidi="ar-SA"/>
        </w:rPr>
        <w:t xml:space="preserve">فِی یَدِهِ مَالٌ لِرَجُلٍ مَیِّتٍ لَا یَعْرِفُ لَهُ وَارِثاً کَیْفَ یَصْنَعُ بِالْمَالِ قَالَ مَا أَعْرَفَکَ لِمَنْ هُوَ یَعْنِی نَفْسَهُ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2" w:name="__RefHeading___Toc5979160_417432637"/>
      <w:bookmarkStart w:id="1783" w:name="_Toc771"/>
      <w:bookmarkEnd w:id="1782"/>
      <w:r>
        <w:rPr>
          <w:rtl w:val="true"/>
        </w:rPr>
        <w:t>[</w:t>
      </w:r>
      <w:r>
        <w:rPr>
          <w:rtl w:val="true"/>
        </w:rPr>
        <w:t>رقم الحدیث الکلی</w:t>
      </w:r>
      <w:r>
        <w:rPr>
          <w:rtl w:val="true"/>
        </w:rPr>
        <w:t xml:space="preserve">: </w:t>
      </w:r>
      <w:r>
        <w:rPr/>
        <w:t>32943</w:t>
      </w:r>
      <w:r>
        <w:rPr>
          <w:rtl w:val="true"/>
        </w:rPr>
        <w:t xml:space="preserve"> - </w:t>
      </w:r>
      <w:r>
        <w:rPr>
          <w:rtl w:val="true"/>
        </w:rPr>
        <w:t>رقم الحدیث الباب</w:t>
      </w:r>
      <w:r>
        <w:rPr>
          <w:rtl w:val="true"/>
        </w:rPr>
        <w:t xml:space="preserve">: </w:t>
      </w:r>
      <w:r>
        <w:rPr/>
        <w:t>14</w:t>
      </w:r>
      <w:r>
        <w:rPr>
          <w:rtl w:val="true"/>
        </w:rPr>
        <w:t>]</w:t>
      </w:r>
      <w:bookmarkEnd w:id="1783"/>
    </w:p>
    <w:p>
      <w:pPr>
        <w:pStyle w:val="BookText"/>
        <w:rPr/>
      </w:pPr>
      <w:r>
        <w:rPr>
          <w:rFonts w:eastAsia="Times New Roman" w:cs="Times New Roman" w:ascii="Times New Roman" w:hAnsi="Times New Roman"/>
          <w:color w:val="111111"/>
          <w:sz w:val="28"/>
          <w:szCs w:val="28"/>
          <w:lang w:val="en-US" w:bidi="en-US"/>
        </w:rPr>
        <w:t>32943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مُحَمَّدُ بْنُ عَلِیِّ بْنِ الْحُسَیْنِ بِإِسْنَادِهِ عَنِ النَّضْرِ بْنِ سُوَیْدٍ عَنْ یَحْیَی الْحَلَبِیِّ عَنْ أَیُّوبَ بْنِ عَطِیَّةَ الْحَذَّاءِ قَالَ سَمِعْتُ أَبَا عَبْدِ اللَّهِ ع یَقُولُ کَانَ رَسُولُ اللَّهِ ص یَقُولُ أَنَا أَوْلَی بِکُلِّ مُؤْمِنٍ مِنْ نَفْسِهِ وَ مَنْ تَرَکَ مَالًا فَلِلْوَارِثِ وَ مَنْ تَرَکَ دَیْناً أَوْ ضَیَاعاً فَإِلَیَّ وَ عَلَیَّ</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680"/>
      </w:r>
      <w:r>
        <w:rPr>
          <w:rFonts w:ascii="Amiri" w:hAnsi="Amiri" w:eastAsia="Amiri" w:cs="Amiri"/>
          <w:color w:val="111111"/>
          <w:sz w:val="28"/>
          <w:sz w:val="28"/>
          <w:szCs w:val="28"/>
          <w:rtl w:val="true"/>
          <w:lang w:bidi="ar-SA"/>
        </w:rPr>
        <w:t xml:space="preserve">وَ فِی الْخُمُسِ </w:t>
      </w:r>
      <w:r>
        <w:rPr>
          <w:rStyle w:val="FootnoteAnchor"/>
          <w:rtl w:val="true"/>
        </w:rPr>
        <w:footnoteReference w:id="1681"/>
      </w:r>
      <w:r>
        <w:rPr>
          <w:rFonts w:ascii="Amiri" w:hAnsi="Amiri" w:eastAsia="Amiri" w:cs="Amiri"/>
          <w:color w:val="111111"/>
          <w:sz w:val="28"/>
          <w:sz w:val="28"/>
          <w:szCs w:val="28"/>
          <w:rtl w:val="true"/>
          <w:lang w:bidi="ar-SA"/>
        </w:rPr>
        <w:t xml:space="preserve">وَ فِی الْعِتْقِ </w:t>
      </w:r>
      <w:r>
        <w:rPr>
          <w:rStyle w:val="FootnoteAnchor"/>
          <w:rtl w:val="true"/>
        </w:rPr>
        <w:footnoteReference w:id="1682"/>
      </w:r>
      <w:r>
        <w:rPr>
          <w:rFonts w:ascii="Amiri" w:hAnsi="Amiri" w:eastAsia="Amiri" w:cs="Amiri"/>
          <w:color w:val="111111"/>
          <w:sz w:val="28"/>
          <w:sz w:val="28"/>
          <w:szCs w:val="28"/>
          <w:rtl w:val="true"/>
          <w:lang w:bidi="ar-SA"/>
        </w:rPr>
        <w:t xml:space="preserve">وَ غَیْرِ ذَلِکَ </w:t>
      </w:r>
      <w:r>
        <w:rPr>
          <w:rStyle w:val="FootnoteAnchor"/>
          <w:rtl w:val="true"/>
        </w:rPr>
        <w:footnoteReference w:id="168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 </w:t>
      </w:r>
      <w:bookmarkStart w:id="1784" w:name="pg12210_115349"/>
    </w:p>
    <w:p>
      <w:pPr>
        <w:pStyle w:val="Heading4"/>
        <w:numPr>
          <w:ilvl w:val="3"/>
          <w:numId w:val="1"/>
        </w:numPr>
        <w:rPr/>
      </w:pPr>
      <w:bookmarkStart w:id="1785" w:name="__RefHeading___Toc5979162_417432637"/>
      <w:bookmarkStart w:id="1786" w:name="_Toc772"/>
      <w:bookmarkEnd w:id="1784"/>
      <w:bookmarkEnd w:id="1785"/>
      <w:r>
        <w:rPr/>
        <w:t>4</w:t>
      </w:r>
      <w:r>
        <w:rPr>
          <w:rtl w:val="true"/>
        </w:rPr>
        <w:t xml:space="preserve">- </w:t>
      </w:r>
      <w:r>
        <w:rPr>
          <w:rtl w:val="true"/>
        </w:rPr>
        <w:t>بَابُ حُکْمِ مَا لَوْ تَعَذَّرَ إِیصَالُ مَالِ مَنْ لَا وَارِثَ لَهُ إِلَی الْإِمَامِ لِغَیْبَةٍ أَوْ تَقِیَّةٍ أَوْ غَیْرِ ذَلِکَ‌</w:t>
      </w:r>
      <w:bookmarkEnd w:id="1786"/>
    </w:p>
    <w:p>
      <w:pPr>
        <w:pStyle w:val="Heading5"/>
        <w:numPr>
          <w:ilvl w:val="4"/>
          <w:numId w:val="1"/>
        </w:numPr>
        <w:rPr/>
      </w:pPr>
      <w:bookmarkStart w:id="1787" w:name="__RefHeading___Toc5979164_417432637"/>
      <w:bookmarkStart w:id="1788" w:name="_Toc773"/>
      <w:bookmarkEnd w:id="1787"/>
      <w:r>
        <w:rPr>
          <w:rtl w:val="true"/>
        </w:rPr>
        <w:t>اشارة</w:t>
      </w:r>
      <w:bookmarkEnd w:id="1788"/>
    </w:p>
    <w:p>
      <w:pPr>
        <w:pStyle w:val="BookText"/>
        <w:rPr/>
      </w:pPr>
      <w:r>
        <w:rPr>
          <w:rStyle w:val="FootnoteAnchor"/>
        </w:rPr>
        <w:footnoteReference w:id="168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تَعَذَّرَ إِیصَالُ مَالِ مَنْ لَا وَارِثَ لَهُ إِلَی الْإِمَامِ لِغَیْبَةٍ أَوْ تَقِیَّةٍ أَوْ غَیْرِ ذَلِکَ‏</w:t>
      </w:r>
    </w:p>
    <w:p>
      <w:pPr>
        <w:pStyle w:val="Heading5"/>
        <w:numPr>
          <w:ilvl w:val="4"/>
          <w:numId w:val="1"/>
        </w:numPr>
        <w:rPr/>
      </w:pPr>
      <w:bookmarkStart w:id="1789" w:name="__RefHeading___Toc5979166_417432637"/>
      <w:bookmarkStart w:id="1790" w:name="_Toc774"/>
      <w:bookmarkEnd w:id="1789"/>
      <w:r>
        <w:rPr>
          <w:rtl w:val="true"/>
        </w:rPr>
        <w:t>[</w:t>
      </w:r>
      <w:r>
        <w:rPr>
          <w:rtl w:val="true"/>
        </w:rPr>
        <w:t>رقم الحدیث الکلی</w:t>
      </w:r>
      <w:r>
        <w:rPr>
          <w:rtl w:val="true"/>
        </w:rPr>
        <w:t xml:space="preserve">: </w:t>
      </w:r>
      <w:r>
        <w:rPr/>
        <w:t>32944</w:t>
      </w:r>
      <w:r>
        <w:rPr>
          <w:rtl w:val="true"/>
        </w:rPr>
        <w:t xml:space="preserve"> - </w:t>
      </w:r>
      <w:r>
        <w:rPr>
          <w:rtl w:val="true"/>
        </w:rPr>
        <w:t>رقم الحدیث الباب</w:t>
      </w:r>
      <w:r>
        <w:rPr>
          <w:rtl w:val="true"/>
        </w:rPr>
        <w:t xml:space="preserve">: </w:t>
      </w:r>
      <w:r>
        <w:rPr/>
        <w:t>1</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32944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6"/>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خَلَّادٍ السِّنْدِیِّ عَنْ أَبِی عَبْدِ اللَّهِ ع قَالَ کَانَ عَلِیٌّ ع یَقُولُ فِی الرَّجُلِ یَمُوتُ وَ یَتْرُکُ مَالًا وَ لَیْسَ لَهُ أَحَدٌ أَعْطِ الْمَالَ </w:t>
      </w:r>
      <w:r>
        <w:rPr>
          <w:rStyle w:val="FootnoteAnchor"/>
          <w:rtl w:val="true"/>
        </w:rPr>
        <w:footnoteReference w:id="1687"/>
      </w:r>
      <w:r>
        <w:rPr>
          <w:rFonts w:ascii="Amiri" w:hAnsi="Amiri" w:eastAsia="Amiri" w:cs="Amiri"/>
          <w:color w:val="111111"/>
          <w:sz w:val="28"/>
          <w:sz w:val="28"/>
          <w:szCs w:val="28"/>
          <w:rtl w:val="true"/>
          <w:lang w:bidi="ar-SA"/>
        </w:rPr>
        <w:t xml:space="preserve">هَمْشَارِیجَهُ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1" w:name="__RefHeading___Toc5979168_417432637"/>
      <w:bookmarkStart w:id="1792" w:name="_Toc775"/>
      <w:bookmarkEnd w:id="1791"/>
      <w:r>
        <w:rPr>
          <w:rtl w:val="true"/>
        </w:rPr>
        <w:t>[</w:t>
      </w:r>
      <w:r>
        <w:rPr>
          <w:rtl w:val="true"/>
        </w:rPr>
        <w:t>رقم الحدیث الکلی</w:t>
      </w:r>
      <w:r>
        <w:rPr>
          <w:rtl w:val="true"/>
        </w:rPr>
        <w:t xml:space="preserve">: </w:t>
      </w:r>
      <w:r>
        <w:rPr/>
        <w:t>32945</w:t>
      </w:r>
      <w:r>
        <w:rPr>
          <w:rtl w:val="true"/>
        </w:rPr>
        <w:t xml:space="preserve"> - </w:t>
      </w:r>
      <w:r>
        <w:rPr>
          <w:rtl w:val="true"/>
        </w:rPr>
        <w:t>رقم الحدیث الباب</w:t>
      </w:r>
      <w:r>
        <w:rPr>
          <w:rtl w:val="true"/>
        </w:rPr>
        <w:t xml:space="preserve">: </w:t>
      </w:r>
      <w:r>
        <w:rPr/>
        <w:t>2</w:t>
      </w:r>
      <w:r>
        <w:rPr>
          <w:rtl w:val="true"/>
        </w:rPr>
        <w:t>]</w:t>
      </w:r>
      <w:bookmarkEnd w:id="1792"/>
    </w:p>
    <w:p>
      <w:pPr>
        <w:pStyle w:val="BookText"/>
        <w:rPr/>
      </w:pPr>
      <w:r>
        <w:rPr>
          <w:rFonts w:eastAsia="Times New Roman" w:cs="Times New Roman" w:ascii="Times New Roman" w:hAnsi="Times New Roman"/>
          <w:color w:val="111111"/>
          <w:sz w:val="28"/>
          <w:szCs w:val="28"/>
          <w:lang w:val="en-US" w:bidi="en-US"/>
        </w:rPr>
        <w:t>32945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 xml:space="preserve">وَ رَوَاهُ الشَّیْخُ بِإِسْنَادِهِ عَنْ أَحْمَدَ بْنِ مُحَمَّدٍ عَنْ مُحَمَّدِ بْنِ أَبِی عُمَیْرٍ عَنْ خَلَّادٍ عَنِ السَّرِیِّ یَرْفَعُهُ إِلَی أَمِیرِ الْمُؤْمِنِینَ ع فِی الرَّجُلِ یَمُوتُ وَ یَتْرُکُ مَالًا لَیْسَ لَهُ وَارِثٌ قَالَ فَقَالَ أَمِیرُ الْمُؤْمِنِینَ ع أَعْطِ </w:t>
      </w:r>
      <w:r>
        <w:rPr>
          <w:rStyle w:val="FootnoteAnchor"/>
          <w:rtl w:val="true"/>
        </w:rPr>
        <w:footnoteReference w:id="1690"/>
      </w:r>
      <w:r>
        <w:rPr>
          <w:rFonts w:ascii="Amiri" w:hAnsi="Amiri" w:eastAsia="Amiri" w:cs="Amiri"/>
          <w:color w:val="111111"/>
          <w:sz w:val="28"/>
          <w:sz w:val="28"/>
          <w:szCs w:val="28"/>
          <w:rtl w:val="true"/>
          <w:lang w:bidi="ar-SA"/>
        </w:rPr>
        <w:t>هَمْشَارِیجَهُ</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5979170_417432637"/>
      <w:bookmarkStart w:id="1794" w:name="_Toc776"/>
      <w:bookmarkEnd w:id="1793"/>
      <w:r>
        <w:rPr>
          <w:rtl w:val="true"/>
        </w:rPr>
        <w:t>[</w:t>
      </w:r>
      <w:r>
        <w:rPr>
          <w:rtl w:val="true"/>
        </w:rPr>
        <w:t>رقم الحدیث الکلی</w:t>
      </w:r>
      <w:r>
        <w:rPr>
          <w:rtl w:val="true"/>
        </w:rPr>
        <w:t xml:space="preserve">: </w:t>
      </w:r>
      <w:r>
        <w:rPr/>
        <w:t>32946</w:t>
      </w:r>
      <w:r>
        <w:rPr>
          <w:rtl w:val="true"/>
        </w:rPr>
        <w:t xml:space="preserve"> - </w:t>
      </w:r>
      <w:r>
        <w:rPr>
          <w:rtl w:val="true"/>
        </w:rPr>
        <w:t>رقم الحدیث الباب</w:t>
      </w:r>
      <w:r>
        <w:rPr>
          <w:rtl w:val="true"/>
        </w:rPr>
        <w:t xml:space="preserve">: </w:t>
      </w:r>
      <w:r>
        <w:rPr/>
        <w:t>3</w:t>
      </w:r>
      <w:r>
        <w:rPr>
          <w:rtl w:val="true"/>
        </w:rPr>
        <w:t>]</w:t>
      </w:r>
      <w:bookmarkEnd w:id="1794"/>
    </w:p>
    <w:p>
      <w:pPr>
        <w:pStyle w:val="BookText"/>
        <w:rPr/>
      </w:pPr>
      <w:r>
        <w:rPr>
          <w:rFonts w:eastAsia="Times New Roman" w:cs="Times New Roman" w:ascii="Times New Roman" w:hAnsi="Times New Roman"/>
          <w:color w:val="111111"/>
          <w:sz w:val="28"/>
          <w:szCs w:val="28"/>
          <w:lang w:val="en-US" w:bidi="en-US"/>
        </w:rPr>
        <w:t>32946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r>
        <w:rPr>
          <w:rFonts w:ascii="Amiri" w:hAnsi="Amiri" w:eastAsia="Amiri" w:cs="Amiri"/>
          <w:color w:val="111111"/>
          <w:sz w:val="28"/>
          <w:sz w:val="28"/>
          <w:szCs w:val="28"/>
          <w:rtl w:val="true"/>
          <w:lang w:bidi="ar-SA"/>
        </w:rPr>
        <w:t>وَ عَنْ عِدَّةٍ مِنْ أَصْحَابِنَا عَنْ أَحْمَدَ بْنِ مُحَمَّدِ بْنِ عِیسَی عَنْ دَاوُدَ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عَلَی عَهْدِ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لَهُ وَارِثٌ فَدَفَعَ أَمِیرُ الْمُؤْمِنِینَ ع مِیرَاثَهُ إِلَی هَمَشَهْرِیجِهِ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أَیْضاً بِإِسْنَادِهِ عَنْ أَحْمَدَ بْنِ مُحَمَّدٍ </w:t>
      </w:r>
      <w:r>
        <w:rPr>
          <w:rStyle w:val="FootnoteAnchor"/>
          <w:rtl w:val="true"/>
        </w:rPr>
        <w:footnoteReference w:id="1693"/>
      </w:r>
      <w:bookmarkStart w:id="1795" w:name="pg12210_115350"/>
    </w:p>
    <w:p>
      <w:pPr>
        <w:pStyle w:val="BookText"/>
        <w:rPr/>
      </w:pPr>
      <w:bookmarkEnd w:id="179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أَنَّهُ فَعَلَ ذَلِکَ لِأَجْلِ الِاسْتِصْلَاحِ لِأَنَّهُ إِذَا کَانَ الْمَالُ لَهُ جَازَ لَهُ أَنْ یَعْمَلَ بِهِ مَا شَاءَ</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5979172_417432637"/>
      <w:bookmarkStart w:id="1797" w:name="_Toc777"/>
      <w:bookmarkEnd w:id="1796"/>
      <w:r>
        <w:rPr>
          <w:rtl w:val="true"/>
        </w:rPr>
        <w:t>[</w:t>
      </w:r>
      <w:r>
        <w:rPr>
          <w:rtl w:val="true"/>
        </w:rPr>
        <w:t>رقم الحدیث الکلی</w:t>
      </w:r>
      <w:r>
        <w:rPr>
          <w:rtl w:val="true"/>
        </w:rPr>
        <w:t xml:space="preserve">: </w:t>
      </w:r>
      <w:r>
        <w:rPr/>
        <w:t>32947</w:t>
      </w:r>
      <w:r>
        <w:rPr>
          <w:rtl w:val="true"/>
        </w:rPr>
        <w:t xml:space="preserve"> - </w:t>
      </w:r>
      <w:r>
        <w:rPr>
          <w:rtl w:val="true"/>
        </w:rPr>
        <w:t>رقم الحدیث الباب</w:t>
      </w:r>
      <w:r>
        <w:rPr>
          <w:rtl w:val="true"/>
        </w:rPr>
        <w:t xml:space="preserve">: </w:t>
      </w:r>
      <w:r>
        <w:rPr/>
        <w:t>4</w:t>
      </w:r>
      <w:r>
        <w:rPr>
          <w:rtl w:val="true"/>
        </w:rPr>
        <w:t>]</w:t>
      </w:r>
      <w:bookmarkEnd w:id="1797"/>
    </w:p>
    <w:p>
      <w:pPr>
        <w:pStyle w:val="BookText"/>
        <w:rPr/>
      </w:pPr>
      <w:r>
        <w:rPr>
          <w:rFonts w:eastAsia="Times New Roman" w:cs="Times New Roman" w:ascii="Times New Roman" w:hAnsi="Times New Roman"/>
          <w:color w:val="111111"/>
          <w:sz w:val="28"/>
          <w:szCs w:val="28"/>
          <w:lang w:val="en-US" w:bidi="en-US"/>
        </w:rPr>
        <w:t>32947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4"/>
      </w:r>
      <w:r>
        <w:rPr>
          <w:rFonts w:ascii="Amiri" w:hAnsi="Amiri" w:eastAsia="Amiri" w:cs="Amiri"/>
          <w:color w:val="111111"/>
          <w:sz w:val="28"/>
          <w:sz w:val="28"/>
          <w:szCs w:val="28"/>
          <w:rtl w:val="true"/>
          <w:lang w:bidi="ar-SA"/>
        </w:rPr>
        <w:t xml:space="preserve">مُحَمَّدُ بْنُ عَلِیِّ بْنِ الْحُسَیْنِ قَالَ رُوِیَ فِی خَبَرٍ آخَرَ أَنَّ مَنْ مَاتَ وَ لَیْسَ لَهُ وَارِثٌ فَمِیرَاثُهُ </w:t>
      </w:r>
      <w:r>
        <w:rPr>
          <w:rStyle w:val="FootnoteAnchor"/>
          <w:rtl w:val="true"/>
        </w:rPr>
        <w:footnoteReference w:id="1695"/>
      </w:r>
      <w:r>
        <w:rPr>
          <w:rFonts w:ascii="Amiri" w:hAnsi="Amiri" w:eastAsia="Amiri" w:cs="Amiri"/>
          <w:color w:val="111111"/>
          <w:sz w:val="28"/>
          <w:sz w:val="28"/>
          <w:szCs w:val="28"/>
          <w:rtl w:val="true"/>
          <w:lang w:bidi="ar-SA"/>
        </w:rPr>
        <w:t xml:space="preserve">لِهَمْشَارِیجِهِ </w:t>
      </w:r>
      <w:r>
        <w:rPr>
          <w:rStyle w:val="FootnoteAnchor"/>
          <w:rtl w:val="true"/>
        </w:rPr>
        <w:footnoteReference w:id="1696"/>
      </w:r>
      <w:r>
        <w:rPr>
          <w:rFonts w:ascii="Amiri" w:hAnsi="Amiri" w:eastAsia="Amiri" w:cs="Amiri"/>
          <w:color w:val="111111"/>
          <w:sz w:val="28"/>
          <w:sz w:val="28"/>
          <w:szCs w:val="28"/>
          <w:rtl w:val="true"/>
          <w:lang w:bidi="ar-SA"/>
        </w:rPr>
        <w:t>یَعْنِی أَهْلَ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مَتَی کَانَ الْإِمَامُ ظَاهِراً فَمَالُهُ لِلْإِمَامِ وَ مَتَی کَانَ الْإِمَامُ غَائِباً فَمَالُهُ لِأَهْلِ بَلَدِهِ مَتَی لَمْ یَکُنْ لَهُ وَارِثٌ وَ لَا قَرَابَةٌ أَقْرَبُ إِلَیْهِ مِنْهُمْ بِالْبَلَدِیَّةِ</w:t>
      </w:r>
      <w:r>
        <w:rPr>
          <w:rFonts w:eastAsia="Amiri" w:cs="Amiri" w:ascii="Amiri" w:hAnsi="Amiri"/>
          <w:color w:val="111111"/>
          <w:sz w:val="28"/>
          <w:szCs w:val="28"/>
          <w:rtl w:val="true"/>
          <w:lang w:bidi="ar-SA"/>
        </w:rPr>
        <w:t>.</w:t>
      </w:r>
    </w:p>
    <w:p>
      <w:pPr>
        <w:pStyle w:val="Heading5"/>
        <w:numPr>
          <w:ilvl w:val="4"/>
          <w:numId w:val="1"/>
        </w:numPr>
        <w:rPr/>
      </w:pPr>
      <w:bookmarkStart w:id="1798" w:name="__RefHeading___Toc5979174_417432637"/>
      <w:bookmarkStart w:id="1799" w:name="_Toc778"/>
      <w:bookmarkEnd w:id="1798"/>
      <w:r>
        <w:rPr>
          <w:rtl w:val="true"/>
        </w:rPr>
        <w:t>[</w:t>
      </w:r>
      <w:r>
        <w:rPr>
          <w:rtl w:val="true"/>
        </w:rPr>
        <w:t>رقم الحدیث الکلی</w:t>
      </w:r>
      <w:r>
        <w:rPr>
          <w:rtl w:val="true"/>
        </w:rPr>
        <w:t xml:space="preserve">: </w:t>
      </w:r>
      <w:r>
        <w:rPr/>
        <w:t>32948</w:t>
      </w:r>
      <w:r>
        <w:rPr>
          <w:rtl w:val="true"/>
        </w:rPr>
        <w:t xml:space="preserve"> - </w:t>
      </w:r>
      <w:r>
        <w:rPr>
          <w:rtl w:val="true"/>
        </w:rPr>
        <w:t>رقم الحدیث الباب</w:t>
      </w:r>
      <w:r>
        <w:rPr>
          <w:rtl w:val="true"/>
        </w:rPr>
        <w:t xml:space="preserve">: </w:t>
      </w:r>
      <w:r>
        <w:rPr/>
        <w:t>5</w:t>
      </w:r>
      <w:r>
        <w:rPr>
          <w:rtl w:val="true"/>
        </w:rPr>
        <w:t>]</w:t>
      </w:r>
      <w:bookmarkEnd w:id="1799"/>
    </w:p>
    <w:p>
      <w:pPr>
        <w:pStyle w:val="BookText"/>
        <w:rPr/>
      </w:pPr>
      <w:r>
        <w:rPr>
          <w:rFonts w:eastAsia="Times New Roman" w:cs="Times New Roman" w:ascii="Times New Roman" w:hAnsi="Times New Roman"/>
          <w:color w:val="111111"/>
          <w:sz w:val="28"/>
          <w:szCs w:val="28"/>
          <w:lang w:val="en-US" w:bidi="en-US"/>
        </w:rPr>
        <w:t>32948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7"/>
      </w:r>
      <w:r>
        <w:rPr>
          <w:rFonts w:ascii="Amiri" w:hAnsi="Amiri" w:eastAsia="Amiri" w:cs="Amiri"/>
          <w:color w:val="111111"/>
          <w:sz w:val="28"/>
          <w:sz w:val="28"/>
          <w:szCs w:val="28"/>
          <w:rtl w:val="true"/>
          <w:lang w:bidi="ar-SA"/>
        </w:rPr>
        <w:t>وَ بِإِسْنَادِهِ عَنِ الْحَسَنِ بْنِ مَحْبُوبٍ عَنْ مَالِکِ بْنِ عَطِیَّةَ عَنْ سُلَیْمَانَ بْنِ خَالِدٍ عَنْ أَبِی عَبْدِ اللَّهِ ع فِی رَجُلٍ مُسْلِمٍ قُتِلَ وَ لَهُ أَبٌ نَصْرَانِیٌّ لِمَنْ تَکُونُ دِیَتُهُ قَالَ تُؤْخَذُ فَتُجْعَلُ فِی بَیْتِ مَالِ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جِنَایَتَهُ عَلَی بَیْتِ مَالِ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الْحَسَنِ بْنِ مَحْبُوبٍ مِثْلَهُ إِلَّا أَنَّهُ قَالَ تُؤْخَذُ دِیَتُهُ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5979176_417432637"/>
      <w:bookmarkStart w:id="1801" w:name="_Toc779"/>
      <w:bookmarkEnd w:id="1800"/>
      <w:r>
        <w:rPr>
          <w:rtl w:val="true"/>
        </w:rPr>
        <w:t>[</w:t>
      </w:r>
      <w:r>
        <w:rPr>
          <w:rtl w:val="true"/>
        </w:rPr>
        <w:t>رقم الحدیث الکلی</w:t>
      </w:r>
      <w:r>
        <w:rPr>
          <w:rtl w:val="true"/>
        </w:rPr>
        <w:t xml:space="preserve">: </w:t>
      </w:r>
      <w:r>
        <w:rPr/>
        <w:t>32949</w:t>
      </w:r>
      <w:r>
        <w:rPr>
          <w:rtl w:val="true"/>
        </w:rPr>
        <w:t xml:space="preserve"> - </w:t>
      </w:r>
      <w:r>
        <w:rPr>
          <w:rtl w:val="true"/>
        </w:rPr>
        <w:t>رقم الحدیث الباب</w:t>
      </w:r>
      <w:r>
        <w:rPr>
          <w:rtl w:val="true"/>
        </w:rPr>
        <w:t xml:space="preserve">: </w:t>
      </w:r>
      <w:r>
        <w:rPr/>
        <w:t>6</w:t>
      </w:r>
      <w:r>
        <w:rPr>
          <w:rtl w:val="true"/>
        </w:rPr>
        <w:t>]</w:t>
      </w:r>
      <w:bookmarkEnd w:id="180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0"/>
      </w:r>
      <w:r>
        <w:rPr>
          <w:rFonts w:ascii="Amiri" w:hAnsi="Amiri" w:eastAsia="Amiri" w:cs="Amiri"/>
          <w:color w:val="111111"/>
          <w:sz w:val="28"/>
          <w:sz w:val="28"/>
          <w:szCs w:val="28"/>
          <w:rtl w:val="true"/>
          <w:lang w:bidi="ar-SA"/>
        </w:rPr>
        <w:t>مُحَمَّدُ بْنُ الْحَسَنِ بِإِسْنَادِهِ عَنِ الْحَسَنِ بْنِ مَحْبُوبٍ عَنْ صَفْوَانَ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السَّائِبَةُ لَیْسَ لِأَحَدٍ عَلَیْهَا سَبِیلٌ فَإِنْ وَالَی أَحَداً فَمِیرَاثُهُ لَهُ وَ جَرِیرَتُهُ عَلَیْهِ وَ إِنْ لَمْ یُوَالِ أَحَداً فَهُوَ لِأَقْرَبِ النَّاسِ لِمَوْلَاهُ الَّذِی أَعْتَقَهُ</w:t>
      </w:r>
      <w:r>
        <w:rPr>
          <w:rFonts w:eastAsia="Amiri" w:cs="Amiri" w:ascii="Amiri" w:hAnsi="Amiri"/>
          <w:color w:val="111111"/>
          <w:sz w:val="28"/>
          <w:szCs w:val="28"/>
          <w:rtl w:val="true"/>
          <w:lang w:bidi="ar-SA"/>
        </w:rPr>
        <w:t xml:space="preserve">. </w:t>
      </w:r>
      <w:bookmarkStart w:id="1802" w:name="pg12210_115351"/>
    </w:p>
    <w:p>
      <w:pPr>
        <w:pStyle w:val="BookText"/>
        <w:rPr/>
      </w:pPr>
      <w:bookmarkEnd w:id="1802"/>
      <w:r>
        <w:rPr>
          <w:rFonts w:ascii="Amiri" w:hAnsi="Amiri" w:eastAsia="Amiri" w:cs="Amiri"/>
          <w:color w:val="111111"/>
          <w:sz w:val="28"/>
          <w:sz w:val="28"/>
          <w:szCs w:val="28"/>
          <w:rtl w:val="true"/>
          <w:lang w:bidi="ar-SA"/>
        </w:rPr>
        <w:t xml:space="preserve">وَ بِإِسْنَادِهِ عَنِ الْحَسَنِ بْنِ مُحَمَّدِ بْنِ سَمَاعَةَ عَنْ صَفْوَانَ مِثْلَهُ </w:t>
      </w:r>
      <w:r>
        <w:rPr>
          <w:rStyle w:val="FootnoteAnchor"/>
          <w:rtl w:val="true"/>
        </w:rPr>
        <w:footnoteReference w:id="1701"/>
      </w:r>
      <w:r>
        <w:rPr>
          <w:rFonts w:ascii="Amiri" w:hAnsi="Amiri" w:eastAsia="Amiri" w:cs="Amiri"/>
          <w:color w:val="111111"/>
          <w:sz w:val="28"/>
          <w:sz w:val="28"/>
          <w:szCs w:val="28"/>
          <w:rtl w:val="true"/>
          <w:lang w:bidi="ar-SA"/>
        </w:rPr>
        <w:t xml:space="preserve">قَالَ الشَّیْخُ هَذَا غَیْرُ مَعْمُولٍ عَلَیْهِ وَ اسْتَدَلَّ بِالْأَخْبَارِ السَّابِقَةِ </w:t>
      </w:r>
      <w:r>
        <w:rPr>
          <w:rStyle w:val="FootnoteAnchor"/>
          <w:rtl w:val="true"/>
        </w:rPr>
        <w:footnoteReference w:id="170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3" w:name="__RefHeading___Toc5979178_417432637"/>
      <w:bookmarkStart w:id="1804" w:name="_Toc780"/>
      <w:bookmarkEnd w:id="1803"/>
      <w:r>
        <w:rPr>
          <w:rtl w:val="true"/>
        </w:rPr>
        <w:t>[</w:t>
      </w:r>
      <w:r>
        <w:rPr>
          <w:rtl w:val="true"/>
        </w:rPr>
        <w:t>رقم الحدیث الکلی</w:t>
      </w:r>
      <w:r>
        <w:rPr>
          <w:rtl w:val="true"/>
        </w:rPr>
        <w:t xml:space="preserve">: </w:t>
      </w:r>
      <w:r>
        <w:rPr/>
        <w:t>32950</w:t>
      </w:r>
      <w:r>
        <w:rPr>
          <w:rtl w:val="true"/>
        </w:rPr>
        <w:t xml:space="preserve"> - </w:t>
      </w:r>
      <w:r>
        <w:rPr>
          <w:rtl w:val="true"/>
        </w:rPr>
        <w:t>رقم الحدیث الباب</w:t>
      </w:r>
      <w:r>
        <w:rPr>
          <w:rtl w:val="true"/>
        </w:rPr>
        <w:t xml:space="preserve">: </w:t>
      </w:r>
      <w:r>
        <w:rPr/>
        <w:t>7</w:t>
      </w:r>
      <w:r>
        <w:rPr>
          <w:rtl w:val="true"/>
        </w:rPr>
        <w:t>]</w:t>
      </w:r>
      <w:bookmarkEnd w:id="1804"/>
    </w:p>
    <w:p>
      <w:pPr>
        <w:pStyle w:val="BookText"/>
        <w:rPr/>
      </w:pPr>
      <w:r>
        <w:rPr>
          <w:rFonts w:eastAsia="Times New Roman" w:cs="Times New Roman" w:ascii="Times New Roman" w:hAnsi="Times New Roman"/>
          <w:color w:val="111111"/>
          <w:sz w:val="28"/>
          <w:szCs w:val="28"/>
          <w:lang w:val="en-US" w:bidi="en-US"/>
        </w:rPr>
        <w:t>32950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4"/>
      </w:r>
      <w:r>
        <w:rPr>
          <w:rFonts w:ascii="Amiri" w:hAnsi="Amiri" w:eastAsia="Amiri" w:cs="Amiri"/>
          <w:color w:val="111111"/>
          <w:sz w:val="28"/>
          <w:sz w:val="28"/>
          <w:szCs w:val="28"/>
          <w:rtl w:val="true"/>
          <w:lang w:bidi="ar-SA"/>
        </w:rPr>
        <w:t>وَ عَنْهُ عَنْ مُحَمَّدِ بْنِ زِیَادٍ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الْأَعْوَرُ أَبَا عَبْدِ اللَّهِ ع وَ أَنَا عِنْدَهُ جَالِسٌ قَالَ إِنَّهُ کَانَ لِأَبِی أَجِیرٌ کَانَ یَقُومُ فِی رَحَاهُ وَ لَهُ عِنْدَنَا دَرَاهِمُ وَ لَیْسَ لَهُ وَارِثٌ فَقَالَ أَبُو عَبْدِ اللَّهِ ع تَدْفَعُ إِلَی الْمَسَاکِینِ ثُمَّ قَالَ رَأْیُکَ فِیهَا ثُمَّ أَعَادَ عَلَیْهِ الْمَسْأَلَةَ فَقَالَ لَهُ مِثْلَ ذَلِکَ فَأَعَادَ عَلَیْهِ الْمَسْأَلَةَ ثَالِثَةً فَقَالَ أَبُو عَبْدِ اللَّهِ ع تَطْلُبُ لَهُ وَارِثاً فَإِنْ وَجَدْتَ لَهُ وَارِثاً وَ إِلَّا فَهُوَ کَسَبِیلِ مَالِکَ ثُمَّ قَالَ مَا عَسَی أَنْ تَصْنَعَ بِهَا ثُمَّ قَالَ تُوصِی بِهَا فَإِنْ جَاءَ لَهَا طَالِبٌ وَ إِلَّا فَهِیَ کَسَبِیلِ مَالِکَ</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5979180_417432637"/>
      <w:bookmarkStart w:id="1806" w:name="_Toc781"/>
      <w:bookmarkEnd w:id="1805"/>
      <w:r>
        <w:rPr>
          <w:rtl w:val="true"/>
        </w:rPr>
        <w:t>[</w:t>
      </w:r>
      <w:r>
        <w:rPr>
          <w:rtl w:val="true"/>
        </w:rPr>
        <w:t>رقم الحدیث الکلی</w:t>
      </w:r>
      <w:r>
        <w:rPr>
          <w:rtl w:val="true"/>
        </w:rPr>
        <w:t xml:space="preserve">: </w:t>
      </w:r>
      <w:r>
        <w:rPr/>
        <w:t>32951</w:t>
      </w:r>
      <w:r>
        <w:rPr>
          <w:rtl w:val="true"/>
        </w:rPr>
        <w:t xml:space="preserve"> - </w:t>
      </w:r>
      <w:r>
        <w:rPr>
          <w:rtl w:val="true"/>
        </w:rPr>
        <w:t>رقم الحدیث الباب</w:t>
      </w:r>
      <w:r>
        <w:rPr>
          <w:rtl w:val="true"/>
        </w:rPr>
        <w:t xml:space="preserve">: </w:t>
      </w:r>
      <w:r>
        <w:rPr/>
        <w:t>8</w:t>
      </w:r>
      <w:r>
        <w:rPr>
          <w:rtl w:val="true"/>
        </w:rPr>
        <w:t>]</w:t>
      </w:r>
      <w:bookmarkEnd w:id="1806"/>
    </w:p>
    <w:p>
      <w:pPr>
        <w:pStyle w:val="BookText"/>
        <w:rPr/>
      </w:pPr>
      <w:r>
        <w:rPr>
          <w:rFonts w:eastAsia="Times New Roman" w:cs="Times New Roman" w:ascii="Times New Roman" w:hAnsi="Times New Roman"/>
          <w:color w:val="111111"/>
          <w:sz w:val="28"/>
          <w:szCs w:val="28"/>
          <w:lang w:val="en-US" w:bidi="en-US"/>
        </w:rPr>
        <w:t>32951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5"/>
      </w:r>
      <w:r>
        <w:rPr>
          <w:rFonts w:ascii="Amiri" w:hAnsi="Amiri" w:eastAsia="Amiri" w:cs="Amiri"/>
          <w:color w:val="111111"/>
          <w:sz w:val="28"/>
          <w:sz w:val="28"/>
          <w:szCs w:val="28"/>
          <w:rtl w:val="true"/>
          <w:lang w:bidi="ar-SA"/>
        </w:rPr>
        <w:t>مُحَمَّدُ بْنُ یَعْقُوبَ عَنْ عَلِیِّ بْنِ إِبْرَاهِیمَ عَنْ مُحَمَّدِ بْنِ عِیسَی بْنِ عُبَیْدٍ عَنْ یُونُسَ عَنْ هِشَامِ بْنِ سَالِمٍ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مَمْلُوکٍ أُعْتِقَ سَائِبَةً قَالَ یَتَوَلَّی مَنْ شَاءَ وَ عَلَی مَنْ تَوَلَّاهُ جَرِیرَتُهُ وَ لَهُ مِیرَاثُهُ قُلْتُ فَإِنْ سَکَتَ حَتَّی یَمُوتَ قَالَ یُجْعَلُ مَالُهُ فِی بَیْتِ مَالِ الْمُسْلِمِینَ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 xml:space="preserve">. </w:t>
      </w:r>
      <w:bookmarkStart w:id="1807" w:name="pg12210_115352"/>
    </w:p>
    <w:p>
      <w:pPr>
        <w:pStyle w:val="Heading5"/>
        <w:numPr>
          <w:ilvl w:val="4"/>
          <w:numId w:val="1"/>
        </w:numPr>
        <w:rPr/>
      </w:pPr>
      <w:bookmarkStart w:id="1808" w:name="__RefHeading___Toc5979182_417432637"/>
      <w:bookmarkStart w:id="1809" w:name="_Toc782"/>
      <w:bookmarkEnd w:id="1807"/>
      <w:bookmarkEnd w:id="1808"/>
      <w:r>
        <w:rPr>
          <w:rtl w:val="true"/>
        </w:rPr>
        <w:t>[</w:t>
      </w:r>
      <w:r>
        <w:rPr>
          <w:rtl w:val="true"/>
        </w:rPr>
        <w:t>رقم الحدیث الکلی</w:t>
      </w:r>
      <w:r>
        <w:rPr>
          <w:rtl w:val="true"/>
        </w:rPr>
        <w:t xml:space="preserve">: </w:t>
      </w:r>
      <w:r>
        <w:rPr/>
        <w:t>32952</w:t>
      </w:r>
      <w:r>
        <w:rPr>
          <w:rtl w:val="true"/>
        </w:rPr>
        <w:t xml:space="preserve"> - </w:t>
      </w:r>
      <w:r>
        <w:rPr>
          <w:rtl w:val="true"/>
        </w:rPr>
        <w:t>رقم الحدیث الباب</w:t>
      </w:r>
      <w:r>
        <w:rPr>
          <w:rtl w:val="true"/>
        </w:rPr>
        <w:t xml:space="preserve">: </w:t>
      </w:r>
      <w:r>
        <w:rPr/>
        <w:t>9</w:t>
      </w:r>
      <w:r>
        <w:rPr>
          <w:rtl w:val="true"/>
        </w:rPr>
        <w:t>]</w:t>
      </w:r>
      <w:bookmarkEnd w:id="1809"/>
    </w:p>
    <w:p>
      <w:pPr>
        <w:pStyle w:val="BookText"/>
        <w:rPr/>
      </w:pPr>
      <w:r>
        <w:rPr>
          <w:rFonts w:eastAsia="Times New Roman" w:cs="Times New Roman" w:ascii="Times New Roman" w:hAnsi="Times New Roman"/>
          <w:color w:val="111111"/>
          <w:sz w:val="28"/>
          <w:szCs w:val="28"/>
          <w:lang w:val="en-US" w:bidi="en-US"/>
        </w:rPr>
        <w:t>32952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7"/>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أَنَّ عَلِیّاً ع أَعْتَقَ عَبْداً نَصْرَانِیّاً ثُمَّ قَالَ مِیرَاثُهُ بَیْنَ الْمُسْلِمِینَ عَامَّةً إِنْ لَمْ یَکُنْ لَهُ وَلِیٌّ</w:t>
      </w:r>
      <w:r>
        <w:rPr>
          <w:rFonts w:eastAsia="Amiri" w:cs="Amiri" w:ascii="Amiri" w:hAnsi="Amiri"/>
          <w:color w:val="111111"/>
          <w:sz w:val="28"/>
          <w:szCs w:val="28"/>
          <w:rtl w:val="true"/>
          <w:lang w:bidi="ar-SA"/>
        </w:rPr>
        <w:t>.</w:t>
      </w:r>
    </w:p>
    <w:p>
      <w:pPr>
        <w:pStyle w:val="Heading5"/>
        <w:numPr>
          <w:ilvl w:val="4"/>
          <w:numId w:val="1"/>
        </w:numPr>
        <w:rPr/>
      </w:pPr>
      <w:bookmarkStart w:id="1810" w:name="__RefHeading___Toc5979184_417432637"/>
      <w:bookmarkStart w:id="1811" w:name="_Toc783"/>
      <w:bookmarkEnd w:id="1810"/>
      <w:r>
        <w:rPr>
          <w:rtl w:val="true"/>
        </w:rPr>
        <w:t>[</w:t>
      </w:r>
      <w:r>
        <w:rPr>
          <w:rtl w:val="true"/>
        </w:rPr>
        <w:t>رقم الحدیث الکلی</w:t>
      </w:r>
      <w:r>
        <w:rPr>
          <w:rtl w:val="true"/>
        </w:rPr>
        <w:t xml:space="preserve">: </w:t>
      </w:r>
      <w:r>
        <w:rPr/>
        <w:t>32953</w:t>
      </w:r>
      <w:r>
        <w:rPr>
          <w:rtl w:val="true"/>
        </w:rPr>
        <w:t xml:space="preserve"> - </w:t>
      </w:r>
      <w:r>
        <w:rPr>
          <w:rtl w:val="true"/>
        </w:rPr>
        <w:t>رقم الحدیث الباب</w:t>
      </w:r>
      <w:r>
        <w:rPr>
          <w:rtl w:val="true"/>
        </w:rPr>
        <w:t xml:space="preserve">: </w:t>
      </w:r>
      <w:r>
        <w:rPr/>
        <w:t>10</w:t>
      </w:r>
      <w:r>
        <w:rPr>
          <w:rtl w:val="true"/>
        </w:rPr>
        <w:t>]</w:t>
      </w:r>
      <w:bookmarkEnd w:id="1811"/>
    </w:p>
    <w:p>
      <w:pPr>
        <w:pStyle w:val="BookText"/>
        <w:rPr/>
      </w:pPr>
      <w:r>
        <w:rPr>
          <w:rFonts w:eastAsia="Times New Roman" w:cs="Times New Roman" w:ascii="Times New Roman" w:hAnsi="Times New Roman"/>
          <w:color w:val="111111"/>
          <w:sz w:val="28"/>
          <w:szCs w:val="28"/>
          <w:lang w:val="en-US" w:bidi="en-US"/>
        </w:rPr>
        <w:t>32953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8"/>
      </w:r>
      <w:r>
        <w:rPr>
          <w:rFonts w:ascii="Amiri" w:hAnsi="Amiri" w:eastAsia="Amiri" w:cs="Amiri"/>
          <w:color w:val="111111"/>
          <w:sz w:val="28"/>
          <w:sz w:val="28"/>
          <w:szCs w:val="28"/>
          <w:rtl w:val="true"/>
          <w:lang w:bidi="ar-SA"/>
        </w:rPr>
        <w:t>مُحَمَّدُ بْنُ الْحَسَنِ فِی النِّهَایَةِ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یُعْطِی مِیرَاثَ مَنْ لَا وَارِثَ لَهُ فُقَرَاءَ أَهْلِ بَلَدِهِ وَ ضُعَفَاءَهُمْ وَ ذَلِکَ عَلَی سَبِیلِ التَّبَرُّعِ مِنْهُ ع</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5979186_417432637"/>
      <w:bookmarkStart w:id="1813" w:name="_Toc784"/>
      <w:bookmarkEnd w:id="1812"/>
      <w:r>
        <w:rPr>
          <w:rtl w:val="true"/>
        </w:rPr>
        <w:t>[</w:t>
      </w:r>
      <w:r>
        <w:rPr>
          <w:rtl w:val="true"/>
        </w:rPr>
        <w:t>رقم الحدیث الکلی</w:t>
      </w:r>
      <w:r>
        <w:rPr>
          <w:rtl w:val="true"/>
        </w:rPr>
        <w:t xml:space="preserve">: </w:t>
      </w:r>
      <w:r>
        <w:rPr/>
        <w:t>32954</w:t>
      </w:r>
      <w:r>
        <w:rPr>
          <w:rtl w:val="true"/>
        </w:rPr>
        <w:t xml:space="preserve"> - </w:t>
      </w:r>
      <w:r>
        <w:rPr>
          <w:rtl w:val="true"/>
        </w:rPr>
        <w:t>رقم الحدیث الباب</w:t>
      </w:r>
      <w:r>
        <w:rPr>
          <w:rtl w:val="true"/>
        </w:rPr>
        <w:t xml:space="preserve">: </w:t>
      </w:r>
      <w:r>
        <w:rPr/>
        <w:t>11</w:t>
      </w:r>
      <w:r>
        <w:rPr>
          <w:rtl w:val="true"/>
        </w:rPr>
        <w:t>]</w:t>
      </w:r>
      <w:bookmarkEnd w:id="1813"/>
    </w:p>
    <w:p>
      <w:pPr>
        <w:pStyle w:val="BookText"/>
        <w:rPr/>
      </w:pPr>
      <w:r>
        <w:rPr>
          <w:rFonts w:eastAsia="Times New Roman" w:cs="Times New Roman" w:ascii="Times New Roman" w:hAnsi="Times New Roman"/>
          <w:color w:val="111111"/>
          <w:sz w:val="28"/>
          <w:szCs w:val="28"/>
          <w:lang w:val="en-US" w:bidi="en-US"/>
        </w:rPr>
        <w:t>32954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9"/>
      </w:r>
      <w:r>
        <w:rPr>
          <w:rFonts w:ascii="Amiri" w:hAnsi="Amiri" w:eastAsia="Amiri" w:cs="Amiri"/>
          <w:color w:val="111111"/>
          <w:sz w:val="28"/>
          <w:sz w:val="28"/>
          <w:szCs w:val="28"/>
          <w:rtl w:val="true"/>
          <w:lang w:bidi="ar-SA"/>
        </w:rPr>
        <w:t>مُحَمَّدُ بْنُ مُحَمَّدِ بْنِ النُّعْمَانِ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یُعْطِی تَرِکَةَ مَنْ لَا وَارِثَ لَهُ مِنْ قَرِیبٍ وَ لَا نَسِیبٍ وَ لَا مَوْلًی فُقَرَاءَ أَهْلِ بَلَدِهِ وَ ضُعَفَاءَ جِیرَانِهِ وَ خُلَطَاءَهُ تَبَرُّعاً عَلَیْهِمْ </w:t>
      </w:r>
      <w:r>
        <w:rPr>
          <w:rStyle w:val="FootnoteAnchor"/>
          <w:rtl w:val="true"/>
        </w:rPr>
        <w:footnoteReference w:id="1710"/>
      </w:r>
      <w:r>
        <w:rPr>
          <w:rFonts w:ascii="Amiri" w:hAnsi="Amiri" w:eastAsia="Amiri" w:cs="Amiri"/>
          <w:color w:val="111111"/>
          <w:sz w:val="28"/>
          <w:sz w:val="28"/>
          <w:szCs w:val="28"/>
          <w:rtl w:val="true"/>
          <w:lang w:bidi="ar-SA"/>
        </w:rPr>
        <w:t>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4" w:name="__RefHeading___Toc5979188_417432637"/>
      <w:bookmarkStart w:id="1815" w:name="_Toc785"/>
      <w:bookmarkEnd w:id="1814"/>
      <w:r>
        <w:rPr/>
        <w:t>5</w:t>
      </w:r>
      <w:r>
        <w:rPr>
          <w:rtl w:val="true"/>
        </w:rPr>
        <w:t xml:space="preserve">- </w:t>
      </w:r>
      <w:r>
        <w:rPr>
          <w:rtl w:val="true"/>
        </w:rPr>
        <w:t>بَابُ حُکْمِ مَنْ مَاتَ وَ لَا وَارِثَ لَهُ إِلَّا أَخٌ مِنَ الرَّضَاعِ‌</w:t>
      </w:r>
      <w:bookmarkEnd w:id="1815"/>
    </w:p>
    <w:p>
      <w:pPr>
        <w:pStyle w:val="Heading5"/>
        <w:numPr>
          <w:ilvl w:val="4"/>
          <w:numId w:val="1"/>
        </w:numPr>
        <w:rPr/>
      </w:pPr>
      <w:bookmarkStart w:id="1816" w:name="__RefHeading___Toc5979190_417432637"/>
      <w:bookmarkStart w:id="1817" w:name="_Toc786"/>
      <w:bookmarkEnd w:id="1816"/>
      <w:r>
        <w:rPr>
          <w:rtl w:val="true"/>
        </w:rPr>
        <w:t>اشارة</w:t>
      </w:r>
      <w:bookmarkEnd w:id="1817"/>
    </w:p>
    <w:p>
      <w:pPr>
        <w:pStyle w:val="BookText"/>
        <w:rPr/>
      </w:pPr>
      <w:r>
        <w:rPr>
          <w:rStyle w:val="FootnoteAnchor"/>
        </w:rPr>
        <w:footnoteReference w:id="171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مَاتَ وَ لَا وَارِثَ لَهُ إِلَّا أَخٌ مِنَ الرَّضَاعِ‏</w:t>
      </w:r>
    </w:p>
    <w:p>
      <w:pPr>
        <w:pStyle w:val="Heading5"/>
        <w:numPr>
          <w:ilvl w:val="4"/>
          <w:numId w:val="1"/>
        </w:numPr>
        <w:rPr/>
      </w:pPr>
      <w:bookmarkStart w:id="1818" w:name="__RefHeading___Toc5979192_417432637"/>
      <w:bookmarkStart w:id="1819" w:name="_Toc787"/>
      <w:bookmarkEnd w:id="1818"/>
      <w:r>
        <w:rPr>
          <w:rtl w:val="true"/>
        </w:rPr>
        <w:t>[</w:t>
      </w:r>
      <w:r>
        <w:rPr>
          <w:rtl w:val="true"/>
        </w:rPr>
        <w:t>رقم الحدیث الکلی</w:t>
      </w:r>
      <w:r>
        <w:rPr>
          <w:rtl w:val="true"/>
        </w:rPr>
        <w:t xml:space="preserve">: </w:t>
      </w:r>
      <w:r>
        <w:rPr/>
        <w:t>32955</w:t>
      </w:r>
      <w:r>
        <w:rPr>
          <w:rtl w:val="true"/>
        </w:rPr>
        <w:t xml:space="preserve"> - </w:t>
      </w:r>
      <w:r>
        <w:rPr>
          <w:rtl w:val="true"/>
        </w:rPr>
        <w:t>رقم الحدیث الباب</w:t>
      </w:r>
      <w:r>
        <w:rPr>
          <w:rtl w:val="true"/>
        </w:rPr>
        <w:t xml:space="preserve">: </w:t>
      </w:r>
      <w:r>
        <w:rPr/>
        <w:t>1</w:t>
      </w:r>
      <w:r>
        <w:rPr>
          <w:rtl w:val="true"/>
        </w:rPr>
        <w:t>]</w:t>
      </w:r>
      <w:bookmarkEnd w:id="181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3"/>
      </w:r>
      <w:r>
        <w:rPr>
          <w:rFonts w:ascii="Amiri" w:hAnsi="Amiri" w:eastAsia="Amiri" w:cs="Amiri"/>
          <w:color w:val="111111"/>
          <w:sz w:val="28"/>
          <w:sz w:val="28"/>
          <w:szCs w:val="28"/>
          <w:rtl w:val="true"/>
          <w:lang w:bidi="ar-SA"/>
        </w:rPr>
        <w:t>مُحَمَّدُ بْنُ یَعْقُوبَ عَنْ عِدَّةٍ مِنْ أَصْحَابِنَا عَنْ سَهْلِ بْنِ زِیَادٍ عَنْ مَرْوَکِ بْنِ عُبَیْدٍ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تَقُولُ فِی رَجُلٍ مَاتَ وَ لَیْسَ لَهُ وَارِثٌ إِلَّا أَخاً لَهُ مِنَ الرَّضَاعَةِ یَرِثُهُ قَالَ نَعَمْ أَخْبَرَنِی أَبِی عَنْ جَدِّی أَنَّ رَسُولَ اللَّهِ ص‏ </w:t>
      </w:r>
      <w:bookmarkStart w:id="1820" w:name="pg12210_115353"/>
    </w:p>
    <w:p>
      <w:pPr>
        <w:pStyle w:val="BookText"/>
        <w:rPr/>
      </w:pPr>
      <w:bookmarkEnd w:id="1820"/>
      <w:r>
        <w:rPr>
          <w:rFonts w:ascii="Amiri" w:hAnsi="Amiri" w:eastAsia="Amiri" w:cs="Amiri"/>
          <w:color w:val="111111"/>
          <w:sz w:val="28"/>
          <w:sz w:val="28"/>
          <w:szCs w:val="28"/>
          <w:rtl w:val="true"/>
          <w:lang w:bidi="ar-SA"/>
        </w:rPr>
        <w:t>قَالَ مَنْ شَرِبَ مِنْ لَبَنِنَا أَوْ أَرْضَعَ لَنَا وَلَداً فَنَحْنُ آبَاؤُهُ</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5979194_417432637"/>
      <w:bookmarkStart w:id="1822" w:name="_Toc788"/>
      <w:bookmarkEnd w:id="1821"/>
      <w:r>
        <w:rPr>
          <w:rtl w:val="true"/>
        </w:rPr>
        <w:t>[</w:t>
      </w:r>
      <w:r>
        <w:rPr>
          <w:rtl w:val="true"/>
        </w:rPr>
        <w:t>رقم الحدیث الکلی</w:t>
      </w:r>
      <w:r>
        <w:rPr>
          <w:rtl w:val="true"/>
        </w:rPr>
        <w:t xml:space="preserve">: </w:t>
      </w:r>
      <w:r>
        <w:rPr/>
        <w:t>32956</w:t>
      </w:r>
      <w:r>
        <w:rPr>
          <w:rtl w:val="true"/>
        </w:rPr>
        <w:t xml:space="preserve"> - </w:t>
      </w:r>
      <w:r>
        <w:rPr>
          <w:rtl w:val="true"/>
        </w:rPr>
        <w:t>رقم الحدیث الباب</w:t>
      </w:r>
      <w:r>
        <w:rPr>
          <w:rtl w:val="true"/>
        </w:rPr>
        <w:t xml:space="preserve">: </w:t>
      </w:r>
      <w:r>
        <w:rPr/>
        <w:t>2</w:t>
      </w:r>
      <w:r>
        <w:rPr>
          <w:rtl w:val="true"/>
        </w:rPr>
        <w:t>]</w:t>
      </w:r>
      <w:bookmarkEnd w:id="1822"/>
    </w:p>
    <w:p>
      <w:pPr>
        <w:pStyle w:val="BookText"/>
        <w:rPr/>
      </w:pPr>
      <w:r>
        <w:rPr>
          <w:rFonts w:eastAsia="Times New Roman" w:cs="Times New Roman" w:ascii="Times New Roman" w:hAnsi="Times New Roman"/>
          <w:color w:val="111111"/>
          <w:sz w:val="28"/>
          <w:szCs w:val="28"/>
          <w:lang w:val="en-US" w:bidi="en-US"/>
        </w:rPr>
        <w:t>32956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4"/>
      </w:r>
      <w:r>
        <w:rPr>
          <w:rFonts w:ascii="Amiri" w:hAnsi="Amiri" w:eastAsia="Amiri" w:cs="Amiri"/>
          <w:color w:val="111111"/>
          <w:sz w:val="28"/>
          <w:sz w:val="28"/>
          <w:szCs w:val="28"/>
          <w:rtl w:val="true"/>
          <w:lang w:bidi="ar-SA"/>
        </w:rPr>
        <w:t>وَ قَدْ تَقَدَّمَ حَدِیثُ دَاوُدَ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عَلَی عَهْدِ أَمِیرِ الْمُؤْمِنِینَ ع لَمْ یَکُنْ لَهُ وَارِثٌ فَدَفَعَ أَمِیرُ الْمُؤْمِنِینَ ع مِیرَاثَهُ إِلَی هَمْشِیرِیجِهِ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بَعْضِ النُّسَخِ بِالْیَاءِ بَعْدَ الشِّینِ کَمَا هُنَا وَ عَلَی هَذَا فَالْمُرَادُ الْأَخُ مِنَ الرَّضَاعَةِ أَوِ الْأُخْتُ مِنْهَا وَ فِی بَعْضِهَا بِالْهَاءِ بَعْدَ الشِّینِ وَ الْأَلِفِ بَعْدَهَا وَ عَلَی هَذَا فَالْمُرَادُ أَهْلُ بَلَدِهِ کَمَا مَرَّ </w:t>
      </w:r>
      <w:r>
        <w:rPr>
          <w:rStyle w:val="FootnoteAnchor"/>
          <w:rtl w:val="true"/>
        </w:rPr>
        <w:footnoteReference w:id="1715"/>
      </w:r>
      <w:r>
        <w:rPr>
          <w:rFonts w:ascii="Amiri" w:hAnsi="Amiri" w:eastAsia="Amiri" w:cs="Amiri"/>
          <w:color w:val="111111"/>
          <w:sz w:val="28"/>
          <w:sz w:val="28"/>
          <w:szCs w:val="28"/>
          <w:rtl w:val="true"/>
          <w:lang w:bidi="ar-SA"/>
        </w:rPr>
        <w:t xml:space="preserve">وَ هُمَا لَفْظَانِ فَارِسِیَّانِ لَکِنْ یَحْتَمِلُ کَوْنُ الْحَدِیثَیْنِ عَلَی وَجْهِ التَّفَضُّلِ مِنَ الْإِمَامِ وَ الرُّخْصَةِ کَمَا تَقَدَّمَ </w:t>
      </w:r>
      <w:r>
        <w:rPr>
          <w:rStyle w:val="FootnoteAnchor"/>
          <w:rtl w:val="true"/>
        </w:rPr>
        <w:footnoteReference w:id="1716"/>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1823" w:name="__RefHeading___Toc5979196_417432637"/>
      <w:bookmarkStart w:id="1824" w:name="_Toc789"/>
      <w:bookmarkEnd w:id="1823"/>
      <w:r>
        <w:rPr/>
        <w:t>6</w:t>
      </w:r>
      <w:r>
        <w:rPr>
          <w:rtl w:val="true"/>
        </w:rPr>
        <w:t xml:space="preserve">- </w:t>
      </w:r>
      <w:r>
        <w:rPr>
          <w:rtl w:val="true"/>
        </w:rPr>
        <w:t>بَابُ أَنَّ الزَّوْجَیْنِ یَرِثَانِ مَعَ ضَامِنِ الْجَرِیرَةِ النَّصِیبَ الْأَعْلَی وَ حُکْمِ مِیرَاثِهِمَا مَعَ الْإِمَامِ‌</w:t>
      </w:r>
      <w:bookmarkEnd w:id="1824"/>
    </w:p>
    <w:p>
      <w:pPr>
        <w:pStyle w:val="Heading5"/>
        <w:numPr>
          <w:ilvl w:val="4"/>
          <w:numId w:val="1"/>
        </w:numPr>
        <w:rPr/>
      </w:pPr>
      <w:bookmarkStart w:id="1825" w:name="__RefHeading___Toc5979198_417432637"/>
      <w:bookmarkStart w:id="1826" w:name="_Toc790"/>
      <w:bookmarkEnd w:id="1825"/>
      <w:r>
        <w:rPr>
          <w:rtl w:val="true"/>
        </w:rPr>
        <w:t>اشارة</w:t>
      </w:r>
      <w:bookmarkEnd w:id="1826"/>
    </w:p>
    <w:p>
      <w:pPr>
        <w:pStyle w:val="BookText"/>
        <w:rPr/>
      </w:pPr>
      <w:r>
        <w:rPr>
          <w:rStyle w:val="FootnoteAnchor"/>
        </w:rPr>
        <w:footnoteReference w:id="171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الزَّوْجَیْنِ یَرِثَانِ مَعَ ضَامِنِ الْجَرِیرَةِ النَّصِیبَ الْأَعْلَی وَ حُکْمِ مِیرَاثِهِمَا مَعَ الْإِمَامِ‏</w:t>
      </w:r>
    </w:p>
    <w:p>
      <w:pPr>
        <w:pStyle w:val="Heading5"/>
        <w:numPr>
          <w:ilvl w:val="4"/>
          <w:numId w:val="1"/>
        </w:numPr>
        <w:rPr/>
      </w:pPr>
      <w:bookmarkStart w:id="1827" w:name="__RefHeading___Toc5979200_417432637"/>
      <w:bookmarkStart w:id="1828" w:name="_Toc791"/>
      <w:bookmarkEnd w:id="1827"/>
      <w:r>
        <w:rPr>
          <w:rtl w:val="true"/>
        </w:rPr>
        <w:t>[</w:t>
      </w:r>
      <w:r>
        <w:rPr>
          <w:rtl w:val="true"/>
        </w:rPr>
        <w:t>رقم الحدیث الکلی</w:t>
      </w:r>
      <w:r>
        <w:rPr>
          <w:rtl w:val="true"/>
        </w:rPr>
        <w:t xml:space="preserve">: </w:t>
      </w:r>
      <w:r>
        <w:rPr/>
        <w:t>32957</w:t>
      </w:r>
      <w:r>
        <w:rPr>
          <w:rtl w:val="true"/>
        </w:rPr>
        <w:t xml:space="preserve"> - </w:t>
      </w:r>
      <w:r>
        <w:rPr>
          <w:rtl w:val="true"/>
        </w:rPr>
        <w:t>رقم الحدیث الباب</w:t>
      </w:r>
      <w:r>
        <w:rPr>
          <w:rtl w:val="true"/>
        </w:rPr>
        <w:t xml:space="preserve">: </w:t>
      </w:r>
      <w:r>
        <w:rPr/>
        <w:t>1</w:t>
      </w:r>
      <w:r>
        <w:rPr>
          <w:rtl w:val="true"/>
        </w:rPr>
        <w:t>]</w:t>
      </w:r>
      <w:bookmarkEnd w:id="1828"/>
    </w:p>
    <w:p>
      <w:pPr>
        <w:pStyle w:val="BookText"/>
        <w:rPr/>
      </w:pPr>
      <w:r>
        <w:rPr>
          <w:rFonts w:eastAsia="Times New Roman" w:cs="Times New Roman" w:ascii="Times New Roman" w:hAnsi="Times New Roman"/>
          <w:color w:val="111111"/>
          <w:sz w:val="28"/>
          <w:szCs w:val="28"/>
          <w:lang w:val="en-US" w:bidi="en-US"/>
        </w:rPr>
        <w:t>32957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مُحَمَّدُ بْنُ یَعْقُوبَ عَنْ عَلِیِّ بْنِ إِبْرَاهِیمَ عَنْ أَبِیهِ عَنِ ابْنِ أَبِی عُمَیْرٍ عَنْ دُرُسْتَ عَنْ أَبِی الْمَغْرَاءِ عَنْ رَجُلٍ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أَدْخَلَ الزَّوْجَ وَ الزَّوْجَةَ عَلَی جَمِیعِ أَهْلِ الْمَوَارِیثِ فَلَمْ یَنْقُصْهُمَا مِنَ الرُّبُعِ وَ الثُّمُنِ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19"/>
      </w:r>
      <w:r>
        <w:rPr>
          <w:rFonts w:ascii="Amiri" w:hAnsi="Amiri" w:eastAsia="Amiri" w:cs="Amiri"/>
          <w:color w:val="111111"/>
          <w:sz w:val="28"/>
          <w:sz w:val="28"/>
          <w:szCs w:val="28"/>
          <w:rtl w:val="true"/>
          <w:lang w:bidi="ar-SA"/>
        </w:rPr>
        <w:t xml:space="preserve">وَ عَلَی الْحُکْمِ الثَّانِی فِی مِیرَاثِ الْأَزْوَاجِ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 xml:space="preserve">. </w:t>
      </w:r>
      <w:bookmarkStart w:id="1829" w:name="pg12210_115354"/>
    </w:p>
    <w:p>
      <w:pPr>
        <w:pStyle w:val="Heading4"/>
        <w:numPr>
          <w:ilvl w:val="3"/>
          <w:numId w:val="1"/>
        </w:numPr>
        <w:rPr/>
      </w:pPr>
      <w:bookmarkStart w:id="1830" w:name="__RefHeading___Toc5979202_417432637"/>
      <w:bookmarkStart w:id="1831" w:name="_Toc792"/>
      <w:bookmarkEnd w:id="1829"/>
      <w:bookmarkEnd w:id="1830"/>
      <w:r>
        <w:rPr/>
        <w:t>7</w:t>
      </w:r>
      <w:r>
        <w:rPr>
          <w:rtl w:val="true"/>
        </w:rPr>
        <w:t xml:space="preserve">- </w:t>
      </w:r>
      <w:r>
        <w:rPr>
          <w:rtl w:val="true"/>
        </w:rPr>
        <w:t>بَابُ أَنَّ الْمُسْلِمَ إِذَا لَمْ یَکُنْ لَهُ إِلَّا وَارِثٌ کَافِرٌ فَمِیرَاثُهُ لِلْإِمَامِ وَ کَذَا دِیَتُهُ‌</w:t>
      </w:r>
      <w:bookmarkEnd w:id="1831"/>
    </w:p>
    <w:p>
      <w:pPr>
        <w:pStyle w:val="Heading5"/>
        <w:numPr>
          <w:ilvl w:val="4"/>
          <w:numId w:val="1"/>
        </w:numPr>
        <w:rPr/>
      </w:pPr>
      <w:bookmarkStart w:id="1832" w:name="__RefHeading___Toc5979204_417432637"/>
      <w:bookmarkStart w:id="1833" w:name="_Toc793"/>
      <w:bookmarkEnd w:id="1832"/>
      <w:r>
        <w:rPr>
          <w:rtl w:val="true"/>
        </w:rPr>
        <w:t>اشارة</w:t>
      </w:r>
      <w:bookmarkEnd w:id="1833"/>
    </w:p>
    <w:p>
      <w:pPr>
        <w:pStyle w:val="BookText"/>
        <w:rPr/>
      </w:pPr>
      <w:r>
        <w:rPr>
          <w:rStyle w:val="FootnoteAnchor"/>
        </w:rPr>
        <w:footnoteReference w:id="172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الْمُسْلِمَ إِذَا لَمْ یَکُنْ لَهُ إِلَّا وَارِثٌ کَافِرٌ فَمِیرَاثُهُ لِلْإِمَامِ وَ کَذَا دِیَتُهُ‏</w:t>
      </w:r>
    </w:p>
    <w:p>
      <w:pPr>
        <w:pStyle w:val="Heading5"/>
        <w:numPr>
          <w:ilvl w:val="4"/>
          <w:numId w:val="1"/>
        </w:numPr>
        <w:rPr/>
      </w:pPr>
      <w:bookmarkStart w:id="1834" w:name="__RefHeading___Toc5979206_417432637"/>
      <w:bookmarkStart w:id="1835" w:name="_Toc794"/>
      <w:bookmarkEnd w:id="1834"/>
      <w:r>
        <w:rPr>
          <w:rtl w:val="true"/>
        </w:rPr>
        <w:t>[</w:t>
      </w:r>
      <w:r>
        <w:rPr>
          <w:rtl w:val="true"/>
        </w:rPr>
        <w:t>رقم الحدیث الکلی</w:t>
      </w:r>
      <w:r>
        <w:rPr>
          <w:rtl w:val="true"/>
        </w:rPr>
        <w:t xml:space="preserve">: </w:t>
      </w:r>
      <w:r>
        <w:rPr/>
        <w:t>32958</w:t>
      </w:r>
      <w:r>
        <w:rPr>
          <w:rtl w:val="true"/>
        </w:rPr>
        <w:t xml:space="preserve"> - </w:t>
      </w:r>
      <w:r>
        <w:rPr>
          <w:rtl w:val="true"/>
        </w:rPr>
        <w:t>رقم الحدیث الباب</w:t>
      </w:r>
      <w:r>
        <w:rPr>
          <w:rtl w:val="true"/>
        </w:rPr>
        <w:t xml:space="preserve">: </w:t>
      </w:r>
      <w:r>
        <w:rPr/>
        <w:t>1</w:t>
      </w:r>
      <w:r>
        <w:rPr>
          <w:rtl w:val="true"/>
        </w:rPr>
        <w:t>]</w:t>
      </w:r>
      <w:bookmarkEnd w:id="1835"/>
    </w:p>
    <w:p>
      <w:pPr>
        <w:pStyle w:val="BookText"/>
        <w:rPr/>
      </w:pPr>
      <w:r>
        <w:rPr>
          <w:rFonts w:eastAsia="Times New Roman" w:cs="Times New Roman" w:ascii="Times New Roman" w:hAnsi="Times New Roman"/>
          <w:color w:val="111111"/>
          <w:sz w:val="28"/>
          <w:szCs w:val="28"/>
          <w:lang w:val="en-US" w:bidi="en-US"/>
        </w:rPr>
        <w:t>32958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مُحَمَّدُ بْنُ الْحَسَنِ بِإِسْنَادِهِ عَنِ الْحَسَنِ بْنِ مَحْبُوبٍ عَنْ مَالِکِ بْنِ عَطِیَّةَ عَنْ سُلَیْمَانَ بْنِ خَالِدٍ عَنْ أَبِی عَبْدِ اللَّهِ ع فِی رَجُلٍ مُسْلِمٍ قُتِلَ وَ لَهُ أَبٌ نَصْرَانِیٌّ لِمَنْ تَکُونُ دِیَتُهُ قَالَ تُؤْخَذُ دِیَتُهُ فَتُجْعَلُ فِی بَیْتِ مَالِ الْمُسْلِمِینَ لِأَنَّ جِنَایَتَهُ عَلَی بَیْتِ مَالِ الْمُسْلِمِینَ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723"/>
      </w:r>
      <w:r>
        <w:rPr>
          <w:rFonts w:ascii="Amiri" w:hAnsi="Amiri" w:eastAsia="Amiri" w:cs="Amiri"/>
          <w:color w:val="111111"/>
          <w:sz w:val="28"/>
          <w:sz w:val="28"/>
          <w:szCs w:val="28"/>
          <w:rtl w:val="true"/>
          <w:lang w:bidi="ar-SA"/>
        </w:rPr>
        <w:t xml:space="preserve">وَ خُصُوصاً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6" w:name="pg12210_115356"/>
      <w:bookmarkStart w:id="1837" w:name="pg12210_115356"/>
      <w:bookmarkEnd w:id="1837"/>
    </w:p>
    <w:p>
      <w:pPr>
        <w:pStyle w:val="Heading3"/>
        <w:numPr>
          <w:ilvl w:val="2"/>
          <w:numId w:val="1"/>
        </w:numPr>
        <w:rPr/>
      </w:pPr>
      <w:bookmarkStart w:id="1838" w:name="pg12210_115356"/>
      <w:bookmarkStart w:id="1839" w:name="__RefHeading___Toc5979208_417432637"/>
      <w:bookmarkStart w:id="1840" w:name="_Toc795"/>
      <w:bookmarkEnd w:id="1838"/>
      <w:bookmarkEnd w:id="1839"/>
      <w:r>
        <w:rPr>
          <w:rtl w:val="true"/>
        </w:rPr>
        <w:t>أَبْوَابُ مِیرَاثِ وَلَدِ الْمُلَاعَنَةِ وَ مَا أَشْبَهَهُ‌</w:t>
      </w:r>
      <w:bookmarkEnd w:id="1840"/>
    </w:p>
    <w:p>
      <w:pPr>
        <w:pStyle w:val="Heading4"/>
        <w:numPr>
          <w:ilvl w:val="3"/>
          <w:numId w:val="1"/>
        </w:numPr>
        <w:rPr/>
      </w:pPr>
      <w:bookmarkStart w:id="1841" w:name="__RefHeading___Toc5979210_417432637"/>
      <w:bookmarkStart w:id="1842" w:name="_Toc796"/>
      <w:bookmarkEnd w:id="1841"/>
      <w:r>
        <w:rPr/>
        <w:t>1</w:t>
      </w:r>
      <w:r>
        <w:rPr>
          <w:rtl w:val="true"/>
        </w:rPr>
        <w:t xml:space="preserve">- </w:t>
      </w:r>
      <w:r>
        <w:rPr>
          <w:rtl w:val="true"/>
        </w:rPr>
        <w:t>بَابُ أَنَّ الْأَبَ لَا یَرِثُهُ وَ لَا مَنْ یَتَقَرَّبُ بِهِ بَلْ مِیرَاثُهُ لِأُمِّهِ وَ مَنْ یَتَقَرَّبُ بِهَا مِنَ الْأَخْوَالِ وَ الْإِخْوَةِ وَ غَیْرِهِمْ وَ لِأَوْلَادِهِ وَ نَحْوِهِمْ‌</w:t>
      </w:r>
      <w:bookmarkEnd w:id="1842"/>
    </w:p>
    <w:p>
      <w:pPr>
        <w:pStyle w:val="Heading5"/>
        <w:numPr>
          <w:ilvl w:val="4"/>
          <w:numId w:val="1"/>
        </w:numPr>
        <w:rPr/>
      </w:pPr>
      <w:bookmarkStart w:id="1843" w:name="__RefHeading___Toc5979212_417432637"/>
      <w:bookmarkStart w:id="1844" w:name="_Toc797"/>
      <w:bookmarkEnd w:id="1843"/>
      <w:r>
        <w:rPr>
          <w:rtl w:val="true"/>
        </w:rPr>
        <w:t>اشارة</w:t>
      </w:r>
      <w:bookmarkEnd w:id="1844"/>
    </w:p>
    <w:p>
      <w:pPr>
        <w:pStyle w:val="BookText"/>
        <w:rPr/>
      </w:pPr>
      <w:r>
        <w:rPr>
          <w:rStyle w:val="FootnoteAnchor"/>
        </w:rPr>
        <w:footnoteReference w:id="172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الْأَبَ لَا یَرِثُهُ وَ لَا مَنْ یَتَقَرَّبُ بِهِ بَلْ مِیرَاثُهُ لِأُمِّهِ وَ مَنْ یَتَقَرَّبُ بِهَا مِنَ الْأَخْوَالِ وَ الْإِخْوَةِ وَ غَیْرِهِمْ وَ لِأَوْلَادِهِ وَ نَحْوِهِمْ‏</w:t>
      </w:r>
    </w:p>
    <w:p>
      <w:pPr>
        <w:pStyle w:val="Heading5"/>
        <w:numPr>
          <w:ilvl w:val="4"/>
          <w:numId w:val="1"/>
        </w:numPr>
        <w:rPr/>
      </w:pPr>
      <w:bookmarkStart w:id="1845" w:name="__RefHeading___Toc5979214_417432637"/>
      <w:bookmarkStart w:id="1846" w:name="_Toc798"/>
      <w:bookmarkEnd w:id="1845"/>
      <w:r>
        <w:rPr>
          <w:rtl w:val="true"/>
        </w:rPr>
        <w:t>[</w:t>
      </w:r>
      <w:r>
        <w:rPr>
          <w:rtl w:val="true"/>
        </w:rPr>
        <w:t>رقم الحدیث الکلی</w:t>
      </w:r>
      <w:r>
        <w:rPr>
          <w:rtl w:val="true"/>
        </w:rPr>
        <w:t xml:space="preserve">: </w:t>
      </w:r>
      <w:r>
        <w:rPr/>
        <w:t>32959</w:t>
      </w:r>
      <w:r>
        <w:rPr>
          <w:rtl w:val="true"/>
        </w:rPr>
        <w:t xml:space="preserve"> - </w:t>
      </w:r>
      <w:r>
        <w:rPr>
          <w:rtl w:val="true"/>
        </w:rPr>
        <w:t>رقم الحدیث الباب</w:t>
      </w:r>
      <w:r>
        <w:rPr>
          <w:rtl w:val="true"/>
        </w:rPr>
        <w:t xml:space="preserve">: </w:t>
      </w:r>
      <w:r>
        <w:rPr/>
        <w:t>1</w:t>
      </w:r>
      <w:r>
        <w:rPr>
          <w:rtl w:val="true"/>
        </w:rPr>
        <w:t>]</w:t>
      </w:r>
      <w:bookmarkEnd w:id="1846"/>
    </w:p>
    <w:p>
      <w:pPr>
        <w:pStyle w:val="BookText"/>
        <w:rPr/>
      </w:pPr>
      <w:r>
        <w:rPr>
          <w:rFonts w:eastAsia="Times New Roman" w:cs="Times New Roman" w:ascii="Times New Roman" w:hAnsi="Times New Roman"/>
          <w:color w:val="111111"/>
          <w:sz w:val="28"/>
          <w:szCs w:val="28"/>
          <w:lang w:val="en-US" w:bidi="en-US"/>
        </w:rPr>
        <w:t>32959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6"/>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لَاعَنَ لَمْ تَحِلَّ لَهُ أَبَداً </w:t>
      </w:r>
      <w:r>
        <w:rPr>
          <w:rStyle w:val="FootnoteAnchor"/>
          <w:rtl w:val="true"/>
        </w:rPr>
        <w:footnoteReference w:id="1727"/>
      </w:r>
      <w:r>
        <w:rPr>
          <w:rFonts w:ascii="Amiri" w:hAnsi="Amiri" w:eastAsia="Amiri" w:cs="Amiri"/>
          <w:color w:val="111111"/>
          <w:sz w:val="28"/>
          <w:sz w:val="28"/>
          <w:szCs w:val="28"/>
          <w:rtl w:val="true"/>
          <w:lang w:bidi="ar-SA"/>
        </w:rPr>
        <w:t>وَ إِنْ قَذَفَ رَجُلٌ امْرَأَتَهُ کَانَ عَلَیْهِ الْحَدُّ وَ إِنْ مَاتَ وَلَدُهُ وَرِثَهُ أَخْوَالُهُ</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5979216_417432637"/>
      <w:bookmarkStart w:id="1848" w:name="_Toc799"/>
      <w:bookmarkEnd w:id="1847"/>
      <w:r>
        <w:rPr>
          <w:rtl w:val="true"/>
        </w:rPr>
        <w:t>[</w:t>
      </w:r>
      <w:r>
        <w:rPr>
          <w:rtl w:val="true"/>
        </w:rPr>
        <w:t>رقم الحدیث الکلی</w:t>
      </w:r>
      <w:r>
        <w:rPr>
          <w:rtl w:val="true"/>
        </w:rPr>
        <w:t xml:space="preserve">: </w:t>
      </w:r>
      <w:r>
        <w:rPr/>
        <w:t>32960</w:t>
      </w:r>
      <w:r>
        <w:rPr>
          <w:rtl w:val="true"/>
        </w:rPr>
        <w:t xml:space="preserve"> - </w:t>
      </w:r>
      <w:r>
        <w:rPr>
          <w:rtl w:val="true"/>
        </w:rPr>
        <w:t>رقم الحدیث الباب</w:t>
      </w:r>
      <w:r>
        <w:rPr>
          <w:rtl w:val="true"/>
        </w:rPr>
        <w:t xml:space="preserve">: </w:t>
      </w:r>
      <w:r>
        <w:rPr/>
        <w:t>2</w:t>
      </w:r>
      <w:r>
        <w:rPr>
          <w:rtl w:val="true"/>
        </w:rPr>
        <w:t>]</w:t>
      </w:r>
      <w:bookmarkEnd w:id="184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8"/>
      </w:r>
      <w:r>
        <w:rPr>
          <w:rFonts w:ascii="Amiri" w:hAnsi="Amiri" w:eastAsia="Amiri" w:cs="Amiri"/>
          <w:color w:val="111111"/>
          <w:sz w:val="28"/>
          <w:sz w:val="28"/>
          <w:szCs w:val="28"/>
          <w:rtl w:val="true"/>
          <w:lang w:bidi="ar-SA"/>
        </w:rPr>
        <w:t xml:space="preserve">وَ عَنْ أَبِی عَلِیٍّ الْأَشْعَرِیِّ عَنْ مُحَمَّدِ بْنِ عَبْدِ الْجَبَّارِ عَنْ صَفْوَانَ عَنْ مُوسَی بْنِ بَکْرٍ عَنْ زُرَارَةَ عَنْ أَبِی جَعْفَرٍ ع أَنَّ مِیرَاثَ وَلَدِ الْمُلَاعَنَةِ لِأُمِّهِ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تَکُنْ أُمُّهُ حَیَّةً</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فَلِأَقْرَبِ النَّاسِ إِلَی أُمِّهِ أَخْوَالِهِ</w:t>
      </w:r>
      <w:r>
        <w:rPr>
          <w:rFonts w:eastAsia="Amiri" w:cs="Amiri" w:ascii="Amiri" w:hAnsi="Amiri"/>
          <w:color w:val="111111"/>
          <w:sz w:val="28"/>
          <w:szCs w:val="28"/>
          <w:rtl w:val="true"/>
          <w:lang w:bidi="ar-SA"/>
        </w:rPr>
        <w:t xml:space="preserve">. </w:t>
      </w:r>
      <w:bookmarkStart w:id="1849" w:name="pg12210_115357"/>
    </w:p>
    <w:p>
      <w:pPr>
        <w:pStyle w:val="BookText"/>
        <w:rPr/>
      </w:pPr>
      <w:bookmarkEnd w:id="1849"/>
      <w:r>
        <w:rPr>
          <w:rFonts w:ascii="Amiri" w:hAnsi="Amiri" w:eastAsia="Amiri" w:cs="Amiri"/>
          <w:color w:val="111111"/>
          <w:sz w:val="28"/>
          <w:sz w:val="28"/>
          <w:szCs w:val="28"/>
          <w:rtl w:val="true"/>
          <w:lang w:bidi="ar-SA"/>
        </w:rPr>
        <w:t xml:space="preserve">وَ رَوَاهُ الصَّدُوقُ بِإِسْنَادِهِ عَنْ مُوسَی بْنِ بَکْرٍ مِثْلَهُ </w:t>
      </w:r>
      <w:r>
        <w:rPr>
          <w:rStyle w:val="FootnoteAnchor"/>
          <w:rtl w:val="true"/>
        </w:rPr>
        <w:footnoteReference w:id="1730"/>
      </w:r>
      <w:r>
        <w:rPr>
          <w:rFonts w:ascii="Amiri" w:hAnsi="Amiri" w:eastAsia="Amiri" w:cs="Amiri"/>
          <w:color w:val="111111"/>
          <w:sz w:val="28"/>
          <w:sz w:val="28"/>
          <w:szCs w:val="28"/>
          <w:rtl w:val="true"/>
          <w:lang w:bidi="ar-SA"/>
        </w:rPr>
        <w:t xml:space="preserve">وَ عَنْ مُحَمَّدِ بْنِ یَحْیَی عَنْ أَحْمَدَ بْنِ مُحَمَّدٍ عَنْ عَلِیِّ بْنِ الْحَکَمِ عَنْ مُوسَی بْنِ بَکْرٍ مِثْلَهُ </w:t>
      </w:r>
      <w:r>
        <w:rPr>
          <w:rStyle w:val="FootnoteAnchor"/>
          <w:rtl w:val="true"/>
        </w:rPr>
        <w:footnoteReference w:id="1731"/>
      </w: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وَ الَّذِی قَبْلَهُ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1850" w:name="__RefHeading___Toc5979218_417432637"/>
      <w:bookmarkStart w:id="1851" w:name="_Toc800"/>
      <w:bookmarkEnd w:id="1850"/>
      <w:r>
        <w:rPr>
          <w:rtl w:val="true"/>
        </w:rPr>
        <w:t>[</w:t>
      </w:r>
      <w:r>
        <w:rPr>
          <w:rtl w:val="true"/>
        </w:rPr>
        <w:t>رقم الحدیث الکلی</w:t>
      </w:r>
      <w:r>
        <w:rPr>
          <w:rtl w:val="true"/>
        </w:rPr>
        <w:t xml:space="preserve">: </w:t>
      </w:r>
      <w:r>
        <w:rPr/>
        <w:t>32961</w:t>
      </w:r>
      <w:r>
        <w:rPr>
          <w:rtl w:val="true"/>
        </w:rPr>
        <w:t xml:space="preserve"> - </w:t>
      </w:r>
      <w:r>
        <w:rPr>
          <w:rtl w:val="true"/>
        </w:rPr>
        <w:t>رقم الحدیث الباب</w:t>
      </w:r>
      <w:r>
        <w:rPr>
          <w:rtl w:val="true"/>
        </w:rPr>
        <w:t xml:space="preserve">: </w:t>
      </w:r>
      <w:r>
        <w:rPr/>
        <w:t>3</w:t>
      </w:r>
      <w:r>
        <w:rPr>
          <w:rtl w:val="true"/>
        </w:rPr>
        <w:t>]</w:t>
      </w:r>
      <w:bookmarkEnd w:id="1851"/>
    </w:p>
    <w:p>
      <w:pPr>
        <w:pStyle w:val="BookText"/>
        <w:rPr/>
      </w:pPr>
      <w:r>
        <w:rPr>
          <w:rFonts w:eastAsia="Times New Roman" w:cs="Times New Roman" w:ascii="Times New Roman" w:hAnsi="Times New Roman"/>
          <w:color w:val="111111"/>
          <w:sz w:val="28"/>
          <w:szCs w:val="28"/>
          <w:lang w:val="en-US" w:bidi="en-US"/>
        </w:rPr>
        <w:t>32961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3"/>
      </w:r>
      <w:r>
        <w:rPr>
          <w:rFonts w:ascii="Amiri" w:hAnsi="Amiri" w:eastAsia="Amiri" w:cs="Amiri"/>
          <w:color w:val="111111"/>
          <w:sz w:val="28"/>
          <w:sz w:val="28"/>
          <w:szCs w:val="28"/>
          <w:rtl w:val="true"/>
          <w:lang w:bidi="ar-SA"/>
        </w:rPr>
        <w:t>وَ عَنْ عَلِیِّ بْنِ إِبْرَاهِیمَ عَنْ مُحَمَّدِ بْنِ عِیسَی عَنْ یُونُسَ عَنْ سَیْفِ بْنِ عَمِیرَةَ عَنْ مَنْصُورٍ عَنْ أَبِی عَبْدِ اللَّهِ ع قَالَ کَانَ عَلِیٌّ ع یَقُولُ إِذَا مَاتَ ابْنُ الْمُلَاعَنَةِ وَ لَهُ إِخْوَةٌ قُسِمَ مَالُهُ عَلَی سِهَامِ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مَنْصُورِ بْنِ حَازِمٍ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الصَّدُوقُ وَ غَیْرُهُ </w:t>
      </w:r>
      <w:r>
        <w:rPr>
          <w:rStyle w:val="FootnoteAnchor"/>
          <w:rtl w:val="true"/>
        </w:rPr>
        <w:footnoteReference w:id="1735"/>
      </w:r>
      <w:r>
        <w:rPr>
          <w:rFonts w:ascii="Amiri" w:hAnsi="Amiri" w:eastAsia="Amiri" w:cs="Amiri"/>
          <w:color w:val="111111"/>
          <w:sz w:val="28"/>
          <w:sz w:val="28"/>
          <w:szCs w:val="28"/>
          <w:rtl w:val="true"/>
          <w:lang w:bidi="ar-SA"/>
        </w:rPr>
        <w:t xml:space="preserve">عَلَی الْإِخْوَةِ لِلْأَبَوَیْنِ أَوْ لِلْأُمِّ دُونَ الْإِخْوَةِ مِنَ الْأَبِ وَحْدَهُ فَإِنَّهُمْ لَا یَرِثُونَ وَ عَنْ مُحَمَّدِ بْنِ إِسْمَاعِیلَ عَنِ الْفَضْلِ بْنِ شَاذَانَ عَنِ ابْنِ أَبِی عُمَیْرٍ عَنْ سَیْفِ بْنِ عَمِیرَةَ مِثْلَهُ </w:t>
      </w:r>
      <w:r>
        <w:rPr>
          <w:rStyle w:val="FootnoteAnchor"/>
          <w:rtl w:val="true"/>
        </w:rPr>
        <w:footnoteReference w:id="1736"/>
      </w:r>
      <w:r>
        <w:rPr>
          <w:rFonts w:ascii="Amiri" w:hAnsi="Amiri" w:eastAsia="Amiri" w:cs="Amiri"/>
          <w:color w:val="111111"/>
          <w:sz w:val="28"/>
          <w:sz w:val="28"/>
          <w:szCs w:val="28"/>
          <w:rtl w:val="true"/>
          <w:lang w:bidi="ar-SA"/>
        </w:rPr>
        <w:t xml:space="preserve">وَ رَوَاهُ الشَّیْخُ بِإِسْنَادِهِ عَنِ الْفَضْلِ بْنِ شَاذَانَ مِثْلَهُ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2" w:name="__RefHeading___Toc5979220_417432637"/>
      <w:bookmarkStart w:id="1853" w:name="_Toc801"/>
      <w:bookmarkEnd w:id="1852"/>
      <w:r>
        <w:rPr>
          <w:rtl w:val="true"/>
        </w:rPr>
        <w:t>[</w:t>
      </w:r>
      <w:r>
        <w:rPr>
          <w:rtl w:val="true"/>
        </w:rPr>
        <w:t>رقم الحدیث الکلی</w:t>
      </w:r>
      <w:r>
        <w:rPr>
          <w:rtl w:val="true"/>
        </w:rPr>
        <w:t xml:space="preserve">: </w:t>
      </w:r>
      <w:r>
        <w:rPr/>
        <w:t>32962</w:t>
      </w:r>
      <w:r>
        <w:rPr>
          <w:rtl w:val="true"/>
        </w:rPr>
        <w:t xml:space="preserve"> - </w:t>
      </w:r>
      <w:r>
        <w:rPr>
          <w:rtl w:val="true"/>
        </w:rPr>
        <w:t>رقم الحدیث الباب</w:t>
      </w:r>
      <w:r>
        <w:rPr>
          <w:rtl w:val="true"/>
        </w:rPr>
        <w:t xml:space="preserve">: </w:t>
      </w:r>
      <w:r>
        <w:rPr/>
        <w:t>4</w:t>
      </w:r>
      <w:r>
        <w:rPr>
          <w:rtl w:val="true"/>
        </w:rPr>
        <w:t>]</w:t>
      </w:r>
      <w:bookmarkEnd w:id="185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8"/>
      </w:r>
      <w:r>
        <w:rPr>
          <w:rFonts w:ascii="Amiri" w:hAnsi="Amiri" w:eastAsia="Amiri" w:cs="Amiri"/>
          <w:color w:val="111111"/>
          <w:sz w:val="28"/>
          <w:sz w:val="28"/>
          <w:szCs w:val="28"/>
          <w:rtl w:val="true"/>
          <w:lang w:bidi="ar-SA"/>
        </w:rPr>
        <w:t xml:space="preserve">وَ عَنْ عِدَّةٍ مِنْ أَصْحَابِنَا عَنْ سَهْلِ بْنِ زِیَادٍ عَنْ‏ </w:t>
      </w:r>
      <w:bookmarkStart w:id="1854" w:name="pg12210_115358"/>
    </w:p>
    <w:p>
      <w:pPr>
        <w:pStyle w:val="BookText"/>
        <w:rPr/>
      </w:pPr>
      <w:bookmarkEnd w:id="1854"/>
      <w:r>
        <w:rPr>
          <w:rFonts w:ascii="Amiri" w:hAnsi="Amiri" w:eastAsia="Amiri" w:cs="Amiri"/>
          <w:color w:val="111111"/>
          <w:sz w:val="28"/>
          <w:sz w:val="28"/>
          <w:szCs w:val="28"/>
          <w:rtl w:val="true"/>
          <w:lang w:bidi="ar-SA"/>
        </w:rPr>
        <w:t>عَبْدِ الرَّحْمَنِ بْنِ أَبِی نَجْرَانَ عَنْ مُثَنًّی الْحَنَّاطِ عَنْ مُحَمَّدِ بْنِ مُسْلِمٍ عَنْ أَبِی عَبْدِ اللَّهِ ع فِی حَدِیثٍ فِی اللِّعَانِ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مَنْ یَرِثُ الْوَلَدَ قَالَ أُمُّهُ فَقُلْتُ أَ رَأَیْتَ إِنْ مَاتَتِ الْأُمُّ فَوَرِثَهَا الْغُلَامُ ثُمَّ مَاتَ الْغُلَامُ بَعْدُ مَنْ یَرِثُهُ فَقَالَ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5" w:name="__RefHeading___Toc5979222_417432637"/>
      <w:bookmarkStart w:id="1856" w:name="_Toc802"/>
      <w:bookmarkEnd w:id="1855"/>
      <w:r>
        <w:rPr>
          <w:rtl w:val="true"/>
        </w:rPr>
        <w:t>[</w:t>
      </w:r>
      <w:r>
        <w:rPr>
          <w:rtl w:val="true"/>
        </w:rPr>
        <w:t>رقم الحدیث الکلی</w:t>
      </w:r>
      <w:r>
        <w:rPr>
          <w:rtl w:val="true"/>
        </w:rPr>
        <w:t xml:space="preserve">: </w:t>
      </w:r>
      <w:r>
        <w:rPr/>
        <w:t>32963</w:t>
      </w:r>
      <w:r>
        <w:rPr>
          <w:rtl w:val="true"/>
        </w:rPr>
        <w:t xml:space="preserve"> - </w:t>
      </w:r>
      <w:r>
        <w:rPr>
          <w:rtl w:val="true"/>
        </w:rPr>
        <w:t>رقم الحدیث الباب</w:t>
      </w:r>
      <w:r>
        <w:rPr>
          <w:rtl w:val="true"/>
        </w:rPr>
        <w:t xml:space="preserve">: </w:t>
      </w:r>
      <w:r>
        <w:rPr/>
        <w:t>5</w:t>
      </w:r>
      <w:r>
        <w:rPr>
          <w:rtl w:val="true"/>
        </w:rPr>
        <w:t>]</w:t>
      </w:r>
      <w:bookmarkEnd w:id="1856"/>
    </w:p>
    <w:p>
      <w:pPr>
        <w:pStyle w:val="BookText"/>
        <w:rPr/>
      </w:pPr>
      <w:r>
        <w:rPr>
          <w:rFonts w:eastAsia="Times New Roman" w:cs="Times New Roman" w:ascii="Times New Roman" w:hAnsi="Times New Roman"/>
          <w:color w:val="111111"/>
          <w:sz w:val="28"/>
          <w:szCs w:val="28"/>
          <w:lang w:val="en-US" w:bidi="en-US"/>
        </w:rPr>
        <w:t>32963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0"/>
      </w:r>
      <w:r>
        <w:rPr>
          <w:rFonts w:ascii="Amiri" w:hAnsi="Amiri" w:eastAsia="Amiri" w:cs="Amiri"/>
          <w:color w:val="111111"/>
          <w:sz w:val="28"/>
          <w:sz w:val="28"/>
          <w:szCs w:val="28"/>
          <w:rtl w:val="true"/>
          <w:lang w:bidi="ar-SA"/>
        </w:rPr>
        <w:t>وَ عَنْهُمْ عَنْ سَهْلٍ عَنْ أَحْمَدَ بْنِ مُحَمَّدِ بْنِ أَبِی نَصْرٍ عَنِ الْمُثَنَّی عَنْ زُرَارَةَ عَنْ أَبِی عَبْدِ اللَّهِ ع فِی حَدِیثِ کَیْفِیَّةِ اللِّعَانِ قَالَ قُلْتُ أَ رَأَیْتَ إِنْ فُرِّقَ بَیْنَهُمَا وَ لَهَا وَلَدٌ فَمَاتَ قَالَ تَرِثُهُ أُمُّهُ فَإِنْ مَاتَتْ أُمُّهُ وَرِثَهُ أَخْوَالُهُ</w:t>
      </w:r>
      <w:r>
        <w:rPr>
          <w:rFonts w:eastAsia="Amiri" w:cs="Amiri" w:ascii="Amiri" w:hAnsi="Amiri"/>
          <w:color w:val="111111"/>
          <w:sz w:val="28"/>
          <w:szCs w:val="28"/>
          <w:rtl w:val="true"/>
          <w:lang w:bidi="ar-SA"/>
        </w:rPr>
        <w:t>.</w:t>
      </w:r>
    </w:p>
    <w:p>
      <w:pPr>
        <w:pStyle w:val="Heading5"/>
        <w:numPr>
          <w:ilvl w:val="4"/>
          <w:numId w:val="1"/>
        </w:numPr>
        <w:rPr/>
      </w:pPr>
      <w:bookmarkStart w:id="1857" w:name="__RefHeading___Toc5979224_417432637"/>
      <w:bookmarkStart w:id="1858" w:name="_Toc803"/>
      <w:bookmarkEnd w:id="1857"/>
      <w:r>
        <w:rPr>
          <w:rtl w:val="true"/>
        </w:rPr>
        <w:t>[</w:t>
      </w:r>
      <w:r>
        <w:rPr>
          <w:rtl w:val="true"/>
        </w:rPr>
        <w:t>رقم الحدیث الکلی</w:t>
      </w:r>
      <w:r>
        <w:rPr>
          <w:rtl w:val="true"/>
        </w:rPr>
        <w:t xml:space="preserve">: </w:t>
      </w:r>
      <w:r>
        <w:rPr/>
        <w:t>32964</w:t>
      </w:r>
      <w:r>
        <w:rPr>
          <w:rtl w:val="true"/>
        </w:rPr>
        <w:t xml:space="preserve"> - </w:t>
      </w:r>
      <w:r>
        <w:rPr>
          <w:rtl w:val="true"/>
        </w:rPr>
        <w:t>رقم الحدیث الباب</w:t>
      </w:r>
      <w:r>
        <w:rPr>
          <w:rtl w:val="true"/>
        </w:rPr>
        <w:t xml:space="preserve">: </w:t>
      </w:r>
      <w:r>
        <w:rPr/>
        <w:t>6</w:t>
      </w:r>
      <w:r>
        <w:rPr>
          <w:rtl w:val="true"/>
        </w:rPr>
        <w:t>]</w:t>
      </w:r>
      <w:bookmarkEnd w:id="1858"/>
    </w:p>
    <w:p>
      <w:pPr>
        <w:pStyle w:val="BookText"/>
        <w:rPr/>
      </w:pPr>
      <w:r>
        <w:rPr>
          <w:rFonts w:eastAsia="Times New Roman" w:cs="Times New Roman" w:ascii="Times New Roman" w:hAnsi="Times New Roman"/>
          <w:color w:val="111111"/>
          <w:sz w:val="28"/>
          <w:szCs w:val="28"/>
          <w:lang w:val="en-US" w:bidi="en-US"/>
        </w:rPr>
        <w:t>32964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1"/>
      </w:r>
      <w:r>
        <w:rPr>
          <w:rFonts w:ascii="Amiri" w:hAnsi="Amiri" w:eastAsia="Amiri" w:cs="Amiri"/>
          <w:color w:val="111111"/>
          <w:sz w:val="28"/>
          <w:sz w:val="28"/>
          <w:szCs w:val="28"/>
          <w:rtl w:val="true"/>
          <w:lang w:bidi="ar-SA"/>
        </w:rPr>
        <w:t>وَ عَنِ الْحُسَیْنِ بْنِ مُحَمَّدٍ عَنْ مُعَلَّی بْنِ مُحَمَّدٍ عَنْ بَعْضِ أَصْحَابِهِ عَنْ 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وَلَدِ الْمُلَاعَنَةِ مَنْ یَرِثُهُ قَالَ أُمُّهُ قُلْتُ فَإِنْ مَاتَتْ أُمُّهُ مَنْ یَرِثُهُ قَالَ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أَبَانِ بْنِ عُثْمَانَ وَ الَّذِی قَبْلَهُ بِإِسْنَادِهِ عَنْ مُحَمَّدِ بْنِ یَعْقُوبَ مِثْلَهُ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9" w:name="__RefHeading___Toc5979226_417432637"/>
      <w:bookmarkStart w:id="1860" w:name="_Toc804"/>
      <w:bookmarkEnd w:id="1859"/>
      <w:r>
        <w:rPr>
          <w:rtl w:val="true"/>
        </w:rPr>
        <w:t>[</w:t>
      </w:r>
      <w:r>
        <w:rPr>
          <w:rtl w:val="true"/>
        </w:rPr>
        <w:t>رقم الحدیث الکلی</w:t>
      </w:r>
      <w:r>
        <w:rPr>
          <w:rtl w:val="true"/>
        </w:rPr>
        <w:t xml:space="preserve">: </w:t>
      </w:r>
      <w:r>
        <w:rPr/>
        <w:t>32965</w:t>
      </w:r>
      <w:r>
        <w:rPr>
          <w:rtl w:val="true"/>
        </w:rPr>
        <w:t xml:space="preserve"> - </w:t>
      </w:r>
      <w:r>
        <w:rPr>
          <w:rtl w:val="true"/>
        </w:rPr>
        <w:t>رقم الحدیث الباب</w:t>
      </w:r>
      <w:r>
        <w:rPr>
          <w:rtl w:val="true"/>
        </w:rPr>
        <w:t xml:space="preserve">: </w:t>
      </w:r>
      <w:r>
        <w:rPr/>
        <w:t>7</w:t>
      </w:r>
      <w:r>
        <w:rPr>
          <w:rtl w:val="true"/>
        </w:rPr>
        <w:t>]</w:t>
      </w:r>
      <w:bookmarkEnd w:id="186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3"/>
      </w:r>
      <w:r>
        <w:rPr>
          <w:rFonts w:ascii="Amiri" w:hAnsi="Amiri" w:eastAsia="Amiri" w:cs="Amiri"/>
          <w:color w:val="111111"/>
          <w:sz w:val="28"/>
          <w:sz w:val="28"/>
          <w:szCs w:val="28"/>
          <w:rtl w:val="true"/>
          <w:lang w:bidi="ar-SA"/>
        </w:rPr>
        <w:t xml:space="preserve">وَ عَنْ حُمَیْدِ بْنِ زِیَادٍ عَنِ الْحَسَنِ بْنِ مُحَمَّدٍ عَنْ جَعْفَرِ بْنِ سَمَاعَةَ وَ عَلِیِّ بْنِ خَالِدٍ الْعَاقُولِیِّ عَنْ کَرَّامٍ عَنِ ابْنِ مُسْکَانَ عَنْ أَبِی بَصِیرٍ عَنْ أَبِی عَبْدِ اللَّهِ ع فِی رَجُلٍ لَاعَنَ امْرَأَتَهُ وَ انْتَفَی مِنْ وَلَدِهَا إِلَی أَنْ قَالَ فَسَأَلْتُهُ مَنْ یَرِثُ الْوَلَدَ قَالَ أَخْوَالُهُ قُلْتُ‏ </w:t>
      </w:r>
      <w:bookmarkStart w:id="1861" w:name="pg12210_115359"/>
    </w:p>
    <w:p>
      <w:pPr>
        <w:pStyle w:val="BookText"/>
        <w:rPr/>
      </w:pPr>
      <w:bookmarkEnd w:id="1861"/>
      <w:r>
        <w:rPr>
          <w:rFonts w:ascii="Amiri" w:hAnsi="Amiri" w:eastAsia="Amiri" w:cs="Amiri"/>
          <w:color w:val="111111"/>
          <w:sz w:val="28"/>
          <w:sz w:val="28"/>
          <w:szCs w:val="28"/>
          <w:rtl w:val="true"/>
          <w:lang w:bidi="ar-SA"/>
        </w:rPr>
        <w:t>أَ رَأَیْتَ إِنْ مَاتَتْ أُمُّهُ فَوَرِثَهَا الْغُلَامُ ثُمَّ مَاتَ الْغُلَامُ مَنْ یَرِثُهُ قَالَ عَصَبَةُ أُمِّهِ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2" w:name="__RefHeading___Toc5979228_417432637"/>
      <w:bookmarkStart w:id="1863" w:name="_Toc805"/>
      <w:bookmarkEnd w:id="1862"/>
      <w:r>
        <w:rPr>
          <w:rtl w:val="true"/>
        </w:rPr>
        <w:t>[</w:t>
      </w:r>
      <w:r>
        <w:rPr>
          <w:rtl w:val="true"/>
        </w:rPr>
        <w:t>رقم الحدیث الکلی</w:t>
      </w:r>
      <w:r>
        <w:rPr>
          <w:rtl w:val="true"/>
        </w:rPr>
        <w:t xml:space="preserve">: </w:t>
      </w:r>
      <w:r>
        <w:rPr/>
        <w:t>32966</w:t>
      </w:r>
      <w:r>
        <w:rPr>
          <w:rtl w:val="true"/>
        </w:rPr>
        <w:t xml:space="preserve"> - </w:t>
      </w:r>
      <w:r>
        <w:rPr>
          <w:rtl w:val="true"/>
        </w:rPr>
        <w:t>رقم الحدیث الباب</w:t>
      </w:r>
      <w:r>
        <w:rPr>
          <w:rtl w:val="true"/>
        </w:rPr>
        <w:t xml:space="preserve">: </w:t>
      </w:r>
      <w:r>
        <w:rPr/>
        <w:t>8</w:t>
      </w:r>
      <w:r>
        <w:rPr>
          <w:rtl w:val="true"/>
        </w:rPr>
        <w:t>]</w:t>
      </w:r>
      <w:bookmarkEnd w:id="1863"/>
    </w:p>
    <w:p>
      <w:pPr>
        <w:pStyle w:val="BookText"/>
        <w:rPr/>
      </w:pPr>
      <w:r>
        <w:rPr>
          <w:rFonts w:eastAsia="Times New Roman" w:cs="Times New Roman" w:ascii="Times New Roman" w:hAnsi="Times New Roman"/>
          <w:color w:val="111111"/>
          <w:sz w:val="28"/>
          <w:szCs w:val="28"/>
          <w:lang w:val="en-US" w:bidi="en-US"/>
        </w:rPr>
        <w:t>32966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5"/>
      </w:r>
      <w:r>
        <w:rPr>
          <w:rFonts w:ascii="Amiri" w:hAnsi="Amiri" w:eastAsia="Amiri" w:cs="Amiri"/>
          <w:color w:val="111111"/>
          <w:sz w:val="28"/>
          <w:sz w:val="28"/>
          <w:szCs w:val="28"/>
          <w:rtl w:val="true"/>
          <w:lang w:bidi="ar-SA"/>
        </w:rPr>
        <w:t>مُحَمَّدُ بْنُ عَلِیِّ بْنِ الْحُسَیْنِ بِإِسْنَادِهِ عَنْ حَمَّادِ بْنِ عِیسَی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الْمُلَاعَنَةِ یُنْسَبُ إِلَی أُمِّهِ وَ یَکُونُ أَمْرُهُ وَ شَأْنُهُ کُلُّهُ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اللِّعَانِ </w:t>
      </w:r>
      <w:r>
        <w:rPr>
          <w:rStyle w:val="FootnoteAnchor"/>
          <w:rtl w:val="true"/>
        </w:rPr>
        <w:footnoteReference w:id="174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47"/>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4" w:name="__RefHeading___Toc5979230_417432637"/>
      <w:bookmarkStart w:id="1865" w:name="_Toc806"/>
      <w:bookmarkEnd w:id="1864"/>
      <w:r>
        <w:rPr/>
        <w:t>2</w:t>
      </w:r>
      <w:r>
        <w:rPr>
          <w:rtl w:val="true"/>
        </w:rPr>
        <w:t xml:space="preserve">- </w:t>
      </w:r>
      <w:r>
        <w:rPr>
          <w:rtl w:val="true"/>
        </w:rPr>
        <w:t>بَابُ أَنَّ الْأَبَ إِذَا أَقَرَّ بِالْوَلَدِ بَعْدَ اللِّعَانِ وَرِثَهُ الْوَلَدُ وَ لَمْ یَرِثْهُ الْأَبُ‌</w:t>
      </w:r>
      <w:bookmarkEnd w:id="1865"/>
    </w:p>
    <w:p>
      <w:pPr>
        <w:pStyle w:val="Heading5"/>
        <w:numPr>
          <w:ilvl w:val="4"/>
          <w:numId w:val="1"/>
        </w:numPr>
        <w:rPr/>
      </w:pPr>
      <w:bookmarkStart w:id="1866" w:name="__RefHeading___Toc5979232_417432637"/>
      <w:bookmarkStart w:id="1867" w:name="_Toc807"/>
      <w:bookmarkEnd w:id="1866"/>
      <w:r>
        <w:rPr>
          <w:rtl w:val="true"/>
        </w:rPr>
        <w:t>اشارة</w:t>
      </w:r>
      <w:bookmarkEnd w:id="1867"/>
    </w:p>
    <w:p>
      <w:pPr>
        <w:pStyle w:val="BookText"/>
        <w:rPr/>
      </w:pPr>
      <w:r>
        <w:rPr>
          <w:rStyle w:val="FootnoteAnchor"/>
        </w:rPr>
        <w:footnoteReference w:id="174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الْأَبَ إِذَا أَقَرَّ بِالْوَلَدِ بَعْدَ اللِّعَانِ وَرِثَهُ الْوَلَدُ وَ لَمْ یَرِثْهُ الْأَبُ‏</w:t>
      </w:r>
    </w:p>
    <w:p>
      <w:pPr>
        <w:pStyle w:val="Heading5"/>
        <w:numPr>
          <w:ilvl w:val="4"/>
          <w:numId w:val="1"/>
        </w:numPr>
        <w:rPr/>
      </w:pPr>
      <w:bookmarkStart w:id="1868" w:name="__RefHeading___Toc5979234_417432637"/>
      <w:bookmarkStart w:id="1869" w:name="_Toc808"/>
      <w:bookmarkEnd w:id="1868"/>
      <w:r>
        <w:rPr>
          <w:rtl w:val="true"/>
        </w:rPr>
        <w:t>[</w:t>
      </w:r>
      <w:r>
        <w:rPr>
          <w:rtl w:val="true"/>
        </w:rPr>
        <w:t>رقم الحدیث الکلی</w:t>
      </w:r>
      <w:r>
        <w:rPr>
          <w:rtl w:val="true"/>
        </w:rPr>
        <w:t xml:space="preserve">: </w:t>
      </w:r>
      <w:r>
        <w:rPr/>
        <w:t>32967</w:t>
      </w:r>
      <w:r>
        <w:rPr>
          <w:rtl w:val="true"/>
        </w:rPr>
        <w:t xml:space="preserve"> - </w:t>
      </w:r>
      <w:r>
        <w:rPr>
          <w:rtl w:val="true"/>
        </w:rPr>
        <w:t>رقم الحدیث الباب</w:t>
      </w:r>
      <w:r>
        <w:rPr>
          <w:rtl w:val="true"/>
        </w:rPr>
        <w:t xml:space="preserve">: </w:t>
      </w:r>
      <w:r>
        <w:rPr/>
        <w:t>1</w:t>
      </w:r>
      <w:r>
        <w:rPr>
          <w:rtl w:val="true"/>
        </w:rPr>
        <w:t>]</w:t>
      </w:r>
      <w:bookmarkEnd w:id="186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0"/>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حَمَّادٍ عَنِ الْحَلَبِیِّ عَنْ أَبِی عَبْدِ اللَّهِ ع فِی الْمُلَاعِنِ إِنْ أَکْذَبَ نَفْسَهُ قَبْلَ اللِّعَانِ رُدَّتْ إِلَیْهِ امْرَأَتُهُ وَ ضُرِبَ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لَاعَنَ لَمْ تَحِلَّ لَهُ</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أَبَداً وَ إِنْ قَذَفَ رَجُلٌ امْرَأَتَهُ کَانَ عَلَیْهِ الْحَدُّ وَ إِنْ مَاتَ وَلَدُهُ وَرِثَهُ أَخْوَالُهُ فَإِنِ ادَّعَاهُ أَبُوهُ لَحِقَ بِهِ وَ إِنْ مَاتَ وَرِثَهُ الِابْنُ وَ لَمْ یَرِثْهُ الْأَبُ</w:t>
      </w:r>
      <w:r>
        <w:rPr>
          <w:rFonts w:eastAsia="Amiri" w:cs="Amiri" w:ascii="Amiri" w:hAnsi="Amiri"/>
          <w:color w:val="111111"/>
          <w:sz w:val="28"/>
          <w:szCs w:val="28"/>
          <w:rtl w:val="true"/>
          <w:lang w:bidi="ar-SA"/>
        </w:rPr>
        <w:t xml:space="preserve">. </w:t>
      </w:r>
      <w:bookmarkStart w:id="1870" w:name="pg12210_115360"/>
    </w:p>
    <w:p>
      <w:pPr>
        <w:pStyle w:val="BookText"/>
        <w:rPr/>
      </w:pPr>
      <w:bookmarkEnd w:id="1870"/>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1" w:name="__RefHeading___Toc5979236_417432637"/>
      <w:bookmarkStart w:id="1872" w:name="_Toc809"/>
      <w:bookmarkEnd w:id="1871"/>
      <w:r>
        <w:rPr>
          <w:rtl w:val="true"/>
        </w:rPr>
        <w:t>[</w:t>
      </w:r>
      <w:r>
        <w:rPr>
          <w:rtl w:val="true"/>
        </w:rPr>
        <w:t>رقم الحدیث الکلی</w:t>
      </w:r>
      <w:r>
        <w:rPr>
          <w:rtl w:val="true"/>
        </w:rPr>
        <w:t xml:space="preserve">: </w:t>
      </w:r>
      <w:r>
        <w:rPr/>
        <w:t>32968</w:t>
      </w:r>
      <w:r>
        <w:rPr>
          <w:rtl w:val="true"/>
        </w:rPr>
        <w:t xml:space="preserve"> - </w:t>
      </w:r>
      <w:r>
        <w:rPr>
          <w:rtl w:val="true"/>
        </w:rPr>
        <w:t>رقم الحدیث الباب</w:t>
      </w:r>
      <w:r>
        <w:rPr>
          <w:rtl w:val="true"/>
        </w:rPr>
        <w:t xml:space="preserve">: </w:t>
      </w:r>
      <w:r>
        <w:rPr/>
        <w:t>2</w:t>
      </w:r>
      <w:r>
        <w:rPr>
          <w:rtl w:val="true"/>
        </w:rPr>
        <w:t>]</w:t>
      </w:r>
      <w:bookmarkEnd w:id="1872"/>
    </w:p>
    <w:p>
      <w:pPr>
        <w:pStyle w:val="BookText"/>
        <w:rPr/>
      </w:pPr>
      <w:r>
        <w:rPr>
          <w:rFonts w:eastAsia="Times New Roman" w:cs="Times New Roman" w:ascii="Times New Roman" w:hAnsi="Times New Roman"/>
          <w:color w:val="111111"/>
          <w:sz w:val="28"/>
          <w:szCs w:val="28"/>
          <w:lang w:val="en-US" w:bidi="en-US"/>
        </w:rPr>
        <w:t>32968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3"/>
      </w:r>
      <w:r>
        <w:rPr>
          <w:rFonts w:ascii="Amiri" w:hAnsi="Amiri" w:eastAsia="Amiri" w:cs="Amiri"/>
          <w:color w:val="111111"/>
          <w:sz w:val="28"/>
          <w:sz w:val="28"/>
          <w:szCs w:val="28"/>
          <w:rtl w:val="true"/>
          <w:lang w:bidi="ar-SA"/>
        </w:rPr>
        <w:t>وَ عَنْ عِدَّةٍ مِنْ أَصْحَابِنَا عَنْ سَهْلِ بْنِ زِیَادٍ عَنْ عَبْدِ الرَّحْمَنِ بْنِ أَبِی نَجْرَانَ عَنْ مُثَنًّی الْحَنَّاطِ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لَاعَنَ امْرَأَتَهُ وَ انْتَفَی مِنْ وَلَدِهَا ثُمَّ أَکْذَبَ نَفْسَهُ بَعْدَ الْمُلَاعَنَةِ وَ زَعَمَ أَنَّ وَلَدَهَا وَلَدُهُ هَلْ تُرَدُّ عَلَیْهِ قَالَ لَا وَ لَا کَرَامَةَ لَا تُرَدُّ عَلَیْهِ وَ لَا تَحِلُّ لَهُ إِلَی یَوْمِ الْقِیَامَةِ إِلَی أَنْ قَالَ فَقُلْتُ إِذَا أَقَرَّ بِهِ الْأَبُ هَلْ یَرِثُ الْأَبَ قَالَ نَعَمْ وَ لَا یَرِثُ الْأَبُ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3" w:name="__RefHeading___Toc5979238_417432637"/>
      <w:bookmarkStart w:id="1874" w:name="_Toc810"/>
      <w:bookmarkEnd w:id="1873"/>
      <w:r>
        <w:rPr>
          <w:rtl w:val="true"/>
        </w:rPr>
        <w:t>[</w:t>
      </w:r>
      <w:r>
        <w:rPr>
          <w:rtl w:val="true"/>
        </w:rPr>
        <w:t>رقم الحدیث الکلی</w:t>
      </w:r>
      <w:r>
        <w:rPr>
          <w:rtl w:val="true"/>
        </w:rPr>
        <w:t xml:space="preserve">: </w:t>
      </w:r>
      <w:r>
        <w:rPr/>
        <w:t>32969</w:t>
      </w:r>
      <w:r>
        <w:rPr>
          <w:rtl w:val="true"/>
        </w:rPr>
        <w:t xml:space="preserve"> - </w:t>
      </w:r>
      <w:r>
        <w:rPr>
          <w:rtl w:val="true"/>
        </w:rPr>
        <w:t>رقم الحدیث الباب</w:t>
      </w:r>
      <w:r>
        <w:rPr>
          <w:rtl w:val="true"/>
        </w:rPr>
        <w:t xml:space="preserve">: </w:t>
      </w:r>
      <w:r>
        <w:rPr/>
        <w:t>3</w:t>
      </w:r>
      <w:r>
        <w:rPr>
          <w:rtl w:val="true"/>
        </w:rPr>
        <w:t>]</w:t>
      </w:r>
      <w:bookmarkEnd w:id="1874"/>
    </w:p>
    <w:p>
      <w:pPr>
        <w:pStyle w:val="BookText"/>
        <w:rPr/>
      </w:pPr>
      <w:r>
        <w:rPr>
          <w:rFonts w:eastAsia="Times New Roman" w:cs="Times New Roman" w:ascii="Times New Roman" w:hAnsi="Times New Roman"/>
          <w:color w:val="111111"/>
          <w:sz w:val="28"/>
          <w:szCs w:val="28"/>
          <w:lang w:val="en-US" w:bidi="en-US"/>
        </w:rPr>
        <w:t>32969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 xml:space="preserve">وَ عَنْهُمْ عَنْ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إِبْرَاهِیمَ عَنْ أَبِیهِ وَ عَنْ مُحَمَّدِ بْنِ یَحْیَی عَنْ أَحْمَدَ بْنِ مُحَمَّدٍ جَمِیعاً</w:t>
      </w:r>
      <w:r>
        <w:rPr>
          <w:rFonts w:eastAsia="Amiri" w:cs="Amiri" w:ascii="Amiri" w:hAnsi="Amiri"/>
          <w:color w:val="111111"/>
          <w:sz w:val="28"/>
          <w:szCs w:val="28"/>
          <w:rtl w:val="true"/>
          <w:lang w:bidi="ar-SA"/>
        </w:rPr>
        <w:t xml:space="preserve">) </w:t>
      </w:r>
      <w:r>
        <w:rPr>
          <w:rStyle w:val="FootnoteAnchor"/>
          <w:rtl w:val="true"/>
        </w:rPr>
        <w:footnoteReference w:id="1756"/>
      </w:r>
      <w:r>
        <w:rPr>
          <w:rFonts w:ascii="Amiri" w:hAnsi="Amiri" w:eastAsia="Amiri" w:cs="Amiri"/>
          <w:color w:val="111111"/>
          <w:sz w:val="28"/>
          <w:sz w:val="28"/>
          <w:szCs w:val="28"/>
          <w:rtl w:val="true"/>
          <w:lang w:bidi="ar-SA"/>
        </w:rPr>
        <w:t>عَنِ ابْنِ مَحْبُوبٍ عَنْ عَلِیِّ 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لَاعَنَ امْرَأَتَهُ وَ هِیَ حُبْلَی </w:t>
      </w:r>
      <w:r>
        <w:rPr>
          <w:rStyle w:val="FootnoteAnchor"/>
          <w:rtl w:val="true"/>
        </w:rPr>
        <w:footnoteReference w:id="1757"/>
      </w:r>
      <w:r>
        <w:rPr>
          <w:rFonts w:ascii="Amiri" w:hAnsi="Amiri" w:eastAsia="Amiri" w:cs="Amiri"/>
          <w:color w:val="111111"/>
          <w:sz w:val="28"/>
          <w:sz w:val="28"/>
          <w:szCs w:val="28"/>
          <w:rtl w:val="true"/>
          <w:lang w:bidi="ar-SA"/>
        </w:rPr>
        <w:t>فَلَمَّا وَضَعَتِ ادَّعَی وَلَدَهَا فَأَقَرَّ بِهِ وَ زَعَمَ أَنَّهُ مِنْهُ قَالَ یُرَدُّ إِلَیْهِ وَلَدُهُ وَ لَا یَرِثُهُ وَ لَا یُجْلَدُ لِأَنَّ اللِّعَانَ قَدْ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نَحْوَهُ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5" w:name="__RefHeading___Toc5979240_417432637"/>
      <w:bookmarkStart w:id="1876" w:name="_Toc811"/>
      <w:bookmarkEnd w:id="1875"/>
      <w:r>
        <w:rPr>
          <w:rtl w:val="true"/>
        </w:rPr>
        <w:t>[</w:t>
      </w:r>
      <w:r>
        <w:rPr>
          <w:rtl w:val="true"/>
        </w:rPr>
        <w:t>رقم الحدیث الکلی</w:t>
      </w:r>
      <w:r>
        <w:rPr>
          <w:rtl w:val="true"/>
        </w:rPr>
        <w:t xml:space="preserve">: </w:t>
      </w:r>
      <w:r>
        <w:rPr/>
        <w:t>32970</w:t>
      </w:r>
      <w:r>
        <w:rPr>
          <w:rtl w:val="true"/>
        </w:rPr>
        <w:t xml:space="preserve"> - </w:t>
      </w:r>
      <w:r>
        <w:rPr>
          <w:rtl w:val="true"/>
        </w:rPr>
        <w:t>رقم الحدیث الباب</w:t>
      </w:r>
      <w:r>
        <w:rPr>
          <w:rtl w:val="true"/>
        </w:rPr>
        <w:t xml:space="preserve">: </w:t>
      </w:r>
      <w:r>
        <w:rPr/>
        <w:t>4</w:t>
      </w:r>
      <w:r>
        <w:rPr>
          <w:rtl w:val="true"/>
        </w:rPr>
        <w:t>]</w:t>
      </w:r>
      <w:bookmarkEnd w:id="187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9"/>
      </w:r>
      <w:r>
        <w:rPr>
          <w:rFonts w:ascii="Amiri" w:hAnsi="Amiri" w:eastAsia="Amiri" w:cs="Amiri"/>
          <w:color w:val="111111"/>
          <w:sz w:val="28"/>
          <w:sz w:val="28"/>
          <w:szCs w:val="28"/>
          <w:rtl w:val="true"/>
          <w:lang w:bidi="ar-SA"/>
        </w:rPr>
        <w:t xml:space="preserve">وَ عَنْهُمْ عَنْ سَهْلٍ عَنْ أَحْمَدَ بْنِ مُحَمَّدِ بْنِ أَبِی نَصْرٍ عَنِ الْمُثَنَّی عَنْ زُرَارَةَ عَنْ أَبِی عَبْدِ اللَّهِ ع فِی حَدِیثِ کَیْفِیَّةِ اللِّعَانِ قَالَ قُلْتُ لَهُ یُرَدُّ إِلَیْهِ الْوَلَدُ إِذَا أَقَرَّ بِهِ قَالَ لَا وَ لَا کَرَامَةَ وَ لَا </w:t>
      </w:r>
      <w:bookmarkStart w:id="1877" w:name="pg12210_115361"/>
    </w:p>
    <w:p>
      <w:pPr>
        <w:pStyle w:val="BookText"/>
        <w:rPr/>
      </w:pPr>
      <w:bookmarkEnd w:id="1877"/>
      <w:r>
        <w:rPr>
          <w:rFonts w:ascii="Amiri" w:hAnsi="Amiri" w:eastAsia="Amiri" w:cs="Amiri"/>
          <w:color w:val="111111"/>
          <w:sz w:val="28"/>
          <w:sz w:val="28"/>
          <w:szCs w:val="28"/>
          <w:rtl w:val="true"/>
          <w:lang w:bidi="ar-SA"/>
        </w:rPr>
        <w:t>یَرِثُ الِابْنَ وَ یَرِثُهُ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6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61"/>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8" w:name="__RefHeading___Toc5979242_417432637"/>
      <w:bookmarkStart w:id="1879" w:name="_Toc812"/>
      <w:bookmarkEnd w:id="1878"/>
      <w:r>
        <w:rPr/>
        <w:t>3</w:t>
      </w:r>
      <w:r>
        <w:rPr>
          <w:rtl w:val="true"/>
        </w:rPr>
        <w:t xml:space="preserve">- </w:t>
      </w:r>
      <w:r>
        <w:rPr>
          <w:rtl w:val="true"/>
        </w:rPr>
        <w:t>بَابُ أَنَّ ابْنَ الْمُلَاعَنَةِ إِذَا مَاتَ وَرِثَتْ أُمُّهُ جَمِیعَ مَالِهِ‌</w:t>
      </w:r>
      <w:bookmarkEnd w:id="1879"/>
    </w:p>
    <w:p>
      <w:pPr>
        <w:pStyle w:val="Heading5"/>
        <w:numPr>
          <w:ilvl w:val="4"/>
          <w:numId w:val="1"/>
        </w:numPr>
        <w:rPr/>
      </w:pPr>
      <w:bookmarkStart w:id="1880" w:name="__RefHeading___Toc5979244_417432637"/>
      <w:bookmarkStart w:id="1881" w:name="_Toc813"/>
      <w:bookmarkEnd w:id="1880"/>
      <w:r>
        <w:rPr>
          <w:rtl w:val="true"/>
        </w:rPr>
        <w:t>اشارة</w:t>
      </w:r>
      <w:bookmarkEnd w:id="1881"/>
    </w:p>
    <w:p>
      <w:pPr>
        <w:pStyle w:val="BookText"/>
        <w:rPr/>
      </w:pPr>
      <w:r>
        <w:rPr>
          <w:rStyle w:val="FootnoteAnchor"/>
        </w:rPr>
        <w:footnoteReference w:id="176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ابْنَ الْمُلَاعَنَةِ إِذَا مَاتَ وَرِثَتْ أُمُّهُ جَمِیعَ مَالِهِ‏</w:t>
      </w:r>
    </w:p>
    <w:p>
      <w:pPr>
        <w:pStyle w:val="Heading5"/>
        <w:numPr>
          <w:ilvl w:val="4"/>
          <w:numId w:val="1"/>
        </w:numPr>
        <w:rPr/>
      </w:pPr>
      <w:bookmarkStart w:id="1882" w:name="__RefHeading___Toc5979246_417432637"/>
      <w:bookmarkStart w:id="1883" w:name="_Toc814"/>
      <w:bookmarkEnd w:id="1882"/>
      <w:r>
        <w:rPr>
          <w:rtl w:val="true"/>
        </w:rPr>
        <w:t>[</w:t>
      </w:r>
      <w:r>
        <w:rPr>
          <w:rtl w:val="true"/>
        </w:rPr>
        <w:t>رقم الحدیث الکلی</w:t>
      </w:r>
      <w:r>
        <w:rPr>
          <w:rtl w:val="true"/>
        </w:rPr>
        <w:t xml:space="preserve">: </w:t>
      </w:r>
      <w:r>
        <w:rPr/>
        <w:t>32971</w:t>
      </w:r>
      <w:r>
        <w:rPr>
          <w:rtl w:val="true"/>
        </w:rPr>
        <w:t xml:space="preserve"> - </w:t>
      </w:r>
      <w:r>
        <w:rPr>
          <w:rtl w:val="true"/>
        </w:rPr>
        <w:t>رقم الحدیث الباب</w:t>
      </w:r>
      <w:r>
        <w:rPr>
          <w:rtl w:val="true"/>
        </w:rPr>
        <w:t xml:space="preserve">: </w:t>
      </w:r>
      <w:r>
        <w:rPr/>
        <w:t>1</w:t>
      </w:r>
      <w:r>
        <w:rPr>
          <w:rtl w:val="true"/>
        </w:rPr>
        <w:t>]</w:t>
      </w:r>
      <w:bookmarkEnd w:id="1883"/>
    </w:p>
    <w:p>
      <w:pPr>
        <w:pStyle w:val="BookText"/>
        <w:rPr/>
      </w:pPr>
      <w:r>
        <w:rPr>
          <w:rFonts w:eastAsia="Times New Roman" w:cs="Times New Roman" w:ascii="Times New Roman" w:hAnsi="Times New Roman"/>
          <w:color w:val="111111"/>
          <w:sz w:val="28"/>
          <w:szCs w:val="28"/>
          <w:lang w:val="en-US" w:bidi="en-US"/>
        </w:rPr>
        <w:t>32971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4"/>
      </w:r>
      <w:r>
        <w:rPr>
          <w:rFonts w:ascii="Amiri" w:hAnsi="Amiri" w:eastAsia="Amiri" w:cs="Amiri"/>
          <w:color w:val="111111"/>
          <w:sz w:val="28"/>
          <w:sz w:val="28"/>
          <w:szCs w:val="28"/>
          <w:rtl w:val="true"/>
          <w:lang w:bidi="ar-SA"/>
        </w:rPr>
        <w:t>مُحَمَّدُ بْنُ یَعْقُوبَ عَنْ أَبِی عَلِیٍّ الْأَشْعَرِیِّ عَنْ مُحَمَّدِ بْنِ عَبْدِ الْجَبَّارِ عَنْ صَفْوَانَ عَنْ مُوسَی بْنِ بَکْرٍ عَنْ زُرَارَةَ عَنْ أَبِی جَعْفَرٍ ع أَنَّ مِیرَاثَ وَلَدِ الْمُلَاعَنَةِ لِأُمِّهِ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أَبِی عَلِیٍّ الْأَشْعَرِیِّ مِثْلَهُ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4" w:name="__RefHeading___Toc5979248_417432637"/>
      <w:bookmarkStart w:id="1885" w:name="_Toc815"/>
      <w:bookmarkEnd w:id="1884"/>
      <w:r>
        <w:rPr>
          <w:rtl w:val="true"/>
        </w:rPr>
        <w:t>[</w:t>
      </w:r>
      <w:r>
        <w:rPr>
          <w:rtl w:val="true"/>
        </w:rPr>
        <w:t>رقم الحدیث الکلی</w:t>
      </w:r>
      <w:r>
        <w:rPr>
          <w:rtl w:val="true"/>
        </w:rPr>
        <w:t xml:space="preserve">: </w:t>
      </w:r>
      <w:r>
        <w:rPr/>
        <w:t>32972</w:t>
      </w:r>
      <w:r>
        <w:rPr>
          <w:rtl w:val="true"/>
        </w:rPr>
        <w:t xml:space="preserve"> - </w:t>
      </w:r>
      <w:r>
        <w:rPr>
          <w:rtl w:val="true"/>
        </w:rPr>
        <w:t>رقم الحدیث الباب</w:t>
      </w:r>
      <w:r>
        <w:rPr>
          <w:rtl w:val="true"/>
        </w:rPr>
        <w:t xml:space="preserve">: </w:t>
      </w:r>
      <w:r>
        <w:rPr/>
        <w:t>2</w:t>
      </w:r>
      <w:r>
        <w:rPr>
          <w:rtl w:val="true"/>
        </w:rPr>
        <w:t>]</w:t>
      </w:r>
      <w:bookmarkEnd w:id="1885"/>
    </w:p>
    <w:p>
      <w:pPr>
        <w:pStyle w:val="BookText"/>
        <w:rPr/>
      </w:pPr>
      <w:r>
        <w:rPr>
          <w:rFonts w:eastAsia="Times New Roman" w:cs="Times New Roman" w:ascii="Times New Roman" w:hAnsi="Times New Roman"/>
          <w:color w:val="111111"/>
          <w:sz w:val="28"/>
          <w:szCs w:val="28"/>
          <w:lang w:val="en-US" w:bidi="en-US"/>
        </w:rPr>
        <w:t>32972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6"/>
      </w:r>
      <w:r>
        <w:rPr>
          <w:rFonts w:ascii="Amiri" w:hAnsi="Amiri" w:eastAsia="Amiri" w:cs="Amiri"/>
          <w:color w:val="111111"/>
          <w:sz w:val="28"/>
          <w:sz w:val="28"/>
          <w:szCs w:val="28"/>
          <w:rtl w:val="true"/>
          <w:lang w:bidi="ar-SA"/>
        </w:rPr>
        <w:t>وَ بِإِسْنَادِهِ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وَلَدِ الْمُلَاعَنَةِ مَنْ یَرِثُهُ قَالَ أُمُّهُ قُلْتُ فَإِنْ مَاتَتْ أُمُّهُ مَنْ یَرِثُهُ قَالَ أَخْوَالُهُ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176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 الْأُمَّ إِذَا انْفَرَدَتْ فَلَهَا الْمَالُ </w:t>
      </w:r>
      <w:r>
        <w:rPr>
          <w:rStyle w:val="FootnoteAnchor"/>
          <w:rtl w:val="true"/>
        </w:rPr>
        <w:footnoteReference w:id="1768"/>
      </w:r>
      <w:r>
        <w:rPr>
          <w:rFonts w:ascii="Amiri" w:hAnsi="Amiri" w:eastAsia="Amiri" w:cs="Amiri"/>
          <w:color w:val="111111"/>
          <w:sz w:val="28"/>
          <w:sz w:val="28"/>
          <w:szCs w:val="28"/>
          <w:rtl w:val="true"/>
          <w:lang w:bidi="ar-SA"/>
        </w:rPr>
        <w:t xml:space="preserve">وَ کَذَا کُلُّ وَارِثٍ </w:t>
      </w:r>
      <w:r>
        <w:rPr>
          <w:rStyle w:val="FootnoteAnchor"/>
          <w:rtl w:val="true"/>
        </w:rPr>
        <w:footnoteReference w:id="1769"/>
      </w:r>
      <w:bookmarkStart w:id="1886" w:name="pg12210_115362"/>
    </w:p>
    <w:p>
      <w:pPr>
        <w:pStyle w:val="BookText"/>
        <w:rPr/>
      </w:pPr>
      <w:bookmarkEnd w:id="1886"/>
      <w:r>
        <w:rPr>
          <w:rFonts w:ascii="Amiri" w:hAnsi="Amiri" w:eastAsia="Amiri" w:cs="Amiri"/>
          <w:color w:val="111111"/>
          <w:sz w:val="28"/>
          <w:sz w:val="28"/>
          <w:szCs w:val="28"/>
          <w:rtl w:val="true"/>
          <w:lang w:bidi="ar-SA"/>
        </w:rPr>
        <w:t xml:space="preserve">وَ أَنَّ ذَا الْفَرْضِ أَحَقُّ مِنْ غَیْرِهِ </w:t>
      </w:r>
      <w:r>
        <w:rPr>
          <w:rStyle w:val="FootnoteAnchor"/>
          <w:rtl w:val="true"/>
        </w:rPr>
        <w:footnoteReference w:id="1770"/>
      </w:r>
      <w:r>
        <w:rPr>
          <w:rFonts w:ascii="Amiri" w:hAnsi="Amiri" w:eastAsia="Amiri" w:cs="Amiri"/>
          <w:color w:val="111111"/>
          <w:sz w:val="28"/>
          <w:sz w:val="28"/>
          <w:szCs w:val="28"/>
          <w:rtl w:val="true"/>
          <w:lang w:bidi="ar-SA"/>
        </w:rPr>
        <w:t xml:space="preserve">وَ أَنَّ الْإِمَامَ لَا یَرِثُ مَعَ أَحَدٍ مِنْ ذَوِی الْأَرْحَامِ </w:t>
      </w:r>
      <w:r>
        <w:rPr>
          <w:rStyle w:val="FootnoteAnchor"/>
          <w:rtl w:val="true"/>
        </w:rPr>
        <w:footnoteReference w:id="1771"/>
      </w:r>
      <w:r>
        <w:rPr>
          <w:rFonts w:ascii="Amiri" w:hAnsi="Amiri" w:eastAsia="Amiri" w:cs="Amiri"/>
          <w:color w:val="111111"/>
          <w:sz w:val="28"/>
          <w:sz w:val="28"/>
          <w:szCs w:val="28"/>
          <w:rtl w:val="true"/>
          <w:lang w:bidi="ar-SA"/>
        </w:rPr>
        <w:t xml:space="preserve">وَ یَأْتِی مَا یَدُلُّ عَلَی الْمَقْصُودِ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7" w:name="__RefHeading___Toc5979250_417432637"/>
      <w:bookmarkStart w:id="1888" w:name="_Toc816"/>
      <w:bookmarkEnd w:id="1887"/>
      <w:r>
        <w:rPr>
          <w:rtl w:val="true"/>
        </w:rPr>
        <w:t>[</w:t>
      </w:r>
      <w:r>
        <w:rPr>
          <w:rtl w:val="true"/>
        </w:rPr>
        <w:t>رقم الحدیث الکلی</w:t>
      </w:r>
      <w:r>
        <w:rPr>
          <w:rtl w:val="true"/>
        </w:rPr>
        <w:t xml:space="preserve">: </w:t>
      </w:r>
      <w:r>
        <w:rPr/>
        <w:t>32973</w:t>
      </w:r>
      <w:r>
        <w:rPr>
          <w:rtl w:val="true"/>
        </w:rPr>
        <w:t xml:space="preserve"> - </w:t>
      </w:r>
      <w:r>
        <w:rPr>
          <w:rtl w:val="true"/>
        </w:rPr>
        <w:t>رقم الحدیث الباب</w:t>
      </w:r>
      <w:r>
        <w:rPr>
          <w:rtl w:val="true"/>
        </w:rPr>
        <w:t xml:space="preserve">: </w:t>
      </w:r>
      <w:r>
        <w:rPr/>
        <w:t>3</w:t>
      </w:r>
      <w:r>
        <w:rPr>
          <w:rtl w:val="true"/>
        </w:rPr>
        <w:t>]</w:t>
      </w:r>
      <w:bookmarkEnd w:id="1888"/>
    </w:p>
    <w:p>
      <w:pPr>
        <w:pStyle w:val="BookText"/>
        <w:rPr/>
      </w:pPr>
      <w:r>
        <w:rPr>
          <w:rFonts w:eastAsia="Times New Roman" w:cs="Times New Roman" w:ascii="Times New Roman" w:hAnsi="Times New Roman"/>
          <w:color w:val="111111"/>
          <w:sz w:val="28"/>
          <w:szCs w:val="28"/>
          <w:lang w:val="en-US" w:bidi="en-US"/>
        </w:rPr>
        <w:t>32973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ascii="Amiri" w:hAnsi="Amiri" w:eastAsia="Amiri" w:cs="Amiri"/>
          <w:color w:val="111111"/>
          <w:sz w:val="28"/>
          <w:sz w:val="28"/>
          <w:szCs w:val="28"/>
          <w:rtl w:val="true"/>
          <w:lang w:bidi="ar-SA"/>
        </w:rPr>
        <w:t>وَ بِإِسْنَادِهِ عَنِ الْحَسَنِ بْنِ مَحْبُوبٍ عَنْ عَلِیِّ بْنِ رِئَابٍ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الْمُلَاعَنَةِ تَرِثُهُ أُمُّهُ الثُّلُثَ وَ الْبَاقِی لِإِمَامِ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جِنَایَتَهُ عَلَی الْإِمَامِ</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وَ عَنْ مُحَمَّدِ بْنِ یَحْیَی عَنْ أَحْمَدَ بْنِ مُحَمَّدٍ جَمِیعاً عَنِ ابْنِ مَحْبُوبٍ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9" w:name="__RefHeading___Toc5979252_417432637"/>
      <w:bookmarkStart w:id="1890" w:name="_Toc817"/>
      <w:bookmarkEnd w:id="1889"/>
      <w:r>
        <w:rPr>
          <w:rtl w:val="true"/>
        </w:rPr>
        <w:t>[</w:t>
      </w:r>
      <w:r>
        <w:rPr>
          <w:rtl w:val="true"/>
        </w:rPr>
        <w:t>رقم الحدیث الکلی</w:t>
      </w:r>
      <w:r>
        <w:rPr>
          <w:rtl w:val="true"/>
        </w:rPr>
        <w:t xml:space="preserve">: </w:t>
      </w:r>
      <w:r>
        <w:rPr/>
        <w:t>32974</w:t>
      </w:r>
      <w:r>
        <w:rPr>
          <w:rtl w:val="true"/>
        </w:rPr>
        <w:t xml:space="preserve"> - </w:t>
      </w:r>
      <w:r>
        <w:rPr>
          <w:rtl w:val="true"/>
        </w:rPr>
        <w:t>رقم الحدیث الباب</w:t>
      </w:r>
      <w:r>
        <w:rPr>
          <w:rtl w:val="true"/>
        </w:rPr>
        <w:t xml:space="preserve">: </w:t>
      </w:r>
      <w:r>
        <w:rPr/>
        <w:t>4</w:t>
      </w:r>
      <w:r>
        <w:rPr>
          <w:rtl w:val="true"/>
        </w:rPr>
        <w:t>]</w:t>
      </w:r>
      <w:bookmarkEnd w:id="1890"/>
    </w:p>
    <w:p>
      <w:pPr>
        <w:pStyle w:val="BookText"/>
        <w:rPr/>
      </w:pPr>
      <w:r>
        <w:rPr>
          <w:rFonts w:eastAsia="Times New Roman" w:cs="Times New Roman" w:ascii="Times New Roman" w:hAnsi="Times New Roman"/>
          <w:color w:val="111111"/>
          <w:sz w:val="28"/>
          <w:szCs w:val="28"/>
          <w:lang w:val="en-US" w:bidi="en-US"/>
        </w:rPr>
        <w:t>32974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7"/>
      </w:r>
      <w:r>
        <w:rPr>
          <w:rFonts w:ascii="Amiri" w:hAnsi="Amiri" w:eastAsia="Amiri" w:cs="Amiri"/>
          <w:color w:val="111111"/>
          <w:sz w:val="28"/>
          <w:sz w:val="28"/>
          <w:szCs w:val="28"/>
          <w:rtl w:val="true"/>
          <w:lang w:bidi="ar-SA"/>
        </w:rPr>
        <w:t xml:space="preserve">وَ بِإِسْنَادِهِ عَنْ أَحْمَدَ بْنِ مُحَمَّدِ بْنِ عِیسَی عَنِ الْحُسَیْنِ بْنِ سَعِیدٍ عَنِ ابْنِ أَبِی عُمَیْرٍ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عَنْ زُرَارَةَ</w:t>
      </w:r>
      <w:r>
        <w:rPr>
          <w:rFonts w:eastAsia="Amiri" w:cs="Amiri" w:ascii="Amiri" w:hAnsi="Amiri"/>
          <w:color w:val="111111"/>
          <w:sz w:val="28"/>
          <w:szCs w:val="28"/>
          <w:rtl w:val="true"/>
          <w:lang w:bidi="ar-SA"/>
        </w:rPr>
        <w:t xml:space="preserve">) </w:t>
      </w:r>
      <w:r>
        <w:rPr>
          <w:rStyle w:val="FootnoteAnchor"/>
          <w:rtl w:val="true"/>
        </w:rPr>
        <w:footnoteReference w:id="1778"/>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ابْنِ الْمُلَاعَنَةِ تَرِثُ أُمُّهُ الثُّلُثَ وَ الْبَاقِی لِلْإِمَامِ لِأَنَّ جِنَایَتَهُ عَلَی الْإِمَامِ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بِإِسْنَادِهِ عَنِ ابْنِ أَبِی عُمَیْرٍ عَنْ أَبَانٍ وَ غَیْرِهِ عَنْ زُرَارَةَ وَ الَّذِی قَبْلَهُ بِإِسْنَادِهِ عَنِ الْحَسَنِ بْنِ مَحْبُوبٍ قَالَ الشَّیْخُ هَذَانِ الْخَبَرَانِ غَیْرُ مَعْمُولٍ عَلَیْهِمَا لِأَنَّا قَدْ بَیَّنَّا أَنَّ مِیرَاثَ وَلَدِ الْمُلَاعَنَةِ لِأُمِّهِ کُلَّهُ وَ الْوَجْهُ فِیهِمَا التَّقِیَّةُ</w:t>
      </w:r>
      <w:r>
        <w:rPr>
          <w:rFonts w:eastAsia="Amiri" w:cs="Amiri" w:ascii="Amiri" w:hAnsi="Amiri"/>
          <w:color w:val="111111"/>
          <w:sz w:val="28"/>
          <w:szCs w:val="28"/>
          <w:rtl w:val="true"/>
          <w:lang w:bidi="ar-SA"/>
        </w:rPr>
        <w:t xml:space="preserve">. </w:t>
      </w:r>
      <w:bookmarkStart w:id="1891" w:name="pg12210_115363"/>
    </w:p>
    <w:p>
      <w:pPr>
        <w:pStyle w:val="Heading4"/>
        <w:numPr>
          <w:ilvl w:val="3"/>
          <w:numId w:val="1"/>
        </w:numPr>
        <w:rPr/>
      </w:pPr>
      <w:bookmarkStart w:id="1892" w:name="__RefHeading___Toc5979254_417432637"/>
      <w:bookmarkStart w:id="1893" w:name="_Toc818"/>
      <w:bookmarkEnd w:id="1891"/>
      <w:bookmarkEnd w:id="1892"/>
      <w:r>
        <w:rPr/>
        <w:t>4</w:t>
      </w:r>
      <w:r>
        <w:rPr>
          <w:rtl w:val="true"/>
        </w:rPr>
        <w:t xml:space="preserve">- </w:t>
      </w:r>
      <w:r>
        <w:rPr>
          <w:rtl w:val="true"/>
        </w:rPr>
        <w:t>بَابُ أَنَّ وَلَدَ الْمُلَاعَنَةِ یَرِثُ أَخْوَالَهُ وَ یَرِثُونَهُ‌</w:t>
      </w:r>
      <w:bookmarkEnd w:id="1893"/>
    </w:p>
    <w:p>
      <w:pPr>
        <w:pStyle w:val="Heading5"/>
        <w:numPr>
          <w:ilvl w:val="4"/>
          <w:numId w:val="1"/>
        </w:numPr>
        <w:rPr/>
      </w:pPr>
      <w:bookmarkStart w:id="1894" w:name="__RefHeading___Toc5979256_417432637"/>
      <w:bookmarkStart w:id="1895" w:name="_Toc819"/>
      <w:bookmarkEnd w:id="1894"/>
      <w:r>
        <w:rPr>
          <w:rtl w:val="true"/>
        </w:rPr>
        <w:t>اشارة</w:t>
      </w:r>
      <w:bookmarkEnd w:id="1895"/>
    </w:p>
    <w:p>
      <w:pPr>
        <w:pStyle w:val="BookText"/>
        <w:rPr/>
      </w:pPr>
      <w:r>
        <w:rPr>
          <w:rStyle w:val="FootnoteAnchor"/>
        </w:rPr>
        <w:footnoteReference w:id="177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وَلَدَ الْمُلَاعَنَةِ یَرِثُ أَخْوَالَهُ وَ یَرِثُونَهُ‏</w:t>
      </w:r>
    </w:p>
    <w:p>
      <w:pPr>
        <w:pStyle w:val="Heading5"/>
        <w:numPr>
          <w:ilvl w:val="4"/>
          <w:numId w:val="1"/>
        </w:numPr>
        <w:rPr/>
      </w:pPr>
      <w:bookmarkStart w:id="1896" w:name="__RefHeading___Toc5979258_417432637"/>
      <w:bookmarkStart w:id="1897" w:name="_Toc820"/>
      <w:bookmarkEnd w:id="1896"/>
      <w:r>
        <w:rPr>
          <w:rtl w:val="true"/>
        </w:rPr>
        <w:t>[</w:t>
      </w:r>
      <w:r>
        <w:rPr>
          <w:rtl w:val="true"/>
        </w:rPr>
        <w:t>رقم الحدیث الکلی</w:t>
      </w:r>
      <w:r>
        <w:rPr>
          <w:rtl w:val="true"/>
        </w:rPr>
        <w:t xml:space="preserve">: </w:t>
      </w:r>
      <w:r>
        <w:rPr/>
        <w:t>32975</w:t>
      </w:r>
      <w:r>
        <w:rPr>
          <w:rtl w:val="true"/>
        </w:rPr>
        <w:t xml:space="preserve"> - </w:t>
      </w:r>
      <w:r>
        <w:rPr>
          <w:rtl w:val="true"/>
        </w:rPr>
        <w:t>رقم الحدیث الباب</w:t>
      </w:r>
      <w:r>
        <w:rPr>
          <w:rtl w:val="true"/>
        </w:rPr>
        <w:t xml:space="preserve">: </w:t>
      </w:r>
      <w:r>
        <w:rPr/>
        <w:t>1</w:t>
      </w:r>
      <w:r>
        <w:rPr>
          <w:rtl w:val="true"/>
        </w:rPr>
        <w:t>]</w:t>
      </w:r>
      <w:bookmarkEnd w:id="1897"/>
    </w:p>
    <w:p>
      <w:pPr>
        <w:pStyle w:val="BookText"/>
        <w:rPr/>
      </w:pPr>
      <w:r>
        <w:rPr>
          <w:rFonts w:eastAsia="Times New Roman" w:cs="Times New Roman" w:ascii="Times New Roman" w:hAnsi="Times New Roman"/>
          <w:color w:val="111111"/>
          <w:sz w:val="28"/>
          <w:szCs w:val="28"/>
          <w:lang w:val="en-US" w:bidi="en-US"/>
        </w:rPr>
        <w:t>32975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مُحَمَّدُ بْنُ عَلِیِّ بْنِ الْحُسَیْنِ بِإِسْنَادِهِ عَنْ مُحَمَّدِ بْنِ الْفُضَیْلِ عَنْ أَبِی الصَّبَّاحِ وَ بِإِسْنَادِهِ عَنْ عَمْرِو بْنِ عُثْمَانَ عَنِ الْمُفَضَّلِ عَنْ زَیْدٍ جَمِیعاً عَنْ أَبِی عَبْدِ اللَّهِ ع فِی ابْنِ الْمُلَاعَنَةِ مَنْ یَرِثُهُ قَالَ تَرِثُهُ أُمُّهُ قُلْتُ أَ رَأَیْتَ إِنْ مَاتَتْ أُمُّهُ وَ وَرِثَهَا </w:t>
      </w:r>
      <w:r>
        <w:rPr>
          <w:rStyle w:val="FootnoteAnchor"/>
          <w:rtl w:val="true"/>
        </w:rPr>
        <w:footnoteReference w:id="1781"/>
      </w:r>
      <w:r>
        <w:rPr>
          <w:rFonts w:ascii="Amiri" w:hAnsi="Amiri" w:eastAsia="Amiri" w:cs="Amiri"/>
          <w:color w:val="111111"/>
          <w:sz w:val="28"/>
          <w:sz w:val="28"/>
          <w:szCs w:val="28"/>
          <w:rtl w:val="true"/>
          <w:lang w:bidi="ar-SA"/>
        </w:rPr>
        <w:t>ثُمَّ مَاتَ هُوَ مَنْ یَرِثُهُ قَالَ عَصَبَةُ أُمِّهِ وَ هُوَ یَرِثُ أَخْوَالَهُ</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5979260_417432637"/>
      <w:bookmarkStart w:id="1899" w:name="_Toc821"/>
      <w:bookmarkEnd w:id="1898"/>
      <w:r>
        <w:rPr>
          <w:rtl w:val="true"/>
        </w:rPr>
        <w:t>[</w:t>
      </w:r>
      <w:r>
        <w:rPr>
          <w:rtl w:val="true"/>
        </w:rPr>
        <w:t>رقم الحدیث الکلی</w:t>
      </w:r>
      <w:r>
        <w:rPr>
          <w:rtl w:val="true"/>
        </w:rPr>
        <w:t xml:space="preserve">: </w:t>
      </w:r>
      <w:r>
        <w:rPr/>
        <w:t>32976</w:t>
      </w:r>
      <w:r>
        <w:rPr>
          <w:rtl w:val="true"/>
        </w:rPr>
        <w:t xml:space="preserve"> - </w:t>
      </w:r>
      <w:r>
        <w:rPr>
          <w:rtl w:val="true"/>
        </w:rPr>
        <w:t>رقم الحدیث الباب</w:t>
      </w:r>
      <w:r>
        <w:rPr>
          <w:rtl w:val="true"/>
        </w:rPr>
        <w:t xml:space="preserve">: </w:t>
      </w:r>
      <w:r>
        <w:rPr/>
        <w:t>2</w:t>
      </w:r>
      <w:r>
        <w:rPr>
          <w:rtl w:val="true"/>
        </w:rPr>
        <w:t>]</w:t>
      </w:r>
      <w:bookmarkEnd w:id="1899"/>
    </w:p>
    <w:p>
      <w:pPr>
        <w:pStyle w:val="BookText"/>
        <w:rPr/>
      </w:pPr>
      <w:r>
        <w:rPr>
          <w:rFonts w:eastAsia="Times New Roman" w:cs="Times New Roman" w:ascii="Times New Roman" w:hAnsi="Times New Roman"/>
          <w:color w:val="111111"/>
          <w:sz w:val="28"/>
          <w:szCs w:val="28"/>
          <w:lang w:val="en-US" w:bidi="en-US"/>
        </w:rPr>
        <w:t>32976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 xml:space="preserve">مُحَمَّدُ بْنُ الْحَسَنِ بِإِسْنَادِهِ عَنِ الْحَسَنِ بْنِ مُحَمَّدِ بْنِ سَمَاعَةَ عَنْ جَعْفَرِ بْنِ سَمَاعَةَ وَ عَلِیِّ بْنِ خَالِدٍ الْعَاقُولِیِّ جَمِیعاً عَنْ کَرَّامٍ عَنِ ابْنِ مُسْکَانَ عَنْ أَبِی بَصِیرٍ عَنْ أَبِی عَبْدِ اللَّهِ ع فِی رَجُلٍ لَاعَنَ امْرَأَتَهُ وَ انْتَفَی مِنْ وَلَدِهَا ثُمَّ أَکْذَبَ نَفْسَهُ بَعْدَ الْمُلَاعَنَةِ وَ زَعَمَ أَنَّ الْوَلَدَ </w:t>
      </w:r>
      <w:r>
        <w:rPr>
          <w:rStyle w:val="FootnoteAnchor"/>
          <w:rtl w:val="true"/>
        </w:rPr>
        <w:footnoteReference w:id="1783"/>
      </w:r>
      <w:r>
        <w:rPr>
          <w:rFonts w:ascii="Amiri" w:hAnsi="Amiri" w:eastAsia="Amiri" w:cs="Amiri"/>
          <w:color w:val="111111"/>
          <w:sz w:val="28"/>
          <w:sz w:val="28"/>
          <w:szCs w:val="28"/>
          <w:rtl w:val="true"/>
          <w:lang w:bidi="ar-SA"/>
        </w:rPr>
        <w:t xml:space="preserve">لَهُ هَلْ یُرَدُّ إِلَیْهِ قَالَ نَعَمْ یُرَدُّ إِلَیْهِ وَ لَا أَدَعُ </w:t>
      </w:r>
      <w:r>
        <w:rPr>
          <w:rStyle w:val="FootnoteAnchor"/>
          <w:rtl w:val="true"/>
        </w:rPr>
        <w:footnoteReference w:id="1784"/>
      </w:r>
      <w:r>
        <w:rPr>
          <w:rFonts w:ascii="Amiri" w:hAnsi="Amiri" w:eastAsia="Amiri" w:cs="Amiri"/>
          <w:color w:val="111111"/>
          <w:sz w:val="28"/>
          <w:sz w:val="28"/>
          <w:szCs w:val="28"/>
          <w:rtl w:val="true"/>
          <w:lang w:bidi="ar-SA"/>
        </w:rPr>
        <w:t>وَلَدَهُ لَیْسَ لَهُ مِیرَاثٌ وَ أَمَّا الْمَرْأَةُ فَلَا تَحِلُّ لَهُ أَبَداً فَسَأَلْتُهُ مَنْ یَرِثُ الْوَلَدَ قَالَ أَخْوَالُهُ قُلْتُ أَ رَأَیْتَ إِنْ مَاتَتْ أُمُّهُ فَوَرِثَهَا الْغُلَامُ ثُمَّ مَاتَ الْغُلَامُ مَنْ یَرِثُهُ قَالَ عَصَبَةُ أُمِّهِ قُلْتُ فَهُوَ یَرِثُ أَخْوَالَهُ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حُمَیْدِ بْنِ زِیَادٍ عَنِ الْحَسَنِ بْنِ مُحَمَّدٍ نَحْوَهُ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0" w:name="__RefHeading___Toc5979262_417432637"/>
      <w:bookmarkStart w:id="1901" w:name="_Toc822"/>
      <w:bookmarkEnd w:id="1900"/>
      <w:r>
        <w:rPr>
          <w:rtl w:val="true"/>
        </w:rPr>
        <w:t>[</w:t>
      </w:r>
      <w:r>
        <w:rPr>
          <w:rtl w:val="true"/>
        </w:rPr>
        <w:t>رقم الحدیث الکلی</w:t>
      </w:r>
      <w:r>
        <w:rPr>
          <w:rtl w:val="true"/>
        </w:rPr>
        <w:t xml:space="preserve">: </w:t>
      </w:r>
      <w:r>
        <w:rPr/>
        <w:t>32977</w:t>
      </w:r>
      <w:r>
        <w:rPr>
          <w:rtl w:val="true"/>
        </w:rPr>
        <w:t xml:space="preserve"> - </w:t>
      </w:r>
      <w:r>
        <w:rPr>
          <w:rtl w:val="true"/>
        </w:rPr>
        <w:t>رقم الحدیث الباب</w:t>
      </w:r>
      <w:r>
        <w:rPr>
          <w:rtl w:val="true"/>
        </w:rPr>
        <w:t xml:space="preserve">: </w:t>
      </w:r>
      <w:r>
        <w:rPr/>
        <w:t>3</w:t>
      </w:r>
      <w:r>
        <w:rPr>
          <w:rtl w:val="true"/>
        </w:rPr>
        <w:t>]</w:t>
      </w:r>
      <w:bookmarkEnd w:id="190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6"/>
      </w:r>
      <w:r>
        <w:rPr>
          <w:rFonts w:ascii="Amiri" w:hAnsi="Amiri" w:eastAsia="Amiri" w:cs="Amiri"/>
          <w:color w:val="111111"/>
          <w:sz w:val="28"/>
          <w:sz w:val="28"/>
          <w:szCs w:val="28"/>
          <w:rtl w:val="true"/>
          <w:lang w:bidi="ar-SA"/>
        </w:rPr>
        <w:t>وَ بِإِسْنَادِهِ عَنْ عَلِیِّ بْنِ الْحَسَنِ بْنِ فَضَّالٍ عَنْ أَیُّوبَ بْنِ نُوحٍ عَنْ صَفْوَانَ بْنِ یَحْیَی قَالَ قَرَأْتُ فِی کِتَابٍ لِمُحَمَّدِ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w:t>
      </w:r>
      <w:bookmarkStart w:id="1902" w:name="pg12210_115364"/>
    </w:p>
    <w:p>
      <w:pPr>
        <w:pStyle w:val="BookText"/>
        <w:rPr/>
      </w:pPr>
      <w:bookmarkEnd w:id="1902"/>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 بْنِ حَمْزَةَ بْنِ بَیْضٍ</w:t>
      </w:r>
      <w:r>
        <w:rPr>
          <w:rFonts w:eastAsia="Amiri" w:cs="Amiri" w:ascii="Amiri" w:hAnsi="Amiri"/>
          <w:color w:val="111111"/>
          <w:sz w:val="28"/>
          <w:szCs w:val="28"/>
          <w:rtl w:val="true"/>
          <w:lang w:bidi="ar-SA"/>
        </w:rPr>
        <w:t xml:space="preserve">) </w:t>
      </w:r>
      <w:r>
        <w:rPr>
          <w:rStyle w:val="FootnoteAnchor"/>
          <w:rtl w:val="true"/>
        </w:rPr>
        <w:footnoteReference w:id="1787"/>
      </w:r>
      <w:r>
        <w:rPr>
          <w:rFonts w:ascii="Amiri" w:hAnsi="Amiri" w:eastAsia="Amiri" w:cs="Amiri"/>
          <w:color w:val="111111"/>
          <w:sz w:val="28"/>
          <w:sz w:val="28"/>
          <w:szCs w:val="28"/>
          <w:rtl w:val="true"/>
          <w:lang w:bidi="ar-SA"/>
        </w:rPr>
        <w:t>زَعَمَ أَنَّهُ کِتَابُ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لَاعَنَ امْرَأَتَهُ وَ انْتَفَی مِنْ وَلَدِهَا ثُمَّ أَکْذَبَ نَفْسَهُ بَعْدَ الْمُلَاعَنَةِ فَزَعَمَ أَنَّ الْوَلَدَ وَلَدُهُ هَلْ یُرَدُّ إِلَیْهِ الْوَلَدُ قَالَ لَا وَ لَا کَرَامَةَ لَا یُرَدُّ إِلَیْهِ وَ لَا تَحِلُّ لَهُ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مَنْ یَرِثُ الْوَلَدَ قَالَ أُمُّهُ قُلْتُ أَ رَأَیْتَ إِنْ مَاتَتْ أُمُّهُ وَ وَرِثَهَا الْغُلَامُ ثُمَّ مَاتَ الْغُلَامُ مَنْ یَرِثُهُ قَالَ عَصَبَةُ أُمِّهِ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یُوَارِثُ أَخْوَالَهُ</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مُحَمَّدِ بْنِ عَبْدِ اللَّهِ عَنْ مُحَمَّدِ بْنِ الْفَضْلِ </w:t>
      </w:r>
      <w:r>
        <w:rPr>
          <w:rStyle w:val="FootnoteAnchor"/>
          <w:rtl w:val="true"/>
        </w:rPr>
        <w:footnoteReference w:id="1789"/>
      </w:r>
      <w:r>
        <w:rPr>
          <w:rFonts w:ascii="Amiri" w:hAnsi="Amiri" w:eastAsia="Amiri" w:cs="Amiri"/>
          <w:color w:val="111111"/>
          <w:sz w:val="28"/>
          <w:sz w:val="28"/>
          <w:szCs w:val="28"/>
          <w:rtl w:val="true"/>
          <w:lang w:bidi="ar-SA"/>
        </w:rPr>
        <w:t xml:space="preserve">عَنْ أَبِی الصَّبَّاحِ الْکِنَانِیِّ عَنْ أَبِی عَبْدِ اللَّهِ ع نَحْوَهُ </w:t>
      </w:r>
      <w:r>
        <w:rPr>
          <w:rStyle w:val="FootnoteAnchor"/>
          <w:rtl w:val="true"/>
        </w:rPr>
        <w:footnoteReference w:id="1790"/>
      </w:r>
      <w:r>
        <w:rPr>
          <w:rFonts w:ascii="Amiri" w:hAnsi="Amiri" w:eastAsia="Amiri" w:cs="Amiri"/>
          <w:color w:val="111111"/>
          <w:sz w:val="28"/>
          <w:sz w:val="28"/>
          <w:szCs w:val="28"/>
          <w:rtl w:val="true"/>
          <w:lang w:bidi="ar-SA"/>
        </w:rPr>
        <w:t xml:space="preserve">وَ عَنْهُ عَنْ مُحَمَّدِ بْنِ عَبْدِ الْحَمِیدِ عَنِ الْمُفَضَّلِ بْنِ صَالِحٍ وَ هُوَ أَبُو جَمِیلَةَ عَنْ زَیْدٍ الشَّحَّامِ عَنْ أَبِی عَبْدِ اللَّهِ ع مِثْلَهُ </w:t>
      </w:r>
      <w:r>
        <w:rPr>
          <w:rStyle w:val="FootnoteAnchor"/>
          <w:rtl w:val="true"/>
        </w:rPr>
        <w:footnoteReference w:id="1791"/>
      </w:r>
      <w:r>
        <w:rPr>
          <w:rFonts w:ascii="Amiri" w:hAnsi="Amiri" w:eastAsia="Amiri" w:cs="Amiri"/>
          <w:color w:val="111111"/>
          <w:sz w:val="28"/>
          <w:sz w:val="28"/>
          <w:szCs w:val="28"/>
          <w:rtl w:val="true"/>
          <w:lang w:bidi="ar-SA"/>
        </w:rPr>
        <w:t xml:space="preserve">قَالَ الشَّیْخُ مَا تَضَمَّنَتْ هَذِهِ الْأَخْبَارُ مِنْ أَنَّهُ لَا یُرَدُّ إِلَی أَبِیهِ إِذَا ادَّعَاهُ مَحْمُولٌ عَلَی أَنَّهُ لَا یُلْحَقُ بِهِ لُحُوقاً صَحِیحاً یَرِثُ أَبَاهُ وَ یَرِثُهُ الْأَبُ وَ مَنْ یَتَقَرَّبُ بِهِ وَ إِنْ أُلْحِقَ بِهِ عَلَی مَا ذَکَرْنَاهُ مِنْ أَنَّهُ یَرِثُ الْأَبَ وَ لَا یَرِثُهُ الْأَبُ وَ لَا أَحَدٌ مِنْ جِهَتِهِ وَ اسْتَدَلَّ بِمَا تَقَدَّمَ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3" w:name="__RefHeading___Toc5979264_417432637"/>
      <w:bookmarkStart w:id="1904" w:name="_Toc823"/>
      <w:bookmarkEnd w:id="1903"/>
      <w:r>
        <w:rPr>
          <w:rtl w:val="true"/>
        </w:rPr>
        <w:t>[</w:t>
      </w:r>
      <w:r>
        <w:rPr>
          <w:rtl w:val="true"/>
        </w:rPr>
        <w:t>رقم الحدیث الکلی</w:t>
      </w:r>
      <w:r>
        <w:rPr>
          <w:rtl w:val="true"/>
        </w:rPr>
        <w:t xml:space="preserve">: </w:t>
      </w:r>
      <w:r>
        <w:rPr/>
        <w:t>32978</w:t>
      </w:r>
      <w:r>
        <w:rPr>
          <w:rtl w:val="true"/>
        </w:rPr>
        <w:t xml:space="preserve"> - </w:t>
      </w:r>
      <w:r>
        <w:rPr>
          <w:rtl w:val="true"/>
        </w:rPr>
        <w:t>رقم الحدیث الباب</w:t>
      </w:r>
      <w:r>
        <w:rPr>
          <w:rtl w:val="true"/>
        </w:rPr>
        <w:t xml:space="preserve">: </w:t>
      </w:r>
      <w:r>
        <w:rPr/>
        <w:t>4</w:t>
      </w:r>
      <w:r>
        <w:rPr>
          <w:rtl w:val="true"/>
        </w:rPr>
        <w:t>]</w:t>
      </w:r>
      <w:bookmarkEnd w:id="190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3"/>
      </w:r>
      <w:r>
        <w:rPr>
          <w:rFonts w:ascii="Amiri" w:hAnsi="Amiri" w:eastAsia="Amiri" w:cs="Amiri"/>
          <w:color w:val="111111"/>
          <w:sz w:val="28"/>
          <w:sz w:val="28"/>
          <w:szCs w:val="28"/>
          <w:rtl w:val="true"/>
          <w:lang w:bidi="ar-SA"/>
        </w:rPr>
        <w:t xml:space="preserve">وَ بِإِسْنَادِهِ عَنِ الْحَسَنِ بْنِ مُحَمَّدِ بْنِ سَمَاعَةَ عَنْ وُهَیْبِ بْنِ‏ </w:t>
      </w:r>
      <w:bookmarkStart w:id="1905" w:name="pg12210_115365"/>
    </w:p>
    <w:p>
      <w:pPr>
        <w:pStyle w:val="BookText"/>
        <w:rPr/>
      </w:pPr>
      <w:bookmarkEnd w:id="1905"/>
      <w:r>
        <w:rPr>
          <w:rFonts w:ascii="Amiri" w:hAnsi="Amiri" w:eastAsia="Amiri" w:cs="Amiri"/>
          <w:color w:val="111111"/>
          <w:sz w:val="28"/>
          <w:sz w:val="28"/>
          <w:szCs w:val="28"/>
          <w:rtl w:val="true"/>
          <w:lang w:bidi="ar-SA"/>
        </w:rPr>
        <w:t>حَفْصٍ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لَاعَنَ امْرَأَتَهُ قَالَ یُلْحَقُ الْوَلَدُ بِأُمِّهِ یَرِثُهُ أَخْوَالُهُ وَ لَا یَرِثُهُمُ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حُمَیْدِ بْنِ زِیَادٍ عَنِ الْحَسَنِ بْنِ مُحَمَّدٍ مِثْلَهُ إِلَّا أَنَّهُ أَسْقَطَ لَفْظَ الْوَلَدِ مِنْ آخِرِهِ وَ زَادَ فَسَأَلْتُهُ عَنِ الرَّجُلِ إِنْ أَکْذَبَ نَفْسَهُ قَالَ یُلْحَقُ بِهِ الْوَلَدُ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وَ غَیْرُهُ </w:t>
      </w:r>
      <w:r>
        <w:rPr>
          <w:rStyle w:val="FootnoteAnchor"/>
          <w:rtl w:val="true"/>
        </w:rPr>
        <w:footnoteReference w:id="1795"/>
      </w:r>
      <w:r>
        <w:rPr>
          <w:rFonts w:ascii="Amiri" w:hAnsi="Amiri" w:eastAsia="Amiri" w:cs="Amiri"/>
          <w:color w:val="111111"/>
          <w:sz w:val="28"/>
          <w:sz w:val="28"/>
          <w:szCs w:val="28"/>
          <w:rtl w:val="true"/>
          <w:lang w:bidi="ar-SA"/>
        </w:rPr>
        <w:t xml:space="preserve">أَنَّ الْعَمَلَ عَلَی الْأَخْبَارِ السَّابِقَةِ دُونَ هَذَا وَ مَا فِی مَعْنَاهُ وَ لَعَلَّهَا مَحْمُولَةٌ عَلَی وُجُودِ الْأُمِّ أَوْ وَارِثٍ أَقْرَبَ وَ بَعْضُهَا یَحْتَمِلُ الْحَمْلَ عَلَی الْإِنْکَارِ دُونَ الْإِخْبَارِ وَ قَدْ حَمَلَهَا الشَّیْخُ عَلَی مَا لَوْ لَمْ یُقِرَّ بِهِ الْأَبُ </w:t>
      </w:r>
      <w:r>
        <w:rPr>
          <w:rStyle w:val="FootnoteAnchor"/>
          <w:rtl w:val="true"/>
        </w:rPr>
        <w:footnoteReference w:id="1796"/>
      </w:r>
      <w:r>
        <w:rPr>
          <w:rFonts w:ascii="Amiri" w:hAnsi="Amiri" w:eastAsia="Amiri" w:cs="Amiri"/>
          <w:color w:val="111111"/>
          <w:sz w:val="28"/>
          <w:sz w:val="28"/>
          <w:szCs w:val="28"/>
          <w:rtl w:val="true"/>
          <w:lang w:bidi="ar-SA"/>
        </w:rPr>
        <w:t xml:space="preserve">وَ حَمَلَ مَا مَرَّ عَلَی مَا إِذَا أَقَرَّ بِهِ الْأَبُ بَعْدَ اللِّعَانِ وَ اللَّهُ أَعْلَمُ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6" w:name="__RefHeading___Toc5979266_417432637"/>
      <w:bookmarkStart w:id="1907" w:name="_Toc824"/>
      <w:bookmarkEnd w:id="1906"/>
      <w:r>
        <w:rPr>
          <w:rtl w:val="true"/>
        </w:rPr>
        <w:t>[</w:t>
      </w:r>
      <w:r>
        <w:rPr>
          <w:rtl w:val="true"/>
        </w:rPr>
        <w:t>رقم الحدیث الکلی</w:t>
      </w:r>
      <w:r>
        <w:rPr>
          <w:rtl w:val="true"/>
        </w:rPr>
        <w:t xml:space="preserve">: </w:t>
      </w:r>
      <w:r>
        <w:rPr/>
        <w:t>32979</w:t>
      </w:r>
      <w:r>
        <w:rPr>
          <w:rtl w:val="true"/>
        </w:rPr>
        <w:t xml:space="preserve"> - </w:t>
      </w:r>
      <w:r>
        <w:rPr>
          <w:rtl w:val="true"/>
        </w:rPr>
        <w:t>رقم الحدیث الباب</w:t>
      </w:r>
      <w:r>
        <w:rPr>
          <w:rtl w:val="true"/>
        </w:rPr>
        <w:t xml:space="preserve">: </w:t>
      </w:r>
      <w:r>
        <w:rPr/>
        <w:t>5</w:t>
      </w:r>
      <w:r>
        <w:rPr>
          <w:rtl w:val="true"/>
        </w:rPr>
        <w:t>]</w:t>
      </w:r>
      <w:bookmarkEnd w:id="1907"/>
    </w:p>
    <w:p>
      <w:pPr>
        <w:pStyle w:val="BookText"/>
        <w:rPr/>
      </w:pPr>
      <w:r>
        <w:rPr>
          <w:rFonts w:eastAsia="Times New Roman" w:cs="Times New Roman" w:ascii="Times New Roman" w:hAnsi="Times New Roman"/>
          <w:color w:val="111111"/>
          <w:sz w:val="28"/>
          <w:szCs w:val="28"/>
          <w:lang w:val="en-US" w:bidi="en-US"/>
        </w:rPr>
        <w:t>32979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8"/>
      </w:r>
      <w:r>
        <w:rPr>
          <w:rFonts w:ascii="Amiri" w:hAnsi="Amiri" w:eastAsia="Amiri" w:cs="Amiri"/>
          <w:color w:val="111111"/>
          <w:sz w:val="28"/>
          <w:sz w:val="28"/>
          <w:szCs w:val="28"/>
          <w:rtl w:val="true"/>
          <w:lang w:bidi="ar-SA"/>
        </w:rPr>
        <w:t>وَ بِإِسْنَادِهِ عَنْ أَبِی عَلِیٍّ الْأَشْعَرِیِّ عَنِ الْحَسَنِ بْنِ عَلِیٍّ الْکُوفِیِّ عَنْ عُبَیْسِ بْنِ هِشَامٍ عَنْ ثَابِتٍ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الْمُلَاعَنَةِ إِذَا تَلَاعَنَا وَ تَفَرَّقَا وَ قَالَ زَوْجُهَا بَعْدَ ذَلِکَ الْوَلَدُ وَلَدِی وَ أَکْذَبَ نَفْسَهُ قَالَ أَمَّا الْمَرْأَةُ فَلَا تَرْجِعُ إِلَیْهِ وَ لَکِنْ أَرُدُّ إِلَیْهِ الْوَلَدَ وَ لَا أَدَعُ وَلَدَهُ لَیْسَ لَهُ مِیرَاثٌ فَإِنْ لَمْ یَدَّعِهِ أَبُوهُ فَإِنَّ أَخْوَالَهُ یَرِثُونَهُ وَ لَا یَرِثُهُمْ فَإِنْ دَعَاهُ أَحَدٌ بِابْنِ الزَّانِیَةِ جُلِدَ الْحَدَّ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أَبِی عَلِیٍّ الْأَشْعَرِیِّ مِثْلَهُ </w:t>
      </w:r>
      <w:r>
        <w:rPr>
          <w:rStyle w:val="FootnoteAnchor"/>
          <w:rtl w:val="true"/>
        </w:rPr>
        <w:footnoteReference w:id="179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 xml:space="preserve">. </w:t>
      </w:r>
      <w:bookmarkStart w:id="1908" w:name="pg12210_115366"/>
    </w:p>
    <w:p>
      <w:pPr>
        <w:pStyle w:val="Heading5"/>
        <w:numPr>
          <w:ilvl w:val="4"/>
          <w:numId w:val="1"/>
        </w:numPr>
        <w:rPr/>
      </w:pPr>
      <w:bookmarkStart w:id="1909" w:name="__RefHeading___Toc5979268_417432637"/>
      <w:bookmarkStart w:id="1910" w:name="_Toc825"/>
      <w:bookmarkEnd w:id="1908"/>
      <w:bookmarkEnd w:id="1909"/>
      <w:r>
        <w:rPr>
          <w:rtl w:val="true"/>
        </w:rPr>
        <w:t>[</w:t>
      </w:r>
      <w:r>
        <w:rPr>
          <w:rtl w:val="true"/>
        </w:rPr>
        <w:t>رقم الحدیث الکلی</w:t>
      </w:r>
      <w:r>
        <w:rPr>
          <w:rtl w:val="true"/>
        </w:rPr>
        <w:t xml:space="preserve">: </w:t>
      </w:r>
      <w:r>
        <w:rPr/>
        <w:t>32980</w:t>
      </w:r>
      <w:r>
        <w:rPr>
          <w:rtl w:val="true"/>
        </w:rPr>
        <w:t xml:space="preserve"> - </w:t>
      </w:r>
      <w:r>
        <w:rPr>
          <w:rtl w:val="true"/>
        </w:rPr>
        <w:t>رقم الحدیث الباب</w:t>
      </w:r>
      <w:r>
        <w:rPr>
          <w:rtl w:val="true"/>
        </w:rPr>
        <w:t xml:space="preserve">: </w:t>
      </w:r>
      <w:r>
        <w:rPr/>
        <w:t>6</w:t>
      </w:r>
      <w:r>
        <w:rPr>
          <w:rtl w:val="true"/>
        </w:rPr>
        <w:t>]</w:t>
      </w:r>
      <w:bookmarkEnd w:id="1910"/>
    </w:p>
    <w:p>
      <w:pPr>
        <w:pStyle w:val="BookText"/>
        <w:rPr/>
      </w:pPr>
      <w:r>
        <w:rPr>
          <w:rFonts w:eastAsia="Times New Roman" w:cs="Times New Roman" w:ascii="Times New Roman" w:hAnsi="Times New Roman"/>
          <w:color w:val="111111"/>
          <w:sz w:val="28"/>
          <w:szCs w:val="28"/>
          <w:lang w:val="en-US" w:bidi="en-US"/>
        </w:rPr>
        <w:t>32980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1"/>
      </w:r>
      <w:r>
        <w:rPr>
          <w:rFonts w:ascii="Amiri" w:hAnsi="Amiri" w:eastAsia="Amiri" w:cs="Amiri"/>
          <w:color w:val="111111"/>
          <w:sz w:val="28"/>
          <w:sz w:val="28"/>
          <w:szCs w:val="28"/>
          <w:rtl w:val="true"/>
          <w:lang w:bidi="ar-SA"/>
        </w:rPr>
        <w:t>وَ بِإِسْنَادِهِ عَنْ مُحَمَّدِ بْنِ الْحَسَنِ الصَّفَّارِ عَنْ أَحْمَدَ بْنِ مُحَمَّدِ بْنِ عِیسَی عَنِ ابْنِ سِنَانٍ عَنِ الْعَلَاءِ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افْتَرَی عَلَی امْرَأَتِهِ قَالَ یُلَاعِنُهَا وَ إِنْ أَبَی أَنْ یُلَاعِنَهَا جُلِدَ الْحَدَّ وَ رُدَّتْ إِلَیْهِ امْرَأَتُهُ وَ إِنْ لَاعَنَهَا فُرِّقَ بَیْنَهُمَا وَ لَمْ تَحِلَّ لَهُ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انْتَفَی مِنْ وَلَدِهَا أُلْحِقَ بِأَخْوَالِهِ یَرِثُونَهُ وَ لَا یَرِثُهُمْ إِلَّا أَنَّهُ یَرِثُ أُمَّهُ فَإِنْ سَمَّاهُ أَحَدٌ وَلَدَ الزِّنَا جُلِدَ الَّذِی یُسَمِّیهِ الْحَدَّ</w:t>
      </w:r>
      <w:r>
        <w:rPr>
          <w:rFonts w:eastAsia="Amiri" w:cs="Amiri" w:ascii="Amiri" w:hAnsi="Amiri"/>
          <w:color w:val="111111"/>
          <w:sz w:val="28"/>
          <w:szCs w:val="28"/>
          <w:rtl w:val="true"/>
          <w:lang w:bidi="ar-SA"/>
        </w:rPr>
        <w:t>.</w:t>
      </w:r>
    </w:p>
    <w:p>
      <w:pPr>
        <w:pStyle w:val="Heading5"/>
        <w:numPr>
          <w:ilvl w:val="4"/>
          <w:numId w:val="1"/>
        </w:numPr>
        <w:rPr/>
      </w:pPr>
      <w:bookmarkStart w:id="1911" w:name="__RefHeading___Toc5979270_417432637"/>
      <w:bookmarkStart w:id="1912" w:name="_Toc826"/>
      <w:bookmarkEnd w:id="1911"/>
      <w:r>
        <w:rPr>
          <w:rtl w:val="true"/>
        </w:rPr>
        <w:t>[</w:t>
      </w:r>
      <w:r>
        <w:rPr>
          <w:rtl w:val="true"/>
        </w:rPr>
        <w:t>رقم الحدیث الکلی</w:t>
      </w:r>
      <w:r>
        <w:rPr>
          <w:rtl w:val="true"/>
        </w:rPr>
        <w:t xml:space="preserve">: </w:t>
      </w:r>
      <w:r>
        <w:rPr/>
        <w:t>32981</w:t>
      </w:r>
      <w:r>
        <w:rPr>
          <w:rtl w:val="true"/>
        </w:rPr>
        <w:t xml:space="preserve"> - </w:t>
      </w:r>
      <w:r>
        <w:rPr>
          <w:rtl w:val="true"/>
        </w:rPr>
        <w:t>رقم الحدیث الباب</w:t>
      </w:r>
      <w:r>
        <w:rPr>
          <w:rtl w:val="true"/>
        </w:rPr>
        <w:t xml:space="preserve">: </w:t>
      </w:r>
      <w:r>
        <w:rPr/>
        <w:t>7</w:t>
      </w:r>
      <w:r>
        <w:rPr>
          <w:rtl w:val="true"/>
        </w:rPr>
        <w:t>]</w:t>
      </w:r>
      <w:bookmarkEnd w:id="1912"/>
    </w:p>
    <w:p>
      <w:pPr>
        <w:pStyle w:val="BookText"/>
        <w:rPr/>
      </w:pPr>
      <w:r>
        <w:rPr>
          <w:rFonts w:eastAsia="Times New Roman" w:cs="Times New Roman" w:ascii="Times New Roman" w:hAnsi="Times New Roman"/>
          <w:color w:val="111111"/>
          <w:sz w:val="28"/>
          <w:szCs w:val="28"/>
          <w:lang w:val="en-US" w:bidi="en-US"/>
        </w:rPr>
        <w:t>32981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2"/>
      </w:r>
      <w:r>
        <w:rPr>
          <w:rFonts w:ascii="Amiri" w:hAnsi="Amiri" w:eastAsia="Amiri" w:cs="Amiri"/>
          <w:color w:val="111111"/>
          <w:sz w:val="28"/>
          <w:sz w:val="28"/>
          <w:szCs w:val="28"/>
          <w:rtl w:val="true"/>
          <w:lang w:bidi="ar-SA"/>
        </w:rPr>
        <w:t>وَ بِإِسْنَادِهِ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الرَّجُلُ امْرَأَتَهُ یُلَاعِنُهَا ثُمَّ یُفَرَّقُ بَیْنَهُمَا وَ لَا تَحِلُّ لَهُ أَبَداً فَإِنْ أَقَرَّ عَلَی نَفْسِهِ قَبْلَ الْمُلَاعَنَةِ جُلِدَ حَدّاً وَ هِیَ امْرَأَتُهُ قَالَ وَ سَأَلْتُهُ عَنِ الْمُلَاعَنَةِ الَّتِی یَرْمِیهَا زَوْجُهَا وَ یَنْتَفِی مِنْ وَلَدِهَا وَ یُلَاعِنُهَا وَ یُفَارِقُهَا ثُمَّ یَقُولُ بَعْدَ ذَلِکَ الْوَلَدُ وَلَدِی وَ یُکْذِبُ نَفْسَهُ فَقَالَ أَمَّا الْمَرْأَةُ فَلَا تَرْجِعُ إِلَیْهِ أَبَداً وَ أَمَّا الْوَلَدُ فَإِنِّی أَرُدُّهُ إِلَیْهِ إِذَا ادَّعَاهُ وَ لَا أَدَعُ وَلَدَهُ وَ لَیْسَ لَهُ مِیرَاثٌ وَ یَرِثُ الِابْنُ الْأَبَ وَ لَا یَرِثُ الْأَبُ الِابْنَ یَکُونُ مِیرَاثُهُ لِأَخْوَالِهِ فَإِنْ لَمْ یَدَّعِهِ أَبُوهُ فَإِنَّ أَخْوَالَهُ یَرِثُونَهُ وَ لَا یَرِثُهُمْ وَ إِنْ دَعَاهُ أَحَدٌ ابْنَ الزَّانِیَةِ جُلِدَ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کَمَا مَرَّ فِی اللِّعَانِ </w:t>
      </w:r>
      <w:r>
        <w:rPr>
          <w:rStyle w:val="FootnoteAnchor"/>
          <w:rtl w:val="true"/>
        </w:rPr>
        <w:footnoteReference w:id="1803"/>
      </w:r>
      <w:r>
        <w:rPr>
          <w:rFonts w:ascii="Amiri" w:hAnsi="Amiri" w:eastAsia="Amiri" w:cs="Amiri"/>
          <w:color w:val="111111"/>
          <w:sz w:val="28"/>
          <w:sz w:val="28"/>
          <w:szCs w:val="28"/>
          <w:rtl w:val="true"/>
          <w:lang w:bidi="ar-SA"/>
        </w:rPr>
        <w:t>وَ</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بِإِسْنَادِهِ عَنْ حَمَّادٍ مِثْلَهُ إِلَّا أَنَّهُ أَسْقَطَ مِنْهُ قَوْلَهُ فَإِنْ لَمْ یَدَّعِهِ أَبُوهُ فَإِنَّ أَخْوَالَهُ یَرِثُونَهُ وَ لَا یَرِثُهُمْ </w:t>
      </w:r>
      <w:r>
        <w:rPr>
          <w:rStyle w:val="FootnoteAnchor"/>
          <w:rtl w:val="true"/>
        </w:rPr>
        <w:footnoteReference w:id="1804"/>
      </w:r>
      <w:bookmarkStart w:id="1913" w:name="pg12210_115367"/>
    </w:p>
    <w:p>
      <w:pPr>
        <w:pStyle w:val="Heading4"/>
        <w:numPr>
          <w:ilvl w:val="3"/>
          <w:numId w:val="1"/>
        </w:numPr>
        <w:rPr/>
      </w:pPr>
      <w:bookmarkStart w:id="1914" w:name="__RefHeading___Toc5979272_417432637"/>
      <w:bookmarkStart w:id="1915" w:name="_Toc827"/>
      <w:bookmarkEnd w:id="1913"/>
      <w:bookmarkEnd w:id="1914"/>
      <w:r>
        <w:rPr/>
        <w:t>5</w:t>
      </w:r>
      <w:r>
        <w:rPr>
          <w:rtl w:val="true"/>
        </w:rPr>
        <w:t xml:space="preserve">- </w:t>
      </w:r>
      <w:r>
        <w:rPr>
          <w:rtl w:val="true"/>
        </w:rPr>
        <w:t>بَابُ أَنَّهُ لَا یَثْبُتُ نَسَبُ وَارِثٍ تَدَّعِیهِ النِّسَاءُ وَ یُنْکِرُهُ الرِّجَالُ أَوْ وَرَثَتُهُمْ‌</w:t>
      </w:r>
      <w:bookmarkEnd w:id="1915"/>
    </w:p>
    <w:p>
      <w:pPr>
        <w:pStyle w:val="Heading5"/>
        <w:numPr>
          <w:ilvl w:val="4"/>
          <w:numId w:val="1"/>
        </w:numPr>
        <w:rPr/>
      </w:pPr>
      <w:bookmarkStart w:id="1916" w:name="__RefHeading___Toc5979274_417432637"/>
      <w:bookmarkStart w:id="1917" w:name="_Toc828"/>
      <w:bookmarkEnd w:id="1916"/>
      <w:r>
        <w:rPr>
          <w:rtl w:val="true"/>
        </w:rPr>
        <w:t>اشارة</w:t>
      </w:r>
      <w:bookmarkEnd w:id="1917"/>
    </w:p>
    <w:p>
      <w:pPr>
        <w:pStyle w:val="BookText"/>
        <w:rPr/>
      </w:pPr>
      <w:r>
        <w:rPr>
          <w:rStyle w:val="FootnoteAnchor"/>
        </w:rPr>
        <w:footnoteReference w:id="180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یَثْبُتُ نَسَبُ وَارِثٍ تَدَّعِیهِ النِّسَاءُ وَ یُنْکِرُهُ الرِّجَالُ أَوْ وَرَثَتُهُمْ‏</w:t>
      </w:r>
    </w:p>
    <w:p>
      <w:pPr>
        <w:pStyle w:val="Heading5"/>
        <w:numPr>
          <w:ilvl w:val="4"/>
          <w:numId w:val="1"/>
        </w:numPr>
        <w:rPr/>
      </w:pPr>
      <w:bookmarkStart w:id="1918" w:name="__RefHeading___Toc5979276_417432637"/>
      <w:bookmarkStart w:id="1919" w:name="_Toc829"/>
      <w:bookmarkEnd w:id="1918"/>
      <w:r>
        <w:rPr>
          <w:rtl w:val="true"/>
        </w:rPr>
        <w:t>[</w:t>
      </w:r>
      <w:r>
        <w:rPr>
          <w:rtl w:val="true"/>
        </w:rPr>
        <w:t>رقم الحدیث الکلی</w:t>
      </w:r>
      <w:r>
        <w:rPr>
          <w:rtl w:val="true"/>
        </w:rPr>
        <w:t xml:space="preserve">: </w:t>
      </w:r>
      <w:r>
        <w:rPr/>
        <w:t>32982</w:t>
      </w:r>
      <w:r>
        <w:rPr>
          <w:rtl w:val="true"/>
        </w:rPr>
        <w:t xml:space="preserve"> - </w:t>
      </w:r>
      <w:r>
        <w:rPr>
          <w:rtl w:val="true"/>
        </w:rPr>
        <w:t>رقم الحدیث الباب</w:t>
      </w:r>
      <w:r>
        <w:rPr>
          <w:rtl w:val="true"/>
        </w:rPr>
        <w:t xml:space="preserve">: </w:t>
      </w:r>
      <w:r>
        <w:rPr/>
        <w:t>1</w:t>
      </w:r>
      <w:r>
        <w:rPr>
          <w:rtl w:val="true"/>
        </w:rPr>
        <w:t>]</w:t>
      </w:r>
      <w:bookmarkEnd w:id="1919"/>
    </w:p>
    <w:p>
      <w:pPr>
        <w:pStyle w:val="BookText"/>
        <w:rPr/>
      </w:pPr>
      <w:r>
        <w:rPr>
          <w:rFonts w:eastAsia="Times New Roman" w:cs="Times New Roman" w:ascii="Times New Roman" w:hAnsi="Times New Roman"/>
          <w:color w:val="111111"/>
          <w:sz w:val="28"/>
          <w:szCs w:val="28"/>
          <w:lang w:val="en-US" w:bidi="en-US"/>
        </w:rPr>
        <w:t>32982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6"/>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 ع</w:t>
      </w:r>
      <w:r>
        <w:rPr>
          <w:rFonts w:eastAsia="Amiri" w:cs="Amiri" w:ascii="Amiri" w:hAnsi="Amiri"/>
          <w:color w:val="111111"/>
          <w:sz w:val="28"/>
          <w:szCs w:val="28"/>
          <w:rtl w:val="true"/>
          <w:lang w:bidi="ar-SA"/>
        </w:rPr>
        <w:t xml:space="preserve">) </w:t>
      </w:r>
      <w:r>
        <w:rPr>
          <w:rStyle w:val="FootnoteAnchor"/>
          <w:rtl w:val="true"/>
        </w:rPr>
        <w:footnoteReference w:id="1807"/>
      </w:r>
      <w:r>
        <w:rPr>
          <w:rFonts w:ascii="Amiri" w:hAnsi="Amiri" w:eastAsia="Amiri" w:cs="Amiri"/>
          <w:color w:val="111111"/>
          <w:sz w:val="28"/>
          <w:sz w:val="28"/>
          <w:szCs w:val="28"/>
          <w:rtl w:val="true"/>
          <w:lang w:bidi="ar-SA"/>
        </w:rPr>
        <w:t xml:space="preserve">عَنْ رَجُلٍ ادَّعَتْهُ النِّسَاءُ دُونَ الرِّجَالِ بَعْدَ مَا ذَهَبَ </w:t>
      </w:r>
      <w:r>
        <w:rPr>
          <w:rStyle w:val="FootnoteAnchor"/>
          <w:rtl w:val="true"/>
        </w:rPr>
        <w:footnoteReference w:id="1808"/>
      </w:r>
      <w:r>
        <w:rPr>
          <w:rFonts w:ascii="Amiri" w:hAnsi="Amiri" w:eastAsia="Amiri" w:cs="Amiri"/>
          <w:color w:val="111111"/>
          <w:sz w:val="28"/>
          <w:sz w:val="28"/>
          <w:szCs w:val="28"/>
          <w:rtl w:val="true"/>
          <w:lang w:bidi="ar-SA"/>
        </w:rPr>
        <w:t>رِجَالُهُنَّ وَ انْقَرَضُوا وَ صَارَ رَجُلًا وَ زَوَّجْنَهُ وَ أَدْخَلْنَهُ فِی مَنَازِلِهِنَّ وَ فِی یَدَیْ رَجُلٍ دَارٌ فَبَعَثَ إِلَیْهِ عَصَبَةُ الرِّجَالِ وَ النِّسَاءِ الَّذِینَ انْقَرَضُوا فَنَاشَدُوهُ اللَّهَ أَنْ لَا یُعْطِیَ حَقَّهُمْ مَنْ لَیْسَ مِنْهُمْ وَ قَدْ عَرَفَ الرَّجُلُ الَّذِی فِی یَدَیْهِ الدَّارُ قِصَّتَهُ وَ أَنَّهُ مُدَّعًی کَمَا وَصَفْتُ لَکَ وَ اشْتَبَهَ الْأَمْرُ عَلَیْهِ لَا یَدْرِی یَدْفَعُهَا إِلَی الرَّجُلِ أَوْ إِلَی عَصَبَةِ النِّسَاءِ أَوْ عَصَبَةِ الرِّجَالِ قَالَ فَقَالَ لِی یَدْفَعُهُ إِلَی الَّذِی یَعْرِفُ أَنَّ الْحَقَّ لَهُمْ عَلَی مَعْرِفَتِهِ الَّتِی یَعْرِفُ یَعْنِی عَصَبَةَ النِّسَاءِ لِأَنَّهُ لَمْ یُعْرَفْ لِهَذَا الْمُدَّعَی مِیرَاثٌ بِدَعْوَی النِّسَاءِ لَهُ</w:t>
      </w:r>
      <w:r>
        <w:rPr>
          <w:rFonts w:eastAsia="Amiri" w:cs="Amiri" w:ascii="Amiri" w:hAnsi="Amiri"/>
          <w:color w:val="111111"/>
          <w:sz w:val="28"/>
          <w:szCs w:val="28"/>
          <w:rtl w:val="true"/>
          <w:lang w:bidi="ar-SA"/>
        </w:rPr>
        <w:t>.</w:t>
      </w:r>
    </w:p>
    <w:p>
      <w:pPr>
        <w:pStyle w:val="Heading4"/>
        <w:numPr>
          <w:ilvl w:val="3"/>
          <w:numId w:val="1"/>
        </w:numPr>
        <w:rPr/>
      </w:pPr>
      <w:bookmarkStart w:id="1920" w:name="__RefHeading___Toc5979278_417432637"/>
      <w:bookmarkStart w:id="1921" w:name="_Toc830"/>
      <w:bookmarkEnd w:id="1920"/>
      <w:r>
        <w:rPr/>
        <w:t>6</w:t>
      </w:r>
      <w:r>
        <w:rPr>
          <w:rtl w:val="true"/>
        </w:rPr>
        <w:t xml:space="preserve">- </w:t>
      </w:r>
      <w:r>
        <w:rPr>
          <w:rtl w:val="true"/>
        </w:rPr>
        <w:t>بَابُ أَنَّ مَنْ أَقَرَّ بِوَلَدٍ لَزِمَهُ وَ وَرِثَهُ وَ لَا یُقْبَلُ إِنْکَارُهُ بَعْدَ ذَلِکَ وَ حُکْمِ إِقْرَارِ الْوَارِثِ بِدَیْنٍ أَوْ وَارِثٍ آخَرَ</w:t>
      </w:r>
      <w:bookmarkEnd w:id="1921"/>
    </w:p>
    <w:p>
      <w:pPr>
        <w:pStyle w:val="Heading5"/>
        <w:numPr>
          <w:ilvl w:val="4"/>
          <w:numId w:val="1"/>
        </w:numPr>
        <w:rPr/>
      </w:pPr>
      <w:bookmarkStart w:id="1922" w:name="__RefHeading___Toc5979280_417432637"/>
      <w:bookmarkStart w:id="1923" w:name="_Toc831"/>
      <w:bookmarkEnd w:id="1922"/>
      <w:r>
        <w:rPr>
          <w:rtl w:val="true"/>
        </w:rPr>
        <w:t>اشارة</w:t>
      </w:r>
      <w:bookmarkEnd w:id="1923"/>
    </w:p>
    <w:p>
      <w:pPr>
        <w:pStyle w:val="BookText"/>
        <w:rPr/>
      </w:pPr>
      <w:r>
        <w:rPr>
          <w:rStyle w:val="FootnoteAnchor"/>
        </w:rPr>
        <w:footnoteReference w:id="180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أَقَرَّ بِوَلَدٍ لَزِمَهُ وَ وَرِثَهُ وَ لَا یُقْبَلُ إِنْکَارُهُ بَعْدَ ذَلِکَ وَ حُکْمِ إِقْرَارِ الْوَارِثِ بِدَیْنٍ أَوْ وَارِثٍ آخَرَ</w:t>
      </w:r>
    </w:p>
    <w:p>
      <w:pPr>
        <w:pStyle w:val="Heading5"/>
        <w:numPr>
          <w:ilvl w:val="4"/>
          <w:numId w:val="1"/>
        </w:numPr>
        <w:rPr/>
      </w:pPr>
      <w:bookmarkStart w:id="1924" w:name="__RefHeading___Toc5979282_417432637"/>
      <w:bookmarkStart w:id="1925" w:name="_Toc832"/>
      <w:bookmarkEnd w:id="1924"/>
      <w:r>
        <w:rPr>
          <w:rtl w:val="true"/>
        </w:rPr>
        <w:t>[</w:t>
      </w:r>
      <w:r>
        <w:rPr>
          <w:rtl w:val="true"/>
        </w:rPr>
        <w:t>رقم الحدیث الکلی</w:t>
      </w:r>
      <w:r>
        <w:rPr>
          <w:rtl w:val="true"/>
        </w:rPr>
        <w:t xml:space="preserve">: </w:t>
      </w:r>
      <w:r>
        <w:rPr/>
        <w:t>32983</w:t>
      </w:r>
      <w:r>
        <w:rPr>
          <w:rtl w:val="true"/>
        </w:rPr>
        <w:t xml:space="preserve"> - </w:t>
      </w:r>
      <w:r>
        <w:rPr>
          <w:rtl w:val="true"/>
        </w:rPr>
        <w:t>رقم الحدیث الباب</w:t>
      </w:r>
      <w:r>
        <w:rPr>
          <w:rtl w:val="true"/>
        </w:rPr>
        <w:t xml:space="preserve">: </w:t>
      </w:r>
      <w:r>
        <w:rPr/>
        <w:t>1</w:t>
      </w:r>
      <w:r>
        <w:rPr>
          <w:rtl w:val="true"/>
        </w:rPr>
        <w:t>]</w:t>
      </w:r>
      <w:bookmarkEnd w:id="192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0"/>
      </w:r>
      <w:r>
        <w:rPr>
          <w:rFonts w:ascii="Amiri" w:hAnsi="Amiri" w:eastAsia="Amiri" w:cs="Amiri"/>
          <w:color w:val="111111"/>
          <w:sz w:val="28"/>
          <w:sz w:val="28"/>
          <w:szCs w:val="28"/>
          <w:rtl w:val="true"/>
          <w:lang w:bidi="ar-SA"/>
        </w:rPr>
        <w:t xml:space="preserve">مُحَمَّدُ بْنُ الْحَسَنِ بِإِسْنَادِهِ عَنِ الْحُسَیْنِ بْنِ سَعِیدٍ عَنِ ابْنِ أَبِی عُمَیْرٍ عَنْ حَمَّادٍ عَنِ الْحَلَبِیِّ عَنْ أَبِی عَبْدِ اللَّهِ ع فِی‏ </w:t>
      </w:r>
      <w:bookmarkStart w:id="1926" w:name="pg12210_115368"/>
    </w:p>
    <w:p>
      <w:pPr>
        <w:pStyle w:val="BookText"/>
        <w:rPr/>
      </w:pPr>
      <w:bookmarkEnd w:id="1926"/>
      <w:r>
        <w:rPr>
          <w:rFonts w:ascii="Amiri" w:hAnsi="Amiri" w:eastAsia="Amiri" w:cs="Amiri"/>
          <w:color w:val="111111"/>
          <w:sz w:val="28"/>
          <w:sz w:val="28"/>
          <w:szCs w:val="28"/>
          <w:rtl w:val="true"/>
          <w:lang w:bidi="ar-SA"/>
        </w:rPr>
        <w:t>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أَیُّمَا رَجُلٍ أَقَرَّ بِوَلَدِهِ ثُمَّ انْتَفَی مِنْهُ فَلَیْسَ لَهُ ذَلِکَ وَ لَا کَرَامَةَ یُلْحَقُ بِهِ وَلَدُهُ إِذَا کَانَ مِنِ امْرَأَتِهِ أَوْ وَلِیدَتِهِ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1812"/>
      </w:r>
      <w:r>
        <w:rPr>
          <w:rFonts w:ascii="Amiri" w:hAnsi="Amiri" w:eastAsia="Amiri" w:cs="Amiri"/>
          <w:color w:val="111111"/>
          <w:sz w:val="28"/>
          <w:sz w:val="28"/>
          <w:szCs w:val="28"/>
          <w:rtl w:val="true"/>
          <w:lang w:bidi="ar-SA"/>
        </w:rPr>
        <w:t xml:space="preserve">وَ عَنْهُ عَنِ الْقَاسِمِ بْنِ مُحَمَّدٍ عَنْ عَلِیِّ بْنِ أَبِی حَمْزَةَ عَنْ أَبِی عَبْدِ اللَّهِ ع مِثْلَهُ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7" w:name="__RefHeading___Toc5979284_417432637"/>
      <w:bookmarkStart w:id="1928" w:name="_Toc833"/>
      <w:bookmarkEnd w:id="1927"/>
      <w:r>
        <w:rPr>
          <w:rtl w:val="true"/>
        </w:rPr>
        <w:t>[</w:t>
      </w:r>
      <w:r>
        <w:rPr>
          <w:rtl w:val="true"/>
        </w:rPr>
        <w:t>رقم الحدیث الکلی</w:t>
      </w:r>
      <w:r>
        <w:rPr>
          <w:rtl w:val="true"/>
        </w:rPr>
        <w:t xml:space="preserve">: </w:t>
      </w:r>
      <w:r>
        <w:rPr/>
        <w:t>32984</w:t>
      </w:r>
      <w:r>
        <w:rPr>
          <w:rtl w:val="true"/>
        </w:rPr>
        <w:t xml:space="preserve"> - </w:t>
      </w:r>
      <w:r>
        <w:rPr>
          <w:rtl w:val="true"/>
        </w:rPr>
        <w:t>رقم الحدیث الباب</w:t>
      </w:r>
      <w:r>
        <w:rPr>
          <w:rtl w:val="true"/>
        </w:rPr>
        <w:t xml:space="preserve">: </w:t>
      </w:r>
      <w:r>
        <w:rPr/>
        <w:t>2</w:t>
      </w:r>
      <w:r>
        <w:rPr>
          <w:rtl w:val="true"/>
        </w:rPr>
        <w:t>]</w:t>
      </w:r>
      <w:bookmarkEnd w:id="1928"/>
    </w:p>
    <w:p>
      <w:pPr>
        <w:pStyle w:val="BookText"/>
        <w:rPr/>
      </w:pPr>
      <w:r>
        <w:rPr>
          <w:rFonts w:eastAsia="Times New Roman" w:cs="Times New Roman" w:ascii="Times New Roman" w:hAnsi="Times New Roman"/>
          <w:color w:val="111111"/>
          <w:sz w:val="28"/>
          <w:szCs w:val="28"/>
          <w:lang w:val="en-US" w:bidi="en-US"/>
        </w:rPr>
        <w:t>32984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4"/>
      </w:r>
      <w:r>
        <w:rPr>
          <w:rFonts w:ascii="Amiri" w:hAnsi="Amiri" w:eastAsia="Amiri" w:cs="Amiri"/>
          <w:color w:val="111111"/>
          <w:sz w:val="28"/>
          <w:sz w:val="28"/>
          <w:szCs w:val="28"/>
          <w:rtl w:val="true"/>
          <w:lang w:bidi="ar-SA"/>
        </w:rPr>
        <w:t>وَ عَنْهُ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رَجُلٌ بِوَلَدٍ ثُمَّ نَفَاهُ لَزِمَهُ</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5979286_417432637"/>
      <w:bookmarkStart w:id="1930" w:name="_Toc834"/>
      <w:bookmarkEnd w:id="1929"/>
      <w:r>
        <w:rPr>
          <w:rtl w:val="true"/>
        </w:rPr>
        <w:t>[</w:t>
      </w:r>
      <w:r>
        <w:rPr>
          <w:rtl w:val="true"/>
        </w:rPr>
        <w:t>رقم الحدیث الکلی</w:t>
      </w:r>
      <w:r>
        <w:rPr>
          <w:rtl w:val="true"/>
        </w:rPr>
        <w:t xml:space="preserve">: </w:t>
      </w:r>
      <w:r>
        <w:rPr/>
        <w:t>32985</w:t>
      </w:r>
      <w:r>
        <w:rPr>
          <w:rtl w:val="true"/>
        </w:rPr>
        <w:t xml:space="preserve"> - </w:t>
      </w:r>
      <w:r>
        <w:rPr>
          <w:rtl w:val="true"/>
        </w:rPr>
        <w:t>رقم الحدیث الباب</w:t>
      </w:r>
      <w:r>
        <w:rPr>
          <w:rtl w:val="true"/>
        </w:rPr>
        <w:t xml:space="preserve">: </w:t>
      </w:r>
      <w:r>
        <w:rPr/>
        <w:t>3</w:t>
      </w:r>
      <w:r>
        <w:rPr>
          <w:rtl w:val="true"/>
        </w:rPr>
        <w:t>]</w:t>
      </w:r>
      <w:bookmarkEnd w:id="1930"/>
    </w:p>
    <w:p>
      <w:pPr>
        <w:pStyle w:val="BookText"/>
        <w:rPr/>
      </w:pPr>
      <w:r>
        <w:rPr>
          <w:rFonts w:eastAsia="Times New Roman" w:cs="Times New Roman" w:ascii="Times New Roman" w:hAnsi="Times New Roman"/>
          <w:color w:val="111111"/>
          <w:sz w:val="28"/>
          <w:szCs w:val="28"/>
          <w:lang w:val="en-US" w:bidi="en-US"/>
        </w:rPr>
        <w:t>32985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5"/>
      </w:r>
      <w:r>
        <w:rPr>
          <w:rFonts w:ascii="Amiri" w:hAnsi="Amiri" w:eastAsia="Amiri" w:cs="Amiri"/>
          <w:color w:val="111111"/>
          <w:sz w:val="28"/>
          <w:sz w:val="28"/>
          <w:szCs w:val="28"/>
          <w:rtl w:val="true"/>
          <w:lang w:bidi="ar-SA"/>
        </w:rPr>
        <w:t>وَ بِإِسْنَادِهِ عَنْ مُحَمَّدِ بْنِ الْحَسَنِ الصَّفَّارِ عَنْ إِبْرَاهِیمَ بْنِ هَاشِمٍ عَنْ إِسْمَاعِیلَ بْنِ مَرَّارٍ عَنْ یُونُسَ بْنِ عَبْدِ الرَّحْمَنِ عَنْ رَجُلٍ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ادَّعَی وَلَدَ امْرَأَةٍ لَا یُعْرَفُ لَهُ أَبٌ ثُمَّ انْتَفَی مِنْ ذَلِکَ قَالَ لَیْسَ لَهُ ذَلِکَ</w:t>
      </w:r>
      <w:r>
        <w:rPr>
          <w:rFonts w:eastAsia="Amiri" w:cs="Amiri" w:ascii="Amiri" w:hAnsi="Amiri"/>
          <w:color w:val="111111"/>
          <w:sz w:val="28"/>
          <w:szCs w:val="28"/>
          <w:rtl w:val="true"/>
          <w:lang w:bidi="ar-SA"/>
        </w:rPr>
        <w:t>.</w:t>
      </w:r>
    </w:p>
    <w:p>
      <w:pPr>
        <w:pStyle w:val="Heading5"/>
        <w:numPr>
          <w:ilvl w:val="4"/>
          <w:numId w:val="1"/>
        </w:numPr>
        <w:rPr/>
      </w:pPr>
      <w:bookmarkStart w:id="1931" w:name="__RefHeading___Toc5979288_417432637"/>
      <w:bookmarkStart w:id="1932" w:name="_Toc835"/>
      <w:bookmarkEnd w:id="1931"/>
      <w:r>
        <w:rPr>
          <w:rtl w:val="true"/>
        </w:rPr>
        <w:t>[</w:t>
      </w:r>
      <w:r>
        <w:rPr>
          <w:rtl w:val="true"/>
        </w:rPr>
        <w:t>رقم الحدیث الکلی</w:t>
      </w:r>
      <w:r>
        <w:rPr>
          <w:rtl w:val="true"/>
        </w:rPr>
        <w:t xml:space="preserve">: </w:t>
      </w:r>
      <w:r>
        <w:rPr/>
        <w:t>32986</w:t>
      </w:r>
      <w:r>
        <w:rPr>
          <w:rtl w:val="true"/>
        </w:rPr>
        <w:t xml:space="preserve"> - </w:t>
      </w:r>
      <w:r>
        <w:rPr>
          <w:rtl w:val="true"/>
        </w:rPr>
        <w:t>رقم الحدیث الباب</w:t>
      </w:r>
      <w:r>
        <w:rPr>
          <w:rtl w:val="true"/>
        </w:rPr>
        <w:t xml:space="preserve">: </w:t>
      </w:r>
      <w:r>
        <w:rPr/>
        <w:t>4</w:t>
      </w:r>
      <w:r>
        <w:rPr>
          <w:rtl w:val="true"/>
        </w:rPr>
        <w:t>]</w:t>
      </w:r>
      <w:bookmarkEnd w:id="193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Amiri" w:hAnsi="Amiri" w:eastAsia="Amiri" w:cs="Amiri"/>
          <w:color w:val="111111"/>
          <w:sz w:val="28"/>
          <w:sz w:val="28"/>
          <w:szCs w:val="28"/>
          <w:rtl w:val="true"/>
          <w:lang w:bidi="ar-SA"/>
        </w:rPr>
        <w:t>وَ بِإِسْنَادِهِ عَنْ مُحَمَّدِ بْنِ عَلِیِّ بْنِ مَحْبُوبٍ عَنْ أَحْمَدَ بْنِ مُحَمَّدٍ عَنِ الْبَرْقِیِّ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الرَّجُلُ بِالْوَلَدِ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یُنْفَ عَنْهُ</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bookmarkStart w:id="1933" w:name="pg12210_115369"/>
    </w:p>
    <w:p>
      <w:pPr>
        <w:pStyle w:val="BookText"/>
        <w:rPr/>
      </w:pPr>
      <w:bookmarkEnd w:id="193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الْوَصَایَا </w:t>
      </w:r>
      <w:r>
        <w:rPr>
          <w:rStyle w:val="FootnoteAnchor"/>
          <w:rtl w:val="true"/>
        </w:rPr>
        <w:footnoteReference w:id="1818"/>
      </w:r>
      <w:r>
        <w:rPr>
          <w:rFonts w:ascii="Amiri" w:hAnsi="Amiri" w:eastAsia="Amiri" w:cs="Amiri"/>
          <w:color w:val="111111"/>
          <w:sz w:val="28"/>
          <w:sz w:val="28"/>
          <w:szCs w:val="28"/>
          <w:rtl w:val="true"/>
          <w:lang w:bidi="ar-SA"/>
        </w:rPr>
        <w:t xml:space="preserve">وَ غَیْرِهَا </w:t>
      </w:r>
      <w:r>
        <w:rPr>
          <w:rStyle w:val="FootnoteAnchor"/>
          <w:rtl w:val="true"/>
        </w:rPr>
        <w:footnoteReference w:id="181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20"/>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4" w:name="__RefHeading___Toc5979290_417432637"/>
      <w:bookmarkStart w:id="1935" w:name="_Toc836"/>
      <w:bookmarkEnd w:id="1934"/>
      <w:r>
        <w:rPr/>
        <w:t>7</w:t>
      </w:r>
      <w:r>
        <w:rPr>
          <w:rtl w:val="true"/>
        </w:rPr>
        <w:t xml:space="preserve">- </w:t>
      </w:r>
      <w:r>
        <w:rPr>
          <w:rtl w:val="true"/>
        </w:rPr>
        <w:t>بَابُ حُکْمِ مَنْ تَبَرَّأَ مِنْ جَرِیرَةِ وَلَدِهِ وَ مِیرَاثِهِ أَوْ أَوْصَی بِإِخْرَاجِهِ مِنَ الْمِیرَاثِ‌</w:t>
      </w:r>
      <w:bookmarkEnd w:id="1935"/>
    </w:p>
    <w:p>
      <w:pPr>
        <w:pStyle w:val="Heading5"/>
        <w:numPr>
          <w:ilvl w:val="4"/>
          <w:numId w:val="1"/>
        </w:numPr>
        <w:rPr/>
      </w:pPr>
      <w:bookmarkStart w:id="1936" w:name="__RefHeading___Toc5979292_417432637"/>
      <w:bookmarkStart w:id="1937" w:name="_Toc837"/>
      <w:bookmarkEnd w:id="1936"/>
      <w:r>
        <w:rPr>
          <w:rtl w:val="true"/>
        </w:rPr>
        <w:t>اشارة</w:t>
      </w:r>
      <w:bookmarkEnd w:id="1937"/>
    </w:p>
    <w:p>
      <w:pPr>
        <w:pStyle w:val="BookText"/>
        <w:rPr/>
      </w:pPr>
      <w:r>
        <w:rPr>
          <w:rStyle w:val="FootnoteAnchor"/>
        </w:rPr>
        <w:footnoteReference w:id="182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تَبَرَّأَ مِنْ جَرِیرَةِ وَلَدِهِ وَ مِیرَاثِهِ أَوْ أَوْصَی بِإِخْرَاجِهِ مِنَ الْمِیرَاثِ‏</w:t>
      </w:r>
    </w:p>
    <w:p>
      <w:pPr>
        <w:pStyle w:val="Heading5"/>
        <w:numPr>
          <w:ilvl w:val="4"/>
          <w:numId w:val="1"/>
        </w:numPr>
        <w:rPr/>
      </w:pPr>
      <w:bookmarkStart w:id="1938" w:name="__RefHeading___Toc5979294_417432637"/>
      <w:bookmarkStart w:id="1939" w:name="_Toc838"/>
      <w:bookmarkEnd w:id="1938"/>
      <w:r>
        <w:rPr>
          <w:rtl w:val="true"/>
        </w:rPr>
        <w:t>[</w:t>
      </w:r>
      <w:r>
        <w:rPr>
          <w:rtl w:val="true"/>
        </w:rPr>
        <w:t>رقم الحدیث الکلی</w:t>
      </w:r>
      <w:r>
        <w:rPr>
          <w:rtl w:val="true"/>
        </w:rPr>
        <w:t xml:space="preserve">: </w:t>
      </w:r>
      <w:r>
        <w:rPr/>
        <w:t>32987</w:t>
      </w:r>
      <w:r>
        <w:rPr>
          <w:rtl w:val="true"/>
        </w:rPr>
        <w:t xml:space="preserve"> - </w:t>
      </w:r>
      <w:r>
        <w:rPr>
          <w:rtl w:val="true"/>
        </w:rPr>
        <w:t>رقم الحدیث الباب</w:t>
      </w:r>
      <w:r>
        <w:rPr>
          <w:rtl w:val="true"/>
        </w:rPr>
        <w:t xml:space="preserve">: </w:t>
      </w:r>
      <w:r>
        <w:rPr/>
        <w:t>1</w:t>
      </w:r>
      <w:r>
        <w:rPr>
          <w:rtl w:val="true"/>
        </w:rPr>
        <w:t>]</w:t>
      </w:r>
      <w:bookmarkEnd w:id="1939"/>
    </w:p>
    <w:p>
      <w:pPr>
        <w:pStyle w:val="BookText"/>
        <w:rPr/>
      </w:pPr>
      <w:r>
        <w:rPr>
          <w:rFonts w:eastAsia="Times New Roman" w:cs="Times New Roman" w:ascii="Times New Roman" w:hAnsi="Times New Roman"/>
          <w:color w:val="111111"/>
          <w:sz w:val="28"/>
          <w:szCs w:val="28"/>
          <w:lang w:val="en-US" w:bidi="en-US"/>
        </w:rPr>
        <w:t>32987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3"/>
      </w:r>
      <w:r>
        <w:rPr>
          <w:rFonts w:ascii="Amiri" w:hAnsi="Amiri" w:eastAsia="Amiri" w:cs="Amiri"/>
          <w:color w:val="111111"/>
          <w:sz w:val="28"/>
          <w:sz w:val="28"/>
          <w:szCs w:val="28"/>
          <w:rtl w:val="true"/>
          <w:lang w:bidi="ar-SA"/>
        </w:rPr>
        <w:t xml:space="preserve">مُحَمَّدُ بْنُ الْحَسَنِ بِإِسْنَادِهِ عَنْ مُحَمَّدِ بْنِ سِنَانٍ أَنَّ الرِّضَا ع کَتَبَ إِلَیْهِ فِیمَا کَتَبَ مِنْ جَوَابِ مَسَائِلِهِ عِلَّةُ الْمَرْأَةِ أَنَّهَا لَا تَرِثُ مِنَ الْعَقَارِ </w:t>
      </w:r>
      <w:r>
        <w:rPr>
          <w:rStyle w:val="FootnoteAnchor"/>
          <w:rtl w:val="true"/>
        </w:rPr>
        <w:footnoteReference w:id="1824"/>
      </w:r>
      <w:r>
        <w:rPr>
          <w:rFonts w:ascii="Amiri" w:hAnsi="Amiri" w:eastAsia="Amiri" w:cs="Amiri"/>
          <w:color w:val="111111"/>
          <w:sz w:val="28"/>
          <w:sz w:val="28"/>
          <w:szCs w:val="28"/>
          <w:rtl w:val="true"/>
          <w:lang w:bidi="ar-SA"/>
        </w:rPr>
        <w:t>شَیْئاً إِلَّا قِیمَةَ الطُّوبِ وَ النِّقْضِ لِأَنَّ الْعَقَارَ لَا یُمْکِنُ تَغْیِیرُهُ وَ قَلْبُهُ وَ الْمَرْأَةُ قَدْ یَجُوزُ أَنْ یَنْقَطِعَ مَا بَیْنَهَا وَ بَیْنَهُ مِنَ الْعِصْمَةِ وَ یَجُوزُ تَغْیِیرُهَا وَ تَبْدِیلُهَا وَ لَیْسَ الْوَلَدُ وَ الْوَالِدُ کَذَلِکَ لِأَنَّهُ لَا یُمْکِنُ التَّفَصِّی مِنْهُمَا وَ الْمَرْأَةُ یُمْکِنُ الِاسْتِبْدَالُ بِهَا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کَمَا مَرَّ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0" w:name="__RefHeading___Toc5979296_417432637"/>
      <w:bookmarkStart w:id="1941" w:name="_Toc839"/>
      <w:bookmarkEnd w:id="1940"/>
      <w:r>
        <w:rPr>
          <w:rtl w:val="true"/>
        </w:rPr>
        <w:t>[</w:t>
      </w:r>
      <w:r>
        <w:rPr>
          <w:rtl w:val="true"/>
        </w:rPr>
        <w:t>رقم الحدیث الکلی</w:t>
      </w:r>
      <w:r>
        <w:rPr>
          <w:rtl w:val="true"/>
        </w:rPr>
        <w:t xml:space="preserve">: </w:t>
      </w:r>
      <w:r>
        <w:rPr/>
        <w:t>32988</w:t>
      </w:r>
      <w:r>
        <w:rPr>
          <w:rtl w:val="true"/>
        </w:rPr>
        <w:t xml:space="preserve"> - </w:t>
      </w:r>
      <w:r>
        <w:rPr>
          <w:rtl w:val="true"/>
        </w:rPr>
        <w:t>رقم الحدیث الباب</w:t>
      </w:r>
      <w:r>
        <w:rPr>
          <w:rtl w:val="true"/>
        </w:rPr>
        <w:t xml:space="preserve">: </w:t>
      </w:r>
      <w:r>
        <w:rPr/>
        <w:t>2</w:t>
      </w:r>
      <w:r>
        <w:rPr>
          <w:rtl w:val="true"/>
        </w:rPr>
        <w:t>]</w:t>
      </w:r>
      <w:bookmarkEnd w:id="194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6"/>
      </w:r>
      <w:r>
        <w:rPr>
          <w:rFonts w:ascii="Amiri" w:hAnsi="Amiri" w:eastAsia="Amiri" w:cs="Amiri"/>
          <w:color w:val="111111"/>
          <w:sz w:val="28"/>
          <w:sz w:val="28"/>
          <w:szCs w:val="28"/>
          <w:rtl w:val="true"/>
          <w:lang w:bidi="ar-SA"/>
        </w:rPr>
        <w:t xml:space="preserve">وَ بِإِسْنَادِهِ عَنْ مُحَمَّدِ بْنِ أَحْمَدَ بْنِ یَحْیَی عَنْ مُحَمَّدِ بْنِ عِیسَی عَنْ صَفْوَانَ بْنِ یَحْیَی عَنِ ابْنِ مُسْکَانَ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بُرَیْدِ بْنِ خَلِیلٍ</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تَبَرَّأَ عِنْدَ السُّلْطَانِ مِنْ جَرِیرَةِ ابْنِهِ وَ مِیرَاثِهِ ثُمَّ مَاتَ الِابْنُ وَ تَرَکَ مَالًا مَنْ یَرِثُهُ قَالَ‏ </w:t>
      </w:r>
      <w:bookmarkStart w:id="1942" w:name="pg12210_115370"/>
    </w:p>
    <w:p>
      <w:pPr>
        <w:pStyle w:val="BookText"/>
        <w:rPr/>
      </w:pPr>
      <w:bookmarkEnd w:id="1942"/>
      <w:r>
        <w:rPr>
          <w:rFonts w:ascii="Amiri" w:hAnsi="Amiri" w:eastAsia="Amiri" w:cs="Amiri"/>
          <w:color w:val="111111"/>
          <w:sz w:val="28"/>
          <w:sz w:val="28"/>
          <w:szCs w:val="28"/>
          <w:rtl w:val="true"/>
          <w:lang w:bidi="ar-SA"/>
        </w:rPr>
        <w:t>مِیرَاثُهُ لِأَقْرَبِ النَّاسِ إِلَی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فِیهِ تَصْرِیحٌ بِمَوْتِ الْوَلَدِ قَبْلَ الْأَبِ وَ لَعَلَّهُ مَخْصُوصٌ بِمَوْتِهِ بَعْدَ الْأَبِ وَ یَکُونُ التَّبَرِّی الْمَذْکُورُ غَیْرَ مُعْتَبَرٍ لِمَا مَرَّ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3" w:name="__RefHeading___Toc5979298_417432637"/>
      <w:bookmarkStart w:id="1944" w:name="_Toc840"/>
      <w:bookmarkEnd w:id="1943"/>
      <w:r>
        <w:rPr>
          <w:rtl w:val="true"/>
        </w:rPr>
        <w:t>[</w:t>
      </w:r>
      <w:r>
        <w:rPr>
          <w:rtl w:val="true"/>
        </w:rPr>
        <w:t>رقم الحدیث الکلی</w:t>
      </w:r>
      <w:r>
        <w:rPr>
          <w:rtl w:val="true"/>
        </w:rPr>
        <w:t xml:space="preserve">: </w:t>
      </w:r>
      <w:r>
        <w:rPr/>
        <w:t>32989</w:t>
      </w:r>
      <w:r>
        <w:rPr>
          <w:rtl w:val="true"/>
        </w:rPr>
        <w:t xml:space="preserve"> - </w:t>
      </w:r>
      <w:r>
        <w:rPr>
          <w:rtl w:val="true"/>
        </w:rPr>
        <w:t>رقم الحدیث الباب</w:t>
      </w:r>
      <w:r>
        <w:rPr>
          <w:rtl w:val="true"/>
        </w:rPr>
        <w:t xml:space="preserve">: </w:t>
      </w:r>
      <w:r>
        <w:rPr/>
        <w:t>3</w:t>
      </w:r>
      <w:r>
        <w:rPr>
          <w:rtl w:val="true"/>
        </w:rPr>
        <w:t>]</w:t>
      </w:r>
      <w:bookmarkEnd w:id="1944"/>
    </w:p>
    <w:p>
      <w:pPr>
        <w:pStyle w:val="BookText"/>
        <w:rPr/>
      </w:pPr>
      <w:r>
        <w:rPr>
          <w:rFonts w:eastAsia="Times New Roman" w:cs="Times New Roman" w:ascii="Times New Roman" w:hAnsi="Times New Roman"/>
          <w:color w:val="111111"/>
          <w:sz w:val="28"/>
          <w:szCs w:val="28"/>
          <w:lang w:val="en-US" w:bidi="en-US"/>
        </w:rPr>
        <w:t>32989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ascii="Amiri" w:hAnsi="Amiri" w:eastAsia="Amiri" w:cs="Amiri"/>
          <w:color w:val="111111"/>
          <w:sz w:val="28"/>
          <w:sz w:val="28"/>
          <w:szCs w:val="28"/>
          <w:rtl w:val="true"/>
          <w:lang w:bidi="ar-SA"/>
        </w:rPr>
        <w:t>وَ بِإِسْنَادِهِ عَنْ صَفْوَانَ بْنِ یَحْیَی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الْمَخْلُوعِ یَتَبَرَّأُ مِنْهُ أَبُوهُ عِنْدَ السُّلْطَانِ وَ مِنْ مِیرَاثِهِ وَ جَرِیرَتِهِ لِمَنْ مِیرَاثُهُ فَقَالَ قَالَ عَلِیٌّ ع هُوَ لِأَقْرَبِ النَّاسِ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غَیْرُ صَرِیحٍ فِی نَفْیِ مِیرَاثِ الْأَبِ بَلْ یُمْکِنُ أَنْ یَکُونَ الْمُرَادُ أَنَّ الْمِیرَاثَ لِلْأَبِ لِأَنَّهُ أَقْرَبُ النَّاسِ إِلَیْهِ فَإِنْ لَمْ یَکُنْ مَوْجُوداً فَلِأَقْرَبِ النَّاسِ إِلَیْهِ وَ</w:t>
      </w:r>
    </w:p>
    <w:p>
      <w:pPr>
        <w:pStyle w:val="BookText"/>
        <w:rPr/>
      </w:pPr>
      <w:r>
        <w:rPr>
          <w:rFonts w:ascii="Amiri" w:hAnsi="Amiri" w:eastAsia="Amiri" w:cs="Amiri"/>
          <w:color w:val="111111"/>
          <w:sz w:val="28"/>
          <w:sz w:val="28"/>
          <w:szCs w:val="28"/>
          <w:rtl w:val="true"/>
          <w:lang w:bidi="ar-SA"/>
        </w:rPr>
        <w:t>رَوَاهُ الصَّدُوقُ بِإِسْنَادِهِ عَنْ صَفْوَانَ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لِأَقْرَبِ النَّاسِ إِلَی أَبِیهِ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لَیْسَ فِی الْخَبَرَیْنِ أَنَّهُ نَفَی الْوَلَدَ بَعْدَ أَنْ أَقَرَّ بِهِ وَ إِلَّا لَمْ یُلْتَفَتْ إِلَی إِنْکَارِهِ وَ لَوْ قُبِلَ إِنْکَارُهُ لَمْ یُلْحَقْ مِیرَاثُهُ بِعَصَبَتِهِ لِعَدَمِ ثُبُوتِ النَّسَبِ قَالَ وَ لَا یَمْتَنِعُ أَنْ یَکُونَ الْوَالِدُ مِنْ حَیْثُ تَبَرَّأَ مِنْ جَرِیرَةِ الْوَلَدِ وَ ضَمَانِهِ حُرِمَ الْمِیرَاثَ وَ إِنْ کَانَ نَسَبُهُ صَحِیحاً انْتَهَی وَ قَدْ تَقَدَّمَ مَا یَدُلُّ عَلَی حُکْمِ الْوَصِیَّةِ فِی مَحَلِّهِ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 xml:space="preserve">. </w:t>
      </w:r>
      <w:bookmarkStart w:id="1945" w:name="pg12210_115371"/>
    </w:p>
    <w:p>
      <w:pPr>
        <w:pStyle w:val="Heading4"/>
        <w:numPr>
          <w:ilvl w:val="3"/>
          <w:numId w:val="1"/>
        </w:numPr>
        <w:rPr/>
      </w:pPr>
      <w:bookmarkStart w:id="1946" w:name="__RefHeading___Toc5979300_417432637"/>
      <w:bookmarkStart w:id="1947" w:name="_Toc841"/>
      <w:bookmarkEnd w:id="1945"/>
      <w:bookmarkEnd w:id="1946"/>
      <w:r>
        <w:rPr/>
        <w:t>8</w:t>
      </w:r>
      <w:r>
        <w:rPr>
          <w:rtl w:val="true"/>
        </w:rPr>
        <w:t xml:space="preserve">- </w:t>
      </w:r>
      <w:r>
        <w:rPr>
          <w:rtl w:val="true"/>
        </w:rPr>
        <w:t>بَابُ أَنَّ وَلَدَ الزِّنَا لَا یَرِثُهُ الزَّانِی وَ لَا الزَّانِیَةُ وَ لَا مَنْ تَقَرَّبَ بِهِمَا وَ لَا یَرِثُهُمْ بَلْ مِیرَاثُهُ لِوُلْدِهِ أَوْ نَحْوِهِمْ وَ مَعَ عَدَمِهِمْ لِلْإِمَامِ وَ أَنَّ مَنِ ادَّعَی ابْنَ جَارِیَتِهِ وَ لَمْ یُعْلَمْ ک</w:t>
      </w:r>
      <w:bookmarkEnd w:id="1947"/>
    </w:p>
    <w:p>
      <w:pPr>
        <w:pStyle w:val="Heading5"/>
        <w:numPr>
          <w:ilvl w:val="4"/>
          <w:numId w:val="1"/>
        </w:numPr>
        <w:rPr/>
      </w:pPr>
      <w:bookmarkStart w:id="1948" w:name="__RefHeading___Toc5979302_417432637"/>
      <w:bookmarkStart w:id="1949" w:name="_Toc842"/>
      <w:bookmarkEnd w:id="1948"/>
      <w:r>
        <w:rPr>
          <w:rtl w:val="true"/>
        </w:rPr>
        <w:t>اشارة</w:t>
      </w:r>
      <w:bookmarkEnd w:id="1949"/>
    </w:p>
    <w:p>
      <w:pPr>
        <w:pStyle w:val="BookText"/>
        <w:rPr/>
      </w:pPr>
      <w:r>
        <w:rPr>
          <w:rStyle w:val="FootnoteAnchor"/>
        </w:rPr>
        <w:footnoteReference w:id="1832"/>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وَلَدَ الزِّنَا لَا یَرِثُهُ الزَّانِی وَ لَا الزَّانِیَةُ وَ لَا مَنْ تَقَرَّبَ بِهِمَا وَ لَا یَرِثُهُمْ بَلْ مِیرَاثُهُ لِوُلْدِهِ أَوْ نَحْوِهِمْ وَ مَعَ عَدَمِهِمْ لِلْإِمَامِ وَ أَنَّ مَنِ ادَّعَی ابْنَ جَارِیَتِهِ وَ لَمْ یُعْلَمْ کَذِبُهُ قُبِلَ قَوْلُهُ وَ لَزِمَهُ‏</w:t>
      </w:r>
    </w:p>
    <w:p>
      <w:pPr>
        <w:pStyle w:val="Heading5"/>
        <w:numPr>
          <w:ilvl w:val="4"/>
          <w:numId w:val="1"/>
        </w:numPr>
        <w:rPr/>
      </w:pPr>
      <w:bookmarkStart w:id="1950" w:name="__RefHeading___Toc5979304_417432637"/>
      <w:bookmarkStart w:id="1951" w:name="_Toc843"/>
      <w:bookmarkEnd w:id="1950"/>
      <w:r>
        <w:rPr>
          <w:rtl w:val="true"/>
        </w:rPr>
        <w:t>[</w:t>
      </w:r>
      <w:r>
        <w:rPr>
          <w:rtl w:val="true"/>
        </w:rPr>
        <w:t>رقم الحدیث الکلی</w:t>
      </w:r>
      <w:r>
        <w:rPr>
          <w:rtl w:val="true"/>
        </w:rPr>
        <w:t xml:space="preserve">: </w:t>
      </w:r>
      <w:r>
        <w:rPr/>
        <w:t>32990</w:t>
      </w:r>
      <w:r>
        <w:rPr>
          <w:rtl w:val="true"/>
        </w:rPr>
        <w:t xml:space="preserve"> - </w:t>
      </w:r>
      <w:r>
        <w:rPr>
          <w:rtl w:val="true"/>
        </w:rPr>
        <w:t>رقم الحدیث الباب</w:t>
      </w:r>
      <w:r>
        <w:rPr>
          <w:rtl w:val="true"/>
        </w:rPr>
        <w:t xml:space="preserve">: </w:t>
      </w:r>
      <w:r>
        <w:rPr/>
        <w:t>1</w:t>
      </w:r>
      <w:r>
        <w:rPr>
          <w:rtl w:val="true"/>
        </w:rPr>
        <w:t>]</w:t>
      </w:r>
      <w:bookmarkEnd w:id="1951"/>
    </w:p>
    <w:p>
      <w:pPr>
        <w:pStyle w:val="BookText"/>
        <w:rPr/>
      </w:pPr>
      <w:r>
        <w:rPr>
          <w:rFonts w:eastAsia="Times New Roman" w:cs="Times New Roman" w:ascii="Times New Roman" w:hAnsi="Times New Roman"/>
          <w:color w:val="111111"/>
          <w:sz w:val="28"/>
          <w:szCs w:val="28"/>
          <w:lang w:val="en-US" w:bidi="en-US"/>
        </w:rPr>
        <w:t>32990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3"/>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وَقَعَ عَلَی وَلِیدَةِ قَوْمٍ حَرَاماً ثُمَّ اشْتَرَاهَا فَادَّعَی وَلَدَهَا فَإِنَّهُ لَا یُورَثُ مِنْهُ شَیْ‏ءٌ فَإِنَّ رَسُولَ اللَّهِ ص قَالَ الْوَلَدُ لِلْفِرَاشِ وَ لِلْعَاهِرِ الْحَجَرُ وَ لَا یُورَثُ وَلَدَ الزِّنَا إِلَّا رَجُلٌ یَدَّعِی ابْنَ وَلِیدَتِهِ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1834"/>
      </w:r>
      <w:r>
        <w:rPr>
          <w:rFonts w:ascii="Amiri" w:hAnsi="Amiri" w:eastAsia="Amiri" w:cs="Amiri"/>
          <w:color w:val="111111"/>
          <w:sz w:val="28"/>
          <w:sz w:val="28"/>
          <w:szCs w:val="28"/>
          <w:rtl w:val="true"/>
          <w:lang w:bidi="ar-SA"/>
        </w:rPr>
        <w:t xml:space="preserve">وَ عَنْهُ عَنِ الْقَاسِمِ بْنِ مُحَمَّدٍ عَنْ عَلِیِّ بْنِ أَبِی حَمْزَةَ عَنْ أَبِی عَبْدِ اللَّهِ ع مِثْلَهُ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2" w:name="__RefHeading___Toc5979306_417432637"/>
      <w:bookmarkStart w:id="1953" w:name="_Toc844"/>
      <w:bookmarkEnd w:id="1952"/>
      <w:r>
        <w:rPr>
          <w:rtl w:val="true"/>
        </w:rPr>
        <w:t>[</w:t>
      </w:r>
      <w:r>
        <w:rPr>
          <w:rtl w:val="true"/>
        </w:rPr>
        <w:t>رقم الحدیث الکلی</w:t>
      </w:r>
      <w:r>
        <w:rPr>
          <w:rtl w:val="true"/>
        </w:rPr>
        <w:t xml:space="preserve">: </w:t>
      </w:r>
      <w:r>
        <w:rPr/>
        <w:t>32991</w:t>
      </w:r>
      <w:r>
        <w:rPr>
          <w:rtl w:val="true"/>
        </w:rPr>
        <w:t xml:space="preserve"> - </w:t>
      </w:r>
      <w:r>
        <w:rPr>
          <w:rtl w:val="true"/>
        </w:rPr>
        <w:t>رقم الحدیث الباب</w:t>
      </w:r>
      <w:r>
        <w:rPr>
          <w:rtl w:val="true"/>
        </w:rPr>
        <w:t xml:space="preserve">: </w:t>
      </w:r>
      <w:r>
        <w:rPr/>
        <w:t>2</w:t>
      </w:r>
      <w:r>
        <w:rPr>
          <w:rtl w:val="true"/>
        </w:rPr>
        <w:t>]</w:t>
      </w:r>
      <w:bookmarkEnd w:id="1953"/>
    </w:p>
    <w:p>
      <w:pPr>
        <w:pStyle w:val="BookText"/>
        <w:rPr/>
      </w:pPr>
      <w:r>
        <w:rPr>
          <w:rFonts w:eastAsia="Times New Roman" w:cs="Times New Roman" w:ascii="Times New Roman" w:hAnsi="Times New Roman"/>
          <w:color w:val="111111"/>
          <w:sz w:val="28"/>
          <w:szCs w:val="28"/>
          <w:lang w:val="en-US" w:bidi="en-US"/>
        </w:rPr>
        <w:t>32991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6"/>
      </w:r>
      <w:r>
        <w:rPr>
          <w:rFonts w:ascii="Amiri" w:hAnsi="Amiri" w:eastAsia="Amiri" w:cs="Amiri"/>
          <w:color w:val="111111"/>
          <w:sz w:val="28"/>
          <w:sz w:val="28"/>
          <w:szCs w:val="28"/>
          <w:rtl w:val="true"/>
          <w:lang w:bidi="ar-SA"/>
        </w:rPr>
        <w:t>وَ عَنْهُ عَنْ مُحَمَّدِ بْنِ الْحَسَنِ الْأَشْعَرِیِّ قَالَ کَتَبَ بَعْضُ أَصْحَابِنَا إِلَی أَبِی جَعْفَرٍ الثَّانِی ع مَعِی یَسْأَلُهُ عَنْ رَجُلٍ فَجَرَ بِامْرَأَةٍ ثُمَّ إِنَّهُ تَزَوَّجَهَا بَعْدَ الْحَمْلِ فَجَاءَتْ بِوَلَدٍ هُوَ أَشْبَهُ خَلْقِ اللَّهِ بِهِ فَکَتَبَ بِخَطِّهِ وَ خَاتَمِهِ الْوَلَدُ لِغَیَّةٍ لَا یُورَثُ</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الْحَسَنِ الصَّفَّارِ عَنْ أَحْمَدَ بْنِ مُحَمَّدٍ عَنْ عَلِیِّ بْنِ مَهْزِیَارَ عَنْ مُحَمَّدِ بْنِ الْحَسَنِ الْقُمِّیِّ مِثْلَهُ </w:t>
      </w:r>
      <w:r>
        <w:rPr>
          <w:rStyle w:val="FootnoteAnchor"/>
          <w:rtl w:val="true"/>
        </w:rPr>
        <w:footnoteReference w:id="1837"/>
      </w:r>
      <w:bookmarkStart w:id="1954" w:name="pg12210_115372"/>
    </w:p>
    <w:p>
      <w:pPr>
        <w:pStyle w:val="BookText"/>
        <w:rPr/>
      </w:pPr>
      <w:bookmarkEnd w:id="1954"/>
      <w:r>
        <w:rPr>
          <w:rFonts w:ascii="Amiri" w:hAnsi="Amiri" w:eastAsia="Amiri" w:cs="Amiri"/>
          <w:color w:val="111111"/>
          <w:sz w:val="28"/>
          <w:sz w:val="28"/>
          <w:szCs w:val="28"/>
          <w:rtl w:val="true"/>
          <w:lang w:bidi="ar-SA"/>
        </w:rPr>
        <w:t xml:space="preserve">وَ رَوَاهُ الْکُلَیْنِیُّ عَنْ مُحَمَّدِ بْنِ یَحْیَی عَنْ أَحْمَدَ بْنِ مُحَمَّدٍ عَنْ عَلِیِّ بْنِ سَیْفٍ عَنْ مُحَمَّدِ بْنِ الْحَسَنِ الْأَشْعَرِیِّ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وَ عَنْ عِدَّةٍ مِنْ أَصْحَابِنَا عَنْ سَهْلِ بْنِ زِیَادٍ عَنْ عَلِیِّ بْنِ مَهْزِیَارَ عَنْ مُحَمَّدِ بْنِ الْحَسَنِ الْأَشْعَرِیِّ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وَ رَوَاهُ الصَّدُوقُ بِإِسْنَادِهِ عَنِ الْحُسَیْنِ بْنِ سَعِیدٍ عَنْ مُحَمَّدِ بْنِ الْحَسَنِ بْنِ أَبِی خَالِدٍ الْأَشْعَرِیِّ مِثْلَهُ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5" w:name="__RefHeading___Toc5979308_417432637"/>
      <w:bookmarkStart w:id="1956" w:name="_Toc845"/>
      <w:bookmarkEnd w:id="1955"/>
      <w:r>
        <w:rPr>
          <w:rtl w:val="true"/>
        </w:rPr>
        <w:t>[</w:t>
      </w:r>
      <w:r>
        <w:rPr>
          <w:rtl w:val="true"/>
        </w:rPr>
        <w:t>رقم الحدیث الکلی</w:t>
      </w:r>
      <w:r>
        <w:rPr>
          <w:rtl w:val="true"/>
        </w:rPr>
        <w:t xml:space="preserve">: </w:t>
      </w:r>
      <w:r>
        <w:rPr/>
        <w:t>32992</w:t>
      </w:r>
      <w:r>
        <w:rPr>
          <w:rtl w:val="true"/>
        </w:rPr>
        <w:t xml:space="preserve"> - </w:t>
      </w:r>
      <w:r>
        <w:rPr>
          <w:rtl w:val="true"/>
        </w:rPr>
        <w:t>رقم الحدیث الباب</w:t>
      </w:r>
      <w:r>
        <w:rPr>
          <w:rtl w:val="true"/>
        </w:rPr>
        <w:t xml:space="preserve">: </w:t>
      </w:r>
      <w:r>
        <w:rPr/>
        <w:t>3</w:t>
      </w:r>
      <w:r>
        <w:rPr>
          <w:rtl w:val="true"/>
        </w:rPr>
        <w:t>]</w:t>
      </w:r>
      <w:bookmarkEnd w:id="1956"/>
    </w:p>
    <w:p>
      <w:pPr>
        <w:pStyle w:val="BookText"/>
        <w:rPr/>
      </w:pPr>
      <w:r>
        <w:rPr>
          <w:rFonts w:eastAsia="Times New Roman" w:cs="Times New Roman" w:ascii="Times New Roman" w:hAnsi="Times New Roman"/>
          <w:color w:val="111111"/>
          <w:sz w:val="28"/>
          <w:szCs w:val="28"/>
          <w:lang w:val="en-US" w:bidi="en-US"/>
        </w:rPr>
        <w:t>32992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ascii="Amiri" w:hAnsi="Amiri" w:eastAsia="Amiri" w:cs="Amiri"/>
          <w:color w:val="111111"/>
          <w:sz w:val="28"/>
          <w:sz w:val="28"/>
          <w:szCs w:val="28"/>
          <w:rtl w:val="true"/>
          <w:lang w:bidi="ar-SA"/>
        </w:rPr>
        <w:t>وَ بِإِسْنَادِهِ عَنْ یُونُسَ بْنِ عَبْدِ الرَّحْمَنِ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لَهُ جُعِلْتُ فِدَاکَ کَمْ دِیَةُ وَلَدِ الزِّنَا قَالَ یُعْطَی الَّذِی أَنْفَقَ عَلَیْهِ مَا أَنْفَقَ عَلَیْهِ قُلْتُ فَإِنَّهُ مَاتَ وَ لَهُ مَالٌ مَنْ یَرِثُهُ قَالَ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ع ذَکَرَ حُکْمَ النَّفَقَةِ وَ تَرَکَ الْجَوَابَ عَنِ حُکْمِ الدِّیَةِ لِاقْتِضَاءِ الْمَصْلَحَةِ ذَلِکَ</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5979310_417432637"/>
      <w:bookmarkStart w:id="1958" w:name="_Toc846"/>
      <w:bookmarkEnd w:id="1957"/>
      <w:r>
        <w:rPr>
          <w:rtl w:val="true"/>
        </w:rPr>
        <w:t>[</w:t>
      </w:r>
      <w:r>
        <w:rPr>
          <w:rtl w:val="true"/>
        </w:rPr>
        <w:t>رقم الحدیث الکلی</w:t>
      </w:r>
      <w:r>
        <w:rPr>
          <w:rtl w:val="true"/>
        </w:rPr>
        <w:t xml:space="preserve">: </w:t>
      </w:r>
      <w:r>
        <w:rPr/>
        <w:t>32993</w:t>
      </w:r>
      <w:r>
        <w:rPr>
          <w:rtl w:val="true"/>
        </w:rPr>
        <w:t xml:space="preserve"> - </w:t>
      </w:r>
      <w:r>
        <w:rPr>
          <w:rtl w:val="true"/>
        </w:rPr>
        <w:t>رقم الحدیث الباب</w:t>
      </w:r>
      <w:r>
        <w:rPr>
          <w:rtl w:val="true"/>
        </w:rPr>
        <w:t xml:space="preserve">: </w:t>
      </w:r>
      <w:r>
        <w:rPr/>
        <w:t>4</w:t>
      </w:r>
      <w:r>
        <w:rPr>
          <w:rtl w:val="true"/>
        </w:rPr>
        <w:t>]</w:t>
      </w:r>
      <w:bookmarkEnd w:id="195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3"/>
      </w:r>
      <w:r>
        <w:rPr>
          <w:rFonts w:ascii="Amiri" w:hAnsi="Amiri" w:eastAsia="Amiri" w:cs="Amiri"/>
          <w:color w:val="111111"/>
          <w:sz w:val="28"/>
          <w:sz w:val="28"/>
          <w:szCs w:val="28"/>
          <w:rtl w:val="true"/>
          <w:lang w:bidi="ar-SA"/>
        </w:rPr>
        <w:t>وَ عَنْهُ عَنْ عَلِیِّ بْنِ سَالِمٍ عَنْ یَحْیَی عَنْ أَبِی عَبْدِ اللَّهِ ع فِی رَجُلٍ وَقَعَ عَلَی وَلِیدَةٍ حَرَاماً ثُمَّ اشْتَرَاهَا فَادَّعَی ابْنَهَا قَالَ فَقَالَ لَا یُورَثُ مِنْهُ فَإِنَّ رَسُولَ اللَّهِ ص قَالَ الْوَلَدُ لِلْفِرَاشِ وَ لِلْعَاهِرِ الْحَجَرُ وَ لَا یُورَثُ وَلَدَ الزِّنَا إِلَّا رَجُلٌ یَدَّعِی ابْنَ وَلِیدَتِهِ</w:t>
      </w:r>
      <w:r>
        <w:rPr>
          <w:rFonts w:eastAsia="Amiri" w:cs="Amiri" w:ascii="Amiri" w:hAnsi="Amiri"/>
          <w:color w:val="111111"/>
          <w:sz w:val="28"/>
          <w:szCs w:val="28"/>
          <w:rtl w:val="true"/>
          <w:lang w:bidi="ar-SA"/>
        </w:rPr>
        <w:t xml:space="preserve">. </w:t>
      </w:r>
      <w:bookmarkStart w:id="1959" w:name="pg12210_115373"/>
    </w:p>
    <w:p>
      <w:pPr>
        <w:pStyle w:val="BookText"/>
        <w:rPr/>
      </w:pPr>
      <w:bookmarkEnd w:id="1959"/>
      <w:r>
        <w:rPr>
          <w:rFonts w:ascii="Amiri" w:hAnsi="Amiri" w:eastAsia="Amiri" w:cs="Amiri"/>
          <w:color w:val="111111"/>
          <w:sz w:val="28"/>
          <w:sz w:val="28"/>
          <w:szCs w:val="28"/>
          <w:rtl w:val="true"/>
          <w:lang w:bidi="ar-SA"/>
        </w:rPr>
        <w:t xml:space="preserve">وَ رَوَاهُ الْکُلَیْنِیُّ عَنْ عَلِیِّ بْنِ إِبْرَاهِیمَ عَنْ مُحَمَّدِ بْنِ عِیسَی عَنْ یُونُسَ مِثْلَهُ </w:t>
      </w:r>
      <w:r>
        <w:rPr>
          <w:rStyle w:val="FootnoteAnchor"/>
          <w:rtl w:val="true"/>
        </w:rPr>
        <w:footnoteReference w:id="1844"/>
      </w:r>
      <w:r>
        <w:rPr>
          <w:rFonts w:ascii="Amiri" w:hAnsi="Amiri" w:eastAsia="Amiri" w:cs="Amiri"/>
          <w:color w:val="111111"/>
          <w:sz w:val="28"/>
          <w:sz w:val="28"/>
          <w:szCs w:val="28"/>
          <w:rtl w:val="true"/>
          <w:lang w:bidi="ar-SA"/>
        </w:rPr>
        <w:t xml:space="preserve">وَ بِإِسْنَادِهِ عَنِ الْحَسَنِ بْنِ مُحَمَّدِ بْنِ سَمَاعَةَ عَنْ وُهَیْبٍ عَنِ أَبِی بَصِیرٍ عَنْ أَبِی عَبْدِ اللَّهِ ع نَحْوَهُ </w:t>
      </w:r>
      <w:r>
        <w:rPr>
          <w:rStyle w:val="FootnoteAnchor"/>
          <w:rtl w:val="true"/>
        </w:rPr>
        <w:footnoteReference w:id="1845"/>
      </w:r>
      <w:r>
        <w:rPr>
          <w:rFonts w:ascii="Amiri" w:hAnsi="Amiri" w:eastAsia="Amiri" w:cs="Amiri"/>
          <w:color w:val="111111"/>
          <w:sz w:val="28"/>
          <w:sz w:val="28"/>
          <w:szCs w:val="28"/>
          <w:rtl w:val="true"/>
          <w:lang w:bidi="ar-SA"/>
        </w:rPr>
        <w:t xml:space="preserve">وَ عَنْهُ عَنْ جَعْفَرٍ وَ أَبِی شُعَیْبٍ عَنْ أَبِی جَمِیلَةَ عَنْ زَیْدٍ الشَّحَّامِ عَنْ أَبِی عَبْدِ اللَّهِ ع مِثْلَهُ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0" w:name="__RefHeading___Toc5979312_417432637"/>
      <w:bookmarkStart w:id="1961" w:name="_Toc847"/>
      <w:bookmarkEnd w:id="1960"/>
      <w:r>
        <w:rPr>
          <w:rtl w:val="true"/>
        </w:rPr>
        <w:t>[</w:t>
      </w:r>
      <w:r>
        <w:rPr>
          <w:rtl w:val="true"/>
        </w:rPr>
        <w:t>رقم الحدیث الکلی</w:t>
      </w:r>
      <w:r>
        <w:rPr>
          <w:rtl w:val="true"/>
        </w:rPr>
        <w:t xml:space="preserve">: </w:t>
      </w:r>
      <w:r>
        <w:rPr/>
        <w:t>32994</w:t>
      </w:r>
      <w:r>
        <w:rPr>
          <w:rtl w:val="true"/>
        </w:rPr>
        <w:t xml:space="preserve"> - </w:t>
      </w:r>
      <w:r>
        <w:rPr>
          <w:rtl w:val="true"/>
        </w:rPr>
        <w:t>رقم الحدیث الباب</w:t>
      </w:r>
      <w:r>
        <w:rPr>
          <w:rtl w:val="true"/>
        </w:rPr>
        <w:t xml:space="preserve">: </w:t>
      </w:r>
      <w:r>
        <w:rPr/>
        <w:t>5</w:t>
      </w:r>
      <w:r>
        <w:rPr>
          <w:rtl w:val="true"/>
        </w:rPr>
        <w:t>]</w:t>
      </w:r>
      <w:bookmarkEnd w:id="1961"/>
    </w:p>
    <w:p>
      <w:pPr>
        <w:pStyle w:val="BookText"/>
        <w:rPr/>
      </w:pPr>
      <w:r>
        <w:rPr>
          <w:rFonts w:eastAsia="Times New Roman" w:cs="Times New Roman" w:ascii="Times New Roman" w:hAnsi="Times New Roman"/>
          <w:color w:val="111111"/>
          <w:sz w:val="28"/>
          <w:szCs w:val="28"/>
          <w:lang w:val="en-US" w:bidi="en-US"/>
        </w:rPr>
        <w:t>32994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 xml:space="preserve">وَ بِإِسْنَادِهِ عَنْ عَلِیِّ بْنِ الْحَسَنِ بْنِ فَضَّالٍ عَنْ أَحْمَدَ بْنِ الْحَسَنِ عَنْ أَبِیهِ عَنْ جَعْفَرِ بْنِ مُحَمَّدٍ عَنْ عَلِیِّ بْنِ الْحَسَنِ بْنِ رِبَاطٍ عَنْ شُعَیْبٍ الْحَدَّادِ عَنْ مُحَمَّدِ بْنِ إِسْحَاقَ الْمَدِینِیِّ </w:t>
      </w:r>
      <w:r>
        <w:rPr>
          <w:rStyle w:val="FootnoteAnchor"/>
          <w:rtl w:val="true"/>
        </w:rPr>
        <w:footnoteReference w:id="1848"/>
      </w:r>
      <w:r>
        <w:rPr>
          <w:rFonts w:ascii="Amiri" w:hAnsi="Amiri" w:eastAsia="Amiri" w:cs="Amiri"/>
          <w:color w:val="111111"/>
          <w:sz w:val="28"/>
          <w:sz w:val="28"/>
          <w:szCs w:val="28"/>
          <w:rtl w:val="true"/>
          <w:lang w:bidi="ar-SA"/>
        </w:rPr>
        <w:t>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وَلَدِ زِنًا وُلِدَ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لِمَنِ ادَّعَاهُ مِنْ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عَدَمِ تَحَقُّقِ کَوْنِهِ وَلَدَ زِنًا وَ احْتِمَالِ صِدْقِ الْمُدَّعِی أَوْ عَلَی کَوْنِهِ وُلِدَ مِنْ أَمَةٍ وَ ادَّعَی سَیِّدُهَا بُنُوَّتَهُ أَوْ مِلْکَهُ لِمَا مَرَّ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2" w:name="__RefHeading___Toc5979314_417432637"/>
      <w:bookmarkStart w:id="1963" w:name="_Toc848"/>
      <w:bookmarkEnd w:id="1962"/>
      <w:r>
        <w:rPr>
          <w:rtl w:val="true"/>
        </w:rPr>
        <w:t>[</w:t>
      </w:r>
      <w:r>
        <w:rPr>
          <w:rtl w:val="true"/>
        </w:rPr>
        <w:t>رقم الحدیث الکلی</w:t>
      </w:r>
      <w:r>
        <w:rPr>
          <w:rtl w:val="true"/>
        </w:rPr>
        <w:t xml:space="preserve">: </w:t>
      </w:r>
      <w:r>
        <w:rPr/>
        <w:t>32995</w:t>
      </w:r>
      <w:r>
        <w:rPr>
          <w:rtl w:val="true"/>
        </w:rPr>
        <w:t xml:space="preserve"> - </w:t>
      </w:r>
      <w:r>
        <w:rPr>
          <w:rtl w:val="true"/>
        </w:rPr>
        <w:t>رقم الحدیث الباب</w:t>
      </w:r>
      <w:r>
        <w:rPr>
          <w:rtl w:val="true"/>
        </w:rPr>
        <w:t xml:space="preserve">: </w:t>
      </w:r>
      <w:r>
        <w:rPr/>
        <w:t>6</w:t>
      </w:r>
      <w:r>
        <w:rPr>
          <w:rtl w:val="true"/>
        </w:rPr>
        <w:t>]</w:t>
      </w:r>
      <w:bookmarkEnd w:id="1963"/>
    </w:p>
    <w:p>
      <w:pPr>
        <w:pStyle w:val="BookText"/>
        <w:rPr/>
      </w:pPr>
      <w:r>
        <w:rPr>
          <w:rFonts w:eastAsia="Times New Roman" w:cs="Times New Roman" w:ascii="Times New Roman" w:hAnsi="Times New Roman"/>
          <w:color w:val="111111"/>
          <w:sz w:val="28"/>
          <w:szCs w:val="28"/>
          <w:lang w:val="en-US" w:bidi="en-US"/>
        </w:rPr>
        <w:t>32995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0"/>
      </w:r>
      <w:r>
        <w:rPr>
          <w:rFonts w:ascii="Amiri" w:hAnsi="Amiri" w:eastAsia="Amiri" w:cs="Amiri"/>
          <w:color w:val="111111"/>
          <w:sz w:val="28"/>
          <w:sz w:val="28"/>
          <w:szCs w:val="28"/>
          <w:rtl w:val="true"/>
          <w:lang w:bidi="ar-SA"/>
        </w:rPr>
        <w:t>وَ بِإِسْنَادِهِ عَنْ عَلِیِّ بْنِ إِبْرَاهِیمَ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مِیرَاثُ وَلَدِ الزِّنَا لِقَرَابَتِهِ مِنْ قِبَلِ أُمِّهِ عَلَی نَحْوِ مِیرَاثِ ابْنِ الْمُلَاعَنَةِ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هَذِهِ الرِّوَایَةُ مَوْقُوفَةٌ لَمْ یُسْنِدْهَا یُونُسُ إِلَی أَحَدٍ مِنَ الْأَئِمَّةِ </w:t>
      </w:r>
      <w:bookmarkStart w:id="1964" w:name="pg12210_115374"/>
    </w:p>
    <w:p>
      <w:pPr>
        <w:pStyle w:val="BookText"/>
        <w:rPr/>
      </w:pPr>
      <w:bookmarkEnd w:id="1964"/>
      <w:r>
        <w:rPr>
          <w:rFonts w:ascii="Amiri" w:hAnsi="Amiri" w:eastAsia="Amiri" w:cs="Amiri"/>
          <w:color w:val="111111"/>
          <w:sz w:val="28"/>
          <w:sz w:val="28"/>
          <w:szCs w:val="28"/>
          <w:rtl w:val="true"/>
          <w:lang w:bidi="ar-SA"/>
        </w:rPr>
        <w:t>ع وَ یَجُوزُ أَنْ یَکُونَ اخْتَارَهُ لِنَفْسِهِ لَا مِنْ جِهَةِ الرِّوَایَةِ بَلْ لِضَرْبٍ مِنَ الِاعْتِبَارِ فَلَا یُعْتَرَضُ بِهِ الْأَخْبَارُ</w:t>
      </w:r>
      <w:r>
        <w:rPr>
          <w:rFonts w:eastAsia="Amiri" w:cs="Amiri" w:ascii="Amiri" w:hAnsi="Amiri"/>
          <w:color w:val="111111"/>
          <w:sz w:val="28"/>
          <w:szCs w:val="28"/>
          <w:rtl w:val="true"/>
          <w:lang w:bidi="ar-SA"/>
        </w:rPr>
        <w:t>.</w:t>
      </w:r>
    </w:p>
    <w:p>
      <w:pPr>
        <w:pStyle w:val="Heading5"/>
        <w:numPr>
          <w:ilvl w:val="4"/>
          <w:numId w:val="1"/>
        </w:numPr>
        <w:rPr/>
      </w:pPr>
      <w:bookmarkStart w:id="1965" w:name="__RefHeading___Toc5979316_417432637"/>
      <w:bookmarkStart w:id="1966" w:name="_Toc849"/>
      <w:bookmarkEnd w:id="1965"/>
      <w:r>
        <w:rPr>
          <w:rtl w:val="true"/>
        </w:rPr>
        <w:t>[</w:t>
      </w:r>
      <w:r>
        <w:rPr>
          <w:rtl w:val="true"/>
        </w:rPr>
        <w:t>رقم الحدیث الکلی</w:t>
      </w:r>
      <w:r>
        <w:rPr>
          <w:rtl w:val="true"/>
        </w:rPr>
        <w:t xml:space="preserve">: </w:t>
      </w:r>
      <w:r>
        <w:rPr/>
        <w:t>32996</w:t>
      </w:r>
      <w:r>
        <w:rPr>
          <w:rtl w:val="true"/>
        </w:rPr>
        <w:t xml:space="preserve"> - </w:t>
      </w:r>
      <w:r>
        <w:rPr>
          <w:rtl w:val="true"/>
        </w:rPr>
        <w:t>رقم الحدیث الباب</w:t>
      </w:r>
      <w:r>
        <w:rPr>
          <w:rtl w:val="true"/>
        </w:rPr>
        <w:t xml:space="preserve">: </w:t>
      </w:r>
      <w:r>
        <w:rPr/>
        <w:t>7</w:t>
      </w:r>
      <w:r>
        <w:rPr>
          <w:rtl w:val="true"/>
        </w:rPr>
        <w:t>]</w:t>
      </w:r>
      <w:bookmarkEnd w:id="1966"/>
    </w:p>
    <w:p>
      <w:pPr>
        <w:pStyle w:val="BookText"/>
        <w:rPr/>
      </w:pPr>
      <w:r>
        <w:rPr>
          <w:rFonts w:eastAsia="Times New Roman" w:cs="Times New Roman" w:ascii="Times New Roman" w:hAnsi="Times New Roman"/>
          <w:color w:val="111111"/>
          <w:sz w:val="28"/>
          <w:szCs w:val="28"/>
          <w:lang w:val="en-US" w:bidi="en-US"/>
        </w:rPr>
        <w:t>32996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r>
        <w:rPr>
          <w:rFonts w:ascii="Amiri" w:hAnsi="Amiri" w:eastAsia="Amiri" w:cs="Amiri"/>
          <w:color w:val="111111"/>
          <w:sz w:val="28"/>
          <w:sz w:val="28"/>
          <w:szCs w:val="28"/>
          <w:rtl w:val="true"/>
          <w:lang w:bidi="ar-SA"/>
        </w:rPr>
        <w:t xml:space="preserve">وَ عَنْهُ عَنْ مُحَمَّدِ بْنِ عِیسَی عَنْ یُونُسَ عَنِ ابْنِ ثَابِتٍ </w:t>
      </w:r>
      <w:r>
        <w:rPr>
          <w:rStyle w:val="FootnoteAnchor"/>
          <w:rtl w:val="true"/>
        </w:rPr>
        <w:footnoteReference w:id="1852"/>
      </w:r>
      <w:r>
        <w:rPr>
          <w:rFonts w:ascii="Amiri" w:hAnsi="Amiri" w:eastAsia="Amiri" w:cs="Amiri"/>
          <w:color w:val="111111"/>
          <w:sz w:val="28"/>
          <w:sz w:val="28"/>
          <w:szCs w:val="28"/>
          <w:rtl w:val="true"/>
          <w:lang w:bidi="ar-SA"/>
        </w:rPr>
        <w:t>عَنْ حَنَانٍ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فَجَرَ بِنَصْرَانِیَّةٍ فَوَلَدَتْ مِنْهُ غُلَاماً فَأَقَرَّ بِهِ ثُمَّ مَاتَ فَلَمْ یَتْرُکْ وَلَداً غَیْرَهُ أَ یَرِثُهُ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7" w:name="__RefHeading___Toc5979318_417432637"/>
      <w:bookmarkStart w:id="1968" w:name="_Toc850"/>
      <w:bookmarkEnd w:id="1967"/>
      <w:r>
        <w:rPr>
          <w:rtl w:val="true"/>
        </w:rPr>
        <w:t>[</w:t>
      </w:r>
      <w:r>
        <w:rPr>
          <w:rtl w:val="true"/>
        </w:rPr>
        <w:t>رقم الحدیث الکلی</w:t>
      </w:r>
      <w:r>
        <w:rPr>
          <w:rtl w:val="true"/>
        </w:rPr>
        <w:t xml:space="preserve">: </w:t>
      </w:r>
      <w:r>
        <w:rPr/>
        <w:t>32997</w:t>
      </w:r>
      <w:r>
        <w:rPr>
          <w:rtl w:val="true"/>
        </w:rPr>
        <w:t xml:space="preserve"> - </w:t>
      </w:r>
      <w:r>
        <w:rPr>
          <w:rtl w:val="true"/>
        </w:rPr>
        <w:t>رقم الحدیث الباب</w:t>
      </w:r>
      <w:r>
        <w:rPr>
          <w:rtl w:val="true"/>
        </w:rPr>
        <w:t xml:space="preserve">: </w:t>
      </w:r>
      <w:r>
        <w:rPr/>
        <w:t>8</w:t>
      </w:r>
      <w:r>
        <w:rPr>
          <w:rtl w:val="true"/>
        </w:rPr>
        <w:t>]</w:t>
      </w:r>
      <w:bookmarkEnd w:id="1968"/>
    </w:p>
    <w:p>
      <w:pPr>
        <w:pStyle w:val="BookText"/>
        <w:rPr/>
      </w:pPr>
      <w:r>
        <w:rPr>
          <w:rFonts w:eastAsia="Times New Roman" w:cs="Times New Roman" w:ascii="Times New Roman" w:hAnsi="Times New Roman"/>
          <w:color w:val="111111"/>
          <w:sz w:val="28"/>
          <w:szCs w:val="28"/>
          <w:lang w:val="en-US" w:bidi="en-US"/>
        </w:rPr>
        <w:t>32997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5"/>
      </w:r>
      <w:r>
        <w:rPr>
          <w:rFonts w:ascii="Amiri" w:hAnsi="Amiri" w:eastAsia="Amiri" w:cs="Amiri"/>
          <w:color w:val="111111"/>
          <w:sz w:val="28"/>
          <w:sz w:val="28"/>
          <w:szCs w:val="28"/>
          <w:rtl w:val="true"/>
          <w:lang w:bidi="ar-SA"/>
        </w:rPr>
        <w:t>وَ بِإِسْنَادِهِ عَنِ الْحَسَنِ بْنِ مَحْبُوبٍ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مُسْلِمٍ فَجَرَ بِامْرَأَةٍ یَهُودِیَّةٍ فَأَوْلَدَهَا ثُمَّ مَاتَ وَ لَمْ یَدَعْ وَارِثاً قَالَ فَقَالَ یُسَلَّمُ لِوَلَدِهِ الْمِیرَاثُ مِنَ الْیَهُودِیَّةِ قُلْتُ فَرَجُلٌ نَصْرَانِیٌّ فَجَرَ بِامْرَأَةٍ مُسْلِمَةٍ فَأَوْلَدَهَا غُلَاماً ثُمَّ مَاتَ النَّصْرَانِیُّ وَ تَرَکَ مَالًا لِمَنْ یَکُونُ مِیرَاثُهُ قَالَ یَکُونُ مِیرَاثُهُ لِابْنِهِ مِنَ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عَنْ مُحَمَّدِ بْنِ إِسْمَاعِیلَ بْنِ بَزِیعٍ وَ الْحَسَنِ بْنِ مَحْبُوبٍ جَمِیعاً عَنْ حَنَانٍ </w:t>
      </w:r>
      <w:r>
        <w:rPr>
          <w:rStyle w:val="FootnoteAnchor"/>
          <w:rtl w:val="true"/>
        </w:rPr>
        <w:footnoteReference w:id="185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الْوَجْهُ فِیهِ أَنَّهُ إِذَا کَانَ الرَّجُلُ یُقِرُّ بِالْوَلَدِ وَ یُلْحِقُهُ بِهِ فَإِنَّهُ یَلْزَمُهُ وَ یَرِثُهُ فَأَمَّا إِذَا لَمْ یَعْتَرِفْ بِهِ وَ عَلِمَ أَنَّهُ وَلَدُ زِنًا فَلَا مِیرَاثَ لَهُ</w:t>
      </w:r>
      <w:r>
        <w:rPr>
          <w:rFonts w:eastAsia="Amiri" w:cs="Amiri" w:ascii="Amiri" w:hAnsi="Amiri"/>
          <w:color w:val="111111"/>
          <w:sz w:val="28"/>
          <w:szCs w:val="28"/>
          <w:rtl w:val="true"/>
          <w:lang w:bidi="ar-SA"/>
        </w:rPr>
        <w:t xml:space="preserve">. </w:t>
      </w:r>
      <w:bookmarkStart w:id="1969" w:name="pg12210_115375"/>
    </w:p>
    <w:p>
      <w:pPr>
        <w:pStyle w:val="Heading5"/>
        <w:numPr>
          <w:ilvl w:val="4"/>
          <w:numId w:val="1"/>
        </w:numPr>
        <w:rPr/>
      </w:pPr>
      <w:bookmarkStart w:id="1970" w:name="__RefHeading___Toc5979320_417432637"/>
      <w:bookmarkStart w:id="1971" w:name="_Toc851"/>
      <w:bookmarkEnd w:id="1969"/>
      <w:bookmarkEnd w:id="1970"/>
      <w:r>
        <w:rPr>
          <w:rtl w:val="true"/>
        </w:rPr>
        <w:t>[</w:t>
      </w:r>
      <w:r>
        <w:rPr>
          <w:rtl w:val="true"/>
        </w:rPr>
        <w:t>رقم الحدیث الکلی</w:t>
      </w:r>
      <w:r>
        <w:rPr>
          <w:rtl w:val="true"/>
        </w:rPr>
        <w:t xml:space="preserve">: </w:t>
      </w:r>
      <w:r>
        <w:rPr/>
        <w:t>32998</w:t>
      </w:r>
      <w:r>
        <w:rPr>
          <w:rtl w:val="true"/>
        </w:rPr>
        <w:t xml:space="preserve"> - </w:t>
      </w:r>
      <w:r>
        <w:rPr>
          <w:rtl w:val="true"/>
        </w:rPr>
        <w:t>رقم الحدیث الباب</w:t>
      </w:r>
      <w:r>
        <w:rPr>
          <w:rtl w:val="true"/>
        </w:rPr>
        <w:t xml:space="preserve">: </w:t>
      </w:r>
      <w:r>
        <w:rPr/>
        <w:t>9</w:t>
      </w:r>
      <w:r>
        <w:rPr>
          <w:rtl w:val="true"/>
        </w:rPr>
        <w:t>]</w:t>
      </w:r>
      <w:bookmarkEnd w:id="1971"/>
    </w:p>
    <w:p>
      <w:pPr>
        <w:pStyle w:val="BookText"/>
        <w:rPr/>
      </w:pPr>
      <w:r>
        <w:rPr>
          <w:rFonts w:eastAsia="Times New Roman" w:cs="Times New Roman" w:ascii="Times New Roman" w:hAnsi="Times New Roman"/>
          <w:color w:val="111111"/>
          <w:sz w:val="28"/>
          <w:szCs w:val="28"/>
          <w:lang w:val="en-US" w:bidi="en-US"/>
        </w:rPr>
        <w:t>32998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7"/>
      </w:r>
      <w:r>
        <w:rPr>
          <w:rFonts w:ascii="Amiri" w:hAnsi="Amiri" w:eastAsia="Amiri" w:cs="Amiri"/>
          <w:color w:val="111111"/>
          <w:sz w:val="28"/>
          <w:sz w:val="28"/>
          <w:szCs w:val="28"/>
          <w:rtl w:val="true"/>
          <w:lang w:bidi="ar-SA"/>
        </w:rPr>
        <w:t xml:space="preserve">وَ بِإِسْنَادِهِ عَنْ مُحَمَّدِ بْنِ الْحَسَنِ الصَّفَّارِ عَنِ الْحَسَنِ بْنِ مُوسَی الْخَشَّابِ عَنْ غِیَاثِ بْنِ کَلُّوبٍ عَنْ إِسْحَاقَ بْنِ عَمَّارٍ عَنْ جَعْفَرٍ عَنْ أَبِیهِ ع أَنَّ عَلِیّاً ع کَانَ یَقُولُ وَلَدُ الزِّنَا وَ ابْنُ الْمُلَاعَنَةِ تَرِثُهُ أُمُّهُ وَ أَخْوَالُهُ </w:t>
      </w:r>
      <w:r>
        <w:rPr>
          <w:rStyle w:val="FootnoteAnchor"/>
          <w:rtl w:val="true"/>
        </w:rPr>
        <w:footnoteReference w:id="1858"/>
      </w:r>
      <w:r>
        <w:rPr>
          <w:rFonts w:ascii="Amiri" w:hAnsi="Amiri" w:eastAsia="Amiri" w:cs="Amiri"/>
          <w:color w:val="111111"/>
          <w:sz w:val="28"/>
          <w:sz w:val="28"/>
          <w:szCs w:val="28"/>
          <w:rtl w:val="true"/>
          <w:lang w:bidi="ar-SA"/>
        </w:rPr>
        <w:t xml:space="preserve">وَ إِخْوَتُهُ </w:t>
      </w:r>
      <w:r>
        <w:rPr>
          <w:rStyle w:val="FootnoteAnchor"/>
          <w:rtl w:val="true"/>
        </w:rPr>
        <w:footnoteReference w:id="1859"/>
      </w:r>
      <w:r>
        <w:rPr>
          <w:rFonts w:ascii="Amiri" w:hAnsi="Amiri" w:eastAsia="Amiri" w:cs="Amiri"/>
          <w:color w:val="111111"/>
          <w:sz w:val="28"/>
          <w:sz w:val="28"/>
          <w:szCs w:val="28"/>
          <w:rtl w:val="true"/>
          <w:lang w:bidi="ar-SA"/>
        </w:rPr>
        <w:t>لِأُمِّهِ أَوْ عَصَبَتُهَا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أَنَّهُ خَبَرٌ شَاذٌّ لَا یُتْرَکُ لِأَجْلِهِ الْأَحَادِیثُ انْتَهَی وَ یُمْکِنُ حَمْلُهُ عَلَی مَا لَوْ کَانَ الْوَطْءُ بِالنِّسْبَةِ إِلَی الْمَرْأَةِ وَطْءَ الشُّبْهَةِ وَ بِالنِّسْبَةِ إِلَی الرَّجُلِ زِنًا</w:t>
      </w:r>
      <w:r>
        <w:rPr>
          <w:rFonts w:eastAsia="Amiri" w:cs="Amiri" w:ascii="Amiri" w:hAnsi="Amiri"/>
          <w:color w:val="111111"/>
          <w:sz w:val="28"/>
          <w:szCs w:val="28"/>
          <w:rtl w:val="true"/>
          <w:lang w:bidi="ar-SA"/>
        </w:rPr>
        <w:t>.</w:t>
      </w:r>
    </w:p>
    <w:p>
      <w:pPr>
        <w:pStyle w:val="Heading5"/>
        <w:numPr>
          <w:ilvl w:val="4"/>
          <w:numId w:val="1"/>
        </w:numPr>
        <w:rPr/>
      </w:pPr>
      <w:bookmarkStart w:id="1972" w:name="__RefHeading___Toc5979322_417432637"/>
      <w:bookmarkStart w:id="1973" w:name="_Toc852"/>
      <w:bookmarkEnd w:id="1972"/>
      <w:r>
        <w:rPr>
          <w:rtl w:val="true"/>
        </w:rPr>
        <w:t>[</w:t>
      </w:r>
      <w:r>
        <w:rPr>
          <w:rtl w:val="true"/>
        </w:rPr>
        <w:t>رقم الحدیث الکلی</w:t>
      </w:r>
      <w:r>
        <w:rPr>
          <w:rtl w:val="true"/>
        </w:rPr>
        <w:t xml:space="preserve">: </w:t>
      </w:r>
      <w:r>
        <w:rPr/>
        <w:t>32999</w:t>
      </w:r>
      <w:r>
        <w:rPr>
          <w:rtl w:val="true"/>
        </w:rPr>
        <w:t xml:space="preserve"> - </w:t>
      </w:r>
      <w:r>
        <w:rPr>
          <w:rtl w:val="true"/>
        </w:rPr>
        <w:t>رقم الحدیث الباب</w:t>
      </w:r>
      <w:r>
        <w:rPr>
          <w:rtl w:val="true"/>
        </w:rPr>
        <w:t xml:space="preserve">: </w:t>
      </w:r>
      <w:r>
        <w:rPr/>
        <w:t>10</w:t>
      </w:r>
      <w:r>
        <w:rPr>
          <w:rtl w:val="true"/>
        </w:rPr>
        <w:t>]</w:t>
      </w:r>
      <w:bookmarkEnd w:id="1973"/>
    </w:p>
    <w:p>
      <w:pPr>
        <w:pStyle w:val="BookText"/>
        <w:rPr/>
      </w:pPr>
      <w:r>
        <w:rPr>
          <w:rFonts w:eastAsia="Times New Roman" w:cs="Times New Roman" w:ascii="Times New Roman" w:hAnsi="Times New Roman"/>
          <w:color w:val="111111"/>
          <w:sz w:val="28"/>
          <w:szCs w:val="28"/>
          <w:lang w:val="en-US" w:bidi="en-US"/>
        </w:rPr>
        <w:t>32999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0"/>
      </w:r>
      <w:r>
        <w:rPr>
          <w:rFonts w:ascii="Amiri" w:hAnsi="Amiri" w:eastAsia="Amiri" w:cs="Amiri"/>
          <w:color w:val="111111"/>
          <w:sz w:val="28"/>
          <w:sz w:val="28"/>
          <w:szCs w:val="28"/>
          <w:rtl w:val="true"/>
          <w:lang w:bidi="ar-SA"/>
        </w:rPr>
        <w:t>مُحَمَّدُ بْنُ عَلِیِّ بْنِ الْحُسَیْنِ قَالَ رُوِیَ أَنَّ دِیَةَ وَلَدِ الزِّنَا ثَمَانُمِائَةِ دِرْهَمٍ وَ مِیرَاثَهُ کَمِیرَاثِ ابْنِ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1861"/>
      </w:r>
      <w:r>
        <w:rPr>
          <w:rFonts w:ascii="Amiri" w:hAnsi="Amiri" w:eastAsia="Amiri" w:cs="Amiri"/>
          <w:color w:val="111111"/>
          <w:sz w:val="28"/>
          <w:sz w:val="28"/>
          <w:szCs w:val="28"/>
          <w:rtl w:val="true"/>
          <w:lang w:bidi="ar-SA"/>
        </w:rPr>
        <w:t xml:space="preserve">وَ تَقَدَّمَ مَا یَدُلُّ عَلَی ذَلِکَ فِی النِّکَاحِ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4" w:name="__RefHeading___Toc5979324_417432637"/>
      <w:bookmarkStart w:id="1975" w:name="_Toc853"/>
      <w:bookmarkEnd w:id="1974"/>
      <w:r>
        <w:rPr/>
        <w:t>9</w:t>
      </w:r>
      <w:r>
        <w:rPr>
          <w:rtl w:val="true"/>
        </w:rPr>
        <w:t xml:space="preserve">- </w:t>
      </w:r>
      <w:r>
        <w:rPr>
          <w:rtl w:val="true"/>
        </w:rPr>
        <w:t>بَابُ حُکْمِ الْحَمِیلِ وَ أَنَّهُ إِذَا أَقَرَّ اثْنَانِ بِنَسَبٍ بَیْنَهُمَا قُبِلَ قَوْلُهُمَا وَ ثَبَتَ التَّوَارُثُ إِذَا احْتُمِلَ الصِّدْقُ وَ لَا یُکَلَّفَانِ الْبَیِّنَةَ</w:t>
      </w:r>
      <w:bookmarkEnd w:id="1975"/>
    </w:p>
    <w:p>
      <w:pPr>
        <w:pStyle w:val="Heading5"/>
        <w:numPr>
          <w:ilvl w:val="4"/>
          <w:numId w:val="1"/>
        </w:numPr>
        <w:rPr/>
      </w:pPr>
      <w:bookmarkStart w:id="1976" w:name="__RefHeading___Toc5979326_417432637"/>
      <w:bookmarkStart w:id="1977" w:name="_Toc854"/>
      <w:bookmarkEnd w:id="1976"/>
      <w:r>
        <w:rPr>
          <w:rtl w:val="true"/>
        </w:rPr>
        <w:t>اشارة</w:t>
      </w:r>
      <w:bookmarkEnd w:id="1977"/>
    </w:p>
    <w:p>
      <w:pPr>
        <w:pStyle w:val="BookText"/>
        <w:rPr/>
      </w:pPr>
      <w:r>
        <w:rPr>
          <w:rStyle w:val="FootnoteAnchor"/>
        </w:rPr>
        <w:footnoteReference w:id="186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الْحَمِیلِ وَ أَنَّهُ إِذَا أَقَرَّ اثْنَانِ بِنَسَبٍ بَیْنَهُمَا قُبِلَ قَوْلُهُمَا وَ ثَبَتَ التَّوَارُثُ إِذَا احْتُمِلَ الصِّدْقُ وَ لَا یُکَلَّفَانِ الْبَیِّنَةَ</w:t>
      </w:r>
    </w:p>
    <w:p>
      <w:pPr>
        <w:pStyle w:val="Heading5"/>
        <w:numPr>
          <w:ilvl w:val="4"/>
          <w:numId w:val="1"/>
        </w:numPr>
        <w:rPr/>
      </w:pPr>
      <w:bookmarkStart w:id="1978" w:name="__RefHeading___Toc5979328_417432637"/>
      <w:bookmarkStart w:id="1979" w:name="_Toc855"/>
      <w:bookmarkEnd w:id="1978"/>
      <w:r>
        <w:rPr>
          <w:rtl w:val="true"/>
        </w:rPr>
        <w:t>[</w:t>
      </w:r>
      <w:r>
        <w:rPr>
          <w:rtl w:val="true"/>
        </w:rPr>
        <w:t>رقم الحدیث الکلی</w:t>
      </w:r>
      <w:r>
        <w:rPr>
          <w:rtl w:val="true"/>
        </w:rPr>
        <w:t xml:space="preserve">: </w:t>
      </w:r>
      <w:r>
        <w:rPr/>
        <w:t>33000</w:t>
      </w:r>
      <w:r>
        <w:rPr>
          <w:rtl w:val="true"/>
        </w:rPr>
        <w:t xml:space="preserve"> - </w:t>
      </w:r>
      <w:r>
        <w:rPr>
          <w:rtl w:val="true"/>
        </w:rPr>
        <w:t>رقم الحدیث الباب</w:t>
      </w:r>
      <w:r>
        <w:rPr>
          <w:rtl w:val="true"/>
        </w:rPr>
        <w:t xml:space="preserve">: </w:t>
      </w:r>
      <w:r>
        <w:rPr/>
        <w:t>1</w:t>
      </w:r>
      <w:r>
        <w:rPr>
          <w:rtl w:val="true"/>
        </w:rPr>
        <w:t>]</w:t>
      </w:r>
      <w:bookmarkEnd w:id="197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4"/>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عَنِ ابْنِ أَبِی عُمَیْرٍ وَ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الْحَمِیلِ فَقَالَ وَ أَیُّ شَیْ‏ءٍ الْحَمِیلُ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bookmarkStart w:id="1980" w:name="pg12210_115376"/>
    </w:p>
    <w:p>
      <w:pPr>
        <w:pStyle w:val="BookText"/>
        <w:rPr/>
      </w:pPr>
      <w:bookmarkEnd w:id="1980"/>
      <w:r>
        <w:rPr>
          <w:rFonts w:ascii="Amiri" w:hAnsi="Amiri" w:eastAsia="Amiri" w:cs="Amiri"/>
          <w:color w:val="111111"/>
          <w:sz w:val="28"/>
          <w:sz w:val="28"/>
          <w:szCs w:val="28"/>
          <w:rtl w:val="true"/>
          <w:lang w:bidi="ar-SA"/>
        </w:rPr>
        <w:t>تُسْبَی مِنْ أَرْضِهَا وَ مَعَهَا الْوَلَدُ الصَّغِیرُ فَتَقُولُ هُوَ ابْنِی وَ الرَّجُلُ یُسْبَی فَیَلْقَی أَخَاهُ فَیَقُولُ هُوَ أَخِی وَ لَیْسَ لَهُمْ بَیِّنَةٌ إِلَّا قَوْلُهُمْ قَالَ فَقَالَ مَا یَقُولُ النَّاسُ فِیهِمْ عِنْدَکُمْ قُلْتُ لَا یُوَرِّثُونَهُمْ لِأَنَّهُ لَمْ یَکُنْ لَهُمْ عَلَی وِلَادَتِهِمْ بَیِّنَةٌ وَ إِنَّمَا هِیَ وِلَادَةُ الشِّرْکِ فَقَالَ سُبْحَانَ اللَّهِ إِذَا جَاءَتْ بِابْنِهَا أَوْ بِابْنَتِهَا وَ لَمْ تَزَلْ مُقِرَّةً بِهِ وَ إِذَا عَرَفَ أَخَاهُ وَ کَانَ ذَلِکَ فِی صِحَّةٍ مِنْهُمَا وَ لَمْ یَزَالا مُقِرَّیْنِ بِذَلِکَ وَرِثَ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أَحْمَدَ بْنِ مُحَمَّدٍ وَ عَنْ عِدَّةٍ مِنْ أَصْحَابِنَا عَنْ سَهْلِ بْنِ زِیَادٍ عَنِ الْحَسَنِ بْنِ مَحْبُوبٍ عَنْ عَبْدِ الرَّحْمَنِ بْنِ الْحَجَّاجِ مِثْلَهُ </w:t>
      </w:r>
      <w:r>
        <w:rPr>
          <w:rStyle w:val="FootnoteAnchor"/>
          <w:rtl w:val="true"/>
        </w:rPr>
        <w:footnoteReference w:id="1865"/>
      </w:r>
      <w:r>
        <w:rPr>
          <w:rFonts w:ascii="Amiri" w:hAnsi="Amiri" w:eastAsia="Amiri" w:cs="Amiri"/>
          <w:color w:val="111111"/>
          <w:sz w:val="28"/>
          <w:sz w:val="28"/>
          <w:szCs w:val="28"/>
          <w:rtl w:val="true"/>
          <w:lang w:bidi="ar-SA"/>
        </w:rPr>
        <w:t xml:space="preserve">وَ رَوَاهُ الصَّدُوقُ بِإِسْنَادِهِ عَنْ صَفْوَانَ بْنِ یَحْیَی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وَ رَوَاهُ فِی مَعَانِی الْأَخْبَارِ عَنْ أَبِیهِ عَنْ سَعْدِ بْنِ عَبْدِ اللَّهِ عَنْ مُحَمَّدِ بْنِ الْحُسَیْنِ عَنْ صَفْوَانَ بْنِ یَحْیَی </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1" w:name="__RefHeading___Toc5979330_417432637"/>
      <w:bookmarkStart w:id="1982" w:name="_Toc856"/>
      <w:bookmarkEnd w:id="1981"/>
      <w:r>
        <w:rPr>
          <w:rtl w:val="true"/>
        </w:rPr>
        <w:t>[</w:t>
      </w:r>
      <w:r>
        <w:rPr>
          <w:rtl w:val="true"/>
        </w:rPr>
        <w:t>رقم الحدیث الکلی</w:t>
      </w:r>
      <w:r>
        <w:rPr>
          <w:rtl w:val="true"/>
        </w:rPr>
        <w:t xml:space="preserve">: </w:t>
      </w:r>
      <w:r>
        <w:rPr/>
        <w:t>33001</w:t>
      </w:r>
      <w:r>
        <w:rPr>
          <w:rtl w:val="true"/>
        </w:rPr>
        <w:t xml:space="preserve"> - </w:t>
      </w:r>
      <w:r>
        <w:rPr>
          <w:rtl w:val="true"/>
        </w:rPr>
        <w:t>رقم الحدیث الباب</w:t>
      </w:r>
      <w:r>
        <w:rPr>
          <w:rtl w:val="true"/>
        </w:rPr>
        <w:t xml:space="preserve">: </w:t>
      </w:r>
      <w:r>
        <w:rPr/>
        <w:t>2</w:t>
      </w:r>
      <w:r>
        <w:rPr>
          <w:rtl w:val="true"/>
        </w:rPr>
        <w:t>]</w:t>
      </w:r>
      <w:bookmarkEnd w:id="1982"/>
    </w:p>
    <w:p>
      <w:pPr>
        <w:pStyle w:val="BookText"/>
        <w:rPr/>
      </w:pPr>
      <w:r>
        <w:rPr>
          <w:rFonts w:eastAsia="Times New Roman" w:cs="Times New Roman" w:ascii="Times New Roman" w:hAnsi="Times New Roman"/>
          <w:color w:val="111111"/>
          <w:sz w:val="28"/>
          <w:szCs w:val="28"/>
          <w:lang w:val="en-US" w:bidi="en-US"/>
        </w:rPr>
        <w:t>33001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9"/>
      </w:r>
      <w:r>
        <w:rPr>
          <w:rFonts w:ascii="Amiri" w:hAnsi="Amiri" w:eastAsia="Amiri" w:cs="Amiri"/>
          <w:color w:val="111111"/>
          <w:sz w:val="28"/>
          <w:sz w:val="28"/>
          <w:szCs w:val="28"/>
          <w:rtl w:val="true"/>
          <w:lang w:bidi="ar-SA"/>
        </w:rPr>
        <w:t>وَ عَنْ أَبِی عَلِیٍّ الْأَشْعَرِیِّ عَنْ مُحَمَّدِ بْنِ عَبْدِ الْجَبَّارِ عَنْ مُحَمَّدِ بْنِ إِسْمَاعِیلَ عَنْ عَلِیِّ بْنِ النُّعْمَانِ عَنْ سَعِیدٍ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رَجُلَیْنِ حَمِیلَیْنِ جِی‏ءَ بِهِمَا مِنْ أَرْضِ الشِّرْکِ فَقَالَ أَحَدُهُمَا لِصَاحِبِهِ أَنْتَ أَخِی فَعُرِفَا بِذَلِکَ ثُمَّ أُعْتِقَا وَ مَکَثَا مُقِرَّیْنِ بِالْإِخَاءِ ثُمَّ إِنَّ أَحَدَهُمَا مَاتَ قَالَ الْمِیرَاثُ لِلْأَخِ یُصَدَّقَانِ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أَبِی عَلِیٍّ الْأَشْعَرِیِّ مِثْلَهُ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3" w:name="__RefHeading___Toc5979332_417432637"/>
      <w:bookmarkStart w:id="1984" w:name="_Toc857"/>
      <w:bookmarkEnd w:id="1983"/>
      <w:r>
        <w:rPr>
          <w:rtl w:val="true"/>
        </w:rPr>
        <w:t>[</w:t>
      </w:r>
      <w:r>
        <w:rPr>
          <w:rtl w:val="true"/>
        </w:rPr>
        <w:t>رقم الحدیث الکلی</w:t>
      </w:r>
      <w:r>
        <w:rPr>
          <w:rtl w:val="true"/>
        </w:rPr>
        <w:t xml:space="preserve">: </w:t>
      </w:r>
      <w:r>
        <w:rPr/>
        <w:t>33002</w:t>
      </w:r>
      <w:r>
        <w:rPr>
          <w:rtl w:val="true"/>
        </w:rPr>
        <w:t xml:space="preserve"> - </w:t>
      </w:r>
      <w:r>
        <w:rPr>
          <w:rtl w:val="true"/>
        </w:rPr>
        <w:t>رقم الحدیث الباب</w:t>
      </w:r>
      <w:r>
        <w:rPr>
          <w:rtl w:val="true"/>
        </w:rPr>
        <w:t xml:space="preserve">: </w:t>
      </w:r>
      <w:r>
        <w:rPr/>
        <w:t>3</w:t>
      </w:r>
      <w:r>
        <w:rPr>
          <w:rtl w:val="true"/>
        </w:rPr>
        <w:t>]</w:t>
      </w:r>
      <w:bookmarkEnd w:id="198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1"/>
      </w:r>
      <w:r>
        <w:rPr>
          <w:rFonts w:ascii="Amiri" w:hAnsi="Amiri" w:eastAsia="Amiri" w:cs="Amiri"/>
          <w:color w:val="111111"/>
          <w:sz w:val="28"/>
          <w:sz w:val="28"/>
          <w:szCs w:val="28"/>
          <w:rtl w:val="true"/>
          <w:lang w:bidi="ar-SA"/>
        </w:rPr>
        <w:t xml:space="preserve">وَ بِإِسْنَادِهِ عَنْ عَلِیِّ بْنِ الْحَسَنِ بْنِ فَضَّالٍ عَنْ مُحَمَّدِ بْنِ‏ </w:t>
      </w:r>
      <w:bookmarkStart w:id="1985" w:name="pg12210_115377"/>
    </w:p>
    <w:p>
      <w:pPr>
        <w:pStyle w:val="BookText"/>
        <w:rPr/>
      </w:pPr>
      <w:bookmarkEnd w:id="1985"/>
      <w:r>
        <w:rPr>
          <w:rFonts w:ascii="Amiri" w:hAnsi="Amiri" w:eastAsia="Amiri" w:cs="Amiri"/>
          <w:color w:val="111111"/>
          <w:sz w:val="28"/>
          <w:sz w:val="28"/>
          <w:szCs w:val="28"/>
          <w:rtl w:val="true"/>
          <w:lang w:bidi="ar-SA"/>
        </w:rPr>
        <w:t xml:space="preserve">عَلِیٍّ عَنِ الْحَسَنِ بْنِ مَحْبُوبٍ عَنْ طَلْحَةَ بْنِ زَیْدٍ عَنْ أَبِی عَبْدِ اللَّهِ ع </w:t>
      </w:r>
      <w:r>
        <w:rPr>
          <w:rStyle w:val="FootnoteAnchor"/>
          <w:rtl w:val="true"/>
        </w:rPr>
        <w:footnoteReference w:id="18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الْحَمِیلُ إِلَّا بِبَیِّنَةٍ</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5979334_417432637"/>
      <w:bookmarkStart w:id="1987" w:name="_Toc858"/>
      <w:bookmarkEnd w:id="1986"/>
      <w:r>
        <w:rPr>
          <w:rtl w:val="true"/>
        </w:rPr>
        <w:t>[</w:t>
      </w:r>
      <w:r>
        <w:rPr>
          <w:rtl w:val="true"/>
        </w:rPr>
        <w:t>رقم الحدیث الکلی</w:t>
      </w:r>
      <w:r>
        <w:rPr>
          <w:rtl w:val="true"/>
        </w:rPr>
        <w:t xml:space="preserve">: </w:t>
      </w:r>
      <w:r>
        <w:rPr/>
        <w:t>33003</w:t>
      </w:r>
      <w:r>
        <w:rPr>
          <w:rtl w:val="true"/>
        </w:rPr>
        <w:t xml:space="preserve"> - </w:t>
      </w:r>
      <w:r>
        <w:rPr>
          <w:rtl w:val="true"/>
        </w:rPr>
        <w:t>رقم الحدیث الباب</w:t>
      </w:r>
      <w:r>
        <w:rPr>
          <w:rtl w:val="true"/>
        </w:rPr>
        <w:t xml:space="preserve">: </w:t>
      </w:r>
      <w:r>
        <w:rPr/>
        <w:t>4</w:t>
      </w:r>
      <w:r>
        <w:rPr>
          <w:rtl w:val="true"/>
        </w:rPr>
        <w:t>]</w:t>
      </w:r>
      <w:bookmarkEnd w:id="1987"/>
    </w:p>
    <w:p>
      <w:pPr>
        <w:pStyle w:val="BookText"/>
        <w:rPr/>
      </w:pPr>
      <w:r>
        <w:rPr>
          <w:rFonts w:eastAsia="Times New Roman" w:cs="Times New Roman" w:ascii="Times New Roman" w:hAnsi="Times New Roman"/>
          <w:color w:val="111111"/>
          <w:sz w:val="28"/>
          <w:szCs w:val="28"/>
          <w:lang w:val="en-US" w:bidi="en-US"/>
        </w:rPr>
        <w:t>33003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 xml:space="preserve">وَ رَوَاهُ الصَّدُوقُ بِإِسْنَادِهِ عَنِ الْحَسَنِ بْنِ مَحْبُوبٍ عَنْ مِهْزَمٍ </w:t>
      </w:r>
      <w:r>
        <w:rPr>
          <w:rStyle w:val="FootnoteAnchor"/>
          <w:rtl w:val="true"/>
        </w:rPr>
        <w:footnoteReference w:id="1874"/>
      </w:r>
      <w:r>
        <w:rPr>
          <w:rFonts w:ascii="Amiri" w:hAnsi="Amiri" w:eastAsia="Amiri" w:cs="Amiri"/>
          <w:color w:val="111111"/>
          <w:sz w:val="28"/>
          <w:sz w:val="28"/>
          <w:szCs w:val="28"/>
          <w:rtl w:val="true"/>
          <w:lang w:bidi="ar-SA"/>
        </w:rPr>
        <w:t>عَنْ طَلْحَةَ بْنِ زَیْدٍ مِثْلَهُ وَ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الْحَمِیلُ الَّذِی تَأْتِی بِهِ الْمَرْأَةُ حُبْلَی قَدْ سُبِیَتْ وَ هِیَ حُبْلَی فَیَعْرِفُهُ </w:t>
      </w:r>
      <w:r>
        <w:rPr>
          <w:rStyle w:val="FootnoteAnchor"/>
          <w:rtl w:val="true"/>
        </w:rPr>
        <w:footnoteReference w:id="1875"/>
      </w:r>
      <w:r>
        <w:rPr>
          <w:rFonts w:ascii="Amiri" w:hAnsi="Amiri" w:eastAsia="Amiri" w:cs="Amiri"/>
          <w:color w:val="111111"/>
          <w:sz w:val="28"/>
          <w:sz w:val="28"/>
          <w:szCs w:val="28"/>
          <w:rtl w:val="true"/>
          <w:lang w:bidi="ar-SA"/>
        </w:rPr>
        <w:t>بَعْدُ أَبُوهُ أَوْ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یُمْکِنُ حَمْلُهُ عَلَی عَدَمِ الْإِقْرَارِ فَیَکُونُ الْحَصْرُ إِضَافِیّاً وَ تَقَدَّمَ مَا یَدُلُّ عَلَی ذَلِکَ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8" w:name="__RefHeading___Toc5979336_417432637"/>
      <w:bookmarkStart w:id="1989" w:name="_Toc859"/>
      <w:bookmarkEnd w:id="1988"/>
      <w:r>
        <w:rPr/>
        <w:t>10</w:t>
      </w:r>
      <w:r>
        <w:rPr>
          <w:rtl w:val="true"/>
        </w:rPr>
        <w:t xml:space="preserve">- </w:t>
      </w:r>
      <w:r>
        <w:rPr>
          <w:rtl w:val="true"/>
        </w:rPr>
        <w:t>بَابُ أَنَّ الشُّرَکَاءَ إِذَا وَقَعُوا عَلَی جَارِیَةٍ فِی طُهْرٍ وَاحِدٍ أُقْرِعَ بَیْنَهُمْ وَ أُلْحِقَ بِمَنْ أَصَابَتْهُ الْقُرْعَةُ</w:t>
      </w:r>
      <w:bookmarkEnd w:id="1989"/>
    </w:p>
    <w:p>
      <w:pPr>
        <w:pStyle w:val="Heading5"/>
        <w:numPr>
          <w:ilvl w:val="4"/>
          <w:numId w:val="1"/>
        </w:numPr>
        <w:rPr/>
      </w:pPr>
      <w:bookmarkStart w:id="1990" w:name="__RefHeading___Toc5979338_417432637"/>
      <w:bookmarkStart w:id="1991" w:name="_Toc860"/>
      <w:bookmarkEnd w:id="1990"/>
      <w:r>
        <w:rPr>
          <w:rtl w:val="true"/>
        </w:rPr>
        <w:t>اشارة</w:t>
      </w:r>
      <w:bookmarkEnd w:id="1991"/>
    </w:p>
    <w:p>
      <w:pPr>
        <w:pStyle w:val="BookText"/>
        <w:rPr/>
      </w:pPr>
      <w:r>
        <w:rPr>
          <w:rStyle w:val="FootnoteAnchor"/>
        </w:rPr>
        <w:footnoteReference w:id="187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الشُّرَکَاءَ إِذَا وَقَعُوا عَلَی جَارِیَةٍ فِی طُهْرٍ وَاحِدٍ أُقْرِعَ بَیْنَهُمْ وَ أُلْحِقَ بِمَنْ أَصَابَتْهُ الْقُرْعَةُ</w:t>
      </w:r>
    </w:p>
    <w:p>
      <w:pPr>
        <w:pStyle w:val="Heading5"/>
        <w:numPr>
          <w:ilvl w:val="4"/>
          <w:numId w:val="1"/>
        </w:numPr>
        <w:rPr/>
      </w:pPr>
      <w:bookmarkStart w:id="1992" w:name="__RefHeading___Toc5979340_417432637"/>
      <w:bookmarkStart w:id="1993" w:name="_Toc861"/>
      <w:bookmarkEnd w:id="1992"/>
      <w:r>
        <w:rPr>
          <w:rtl w:val="true"/>
        </w:rPr>
        <w:t>[</w:t>
      </w:r>
      <w:r>
        <w:rPr>
          <w:rtl w:val="true"/>
        </w:rPr>
        <w:t>رقم الحدیث الکلی</w:t>
      </w:r>
      <w:r>
        <w:rPr>
          <w:rtl w:val="true"/>
        </w:rPr>
        <w:t xml:space="preserve">: </w:t>
      </w:r>
      <w:r>
        <w:rPr/>
        <w:t>33004</w:t>
      </w:r>
      <w:r>
        <w:rPr>
          <w:rtl w:val="true"/>
        </w:rPr>
        <w:t xml:space="preserve"> - </w:t>
      </w:r>
      <w:r>
        <w:rPr>
          <w:rtl w:val="true"/>
        </w:rPr>
        <w:t>رقم الحدیث الباب</w:t>
      </w:r>
      <w:r>
        <w:rPr>
          <w:rtl w:val="true"/>
        </w:rPr>
        <w:t xml:space="preserve">: </w:t>
      </w:r>
      <w:r>
        <w:rPr/>
        <w:t>1</w:t>
      </w:r>
      <w:r>
        <w:rPr>
          <w:rtl w:val="true"/>
        </w:rPr>
        <w:t>]</w:t>
      </w:r>
      <w:bookmarkEnd w:id="1993"/>
    </w:p>
    <w:p>
      <w:pPr>
        <w:pStyle w:val="BookText"/>
        <w:rPr/>
      </w:pPr>
      <w:r>
        <w:rPr>
          <w:rFonts w:eastAsia="Times New Roman" w:cs="Times New Roman" w:ascii="Times New Roman" w:hAnsi="Times New Roman"/>
          <w:color w:val="111111"/>
          <w:sz w:val="28"/>
          <w:szCs w:val="28"/>
          <w:lang w:val="en-US" w:bidi="en-US"/>
        </w:rPr>
        <w:t>33004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مُحَمَّدُ بْنُ الْحَسَنِ بِإِسْنَادِهِ عَنِ الْحُسَیْنِ بْنِ سَعِیدٍ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الْمُسْلِمُ وَ الْیَهُودِیُّ وَ النَّصْرَانِیُّ عَلَی الْمَرْأَةِ فِی طُهْرٍ وَاحِدٍ أُقْرِعَ </w:t>
      </w:r>
      <w:r>
        <w:rPr>
          <w:rStyle w:val="FootnoteAnchor"/>
          <w:rtl w:val="true"/>
        </w:rPr>
        <w:footnoteReference w:id="1879"/>
      </w:r>
      <w:r>
        <w:rPr>
          <w:rFonts w:ascii="Amiri" w:hAnsi="Amiri" w:eastAsia="Amiri" w:cs="Amiri"/>
          <w:color w:val="111111"/>
          <w:sz w:val="28"/>
          <w:sz w:val="28"/>
          <w:szCs w:val="28"/>
          <w:rtl w:val="true"/>
          <w:lang w:bidi="ar-SA"/>
        </w:rPr>
        <w:t>بَیْنَهُمْ فَکَانَ الْوَلَدُ لِلَّذِی تُصِیبُهُ الْقُرْعَةُ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النِّکَاحِ </w:t>
      </w:r>
      <w:r>
        <w:rPr>
          <w:rStyle w:val="FootnoteAnchor"/>
          <w:rtl w:val="true"/>
        </w:rPr>
        <w:footnoteReference w:id="1880"/>
      </w:r>
      <w:r>
        <w:rPr>
          <w:rFonts w:ascii="Amiri" w:hAnsi="Amiri" w:eastAsia="Amiri" w:cs="Amiri"/>
          <w:color w:val="111111"/>
          <w:sz w:val="28"/>
          <w:sz w:val="28"/>
          <w:szCs w:val="28"/>
          <w:rtl w:val="true"/>
          <w:lang w:bidi="ar-SA"/>
        </w:rPr>
        <w:t xml:space="preserve">وَ یَأْتِی مَا یَدُلُّ عَلَی الْحُکْمِ بِالْقُرْعَةِ فِی کُلِّ أَمْرٍ مُشْتَبِهٍ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 xml:space="preserve">. </w:t>
      </w:r>
      <w:bookmarkStart w:id="1994" w:name="pg12210_115378"/>
    </w:p>
    <w:p>
      <w:pPr>
        <w:pStyle w:val="Heading4"/>
        <w:numPr>
          <w:ilvl w:val="3"/>
          <w:numId w:val="1"/>
        </w:numPr>
        <w:rPr/>
      </w:pPr>
      <w:bookmarkStart w:id="1995" w:name="__RefHeading___Toc5979342_417432637"/>
      <w:bookmarkStart w:id="1996" w:name="_Toc862"/>
      <w:bookmarkEnd w:id="1994"/>
      <w:bookmarkEnd w:id="1995"/>
      <w:r>
        <w:rPr/>
        <w:t>11</w:t>
      </w:r>
      <w:r>
        <w:rPr>
          <w:rtl w:val="true"/>
        </w:rPr>
        <w:t xml:space="preserve">- </w:t>
      </w:r>
      <w:r>
        <w:rPr>
          <w:rtl w:val="true"/>
        </w:rPr>
        <w:t>بَابُ أَنَّ الْوَلَدَ الْمُدَّعَی إِذَا کَانَ أَبُوهُ مَعْرُوفاً لَا یَرِثُ مَنِ ادَّعَاهُ‌</w:t>
      </w:r>
      <w:bookmarkEnd w:id="1996"/>
    </w:p>
    <w:p>
      <w:pPr>
        <w:pStyle w:val="Heading5"/>
        <w:numPr>
          <w:ilvl w:val="4"/>
          <w:numId w:val="1"/>
        </w:numPr>
        <w:rPr/>
      </w:pPr>
      <w:bookmarkStart w:id="1997" w:name="__RefHeading___Toc5979344_417432637"/>
      <w:bookmarkStart w:id="1998" w:name="_Toc863"/>
      <w:bookmarkEnd w:id="1997"/>
      <w:r>
        <w:rPr>
          <w:rtl w:val="true"/>
        </w:rPr>
        <w:t>اشارة</w:t>
      </w:r>
      <w:bookmarkEnd w:id="1998"/>
    </w:p>
    <w:p>
      <w:pPr>
        <w:pStyle w:val="BookText"/>
        <w:rPr/>
      </w:pPr>
      <w:r>
        <w:rPr>
          <w:rStyle w:val="FootnoteAnchor"/>
        </w:rPr>
        <w:footnoteReference w:id="1882"/>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الْوَلَدَ الْمُدَّعَی إِذَا کَانَ أَبُوهُ مَعْرُوفاً لَا یَرِثُ مَنِ ادَّعَاهُ‏</w:t>
      </w:r>
    </w:p>
    <w:p>
      <w:pPr>
        <w:pStyle w:val="Heading5"/>
        <w:numPr>
          <w:ilvl w:val="4"/>
          <w:numId w:val="1"/>
        </w:numPr>
        <w:rPr/>
      </w:pPr>
      <w:bookmarkStart w:id="1999" w:name="__RefHeading___Toc5979346_417432637"/>
      <w:bookmarkStart w:id="2000" w:name="_Toc864"/>
      <w:bookmarkEnd w:id="1999"/>
      <w:r>
        <w:rPr>
          <w:rtl w:val="true"/>
        </w:rPr>
        <w:t>[</w:t>
      </w:r>
      <w:r>
        <w:rPr>
          <w:rtl w:val="true"/>
        </w:rPr>
        <w:t>رقم الحدیث الکلی</w:t>
      </w:r>
      <w:r>
        <w:rPr>
          <w:rtl w:val="true"/>
        </w:rPr>
        <w:t xml:space="preserve">: </w:t>
      </w:r>
      <w:r>
        <w:rPr/>
        <w:t>33005</w:t>
      </w:r>
      <w:r>
        <w:rPr>
          <w:rtl w:val="true"/>
        </w:rPr>
        <w:t xml:space="preserve"> - </w:t>
      </w:r>
      <w:r>
        <w:rPr>
          <w:rtl w:val="true"/>
        </w:rPr>
        <w:t>رقم الحدیث الباب</w:t>
      </w:r>
      <w:r>
        <w:rPr>
          <w:rtl w:val="true"/>
        </w:rPr>
        <w:t xml:space="preserve">: </w:t>
      </w:r>
      <w:r>
        <w:rPr/>
        <w:t>1</w:t>
      </w:r>
      <w:r>
        <w:rPr>
          <w:rtl w:val="true"/>
        </w:rPr>
        <w:t>]</w:t>
      </w:r>
      <w:bookmarkEnd w:id="2000"/>
    </w:p>
    <w:p>
      <w:pPr>
        <w:pStyle w:val="BookText"/>
        <w:rPr/>
      </w:pPr>
      <w:r>
        <w:rPr>
          <w:rFonts w:eastAsia="Times New Roman" w:cs="Times New Roman" w:ascii="Times New Roman" w:hAnsi="Times New Roman"/>
          <w:color w:val="111111"/>
          <w:sz w:val="28"/>
          <w:szCs w:val="28"/>
          <w:lang w:val="en-US" w:bidi="en-US"/>
        </w:rPr>
        <w:t>33005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3"/>
      </w:r>
      <w:r>
        <w:rPr>
          <w:rFonts w:ascii="Amiri" w:hAnsi="Amiri" w:eastAsia="Amiri" w:cs="Amiri"/>
          <w:color w:val="111111"/>
          <w:sz w:val="28"/>
          <w:sz w:val="28"/>
          <w:szCs w:val="28"/>
          <w:rtl w:val="true"/>
          <w:lang w:bidi="ar-SA"/>
        </w:rPr>
        <w:t xml:space="preserve">مُحَمَّدُ بْنُ الْحَسَنِ بِإِسْنَادِهِ عَنْ مُحَمَّدِ بْنِ أَحْمَدَ بْنِ یَحْیَی عَنِ ابْنِ أَبِی نَصْرٍ عَنْ أَحْمَدَ بْنِ یَحْیَی الْمُقْرِی عَنْ عَبْدِ اللَّهِ بْنِ مُوسَی الْعَبْسِیِّ </w:t>
      </w:r>
      <w:r>
        <w:rPr>
          <w:rStyle w:val="FootnoteAnchor"/>
          <w:rtl w:val="true"/>
        </w:rPr>
        <w:footnoteReference w:id="1884"/>
      </w:r>
      <w:r>
        <w:rPr>
          <w:rFonts w:ascii="Amiri" w:hAnsi="Amiri" w:eastAsia="Amiri" w:cs="Amiri"/>
          <w:color w:val="111111"/>
          <w:sz w:val="28"/>
          <w:sz w:val="28"/>
          <w:szCs w:val="28"/>
          <w:rtl w:val="true"/>
          <w:lang w:bidi="ar-SA"/>
        </w:rPr>
        <w:t>عَنْ إِسْرَائِیلَ بْنِ یُونُسَ عَنْ إِسْحَاقَ السَّبِیعِیِّ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الْمُسْتَلَاطُ لَا یَرِثُ وَ لَا یُورَثُ وَ یُدْعَی إِلَی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الْقَامُوسِ وَ غَیْرُهُ الْتَاطَهُ ادَّعَاهُ وَلَداً وَ لَیْسَ لَهُ کَاسْتَلَاطَهُ </w:t>
      </w:r>
      <w:r>
        <w:rPr>
          <w:rStyle w:val="FootnoteAnchor"/>
          <w:rtl w:val="true"/>
        </w:rPr>
        <w:footnoteReference w:id="188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1" w:name="__RefHeading___Toc5979348_417432637"/>
      <w:bookmarkStart w:id="2002" w:name="_Toc865"/>
      <w:bookmarkEnd w:id="2001"/>
      <w:r>
        <w:rPr/>
        <w:t>12</w:t>
      </w:r>
      <w:r>
        <w:rPr>
          <w:rtl w:val="true"/>
        </w:rPr>
        <w:t xml:space="preserve">- </w:t>
      </w:r>
      <w:r>
        <w:rPr>
          <w:rtl w:val="true"/>
        </w:rPr>
        <w:t>بَابُ أَنَّ مَنْ سُبِیَ أَبُوهُ فِی الْجَاهِلِیَّةِ ثُمَّ أُعْتِقَ وَ عُرِفَتْ قَبِیلَتُهُ لَمْ یَسْقُطْ نَسَبُهُ بَلْ یَرِثُهُمْ وَ یَرِثُونَهُ‌</w:t>
      </w:r>
      <w:bookmarkEnd w:id="2002"/>
    </w:p>
    <w:p>
      <w:pPr>
        <w:pStyle w:val="Heading5"/>
        <w:numPr>
          <w:ilvl w:val="4"/>
          <w:numId w:val="1"/>
        </w:numPr>
        <w:rPr/>
      </w:pPr>
      <w:bookmarkStart w:id="2003" w:name="__RefHeading___Toc5979350_417432637"/>
      <w:bookmarkStart w:id="2004" w:name="_Toc866"/>
      <w:bookmarkEnd w:id="2003"/>
      <w:r>
        <w:rPr>
          <w:rtl w:val="true"/>
        </w:rPr>
        <w:t>اشارة</w:t>
      </w:r>
      <w:bookmarkEnd w:id="2004"/>
    </w:p>
    <w:p>
      <w:pPr>
        <w:pStyle w:val="BookText"/>
        <w:rPr/>
      </w:pPr>
      <w:r>
        <w:rPr>
          <w:rStyle w:val="FootnoteAnchor"/>
        </w:rPr>
        <w:footnoteReference w:id="188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سُبِیَ أَبُوهُ فِی الْجَاهِلِیَّةِ ثُمَّ أُعْتِقَ وَ عُرِفَتْ قَبِیلَتُهُ لَمْ یَسْقُطْ نَسَبُهُ بَلْ یَرِثُهُمْ وَ یَرِثُونَهُ‏</w:t>
      </w:r>
    </w:p>
    <w:p>
      <w:pPr>
        <w:pStyle w:val="Heading5"/>
        <w:numPr>
          <w:ilvl w:val="4"/>
          <w:numId w:val="1"/>
        </w:numPr>
        <w:rPr/>
      </w:pPr>
      <w:bookmarkStart w:id="2005" w:name="__RefHeading___Toc5979352_417432637"/>
      <w:bookmarkStart w:id="2006" w:name="_Toc867"/>
      <w:bookmarkEnd w:id="2005"/>
      <w:r>
        <w:rPr>
          <w:rtl w:val="true"/>
        </w:rPr>
        <w:t>[</w:t>
      </w:r>
      <w:r>
        <w:rPr>
          <w:rtl w:val="true"/>
        </w:rPr>
        <w:t>رقم الحدیث الکلی</w:t>
      </w:r>
      <w:r>
        <w:rPr>
          <w:rtl w:val="true"/>
        </w:rPr>
        <w:t xml:space="preserve">: </w:t>
      </w:r>
      <w:r>
        <w:rPr/>
        <w:t>33006</w:t>
      </w:r>
      <w:r>
        <w:rPr>
          <w:rtl w:val="true"/>
        </w:rPr>
        <w:t xml:space="preserve"> - </w:t>
      </w:r>
      <w:r>
        <w:rPr>
          <w:rtl w:val="true"/>
        </w:rPr>
        <w:t>رقم الحدیث الباب</w:t>
      </w:r>
      <w:r>
        <w:rPr>
          <w:rtl w:val="true"/>
        </w:rPr>
        <w:t xml:space="preserve">: </w:t>
      </w:r>
      <w:r>
        <w:rPr/>
        <w:t>1</w:t>
      </w:r>
      <w:r>
        <w:rPr>
          <w:rtl w:val="true"/>
        </w:rPr>
        <w:t>]</w:t>
      </w:r>
      <w:bookmarkEnd w:id="200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8"/>
      </w:r>
      <w:r>
        <w:rPr>
          <w:rFonts w:ascii="Amiri" w:hAnsi="Amiri" w:eastAsia="Amiri" w:cs="Amiri"/>
          <w:color w:val="111111"/>
          <w:sz w:val="28"/>
          <w:sz w:val="28"/>
          <w:szCs w:val="28"/>
          <w:rtl w:val="true"/>
          <w:lang w:bidi="ar-SA"/>
        </w:rPr>
        <w:t>مُحَمَّدُ بْنُ یَعْقُوبَ عَنْ عَلِیِّ بْنِ إِبْرَاهِیمَ عَنْ أَبِیهِ عَنِ ابْنِ مَحْبُوبٍ عَنْ أَبِی أَیُّوبَ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أَصَابَ أَبَاهُ سَبْیٌ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یَعْلَمْ أَنَّهُ کَانَ أَصَابَ أَبَاهُ سَبْیٌ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مَا تَوَالَدَتْهُ الْعَبِیدُ فِی الْإِسْلَامِ وَ أُعْتِقَ قَالَ فَقَالَ فَلْیَنْتَسِبْ إِلَی آبَائِهِ الْعَبِیدِ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 بَعْدُ مِنَ‏ </w:t>
      </w:r>
    </w:p>
    <w:p>
      <w:pPr>
        <w:pStyle w:val="BookText"/>
        <w:rPr/>
      </w:pPr>
      <w:r>
        <w:rPr>
          <w:rFonts w:ascii="Amiri" w:hAnsi="Amiri" w:eastAsia="Amiri" w:cs="Amiri"/>
          <w:color w:val="111111"/>
          <w:sz w:val="28"/>
          <w:sz w:val="28"/>
          <w:szCs w:val="28"/>
          <w:rtl w:val="true"/>
          <w:lang w:bidi="ar-SA"/>
        </w:rPr>
        <w:t xml:space="preserve">الْقَبِیلَةِ الَّتِی کَانَ أَبُوهُ سُبِیَ مِنْهَا </w:t>
      </w:r>
      <w:r>
        <w:rPr>
          <w:rStyle w:val="FootnoteAnchor"/>
          <w:rtl w:val="true"/>
        </w:rPr>
        <w:footnoteReference w:id="1889"/>
      </w:r>
      <w:r>
        <w:rPr>
          <w:rFonts w:ascii="Amiri" w:hAnsi="Amiri" w:eastAsia="Amiri" w:cs="Amiri"/>
          <w:color w:val="111111"/>
          <w:sz w:val="28"/>
          <w:sz w:val="28"/>
          <w:szCs w:val="28"/>
          <w:rtl w:val="true"/>
          <w:lang w:bidi="ar-SA"/>
        </w:rPr>
        <w:t>إِنْ کَانَ مَعْرُوفاً فِیهِمْ وَ یَرِثُهُمْ وَ یَرِثُونَهُ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 xml:space="preserve">. </w:t>
      </w:r>
      <w:bookmarkStart w:id="2007" w:name="pg12210_115380"/>
    </w:p>
    <w:p>
      <w:pPr>
        <w:pStyle w:val="Heading3"/>
        <w:numPr>
          <w:ilvl w:val="2"/>
          <w:numId w:val="1"/>
        </w:numPr>
        <w:rPr/>
      </w:pPr>
      <w:bookmarkStart w:id="2008" w:name="__RefHeading___Toc5979354_417432637"/>
      <w:bookmarkStart w:id="2009" w:name="_Toc868"/>
      <w:bookmarkEnd w:id="2007"/>
      <w:bookmarkEnd w:id="2008"/>
      <w:r>
        <w:rPr>
          <w:rtl w:val="true"/>
        </w:rPr>
        <w:t>أَبْوَابُ مِیرَاثِ الْخُنْثَی وَ مَا أَشْبَهَهُ‌</w:t>
      </w:r>
      <w:bookmarkEnd w:id="2009"/>
    </w:p>
    <w:p>
      <w:pPr>
        <w:pStyle w:val="Heading4"/>
        <w:numPr>
          <w:ilvl w:val="3"/>
          <w:numId w:val="1"/>
        </w:numPr>
        <w:rPr/>
      </w:pPr>
      <w:bookmarkStart w:id="2010" w:name="__RefHeading___Toc5979356_417432637"/>
      <w:bookmarkStart w:id="2011" w:name="_Toc869"/>
      <w:bookmarkEnd w:id="2010"/>
      <w:r>
        <w:rPr/>
        <w:t>1</w:t>
      </w:r>
      <w:r>
        <w:rPr>
          <w:rtl w:val="true"/>
        </w:rPr>
        <w:t xml:space="preserve">- </w:t>
      </w:r>
      <w:r>
        <w:rPr>
          <w:rtl w:val="true"/>
        </w:rPr>
        <w:t>بَابُ أَنَّهَا تَرِثُ عَلَی الْفَرْجِ الَّذِی یَبُولُ مِنْهُ فَإِنْ بَالَتْ مِنْهُمَا فَعَلَی الَّذِی یَسْبِقُ مِنْهُ الْبَوْلُ فَإِنِ اسْتَوَیَا فَعَلَی الَّذِی یَنْبَعِثُ فَإِنِ اسْتَوَیَا فَعَلَی الَّذِی یَنْقَطِعُ أَخِیراً وَ أَنَّهُ یُعْتَبَرُ فِ</w:t>
      </w:r>
      <w:bookmarkEnd w:id="2011"/>
    </w:p>
    <w:p>
      <w:pPr>
        <w:pStyle w:val="Heading5"/>
        <w:numPr>
          <w:ilvl w:val="4"/>
          <w:numId w:val="1"/>
        </w:numPr>
        <w:rPr/>
      </w:pPr>
      <w:bookmarkStart w:id="2012" w:name="__RefHeading___Toc5979358_417432637"/>
      <w:bookmarkStart w:id="2013" w:name="_Toc870"/>
      <w:bookmarkEnd w:id="2012"/>
      <w:r>
        <w:rPr>
          <w:rtl w:val="true"/>
        </w:rPr>
        <w:t>اشارة</w:t>
      </w:r>
      <w:bookmarkEnd w:id="2013"/>
    </w:p>
    <w:p>
      <w:pPr>
        <w:pStyle w:val="BookText"/>
        <w:rPr/>
      </w:pPr>
      <w:r>
        <w:rPr>
          <w:rStyle w:val="FootnoteAnchor"/>
        </w:rPr>
        <w:footnoteReference w:id="189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أَنَّهَا تَرِثُ عَلَی الْفَرْجِ الَّذِی یَبُولُ مِنْهُ فَإِنْ بَالَتْ مِنْهُمَا فَعَلَی الَّذِی یَسْبِقُ مِنْهُ الْبَوْلُ فَإِنِ اسْتَوَیَا فَعَلَی الَّذِی یَنْبَعِثُ فَإِنِ اسْتَوَیَا فَعَلَی الَّذِی یَنْقَطِعُ أَخِیراً وَ أَنَّهُ یُعْتَبَرُ فِیهِ الِاحْتِلَامُ وَ الْحَیْضُ وَ الثَّدْیُ‏</w:t>
      </w:r>
    </w:p>
    <w:p>
      <w:pPr>
        <w:pStyle w:val="Heading5"/>
        <w:numPr>
          <w:ilvl w:val="4"/>
          <w:numId w:val="1"/>
        </w:numPr>
        <w:rPr/>
      </w:pPr>
      <w:bookmarkStart w:id="2014" w:name="__RefHeading___Toc5979360_417432637"/>
      <w:bookmarkStart w:id="2015" w:name="_Toc871"/>
      <w:bookmarkEnd w:id="2014"/>
      <w:r>
        <w:rPr>
          <w:rtl w:val="true"/>
        </w:rPr>
        <w:t>[</w:t>
      </w:r>
      <w:r>
        <w:rPr>
          <w:rtl w:val="true"/>
        </w:rPr>
        <w:t>رقم الحدیث الکلی</w:t>
      </w:r>
      <w:r>
        <w:rPr>
          <w:rtl w:val="true"/>
        </w:rPr>
        <w:t xml:space="preserve">: </w:t>
      </w:r>
      <w:r>
        <w:rPr/>
        <w:t>33007</w:t>
      </w:r>
      <w:r>
        <w:rPr>
          <w:rtl w:val="true"/>
        </w:rPr>
        <w:t xml:space="preserve"> - </w:t>
      </w:r>
      <w:r>
        <w:rPr>
          <w:rtl w:val="true"/>
        </w:rPr>
        <w:t>رقم الحدیث الباب</w:t>
      </w:r>
      <w:r>
        <w:rPr>
          <w:rtl w:val="true"/>
        </w:rPr>
        <w:t xml:space="preserve">: </w:t>
      </w:r>
      <w:r>
        <w:rPr/>
        <w:t>1</w:t>
      </w:r>
      <w:r>
        <w:rPr>
          <w:rtl w:val="true"/>
        </w:rPr>
        <w:t>]</w:t>
      </w:r>
      <w:bookmarkEnd w:id="2015"/>
    </w:p>
    <w:p>
      <w:pPr>
        <w:pStyle w:val="BookText"/>
        <w:rPr/>
      </w:pPr>
      <w:r>
        <w:rPr>
          <w:rFonts w:eastAsia="Times New Roman" w:cs="Times New Roman" w:ascii="Times New Roman" w:hAnsi="Times New Roman"/>
          <w:color w:val="111111"/>
          <w:sz w:val="28"/>
          <w:szCs w:val="28"/>
          <w:lang w:val="en-US" w:bidi="en-US"/>
        </w:rPr>
        <w:t>33007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2"/>
      </w:r>
      <w:r>
        <w:rPr>
          <w:rFonts w:ascii="Amiri" w:hAnsi="Amiri" w:eastAsia="Amiri" w:cs="Amiri"/>
          <w:color w:val="111111"/>
          <w:sz w:val="28"/>
          <w:sz w:val="28"/>
          <w:szCs w:val="28"/>
          <w:rtl w:val="true"/>
          <w:lang w:bidi="ar-SA"/>
        </w:rPr>
        <w:t>مُحَمَّدُ بْنُ یَعْقُوبَ عَنْ أَبِی عَلِیٍّ الْأَشْعَرِیِّ عَنْ مُحَمَّدِ بْنِ عَبْدِ الْجَبَّارِ وَ عَنْ مُحَمَّدِ بْنِ إِسْمَاعِیلَ عَنِ الْفَضْلِ بْنِ شَاذَانَ جَمِیعاً عَنْ صَفْوَانَ بْنِ یَحْیَی عَنِ ابْنِ مُسْکَانَ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مَوْلُودٍ وُلِدَ لَهُ </w:t>
      </w:r>
      <w:r>
        <w:rPr>
          <w:rStyle w:val="FootnoteAnchor"/>
          <w:rtl w:val="true"/>
        </w:rPr>
        <w:footnoteReference w:id="1893"/>
      </w:r>
      <w:r>
        <w:rPr>
          <w:rFonts w:ascii="Amiri" w:hAnsi="Amiri" w:eastAsia="Amiri" w:cs="Amiri"/>
          <w:color w:val="111111"/>
          <w:sz w:val="28"/>
          <w:sz w:val="28"/>
          <w:szCs w:val="28"/>
          <w:rtl w:val="true"/>
          <w:lang w:bidi="ar-SA"/>
        </w:rPr>
        <w:t>قُبُلٌ وَ ذَکَرٌ کَیْفَ یُوَرَّثُ قَالَ إِنْ کَانَ یَبُولُ مِنْ ذَکَرِهِ فَلَهُ مِیرَاثُ الذَّکَرِ وَ إِنْ کَانَ یَبُولُ مِنَ الْقُبُلِ فَلَهُ مِیرَاثُ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الْفَضْلِ بْنِ شَاذَانَ مِثْلَهُ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6" w:name="__RefHeading___Toc5979362_417432637"/>
      <w:bookmarkStart w:id="2017" w:name="_Toc872"/>
      <w:bookmarkEnd w:id="2016"/>
      <w:r>
        <w:rPr>
          <w:rtl w:val="true"/>
        </w:rPr>
        <w:t>[</w:t>
      </w:r>
      <w:r>
        <w:rPr>
          <w:rtl w:val="true"/>
        </w:rPr>
        <w:t>رقم الحدیث الکلی</w:t>
      </w:r>
      <w:r>
        <w:rPr>
          <w:rtl w:val="true"/>
        </w:rPr>
        <w:t xml:space="preserve">: </w:t>
      </w:r>
      <w:r>
        <w:rPr/>
        <w:t>33008</w:t>
      </w:r>
      <w:r>
        <w:rPr>
          <w:rtl w:val="true"/>
        </w:rPr>
        <w:t xml:space="preserve"> - </w:t>
      </w:r>
      <w:r>
        <w:rPr>
          <w:rtl w:val="true"/>
        </w:rPr>
        <w:t>رقم الحدیث الباب</w:t>
      </w:r>
      <w:r>
        <w:rPr>
          <w:rtl w:val="true"/>
        </w:rPr>
        <w:t xml:space="preserve">: </w:t>
      </w:r>
      <w:r>
        <w:rPr/>
        <w:t>2</w:t>
      </w:r>
      <w:r>
        <w:rPr>
          <w:rtl w:val="true"/>
        </w:rPr>
        <w:t>]</w:t>
      </w:r>
      <w:bookmarkEnd w:id="201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5"/>
      </w:r>
      <w:r>
        <w:rPr>
          <w:rFonts w:ascii="Amiri" w:hAnsi="Amiri" w:eastAsia="Amiri" w:cs="Amiri"/>
          <w:color w:val="111111"/>
          <w:sz w:val="28"/>
          <w:sz w:val="28"/>
          <w:szCs w:val="28"/>
          <w:rtl w:val="true"/>
          <w:lang w:bidi="ar-SA"/>
        </w:rPr>
        <w:t xml:space="preserve">وَ عَنْ مُحَمَّدِ بْنِ یَحْیَی عَنْ أَحْمَدَ بْنِ مُحَمَّدٍ عَنْ مُحَمَّدِ </w:t>
      </w:r>
      <w:bookmarkStart w:id="2018" w:name="pg12210_115381"/>
    </w:p>
    <w:p>
      <w:pPr>
        <w:pStyle w:val="BookText"/>
        <w:rPr/>
      </w:pPr>
      <w:bookmarkEnd w:id="2018"/>
      <w:r>
        <w:rPr>
          <w:rFonts w:ascii="Amiri" w:hAnsi="Amiri" w:eastAsia="Amiri" w:cs="Amiri"/>
          <w:color w:val="111111"/>
          <w:sz w:val="28"/>
          <w:sz w:val="28"/>
          <w:szCs w:val="28"/>
          <w:rtl w:val="true"/>
          <w:lang w:bidi="ar-SA"/>
        </w:rPr>
        <w:t>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یُوَرِّثُ الْخُنْثَی مِنْ حَیْثُ یَبُولُ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طَلْحَةَ بْنِ زَیْدٍ مِثْلَهُ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9" w:name="__RefHeading___Toc5979364_417432637"/>
      <w:bookmarkStart w:id="2020" w:name="_Toc873"/>
      <w:bookmarkEnd w:id="2019"/>
      <w:r>
        <w:rPr>
          <w:rtl w:val="true"/>
        </w:rPr>
        <w:t>[</w:t>
      </w:r>
      <w:r>
        <w:rPr>
          <w:rtl w:val="true"/>
        </w:rPr>
        <w:t>رقم الحدیث الکلی</w:t>
      </w:r>
      <w:r>
        <w:rPr>
          <w:rtl w:val="true"/>
        </w:rPr>
        <w:t xml:space="preserve">: </w:t>
      </w:r>
      <w:r>
        <w:rPr/>
        <w:t>33009</w:t>
      </w:r>
      <w:r>
        <w:rPr>
          <w:rtl w:val="true"/>
        </w:rPr>
        <w:t xml:space="preserve"> - </w:t>
      </w:r>
      <w:r>
        <w:rPr>
          <w:rtl w:val="true"/>
        </w:rPr>
        <w:t>رقم الحدیث الباب</w:t>
      </w:r>
      <w:r>
        <w:rPr>
          <w:rtl w:val="true"/>
        </w:rPr>
        <w:t xml:space="preserve">: </w:t>
      </w:r>
      <w:r>
        <w:rPr/>
        <w:t>3</w:t>
      </w:r>
      <w:r>
        <w:rPr>
          <w:rtl w:val="true"/>
        </w:rPr>
        <w:t>]</w:t>
      </w:r>
      <w:bookmarkEnd w:id="2020"/>
    </w:p>
    <w:p>
      <w:pPr>
        <w:pStyle w:val="BookText"/>
        <w:rPr/>
      </w:pPr>
      <w:r>
        <w:rPr>
          <w:rFonts w:eastAsia="Times New Roman" w:cs="Times New Roman" w:ascii="Times New Roman" w:hAnsi="Times New Roman"/>
          <w:color w:val="111111"/>
          <w:sz w:val="28"/>
          <w:szCs w:val="28"/>
          <w:lang w:val="en-US" w:bidi="en-US"/>
        </w:rPr>
        <w:t>33009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وَ عَنْهُ عَنْ أَحْمَدَ عَنِ ابْنِ فَضَّالٍ عَنِ ابْنِ بُکَیْرٍ عَنْ بَعْضِ أَصْحَابِنَا عَنْ أَحَدِهِمَا ع فِی مَوْلُودٍ لَهُ مَا لِلذَّکَرِ وَ لَهُ مَا لِلْأُنْثَی فَقَالَ یُوَرَّثُ مِنَ الْمَوْضِعِ الَّذِی یَبُولُ إِنْ بَالَ مِنَ الذَّکَرِ وَرِثَ مِیرَاثَ الذَّکَرِ وَ إِنْ بَالَ مِنْ مَوْضِعِ الْأُنْثَی وَرِثَ مِیرَاثَ الْأُنْثَی الْحَدِیثَ</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5979366_417432637"/>
      <w:bookmarkStart w:id="2022" w:name="_Toc874"/>
      <w:bookmarkEnd w:id="2021"/>
      <w:r>
        <w:rPr>
          <w:rtl w:val="true"/>
        </w:rPr>
        <w:t>[</w:t>
      </w:r>
      <w:r>
        <w:rPr>
          <w:rtl w:val="true"/>
        </w:rPr>
        <w:t>رقم الحدیث الکلی</w:t>
      </w:r>
      <w:r>
        <w:rPr>
          <w:rtl w:val="true"/>
        </w:rPr>
        <w:t xml:space="preserve">: </w:t>
      </w:r>
      <w:r>
        <w:rPr/>
        <w:t>33010</w:t>
      </w:r>
      <w:r>
        <w:rPr>
          <w:rtl w:val="true"/>
        </w:rPr>
        <w:t xml:space="preserve"> - </w:t>
      </w:r>
      <w:r>
        <w:rPr>
          <w:rtl w:val="true"/>
        </w:rPr>
        <w:t>رقم الحدیث الباب</w:t>
      </w:r>
      <w:r>
        <w:rPr>
          <w:rtl w:val="true"/>
        </w:rPr>
        <w:t xml:space="preserve">: </w:t>
      </w:r>
      <w:r>
        <w:rPr/>
        <w:t>4</w:t>
      </w:r>
      <w:r>
        <w:rPr>
          <w:rtl w:val="true"/>
        </w:rPr>
        <w:t>]</w:t>
      </w:r>
      <w:bookmarkEnd w:id="2022"/>
    </w:p>
    <w:p>
      <w:pPr>
        <w:pStyle w:val="BookText"/>
        <w:rPr/>
      </w:pPr>
      <w:r>
        <w:rPr>
          <w:rFonts w:eastAsia="Times New Roman" w:cs="Times New Roman" w:ascii="Times New Roman" w:hAnsi="Times New Roman"/>
          <w:color w:val="111111"/>
          <w:sz w:val="28"/>
          <w:szCs w:val="28"/>
          <w:lang w:val="en-US" w:bidi="en-US"/>
        </w:rPr>
        <w:t>33010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8"/>
      </w:r>
      <w:r>
        <w:rPr>
          <w:rFonts w:ascii="Amiri" w:hAnsi="Amiri" w:eastAsia="Amiri" w:cs="Amiri"/>
          <w:color w:val="111111"/>
          <w:sz w:val="28"/>
          <w:sz w:val="28"/>
          <w:szCs w:val="28"/>
          <w:rtl w:val="true"/>
          <w:lang w:bidi="ar-SA"/>
        </w:rPr>
        <w:t xml:space="preserve">قَالَ الْکُلَیْنِیُّ وَ فِی رِوَایَةٍ أُخْرَی عَنْ أَبِی عَبْدِ اللَّهِ ع فِی الْمَوْلُودِ لَهُ مَا لِلرِّجَالِ وَ لَهُ مَا لِلنِّسَاءِ یَبُولُ مِنْهُمَا جَمِیعاً قَالَ مِنْ أَیِّهِمَا سَبَقَ قِیلَ فَإِنْ خَرَجَ مِنْهُمَا </w:t>
      </w:r>
      <w:r>
        <w:rPr>
          <w:rStyle w:val="FootnoteAnchor"/>
          <w:rtl w:val="true"/>
        </w:rPr>
        <w:footnoteReference w:id="1899"/>
      </w:r>
      <w:r>
        <w:rPr>
          <w:rFonts w:ascii="Amiri" w:hAnsi="Amiri" w:eastAsia="Amiri" w:cs="Amiri"/>
          <w:color w:val="111111"/>
          <w:sz w:val="28"/>
          <w:sz w:val="28"/>
          <w:szCs w:val="28"/>
          <w:rtl w:val="true"/>
          <w:lang w:bidi="ar-SA"/>
        </w:rPr>
        <w:t>جَمِیعاً قَالَ فَمِنْ أَیِّهِمَا اسْتَدَرَّ قِیلَ فَإِنِ اسْتَدَرَّا جَمِیعاً قَالَ فَمِنْ أَبْعَدِهِمَا</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5979368_417432637"/>
      <w:bookmarkStart w:id="2024" w:name="_Toc875"/>
      <w:bookmarkEnd w:id="2023"/>
      <w:r>
        <w:rPr>
          <w:rtl w:val="true"/>
        </w:rPr>
        <w:t>[</w:t>
      </w:r>
      <w:r>
        <w:rPr>
          <w:rtl w:val="true"/>
        </w:rPr>
        <w:t>رقم الحدیث الکلی</w:t>
      </w:r>
      <w:r>
        <w:rPr>
          <w:rtl w:val="true"/>
        </w:rPr>
        <w:t xml:space="preserve">: </w:t>
      </w:r>
      <w:r>
        <w:rPr/>
        <w:t>33011</w:t>
      </w:r>
      <w:r>
        <w:rPr>
          <w:rtl w:val="true"/>
        </w:rPr>
        <w:t xml:space="preserve"> - </w:t>
      </w:r>
      <w:r>
        <w:rPr>
          <w:rtl w:val="true"/>
        </w:rPr>
        <w:t>رقم الحدیث الباب</w:t>
      </w:r>
      <w:r>
        <w:rPr>
          <w:rtl w:val="true"/>
        </w:rPr>
        <w:t xml:space="preserve">: </w:t>
      </w:r>
      <w:r>
        <w:rPr/>
        <w:t>5</w:t>
      </w:r>
      <w:r>
        <w:rPr>
          <w:rtl w:val="true"/>
        </w:rPr>
        <w:t>]</w:t>
      </w:r>
      <w:bookmarkEnd w:id="2024"/>
    </w:p>
    <w:p>
      <w:pPr>
        <w:pStyle w:val="BookText"/>
        <w:rPr/>
      </w:pPr>
      <w:r>
        <w:rPr>
          <w:rFonts w:eastAsia="Times New Roman" w:cs="Times New Roman" w:ascii="Times New Roman" w:hAnsi="Times New Roman"/>
          <w:color w:val="111111"/>
          <w:sz w:val="28"/>
          <w:szCs w:val="28"/>
          <w:lang w:val="en-US" w:bidi="en-US"/>
        </w:rPr>
        <w:t>33011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0"/>
      </w:r>
      <w:r>
        <w:rPr>
          <w:rFonts w:ascii="Amiri" w:hAnsi="Amiri" w:eastAsia="Amiri" w:cs="Amiri"/>
          <w:color w:val="111111"/>
          <w:sz w:val="28"/>
          <w:sz w:val="28"/>
          <w:szCs w:val="28"/>
          <w:rtl w:val="true"/>
          <w:lang w:bidi="ar-SA"/>
        </w:rPr>
        <w:t xml:space="preserve">مُحَمَّدُ بْنُ عَلِیِّ بْنِ الْحُسَیْنِ فِی عُیُونِ الْأَخْبَارِ عَنْ مُحَمَّدِ بْنِ أَحْمَدَ بْنِ الْحُسَیْنِ الْبَغْدَادِیِّ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بْنِ عَنْبَسَةَ</w:t>
      </w:r>
      <w:r>
        <w:rPr>
          <w:rFonts w:eastAsia="Amiri" w:cs="Amiri" w:ascii="Amiri" w:hAnsi="Amiri"/>
          <w:color w:val="111111"/>
          <w:sz w:val="28"/>
          <w:szCs w:val="28"/>
          <w:rtl w:val="true"/>
          <w:lang w:bidi="ar-SA"/>
        </w:rPr>
        <w:t xml:space="preserve">) </w:t>
      </w:r>
      <w:r>
        <w:rPr>
          <w:rStyle w:val="FootnoteAnchor"/>
          <w:rtl w:val="true"/>
        </w:rPr>
        <w:footnoteReference w:id="1901"/>
      </w:r>
      <w:r>
        <w:rPr>
          <w:rFonts w:ascii="Amiri" w:hAnsi="Amiri" w:eastAsia="Amiri" w:cs="Amiri"/>
          <w:color w:val="111111"/>
          <w:sz w:val="28"/>
          <w:sz w:val="28"/>
          <w:szCs w:val="28"/>
          <w:rtl w:val="true"/>
          <w:lang w:bidi="ar-SA"/>
        </w:rPr>
        <w:t xml:space="preserve">عَنْ دَارِمِ بْنِ قَبِیصَةَ عَنِ الرِّضَا عَنْ آبَائِهِ عَنْ عَلِیٍّ ع أَنَّهُ وَرَّثَ الْخُنْثَی مِنْ مَوْضِعِ مَبَالِهِ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5" w:name="__RefHeading___Toc5979370_417432637"/>
      <w:bookmarkStart w:id="2026" w:name="_Toc876"/>
      <w:bookmarkEnd w:id="2025"/>
      <w:r>
        <w:rPr>
          <w:rtl w:val="true"/>
        </w:rPr>
        <w:t>[</w:t>
      </w:r>
      <w:r>
        <w:rPr>
          <w:rtl w:val="true"/>
        </w:rPr>
        <w:t>رقم الحدیث الکلی</w:t>
      </w:r>
      <w:r>
        <w:rPr>
          <w:rtl w:val="true"/>
        </w:rPr>
        <w:t xml:space="preserve">: </w:t>
      </w:r>
      <w:r>
        <w:rPr/>
        <w:t>33012</w:t>
      </w:r>
      <w:r>
        <w:rPr>
          <w:rtl w:val="true"/>
        </w:rPr>
        <w:t xml:space="preserve"> - </w:t>
      </w:r>
      <w:r>
        <w:rPr>
          <w:rtl w:val="true"/>
        </w:rPr>
        <w:t>رقم الحدیث الباب</w:t>
      </w:r>
      <w:r>
        <w:rPr>
          <w:rtl w:val="true"/>
        </w:rPr>
        <w:t xml:space="preserve">: </w:t>
      </w:r>
      <w:r>
        <w:rPr/>
        <w:t>6</w:t>
      </w:r>
      <w:r>
        <w:rPr>
          <w:rtl w:val="true"/>
        </w:rPr>
        <w:t>]</w:t>
      </w:r>
      <w:bookmarkEnd w:id="202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3"/>
      </w:r>
      <w:r>
        <w:rPr>
          <w:rFonts w:ascii="Amiri" w:hAnsi="Amiri" w:eastAsia="Amiri" w:cs="Amiri"/>
          <w:color w:val="111111"/>
          <w:sz w:val="28"/>
          <w:sz w:val="28"/>
          <w:szCs w:val="28"/>
          <w:rtl w:val="true"/>
          <w:lang w:bidi="ar-SA"/>
        </w:rPr>
        <w:t>إِبْرَاهِیمُ بْنُ مُحَمَّدٍ الثَّقَفِیُّ فِی کِتَابِ الْغَارَاتِ عَنِ الْحَسَنِ بْنِ بَکْرٍ الْبَجَلِیِّ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عَلِیٍّ ع فِی الرَّحَبَةِ</w:t>
      </w:r>
      <w:r>
        <w:rPr>
          <w:rFonts w:eastAsia="Amiri" w:cs="Amiri" w:ascii="Amiri" w:hAnsi="Amiri"/>
          <w:color w:val="111111"/>
          <w:sz w:val="28"/>
          <w:szCs w:val="28"/>
          <w:rtl w:val="true"/>
          <w:lang w:bidi="ar-SA"/>
        </w:rPr>
        <w:t xml:space="preserve">- </w:t>
      </w:r>
      <w:bookmarkStart w:id="2027" w:name="pg12210_115382"/>
    </w:p>
    <w:p>
      <w:pPr>
        <w:pStyle w:val="BookText"/>
        <w:rPr/>
      </w:pPr>
      <w:bookmarkEnd w:id="2027"/>
      <w:r>
        <w:rPr>
          <w:rFonts w:ascii="Amiri" w:hAnsi="Amiri" w:eastAsia="Amiri" w:cs="Amiri"/>
          <w:color w:val="111111"/>
          <w:sz w:val="28"/>
          <w:sz w:val="28"/>
          <w:szCs w:val="28"/>
          <w:rtl w:val="true"/>
          <w:lang w:bidi="ar-SA"/>
        </w:rPr>
        <w:t xml:space="preserve">فَأَقْبَلَ رَهْطٌ فَسَلَّمُوا فَلَمَّا رَآهُمْ عَلِیٌّ ع أَنْکَرَهُمْ فَقَالَ مِنْ أَهْلِ الشَّامِ أَنْتُمْ أَمْ مِنْ أَهْلِ الْجَزِیرَةِ قَالُوا بَلْ مِنْ أَهْلِ الشَّامِ مَاتَ أَبُونَا وَ تَرَکَ مَالًا کَثِیراً وَ تَرَکَ أَوْلَاداً رِجَالًا وَ نِسَاءً وَ تَرَکَ فِینَا خُنْثَی لَهُ حَیَاءٌ کَحَیَاءِ الْمَرْأَةِ وَ ذَکَرٌ کَذَکَرِ الرَّجُلِ فَأَرَادَ الْمِیرَاثَ کَرَجُلٍ مِنَّا فَأَبَیْنَا عَلَیْهِ إِلَی أَنْ قَالَ فَقَالَ عَلِیٌّ ع انْطَلِقُوا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صَاحِبِکُمْ</w:t>
      </w:r>
      <w:r>
        <w:rPr>
          <w:rFonts w:eastAsia="Amiri" w:cs="Amiri" w:ascii="Amiri" w:hAnsi="Amiri"/>
          <w:color w:val="111111"/>
          <w:sz w:val="28"/>
          <w:szCs w:val="28"/>
          <w:rtl w:val="true"/>
          <w:lang w:bidi="ar-SA"/>
        </w:rPr>
        <w:t xml:space="preserve">) </w:t>
      </w:r>
      <w:r>
        <w:rPr>
          <w:rStyle w:val="FootnoteAnchor"/>
          <w:rtl w:val="true"/>
        </w:rPr>
        <w:footnoteReference w:id="1904"/>
      </w:r>
      <w:r>
        <w:rPr>
          <w:rFonts w:ascii="Amiri" w:hAnsi="Amiri" w:eastAsia="Amiri" w:cs="Amiri"/>
          <w:color w:val="111111"/>
          <w:sz w:val="28"/>
          <w:sz w:val="28"/>
          <w:szCs w:val="28"/>
          <w:rtl w:val="true"/>
          <w:lang w:bidi="ar-SA"/>
        </w:rPr>
        <w:t xml:space="preserve">فَانْظُرُوا إِلَی مَسِیلِ الْبَوْلِ فَإِنْ خَرَجَ مِنْ ذَکَرِهِ فَلَهُ مِیرَاثُ الرَّجُلِ وَ إِنْ خَرَجَ مِنْ غَیْرِ ذَلِکَ فَوَرِّثُوهُ مَعَ النِّسَاءِ فَبَالَ مِنْ ذَکَرِهِ فَوَرَّثَهُ کَمِیرَاثِ الرَّجُلِ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8" w:name="__RefHeading___Toc5979372_417432637"/>
      <w:bookmarkStart w:id="2029" w:name="_Toc877"/>
      <w:bookmarkEnd w:id="2028"/>
      <w:r>
        <w:rPr>
          <w:rtl w:val="true"/>
        </w:rPr>
        <w:t>[</w:t>
      </w:r>
      <w:r>
        <w:rPr>
          <w:rtl w:val="true"/>
        </w:rPr>
        <w:t>رقم الحدیث الکلی</w:t>
      </w:r>
      <w:r>
        <w:rPr>
          <w:rtl w:val="true"/>
        </w:rPr>
        <w:t xml:space="preserve">: </w:t>
      </w:r>
      <w:r>
        <w:rPr/>
        <w:t>33013</w:t>
      </w:r>
      <w:r>
        <w:rPr>
          <w:rtl w:val="true"/>
        </w:rPr>
        <w:t xml:space="preserve"> - </w:t>
      </w:r>
      <w:r>
        <w:rPr>
          <w:rtl w:val="true"/>
        </w:rPr>
        <w:t>رقم الحدیث الباب</w:t>
      </w:r>
      <w:r>
        <w:rPr>
          <w:rtl w:val="true"/>
        </w:rPr>
        <w:t xml:space="preserve">: </w:t>
      </w:r>
      <w:r>
        <w:rPr/>
        <w:t>7</w:t>
      </w:r>
      <w:r>
        <w:rPr>
          <w:rtl w:val="true"/>
        </w:rPr>
        <w:t>]</w:t>
      </w:r>
      <w:bookmarkEnd w:id="2029"/>
    </w:p>
    <w:p>
      <w:pPr>
        <w:pStyle w:val="BookText"/>
        <w:rPr/>
      </w:pPr>
      <w:r>
        <w:rPr>
          <w:rFonts w:eastAsia="Times New Roman" w:cs="Times New Roman" w:ascii="Times New Roman" w:hAnsi="Times New Roman"/>
          <w:color w:val="111111"/>
          <w:sz w:val="28"/>
          <w:szCs w:val="28"/>
          <w:lang w:val="en-US" w:bidi="en-US"/>
        </w:rPr>
        <w:t>33013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6"/>
      </w:r>
      <w:r>
        <w:rPr>
          <w:rFonts w:ascii="Amiri" w:hAnsi="Amiri" w:eastAsia="Amiri" w:cs="Amiri"/>
          <w:color w:val="111111"/>
          <w:sz w:val="28"/>
          <w:sz w:val="28"/>
          <w:szCs w:val="28"/>
          <w:rtl w:val="true"/>
          <w:lang w:bidi="ar-SA"/>
        </w:rPr>
        <w:t xml:space="preserve">وَ قَالَ الْعَلَّامَةُ فِی الْمُخْتَلَفِ قَالَ ابْنُ أَبِی عَقِیلٍ الْخُنْثَی عِنْدَ آلِ الرَّسُولِ ع </w:t>
      </w:r>
      <w:r>
        <w:rPr>
          <w:rStyle w:val="FootnoteAnchor"/>
          <w:rtl w:val="true"/>
        </w:rPr>
        <w:footnoteReference w:id="1907"/>
      </w:r>
      <w:r>
        <w:rPr>
          <w:rFonts w:ascii="Amiri" w:hAnsi="Amiri" w:eastAsia="Amiri" w:cs="Amiri"/>
          <w:color w:val="111111"/>
          <w:sz w:val="28"/>
          <w:sz w:val="28"/>
          <w:szCs w:val="28"/>
          <w:rtl w:val="true"/>
          <w:lang w:bidi="ar-SA"/>
        </w:rPr>
        <w:t xml:space="preserve">یُنْظَرُ فَإِنْ کَانَ هُنَاکَ عَلَامَةٌ یَتَبَیَّنُ بِهَا </w:t>
      </w:r>
      <w:r>
        <w:rPr>
          <w:rStyle w:val="FootnoteAnchor"/>
          <w:rtl w:val="true"/>
        </w:rPr>
        <w:footnoteReference w:id="1908"/>
      </w:r>
      <w:r>
        <w:rPr>
          <w:rFonts w:ascii="Amiri" w:hAnsi="Amiri" w:eastAsia="Amiri" w:cs="Amiri"/>
          <w:color w:val="111111"/>
          <w:sz w:val="28"/>
          <w:sz w:val="28"/>
          <w:szCs w:val="28"/>
          <w:rtl w:val="true"/>
          <w:lang w:bidi="ar-SA"/>
        </w:rPr>
        <w:t>الذَّکَرُ مِنَ الْأُنْثَی مِنْ بَوْلٍ أَوْ حَیْضٍ أَوِ احْتِلَامٍ أَوْ لِحْیَةٍ أَوْ مَا أَشْبَهَ ذَلِکَ فَإِنَّهُ یُوَرَّثُ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وَ عَلَی بَقِیَّةِ الْمَقْصُودِ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0" w:name="__RefHeading___Toc5979374_417432637"/>
      <w:bookmarkStart w:id="2031" w:name="_Toc878"/>
      <w:bookmarkEnd w:id="2030"/>
      <w:r>
        <w:rPr/>
        <w:t>2</w:t>
      </w:r>
      <w:r>
        <w:rPr>
          <w:rtl w:val="true"/>
        </w:rPr>
        <w:t xml:space="preserve">- </w:t>
      </w:r>
      <w:r>
        <w:rPr>
          <w:rtl w:val="true"/>
        </w:rPr>
        <w:t>بَابُ حُکْمِ الْخُنْثَی الْمُشْکِلِ الَّذِی لَمْ یَتَبَیَّنْ أَمْرُهُ بِالْعَلَامَاتِ الْمَذْکُورَةِ</w:t>
      </w:r>
      <w:bookmarkEnd w:id="2031"/>
    </w:p>
    <w:p>
      <w:pPr>
        <w:pStyle w:val="Heading5"/>
        <w:numPr>
          <w:ilvl w:val="4"/>
          <w:numId w:val="1"/>
        </w:numPr>
        <w:rPr/>
      </w:pPr>
      <w:bookmarkStart w:id="2032" w:name="__RefHeading___Toc5979376_417432637"/>
      <w:bookmarkStart w:id="2033" w:name="_Toc879"/>
      <w:bookmarkEnd w:id="2032"/>
      <w:r>
        <w:rPr>
          <w:rtl w:val="true"/>
        </w:rPr>
        <w:t>اشارة</w:t>
      </w:r>
      <w:bookmarkEnd w:id="2033"/>
    </w:p>
    <w:p>
      <w:pPr>
        <w:pStyle w:val="BookText"/>
        <w:rPr/>
      </w:pPr>
      <w:r>
        <w:rPr>
          <w:rStyle w:val="FootnoteAnchor"/>
        </w:rPr>
        <w:footnoteReference w:id="191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الْخُنْثَی الْمُشْکِلِ الَّذِی لَمْ یَتَبَیَّنْ أَمْرُهُ بِالْعَلَامَاتِ الْمَذْکُورَةِ</w:t>
      </w:r>
    </w:p>
    <w:p>
      <w:pPr>
        <w:pStyle w:val="Heading5"/>
        <w:numPr>
          <w:ilvl w:val="4"/>
          <w:numId w:val="1"/>
        </w:numPr>
        <w:rPr/>
      </w:pPr>
      <w:bookmarkStart w:id="2034" w:name="__RefHeading___Toc5979378_417432637"/>
      <w:bookmarkStart w:id="2035" w:name="_Toc880"/>
      <w:bookmarkEnd w:id="2034"/>
      <w:r>
        <w:rPr>
          <w:rtl w:val="true"/>
        </w:rPr>
        <w:t>[</w:t>
      </w:r>
      <w:r>
        <w:rPr>
          <w:rtl w:val="true"/>
        </w:rPr>
        <w:t>رقم الحدیث الکلی</w:t>
      </w:r>
      <w:r>
        <w:rPr>
          <w:rtl w:val="true"/>
        </w:rPr>
        <w:t xml:space="preserve">: </w:t>
      </w:r>
      <w:r>
        <w:rPr/>
        <w:t>33014</w:t>
      </w:r>
      <w:r>
        <w:rPr>
          <w:rtl w:val="true"/>
        </w:rPr>
        <w:t xml:space="preserve"> - </w:t>
      </w:r>
      <w:r>
        <w:rPr>
          <w:rtl w:val="true"/>
        </w:rPr>
        <w:t>رقم الحدیث الباب</w:t>
      </w:r>
      <w:r>
        <w:rPr>
          <w:rtl w:val="true"/>
        </w:rPr>
        <w:t xml:space="preserve">: </w:t>
      </w:r>
      <w:r>
        <w:rPr/>
        <w:t>1</w:t>
      </w:r>
      <w:r>
        <w:rPr>
          <w:rtl w:val="true"/>
        </w:rPr>
        <w:t>]</w:t>
      </w:r>
      <w:bookmarkEnd w:id="203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1"/>
      </w:r>
      <w:r>
        <w:rPr>
          <w:rFonts w:ascii="Amiri" w:hAnsi="Amiri" w:eastAsia="Amiri" w:cs="Amiri"/>
          <w:color w:val="111111"/>
          <w:sz w:val="28"/>
          <w:sz w:val="28"/>
          <w:szCs w:val="28"/>
          <w:rtl w:val="true"/>
          <w:lang w:bidi="ar-SA"/>
        </w:rPr>
        <w:t>مُحَمَّدُ بْنُ یَعْقُوبَ عَنْ عَلِیِّ بْنِ إِبْرَاهِیمَ عَنْ أَبِیهِ وَ عَنْ مُحَمَّدِ بْنِ یَحْیَی عَنْ عَبْدِ اللَّهِ بْنِ مُحَمَّدٍ جَمِیعاً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الْمَوْلُودُ </w:t>
      </w:r>
      <w:bookmarkStart w:id="2036" w:name="pg12210_115383"/>
    </w:p>
    <w:p>
      <w:pPr>
        <w:pStyle w:val="BookText"/>
        <w:rPr/>
      </w:pPr>
      <w:bookmarkEnd w:id="2036"/>
      <w:r>
        <w:rPr>
          <w:rFonts w:ascii="Amiri" w:hAnsi="Amiri" w:eastAsia="Amiri" w:cs="Amiri"/>
          <w:color w:val="111111"/>
          <w:sz w:val="28"/>
          <w:sz w:val="28"/>
          <w:szCs w:val="28"/>
          <w:rtl w:val="true"/>
          <w:lang w:bidi="ar-SA"/>
        </w:rPr>
        <w:t xml:space="preserve">یُولَدُ لَهُ مَا لِلرِّجَالِ وَ لَهُ مَا لِلنِّسَاءِ قَالَ یُوَرَّثُ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یَبُولُ</w:t>
      </w:r>
      <w:r>
        <w:rPr>
          <w:rFonts w:eastAsia="Amiri" w:cs="Amiri" w:ascii="Amiri" w:hAnsi="Amiri"/>
          <w:color w:val="111111"/>
          <w:sz w:val="28"/>
          <w:szCs w:val="28"/>
          <w:rtl w:val="true"/>
          <w:lang w:bidi="ar-SA"/>
        </w:rPr>
        <w:t xml:space="preserve">) </w:t>
      </w:r>
      <w:r>
        <w:rPr>
          <w:rStyle w:val="FootnoteAnchor"/>
          <w:rtl w:val="true"/>
        </w:rPr>
        <w:footnoteReference w:id="1912"/>
      </w:r>
      <w:r>
        <w:rPr>
          <w:rFonts w:ascii="Amiri" w:hAnsi="Amiri" w:eastAsia="Amiri" w:cs="Amiri"/>
          <w:color w:val="111111"/>
          <w:sz w:val="28"/>
          <w:sz w:val="28"/>
          <w:szCs w:val="28"/>
          <w:rtl w:val="true"/>
          <w:lang w:bidi="ar-SA"/>
        </w:rPr>
        <w:t>مِنْ حَیْثُ سَبَقَ بَوْلُهُ فَإِنْ خَرَجَ مِنْهُمَا سَوَاءً فَمِنْ حَیْثُ یَنْبَعِثُ فَإِنْ کَانَا سَوَاءً وَرِثَ مِیرَاثَ الرِّجَالِ وَ مِیرَاثَ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الْحَسَنِ بْنِ فَضَّالٍ عَنْ مُحَمَّدِ بْنِ الزَّیَّاتِ عَنْ مُحَمَّدِ بْنِ أَبِی عُمَیْرٍ نَحْوَهُ وَ زَادَ فِی أَوَّلِهِ قَالَ قَضَی عَلِیٌّ ع </w:t>
      </w:r>
      <w:r>
        <w:rPr>
          <w:rStyle w:val="FootnoteAnchor"/>
          <w:rtl w:val="true"/>
        </w:rPr>
        <w:footnoteReference w:id="1913"/>
      </w:r>
    </w:p>
    <w:p>
      <w:pPr>
        <w:pStyle w:val="Heading5"/>
        <w:numPr>
          <w:ilvl w:val="4"/>
          <w:numId w:val="1"/>
        </w:numPr>
        <w:rPr/>
      </w:pPr>
      <w:bookmarkStart w:id="2037" w:name="__RefHeading___Toc5979380_417432637"/>
      <w:bookmarkStart w:id="2038" w:name="_Toc881"/>
      <w:bookmarkEnd w:id="2037"/>
      <w:r>
        <w:rPr>
          <w:rtl w:val="true"/>
        </w:rPr>
        <w:t>[</w:t>
      </w:r>
      <w:r>
        <w:rPr>
          <w:rtl w:val="true"/>
        </w:rPr>
        <w:t>رقم الحدیث الکلی</w:t>
      </w:r>
      <w:r>
        <w:rPr>
          <w:rtl w:val="true"/>
        </w:rPr>
        <w:t xml:space="preserve">: </w:t>
      </w:r>
      <w:r>
        <w:rPr/>
        <w:t>33015</w:t>
      </w:r>
      <w:r>
        <w:rPr>
          <w:rtl w:val="true"/>
        </w:rPr>
        <w:t xml:space="preserve"> - </w:t>
      </w:r>
      <w:r>
        <w:rPr>
          <w:rtl w:val="true"/>
        </w:rPr>
        <w:t>رقم الحدیث الباب</w:t>
      </w:r>
      <w:r>
        <w:rPr>
          <w:rtl w:val="true"/>
        </w:rPr>
        <w:t xml:space="preserve">: </w:t>
      </w:r>
      <w:r>
        <w:rPr/>
        <w:t>2</w:t>
      </w:r>
      <w:r>
        <w:rPr>
          <w:rtl w:val="true"/>
        </w:rPr>
        <w:t>]</w:t>
      </w:r>
      <w:bookmarkEnd w:id="2038"/>
    </w:p>
    <w:p>
      <w:pPr>
        <w:pStyle w:val="BookText"/>
        <w:rPr/>
      </w:pPr>
      <w:r>
        <w:rPr>
          <w:rFonts w:eastAsia="Times New Roman" w:cs="Times New Roman" w:ascii="Times New Roman" w:hAnsi="Times New Roman"/>
          <w:color w:val="111111"/>
          <w:sz w:val="28"/>
          <w:szCs w:val="28"/>
          <w:lang w:val="en-US" w:bidi="en-US"/>
        </w:rPr>
        <w:t>33015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ascii="Amiri" w:hAnsi="Amiri" w:eastAsia="Amiri" w:cs="Amiri"/>
          <w:color w:val="111111"/>
          <w:sz w:val="28"/>
          <w:sz w:val="28"/>
          <w:szCs w:val="28"/>
          <w:rtl w:val="true"/>
          <w:lang w:bidi="ar-SA"/>
        </w:rPr>
        <w:t>وَ بِإِسْنَادِهِ عَنِ الصَّفَّارِ عَنِ الْحَسَنِ بْنِ مُوسَی الْخَشَّابِ عَنْ غِیَاثِ بْنِ کَلُّوبٍ عَنْ إِسْحَاقَ بْنِ عَمَّارٍ عَنْ جَعْفَرِ بْنِ مُحَمَّدٍ عَنْ أَبِیهِ ع أَنَّ عَلِیّاً ع کَانَ یَقُولُ الْخُنْثَی یُوَرَّثُ مِنْ حَیْثُ یَبُولُ فَإِنْ بَالَ مِنْهُمَا جَمِیعاً فَمِنْ أَیِّهِمَا سَبَقَ الْبَوْلُ وَرِثَ مِنْهُ فَإِنْ مَاتَ وَ لَمْ یَبُلْ فَنِصْفُ عَقْلِ الْمَرْأَةِ وَ نِصْفُ عَقْلِ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مُوسَی الْخَشَّابِ </w:t>
      </w:r>
      <w:r>
        <w:rPr>
          <w:rStyle w:val="FootnoteAnchor"/>
          <w:rtl w:val="true"/>
        </w:rPr>
        <w:footnoteReference w:id="1915"/>
      </w:r>
      <w:r>
        <w:rPr>
          <w:rFonts w:ascii="Amiri" w:hAnsi="Amiri" w:eastAsia="Amiri" w:cs="Amiri"/>
          <w:color w:val="111111"/>
          <w:sz w:val="28"/>
          <w:sz w:val="28"/>
          <w:szCs w:val="28"/>
          <w:rtl w:val="true"/>
          <w:lang w:bidi="ar-SA"/>
        </w:rPr>
        <w:t xml:space="preserve">عَنْ إِسْحَاقَ بْنِ عَمَّارٍ نَحْوَهُ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9" w:name="__RefHeading___Toc5979382_417432637"/>
      <w:bookmarkStart w:id="2040" w:name="_Toc882"/>
      <w:bookmarkEnd w:id="2039"/>
      <w:r>
        <w:rPr>
          <w:rtl w:val="true"/>
        </w:rPr>
        <w:t>[</w:t>
      </w:r>
      <w:r>
        <w:rPr>
          <w:rtl w:val="true"/>
        </w:rPr>
        <w:t>رقم الحدیث الکلی</w:t>
      </w:r>
      <w:r>
        <w:rPr>
          <w:rtl w:val="true"/>
        </w:rPr>
        <w:t xml:space="preserve">: </w:t>
      </w:r>
      <w:r>
        <w:rPr/>
        <w:t>33016</w:t>
      </w:r>
      <w:r>
        <w:rPr>
          <w:rtl w:val="true"/>
        </w:rPr>
        <w:t xml:space="preserve"> - </w:t>
      </w:r>
      <w:r>
        <w:rPr>
          <w:rtl w:val="true"/>
        </w:rPr>
        <w:t>رقم الحدیث الباب</w:t>
      </w:r>
      <w:r>
        <w:rPr>
          <w:rtl w:val="true"/>
        </w:rPr>
        <w:t xml:space="preserve">: </w:t>
      </w:r>
      <w:r>
        <w:rPr/>
        <w:t>3</w:t>
      </w:r>
      <w:r>
        <w:rPr>
          <w:rtl w:val="true"/>
        </w:rPr>
        <w:t>]</w:t>
      </w:r>
      <w:bookmarkEnd w:id="204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7"/>
      </w:r>
      <w:r>
        <w:rPr>
          <w:rFonts w:ascii="Amiri" w:hAnsi="Amiri" w:eastAsia="Amiri" w:cs="Amiri"/>
          <w:color w:val="111111"/>
          <w:sz w:val="28"/>
          <w:sz w:val="28"/>
          <w:szCs w:val="28"/>
          <w:rtl w:val="true"/>
          <w:lang w:bidi="ar-SA"/>
        </w:rPr>
        <w:t>وَ بِإِسْنَادِهِ عَنْ عَلِیِّ بْنِ الْحَسَنِ عَنْ مُحَمَّدٍ الْکَاتِبِ عَنْ عَلِیِّ بْنِ عَبْدِ اللَّهِ بْنِ مُعَاوِیَةَ بْنِ مَیْسَرَةَ بْنِ شُرَیْحٍ عَنْ أَبِیهِ عَنْ مَیْسَرَةَ بْنِ شُرَیْحٍ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إِلَی شُرَیْحٍ امْرَأَةٌ فَقَالَتْ إِنِّی جِئْتُکَ مُخَاصِمَةً فَقَالَ وَ أَیْنَ خَصْمُکِ فَقَالَتْ أَنْتَ خَصْمِی فَأَخْلَی لَهَا الْمَجْلِسَ فَقَالَ لَهَا تَکَلَّمِی فَقَالَتْ إِنِّی امْرَأَةٌ لِی إِحْلِیلٌ وَ لِی فَرْجٌ فَقَالَ قَدْ کَانَ‏ </w:t>
      </w:r>
      <w:bookmarkStart w:id="2041" w:name="pg12210_115384"/>
    </w:p>
    <w:p>
      <w:pPr>
        <w:pStyle w:val="BookText"/>
        <w:rPr/>
      </w:pPr>
      <w:bookmarkEnd w:id="2041"/>
      <w:r>
        <w:rPr>
          <w:rFonts w:ascii="Amiri" w:hAnsi="Amiri" w:eastAsia="Amiri" w:cs="Amiri"/>
          <w:color w:val="111111"/>
          <w:sz w:val="28"/>
          <w:sz w:val="28"/>
          <w:szCs w:val="28"/>
          <w:rtl w:val="true"/>
          <w:lang w:bidi="ar-SA"/>
        </w:rPr>
        <w:t xml:space="preserve">لِأَمِیرِ الْمُؤْمِنِینَ ع فِی هَذَا قَضِیَّةٌ وَرَّثَ مِنْ حَیْثُ جَاءَ الْبَوْلُ قَالَتْ إِنَّهُ یَجِی‏ءُ مِنْهُمَا جَمِیعاً فَقَالَ لَهَا مِنْ أَیْنَ یَسْبِقُ الْبَوْلُ قَالَتْ لَیْسَ مِنْهُمَا شَیْ‏ءٌ یَسْبِقُ </w:t>
      </w:r>
      <w:r>
        <w:rPr>
          <w:rStyle w:val="FootnoteAnchor"/>
          <w:rtl w:val="true"/>
        </w:rPr>
        <w:footnoteReference w:id="1918"/>
      </w:r>
      <w:r>
        <w:rPr>
          <w:rFonts w:ascii="Amiri" w:hAnsi="Amiri" w:eastAsia="Amiri" w:cs="Amiri"/>
          <w:color w:val="111111"/>
          <w:sz w:val="28"/>
          <w:sz w:val="28"/>
          <w:szCs w:val="28"/>
          <w:rtl w:val="true"/>
          <w:lang w:bidi="ar-SA"/>
        </w:rPr>
        <w:t>یَجِیئَانِ فِی وَقْتٍ وَاحِدٍ وَ یَنْقَطِعَانِ فِی وَقْتٍ وَاحِدٍ فَقَالَ لَهَا إِنَّکِ لَتُخْبِرِینَ بِعَجَبٍ فَقَالَتْ أُخْبِرُکَ بِمَا هُوَ أَعْجَبُ مِنْ هَذَا تَزَوَّجَنِی ابْنُ عَمٍّ لِی وَ أَخْدَمَنِی خَادِماً فَوَطِئْتُهَا فَأَوْلَدْتُهَا وَ إِنَّمَا جِئْتُکَ لِمَا وُلِدَ لِی لِتُفَرِّقَ بَیْنِی وَ بَیْنَ زَوْجِی فَقَامَ مِنْ مَجْلِسِ الْقَضَاءِ فَدَخَلَ عَلَی عَلِیٍّ ع فَأَخْبَرَهُ بِمَا قَالَتِ الْمَرْأَةُ فَأَمَرَ بِهَا فَأُدْخِلَتْ وَ سَأَلَهَا عَمَّا قَالَ الْقَاضِی فَقَالَتْ هُوَ الَّذِی أَخْبَرَکَ قَالَ فَأُحْضِرَ زَوْجُهَا ابْنُ عَمِّهَا فَقَالَ لَهُ عَلِیٌّ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امْرَأَتُکَ وَ ابْنَةُ عَمِّکَ قَالَ نَعَمْ قَالَ قَدْ عَلِمْتَ مَا کَانَ قَالَ نَعَمْ قَدْ أَخْدَمْتُهَا خَادِماً فَوَطِئَتْهَا فَأَوْلَدَتْهَا قَالَ ثُمَّ وَطِئْتَهَا بَعْدَ ذَلِکَ قَالَ نَعَمْ قَالَ لَهُ عَلِیٌّ ع لَأَنْتَ أَجْرَأُ مِنْ خَاصِی الْأَسَدِ عَلَیَّ بِدِینَارٍ الْخَصِیِّ وَ کَانَ مُعَدَّلًا وَ بِمَرْأَتَیْنِ </w:t>
      </w:r>
      <w:r>
        <w:rPr>
          <w:rStyle w:val="FootnoteAnchor"/>
          <w:rtl w:val="true"/>
        </w:rPr>
        <w:footnoteReference w:id="1919"/>
      </w:r>
      <w:r>
        <w:rPr>
          <w:rFonts w:ascii="Amiri" w:hAnsi="Amiri" w:eastAsia="Amiri" w:cs="Amiri"/>
          <w:color w:val="111111"/>
          <w:sz w:val="28"/>
          <w:sz w:val="28"/>
          <w:szCs w:val="28"/>
          <w:rtl w:val="true"/>
          <w:lang w:bidi="ar-SA"/>
        </w:rPr>
        <w:t>فَقَالَ خُذُوا هَذِهِ الْمَرْأَةَ إِنْ کَانَتِ امْرَأَةً فَأَدْخِلُوهَا بَیْتاً وَ أَلْبِسُوهَا نِقَاباً وَ جَرِّدُوهَا مِنْ ثِیَابِهَا وَ عُدُّوا أَضْلَاعَ جَنْبَیْهَا فَفَعَلُوا ثُمَّ خَرَجُوا إِلَیْهِ فَقَالُوا لَهُ عَدَدُ الْجَنْبِ الْأَیْمَنِ اثْنَا عَشَرَ ضِلْعاً وَ الْجَنْبِ الْأَیْسَرِ أَحَدَ عَشَرَ ضِلْعاً فَقَالَ عَلِیٌّ اللَّهُ أَکْبَرُ ایتُونِی بِالْحَجَّامِ فَأَخَذَ مِنْ شَعْرِهَا وَ أَعْطَاهَا رِدَاءً وَ حِذَاءً وَ أَلْحَقَهَا بِالرِّجَالِ فَقَالَ الزَّوْجُ یَا أَمِیرَ الْمُؤْمِنِینَ ع امْرَأَتِی وَ ابْنَةُ عَمِّی أَلْحَقْتَهَا بِالرِّجَالِ مِمَّنْ أَخَذْتَ هَذِهِ الْقَضِیَّةَ فَقَالَ إِنِّی وَرِثْتُهَا مِنْ أَبِی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20"/>
      </w:r>
      <w:r>
        <w:rPr>
          <w:rFonts w:ascii="Amiri" w:hAnsi="Amiri" w:eastAsia="Amiri" w:cs="Amiri"/>
          <w:color w:val="111111"/>
          <w:sz w:val="28"/>
          <w:sz w:val="28"/>
          <w:szCs w:val="28"/>
          <w:rtl w:val="true"/>
          <w:lang w:bidi="ar-SA"/>
        </w:rPr>
        <w:t>حَوَّاءَ ع خُلِقَتْ مِنْ ضِلْعِ آدَمَ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أَضْلَاعُ الرِّجَالِ أَقَلُّ مِنْ أَضْلَاعِ النِّسَاءِ بِضِلْعٍ وَ عَدَدُ أَضْلَاعِهَا أَضْلَاعُ رَجُلٍ وَ أَمَرَ بِهِمْ فَأُخْرِجُوا</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5979384_417432637"/>
      <w:bookmarkStart w:id="2043" w:name="_Toc883"/>
      <w:bookmarkEnd w:id="2042"/>
      <w:r>
        <w:rPr>
          <w:rtl w:val="true"/>
        </w:rPr>
        <w:t>[</w:t>
      </w:r>
      <w:r>
        <w:rPr>
          <w:rtl w:val="true"/>
        </w:rPr>
        <w:t>رقم الحدیث الکلی</w:t>
      </w:r>
      <w:r>
        <w:rPr>
          <w:rtl w:val="true"/>
        </w:rPr>
        <w:t xml:space="preserve">: </w:t>
      </w:r>
      <w:r>
        <w:rPr/>
        <w:t>33017</w:t>
      </w:r>
      <w:r>
        <w:rPr>
          <w:rtl w:val="true"/>
        </w:rPr>
        <w:t xml:space="preserve"> - </w:t>
      </w:r>
      <w:r>
        <w:rPr>
          <w:rtl w:val="true"/>
        </w:rPr>
        <w:t>رقم الحدیث الباب</w:t>
      </w:r>
      <w:r>
        <w:rPr>
          <w:rtl w:val="true"/>
        </w:rPr>
        <w:t xml:space="preserve">: </w:t>
      </w:r>
      <w:r>
        <w:rPr/>
        <w:t>4</w:t>
      </w:r>
      <w:r>
        <w:rPr>
          <w:rtl w:val="true"/>
        </w:rPr>
        <w:t>]</w:t>
      </w:r>
      <w:bookmarkEnd w:id="204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1"/>
      </w:r>
      <w:r>
        <w:rPr>
          <w:rFonts w:ascii="Amiri" w:hAnsi="Amiri" w:eastAsia="Amiri" w:cs="Amiri"/>
          <w:color w:val="111111"/>
          <w:sz w:val="28"/>
          <w:sz w:val="28"/>
          <w:szCs w:val="28"/>
          <w:rtl w:val="true"/>
          <w:lang w:bidi="ar-SA"/>
        </w:rPr>
        <w:t xml:space="preserve">مُحَمَّدُ بْنُ عَلِیِّ بْنِ الْحُسَیْنِ بِإِسْنَادِهِ عَنِ السَّکُونِیِّ عَنْ‏ </w:t>
      </w:r>
      <w:bookmarkStart w:id="2044" w:name="pg12210_115385"/>
    </w:p>
    <w:p>
      <w:pPr>
        <w:pStyle w:val="BookText"/>
        <w:rPr/>
      </w:pPr>
      <w:bookmarkEnd w:id="2044"/>
      <w:r>
        <w:rPr>
          <w:rFonts w:ascii="Amiri" w:hAnsi="Amiri" w:eastAsia="Amiri" w:cs="Amiri"/>
          <w:color w:val="111111"/>
          <w:sz w:val="28"/>
          <w:sz w:val="28"/>
          <w:szCs w:val="28"/>
          <w:rtl w:val="true"/>
          <w:lang w:bidi="ar-SA"/>
        </w:rPr>
        <w:t xml:space="preserve">جَعْفَرٍ عَنْ أَبِیهِ ع أَنَّ عَلِیَّ بْنَ أَبِی طَالِبٍ ع کَانَ یُوَرِّثُ الْخُنْثَی فَیَعُدُّ أَضْلَاعَهُ فَإِنْ کَانَتْ أَضْلَاعُهُ نَاقِصَةً </w:t>
      </w:r>
      <w:r>
        <w:rPr>
          <w:rStyle w:val="FootnoteAnchor"/>
          <w:rtl w:val="true"/>
        </w:rPr>
        <w:footnoteReference w:id="1922"/>
      </w:r>
      <w:r>
        <w:rPr>
          <w:rFonts w:ascii="Amiri" w:hAnsi="Amiri" w:eastAsia="Amiri" w:cs="Amiri"/>
          <w:color w:val="111111"/>
          <w:sz w:val="28"/>
          <w:sz w:val="28"/>
          <w:szCs w:val="28"/>
          <w:rtl w:val="true"/>
          <w:lang w:bidi="ar-SA"/>
        </w:rPr>
        <w:t>مِنْ أَضْلَاعِ النِّسَاءِ بِضِلْعٍ وَرَّثَ مِیرَاثَ الرِّجَالِ لِأَنَّ الرَّجُلَ تَنْقُصُ أَضْلَاعُهُ عَنْ أَضْلَاعِ النِّسَاءِ بِضِلْعٍ لِأَنَّ حَوَّاءَ خُلِقَتْ مِنْ ضِلْعِ آدَمَ الْقُصْوَی الْیُسْرَی فَنَقَصَ مِنْ أَضْلَاعِهِ ضِلْعٌ وَاحِدٌ</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5979386_417432637"/>
      <w:bookmarkStart w:id="2046" w:name="_Toc884"/>
      <w:bookmarkEnd w:id="2045"/>
      <w:r>
        <w:rPr>
          <w:rtl w:val="true"/>
        </w:rPr>
        <w:t>[</w:t>
      </w:r>
      <w:r>
        <w:rPr>
          <w:rtl w:val="true"/>
        </w:rPr>
        <w:t>رقم الحدیث الکلی</w:t>
      </w:r>
      <w:r>
        <w:rPr>
          <w:rtl w:val="true"/>
        </w:rPr>
        <w:t xml:space="preserve">: </w:t>
      </w:r>
      <w:r>
        <w:rPr/>
        <w:t>33018</w:t>
      </w:r>
      <w:r>
        <w:rPr>
          <w:rtl w:val="true"/>
        </w:rPr>
        <w:t xml:space="preserve"> - </w:t>
      </w:r>
      <w:r>
        <w:rPr>
          <w:rtl w:val="true"/>
        </w:rPr>
        <w:t>رقم الحدیث الباب</w:t>
      </w:r>
      <w:r>
        <w:rPr>
          <w:rtl w:val="true"/>
        </w:rPr>
        <w:t xml:space="preserve">: </w:t>
      </w:r>
      <w:r>
        <w:rPr/>
        <w:t>5</w:t>
      </w:r>
      <w:r>
        <w:rPr>
          <w:rtl w:val="true"/>
        </w:rPr>
        <w:t>]</w:t>
      </w:r>
      <w:bookmarkEnd w:id="204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3"/>
      </w:r>
      <w:r>
        <w:rPr>
          <w:rFonts w:ascii="Amiri" w:hAnsi="Amiri" w:eastAsia="Amiri" w:cs="Amiri"/>
          <w:color w:val="111111"/>
          <w:sz w:val="28"/>
          <w:sz w:val="28"/>
          <w:szCs w:val="28"/>
          <w:rtl w:val="true"/>
          <w:lang w:bidi="ar-SA"/>
        </w:rPr>
        <w:t>وَ بِإِسْنَادِهِ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شُرَیْحاً الْقَاضِیَ بَیْنَمَا هُوَ فِی مَجْلِسِ الْقَضَاءِ إِذْ أَتَتْهُ امْرَأَةٌ فَقَالَتْ أَیُّهَا الْقَاضِی اقْضِ بَیْنِی وَ بَیْنَ خَصْمِی فَقَالَ لَهَا وَ مَنْ خَصْمُکِ قَالَتْ أَنْتَ قَالَ أَفْرِجُوا لَهَا فَأَفْرَجُوا لَهَا فَدَخَلَتْ فَقَالَ لَهَا وَ مَا ظُلَامَتُکِ فَقَالَتْ إِنَّ لِی مَا لِلرِّجَالِ وَ مَا لِلنِّسَاءِ قَالَ شُرَیْحٌ فَإِنَّ أَمِیرَ الْمُؤْمِنِینَ ع یَقْضِی عَلَی الْمَبَالِ قَالَتْ فَإِنِّی أَبُولُ مِنْهُمَا </w:t>
      </w:r>
      <w:r>
        <w:rPr>
          <w:rStyle w:val="FootnoteAnchor"/>
          <w:rtl w:val="true"/>
        </w:rPr>
        <w:footnoteReference w:id="1924"/>
      </w:r>
      <w:r>
        <w:rPr>
          <w:rFonts w:ascii="Amiri" w:hAnsi="Amiri" w:eastAsia="Amiri" w:cs="Amiri"/>
          <w:color w:val="111111"/>
          <w:sz w:val="28"/>
          <w:sz w:val="28"/>
          <w:szCs w:val="28"/>
          <w:rtl w:val="true"/>
          <w:lang w:bidi="ar-SA"/>
        </w:rPr>
        <w:t xml:space="preserve">جَمِیعاً وَ یَسْکُنَانِ مَعاً قَالَ شُرَیْحٌ وَ اللَّهِ مَا سَمِعْتُ بِأَعْجَبَ مِنْ هَذَا قَالَتْ وَ أَعْجَبُ مِنْ هَذَا قَالَ وَ مَا هُوَ قَالَتْ جَامَعَنِی زَوْجِی فَوَلَدْتُ مِنْهُ وَ جَامَعْتُ جَارِیَتِی فَوَلَدَتْ مِنِّی فَضَرَبَ شُرَیْحٌ إِحْدَی یَدَیْهِ عَلَی الْأُخْرَی مُتَعَجِّباً ثُمَّ جَاءَ إِلَی أَمِیرِ الْمُؤْمِنِینَ ع فَقَصَّ عَلَیْهِ قِصَّةَ الْمَرْأَةِ فَسَأَلَهَا عَنْ ذَلِکَ فَقَالَتْ هُوَ کَمَا ذَکَرَ فَقَالَ لَهَا مَنْ </w:t>
      </w:r>
      <w:r>
        <w:rPr>
          <w:rStyle w:val="FootnoteAnchor"/>
          <w:rtl w:val="true"/>
        </w:rPr>
        <w:footnoteReference w:id="1925"/>
      </w:r>
      <w:r>
        <w:rPr>
          <w:rFonts w:ascii="Amiri" w:hAnsi="Amiri" w:eastAsia="Amiri" w:cs="Amiri"/>
          <w:color w:val="111111"/>
          <w:sz w:val="28"/>
          <w:sz w:val="28"/>
          <w:szCs w:val="28"/>
          <w:rtl w:val="true"/>
          <w:lang w:bidi="ar-SA"/>
        </w:rPr>
        <w:t>زَوْجُکِ قَالَتْ فُلَانٌ فَبَعَثَ إِلَیْهِ فَدَعَاهُ فَقَالَ أَ تَعْرِفُ هَذِهِ الْمَرْأَةَ قَالَ نَعَمْ هِیَ زَوْجَتِی فَسَأَلَهُ عَمَّا قَالَتْ فَقَالَ هُوَ کَذَلِکَ فَقَالَ لَهُ ع لَأَنْتَ أَجْرَأُ مِنْ رَاکِبِ الْأَسَدِ حَیْثُ تُقْدِمُ عَلَیْهَا بِهَذِهِ الْحَالِ ثُمَّ قَالَ یَا قَنْبَرُ أَدْخِلْهَا بَیْتاً مَعَ امْرَأَةٍ تَعُدُّ أَضْلَاعَهَا فَقَالَ زَوْجُهَا یَا أَمِیرَ الْمُؤْمِنِینَ لَا آمَنُ عَلَیْهَا رَجُلًا وَ لَا أَئْتَمِنُ عَلَیْهَا امْرَأَةً فَقَالَ عَلِیٌّ ع عَلَیَّ بِدِینَارٍ الْخَصِیِّ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مِنْ صَالِحِی أَهْلِ الْکُوفَةِ </w:t>
      </w:r>
      <w:bookmarkStart w:id="2047" w:name="pg12210_115386"/>
    </w:p>
    <w:p>
      <w:pPr>
        <w:pStyle w:val="BookText"/>
        <w:rPr/>
      </w:pPr>
      <w:bookmarkEnd w:id="2047"/>
      <w:r>
        <w:rPr>
          <w:rFonts w:ascii="Amiri" w:hAnsi="Amiri" w:eastAsia="Amiri" w:cs="Amiri"/>
          <w:color w:val="111111"/>
          <w:sz w:val="28"/>
          <w:sz w:val="28"/>
          <w:szCs w:val="28"/>
          <w:rtl w:val="true"/>
          <w:lang w:bidi="ar-SA"/>
        </w:rPr>
        <w:t xml:space="preserve">وَ کَانَ یَثِقُ بِهِ فَقَالَ لَهُ یَا دِینَارُ أَدْخِلْهَا بَیْتاً وَ عَرِّهَا مِنْ ثِیَابِهَا وَ مُرْهَا أَنْ تَشُدَّ مِئْزَراً وَ عُدَّ أَضْلَاعَهَا فَفَعَلَ دِینَارٌ ذَلِکَ فَکَانَ </w:t>
      </w:r>
      <w:r>
        <w:rPr>
          <w:rStyle w:val="FootnoteAnchor"/>
          <w:rtl w:val="true"/>
        </w:rPr>
        <w:footnoteReference w:id="1926"/>
      </w:r>
      <w:r>
        <w:rPr>
          <w:rFonts w:ascii="Amiri" w:hAnsi="Amiri" w:eastAsia="Amiri" w:cs="Amiri"/>
          <w:color w:val="111111"/>
          <w:sz w:val="28"/>
          <w:sz w:val="28"/>
          <w:szCs w:val="28"/>
          <w:rtl w:val="true"/>
          <w:lang w:bidi="ar-SA"/>
        </w:rPr>
        <w:t>أَضْلَاعُهَا سَبْعَةَ عَشَرَ تِسْعَةٌ فِی الْیَمِینِ وَ ثَمَانِیَةٌ فِی الْیَسَارِ فَأَلْبَسَهَا عَلِیٌّ ع ثِیَابَ الرِّجَالِ وَ الْقَلَنْسُوَةَ وَ النَّعْلَیْنِ وَ أَلْقَی عَلَیْهِ الرِّدَاءَ وَ أَلْحَقَهُ بِالرِّجَالِ فَقَالَ زَوْجُهَا یَا أَمِیرَ الْمُؤْمِنِینَ ع ابْنَةُ عَمِّی وَ قَدْ وَلَدَتْ مِنِّی تُلْحِقُهَا بِالرِّجَالِ فَقَالَ إِنِّی حَکَمْتُ عَلَیْهَا بِحُکْمِ اللَّهِ إِنَّ اللَّهَ تَبَارَکَ وَ تَعَالَی خَلَقَ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ضِلْعِ آدَمَ الْأَیْسَرِ الْأَقْصَی وَ أَضْلَاعُ الرِّجَالِ تَنْقُصُ وَ أَضْلَاعُ النِّسَاءِ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إِرْشَادِهِ عَنِ الْحَسَنِ بْنِ عَلِیٍّ الْعَبْدِیِّ عَنْ سَعْدِ بْنِ طَرِیفٍ عَنِ الْأَصْبَغِ بْنِ نُبَاتَةَ عَنْ أَمِیرِ الْمُؤْمِنِینَ ع نَحْوَهُ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8" w:name="__RefHeading___Toc5979388_417432637"/>
      <w:bookmarkStart w:id="2049" w:name="_Toc885"/>
      <w:bookmarkEnd w:id="2048"/>
      <w:r>
        <w:rPr>
          <w:rtl w:val="true"/>
        </w:rPr>
        <w:t>[</w:t>
      </w:r>
      <w:r>
        <w:rPr>
          <w:rtl w:val="true"/>
        </w:rPr>
        <w:t>رقم الحدیث الکلی</w:t>
      </w:r>
      <w:r>
        <w:rPr>
          <w:rtl w:val="true"/>
        </w:rPr>
        <w:t xml:space="preserve">: </w:t>
      </w:r>
      <w:r>
        <w:rPr/>
        <w:t>33019</w:t>
      </w:r>
      <w:r>
        <w:rPr>
          <w:rtl w:val="true"/>
        </w:rPr>
        <w:t xml:space="preserve"> - </w:t>
      </w:r>
      <w:r>
        <w:rPr>
          <w:rtl w:val="true"/>
        </w:rPr>
        <w:t>رقم الحدیث الباب</w:t>
      </w:r>
      <w:r>
        <w:rPr>
          <w:rtl w:val="true"/>
        </w:rPr>
        <w:t xml:space="preserve">: </w:t>
      </w:r>
      <w:r>
        <w:rPr/>
        <w:t>6</w:t>
      </w:r>
      <w:r>
        <w:rPr>
          <w:rtl w:val="true"/>
        </w:rPr>
        <w:t>]</w:t>
      </w:r>
      <w:bookmarkEnd w:id="2049"/>
    </w:p>
    <w:p>
      <w:pPr>
        <w:pStyle w:val="BookText"/>
        <w:rPr/>
      </w:pPr>
      <w:r>
        <w:rPr>
          <w:rFonts w:eastAsia="Times New Roman" w:cs="Times New Roman" w:ascii="Times New Roman" w:hAnsi="Times New Roman"/>
          <w:color w:val="111111"/>
          <w:sz w:val="28"/>
          <w:szCs w:val="28"/>
          <w:lang w:val="en-US" w:bidi="en-US"/>
        </w:rPr>
        <w:t>33019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أَنَّ عَلِیَّ بْنَ أَبِی طَالِبٍ ع قَضَی فِی الْخُنْثَی الَّذِی یُخْلَقُ لَهُ ذَکَرٌ وَ فَرْجٌ أَنَّهُ یُوَرَّثُ مِنْ حَیْثُ یَبُولُ فَإِنْ بَالَ مِنْهُمَا جَمِیعاً فَمِنْ أَیِّهِمَا سَبَقَ فَإِنْ لَمْ یَبُلْ مِنْ وَاحِدٍ مِنْهُمَا حَتَّی یَمُوتَ فَنِصْفُ مِیرَاثِ الْمَرْأَةِ وَ نِصْفُ مِیرَاثِ الرَّجُلِ</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5979390_417432637"/>
      <w:bookmarkStart w:id="2051" w:name="_Toc886"/>
      <w:bookmarkEnd w:id="2050"/>
      <w:r>
        <w:rPr>
          <w:rtl w:val="true"/>
        </w:rPr>
        <w:t>[</w:t>
      </w:r>
      <w:r>
        <w:rPr>
          <w:rtl w:val="true"/>
        </w:rPr>
        <w:t>رقم الحدیث الکلی</w:t>
      </w:r>
      <w:r>
        <w:rPr>
          <w:rtl w:val="true"/>
        </w:rPr>
        <w:t xml:space="preserve">: </w:t>
      </w:r>
      <w:r>
        <w:rPr/>
        <w:t>33020</w:t>
      </w:r>
      <w:r>
        <w:rPr>
          <w:rtl w:val="true"/>
        </w:rPr>
        <w:t xml:space="preserve"> - </w:t>
      </w:r>
      <w:r>
        <w:rPr>
          <w:rtl w:val="true"/>
        </w:rPr>
        <w:t>رقم الحدیث الباب</w:t>
      </w:r>
      <w:r>
        <w:rPr>
          <w:rtl w:val="true"/>
        </w:rPr>
        <w:t xml:space="preserve">: </w:t>
      </w:r>
      <w:r>
        <w:rPr/>
        <w:t>7</w:t>
      </w:r>
      <w:r>
        <w:rPr>
          <w:rtl w:val="true"/>
        </w:rPr>
        <w:t>]</w:t>
      </w:r>
      <w:bookmarkEnd w:id="205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9"/>
      </w:r>
      <w:r>
        <w:rPr>
          <w:rFonts w:ascii="Amiri" w:hAnsi="Amiri" w:eastAsia="Amiri" w:cs="Amiri"/>
          <w:color w:val="111111"/>
          <w:sz w:val="28"/>
          <w:sz w:val="28"/>
          <w:szCs w:val="28"/>
          <w:rtl w:val="true"/>
          <w:lang w:bidi="ar-SA"/>
        </w:rPr>
        <w:t xml:space="preserve">مُحَمَّدُ بْنُ أَحْمَدَ بْنِ عَلِیٍّ الْفَتَّالُ الْفَارِسِیُّ فِی رَوْضَةِ الْوَاعِظِینَ عَنِ الْحَسَنِ بْنِ عَلِیٍّ ع فِی حَدِیثٍ أَنَّهُ سُئِلَ عَنِ الْمُؤْبَتِ </w:t>
      </w:r>
      <w:r>
        <w:rPr>
          <w:rStyle w:val="FootnoteAnchor"/>
          <w:rtl w:val="true"/>
        </w:rPr>
        <w:footnoteReference w:id="1930"/>
      </w:r>
      <w:r>
        <w:rPr>
          <w:rFonts w:ascii="Amiri" w:hAnsi="Amiri" w:eastAsia="Amiri" w:cs="Amiri"/>
          <w:color w:val="111111"/>
          <w:sz w:val="28"/>
          <w:sz w:val="28"/>
          <w:szCs w:val="28"/>
          <w:rtl w:val="true"/>
          <w:lang w:bidi="ar-SA"/>
        </w:rPr>
        <w:t xml:space="preserve">فَقَالَ هُوَ الَّذِی لَا یُدْرَی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هُوَ أَوْ أُنْثَی</w:t>
      </w:r>
      <w:r>
        <w:rPr>
          <w:rFonts w:eastAsia="Amiri" w:cs="Amiri" w:ascii="Amiri" w:hAnsi="Amiri"/>
          <w:color w:val="111111"/>
          <w:sz w:val="28"/>
          <w:szCs w:val="28"/>
          <w:rtl w:val="true"/>
          <w:lang w:bidi="ar-SA"/>
        </w:rPr>
        <w:t xml:space="preserve">) </w:t>
      </w:r>
      <w:r>
        <w:rPr>
          <w:rStyle w:val="FootnoteAnchor"/>
          <w:rtl w:val="true"/>
        </w:rPr>
        <w:footnoteReference w:id="1931"/>
      </w:r>
      <w:r>
        <w:rPr>
          <w:rFonts w:ascii="Amiri" w:hAnsi="Amiri" w:eastAsia="Amiri" w:cs="Amiri"/>
          <w:color w:val="111111"/>
          <w:sz w:val="28"/>
          <w:sz w:val="28"/>
          <w:szCs w:val="28"/>
          <w:rtl w:val="true"/>
          <w:lang w:bidi="ar-SA"/>
        </w:rPr>
        <w:t xml:space="preserve">فَإِنَّهُ یُنْتَظَرُ بِهِ فَإِنْ کَانَ ذَکَراً احْتَلَمَ وَ إِنْ کَانَتْ أُنْثَی حَاضَتْ وَ بَدَا ثَدْیُهَا وَ إِلَّا قِیلَ لَهُ بُلْ عَلَی الْحَائِطِ فَإِنْ أَصَابَ بَوْلُهُ الْحَائِطَ فَهُوَ ذَکَرٌ وَ إِنْ تَنَکَّصَ بَوْلُهُ‏ </w:t>
      </w:r>
      <w:bookmarkStart w:id="2052" w:name="pg12210_115387"/>
    </w:p>
    <w:p>
      <w:pPr>
        <w:pStyle w:val="BookText"/>
        <w:rPr/>
      </w:pPr>
      <w:bookmarkEnd w:id="2052"/>
      <w:r>
        <w:rPr>
          <w:rFonts w:ascii="Amiri" w:hAnsi="Amiri" w:eastAsia="Amiri" w:cs="Amiri"/>
          <w:color w:val="111111"/>
          <w:sz w:val="28"/>
          <w:sz w:val="28"/>
          <w:szCs w:val="28"/>
          <w:rtl w:val="true"/>
          <w:lang w:bidi="ar-SA"/>
        </w:rPr>
        <w:t>کَمَا یَتَنَکَّصُ بَوْلُ الْبَعِیرِ فَهِیَ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أَنَّ الْقُرْعَةَ لِکُلِّ أَمْرٍ مُشْتَبِهٍ </w:t>
      </w:r>
      <w:r>
        <w:rPr>
          <w:rStyle w:val="FootnoteAnchor"/>
          <w:rtl w:val="true"/>
        </w:rPr>
        <w:footnoteReference w:id="1932"/>
      </w:r>
      <w:r>
        <w:rPr>
          <w:rFonts w:ascii="Amiri" w:hAnsi="Amiri" w:eastAsia="Amiri" w:cs="Amiri"/>
          <w:color w:val="111111"/>
          <w:sz w:val="28"/>
          <w:sz w:val="28"/>
          <w:szCs w:val="28"/>
          <w:rtl w:val="true"/>
          <w:lang w:bidi="ar-SA"/>
        </w:rPr>
        <w:t xml:space="preserve">وَ قَدْ عَمِلَ بِهَا بَعْضُ الْأَصْحَابِ هُنَا </w:t>
      </w:r>
      <w:r>
        <w:rPr>
          <w:rStyle w:val="FootnoteAnchor"/>
          <w:rtl w:val="true"/>
        </w:rPr>
        <w:footnoteReference w:id="1933"/>
      </w:r>
      <w:r>
        <w:rPr>
          <w:rFonts w:ascii="Amiri" w:hAnsi="Amiri" w:eastAsia="Amiri" w:cs="Amiri"/>
          <w:color w:val="111111"/>
          <w:sz w:val="28"/>
          <w:sz w:val="28"/>
          <w:szCs w:val="28"/>
          <w:rtl w:val="true"/>
          <w:lang w:bidi="ar-SA"/>
        </w:rPr>
        <w:t>وَ لَا یَخْفَی ضَعْفُ دَلَالَتِهَا عَلَی خُصُوصِ الْخُنْثَی مَعَ مُعَارَضَةِ النُّصُوصِ الْخَاصَّةِ وَ الْحُکْمُ بِعَدِّ الْأَضْلَاعِ قَضِیَّةٌ فِی وَاقِعَةٍ وَ النَّصُّ عَلَی التَّنْصِیفِ فِی الْمِیرَاثِ أَوْضَحُ دَلَالَةً وَ أَرْجَحُ وَ اللَّهُ أَعْلَمُ</w:t>
      </w:r>
      <w:r>
        <w:rPr>
          <w:rFonts w:eastAsia="Amiri" w:cs="Amiri" w:ascii="Amiri" w:hAnsi="Amiri"/>
          <w:color w:val="111111"/>
          <w:sz w:val="28"/>
          <w:szCs w:val="28"/>
          <w:rtl w:val="true"/>
          <w:lang w:bidi="ar-SA"/>
        </w:rPr>
        <w:t>.</w:t>
      </w:r>
    </w:p>
    <w:p>
      <w:pPr>
        <w:pStyle w:val="Heading4"/>
        <w:numPr>
          <w:ilvl w:val="3"/>
          <w:numId w:val="1"/>
        </w:numPr>
        <w:rPr/>
      </w:pPr>
      <w:bookmarkStart w:id="2053" w:name="__RefHeading___Toc5979392_417432637"/>
      <w:bookmarkStart w:id="2054" w:name="_Toc887"/>
      <w:bookmarkEnd w:id="2053"/>
      <w:r>
        <w:rPr/>
        <w:t>3</w:t>
      </w:r>
      <w:r>
        <w:rPr>
          <w:rtl w:val="true"/>
        </w:rPr>
        <w:t xml:space="preserve">- </w:t>
      </w:r>
      <w:r>
        <w:rPr>
          <w:rtl w:val="true"/>
        </w:rPr>
        <w:t>بَابُ مَنْ یَنْظُرُ إِلَی الْخُنْثَی إِذَا بَالَ لِیَعْلَمَ حُکْمَهُ وَ مَنْ یَنْظُرُ إِلَی فَرْجَیْهِ لِیَعْلَمَ وُجُودَهُمَا</w:t>
      </w:r>
      <w:bookmarkEnd w:id="2054"/>
    </w:p>
    <w:p>
      <w:pPr>
        <w:pStyle w:val="Heading5"/>
        <w:numPr>
          <w:ilvl w:val="4"/>
          <w:numId w:val="1"/>
        </w:numPr>
        <w:rPr/>
      </w:pPr>
      <w:bookmarkStart w:id="2055" w:name="__RefHeading___Toc5979394_417432637"/>
      <w:bookmarkStart w:id="2056" w:name="_Toc888"/>
      <w:bookmarkEnd w:id="2055"/>
      <w:r>
        <w:rPr>
          <w:rtl w:val="true"/>
        </w:rPr>
        <w:t>اشارة</w:t>
      </w:r>
      <w:bookmarkEnd w:id="2056"/>
    </w:p>
    <w:p>
      <w:pPr>
        <w:pStyle w:val="BookText"/>
        <w:rPr/>
      </w:pPr>
      <w:r>
        <w:rPr>
          <w:rStyle w:val="FootnoteAnchor"/>
        </w:rPr>
        <w:footnoteReference w:id="193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یَنْظُرُ إِلَی الْخُنْثَی إِذَا بَالَ لِیَعْلَمَ حُکْمَهُ وَ مَنْ یَنْظُرُ إِلَی فَرْجَیْهِ لِیَعْلَمَ وُجُودَهُمَا</w:t>
      </w:r>
    </w:p>
    <w:p>
      <w:pPr>
        <w:pStyle w:val="Heading5"/>
        <w:numPr>
          <w:ilvl w:val="4"/>
          <w:numId w:val="1"/>
        </w:numPr>
        <w:rPr/>
      </w:pPr>
      <w:bookmarkStart w:id="2057" w:name="__RefHeading___Toc5979396_417432637"/>
      <w:bookmarkStart w:id="2058" w:name="_Toc889"/>
      <w:bookmarkEnd w:id="2057"/>
      <w:r>
        <w:rPr>
          <w:rtl w:val="true"/>
        </w:rPr>
        <w:t>[</w:t>
      </w:r>
      <w:r>
        <w:rPr>
          <w:rtl w:val="true"/>
        </w:rPr>
        <w:t>رقم الحدیث الکلی</w:t>
      </w:r>
      <w:r>
        <w:rPr>
          <w:rtl w:val="true"/>
        </w:rPr>
        <w:t xml:space="preserve">: </w:t>
      </w:r>
      <w:r>
        <w:rPr/>
        <w:t>33021</w:t>
      </w:r>
      <w:r>
        <w:rPr>
          <w:rtl w:val="true"/>
        </w:rPr>
        <w:t xml:space="preserve"> - </w:t>
      </w:r>
      <w:r>
        <w:rPr>
          <w:rtl w:val="true"/>
        </w:rPr>
        <w:t>رقم الحدیث الباب</w:t>
      </w:r>
      <w:r>
        <w:rPr>
          <w:rtl w:val="true"/>
        </w:rPr>
        <w:t xml:space="preserve">: </w:t>
      </w:r>
      <w:r>
        <w:rPr/>
        <w:t>1</w:t>
      </w:r>
      <w:r>
        <w:rPr>
          <w:rtl w:val="true"/>
        </w:rPr>
        <w:t>]</w:t>
      </w:r>
      <w:bookmarkEnd w:id="205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5"/>
      </w:r>
      <w:r>
        <w:rPr>
          <w:rFonts w:ascii="Amiri" w:hAnsi="Amiri" w:eastAsia="Amiri" w:cs="Amiri"/>
          <w:color w:val="111111"/>
          <w:sz w:val="28"/>
          <w:sz w:val="28"/>
          <w:szCs w:val="28"/>
          <w:rtl w:val="true"/>
          <w:lang w:bidi="ar-SA"/>
        </w:rPr>
        <w:t>مُحَمَّدُ بْنُ یَعْقُوبَ عَنْ عَلِیِّ بْنِ مُحَمَّدٍ عَنْ مُحَمَّدِ بْنِ سَعِیدٍ الْآذَرْبِیجَانِیِّ وَ عَنْ مُحَمَّدِ بْنِ یَحْیَی عَنْ عَبْدِ اللَّهِ بْنِ جَعْفَرٍ عَنِ الْحَسَنِ بْنِ عَلِیِّ بْنِ کَیْسَانَ جَمِیعاً عَنْ مُوسَی بْنِ مُحَمَّدٍ أَخِی أَبِی الْحَسَنِ الثَّالِثِ ع أَنَّ یَحْیَی بْنَ أَکْثَمَ سَأَلَهُ فِی الْمَسَائِلِ الَّتِی سَأَلَهُ عَنْهَا أَخْبِرْنِی عَنِ الْخُنْثَی وَ قَوْلِ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تُوَرَّثُ </w:t>
      </w:r>
      <w:r>
        <w:rPr>
          <w:rStyle w:val="FootnoteAnchor"/>
          <w:rtl w:val="true"/>
        </w:rPr>
        <w:footnoteReference w:id="1936"/>
      </w:r>
      <w:r>
        <w:rPr>
          <w:rFonts w:ascii="Amiri" w:hAnsi="Amiri" w:eastAsia="Amiri" w:cs="Amiri"/>
          <w:color w:val="111111"/>
          <w:sz w:val="28"/>
          <w:sz w:val="28"/>
          <w:szCs w:val="28"/>
          <w:rtl w:val="true"/>
          <w:lang w:bidi="ar-SA"/>
        </w:rPr>
        <w:t xml:space="preserve">الْخُنْثَی مِنَ الْمَبَالِ مَنْ یَنْظُرُ إِلَیْهِ إِذَا بَالَ وَ شَهَادَةُ الْجَارِّ إِلَی نَفْسِهِ لَا تُقْبَلُ مَعَ أَنَّهُ عَسَی أَنْ یَکُونَ </w:t>
      </w:r>
      <w:r>
        <w:rPr>
          <w:rStyle w:val="FootnoteAnchor"/>
          <w:rtl w:val="true"/>
        </w:rPr>
        <w:footnoteReference w:id="1937"/>
      </w:r>
      <w:r>
        <w:rPr>
          <w:rFonts w:ascii="Amiri" w:hAnsi="Amiri" w:eastAsia="Amiri" w:cs="Amiri"/>
          <w:color w:val="111111"/>
          <w:sz w:val="28"/>
          <w:sz w:val="28"/>
          <w:szCs w:val="28"/>
          <w:rtl w:val="true"/>
          <w:lang w:bidi="ar-SA"/>
        </w:rPr>
        <w:t xml:space="preserve">امْرَأَةً وَ قَدْ نَظَرَ إِلَیْهَا الرِّجَالُ أَوْ </w:t>
      </w:r>
      <w:r>
        <w:rPr>
          <w:rStyle w:val="FootnoteAnchor"/>
          <w:rtl w:val="true"/>
        </w:rPr>
        <w:footnoteReference w:id="1938"/>
      </w:r>
      <w:r>
        <w:rPr>
          <w:rFonts w:ascii="Amiri" w:hAnsi="Amiri" w:eastAsia="Amiri" w:cs="Amiri"/>
          <w:color w:val="111111"/>
          <w:sz w:val="28"/>
          <w:sz w:val="28"/>
          <w:szCs w:val="28"/>
          <w:rtl w:val="true"/>
          <w:lang w:bidi="ar-SA"/>
        </w:rPr>
        <w:t>یَکُونَ رَجُلًا وَ قَدْ نَظَرَ إِلَیْهِ النِّسَاءُ وَ هَذَا مِمَّا لَا یَحِلُّ فَأَجَابَ أَبُو الْحَسَنِ الثَّالِثُ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عَلِیٍّ ع فِی الْخُنْثَی أَنَّهُ یُوَرَّثُ مِنَ الْمَبَالِ فَهُوَ کَمَا قَالَ وَ یَنْظُرُ قَوْمٌ عُدُولٌ یَأْخُذُ کُلُّ وَاحِدٍ مِنْهُمْ مِرْآةً وَ تَقُومُ الْخُنْثَی خَلْفَهُمْ عُرْیَانَةً فَیَنْظُرُونَ فِی الْمَرَایَا فَیَرَوْنَ شَبَحاً فَیَحْکُمُونَ عَلَیْهِ</w:t>
      </w:r>
      <w:r>
        <w:rPr>
          <w:rFonts w:eastAsia="Amiri" w:cs="Amiri" w:ascii="Amiri" w:hAnsi="Amiri"/>
          <w:color w:val="111111"/>
          <w:sz w:val="28"/>
          <w:szCs w:val="28"/>
          <w:rtl w:val="true"/>
          <w:lang w:bidi="ar-SA"/>
        </w:rPr>
        <w:t xml:space="preserve">. </w:t>
      </w:r>
      <w:bookmarkStart w:id="2059" w:name="pg12210_115388"/>
    </w:p>
    <w:p>
      <w:pPr>
        <w:pStyle w:val="BookText"/>
        <w:rPr/>
      </w:pPr>
      <w:bookmarkEnd w:id="2059"/>
      <w:r>
        <w:rPr>
          <w:rFonts w:ascii="Amiri" w:hAnsi="Amiri" w:eastAsia="Amiri" w:cs="Amiri"/>
          <w:color w:val="111111"/>
          <w:sz w:val="28"/>
          <w:sz w:val="28"/>
          <w:szCs w:val="28"/>
          <w:rtl w:val="true"/>
          <w:lang w:bidi="ar-SA"/>
        </w:rPr>
        <w:t xml:space="preserve">وَ رَوَاهُ الشَّیْخُ بِإِسْنَادِهِ عَنْ مُحَمَّدِ بْنِ یَحْیَی نَحْوَهُ </w:t>
      </w:r>
      <w:r>
        <w:rPr>
          <w:rStyle w:val="FootnoteAnchor"/>
          <w:rtl w:val="true"/>
        </w:rPr>
        <w:footnoteReference w:id="1939"/>
      </w:r>
      <w:r>
        <w:rPr>
          <w:rFonts w:ascii="Amiri" w:hAnsi="Amiri" w:eastAsia="Amiri" w:cs="Amiri"/>
          <w:color w:val="111111"/>
          <w:sz w:val="28"/>
          <w:sz w:val="28"/>
          <w:szCs w:val="28"/>
          <w:rtl w:val="true"/>
          <w:lang w:bidi="ar-SA"/>
        </w:rPr>
        <w:t xml:space="preserve">وَ رَوَاهُ الْحَسَنُ بْنُ عَلِیِّ بْنِ شُعْبَةَ فِی تُحَفِ الْعُقُولِ مُرْسَلًا مِثْلَهُ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0" w:name="__RefHeading___Toc5979398_417432637"/>
      <w:bookmarkStart w:id="2061" w:name="_Toc890"/>
      <w:bookmarkEnd w:id="2060"/>
      <w:r>
        <w:rPr>
          <w:rtl w:val="true"/>
        </w:rPr>
        <w:t>[</w:t>
      </w:r>
      <w:r>
        <w:rPr>
          <w:rtl w:val="true"/>
        </w:rPr>
        <w:t>رقم الحدیث الکلی</w:t>
      </w:r>
      <w:r>
        <w:rPr>
          <w:rtl w:val="true"/>
        </w:rPr>
        <w:t xml:space="preserve">: </w:t>
      </w:r>
      <w:r>
        <w:rPr/>
        <w:t>33022</w:t>
      </w:r>
      <w:r>
        <w:rPr>
          <w:rtl w:val="true"/>
        </w:rPr>
        <w:t xml:space="preserve"> - </w:t>
      </w:r>
      <w:r>
        <w:rPr>
          <w:rtl w:val="true"/>
        </w:rPr>
        <w:t>رقم الحدیث الباب</w:t>
      </w:r>
      <w:r>
        <w:rPr>
          <w:rtl w:val="true"/>
        </w:rPr>
        <w:t xml:space="preserve">: </w:t>
      </w:r>
      <w:r>
        <w:rPr/>
        <w:t>2</w:t>
      </w:r>
      <w:r>
        <w:rPr>
          <w:rtl w:val="true"/>
        </w:rPr>
        <w:t>]</w:t>
      </w:r>
      <w:bookmarkEnd w:id="2061"/>
    </w:p>
    <w:p>
      <w:pPr>
        <w:pStyle w:val="BookText"/>
        <w:rPr/>
      </w:pPr>
      <w:r>
        <w:rPr>
          <w:rFonts w:eastAsia="Times New Roman" w:cs="Times New Roman" w:ascii="Times New Roman" w:hAnsi="Times New Roman"/>
          <w:color w:val="111111"/>
          <w:sz w:val="28"/>
          <w:szCs w:val="28"/>
          <w:lang w:val="en-US" w:bidi="en-US"/>
        </w:rPr>
        <w:t>33022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1"/>
      </w:r>
      <w:r>
        <w:rPr>
          <w:rFonts w:ascii="Amiri" w:hAnsi="Amiri" w:eastAsia="Amiri" w:cs="Amiri"/>
          <w:color w:val="111111"/>
          <w:sz w:val="28"/>
          <w:sz w:val="28"/>
          <w:szCs w:val="28"/>
          <w:rtl w:val="true"/>
          <w:lang w:bidi="ar-SA"/>
        </w:rPr>
        <w:t xml:space="preserve">مُحَمَّدُ بْنُ مُحَمَّدٍ الْمُفِیدُ فِی الْإِرْشَادِ قَالَ رَوَی بَعْضُ أَهْلِ النَّقْلِ أَنَّهُ لَمَّا ادَّعَی الشَّخْصُ مَا ادَّعَاهُ مِنَ الْفَرْجَیْنِ أَمَرَ أَمِیرُ الْمُؤْمِنِینَ ع عَدْلَیْنِ مِنَ الْمُسْلِمِینَ أَنْ یَحْضُرَا بَیْتاً خَالِیاً </w:t>
      </w:r>
      <w:r>
        <w:rPr>
          <w:rStyle w:val="FootnoteAnchor"/>
          <w:rtl w:val="true"/>
        </w:rPr>
        <w:footnoteReference w:id="1942"/>
      </w:r>
      <w:r>
        <w:rPr>
          <w:rFonts w:ascii="Amiri" w:hAnsi="Amiri" w:eastAsia="Amiri" w:cs="Amiri"/>
          <w:color w:val="111111"/>
          <w:sz w:val="28"/>
          <w:sz w:val="28"/>
          <w:szCs w:val="28"/>
          <w:rtl w:val="true"/>
          <w:lang w:bidi="ar-SA"/>
        </w:rPr>
        <w:t xml:space="preserve">وَ أَمَرَ بِنَصْبَةِ </w:t>
      </w:r>
      <w:r>
        <w:rPr>
          <w:rStyle w:val="FootnoteAnchor"/>
          <w:rtl w:val="true"/>
        </w:rPr>
        <w:footnoteReference w:id="1943"/>
      </w:r>
      <w:r>
        <w:rPr>
          <w:rFonts w:ascii="Amiri" w:hAnsi="Amiri" w:eastAsia="Amiri" w:cs="Amiri"/>
          <w:color w:val="111111"/>
          <w:sz w:val="28"/>
          <w:sz w:val="28"/>
          <w:szCs w:val="28"/>
          <w:rtl w:val="true"/>
          <w:lang w:bidi="ar-SA"/>
        </w:rPr>
        <w:t xml:space="preserve">مِرْآتَیْنِ إِحْدَاهُمَا مُقَابِلَةٌ لِفَرْجِ الشَّخْصِ وَ الْأُخْرَی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لِلْمِرْآةِ الْأُخْرَی</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 xml:space="preserve">وَ أَمَرَ الشَّخْصَ بِالْکَشْفِ عَنْ عَوْرَتِهِ فِی مُقَابَلَةِ الْمِرْآةِ حَیْثُ لَا یَرَاهُ الْعَدْلَانِ وَ أَمَرَ الْعَدْلَیْنِ بِالنَّظَرِ فِی الْمِرْآةِ الْمُقَابِلَةِ لَهُمَا </w:t>
      </w:r>
      <w:r>
        <w:rPr>
          <w:rStyle w:val="FootnoteAnchor"/>
          <w:rtl w:val="true"/>
        </w:rPr>
        <w:footnoteReference w:id="1945"/>
      </w:r>
      <w:r>
        <w:rPr>
          <w:rFonts w:ascii="Amiri" w:hAnsi="Amiri" w:eastAsia="Amiri" w:cs="Amiri"/>
          <w:color w:val="111111"/>
          <w:sz w:val="28"/>
          <w:sz w:val="28"/>
          <w:szCs w:val="28"/>
          <w:rtl w:val="true"/>
          <w:lang w:bidi="ar-SA"/>
        </w:rPr>
        <w:t>فَلَمَّا تَحَقَّقَ الْعَدْلَانِ صِحَّةَ مَا ادَّعَاهُ الشَّخْصُ مِنَ الْفَرْجَیْنِ اعْتَبَرَ حَالَهُ بِعَدِّ أَضْلَاعِهِ فَلَمَّا أَلْحَقَهُ بِالرِّجَالِ أَهْمَلَ قَوْلَهُ فِی ادِّعَاءِ الْحَمْلِ وَ أَلْغَاهُ وَ لَمْ یَعْمَلْ بِهِ وَ جَعَلَ حَمْلَ الْجَارِیَةِ مِنْهُ وَ أَلْحَقَهُ بِهِ</w:t>
      </w:r>
      <w:r>
        <w:rPr>
          <w:rFonts w:eastAsia="Amiri" w:cs="Amiri" w:ascii="Amiri" w:hAnsi="Amiri"/>
          <w:color w:val="111111"/>
          <w:sz w:val="28"/>
          <w:szCs w:val="28"/>
          <w:rtl w:val="true"/>
          <w:lang w:bidi="ar-SA"/>
        </w:rPr>
        <w:t>.</w:t>
      </w:r>
    </w:p>
    <w:p>
      <w:pPr>
        <w:pStyle w:val="Heading4"/>
        <w:numPr>
          <w:ilvl w:val="3"/>
          <w:numId w:val="1"/>
        </w:numPr>
        <w:rPr/>
      </w:pPr>
      <w:bookmarkStart w:id="2062" w:name="__RefHeading___Toc5979400_417432637"/>
      <w:bookmarkStart w:id="2063" w:name="_Toc891"/>
      <w:bookmarkEnd w:id="2062"/>
      <w:r>
        <w:rPr/>
        <w:t>4</w:t>
      </w:r>
      <w:r>
        <w:rPr>
          <w:rtl w:val="true"/>
        </w:rPr>
        <w:t xml:space="preserve">- </w:t>
      </w:r>
      <w:r>
        <w:rPr>
          <w:rtl w:val="true"/>
        </w:rPr>
        <w:t>بَابُ أَنَّ الْمَوْلُودَ إِذَا لَمْ یَکُنْ لَهُ مَا لِلرِّجَالِ وَ لَا مَا لِلنِّسَاءِ حُکِمَ فِی مِیرَاثِهِ بِالْقُرْعَةِ وَ کَیْفِیَّتِهَا وَ أَنَّهَا لَا تَخْتَصُّ بِالْإِمَامِ‌</w:t>
      </w:r>
      <w:bookmarkEnd w:id="2063"/>
    </w:p>
    <w:p>
      <w:pPr>
        <w:pStyle w:val="Heading5"/>
        <w:numPr>
          <w:ilvl w:val="4"/>
          <w:numId w:val="1"/>
        </w:numPr>
        <w:rPr/>
      </w:pPr>
      <w:bookmarkStart w:id="2064" w:name="__RefHeading___Toc5979402_417432637"/>
      <w:bookmarkStart w:id="2065" w:name="_Toc892"/>
      <w:bookmarkEnd w:id="2064"/>
      <w:r>
        <w:rPr>
          <w:rtl w:val="true"/>
        </w:rPr>
        <w:t>اشارة</w:t>
      </w:r>
      <w:bookmarkEnd w:id="2065"/>
    </w:p>
    <w:p>
      <w:pPr>
        <w:pStyle w:val="BookText"/>
        <w:rPr/>
      </w:pPr>
      <w:r>
        <w:rPr>
          <w:rStyle w:val="FootnoteAnchor"/>
        </w:rPr>
        <w:footnoteReference w:id="194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الْمَوْلُودَ إِذَا لَمْ یَکُنْ لَهُ مَا لِلرِّجَالِ وَ لَا مَا لِلنِّسَاءِ حُکِمَ فِی مِیرَاثِهِ بِالْقُرْعَةِ وَ کَیْفِیَّتِهَا وَ أَنَّهَا لَا تَخْتَصُّ بِالْإِمَامِ‏</w:t>
      </w:r>
    </w:p>
    <w:p>
      <w:pPr>
        <w:pStyle w:val="Heading5"/>
        <w:numPr>
          <w:ilvl w:val="4"/>
          <w:numId w:val="1"/>
        </w:numPr>
        <w:rPr/>
      </w:pPr>
      <w:bookmarkStart w:id="2066" w:name="__RefHeading___Toc5979404_417432637"/>
      <w:bookmarkStart w:id="2067" w:name="_Toc893"/>
      <w:bookmarkEnd w:id="2066"/>
      <w:r>
        <w:rPr>
          <w:rtl w:val="true"/>
        </w:rPr>
        <w:t>[</w:t>
      </w:r>
      <w:r>
        <w:rPr>
          <w:rtl w:val="true"/>
        </w:rPr>
        <w:t>رقم الحدیث الکلی</w:t>
      </w:r>
      <w:r>
        <w:rPr>
          <w:rtl w:val="true"/>
        </w:rPr>
        <w:t xml:space="preserve">: </w:t>
      </w:r>
      <w:r>
        <w:rPr/>
        <w:t>33023</w:t>
      </w:r>
      <w:r>
        <w:rPr>
          <w:rtl w:val="true"/>
        </w:rPr>
        <w:t xml:space="preserve"> - </w:t>
      </w:r>
      <w:r>
        <w:rPr>
          <w:rtl w:val="true"/>
        </w:rPr>
        <w:t>رقم الحدیث الباب</w:t>
      </w:r>
      <w:r>
        <w:rPr>
          <w:rtl w:val="true"/>
        </w:rPr>
        <w:t xml:space="preserve">: </w:t>
      </w:r>
      <w:r>
        <w:rPr/>
        <w:t>1</w:t>
      </w:r>
      <w:r>
        <w:rPr>
          <w:rtl w:val="true"/>
        </w:rPr>
        <w:t>]</w:t>
      </w:r>
      <w:bookmarkEnd w:id="206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7"/>
      </w:r>
      <w:r>
        <w:rPr>
          <w:rFonts w:ascii="Amiri" w:hAnsi="Amiri" w:eastAsia="Amiri" w:cs="Amiri"/>
          <w:color w:val="111111"/>
          <w:sz w:val="28"/>
          <w:sz w:val="28"/>
          <w:szCs w:val="28"/>
          <w:rtl w:val="true"/>
          <w:lang w:bidi="ar-SA"/>
        </w:rPr>
        <w:t xml:space="preserve">مُحَمَّدُ بْنُ یَعْقُوبَ عَنْ مُحَمَّدِ بْنِ إِسْمَاعِیلَ عَنِ الْفَضْلِ بْنِ شَاذَانَ وَ عَنْ أَبِی عَلِیٍّ الْأَشْعَرِیِّ عَنْ مُحَمَّدِ بْنِ عَبْدِ الْجَبَّارِ جَمِیعاً عَنْ‏ </w:t>
      </w:r>
      <w:bookmarkStart w:id="2068" w:name="pg12210_115389"/>
    </w:p>
    <w:p>
      <w:pPr>
        <w:pStyle w:val="BookText"/>
        <w:rPr/>
      </w:pPr>
      <w:bookmarkEnd w:id="2068"/>
      <w:r>
        <w:rPr>
          <w:rFonts w:ascii="Amiri" w:hAnsi="Amiri" w:eastAsia="Amiri" w:cs="Amiri"/>
          <w:color w:val="111111"/>
          <w:sz w:val="28"/>
          <w:sz w:val="28"/>
          <w:szCs w:val="28"/>
          <w:rtl w:val="true"/>
          <w:lang w:bidi="ar-SA"/>
        </w:rPr>
        <w:t xml:space="preserve">صَفْوَانَ بْنِ یَحْیَی عَنْ عَبْدِ اللَّهِ بْنِ مُسْکَانَ عَنْ إِسْحَاقَ الْعَرْزَمِیِّ </w:t>
      </w:r>
      <w:r>
        <w:rPr>
          <w:rStyle w:val="FootnoteAnchor"/>
          <w:rtl w:val="true"/>
        </w:rPr>
        <w:footnoteReference w:id="19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أَنَا عِنْدَهُ یَعْنِی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وُلِدَ وَ لَیْسَ بِذَکَرٍ وَ لَا أُنْثَی وَ لَیْسَ لَهُ إِلَّا دُبُرٌ کَیْفَ یُوَرَّثُ قَالَ یَجْلِسُ الْإِمَامُ ع وَ یَجْلِسُ مَعَهُ نَاسٌ فَیَدْعُو اللَّهَ وَ یُجِیلُ السِّهَامَ عَلَی أَیِّ مِیرَاثٍ یُوَرِّثُهُ </w:t>
      </w:r>
      <w:r>
        <w:rPr>
          <w:rStyle w:val="FootnoteAnchor"/>
          <w:rtl w:val="true"/>
        </w:rPr>
        <w:footnoteReference w:id="1949"/>
      </w:r>
      <w:r>
        <w:rPr>
          <w:rFonts w:ascii="Amiri" w:hAnsi="Amiri" w:eastAsia="Amiri" w:cs="Amiri"/>
          <w:color w:val="111111"/>
          <w:sz w:val="28"/>
          <w:sz w:val="28"/>
          <w:szCs w:val="28"/>
          <w:rtl w:val="true"/>
          <w:lang w:bidi="ar-SA"/>
        </w:rPr>
        <w:t xml:space="preserve">مِیرَاثِ الذَّکَرِ أَوْ مِیرَاثِ الْأُنْثَی فَأَیُّ ذَلِکَ خَرَجَ وَرَّثَهُ عَلَیْهِ ثُمَّ قَالَ وَ أَیُّ قَضِیَّةٍ أَعْدَلُ مِنْ قَضِیَّةٍ یُجَالُ عَلَیْهَا بِالسِّهَامِ إِنَّ اللَّهَ تَبَارَکَ وَ تَعَالَی یَقُولُ فَساهَمَ فَکانَ مِنَ الْمُدْحَضِینَ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إِلَّا أَنَّهُ قَالَ عَنْ إِسْحَاقَ الْمُرَادِیِّ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9" w:name="__RefHeading___Toc5979406_417432637"/>
      <w:bookmarkStart w:id="2070" w:name="_Toc894"/>
      <w:bookmarkEnd w:id="2069"/>
      <w:r>
        <w:rPr>
          <w:rtl w:val="true"/>
        </w:rPr>
        <w:t>[</w:t>
      </w:r>
      <w:r>
        <w:rPr>
          <w:rtl w:val="true"/>
        </w:rPr>
        <w:t>رقم الحدیث الکلی</w:t>
      </w:r>
      <w:r>
        <w:rPr>
          <w:rtl w:val="true"/>
        </w:rPr>
        <w:t xml:space="preserve">: </w:t>
      </w:r>
      <w:r>
        <w:rPr/>
        <w:t>33024</w:t>
      </w:r>
      <w:r>
        <w:rPr>
          <w:rtl w:val="true"/>
        </w:rPr>
        <w:t xml:space="preserve"> - </w:t>
      </w:r>
      <w:r>
        <w:rPr>
          <w:rtl w:val="true"/>
        </w:rPr>
        <w:t>رقم الحدیث الباب</w:t>
      </w:r>
      <w:r>
        <w:rPr>
          <w:rtl w:val="true"/>
        </w:rPr>
        <w:t xml:space="preserve">: </w:t>
      </w:r>
      <w:r>
        <w:rPr/>
        <w:t>2</w:t>
      </w:r>
      <w:r>
        <w:rPr>
          <w:rtl w:val="true"/>
        </w:rPr>
        <w:t>]</w:t>
      </w:r>
      <w:bookmarkEnd w:id="2070"/>
    </w:p>
    <w:p>
      <w:pPr>
        <w:pStyle w:val="BookText"/>
        <w:rPr/>
      </w:pPr>
      <w:r>
        <w:rPr>
          <w:rFonts w:eastAsia="Times New Roman" w:cs="Times New Roman" w:ascii="Times New Roman" w:hAnsi="Times New Roman"/>
          <w:color w:val="111111"/>
          <w:sz w:val="28"/>
          <w:szCs w:val="28"/>
          <w:lang w:val="en-US" w:bidi="en-US"/>
        </w:rPr>
        <w:t>33024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2"/>
      </w:r>
      <w:r>
        <w:rPr>
          <w:rFonts w:ascii="Amiri" w:hAnsi="Amiri" w:eastAsia="Amiri" w:cs="Amiri"/>
          <w:color w:val="111111"/>
          <w:sz w:val="28"/>
          <w:sz w:val="28"/>
          <w:szCs w:val="28"/>
          <w:rtl w:val="true"/>
          <w:lang w:bidi="ar-SA"/>
        </w:rPr>
        <w:t>وَ عَنْ عِدَّةٍ مِنْ أَصْحَابِنَا عَنْ سَهْلِ بْنِ زِیَادٍ وَ عَنْ مُحَمَّدِ بْنِ یَحْیَی عَنْ أَحْمَدَ بْنِ مُحَمَّدٍ جَمِیعاً عَنِ ابْنِ مَحْبُوبٍ عَنْ عَلِیِّ بْنِ رِئَابٍ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مَوْلُودٍ لَیْسَ لَهُ مَا لِلرِّجَالِ وَ لَا لَهُ مَا لِلنِّسَاءِ قَالَ یُقْرِعُ عَلَیْهِ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الْمُقْرِعُ</w:t>
      </w:r>
      <w:r>
        <w:rPr>
          <w:rFonts w:eastAsia="Amiri" w:cs="Amiri" w:ascii="Amiri" w:hAnsi="Amiri"/>
          <w:color w:val="111111"/>
          <w:sz w:val="28"/>
          <w:szCs w:val="28"/>
          <w:rtl w:val="true"/>
          <w:lang w:bidi="ar-SA"/>
        </w:rPr>
        <w:t xml:space="preserve">) </w:t>
      </w:r>
      <w:r>
        <w:rPr>
          <w:rStyle w:val="FootnoteAnchor"/>
          <w:rtl w:val="true"/>
        </w:rPr>
        <w:footnoteReference w:id="19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یُکْتَبُ عَلَی سَهْمٍ عَبْدُ اللَّهِ وَ عَلَی 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أَمَةُ اللَّهِ ثُمَّ یَقُولُ الْإِمَامُ أَوِ الْمُقْرِعُ اللَّهُمَّ أَنْتَ اللَّهُ لَا إِلَهَ إِلَّا أَنْتَ عَالِمُ الْغَیْبِ وَ الشَّهَادَةِ أَنْتَ تَحْکُمُ بَیْنَ عِبَادِکَ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فِیمَا کَانُوا فِیهِ یَخْتَلِفُونَ 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أَمْرَ هَذَا الْمَوْلُودِ</w:t>
      </w:r>
      <w:bookmarkStart w:id="2071" w:name="pg12210_115390"/>
    </w:p>
    <w:p>
      <w:pPr>
        <w:pStyle w:val="BookText"/>
        <w:rPr/>
      </w:pPr>
      <w:bookmarkEnd w:id="2071"/>
      <w:r>
        <w:rPr>
          <w:rFonts w:ascii="Amiri" w:hAnsi="Amiri" w:eastAsia="Amiri" w:cs="Amiri"/>
          <w:color w:val="111111"/>
          <w:sz w:val="28"/>
          <w:sz w:val="28"/>
          <w:szCs w:val="28"/>
          <w:rtl w:val="true"/>
          <w:lang w:bidi="ar-SA"/>
        </w:rPr>
        <w:t xml:space="preserve">کَیْفَ </w:t>
      </w:r>
      <w:r>
        <w:rPr>
          <w:rStyle w:val="FootnoteAnchor"/>
          <w:rtl w:val="true"/>
        </w:rPr>
        <w:footnoteReference w:id="1954"/>
      </w:r>
      <w:r>
        <w:rPr>
          <w:rFonts w:ascii="Amiri" w:hAnsi="Amiri" w:eastAsia="Amiri" w:cs="Amiri"/>
          <w:color w:val="111111"/>
          <w:sz w:val="28"/>
          <w:sz w:val="28"/>
          <w:szCs w:val="28"/>
          <w:rtl w:val="true"/>
          <w:lang w:bidi="ar-SA"/>
        </w:rPr>
        <w:t xml:space="preserve">یُوَرَّثُ مَا فَرَضْتَ لَهُ فِی الْکِتَابِ ثُمَّ تُطْرَحُ السِّهَامُ </w:t>
      </w:r>
      <w:r>
        <w:rPr>
          <w:rStyle w:val="FootnoteAnchor"/>
          <w:rtl w:val="true"/>
        </w:rPr>
        <w:footnoteReference w:id="1955"/>
      </w:r>
      <w:r>
        <w:rPr>
          <w:rFonts w:ascii="Amiri" w:hAnsi="Amiri" w:eastAsia="Amiri" w:cs="Amiri"/>
          <w:color w:val="111111"/>
          <w:sz w:val="28"/>
          <w:sz w:val="28"/>
          <w:szCs w:val="28"/>
          <w:rtl w:val="true"/>
          <w:lang w:bidi="ar-SA"/>
        </w:rPr>
        <w:t>فِی سِهَامٍ مُبْهَمَةٍ ثُمَّ تُجَالُ السِّهَامُ عَلَی مَا خَرَجَ وُرِّثَ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الصَّدُوقُ بِإِسْنَادِهِ عَنِ الْحَسَنِ بْنِ مَحْبُوبٍ عَنْ جَمِیلِ بْنِ دَرَّاجٍ أَوْ جَمِیلِ بْنِ صَالِحٍ عَنِ الْفُضَیْلِ بْنِ یَسَارٍ 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رَوَاهُ الْبَرْقِیُّ فِی الْمَحَاسِنِ عَنِ ابْنِ مَحْبُوبٍ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أَیْضاً بِإِسْنَادِهِ عَنِ الْحَسَنِ بْنِ مَحْبُوبٍ عَنْ جَمِیلٍ عَنِ الْفُضَیْلِ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فَأَیُّهُمَا خَرَجَ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مَحْبُوبٍ عَنْ جَمِیلِ بْنِ صَالِحٍ عَنِ الْفُضَیْلِ بْنِ یَسَارٍ </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وَ بِإِسْنَادِهِ عَنْ أَحْمَدَ بْنِ مُحَمَّدٍ مِثْلَهُ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2" w:name="__RefHeading___Toc5979408_417432637"/>
      <w:bookmarkStart w:id="2073" w:name="_Toc895"/>
      <w:bookmarkEnd w:id="2072"/>
      <w:r>
        <w:rPr>
          <w:rtl w:val="true"/>
        </w:rPr>
        <w:t>[</w:t>
      </w:r>
      <w:r>
        <w:rPr>
          <w:rtl w:val="true"/>
        </w:rPr>
        <w:t>رقم الحدیث الکلی</w:t>
      </w:r>
      <w:r>
        <w:rPr>
          <w:rtl w:val="true"/>
        </w:rPr>
        <w:t xml:space="preserve">: </w:t>
      </w:r>
      <w:r>
        <w:rPr/>
        <w:t>33025</w:t>
      </w:r>
      <w:r>
        <w:rPr>
          <w:rtl w:val="true"/>
        </w:rPr>
        <w:t xml:space="preserve"> - </w:t>
      </w:r>
      <w:r>
        <w:rPr>
          <w:rtl w:val="true"/>
        </w:rPr>
        <w:t>رقم الحدیث الباب</w:t>
      </w:r>
      <w:r>
        <w:rPr>
          <w:rtl w:val="true"/>
        </w:rPr>
        <w:t xml:space="preserve">: </w:t>
      </w:r>
      <w:r>
        <w:rPr/>
        <w:t>3</w:t>
      </w:r>
      <w:r>
        <w:rPr>
          <w:rtl w:val="true"/>
        </w:rPr>
        <w:t>]</w:t>
      </w:r>
      <w:bookmarkEnd w:id="207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9"/>
      </w:r>
      <w:r>
        <w:rPr>
          <w:rFonts w:ascii="Amiri" w:hAnsi="Amiri" w:eastAsia="Amiri" w:cs="Amiri"/>
          <w:color w:val="111111"/>
          <w:sz w:val="28"/>
          <w:sz w:val="28"/>
          <w:szCs w:val="28"/>
          <w:rtl w:val="true"/>
          <w:lang w:bidi="ar-SA"/>
        </w:rPr>
        <w:t>وَ عَنْ مُحَمَّدِ بْنِ یَحْیَی عَنْ أَحْمَدَ بْنِ مُحَمَّدٍ عَنِ ابْنِ فَضَّالٍ وَ الْحَجَّالِ عَنْ ثَعْلَبَةَ بْنِ مَیْمُونٍ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مَوْلُودٍ لَیْسَ بِذَکَرٍ وَ لَا أُنْثَی لَیْسَ لَهُ إِلَّا دُبُرٌ کَیْفَ یُوَرَّثُ قَالَ یَجْلِسُ الْإِمَامُ وَ یَجْلِسُ عِنْدَهُ </w:t>
      </w:r>
      <w:r>
        <w:rPr>
          <w:rStyle w:val="FootnoteAnchor"/>
          <w:rtl w:val="true"/>
        </w:rPr>
        <w:footnoteReference w:id="1960"/>
      </w:r>
      <w:r>
        <w:rPr>
          <w:rFonts w:ascii="Amiri" w:hAnsi="Amiri" w:eastAsia="Amiri" w:cs="Amiri"/>
          <w:color w:val="111111"/>
          <w:sz w:val="28"/>
          <w:sz w:val="28"/>
          <w:szCs w:val="28"/>
          <w:rtl w:val="true"/>
          <w:lang w:bidi="ar-SA"/>
        </w:rPr>
        <w:t xml:space="preserve">نَاسٌ مِنَ الْمُسْلِمِینَ فَیَدْعُو اللَّهَ وَ تُجَالُ السِّهَامُ عَلَیْهِ عَلَی أَیِّ مِیرَاثٍ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یُوَرَّثُ عَلَی‏ </w:t>
      </w:r>
      <w:bookmarkStart w:id="2074" w:name="pg12210_115391"/>
    </w:p>
    <w:p>
      <w:pPr>
        <w:pStyle w:val="BookText"/>
        <w:rPr/>
      </w:pPr>
      <w:bookmarkEnd w:id="2074"/>
      <w:r>
        <w:rPr>
          <w:rFonts w:ascii="Amiri" w:hAnsi="Amiri" w:eastAsia="Amiri" w:cs="Amiri"/>
          <w:color w:val="111111"/>
          <w:sz w:val="28"/>
          <w:sz w:val="28"/>
          <w:szCs w:val="28"/>
          <w:rtl w:val="true"/>
          <w:lang w:bidi="ar-SA"/>
        </w:rPr>
        <w:t>مِیرَاثِ</w:t>
      </w:r>
      <w:r>
        <w:rPr>
          <w:rFonts w:eastAsia="Amiri" w:cs="Amiri" w:ascii="Amiri" w:hAnsi="Amiri"/>
          <w:color w:val="111111"/>
          <w:sz w:val="28"/>
          <w:szCs w:val="28"/>
          <w:rtl w:val="true"/>
          <w:lang w:bidi="ar-SA"/>
        </w:rPr>
        <w:t xml:space="preserve">) </w:t>
      </w:r>
      <w:r>
        <w:rPr>
          <w:rStyle w:val="FootnoteAnchor"/>
          <w:rtl w:val="true"/>
        </w:rPr>
        <w:footnoteReference w:id="1961"/>
      </w:r>
      <w:r>
        <w:rPr>
          <w:rFonts w:ascii="Amiri" w:hAnsi="Amiri" w:eastAsia="Amiri" w:cs="Amiri"/>
          <w:color w:val="111111"/>
          <w:sz w:val="28"/>
          <w:sz w:val="28"/>
          <w:szCs w:val="28"/>
          <w:rtl w:val="true"/>
          <w:lang w:bidi="ar-SA"/>
        </w:rPr>
        <w:t xml:space="preserve">الذَّکَرِ أَوْ مِیرَاثِ الْأُنْثَی فَأَیُّ ذَلِکَ خَرَجَ عَلَیْهِ وَرَّثَهُ ثُمَّ قَالَ وَ أَیُّ قَضِیَّةٍ أَعْدَلُ مِنْ قَضِیَّةٍ تُجَالُ عَلَیْهَا السِّهَامُ یَقُولُ اللَّهُ تَعَالَی فَساهَمَ فَکانَ مِنَ الْمُدْحَضِینَ </w:t>
      </w:r>
      <w:r>
        <w:rPr>
          <w:rStyle w:val="FootnoteAnchor"/>
          <w:rtl w:val="true"/>
        </w:rPr>
        <w:footnoteReference w:id="1962"/>
      </w:r>
      <w:r>
        <w:rPr>
          <w:rFonts w:ascii="Amiri" w:hAnsi="Amiri" w:eastAsia="Amiri" w:cs="Amiri"/>
          <w:color w:val="111111"/>
          <w:sz w:val="28"/>
          <w:sz w:val="28"/>
          <w:szCs w:val="28"/>
          <w:rtl w:val="true"/>
          <w:lang w:bidi="ar-SA"/>
        </w:rPr>
        <w:t>وَ قَالَ مَا مِنْ أَمْرٍ یَخْتَلِفُ فِیهِ اثْنَانِ إِلَّا وَ لَهُ أَصْلٌ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لَا تَبْلُغُهُ عُقُولُ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5" w:name="__RefHeading___Toc5979410_417432637"/>
      <w:bookmarkStart w:id="2076" w:name="_Toc896"/>
      <w:bookmarkEnd w:id="2075"/>
      <w:r>
        <w:rPr>
          <w:rtl w:val="true"/>
        </w:rPr>
        <w:t>[</w:t>
      </w:r>
      <w:r>
        <w:rPr>
          <w:rtl w:val="true"/>
        </w:rPr>
        <w:t>رقم الحدیث الکلی</w:t>
      </w:r>
      <w:r>
        <w:rPr>
          <w:rtl w:val="true"/>
        </w:rPr>
        <w:t xml:space="preserve">: </w:t>
      </w:r>
      <w:r>
        <w:rPr/>
        <w:t>33026</w:t>
      </w:r>
      <w:r>
        <w:rPr>
          <w:rtl w:val="true"/>
        </w:rPr>
        <w:t xml:space="preserve"> - </w:t>
      </w:r>
      <w:r>
        <w:rPr>
          <w:rtl w:val="true"/>
        </w:rPr>
        <w:t>رقم الحدیث الباب</w:t>
      </w:r>
      <w:r>
        <w:rPr>
          <w:rtl w:val="true"/>
        </w:rPr>
        <w:t xml:space="preserve">: </w:t>
      </w:r>
      <w:r>
        <w:rPr/>
        <w:t>4</w:t>
      </w:r>
      <w:r>
        <w:rPr>
          <w:rtl w:val="true"/>
        </w:rPr>
        <w:t>]</w:t>
      </w:r>
      <w:bookmarkEnd w:id="2076"/>
    </w:p>
    <w:p>
      <w:pPr>
        <w:pStyle w:val="BookText"/>
        <w:rPr/>
      </w:pPr>
      <w:r>
        <w:rPr>
          <w:rFonts w:eastAsia="Times New Roman" w:cs="Times New Roman" w:ascii="Times New Roman" w:hAnsi="Times New Roman"/>
          <w:color w:val="111111"/>
          <w:sz w:val="28"/>
          <w:szCs w:val="28"/>
          <w:lang w:val="en-US" w:bidi="en-US"/>
        </w:rPr>
        <w:t>33026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4"/>
      </w:r>
      <w:r>
        <w:rPr>
          <w:rFonts w:ascii="Amiri" w:hAnsi="Amiri" w:eastAsia="Amiri" w:cs="Amiri"/>
          <w:color w:val="111111"/>
          <w:sz w:val="28"/>
          <w:sz w:val="28"/>
          <w:szCs w:val="28"/>
          <w:rtl w:val="true"/>
          <w:lang w:bidi="ar-SA"/>
        </w:rPr>
        <w:t>وَ بِإِسْنَادِهِ عَنْ عَلِیِّ بْنِ الْحَسَنِ عَنْ أَیُّوبَ بْنِ نُوحٍ عَنْ صَفْوَانَ بْنِ یَحْیَی عَنْ عَبْدِ 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وَ أَنَا عِنْدَهُ عَنْ مَوْلُودٍ لَیْسَ بِذَکَرٍ وَ لَا بِأُنْثَی لَیْسَ لَهُ إِلَّا دُبُرٌ کَیْفَ یُوَرَّثُ فَقَالَ یَجْلِسُ الْإِمَامُ وَ یَجْلِسُ عِنْدَهُ أُنَاسٌ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فَیَدْعُونَ اللَّهَ وَ یُجِیلُ السِّهَامَ عَلَیْهِ عَلَی أَیِّ مِیرَاثٍ یُوَرِّثُهُ ثُمَّ قَالَ وَ أَیُّ قَضِیَّةٍ أَعْدَلُ مِنْ قَضِیَّةٍ یُجَالُ عَلَیْهَا بِالسِّهَامِ یَقُولُ اللَّهُ تَعَالَی فَساهَمَ فَکانَ مِنَ الْمُدْحَضِینَ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7" w:name="__RefHeading___Toc5979412_417432637"/>
      <w:bookmarkStart w:id="2078" w:name="_Toc897"/>
      <w:bookmarkEnd w:id="2077"/>
      <w:r>
        <w:rPr>
          <w:rtl w:val="true"/>
        </w:rPr>
        <w:t>[</w:t>
      </w:r>
      <w:r>
        <w:rPr>
          <w:rtl w:val="true"/>
        </w:rPr>
        <w:t>رقم الحدیث الکلی</w:t>
      </w:r>
      <w:r>
        <w:rPr>
          <w:rtl w:val="true"/>
        </w:rPr>
        <w:t xml:space="preserve">: </w:t>
      </w:r>
      <w:r>
        <w:rPr/>
        <w:t>33027</w:t>
      </w:r>
      <w:r>
        <w:rPr>
          <w:rtl w:val="true"/>
        </w:rPr>
        <w:t xml:space="preserve"> - </w:t>
      </w:r>
      <w:r>
        <w:rPr>
          <w:rtl w:val="true"/>
        </w:rPr>
        <w:t>رقم الحدیث الباب</w:t>
      </w:r>
      <w:r>
        <w:rPr>
          <w:rtl w:val="true"/>
        </w:rPr>
        <w:t xml:space="preserve">: </w:t>
      </w:r>
      <w:r>
        <w:rPr/>
        <w:t>5</w:t>
      </w:r>
      <w:r>
        <w:rPr>
          <w:rtl w:val="true"/>
        </w:rPr>
        <w:t>]</w:t>
      </w:r>
      <w:bookmarkEnd w:id="2078"/>
    </w:p>
    <w:p>
      <w:pPr>
        <w:pStyle w:val="BookText"/>
        <w:rPr/>
      </w:pPr>
      <w:r>
        <w:rPr>
          <w:rFonts w:eastAsia="Times New Roman" w:cs="Times New Roman" w:ascii="Times New Roman" w:hAnsi="Times New Roman"/>
          <w:color w:val="111111"/>
          <w:sz w:val="28"/>
          <w:szCs w:val="28"/>
          <w:lang w:val="en-US" w:bidi="en-US"/>
        </w:rPr>
        <w:t>33027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وَ عَنْهُ عَنْ مُحَمَّدٍ وَ أَحْمَدَ ابْنَیِ الْحَسَنِ عَنْ أَبِیهِمَا عَنْ عَبْدِ اللَّهِ بْنِ بُکَیْرٍ عَنْ بَعْضِ أَصْحَابِنَا عَنْهُمْ ع فِی مَوْلُودٍ لَیْسَ لَهُ مَا لِلرَّجُلِ وَ لَا مَا لِلنِّسَاءِ إِلَّا ثَقْبٌ یَخْرُجُ مِنْهُ الْبَوْلُ عَلَی أَیِّ مِیرَاثٍ یُوَرَّثُ فَقَالَ إِنْ کَانَ إِذَا بَالَ یَتَنَحَّی بَوْلُهُ وُرِّثَ مِیرَاثَ الذَّکَرِ وَ إِنْ کَانَ لَا یَتَنَحَّی بَوْلُهُ وُرِّثَ مِیرَاثَ الْأُنْثَی</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فَضَّالٍ عَنِ ابْنِ بُکَیْرٍ </w:t>
      </w:r>
      <w:r>
        <w:rPr>
          <w:rStyle w:val="FootnoteAnchor"/>
          <w:rtl w:val="true"/>
        </w:rPr>
        <w:footnoteReference w:id="1967"/>
      </w:r>
      <w:bookmarkStart w:id="2079" w:name="pg12210_115392"/>
    </w:p>
    <w:p>
      <w:pPr>
        <w:pStyle w:val="BookText"/>
        <w:rPr/>
      </w:pPr>
      <w:bookmarkEnd w:id="2079"/>
      <w:r>
        <w:rPr>
          <w:rFonts w:ascii="Amiri" w:hAnsi="Amiri" w:eastAsia="Amiri" w:cs="Amiri"/>
          <w:color w:val="111111"/>
          <w:sz w:val="28"/>
          <w:sz w:val="28"/>
          <w:szCs w:val="28"/>
          <w:rtl w:val="true"/>
          <w:lang w:bidi="ar-SA"/>
        </w:rPr>
        <w:t>قَالَ الشَّیْخُ الْأَحَادِیثُ السَّابِقَةُ مَخْصُوصَةٌ بِمَا إِذَا لَمْ یَکُنْ هُنَاکَ طَرِیقٌ یُعْلَمُ بِهِ أَنَّهُ ذَکَرٌ أَوْ أُنْثَی فَإِذَا أَمْکَنَ عَلَی مَا تَضَمَّنَتْهُ هَذِهِ الرِّوَایَةُ فَلَا یَمْتَنِعُ الْعَمَلُ عَلَیْهَا وَ إِنْ کَانَ الْأَخْذُ بِالرِّوَایَاتِ الْأَوَّلَةِ أَحْوَطَ انْتَهَی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أَحَادِیثُ الْقُرْعَةِ کَثِیرَةٌ یَأْتِی بَعْضُهَا إِنْ شَاءَ اللَّهُ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0" w:name="__RefHeading___Toc5979414_417432637"/>
      <w:bookmarkStart w:id="2081" w:name="_Toc898"/>
      <w:bookmarkEnd w:id="2080"/>
      <w:r>
        <w:rPr/>
        <w:t>5</w:t>
      </w:r>
      <w:r>
        <w:rPr>
          <w:rtl w:val="true"/>
        </w:rPr>
        <w:t xml:space="preserve">- </w:t>
      </w:r>
      <w:r>
        <w:rPr>
          <w:rtl w:val="true"/>
        </w:rPr>
        <w:t>بَابُ مِیرَاثِ مَنْ لَهُ رَأْسَانِ أَوْ بَدَنَانِ عَلَی حَقْوٍ وَاحِدٍ</w:t>
      </w:r>
      <w:bookmarkEnd w:id="2081"/>
    </w:p>
    <w:p>
      <w:pPr>
        <w:pStyle w:val="Heading5"/>
        <w:numPr>
          <w:ilvl w:val="4"/>
          <w:numId w:val="1"/>
        </w:numPr>
        <w:rPr/>
      </w:pPr>
      <w:bookmarkStart w:id="2082" w:name="__RefHeading___Toc5979416_417432637"/>
      <w:bookmarkStart w:id="2083" w:name="_Toc899"/>
      <w:bookmarkEnd w:id="2082"/>
      <w:r>
        <w:rPr>
          <w:rtl w:val="true"/>
        </w:rPr>
        <w:t>اشارة</w:t>
      </w:r>
      <w:bookmarkEnd w:id="2083"/>
    </w:p>
    <w:p>
      <w:pPr>
        <w:pStyle w:val="BookText"/>
        <w:rPr/>
      </w:pPr>
      <w:r>
        <w:rPr>
          <w:rStyle w:val="FootnoteAnchor"/>
        </w:rPr>
        <w:footnoteReference w:id="196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مِیرَاثِ مَنْ لَهُ رَأْسَانِ أَوْ بَدَنَانِ عَلَی حَقْوٍ وَاحِدٍ</w:t>
      </w:r>
    </w:p>
    <w:p>
      <w:pPr>
        <w:pStyle w:val="Heading5"/>
        <w:numPr>
          <w:ilvl w:val="4"/>
          <w:numId w:val="1"/>
        </w:numPr>
        <w:rPr/>
      </w:pPr>
      <w:bookmarkStart w:id="2084" w:name="__RefHeading___Toc5979418_417432637"/>
      <w:bookmarkStart w:id="2085" w:name="_Toc900"/>
      <w:bookmarkEnd w:id="2084"/>
      <w:r>
        <w:rPr>
          <w:rtl w:val="true"/>
        </w:rPr>
        <w:t>[</w:t>
      </w:r>
      <w:r>
        <w:rPr>
          <w:rtl w:val="true"/>
        </w:rPr>
        <w:t>رقم الحدیث الکلی</w:t>
      </w:r>
      <w:r>
        <w:rPr>
          <w:rtl w:val="true"/>
        </w:rPr>
        <w:t xml:space="preserve">: </w:t>
      </w:r>
      <w:r>
        <w:rPr/>
        <w:t>33028</w:t>
      </w:r>
      <w:r>
        <w:rPr>
          <w:rtl w:val="true"/>
        </w:rPr>
        <w:t xml:space="preserve"> - </w:t>
      </w:r>
      <w:r>
        <w:rPr>
          <w:rtl w:val="true"/>
        </w:rPr>
        <w:t>رقم الحدیث الباب</w:t>
      </w:r>
      <w:r>
        <w:rPr>
          <w:rtl w:val="true"/>
        </w:rPr>
        <w:t xml:space="preserve">: </w:t>
      </w:r>
      <w:r>
        <w:rPr/>
        <w:t>1</w:t>
      </w:r>
      <w:r>
        <w:rPr>
          <w:rtl w:val="true"/>
        </w:rPr>
        <w:t>]</w:t>
      </w:r>
      <w:bookmarkEnd w:id="2085"/>
    </w:p>
    <w:p>
      <w:pPr>
        <w:pStyle w:val="BookText"/>
        <w:rPr/>
      </w:pPr>
      <w:r>
        <w:rPr>
          <w:rFonts w:eastAsia="Times New Roman" w:cs="Times New Roman" w:ascii="Times New Roman" w:hAnsi="Times New Roman"/>
          <w:color w:val="111111"/>
          <w:sz w:val="28"/>
          <w:szCs w:val="28"/>
          <w:lang w:val="en-US" w:bidi="en-US"/>
        </w:rPr>
        <w:t>33028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عَنْ عَلِیِّ بْنِ أَحْمَدَ بْنِ أَشْیَمَ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الْقَاسِمِ الْجَوْهَرِیِّ</w:t>
      </w:r>
      <w:r>
        <w:rPr>
          <w:rFonts w:eastAsia="Amiri" w:cs="Amiri" w:ascii="Amiri" w:hAnsi="Amiri"/>
          <w:color w:val="111111"/>
          <w:sz w:val="28"/>
          <w:szCs w:val="28"/>
          <w:rtl w:val="true"/>
          <w:lang w:bidi="ar-SA"/>
        </w:rPr>
        <w:t xml:space="preserve">) </w:t>
      </w:r>
      <w:r>
        <w:rPr>
          <w:rStyle w:val="FootnoteAnchor"/>
          <w:rtl w:val="true"/>
        </w:rPr>
        <w:footnoteReference w:id="1971"/>
      </w:r>
      <w:r>
        <w:rPr>
          <w:rFonts w:ascii="Amiri" w:hAnsi="Amiri" w:eastAsia="Amiri" w:cs="Amiri"/>
          <w:color w:val="111111"/>
          <w:sz w:val="28"/>
          <w:sz w:val="28"/>
          <w:szCs w:val="28"/>
          <w:rtl w:val="true"/>
          <w:lang w:bidi="ar-SA"/>
        </w:rPr>
        <w:t>عَنْ حَرِیزِ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 عَهْدِ أَمِیرِ الْمُؤْمِنِینَ ع مَوْلُودٌ لَهُ رَأْسَانِ وَ صَدْرَانِ عَلَی </w:t>
      </w:r>
      <w:r>
        <w:rPr>
          <w:rStyle w:val="FootnoteAnchor"/>
          <w:rtl w:val="true"/>
        </w:rPr>
        <w:footnoteReference w:id="1972"/>
      </w:r>
      <w:r>
        <w:rPr>
          <w:rFonts w:ascii="Amiri" w:hAnsi="Amiri" w:eastAsia="Amiri" w:cs="Amiri"/>
          <w:color w:val="111111"/>
          <w:sz w:val="28"/>
          <w:sz w:val="28"/>
          <w:szCs w:val="28"/>
          <w:rtl w:val="true"/>
          <w:lang w:bidi="ar-SA"/>
        </w:rPr>
        <w:t xml:space="preserve">حَقْوٍ وَاحِدٍ فَسُئِلَ أَمِیرُ الْمُؤْمِنِینَ ع یُوَرَّثُ مِیرَاثَ اثْنَیْنِ أَوْ وَاحِداً </w:t>
      </w:r>
      <w:r>
        <w:rPr>
          <w:rStyle w:val="FootnoteAnchor"/>
          <w:rtl w:val="true"/>
        </w:rPr>
        <w:footnoteReference w:id="1973"/>
      </w:r>
      <w:r>
        <w:rPr>
          <w:rFonts w:ascii="Amiri" w:hAnsi="Amiri" w:eastAsia="Amiri" w:cs="Amiri"/>
          <w:color w:val="111111"/>
          <w:sz w:val="28"/>
          <w:sz w:val="28"/>
          <w:szCs w:val="28"/>
          <w:rtl w:val="true"/>
          <w:lang w:bidi="ar-SA"/>
        </w:rPr>
        <w:t xml:space="preserve">فَقَالَ یُتْرَکُ حَتَّی یَنَامَ ثُمَّ یُصَاحُ بِهِ فَإِنِ انْتَبَهَا جَمِیعاً مَعاً کَانَ لَهُ مِیرَاثُ وَاحِدٍ وَ إِنِ انْتَبَهَ وَاحِدٌ وَ بَقِیَ الْآخَرُ نَائِماً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w:t>
      </w:r>
      <w:r>
        <w:rPr>
          <w:rFonts w:eastAsia="Amiri" w:cs="Amiri" w:ascii="Amiri" w:hAnsi="Amiri"/>
          <w:color w:val="111111"/>
          <w:sz w:val="28"/>
          <w:szCs w:val="28"/>
          <w:rtl w:val="true"/>
          <w:lang w:bidi="ar-SA"/>
        </w:rPr>
        <w:t xml:space="preserve">) </w:t>
      </w:r>
      <w:r>
        <w:rPr>
          <w:rStyle w:val="FootnoteAnchor"/>
          <w:rtl w:val="true"/>
        </w:rPr>
        <w:footnoteReference w:id="1974"/>
      </w:r>
      <w:r>
        <w:rPr>
          <w:rFonts w:ascii="Amiri" w:hAnsi="Amiri" w:eastAsia="Amiri" w:cs="Amiri"/>
          <w:color w:val="111111"/>
          <w:sz w:val="28"/>
          <w:sz w:val="28"/>
          <w:szCs w:val="28"/>
          <w:rtl w:val="true"/>
          <w:lang w:bidi="ar-SA"/>
        </w:rPr>
        <w:t>یُوَرَّثُ مِیرَاثَ 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w:t>
      </w:r>
      <w:r>
        <w:rPr>
          <w:rStyle w:val="FootnoteAnchor"/>
          <w:rtl w:val="true"/>
        </w:rPr>
        <w:footnoteReference w:id="197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کَذَلِکَ </w:t>
      </w:r>
      <w:r>
        <w:rPr>
          <w:rStyle w:val="FootnoteAnchor"/>
          <w:rtl w:val="true"/>
        </w:rPr>
        <w:footnoteReference w:id="1976"/>
      </w:r>
      <w:bookmarkStart w:id="2086" w:name="pg12210_115393"/>
    </w:p>
    <w:p>
      <w:pPr>
        <w:pStyle w:val="BookText"/>
        <w:rPr/>
      </w:pPr>
      <w:bookmarkEnd w:id="2086"/>
      <w:r>
        <w:rPr>
          <w:rFonts w:ascii="Amiri" w:hAnsi="Amiri" w:eastAsia="Amiri" w:cs="Amiri"/>
          <w:color w:val="111111"/>
          <w:sz w:val="28"/>
          <w:sz w:val="28"/>
          <w:szCs w:val="28"/>
          <w:rtl w:val="true"/>
          <w:lang w:bidi="ar-SA"/>
        </w:rPr>
        <w:t xml:space="preserve">وَ عَنْهُمْ عَنْ أَحْمَدَ بْنِ مُحَمَّدِ بْنِ خَالِدٍ عَنْ أَبِیهِ عَنِ الْقَاسِمِ بْنِ مُحَمَّدٍ الْجَوْهَرِیِّ عَنْ حَرِیزِ بْنِ عَبْدِ اللَّهِ مِثْلَهُ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7" w:name="__RefHeading___Toc5979420_417432637"/>
      <w:bookmarkStart w:id="2088" w:name="_Toc901"/>
      <w:bookmarkEnd w:id="2087"/>
      <w:r>
        <w:rPr>
          <w:rtl w:val="true"/>
        </w:rPr>
        <w:t>[</w:t>
      </w:r>
      <w:r>
        <w:rPr>
          <w:rtl w:val="true"/>
        </w:rPr>
        <w:t>رقم الحدیث الکلی</w:t>
      </w:r>
      <w:r>
        <w:rPr>
          <w:rtl w:val="true"/>
        </w:rPr>
        <w:t xml:space="preserve">: </w:t>
      </w:r>
      <w:r>
        <w:rPr/>
        <w:t>33029</w:t>
      </w:r>
      <w:r>
        <w:rPr>
          <w:rtl w:val="true"/>
        </w:rPr>
        <w:t xml:space="preserve"> - </w:t>
      </w:r>
      <w:r>
        <w:rPr>
          <w:rtl w:val="true"/>
        </w:rPr>
        <w:t>رقم الحدیث الباب</w:t>
      </w:r>
      <w:r>
        <w:rPr>
          <w:rtl w:val="true"/>
        </w:rPr>
        <w:t xml:space="preserve">: </w:t>
      </w:r>
      <w:r>
        <w:rPr/>
        <w:t>2</w:t>
      </w:r>
      <w:r>
        <w:rPr>
          <w:rtl w:val="true"/>
        </w:rPr>
        <w:t>]</w:t>
      </w:r>
      <w:bookmarkEnd w:id="2088"/>
    </w:p>
    <w:p>
      <w:pPr>
        <w:pStyle w:val="BookText"/>
        <w:rPr/>
      </w:pPr>
      <w:r>
        <w:rPr>
          <w:rFonts w:eastAsia="Times New Roman" w:cs="Times New Roman" w:ascii="Times New Roman" w:hAnsi="Times New Roman"/>
          <w:color w:val="111111"/>
          <w:sz w:val="28"/>
          <w:szCs w:val="28"/>
          <w:lang w:val="en-US" w:bidi="en-US"/>
        </w:rPr>
        <w:t>33029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8"/>
      </w:r>
      <w:r>
        <w:rPr>
          <w:rFonts w:ascii="Amiri" w:hAnsi="Amiri" w:eastAsia="Amiri" w:cs="Amiri"/>
          <w:color w:val="111111"/>
          <w:sz w:val="28"/>
          <w:sz w:val="28"/>
          <w:szCs w:val="28"/>
          <w:rtl w:val="true"/>
          <w:lang w:bidi="ar-SA"/>
        </w:rPr>
        <w:t xml:space="preserve">مُحَمَّدُ بْنُ مُحَمَّدٍ الْمُفِیدُ فِی الْإِرْشَادِ قَالَ رَوَی أَهْلُ النَّقْلِ وَ حَمَلَةُ الْآثَارِ أَنَّ امْرَأَةً وَلَدَتْ فِی </w:t>
      </w:r>
      <w:r>
        <w:rPr>
          <w:rStyle w:val="FootnoteAnchor"/>
          <w:rtl w:val="true"/>
        </w:rPr>
        <w:footnoteReference w:id="1979"/>
      </w:r>
      <w:r>
        <w:rPr>
          <w:rFonts w:ascii="Amiri" w:hAnsi="Amiri" w:eastAsia="Amiri" w:cs="Amiri"/>
          <w:color w:val="111111"/>
          <w:sz w:val="28"/>
          <w:sz w:val="28"/>
          <w:szCs w:val="28"/>
          <w:rtl w:val="true"/>
          <w:lang w:bidi="ar-SA"/>
        </w:rPr>
        <w:t xml:space="preserve">فِرَاشِ زَوْجِهَا وَلَداً لَهُ بَدَنَانِ وَ رَأْسَانِ عَلَی حَقْوٍ وَاحِدٍ فَالْتَبَسَ الْأَمْرُ عَلَی أَهْلِهِ أَ هُوَ وَاحِدٌ أَوِ اثْنَانِ فَصَارُوا إِلَی أَمِیرِ الْمُؤْمِنِینَ ع یَسْأَلُونَهُ عَنْ ذَلِکَ لِیَعْرِفُوا الْحُکْمَ فِیهِ فَقَالَ لَهُمُ </w:t>
      </w:r>
      <w:r>
        <w:rPr>
          <w:rStyle w:val="FootnoteAnchor"/>
          <w:rtl w:val="true"/>
        </w:rPr>
        <w:footnoteReference w:id="1980"/>
      </w:r>
      <w:r>
        <w:rPr>
          <w:rFonts w:ascii="Amiri" w:hAnsi="Amiri" w:eastAsia="Amiri" w:cs="Amiri"/>
          <w:color w:val="111111"/>
          <w:sz w:val="28"/>
          <w:sz w:val="28"/>
          <w:szCs w:val="28"/>
          <w:rtl w:val="true"/>
          <w:lang w:bidi="ar-SA"/>
        </w:rPr>
        <w:t>اعْتَبِرُوهُ إِذَا نَامَ ثُمَّ أَنْبِهُوا أَحَدَ الْبَدَنَیْنِ وَ الرَّأْسَیْنِ فَإِنِ انْتَبَهَا جَمِیعاً مَعاً فِی حَالَةٍ وَاحِدَةٍ فَهُمَا إِنْسَانٌ وَاحِدٌ وَ إِنِ اسْتَیْقَظَ أَحَدُهُمَا وَ الْآخَرُ نَائِمٌ فَهُمَا اثْنَانِ وَ حَقُّهُمَا مِنَ الْمِیرَاثِ حَقُّ اثْنَیْنِ</w:t>
      </w:r>
      <w:r>
        <w:rPr>
          <w:rFonts w:eastAsia="Amiri" w:cs="Amiri" w:ascii="Amiri" w:hAnsi="Amiri"/>
          <w:color w:val="111111"/>
          <w:sz w:val="28"/>
          <w:szCs w:val="28"/>
          <w:rtl w:val="true"/>
          <w:lang w:bidi="ar-SA"/>
        </w:rPr>
        <w:t>.</w:t>
      </w:r>
    </w:p>
    <w:p>
      <w:pPr>
        <w:pStyle w:val="Heading4"/>
        <w:numPr>
          <w:ilvl w:val="3"/>
          <w:numId w:val="1"/>
        </w:numPr>
        <w:rPr/>
      </w:pPr>
      <w:bookmarkStart w:id="2089" w:name="__RefHeading___Toc5979422_417432637"/>
      <w:bookmarkStart w:id="2090" w:name="_Toc902"/>
      <w:bookmarkEnd w:id="2089"/>
      <w:r>
        <w:rPr/>
        <w:t>6</w:t>
      </w:r>
      <w:r>
        <w:rPr>
          <w:rtl w:val="true"/>
        </w:rPr>
        <w:t xml:space="preserve">- </w:t>
      </w:r>
      <w:r>
        <w:rPr>
          <w:rtl w:val="true"/>
        </w:rPr>
        <w:t>بَابُ حُکْمِ مِیرَاثِ الْمَفْقُودِ وَ الْمَالِ الْمَجْهُولِ الْمَالِکِ‌</w:t>
      </w:r>
      <w:bookmarkEnd w:id="2090"/>
    </w:p>
    <w:p>
      <w:pPr>
        <w:pStyle w:val="Heading5"/>
        <w:numPr>
          <w:ilvl w:val="4"/>
          <w:numId w:val="1"/>
        </w:numPr>
        <w:rPr/>
      </w:pPr>
      <w:bookmarkStart w:id="2091" w:name="__RefHeading___Toc5979424_417432637"/>
      <w:bookmarkStart w:id="2092" w:name="_Toc903"/>
      <w:bookmarkEnd w:id="2091"/>
      <w:r>
        <w:rPr>
          <w:rtl w:val="true"/>
        </w:rPr>
        <w:t>اشارة</w:t>
      </w:r>
      <w:bookmarkEnd w:id="2092"/>
    </w:p>
    <w:p>
      <w:pPr>
        <w:pStyle w:val="BookText"/>
        <w:rPr/>
      </w:pPr>
      <w:r>
        <w:rPr>
          <w:rStyle w:val="FootnoteAnchor"/>
        </w:rPr>
        <w:footnoteReference w:id="198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مِیرَاثِ الْمَفْقُودِ وَ الْمَالِ الْمَجْهُولِ الْمَالِکِ‏</w:t>
      </w:r>
    </w:p>
    <w:p>
      <w:pPr>
        <w:pStyle w:val="Heading5"/>
        <w:numPr>
          <w:ilvl w:val="4"/>
          <w:numId w:val="1"/>
        </w:numPr>
        <w:rPr/>
      </w:pPr>
      <w:bookmarkStart w:id="2093" w:name="__RefHeading___Toc5979426_417432637"/>
      <w:bookmarkStart w:id="2094" w:name="_Toc904"/>
      <w:bookmarkEnd w:id="2093"/>
      <w:r>
        <w:rPr>
          <w:rtl w:val="true"/>
        </w:rPr>
        <w:t>[</w:t>
      </w:r>
      <w:r>
        <w:rPr>
          <w:rtl w:val="true"/>
        </w:rPr>
        <w:t>رقم الحدیث الکلی</w:t>
      </w:r>
      <w:r>
        <w:rPr>
          <w:rtl w:val="true"/>
        </w:rPr>
        <w:t xml:space="preserve">: </w:t>
      </w:r>
      <w:r>
        <w:rPr/>
        <w:t>33030</w:t>
      </w:r>
      <w:r>
        <w:rPr>
          <w:rtl w:val="true"/>
        </w:rPr>
        <w:t xml:space="preserve"> - </w:t>
      </w:r>
      <w:r>
        <w:rPr>
          <w:rtl w:val="true"/>
        </w:rPr>
        <w:t>رقم الحدیث الباب</w:t>
      </w:r>
      <w:r>
        <w:rPr>
          <w:rtl w:val="true"/>
        </w:rPr>
        <w:t xml:space="preserve">: </w:t>
      </w:r>
      <w:r>
        <w:rPr/>
        <w:t>1</w:t>
      </w:r>
      <w:r>
        <w:rPr>
          <w:rtl w:val="true"/>
        </w:rPr>
        <w:t>]</w:t>
      </w:r>
      <w:bookmarkEnd w:id="209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ascii="Amiri" w:hAnsi="Amiri" w:eastAsia="Amiri" w:cs="Amiri"/>
          <w:color w:val="111111"/>
          <w:sz w:val="28"/>
          <w:sz w:val="28"/>
          <w:szCs w:val="28"/>
          <w:rtl w:val="true"/>
          <w:lang w:bidi="ar-SA"/>
        </w:rPr>
        <w:t>مُحَمَّدُ بْنُ یَعْقُوبَ عَنْ عَلِیِّ بْنِ إِبْرَاهِیمَ عَنْ مُحَمَّدِ بْنِ عِیسَی بْنِ عُبَیْدٍ عَنْ یُونُسَ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خَطَّابٌ الْأَعْوَرُ أَبَا إِبْرَاهِیمَ ع وَ أَنَا جَالِسٌ فَقَالَ إِنَّهُ کَانَ عِنْدَ أَبِی أَجِیرٌ یَعْمَلُ عِنْدَهُ بِالْأُجْرَةِ </w:t>
      </w:r>
      <w:r>
        <w:rPr>
          <w:rStyle w:val="FootnoteAnchor"/>
          <w:rtl w:val="true"/>
        </w:rPr>
        <w:footnoteReference w:id="1983"/>
      </w:r>
      <w:r>
        <w:rPr>
          <w:rFonts w:ascii="Amiri" w:hAnsi="Amiri" w:eastAsia="Amiri" w:cs="Amiri"/>
          <w:color w:val="111111"/>
          <w:sz w:val="28"/>
          <w:sz w:val="28"/>
          <w:szCs w:val="28"/>
          <w:rtl w:val="true"/>
          <w:lang w:bidi="ar-SA"/>
        </w:rPr>
        <w:t xml:space="preserve">فَفَقَدْنَاهُ وَ بَقِیَ مِنْ أَجْرِهِ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یُعْرَفُ </w:t>
      </w:r>
      <w:r>
        <w:rPr>
          <w:rStyle w:val="FootnoteAnchor"/>
          <w:rtl w:val="true"/>
        </w:rPr>
        <w:footnoteReference w:id="1984"/>
      </w:r>
      <w:r>
        <w:rPr>
          <w:rFonts w:ascii="Amiri" w:hAnsi="Amiri" w:eastAsia="Amiri" w:cs="Amiri"/>
          <w:color w:val="111111"/>
          <w:sz w:val="28"/>
          <w:sz w:val="28"/>
          <w:szCs w:val="28"/>
          <w:rtl w:val="true"/>
          <w:lang w:bidi="ar-SA"/>
        </w:rPr>
        <w:t>لَهُ وَارِثٌ</w:t>
      </w:r>
      <w:r>
        <w:rPr>
          <w:rFonts w:eastAsia="Amiri" w:cs="Amiri" w:ascii="Amiri" w:hAnsi="Amiri"/>
          <w:color w:val="111111"/>
          <w:sz w:val="28"/>
          <w:szCs w:val="28"/>
          <w:rtl w:val="true"/>
          <w:lang w:bidi="ar-SA"/>
        </w:rPr>
        <w:t xml:space="preserve">) </w:t>
      </w:r>
      <w:r>
        <w:rPr>
          <w:rStyle w:val="FootnoteAnchor"/>
          <w:rtl w:val="true"/>
        </w:rPr>
        <w:footnoteReference w:id="1985"/>
      </w:r>
      <w:r>
        <w:rPr>
          <w:rFonts w:ascii="Amiri" w:hAnsi="Amiri" w:eastAsia="Amiri" w:cs="Amiri"/>
          <w:color w:val="111111"/>
          <w:sz w:val="28"/>
          <w:sz w:val="28"/>
          <w:szCs w:val="28"/>
          <w:rtl w:val="true"/>
          <w:lang w:bidi="ar-SA"/>
        </w:rPr>
        <w:t xml:space="preserve">قَالَ فَاطْلُبُوهُ قَالَ قَدْ طَلَبْنَاهُ فَلَمْ نَجِدْهُ قَالَ فَقَالَ‏ </w:t>
      </w:r>
      <w:bookmarkStart w:id="2095" w:name="pg12210_115394"/>
    </w:p>
    <w:p>
      <w:pPr>
        <w:pStyle w:val="BookText"/>
        <w:rPr/>
      </w:pPr>
      <w:bookmarkEnd w:id="2095"/>
      <w:r>
        <w:rPr>
          <w:rFonts w:ascii="Amiri" w:hAnsi="Amiri" w:eastAsia="Amiri" w:cs="Amiri"/>
          <w:color w:val="111111"/>
          <w:sz w:val="28"/>
          <w:sz w:val="28"/>
          <w:szCs w:val="28"/>
          <w:rtl w:val="true"/>
          <w:lang w:bidi="ar-SA"/>
        </w:rPr>
        <w:t xml:space="preserve">مَسَاکِینُ وَ حَرَّکَ یَدَهُ </w:t>
      </w:r>
      <w:r>
        <w:rPr>
          <w:rStyle w:val="FootnoteAnchor"/>
          <w:rtl w:val="true"/>
        </w:rPr>
        <w:footnoteReference w:id="1986"/>
      </w:r>
      <w:r>
        <w:rPr>
          <w:rFonts w:ascii="Amiri" w:hAnsi="Amiri" w:eastAsia="Amiri" w:cs="Amiri"/>
          <w:color w:val="111111"/>
          <w:sz w:val="28"/>
          <w:sz w:val="28"/>
          <w:szCs w:val="28"/>
          <w:rtl w:val="true"/>
          <w:lang w:bidi="ar-SA"/>
        </w:rPr>
        <w:t>قَالَ فَأَعَادَ عَلَیْهِ قَالَ اطْلُبْ وَ اجْهَدْ فَإِنْ قَدَرْتَ عَلَیْهِ وَ إِلَّا فَهُوَ کَسَبِیلِ مَالِکَ حَتَّی یَجِی‏ءَ لَهُ طَالِبٌ فَإِنْ حَدَثَ بِکَ حَدَثٌ فَأَوْصِ بِهِ إِنْ جَاءَ لَهُ طَالِبٌ أَنْ یُدْفَعَ إِلَیْهِ</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5979428_417432637"/>
      <w:bookmarkStart w:id="2097" w:name="_Toc905"/>
      <w:bookmarkEnd w:id="2096"/>
      <w:r>
        <w:rPr>
          <w:rtl w:val="true"/>
        </w:rPr>
        <w:t>[</w:t>
      </w:r>
      <w:r>
        <w:rPr>
          <w:rtl w:val="true"/>
        </w:rPr>
        <w:t>رقم الحدیث الکلی</w:t>
      </w:r>
      <w:r>
        <w:rPr>
          <w:rtl w:val="true"/>
        </w:rPr>
        <w:t xml:space="preserve">: </w:t>
      </w:r>
      <w:r>
        <w:rPr/>
        <w:t>33031</w:t>
      </w:r>
      <w:r>
        <w:rPr>
          <w:rtl w:val="true"/>
        </w:rPr>
        <w:t xml:space="preserve"> - </w:t>
      </w:r>
      <w:r>
        <w:rPr>
          <w:rtl w:val="true"/>
        </w:rPr>
        <w:t>رقم الحدیث الباب</w:t>
      </w:r>
      <w:r>
        <w:rPr>
          <w:rtl w:val="true"/>
        </w:rPr>
        <w:t xml:space="preserve">: </w:t>
      </w:r>
      <w:r>
        <w:rPr/>
        <w:t>2</w:t>
      </w:r>
      <w:r>
        <w:rPr>
          <w:rtl w:val="true"/>
        </w:rPr>
        <w:t>]</w:t>
      </w:r>
      <w:bookmarkEnd w:id="2097"/>
    </w:p>
    <w:p>
      <w:pPr>
        <w:pStyle w:val="BookText"/>
        <w:rPr/>
      </w:pPr>
      <w:r>
        <w:rPr>
          <w:rFonts w:eastAsia="Times New Roman" w:cs="Times New Roman" w:ascii="Times New Roman" w:hAnsi="Times New Roman"/>
          <w:color w:val="111111"/>
          <w:sz w:val="28"/>
          <w:szCs w:val="28"/>
          <w:lang w:val="en-US" w:bidi="en-US"/>
        </w:rPr>
        <w:t>33031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7"/>
      </w:r>
      <w:r>
        <w:rPr>
          <w:rFonts w:ascii="Amiri" w:hAnsi="Amiri" w:eastAsia="Amiri" w:cs="Amiri"/>
          <w:color w:val="111111"/>
          <w:sz w:val="28"/>
          <w:sz w:val="28"/>
          <w:szCs w:val="28"/>
          <w:rtl w:val="true"/>
          <w:lang w:bidi="ar-SA"/>
        </w:rPr>
        <w:t xml:space="preserve">وَ بِالْإِسْنَادِ عَنْ یُونُسَ عَنْ أَبِی ثَابِتٍ </w:t>
      </w:r>
      <w:r>
        <w:rPr>
          <w:rStyle w:val="FootnoteAnchor"/>
          <w:rtl w:val="true"/>
        </w:rPr>
        <w:footnoteReference w:id="1988"/>
      </w:r>
      <w:r>
        <w:rPr>
          <w:rFonts w:ascii="Amiri" w:hAnsi="Amiri" w:eastAsia="Amiri" w:cs="Amiri"/>
          <w:color w:val="111111"/>
          <w:sz w:val="28"/>
          <w:sz w:val="28"/>
          <w:szCs w:val="28"/>
          <w:rtl w:val="true"/>
          <w:lang w:bidi="ar-SA"/>
        </w:rPr>
        <w:t xml:space="preserve">وَ ابْنِ عَوْنٍ عَنْ مُعَاوِیَةَ بْنِ وَهْبٍ عَنْ أَبِی عَبْدِ اللَّهِ ع فِی رَجُلٍ کَانَ لَهُ عَلَی رَجُلٍ حَقٌّ فَفَقَدَهُ وَ لَا یَدْرِی أَیْنَ یَطْلُبُهُ وَ لَا یَدْرِی أَ حَیٌّ هُوَ أَمْ مَیِّتٌ وَ لَا یَعْرِفُ لَهُ وَارِثاً وَ لَا نَسَباً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Style w:val="FootnoteAnchor"/>
          <w:rtl w:val="true"/>
        </w:rPr>
        <w:footnoteReference w:id="1989"/>
      </w:r>
      <w:r>
        <w:rPr>
          <w:rFonts w:ascii="Amiri" w:hAnsi="Amiri" w:eastAsia="Amiri" w:cs="Amiri"/>
          <w:color w:val="111111"/>
          <w:sz w:val="28"/>
          <w:sz w:val="28"/>
          <w:szCs w:val="28"/>
          <w:rtl w:val="true"/>
          <w:lang w:bidi="ar-SA"/>
        </w:rPr>
        <w:t>قَالَ اطْلُبْ قَالَ فَإِنَّ ذَلِکَ قَدْ طَالَ فَأَتَصَدَّقُ بِهِ قَالَ اطْلُبْهُ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عَنِ ابْنِ عَوْنٍ عَنْ مُعَاوِیَةَ بْنِ وَهْبٍ نَحْوَهُ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8" w:name="__RefHeading___Toc5979430_417432637"/>
      <w:bookmarkStart w:id="2099" w:name="_Toc906"/>
      <w:bookmarkEnd w:id="2098"/>
      <w:r>
        <w:rPr>
          <w:rtl w:val="true"/>
        </w:rPr>
        <w:t>[</w:t>
      </w:r>
      <w:r>
        <w:rPr>
          <w:rtl w:val="true"/>
        </w:rPr>
        <w:t>رقم الحدیث الکلی</w:t>
      </w:r>
      <w:r>
        <w:rPr>
          <w:rtl w:val="true"/>
        </w:rPr>
        <w:t xml:space="preserve">: </w:t>
      </w:r>
      <w:r>
        <w:rPr/>
        <w:t>33032</w:t>
      </w:r>
      <w:r>
        <w:rPr>
          <w:rtl w:val="true"/>
        </w:rPr>
        <w:t xml:space="preserve"> - </w:t>
      </w:r>
      <w:r>
        <w:rPr>
          <w:rtl w:val="true"/>
        </w:rPr>
        <w:t>رقم الحدیث الباب</w:t>
      </w:r>
      <w:r>
        <w:rPr>
          <w:rtl w:val="true"/>
        </w:rPr>
        <w:t xml:space="preserve">: </w:t>
      </w:r>
      <w:r>
        <w:rPr/>
        <w:t>3</w:t>
      </w:r>
      <w:r>
        <w:rPr>
          <w:rtl w:val="true"/>
        </w:rPr>
        <w:t>]</w:t>
      </w:r>
      <w:bookmarkEnd w:id="209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1"/>
      </w:r>
      <w:r>
        <w:rPr>
          <w:rFonts w:ascii="Amiri" w:hAnsi="Amiri" w:eastAsia="Amiri" w:cs="Amiri"/>
          <w:color w:val="111111"/>
          <w:sz w:val="28"/>
          <w:sz w:val="28"/>
          <w:szCs w:val="28"/>
          <w:rtl w:val="true"/>
          <w:lang w:bidi="ar-SA"/>
        </w:rPr>
        <w:t xml:space="preserve">وَ بِالْإِسْنَادِ عَنْ یُونُسَ عَنْ نَصْرِ </w:t>
      </w:r>
      <w:r>
        <w:rPr>
          <w:rStyle w:val="FootnoteAnchor"/>
          <w:rtl w:val="true"/>
        </w:rPr>
        <w:footnoteReference w:id="1992"/>
      </w:r>
      <w:r>
        <w:rPr>
          <w:rFonts w:ascii="Amiri" w:hAnsi="Amiri" w:eastAsia="Amiri" w:cs="Amiri"/>
          <w:color w:val="111111"/>
          <w:sz w:val="28"/>
          <w:sz w:val="28"/>
          <w:szCs w:val="28"/>
          <w:rtl w:val="true"/>
          <w:lang w:bidi="ar-SA"/>
        </w:rPr>
        <w:t>بْنِ حَبِیبٍ صَاحِبِ الْخَانِ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عَبْدٍ صَالِحٍ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وَقَعَتْ عِنْدِی مِائَتَا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أَرْبَعَةُ دَرَاهِمَ</w:t>
      </w:r>
      <w:r>
        <w:rPr>
          <w:rFonts w:eastAsia="Amiri" w:cs="Amiri" w:ascii="Amiri" w:hAnsi="Amiri"/>
          <w:color w:val="111111"/>
          <w:sz w:val="28"/>
          <w:szCs w:val="28"/>
          <w:rtl w:val="true"/>
          <w:lang w:bidi="ar-SA"/>
        </w:rPr>
        <w:t xml:space="preserve">) </w:t>
      </w:r>
      <w:r>
        <w:rPr>
          <w:rStyle w:val="FootnoteAnchor"/>
          <w:rtl w:val="true"/>
        </w:rPr>
        <w:footnoteReference w:id="1993"/>
      </w:r>
      <w:r>
        <w:rPr>
          <w:rFonts w:ascii="Amiri" w:hAnsi="Amiri" w:eastAsia="Amiri" w:cs="Amiri"/>
          <w:color w:val="111111"/>
          <w:sz w:val="28"/>
          <w:sz w:val="28"/>
          <w:szCs w:val="28"/>
          <w:rtl w:val="true"/>
          <w:lang w:bidi="ar-SA"/>
        </w:rPr>
        <w:t>وَ أَنَا صَاحِبُ فُنْدُقٍ وَ مَاتَ صَاحِبُهَا وَ لَمْ أَعْرِفْ لَهُ وَرَثَةً فَرَأْیُکَ فِی إِعْلَامِی حَالَهَا وَ مَا أَصْنَعُ بِهَا فَقَدْ ضِقْتُ بِهَا ذَرْعاً فَکَتَبَ اعْمَلْ فِیهَا وَ أَخْرِجْهَا صَدَقَةً قَلِیلًا قَلِیلًا حَتَّی تَخْرُجَ</w:t>
      </w:r>
      <w:r>
        <w:rPr>
          <w:rFonts w:eastAsia="Amiri" w:cs="Amiri" w:ascii="Amiri" w:hAnsi="Amiri"/>
          <w:color w:val="111111"/>
          <w:sz w:val="28"/>
          <w:szCs w:val="28"/>
          <w:rtl w:val="true"/>
          <w:lang w:bidi="ar-SA"/>
        </w:rPr>
        <w:t xml:space="preserve">. </w:t>
      </w:r>
      <w:bookmarkStart w:id="2100" w:name="pg12210_115395"/>
    </w:p>
    <w:p>
      <w:pPr>
        <w:pStyle w:val="Heading5"/>
        <w:numPr>
          <w:ilvl w:val="4"/>
          <w:numId w:val="1"/>
        </w:numPr>
        <w:rPr/>
      </w:pPr>
      <w:bookmarkStart w:id="2101" w:name="__RefHeading___Toc5979432_417432637"/>
      <w:bookmarkStart w:id="2102" w:name="_Toc907"/>
      <w:bookmarkEnd w:id="2100"/>
      <w:bookmarkEnd w:id="2101"/>
      <w:r>
        <w:rPr>
          <w:rtl w:val="true"/>
        </w:rPr>
        <w:t>[</w:t>
      </w:r>
      <w:r>
        <w:rPr>
          <w:rtl w:val="true"/>
        </w:rPr>
        <w:t>رقم الحدیث الکلی</w:t>
      </w:r>
      <w:r>
        <w:rPr>
          <w:rtl w:val="true"/>
        </w:rPr>
        <w:t xml:space="preserve">: </w:t>
      </w:r>
      <w:r>
        <w:rPr/>
        <w:t>33033</w:t>
      </w:r>
      <w:r>
        <w:rPr>
          <w:rtl w:val="true"/>
        </w:rPr>
        <w:t xml:space="preserve"> - </w:t>
      </w:r>
      <w:r>
        <w:rPr>
          <w:rtl w:val="true"/>
        </w:rPr>
        <w:t>رقم الحدیث الباب</w:t>
      </w:r>
      <w:r>
        <w:rPr>
          <w:rtl w:val="true"/>
        </w:rPr>
        <w:t xml:space="preserve">: </w:t>
      </w:r>
      <w:r>
        <w:rPr/>
        <w:t>4</w:t>
      </w:r>
      <w:r>
        <w:rPr>
          <w:rtl w:val="true"/>
        </w:rPr>
        <w:t>]</w:t>
      </w:r>
      <w:bookmarkEnd w:id="2102"/>
    </w:p>
    <w:p>
      <w:pPr>
        <w:pStyle w:val="BookText"/>
        <w:rPr/>
      </w:pPr>
      <w:r>
        <w:rPr>
          <w:rFonts w:eastAsia="Times New Roman" w:cs="Times New Roman" w:ascii="Times New Roman" w:hAnsi="Times New Roman"/>
          <w:color w:val="111111"/>
          <w:sz w:val="28"/>
          <w:szCs w:val="28"/>
          <w:lang w:val="en-US" w:bidi="en-US"/>
        </w:rPr>
        <w:t>33033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 xml:space="preserve">وَ بِالْإِسْنَادِ عَنْ یُونُسَ عَنِ الْهَیْثَمِ بْنِ أَبِی رَوْحٍ </w:t>
      </w:r>
      <w:r>
        <w:rPr>
          <w:rStyle w:val="FootnoteAnchor"/>
          <w:rtl w:val="true"/>
        </w:rPr>
        <w:footnoteReference w:id="1995"/>
      </w:r>
      <w:r>
        <w:rPr>
          <w:rFonts w:ascii="Amiri" w:hAnsi="Amiri" w:eastAsia="Amiri" w:cs="Amiri"/>
          <w:color w:val="111111"/>
          <w:sz w:val="28"/>
          <w:sz w:val="28"/>
          <w:szCs w:val="28"/>
          <w:rtl w:val="true"/>
          <w:lang w:bidi="ar-SA"/>
        </w:rPr>
        <w:t>صَاحِبِ الْخَانِ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عَبْدٍ صَالِحٍ ع إِنِّی أَتَقَبَّلُ الْفَنَادِقَ فَیَنْزِلُ عِنْدِیَ الرَّجُلُ فَیَمُوتُ فَجْأَةً وَ لَا أَعْرِفُهُ وَ لَا أَعْرِفُ بِلَادَهُ وَ لَا وَرَثَتَهُ فَیَبْقَی الْمَالُ عِنْدِی کَیْفَ أَصْنَعُ بِهِ وَ لِمَنْ ذَلِکَ الْمَالُ قَالَ </w:t>
      </w:r>
      <w:r>
        <w:rPr>
          <w:rStyle w:val="FootnoteAnchor"/>
          <w:rtl w:val="true"/>
        </w:rPr>
        <w:footnoteReference w:id="1996"/>
      </w:r>
      <w:r>
        <w:rPr>
          <w:rFonts w:ascii="Amiri" w:hAnsi="Amiri" w:eastAsia="Amiri" w:cs="Amiri"/>
          <w:color w:val="111111"/>
          <w:sz w:val="28"/>
          <w:sz w:val="28"/>
          <w:szCs w:val="28"/>
          <w:rtl w:val="true"/>
          <w:lang w:bidi="ar-SA"/>
        </w:rPr>
        <w:t>اتْرُکْهُ عَلَی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یُونُسَ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2103" w:name="__RefHeading___Toc5979434_417432637"/>
      <w:bookmarkStart w:id="2104" w:name="_Toc908"/>
      <w:bookmarkEnd w:id="2103"/>
      <w:r>
        <w:rPr>
          <w:rtl w:val="true"/>
        </w:rPr>
        <w:t>[</w:t>
      </w:r>
      <w:r>
        <w:rPr>
          <w:rtl w:val="true"/>
        </w:rPr>
        <w:t>رقم الحدیث الکلی</w:t>
      </w:r>
      <w:r>
        <w:rPr>
          <w:rtl w:val="true"/>
        </w:rPr>
        <w:t xml:space="preserve">: </w:t>
      </w:r>
      <w:r>
        <w:rPr/>
        <w:t>33034</w:t>
      </w:r>
      <w:r>
        <w:rPr>
          <w:rtl w:val="true"/>
        </w:rPr>
        <w:t xml:space="preserve"> - </w:t>
      </w:r>
      <w:r>
        <w:rPr>
          <w:rtl w:val="true"/>
        </w:rPr>
        <w:t>رقم الحدیث الباب</w:t>
      </w:r>
      <w:r>
        <w:rPr>
          <w:rtl w:val="true"/>
        </w:rPr>
        <w:t xml:space="preserve">: </w:t>
      </w:r>
      <w:r>
        <w:rPr/>
        <w:t>5</w:t>
      </w:r>
      <w:r>
        <w:rPr>
          <w:rtl w:val="true"/>
        </w:rPr>
        <w:t>]</w:t>
      </w:r>
      <w:bookmarkEnd w:id="2104"/>
    </w:p>
    <w:p>
      <w:pPr>
        <w:pStyle w:val="BookText"/>
        <w:rPr/>
      </w:pPr>
      <w:r>
        <w:rPr>
          <w:rFonts w:eastAsia="Times New Roman" w:cs="Times New Roman" w:ascii="Times New Roman" w:hAnsi="Times New Roman"/>
          <w:color w:val="111111"/>
          <w:sz w:val="28"/>
          <w:szCs w:val="28"/>
          <w:lang w:val="en-US" w:bidi="en-US"/>
        </w:rPr>
        <w:t>33034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8"/>
      </w:r>
      <w:r>
        <w:rPr>
          <w:rFonts w:ascii="Amiri" w:hAnsi="Amiri" w:eastAsia="Amiri" w:cs="Amiri"/>
          <w:color w:val="111111"/>
          <w:sz w:val="28"/>
          <w:sz w:val="28"/>
          <w:szCs w:val="28"/>
          <w:rtl w:val="true"/>
          <w:lang w:bidi="ar-SA"/>
        </w:rPr>
        <w:t>وَ بِالْإِسْنَادِ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 الْمَفْقُودُ یُتَرَبَّصُ بِمَالِهِ أَرْبَعَ سِنِینَ ثُمَّ یُقْسَمُ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یُونُسَ بْنِ عَبْدِ الرَّحْمَنِ </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أَنَّهُ یُقْسَمُ بَیْنَ الْوَرَثَةِ إِذَا کَانُوا مِلَاءً </w:t>
      </w:r>
      <w:r>
        <w:rPr>
          <w:rStyle w:val="FootnoteAnchor"/>
          <w:rtl w:val="true"/>
        </w:rPr>
        <w:footnoteReference w:id="2000"/>
      </w:r>
      <w:r>
        <w:rPr>
          <w:rFonts w:ascii="Amiri" w:hAnsi="Amiri" w:eastAsia="Amiri" w:cs="Amiri"/>
          <w:color w:val="111111"/>
          <w:sz w:val="28"/>
          <w:sz w:val="28"/>
          <w:szCs w:val="28"/>
          <w:rtl w:val="true"/>
          <w:lang w:bidi="ar-SA"/>
        </w:rPr>
        <w:t xml:space="preserve">فَإِذَا جَاءَ صَاحِبُهُ رَدُّوهُ عَلَیْهِ لِمَا یَأْتِی </w:t>
      </w:r>
      <w:r>
        <w:rPr>
          <w:rStyle w:val="FootnoteAnchor"/>
          <w:rtl w:val="true"/>
        </w:rPr>
        <w:footnoteReference w:id="2001"/>
      </w:r>
      <w:r>
        <w:rPr>
          <w:rFonts w:ascii="Amiri" w:hAnsi="Amiri" w:eastAsia="Amiri" w:cs="Amiri"/>
          <w:color w:val="111111"/>
          <w:sz w:val="28"/>
          <w:sz w:val="28"/>
          <w:szCs w:val="28"/>
          <w:rtl w:val="true"/>
          <w:lang w:bidi="ar-SA"/>
        </w:rPr>
        <w:t xml:space="preserve">فَهُوَ فِی مَعْنَی حِفْظِهِ لِصَاحِبِهِ أَوْ عَلَی کَوْنِ ذَلِکَ بَعْدَ طَلَبِ الْإِمَامِ لَهُ فِی الْأَرْضِ أَرْبَعَ سِنِینَ لِمَا یَأْتِی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5" w:name="__RefHeading___Toc5979436_417432637"/>
      <w:bookmarkStart w:id="2106" w:name="_Toc909"/>
      <w:bookmarkEnd w:id="2105"/>
      <w:r>
        <w:rPr>
          <w:rtl w:val="true"/>
        </w:rPr>
        <w:t>[</w:t>
      </w:r>
      <w:r>
        <w:rPr>
          <w:rtl w:val="true"/>
        </w:rPr>
        <w:t>رقم الحدیث الکلی</w:t>
      </w:r>
      <w:r>
        <w:rPr>
          <w:rtl w:val="true"/>
        </w:rPr>
        <w:t xml:space="preserve">: </w:t>
      </w:r>
      <w:r>
        <w:rPr/>
        <w:t>33035</w:t>
      </w:r>
      <w:r>
        <w:rPr>
          <w:rtl w:val="true"/>
        </w:rPr>
        <w:t xml:space="preserve"> - </w:t>
      </w:r>
      <w:r>
        <w:rPr>
          <w:rtl w:val="true"/>
        </w:rPr>
        <w:t>رقم الحدیث الباب</w:t>
      </w:r>
      <w:r>
        <w:rPr>
          <w:rtl w:val="true"/>
        </w:rPr>
        <w:t xml:space="preserve">: </w:t>
      </w:r>
      <w:r>
        <w:rPr/>
        <w:t>6</w:t>
      </w:r>
      <w:r>
        <w:rPr>
          <w:rtl w:val="true"/>
        </w:rPr>
        <w:t>]</w:t>
      </w:r>
      <w:bookmarkEnd w:id="210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3"/>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 لَهُ وُلْدٌ فَغَابَ بَعْضُ وُلْدِهِ فَلَمْ یُدْرَ أَیْنَ هُوَ وَ مَاتَ الرَّجُلُ فَکَیْفَ یُصْنَعُ بِمِیرَاثِ الْغَائِبِ مِنْ أَبِیهِ قَالَ یُعْزَلُ حَتَّی یَجِی‏ءَ قُلْتُ فُقِدَ الرَّجُلُ فَلَمْ یَجِئْ قَالَ إِنْ‏ </w:t>
      </w:r>
      <w:bookmarkStart w:id="2107" w:name="pg12210_115396"/>
    </w:p>
    <w:p>
      <w:pPr>
        <w:pStyle w:val="BookText"/>
        <w:rPr/>
      </w:pPr>
      <w:bookmarkEnd w:id="2107"/>
      <w:r>
        <w:rPr>
          <w:rFonts w:ascii="Amiri" w:hAnsi="Amiri" w:eastAsia="Amiri" w:cs="Amiri"/>
          <w:color w:val="111111"/>
          <w:sz w:val="28"/>
          <w:sz w:val="28"/>
          <w:szCs w:val="28"/>
          <w:rtl w:val="true"/>
          <w:lang w:bidi="ar-SA"/>
        </w:rPr>
        <w:t xml:space="preserve">کَانَ وَرَثَةُ الرَّجُلِ مِلَاءً بِمَالِهِ اقْتَسَمُوهُ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w:t>
      </w:r>
      <w:r>
        <w:rPr>
          <w:rFonts w:eastAsia="Amiri" w:cs="Amiri" w:ascii="Amiri" w:hAnsi="Amiri"/>
          <w:color w:val="111111"/>
          <w:sz w:val="28"/>
          <w:szCs w:val="28"/>
          <w:rtl w:val="true"/>
          <w:lang w:bidi="ar-SA"/>
        </w:rPr>
        <w:t xml:space="preserve">) </w:t>
      </w:r>
      <w:r>
        <w:rPr>
          <w:rStyle w:val="FootnoteAnchor"/>
          <w:rtl w:val="true"/>
        </w:rPr>
        <w:footnoteReference w:id="2004"/>
      </w:r>
      <w:r>
        <w:rPr>
          <w:rFonts w:ascii="Amiri" w:hAnsi="Amiri" w:eastAsia="Amiri" w:cs="Amiri"/>
          <w:color w:val="111111"/>
          <w:sz w:val="28"/>
          <w:sz w:val="28"/>
          <w:szCs w:val="28"/>
          <w:rtl w:val="true"/>
          <w:lang w:bidi="ar-SA"/>
        </w:rPr>
        <w:t>جَاءَ رَدُّوهُ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مِثْلَهُ </w:t>
      </w:r>
      <w:r>
        <w:rPr>
          <w:rStyle w:val="FootnoteAnchor"/>
          <w:rtl w:val="true"/>
        </w:rPr>
        <w:footnoteReference w:id="2005"/>
      </w:r>
      <w:r>
        <w:rPr>
          <w:rFonts w:ascii="Amiri" w:hAnsi="Amiri" w:eastAsia="Amiri" w:cs="Amiri"/>
          <w:color w:val="111111"/>
          <w:sz w:val="28"/>
          <w:sz w:val="28"/>
          <w:szCs w:val="28"/>
          <w:rtl w:val="true"/>
          <w:lang w:bidi="ar-SA"/>
        </w:rPr>
        <w:t xml:space="preserve">وَ عَنْ عِدَّةٍ مِنْ أَصْحَابِنَا عَنْ سَهْلِ بْنِ زِیَادٍ عَنْ أَحْمَدَ بْنِ مُحَمَّدِ بْنِ أَبِی نَصْرٍ عَنْ حَمَّادٍ عَنْ إِسْحَاقَ بْنِ عَمَّارٍ عَنْ أَبِی إِبْرَاهِیمَ ع مِثْلَهُ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8" w:name="__RefHeading___Toc5979438_417432637"/>
      <w:bookmarkStart w:id="2109" w:name="_Toc910"/>
      <w:bookmarkEnd w:id="2108"/>
      <w:r>
        <w:rPr>
          <w:rtl w:val="true"/>
        </w:rPr>
        <w:t>[</w:t>
      </w:r>
      <w:r>
        <w:rPr>
          <w:rtl w:val="true"/>
        </w:rPr>
        <w:t>رقم الحدیث الکلی</w:t>
      </w:r>
      <w:r>
        <w:rPr>
          <w:rtl w:val="true"/>
        </w:rPr>
        <w:t xml:space="preserve">: </w:t>
      </w:r>
      <w:r>
        <w:rPr/>
        <w:t>33036</w:t>
      </w:r>
      <w:r>
        <w:rPr>
          <w:rtl w:val="true"/>
        </w:rPr>
        <w:t xml:space="preserve"> - </w:t>
      </w:r>
      <w:r>
        <w:rPr>
          <w:rtl w:val="true"/>
        </w:rPr>
        <w:t>رقم الحدیث الباب</w:t>
      </w:r>
      <w:r>
        <w:rPr>
          <w:rtl w:val="true"/>
        </w:rPr>
        <w:t xml:space="preserve">: </w:t>
      </w:r>
      <w:r>
        <w:rPr/>
        <w:t>7</w:t>
      </w:r>
      <w:r>
        <w:rPr>
          <w:rtl w:val="true"/>
        </w:rPr>
        <w:t>]</w:t>
      </w:r>
      <w:bookmarkEnd w:id="2109"/>
    </w:p>
    <w:p>
      <w:pPr>
        <w:pStyle w:val="BookText"/>
        <w:rPr/>
      </w:pPr>
      <w:r>
        <w:rPr>
          <w:rFonts w:eastAsia="Times New Roman" w:cs="Times New Roman" w:ascii="Times New Roman" w:hAnsi="Times New Roman"/>
          <w:color w:val="111111"/>
          <w:sz w:val="28"/>
          <w:szCs w:val="28"/>
          <w:lang w:val="en-US" w:bidi="en-US"/>
        </w:rPr>
        <w:t>33036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r>
        <w:rPr>
          <w:rFonts w:ascii="Amiri" w:hAnsi="Amiri" w:eastAsia="Amiri" w:cs="Amiri"/>
          <w:color w:val="111111"/>
          <w:sz w:val="28"/>
          <w:sz w:val="28"/>
          <w:szCs w:val="28"/>
          <w:rtl w:val="true"/>
          <w:lang w:bidi="ar-SA"/>
        </w:rPr>
        <w:t>وَ عَنْهُمْ عَنْ سَهْلٍ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الثَّانِیَ ع عَنْ دَارٍ کَانَتْ لِامْرَأَةٍ وَ کَانَ لَهَا ابْنٌ وَ ابْنَةٌ فَغَابَ الِابْنُ بِالْبَحْرِ </w:t>
      </w:r>
      <w:r>
        <w:rPr>
          <w:rStyle w:val="FootnoteAnchor"/>
          <w:rtl w:val="true"/>
        </w:rPr>
        <w:footnoteReference w:id="2008"/>
      </w:r>
      <w:r>
        <w:rPr>
          <w:rFonts w:ascii="Amiri" w:hAnsi="Amiri" w:eastAsia="Amiri" w:cs="Amiri"/>
          <w:color w:val="111111"/>
          <w:sz w:val="28"/>
          <w:sz w:val="28"/>
          <w:szCs w:val="28"/>
          <w:rtl w:val="true"/>
          <w:lang w:bidi="ar-SA"/>
        </w:rPr>
        <w:t xml:space="preserve">وَ مَاتَتِ الْمَرْأَةُ فَادَّعَتِ ابْنَتُهَا أَنَّ أُمَّهَا کَانَتْ صَیَّرَتْ هَذِهِ الدَّارَ لَهَا وَ بَاعَتْ أَشْقَاصاً </w:t>
      </w:r>
      <w:r>
        <w:rPr>
          <w:rStyle w:val="FootnoteAnchor"/>
          <w:rtl w:val="true"/>
        </w:rPr>
        <w:footnoteReference w:id="2009"/>
      </w:r>
      <w:r>
        <w:rPr>
          <w:rFonts w:ascii="Amiri" w:hAnsi="Amiri" w:eastAsia="Amiri" w:cs="Amiri"/>
          <w:color w:val="111111"/>
          <w:sz w:val="28"/>
          <w:sz w:val="28"/>
          <w:szCs w:val="28"/>
          <w:rtl w:val="true"/>
          <w:lang w:bidi="ar-SA"/>
        </w:rPr>
        <w:t xml:space="preserve">مِنْهَا وَ بَقِیَتْ فِی الدَّارِ قِطْعَةٌ إِلَی جَنْبِ دَارِ رَجُلٍ مِنْ أَصْحَابِنَا وَ هُوَ یَکْرَهُ أَنْ یَشْتَرِیَهَا لِغَیْبَةِ الِابْنِ وَ مَا یَتَخَوَّفُ أَنْ لَا یَحِلَّ شِرَاؤُهَا وَ لَیْسَ یُعْرَفُ لِلِابْنِ خَبَرٌ فَقَالَ لِی وَ مُنْذُ کَمْ غَابَ قُلْتُ مُنْذُ سِنِینَ کَثِیرَةٍ قَالَ یُنْتَظَرُ بِهِ غَیْبَةَ </w:t>
      </w:r>
      <w:r>
        <w:rPr>
          <w:rStyle w:val="FootnoteAnchor"/>
          <w:rtl w:val="true"/>
        </w:rPr>
        <w:footnoteReference w:id="2010"/>
      </w:r>
      <w:r>
        <w:rPr>
          <w:rFonts w:ascii="Amiri" w:hAnsi="Amiri" w:eastAsia="Amiri" w:cs="Amiri"/>
          <w:color w:val="111111"/>
          <w:sz w:val="28"/>
          <w:sz w:val="28"/>
          <w:szCs w:val="28"/>
          <w:rtl w:val="true"/>
          <w:lang w:bidi="ar-SA"/>
        </w:rPr>
        <w:t xml:space="preserve">عَشْرِ سِنِینَ ثُمَّ یَشْتَرِی فَقُلْتُ إِذَا انْتُظِرَ بِهِ غَیْبَةَ </w:t>
      </w:r>
      <w:r>
        <w:rPr>
          <w:rStyle w:val="FootnoteAnchor"/>
          <w:rtl w:val="true"/>
        </w:rPr>
        <w:footnoteReference w:id="2011"/>
      </w:r>
      <w:r>
        <w:rPr>
          <w:rFonts w:ascii="Amiri" w:hAnsi="Amiri" w:eastAsia="Amiri" w:cs="Amiri"/>
          <w:color w:val="111111"/>
          <w:sz w:val="28"/>
          <w:sz w:val="28"/>
          <w:szCs w:val="28"/>
          <w:rtl w:val="true"/>
          <w:lang w:bidi="ar-SA"/>
        </w:rPr>
        <w:t>عَشْرِ سِنِینَ یَحِلُّ شِرَاؤُهَا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مَهْزِیَارَ </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کَذَلِکَ إِلَی قَوْلِهِ ثُمَّ یَشْتَرِی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یَلْزَمُ مِنْ جَوَازِ الْبَیْعِ بَعْدَ عَشْرِ سِنِینَ الْحُکْمُ بِمَوْتِهِ لِجَوَازِ </w:t>
      </w:r>
      <w:bookmarkStart w:id="2110" w:name="pg12210_115397"/>
    </w:p>
    <w:p>
      <w:pPr>
        <w:pStyle w:val="BookText"/>
        <w:rPr/>
      </w:pPr>
      <w:bookmarkEnd w:id="2110"/>
      <w:r>
        <w:rPr>
          <w:rFonts w:ascii="Amiri" w:hAnsi="Amiri" w:eastAsia="Amiri" w:cs="Amiri"/>
          <w:color w:val="111111"/>
          <w:sz w:val="28"/>
          <w:sz w:val="28"/>
          <w:szCs w:val="28"/>
          <w:rtl w:val="true"/>
          <w:lang w:bidi="ar-SA"/>
        </w:rPr>
        <w:t xml:space="preserve">بَیْعِ الْحَاکِمِ مَالَ الْغَائِبِ مَعَ الْمَصْلَحَةِ ذَکَرَ ذَلِکَ جَمَاعَةٌ مِنْ عُلَمَائِنَا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1" w:name="__RefHeading___Toc5979440_417432637"/>
      <w:bookmarkStart w:id="2112" w:name="_Toc911"/>
      <w:bookmarkEnd w:id="2111"/>
      <w:r>
        <w:rPr>
          <w:rtl w:val="true"/>
        </w:rPr>
        <w:t>[</w:t>
      </w:r>
      <w:r>
        <w:rPr>
          <w:rtl w:val="true"/>
        </w:rPr>
        <w:t>رقم الحدیث الکلی</w:t>
      </w:r>
      <w:r>
        <w:rPr>
          <w:rtl w:val="true"/>
        </w:rPr>
        <w:t xml:space="preserve">: </w:t>
      </w:r>
      <w:r>
        <w:rPr/>
        <w:t>33037</w:t>
      </w:r>
      <w:r>
        <w:rPr>
          <w:rtl w:val="true"/>
        </w:rPr>
        <w:t xml:space="preserve"> - </w:t>
      </w:r>
      <w:r>
        <w:rPr>
          <w:rtl w:val="true"/>
        </w:rPr>
        <w:t>رقم الحدیث الباب</w:t>
      </w:r>
      <w:r>
        <w:rPr>
          <w:rtl w:val="true"/>
        </w:rPr>
        <w:t xml:space="preserve">: </w:t>
      </w:r>
      <w:r>
        <w:rPr/>
        <w:t>8</w:t>
      </w:r>
      <w:r>
        <w:rPr>
          <w:rtl w:val="true"/>
        </w:rPr>
        <w:t>]</w:t>
      </w:r>
      <w:bookmarkEnd w:id="2112"/>
    </w:p>
    <w:p>
      <w:pPr>
        <w:pStyle w:val="BookText"/>
        <w:rPr/>
      </w:pPr>
      <w:r>
        <w:rPr>
          <w:rFonts w:eastAsia="Times New Roman" w:cs="Times New Roman" w:ascii="Times New Roman" w:hAnsi="Times New Roman"/>
          <w:color w:val="111111"/>
          <w:sz w:val="28"/>
          <w:szCs w:val="28"/>
          <w:lang w:val="en-US" w:bidi="en-US"/>
        </w:rPr>
        <w:t>33037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ascii="Amiri" w:hAnsi="Amiri" w:eastAsia="Amiri" w:cs="Amiri"/>
          <w:color w:val="111111"/>
          <w:sz w:val="28"/>
          <w:sz w:val="28"/>
          <w:szCs w:val="28"/>
          <w:rtl w:val="true"/>
          <w:lang w:bidi="ar-SA"/>
        </w:rPr>
        <w:t>وَ عَنْ حُمَیْدِ بْنِ زِیَادٍ عَنِ الْحَسَنِ بْنِ مُحَمَّدِ بْنِ سَمَاعَةَ عَنِ ابْنِ رِبَاطٍ وَ عَبْدِ اللَّهِ بْنِ جَبَلَةَ عَنْ إِسْحَاقَ بْنِ عَمَّارٍ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کَانَ لَهُ وُلْدٌ فَغَابَ بَعْضُ وُلْدِهِ فَلَمْ </w:t>
      </w:r>
      <w:r>
        <w:rPr>
          <w:rStyle w:val="FootnoteAnchor"/>
          <w:rtl w:val="true"/>
        </w:rPr>
        <w:footnoteReference w:id="2016"/>
      </w:r>
      <w:r>
        <w:rPr>
          <w:rFonts w:ascii="Amiri" w:hAnsi="Amiri" w:eastAsia="Amiri" w:cs="Amiri"/>
          <w:color w:val="111111"/>
          <w:sz w:val="28"/>
          <w:sz w:val="28"/>
          <w:szCs w:val="28"/>
          <w:rtl w:val="true"/>
          <w:lang w:bidi="ar-SA"/>
        </w:rPr>
        <w:t>یُدْرَ أَیْنَ هُوَ وَ مَاتَ الرَّجُلُ فَأَیُّ شَیْ‏ءٍ یُصْنَعُ بِمِیرَاثِ الرَّجُلِ الْغَائِبِ مِنْ أَبِیهِ قَالَ یُعْزَلُ حَتَّی یَجِی‏ءَ قُلْتُ فَعَلَی مَالِهِ زَکَاةٌ قَالَ لَا حَتَّی یَجِی‏ءَ قُلْتُ فَإِذَا جَاءَ یُزَکِّیهِ قَالَ لَا حَتَّی یَحُولَ عَلَیْهِ الْحَوْلُ فِی یَدِهِ فَقُلْتُ فُقِدَ الرَّجُلُ فَلَمْ یَجِئْ قَالَ إِنْ کَانَ وَرَثَةُ الرَّجُلِ مِلَاءً بِمَالِهِ اقْتَسَمُوهُ بَیْنَهُمْ فَإِذَا هُوَ جَاءَ رَدُّوهُ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مُحَمَّدِ بْنِ سَمَاعَةَ مِثْلَهُ </w:t>
      </w:r>
      <w:r>
        <w:rPr>
          <w:rStyle w:val="FootnoteAnchor"/>
          <w:rtl w:val="true"/>
        </w:rPr>
        <w:footnoteReference w:id="2017"/>
      </w:r>
      <w:r>
        <w:rPr>
          <w:rFonts w:ascii="Amiri" w:hAnsi="Amiri" w:eastAsia="Amiri" w:cs="Amiri"/>
          <w:color w:val="111111"/>
          <w:sz w:val="28"/>
          <w:sz w:val="28"/>
          <w:szCs w:val="28"/>
          <w:rtl w:val="true"/>
          <w:lang w:bidi="ar-SA"/>
        </w:rPr>
        <w:t xml:space="preserve">وَ رَوَاهُ الصَّدُوقُ بِإِسْنَادِهِ عَنِ ابْنِ أَبِی نَصْرٍ عَنْ حَمَّادٍ عَنْ إِسْحَاقَ بْنِ عَمَّارٍ نَحْوَهُ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3" w:name="__RefHeading___Toc5979442_417432637"/>
      <w:bookmarkStart w:id="2114" w:name="_Toc912"/>
      <w:bookmarkEnd w:id="2113"/>
      <w:r>
        <w:rPr>
          <w:rtl w:val="true"/>
        </w:rPr>
        <w:t>[</w:t>
      </w:r>
      <w:r>
        <w:rPr>
          <w:rtl w:val="true"/>
        </w:rPr>
        <w:t>رقم الحدیث الکلی</w:t>
      </w:r>
      <w:r>
        <w:rPr>
          <w:rtl w:val="true"/>
        </w:rPr>
        <w:t xml:space="preserve">: </w:t>
      </w:r>
      <w:r>
        <w:rPr/>
        <w:t>33038</w:t>
      </w:r>
      <w:r>
        <w:rPr>
          <w:rtl w:val="true"/>
        </w:rPr>
        <w:t xml:space="preserve"> - </w:t>
      </w:r>
      <w:r>
        <w:rPr>
          <w:rtl w:val="true"/>
        </w:rPr>
        <w:t>رقم الحدیث الباب</w:t>
      </w:r>
      <w:r>
        <w:rPr>
          <w:rtl w:val="true"/>
        </w:rPr>
        <w:t xml:space="preserve">: </w:t>
      </w:r>
      <w:r>
        <w:rPr/>
        <w:t>9</w:t>
      </w:r>
      <w:r>
        <w:rPr>
          <w:rtl w:val="true"/>
        </w:rPr>
        <w:t>]</w:t>
      </w:r>
      <w:bookmarkEnd w:id="211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9"/>
      </w:r>
      <w:r>
        <w:rPr>
          <w:rFonts w:ascii="Amiri" w:hAnsi="Amiri" w:eastAsia="Amiri" w:cs="Amiri"/>
          <w:color w:val="111111"/>
          <w:sz w:val="28"/>
          <w:sz w:val="28"/>
          <w:szCs w:val="28"/>
          <w:rtl w:val="true"/>
          <w:lang w:bidi="ar-SA"/>
        </w:rPr>
        <w:t>وَ عَنْ مُحَمَّدِ بْنِ یَحْیَی عَنْ مُحَمَّدِ بْنِ الْحُسَیْنِ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یُحْبَسُ مَالُهُ عَلَی الْوَرَثَةِ </w:t>
      </w:r>
      <w:r>
        <w:rPr>
          <w:rStyle w:val="FootnoteAnchor"/>
          <w:rtl w:val="true"/>
        </w:rPr>
        <w:footnoteReference w:id="2020"/>
      </w:r>
      <w:r>
        <w:rPr>
          <w:rFonts w:ascii="Amiri" w:hAnsi="Amiri" w:eastAsia="Amiri" w:cs="Amiri"/>
          <w:color w:val="111111"/>
          <w:sz w:val="28"/>
          <w:sz w:val="28"/>
          <w:szCs w:val="28"/>
          <w:rtl w:val="true"/>
          <w:lang w:bidi="ar-SA"/>
        </w:rPr>
        <w:t xml:space="preserve">قَدْرَ مَا یُطْلَبُ فِی الْأَرْضِ أَرْبَعَ سِنِینَ فَإِنْ لَمْ یُقْدَرْ عَلَیْهِ قُسِمَ مَالُهُ بَیْنَ الْوَرَثَةِ فَإِنْ </w:t>
      </w:r>
      <w:r>
        <w:rPr>
          <w:rStyle w:val="FootnoteAnchor"/>
          <w:rtl w:val="true"/>
        </w:rPr>
        <w:footnoteReference w:id="2021"/>
      </w:r>
      <w:r>
        <w:rPr>
          <w:rFonts w:ascii="Amiri" w:hAnsi="Amiri" w:eastAsia="Amiri" w:cs="Amiri"/>
          <w:color w:val="111111"/>
          <w:sz w:val="28"/>
          <w:sz w:val="28"/>
          <w:szCs w:val="28"/>
          <w:rtl w:val="true"/>
          <w:lang w:bidi="ar-SA"/>
        </w:rPr>
        <w:t>کَانَ لَهُ وَلَدٌ حُبِسَ الْمَالُ وَ أُنْفِقَ عَلَی وَلَدِهِ تِلْکَ الْأَرْبَعَ سِنِینَ</w:t>
      </w:r>
      <w:r>
        <w:rPr>
          <w:rFonts w:eastAsia="Amiri" w:cs="Amiri" w:ascii="Amiri" w:hAnsi="Amiri"/>
          <w:color w:val="111111"/>
          <w:sz w:val="28"/>
          <w:szCs w:val="28"/>
          <w:rtl w:val="true"/>
          <w:lang w:bidi="ar-SA"/>
        </w:rPr>
        <w:t xml:space="preserve">. </w:t>
      </w:r>
      <w:bookmarkStart w:id="2115" w:name="pg12210_115398"/>
    </w:p>
    <w:p>
      <w:pPr>
        <w:pStyle w:val="BookText"/>
        <w:rPr/>
      </w:pPr>
      <w:bookmarkEnd w:id="2115"/>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6" w:name="__RefHeading___Toc5979444_417432637"/>
      <w:bookmarkStart w:id="2117" w:name="_Toc913"/>
      <w:bookmarkEnd w:id="2116"/>
      <w:r>
        <w:rPr>
          <w:rtl w:val="true"/>
        </w:rPr>
        <w:t>[</w:t>
      </w:r>
      <w:r>
        <w:rPr>
          <w:rtl w:val="true"/>
        </w:rPr>
        <w:t>رقم الحدیث الکلی</w:t>
      </w:r>
      <w:r>
        <w:rPr>
          <w:rtl w:val="true"/>
        </w:rPr>
        <w:t xml:space="preserve">: </w:t>
      </w:r>
      <w:r>
        <w:rPr/>
        <w:t>33039</w:t>
      </w:r>
      <w:r>
        <w:rPr>
          <w:rtl w:val="true"/>
        </w:rPr>
        <w:t xml:space="preserve"> - </w:t>
      </w:r>
      <w:r>
        <w:rPr>
          <w:rtl w:val="true"/>
        </w:rPr>
        <w:t>رقم الحدیث الباب</w:t>
      </w:r>
      <w:r>
        <w:rPr>
          <w:rtl w:val="true"/>
        </w:rPr>
        <w:t xml:space="preserve">: </w:t>
      </w:r>
      <w:r>
        <w:rPr/>
        <w:t>10</w:t>
      </w:r>
      <w:r>
        <w:rPr>
          <w:rtl w:val="true"/>
        </w:rPr>
        <w:t>]</w:t>
      </w:r>
      <w:bookmarkEnd w:id="2117"/>
    </w:p>
    <w:p>
      <w:pPr>
        <w:pStyle w:val="BookText"/>
        <w:rPr/>
      </w:pPr>
      <w:r>
        <w:rPr>
          <w:rFonts w:eastAsia="Times New Roman" w:cs="Times New Roman" w:ascii="Times New Roman" w:hAnsi="Times New Roman"/>
          <w:color w:val="111111"/>
          <w:sz w:val="28"/>
          <w:szCs w:val="28"/>
          <w:lang w:val="en-US" w:bidi="en-US"/>
        </w:rPr>
        <w:t>33039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3"/>
      </w:r>
      <w:r>
        <w:rPr>
          <w:rFonts w:ascii="Amiri" w:hAnsi="Amiri" w:eastAsia="Amiri" w:cs="Amiri"/>
          <w:color w:val="111111"/>
          <w:sz w:val="28"/>
          <w:sz w:val="28"/>
          <w:szCs w:val="28"/>
          <w:rtl w:val="true"/>
          <w:lang w:bidi="ar-SA"/>
        </w:rPr>
        <w:t>مُحَمَّدُ بْنُ عَلِیِّ بْنِ الْحُسَیْنِ بِإِسْنَادِهِ عَنْ صَفْوَانَ بْنِ یَحْیَی عَنْ عَبْدِ اللَّهِ بْنِ جُنْدَبٍ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حَفْصٌ الْأَعْوَرُ أَبَا عَبْدِ اللَّهِ ع وَ أَنَا حَاضِرٌ فَقَالَ کَانَ لِأَبِی أَجِیرٌ وَ کَانَ لَهُ عِنْدَهُ شَیْ‏ءٌ فَهَلَکَ الْأَجِیرُ فَلَمْ یَدَعْ وَارِثاً وَ لَا قَرَابَةً وَ قَدْ ضِقْتُ بِذَلِکَ کَیْفَ أَصْنَعُ قَالَ رَأْیُکَ الْمَسَاکِینَ رَأْیُکَ الْمَسَاکِینَ فَقُلْتُ إِنِّی </w:t>
      </w:r>
      <w:r>
        <w:rPr>
          <w:rStyle w:val="FootnoteAnchor"/>
          <w:rtl w:val="true"/>
        </w:rPr>
        <w:footnoteReference w:id="2024"/>
      </w:r>
      <w:r>
        <w:rPr>
          <w:rFonts w:ascii="Amiri" w:hAnsi="Amiri" w:eastAsia="Amiri" w:cs="Amiri"/>
          <w:color w:val="111111"/>
          <w:sz w:val="28"/>
          <w:sz w:val="28"/>
          <w:szCs w:val="28"/>
          <w:rtl w:val="true"/>
          <w:lang w:bidi="ar-SA"/>
        </w:rPr>
        <w:t xml:space="preserve">ضِقْتُ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ذَرْعاً قَالَ</w:t>
      </w:r>
      <w:r>
        <w:rPr>
          <w:rFonts w:eastAsia="Amiri" w:cs="Amiri" w:ascii="Amiri" w:hAnsi="Amiri"/>
          <w:color w:val="111111"/>
          <w:sz w:val="28"/>
          <w:szCs w:val="28"/>
          <w:rtl w:val="true"/>
          <w:lang w:bidi="ar-SA"/>
        </w:rPr>
        <w:t xml:space="preserve">) </w:t>
      </w:r>
      <w:r>
        <w:rPr>
          <w:rStyle w:val="FootnoteAnchor"/>
          <w:rtl w:val="true"/>
        </w:rPr>
        <w:footnoteReference w:id="2025"/>
      </w:r>
      <w:r>
        <w:rPr>
          <w:rFonts w:ascii="Amiri" w:hAnsi="Amiri" w:eastAsia="Amiri" w:cs="Amiri"/>
          <w:color w:val="111111"/>
          <w:sz w:val="28"/>
          <w:sz w:val="28"/>
          <w:szCs w:val="28"/>
          <w:rtl w:val="true"/>
          <w:lang w:bidi="ar-SA"/>
        </w:rPr>
        <w:t>هُوَ کَسَبِیلِ مَالِکَ فَإِنْ جَاءَ طَالِبٌ أَعْطَیْتَهُ</w:t>
      </w:r>
      <w:r>
        <w:rPr>
          <w:rFonts w:eastAsia="Amiri" w:cs="Amiri" w:ascii="Amiri" w:hAnsi="Amiri"/>
          <w:color w:val="111111"/>
          <w:sz w:val="28"/>
          <w:szCs w:val="28"/>
          <w:rtl w:val="true"/>
          <w:lang w:bidi="ar-SA"/>
        </w:rPr>
        <w:t>.</w:t>
      </w:r>
    </w:p>
    <w:p>
      <w:pPr>
        <w:pStyle w:val="Heading5"/>
        <w:numPr>
          <w:ilvl w:val="4"/>
          <w:numId w:val="1"/>
        </w:numPr>
        <w:rPr/>
      </w:pPr>
      <w:bookmarkStart w:id="2118" w:name="__RefHeading___Toc5979446_417432637"/>
      <w:bookmarkStart w:id="2119" w:name="_Toc914"/>
      <w:bookmarkEnd w:id="2118"/>
      <w:r>
        <w:rPr>
          <w:rtl w:val="true"/>
        </w:rPr>
        <w:t>[</w:t>
      </w:r>
      <w:r>
        <w:rPr>
          <w:rtl w:val="true"/>
        </w:rPr>
        <w:t>رقم الحدیث الکلی</w:t>
      </w:r>
      <w:r>
        <w:rPr>
          <w:rtl w:val="true"/>
        </w:rPr>
        <w:t xml:space="preserve">: </w:t>
      </w:r>
      <w:r>
        <w:rPr/>
        <w:t>33040</w:t>
      </w:r>
      <w:r>
        <w:rPr>
          <w:rtl w:val="true"/>
        </w:rPr>
        <w:t xml:space="preserve"> - </w:t>
      </w:r>
      <w:r>
        <w:rPr>
          <w:rtl w:val="true"/>
        </w:rPr>
        <w:t>رقم الحدیث الباب</w:t>
      </w:r>
      <w:r>
        <w:rPr>
          <w:rtl w:val="true"/>
        </w:rPr>
        <w:t xml:space="preserve">: </w:t>
      </w:r>
      <w:r>
        <w:rPr/>
        <w:t>11</w:t>
      </w:r>
      <w:r>
        <w:rPr>
          <w:rtl w:val="true"/>
        </w:rPr>
        <w:t>]</w:t>
      </w:r>
      <w:bookmarkEnd w:id="2119"/>
    </w:p>
    <w:p>
      <w:pPr>
        <w:pStyle w:val="BookText"/>
        <w:rPr/>
      </w:pPr>
      <w:r>
        <w:rPr>
          <w:rFonts w:eastAsia="Times New Roman" w:cs="Times New Roman" w:ascii="Times New Roman" w:hAnsi="Times New Roman"/>
          <w:color w:val="111111"/>
          <w:sz w:val="28"/>
          <w:szCs w:val="28"/>
          <w:lang w:val="en-US" w:bidi="en-US"/>
        </w:rPr>
        <w:t>33040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6"/>
      </w:r>
      <w:r>
        <w:rPr>
          <w:rFonts w:ascii="Amiri" w:hAnsi="Amiri" w:eastAsia="Amiri" w:cs="Amiri"/>
          <w:color w:val="111111"/>
          <w:sz w:val="28"/>
          <w:sz w:val="28"/>
          <w:szCs w:val="28"/>
          <w:rtl w:val="true"/>
          <w:lang w:bidi="ar-SA"/>
        </w:rPr>
        <w:t>قَالَ الصَّدُوقُ وَ قَدْ رُوِیَ فِی خَبَرٍ آخَرَ إِنْ لَمْ تَجِدْ لَهُ وَارِثاً وَ عَرَفَ اللَّهُ عَزَّ وَ جَلَّ مِنْکَ الْجَهْدَ فَتَصَدَّقْ بِهَا</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5979448_417432637"/>
      <w:bookmarkStart w:id="2121" w:name="_Toc915"/>
      <w:bookmarkEnd w:id="2120"/>
      <w:r>
        <w:rPr>
          <w:rtl w:val="true"/>
        </w:rPr>
        <w:t>[</w:t>
      </w:r>
      <w:r>
        <w:rPr>
          <w:rtl w:val="true"/>
        </w:rPr>
        <w:t>رقم الحدیث الکلی</w:t>
      </w:r>
      <w:r>
        <w:rPr>
          <w:rtl w:val="true"/>
        </w:rPr>
        <w:t xml:space="preserve">: </w:t>
      </w:r>
      <w:r>
        <w:rPr/>
        <w:t>33041</w:t>
      </w:r>
      <w:r>
        <w:rPr>
          <w:rtl w:val="true"/>
        </w:rPr>
        <w:t xml:space="preserve"> - </w:t>
      </w:r>
      <w:r>
        <w:rPr>
          <w:rtl w:val="true"/>
        </w:rPr>
        <w:t>رقم الحدیث الباب</w:t>
      </w:r>
      <w:r>
        <w:rPr>
          <w:rtl w:val="true"/>
        </w:rPr>
        <w:t xml:space="preserve">: </w:t>
      </w:r>
      <w:r>
        <w:rPr/>
        <w:t>12</w:t>
      </w:r>
      <w:r>
        <w:rPr>
          <w:rtl w:val="true"/>
        </w:rPr>
        <w:t>]</w:t>
      </w:r>
      <w:bookmarkEnd w:id="2121"/>
    </w:p>
    <w:p>
      <w:pPr>
        <w:pStyle w:val="BookText"/>
        <w:rPr/>
      </w:pPr>
      <w:r>
        <w:rPr>
          <w:rFonts w:eastAsia="Times New Roman" w:cs="Times New Roman" w:ascii="Times New Roman" w:hAnsi="Times New Roman"/>
          <w:color w:val="111111"/>
          <w:sz w:val="28"/>
          <w:szCs w:val="28"/>
          <w:lang w:val="en-US" w:bidi="en-US"/>
        </w:rPr>
        <w:t>33041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7"/>
      </w:r>
      <w:r>
        <w:rPr>
          <w:rFonts w:ascii="Amiri" w:hAnsi="Amiri" w:eastAsia="Amiri" w:cs="Amiri"/>
          <w:color w:val="111111"/>
          <w:sz w:val="28"/>
          <w:sz w:val="28"/>
          <w:szCs w:val="28"/>
          <w:rtl w:val="true"/>
          <w:lang w:bidi="ar-SA"/>
        </w:rPr>
        <w:t xml:space="preserve">مُحَمَّدُ بْنُ الْحَسَنِ بِإِسْنَادِهِ عَنْ مُحَمَّدِ بْنِ أَحْمَدَ بْنِ یَحْیَی عَنْ عَبَّادِ بْنِ سُلَیْمَانَ عَنْ سَعْدِ بْنِ سَعْدٍ عَنْ مُحَمَّدِ بْنِ الْقَاسِمِ بْنِ الْفُضَیْلِ بْنِ یَسَارٍ عَنْ أَبِی الْحَسَنِ ع فِی رَجُلٍ کَانَ </w:t>
      </w:r>
      <w:r>
        <w:rPr>
          <w:rStyle w:val="FootnoteAnchor"/>
          <w:rtl w:val="true"/>
        </w:rPr>
        <w:footnoteReference w:id="2028"/>
      </w:r>
      <w:r>
        <w:rPr>
          <w:rFonts w:ascii="Amiri" w:hAnsi="Amiri" w:eastAsia="Amiri" w:cs="Amiri"/>
          <w:color w:val="111111"/>
          <w:sz w:val="28"/>
          <w:sz w:val="28"/>
          <w:szCs w:val="28"/>
          <w:rtl w:val="true"/>
          <w:lang w:bidi="ar-SA"/>
        </w:rPr>
        <w:t>فِی یَدِهِ مَالٌ لِرَجُلٍ مَیِّتٍ لَا یَعْرِفُ لَهُ وَارِثاً کَیْفَ یَصْنَعُ بِالْمَالِ قَالَ مَا أَعْرَفَکَ لِمَنْ هُوَ یَعْنِی نَفْسَهُ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وَلَاءِ الْإِمَامَةِ </w:t>
      </w:r>
      <w:r>
        <w:rPr>
          <w:rStyle w:val="FootnoteAnchor"/>
          <w:rtl w:val="true"/>
        </w:rPr>
        <w:footnoteReference w:id="2029"/>
      </w:r>
      <w:r>
        <w:rPr>
          <w:rFonts w:ascii="Amiri" w:hAnsi="Amiri" w:eastAsia="Amiri" w:cs="Amiri"/>
          <w:color w:val="111111"/>
          <w:sz w:val="28"/>
          <w:sz w:val="28"/>
          <w:szCs w:val="28"/>
          <w:rtl w:val="true"/>
          <w:lang w:bidi="ar-SA"/>
        </w:rPr>
        <w:t xml:space="preserve">وَ فِی اللُّقَطَةِ </w:t>
      </w:r>
      <w:r>
        <w:rPr>
          <w:rStyle w:val="FootnoteAnchor"/>
          <w:rtl w:val="true"/>
        </w:rPr>
        <w:footnoteReference w:id="2030"/>
      </w:r>
      <w:r>
        <w:rPr>
          <w:rFonts w:ascii="Amiri" w:hAnsi="Amiri" w:eastAsia="Amiri" w:cs="Amiri"/>
          <w:color w:val="111111"/>
          <w:sz w:val="28"/>
          <w:sz w:val="28"/>
          <w:szCs w:val="28"/>
          <w:rtl w:val="true"/>
          <w:lang w:bidi="ar-SA"/>
        </w:rPr>
        <w:t xml:space="preserve">وَ غَیْرِ ذَلِکَ </w:t>
      </w:r>
      <w:r>
        <w:rPr>
          <w:rStyle w:val="FootnoteAnchor"/>
          <w:rtl w:val="true"/>
        </w:rPr>
        <w:footnoteReference w:id="2031"/>
      </w:r>
      <w:r>
        <w:rPr>
          <w:rFonts w:ascii="Amiri" w:hAnsi="Amiri" w:eastAsia="Amiri" w:cs="Amiri"/>
          <w:color w:val="111111"/>
          <w:sz w:val="28"/>
          <w:sz w:val="28"/>
          <w:szCs w:val="28"/>
          <w:rtl w:val="true"/>
          <w:lang w:bidi="ar-SA"/>
        </w:rPr>
        <w:t xml:space="preserve">وَ لَا یَخْفَی أَنَّ بَعْضَ أَحَادِیثِ الصَّدَقَةِ رُخْصَةٌ مِنَ الْإِمَامِ ع‏ </w:t>
      </w:r>
      <w:bookmarkStart w:id="2122" w:name="pg12210_115399"/>
    </w:p>
    <w:p>
      <w:pPr>
        <w:pStyle w:val="BookText"/>
        <w:rPr/>
      </w:pPr>
      <w:bookmarkEnd w:id="2122"/>
      <w:r>
        <w:rPr>
          <w:rFonts w:ascii="Amiri" w:hAnsi="Amiri" w:eastAsia="Amiri" w:cs="Amiri"/>
          <w:color w:val="111111"/>
          <w:sz w:val="28"/>
          <w:sz w:val="28"/>
          <w:szCs w:val="28"/>
          <w:rtl w:val="true"/>
          <w:lang w:bidi="ar-SA"/>
        </w:rPr>
        <w:t xml:space="preserve">حَیْثُ إِنَّهُ وَارِثُ مَنْ لَا وَارِثَ لَهُ أَشَارَ إِلَیْهِ الشَّیْخُ </w:t>
      </w:r>
      <w:r>
        <w:rPr>
          <w:rStyle w:val="FootnoteAnchor"/>
          <w:rtl w:val="true"/>
        </w:rPr>
        <w:footnoteReference w:id="2032"/>
      </w:r>
      <w:r>
        <w:rPr>
          <w:rFonts w:ascii="Amiri" w:hAnsi="Amiri" w:eastAsia="Amiri" w:cs="Amiri"/>
          <w:color w:val="111111"/>
          <w:sz w:val="28"/>
          <w:sz w:val="28"/>
          <w:szCs w:val="28"/>
          <w:rtl w:val="true"/>
          <w:lang w:bidi="ar-SA"/>
        </w:rPr>
        <w:t xml:space="preserve">وَ غَیْرُهُ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3" w:name="__RefHeading___Toc5979450_417432637"/>
      <w:bookmarkStart w:id="2124" w:name="_Toc916"/>
      <w:bookmarkEnd w:id="2123"/>
      <w:r>
        <w:rPr/>
        <w:t>7</w:t>
      </w:r>
      <w:r>
        <w:rPr>
          <w:rtl w:val="true"/>
        </w:rPr>
        <w:t xml:space="preserve">- </w:t>
      </w:r>
      <w:r>
        <w:rPr>
          <w:rtl w:val="true"/>
        </w:rPr>
        <w:t>بَابُ أَنَّ الْحَمْلَ یَرِثُ وَ یُورَثُ إِذَا وُلِدَ حَیّاً وَ یُعْرَفُ بِأَنْ یَصِیحَ أَوْ یَتَحَرَّکَ حَرَکَةً اخْتِیَارِیَّةً وَ لَا یَرِثُ مِنْ دُونِ ذَلِکَ وَ حُکْمِ مِیرَاثِ الدِّیَةِ</w:t>
      </w:r>
      <w:bookmarkEnd w:id="2124"/>
    </w:p>
    <w:p>
      <w:pPr>
        <w:pStyle w:val="Heading5"/>
        <w:numPr>
          <w:ilvl w:val="4"/>
          <w:numId w:val="1"/>
        </w:numPr>
        <w:rPr/>
      </w:pPr>
      <w:bookmarkStart w:id="2125" w:name="__RefHeading___Toc5979452_417432637"/>
      <w:bookmarkStart w:id="2126" w:name="_Toc917"/>
      <w:bookmarkEnd w:id="2125"/>
      <w:r>
        <w:rPr>
          <w:rtl w:val="true"/>
        </w:rPr>
        <w:t>اشارة</w:t>
      </w:r>
      <w:bookmarkEnd w:id="2126"/>
    </w:p>
    <w:p>
      <w:pPr>
        <w:pStyle w:val="BookText"/>
        <w:rPr/>
      </w:pPr>
      <w:r>
        <w:rPr>
          <w:rStyle w:val="FootnoteAnchor"/>
        </w:rPr>
        <w:footnoteReference w:id="203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الْحَمْلَ یَرِثُ وَ یُورَثُ إِذَا وُلِدَ حَیّاً وَ یُعْرَفُ بِأَنْ یَصِیحَ أَوْ یَتَحَرَّکَ حَرَکَةً اخْتِیَارِیَّةً وَ لَا یَرِثُ مِنْ دُونِ ذَلِکَ وَ حُکْمِ مِیرَاثِ الدِّیَةِ</w:t>
      </w:r>
    </w:p>
    <w:p>
      <w:pPr>
        <w:pStyle w:val="Heading5"/>
        <w:numPr>
          <w:ilvl w:val="4"/>
          <w:numId w:val="1"/>
        </w:numPr>
        <w:rPr/>
      </w:pPr>
      <w:bookmarkStart w:id="2127" w:name="__RefHeading___Toc5979454_417432637"/>
      <w:bookmarkStart w:id="2128" w:name="_Toc918"/>
      <w:bookmarkEnd w:id="2127"/>
      <w:r>
        <w:rPr>
          <w:rtl w:val="true"/>
        </w:rPr>
        <w:t>[</w:t>
      </w:r>
      <w:r>
        <w:rPr>
          <w:rtl w:val="true"/>
        </w:rPr>
        <w:t>رقم الحدیث الکلی</w:t>
      </w:r>
      <w:r>
        <w:rPr>
          <w:rtl w:val="true"/>
        </w:rPr>
        <w:t xml:space="preserve">: </w:t>
      </w:r>
      <w:r>
        <w:rPr/>
        <w:t>33042</w:t>
      </w:r>
      <w:r>
        <w:rPr>
          <w:rtl w:val="true"/>
        </w:rPr>
        <w:t xml:space="preserve"> - </w:t>
      </w:r>
      <w:r>
        <w:rPr>
          <w:rtl w:val="true"/>
        </w:rPr>
        <w:t>رقم الحدیث الباب</w:t>
      </w:r>
      <w:r>
        <w:rPr>
          <w:rtl w:val="true"/>
        </w:rPr>
        <w:t xml:space="preserve">: </w:t>
      </w:r>
      <w:r>
        <w:rPr/>
        <w:t>1</w:t>
      </w:r>
      <w:r>
        <w:rPr>
          <w:rtl w:val="true"/>
        </w:rPr>
        <w:t>]</w:t>
      </w:r>
      <w:bookmarkEnd w:id="2128"/>
    </w:p>
    <w:p>
      <w:pPr>
        <w:pStyle w:val="BookText"/>
        <w:rPr/>
      </w:pPr>
      <w:r>
        <w:rPr>
          <w:rFonts w:eastAsia="Times New Roman" w:cs="Times New Roman" w:ascii="Times New Roman" w:hAnsi="Times New Roman"/>
          <w:color w:val="111111"/>
          <w:sz w:val="28"/>
          <w:szCs w:val="28"/>
          <w:lang w:val="en-US" w:bidi="en-US"/>
        </w:rPr>
        <w:t>33042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5"/>
      </w:r>
      <w:r>
        <w:rPr>
          <w:rFonts w:ascii="Amiri" w:hAnsi="Amiri" w:eastAsia="Amiri" w:cs="Amiri"/>
          <w:color w:val="111111"/>
          <w:sz w:val="28"/>
          <w:sz w:val="28"/>
          <w:szCs w:val="28"/>
          <w:rtl w:val="true"/>
          <w:lang w:bidi="ar-SA"/>
        </w:rPr>
        <w:t xml:space="preserve">مُحَمَّدُ بْنُ یَعْقُوبَ عَنْ حُمَیْدِ بْنِ زِیَادٍ عَنِ الْحَسَنِ بْنِ مُحَمَّدِ بْنِ سَمَاعَةَ عَنْ مُحَمَّدِ بْنِ زِیَادٍ یَعْنِی ابْنَ أَبِی عُمَیْرٍ عَنْ عَبْدِ اللَّهِ بْنِ سِنَانٍ </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 xml:space="preserve">فِی مِیرَاثِ الْمَنْفُوسِ </w:t>
      </w:r>
      <w:r>
        <w:rPr>
          <w:rStyle w:val="FootnoteAnchor"/>
          <w:rtl w:val="true"/>
        </w:rPr>
        <w:footnoteReference w:id="2037"/>
      </w:r>
      <w:r>
        <w:rPr>
          <w:rFonts w:ascii="Amiri" w:hAnsi="Amiri" w:eastAsia="Amiri" w:cs="Amiri"/>
          <w:color w:val="111111"/>
          <w:sz w:val="28"/>
          <w:sz w:val="28"/>
          <w:szCs w:val="28"/>
          <w:rtl w:val="true"/>
          <w:lang w:bidi="ar-SA"/>
        </w:rPr>
        <w:t>مِنَ الدِّیَةِ قَالَ لَا یَرِثُ شَیْئاً حَتَّی یَصِیحَ وَ یُسْمَعَ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یَأْتِی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9" w:name="__RefHeading___Toc5979456_417432637"/>
      <w:bookmarkStart w:id="2130" w:name="_Toc919"/>
      <w:bookmarkEnd w:id="2129"/>
      <w:r>
        <w:rPr>
          <w:rtl w:val="true"/>
        </w:rPr>
        <w:t>[</w:t>
      </w:r>
      <w:r>
        <w:rPr>
          <w:rtl w:val="true"/>
        </w:rPr>
        <w:t>رقم الحدیث الکلی</w:t>
      </w:r>
      <w:r>
        <w:rPr>
          <w:rtl w:val="true"/>
        </w:rPr>
        <w:t xml:space="preserve">: </w:t>
      </w:r>
      <w:r>
        <w:rPr/>
        <w:t>33043</w:t>
      </w:r>
      <w:r>
        <w:rPr>
          <w:rtl w:val="true"/>
        </w:rPr>
        <w:t xml:space="preserve"> - </w:t>
      </w:r>
      <w:r>
        <w:rPr>
          <w:rtl w:val="true"/>
        </w:rPr>
        <w:t>رقم الحدیث الباب</w:t>
      </w:r>
      <w:r>
        <w:rPr>
          <w:rtl w:val="true"/>
        </w:rPr>
        <w:t xml:space="preserve">: </w:t>
      </w:r>
      <w:r>
        <w:rPr/>
        <w:t>2</w:t>
      </w:r>
      <w:r>
        <w:rPr>
          <w:rtl w:val="true"/>
        </w:rPr>
        <w:t>]</w:t>
      </w:r>
      <w:bookmarkEnd w:id="2130"/>
    </w:p>
    <w:p>
      <w:pPr>
        <w:pStyle w:val="BookText"/>
        <w:rPr/>
      </w:pPr>
      <w:r>
        <w:rPr>
          <w:rFonts w:eastAsia="Times New Roman" w:cs="Times New Roman" w:ascii="Times New Roman" w:hAnsi="Times New Roman"/>
          <w:color w:val="111111"/>
          <w:sz w:val="28"/>
          <w:szCs w:val="28"/>
          <w:lang w:val="en-US" w:bidi="en-US"/>
        </w:rPr>
        <w:t>33043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9"/>
      </w:r>
      <w:r>
        <w:rPr>
          <w:rFonts w:ascii="Amiri" w:hAnsi="Amiri" w:eastAsia="Amiri" w:cs="Amiri"/>
          <w:color w:val="111111"/>
          <w:sz w:val="28"/>
          <w:sz w:val="28"/>
          <w:szCs w:val="28"/>
          <w:rtl w:val="true"/>
          <w:lang w:bidi="ar-SA"/>
        </w:rPr>
        <w:t>وَ عَنْ عَلِیِّ بْنِ إِبْرَاهِیمَ عَنْ مُحَمَّدِ بْنِ عِیسَی عَنْ یُونُسَ عَنِ ابْنِ عَوْنٍ عَنْ بَعْضِهِمْ ع قَالَ سَمِعْتُهُ یَقُولُ إِنَّ الْمَنْفُوسَ لَا یَرِثُ مِنَ الدِّیَةِ شَیْئاً حَتَّی یَسْتَهِلَّ وَ یُسْمَعَ صَوْتُهُ</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5979458_417432637"/>
      <w:bookmarkStart w:id="2132" w:name="_Toc920"/>
      <w:bookmarkEnd w:id="2131"/>
      <w:r>
        <w:rPr>
          <w:rtl w:val="true"/>
        </w:rPr>
        <w:t>[</w:t>
      </w:r>
      <w:r>
        <w:rPr>
          <w:rtl w:val="true"/>
        </w:rPr>
        <w:t>رقم الحدیث الکلی</w:t>
      </w:r>
      <w:r>
        <w:rPr>
          <w:rtl w:val="true"/>
        </w:rPr>
        <w:t xml:space="preserve">: </w:t>
      </w:r>
      <w:r>
        <w:rPr/>
        <w:t>33044</w:t>
      </w:r>
      <w:r>
        <w:rPr>
          <w:rtl w:val="true"/>
        </w:rPr>
        <w:t xml:space="preserve"> - </w:t>
      </w:r>
      <w:r>
        <w:rPr>
          <w:rtl w:val="true"/>
        </w:rPr>
        <w:t>رقم الحدیث الباب</w:t>
      </w:r>
      <w:r>
        <w:rPr>
          <w:rtl w:val="true"/>
        </w:rPr>
        <w:t xml:space="preserve">: </w:t>
      </w:r>
      <w:r>
        <w:rPr/>
        <w:t>3</w:t>
      </w:r>
      <w:r>
        <w:rPr>
          <w:rtl w:val="true"/>
        </w:rPr>
        <w:t>]</w:t>
      </w:r>
      <w:bookmarkEnd w:id="213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0"/>
      </w:r>
      <w:r>
        <w:rPr>
          <w:rFonts w:ascii="Amiri" w:hAnsi="Amiri" w:eastAsia="Amiri" w:cs="Amiri"/>
          <w:color w:val="111111"/>
          <w:sz w:val="28"/>
          <w:sz w:val="28"/>
          <w:szCs w:val="28"/>
          <w:rtl w:val="true"/>
          <w:lang w:bidi="ar-SA"/>
        </w:rPr>
        <w:t>وَ عَنْهُ عَنْ أَبِیهِ وَ عَنْ مُحَمَّدِ بْنِ إِسْمَاعِیلَ عَنِ الْفَضْلِ بْنِ شَاذَانَ جَمِیعاً عَنِ ابْنِ أَبِی عُمَیْرٍ عَنْ رِبْعِیِّ بْنِ عَبْدِ اللَّهِ عَنْ أَبِی عَبْدِ اللَّهِ ع قَالَ سَمِعْتُهُ یَقُولُ فِی الْمَنْفُوسِ إِذَا تَحَرَّکَ وَرِثَ أَنَّهُ رُبَّمَا کَانَ أَخْرَسَ</w:t>
      </w:r>
      <w:r>
        <w:rPr>
          <w:rFonts w:eastAsia="Amiri" w:cs="Amiri" w:ascii="Amiri" w:hAnsi="Amiri"/>
          <w:color w:val="111111"/>
          <w:sz w:val="28"/>
          <w:szCs w:val="28"/>
          <w:rtl w:val="true"/>
          <w:lang w:bidi="ar-SA"/>
        </w:rPr>
        <w:t xml:space="preserve">. </w:t>
      </w:r>
      <w:bookmarkStart w:id="2133" w:name="pg12210_115400"/>
    </w:p>
    <w:p>
      <w:pPr>
        <w:pStyle w:val="BookText"/>
        <w:rPr/>
      </w:pPr>
      <w:bookmarkEnd w:id="213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مِنْ هَذَا وَ أَمْثَالِهِ أَنَّ الْحَصْرَ السَّابِقَ إِضَافِیٌّ مَخْصُوصٌ بِمَا إِذَا لَمْ یَتَحَرَّکْ وَ قَدْ ذَکَرَ ذَلِکَ الشَّیْخُ </w:t>
      </w:r>
      <w:r>
        <w:rPr>
          <w:rStyle w:val="FootnoteAnchor"/>
          <w:rtl w:val="true"/>
        </w:rPr>
        <w:footnoteReference w:id="2041"/>
      </w:r>
      <w:r>
        <w:rPr>
          <w:rFonts w:ascii="Amiri" w:hAnsi="Amiri" w:eastAsia="Amiri" w:cs="Amiri"/>
          <w:color w:val="111111"/>
          <w:sz w:val="28"/>
          <w:sz w:val="28"/>
          <w:szCs w:val="28"/>
          <w:rtl w:val="true"/>
          <w:lang w:bidi="ar-SA"/>
        </w:rPr>
        <w:t xml:space="preserve">وَ غَیْرُهُ </w:t>
      </w:r>
      <w:r>
        <w:rPr>
          <w:rStyle w:val="FootnoteAnchor"/>
          <w:rtl w:val="true"/>
        </w:rPr>
        <w:footnoteReference w:id="2042"/>
      </w:r>
      <w:r>
        <w:rPr>
          <w:rFonts w:ascii="Amiri" w:hAnsi="Amiri" w:eastAsia="Amiri" w:cs="Amiri"/>
          <w:color w:val="111111"/>
          <w:sz w:val="28"/>
          <w:sz w:val="28"/>
          <w:szCs w:val="28"/>
          <w:rtl w:val="true"/>
          <w:lang w:bidi="ar-SA"/>
        </w:rPr>
        <w:t>وَ جَوَّزَ حَمْلَهُ عَلَی التَّقِیَّةِ قَالَ لِأَنَّ بَعْضَ الْعَامَّةِ یُرَاعُونَ فِی تَوْرِیثِهِ الِاسْتِهْلَالَ لَا غَیْرَ</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5979460_417432637"/>
      <w:bookmarkStart w:id="2135" w:name="_Toc921"/>
      <w:bookmarkEnd w:id="2134"/>
      <w:r>
        <w:rPr>
          <w:rtl w:val="true"/>
        </w:rPr>
        <w:t>[</w:t>
      </w:r>
      <w:r>
        <w:rPr>
          <w:rtl w:val="true"/>
        </w:rPr>
        <w:t>رقم الحدیث الکلی</w:t>
      </w:r>
      <w:r>
        <w:rPr>
          <w:rtl w:val="true"/>
        </w:rPr>
        <w:t xml:space="preserve">: </w:t>
      </w:r>
      <w:r>
        <w:rPr/>
        <w:t>33045</w:t>
      </w:r>
      <w:r>
        <w:rPr>
          <w:rtl w:val="true"/>
        </w:rPr>
        <w:t xml:space="preserve"> - </w:t>
      </w:r>
      <w:r>
        <w:rPr>
          <w:rtl w:val="true"/>
        </w:rPr>
        <w:t>رقم الحدیث الباب</w:t>
      </w:r>
      <w:r>
        <w:rPr>
          <w:rtl w:val="true"/>
        </w:rPr>
        <w:t xml:space="preserve">: </w:t>
      </w:r>
      <w:r>
        <w:rPr/>
        <w:t>4</w:t>
      </w:r>
      <w:r>
        <w:rPr>
          <w:rtl w:val="true"/>
        </w:rPr>
        <w:t>]</w:t>
      </w:r>
      <w:bookmarkEnd w:id="2135"/>
    </w:p>
    <w:p>
      <w:pPr>
        <w:pStyle w:val="BookText"/>
        <w:rPr/>
      </w:pPr>
      <w:r>
        <w:rPr>
          <w:rFonts w:eastAsia="Times New Roman" w:cs="Times New Roman" w:ascii="Times New Roman" w:hAnsi="Times New Roman"/>
          <w:color w:val="111111"/>
          <w:sz w:val="28"/>
          <w:szCs w:val="28"/>
          <w:lang w:val="en-US" w:bidi="en-US"/>
        </w:rPr>
        <w:t>33045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3"/>
      </w:r>
      <w:r>
        <w:rPr>
          <w:rFonts w:ascii="Amiri" w:hAnsi="Amiri" w:eastAsia="Amiri" w:cs="Amiri"/>
          <w:color w:val="111111"/>
          <w:sz w:val="28"/>
          <w:sz w:val="28"/>
          <w:szCs w:val="28"/>
          <w:rtl w:val="true"/>
          <w:lang w:bidi="ar-SA"/>
        </w:rPr>
        <w:t>وَ عَنْهُ عَنْ أَبِیهِ عَنْ حَمَّادِ بْنِ عِیسَی عَنْ رِبْعِیٍّ قَالَ سَمِعْتُ أَبَا عَبْدِ اللَّهِ ع یَقُولُ فِی السِّقْطِ إِذَا سَقَطَ مِنْ بَطْنِ أُمِّهِ فَتَحَرَّکَ تَحَرُّکاً بَیِّناً یَرِثُ وَ یُورَثُ فَإِنَّهُ رُبَّمَا کَانَ 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إِبْرَاهِیمَ عَنْ أَبِیهِ مِثْلَهُ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6" w:name="__RefHeading___Toc5979462_417432637"/>
      <w:bookmarkStart w:id="2137" w:name="_Toc922"/>
      <w:bookmarkEnd w:id="2136"/>
      <w:r>
        <w:rPr>
          <w:rtl w:val="true"/>
        </w:rPr>
        <w:t>[</w:t>
      </w:r>
      <w:r>
        <w:rPr>
          <w:rtl w:val="true"/>
        </w:rPr>
        <w:t>رقم الحدیث الکلی</w:t>
      </w:r>
      <w:r>
        <w:rPr>
          <w:rtl w:val="true"/>
        </w:rPr>
        <w:t xml:space="preserve">: </w:t>
      </w:r>
      <w:r>
        <w:rPr/>
        <w:t>33046</w:t>
      </w:r>
      <w:r>
        <w:rPr>
          <w:rtl w:val="true"/>
        </w:rPr>
        <w:t xml:space="preserve"> - </w:t>
      </w:r>
      <w:r>
        <w:rPr>
          <w:rtl w:val="true"/>
        </w:rPr>
        <w:t>رقم الحدیث الباب</w:t>
      </w:r>
      <w:r>
        <w:rPr>
          <w:rtl w:val="true"/>
        </w:rPr>
        <w:t xml:space="preserve">: </w:t>
      </w:r>
      <w:r>
        <w:rPr/>
        <w:t>5</w:t>
      </w:r>
      <w:r>
        <w:rPr>
          <w:rtl w:val="true"/>
        </w:rPr>
        <w:t>]</w:t>
      </w:r>
      <w:bookmarkEnd w:id="2137"/>
    </w:p>
    <w:p>
      <w:pPr>
        <w:pStyle w:val="BookText"/>
        <w:rPr/>
      </w:pPr>
      <w:r>
        <w:rPr>
          <w:rFonts w:eastAsia="Times New Roman" w:cs="Times New Roman" w:ascii="Times New Roman" w:hAnsi="Times New Roman"/>
          <w:color w:val="111111"/>
          <w:sz w:val="28"/>
          <w:szCs w:val="28"/>
          <w:lang w:val="en-US" w:bidi="en-US"/>
        </w:rPr>
        <w:t>33046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5"/>
      </w:r>
      <w:r>
        <w:rPr>
          <w:rFonts w:ascii="Amiri" w:hAnsi="Amiri" w:eastAsia="Amiri" w:cs="Amiri"/>
          <w:color w:val="111111"/>
          <w:sz w:val="28"/>
          <w:sz w:val="28"/>
          <w:szCs w:val="28"/>
          <w:rtl w:val="true"/>
          <w:lang w:bidi="ar-SA"/>
        </w:rPr>
        <w:t>وَ بِإِسْنَادِهِ عَنْ مُحَمَّدِ 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عَلَی الْمَنْفُوسِ وَ هُوَ الْمَوْلُودُ الَّذِی لَمْ یَسْتَهِلَّ وَ لَمْ یَصِحْ وَ لَمْ یُوَرَّثْ مِنَ الدِّیَةِ وَ لَا مِنْ غَیْرِهَا فَإِذَا اسْتَهَلَّ فَصَلِّ عَلَیْهِ وَ وَرِّثْهُ</w:t>
      </w:r>
      <w:r>
        <w:rPr>
          <w:rFonts w:eastAsia="Amiri" w:cs="Amiri" w:ascii="Amiri" w:hAnsi="Amiri"/>
          <w:color w:val="111111"/>
          <w:sz w:val="28"/>
          <w:szCs w:val="28"/>
          <w:rtl w:val="true"/>
          <w:lang w:bidi="ar-SA"/>
        </w:rPr>
        <w:t>.</w:t>
      </w:r>
    </w:p>
    <w:p>
      <w:pPr>
        <w:pStyle w:val="Heading5"/>
        <w:numPr>
          <w:ilvl w:val="4"/>
          <w:numId w:val="1"/>
        </w:numPr>
        <w:rPr/>
      </w:pPr>
      <w:bookmarkStart w:id="2138" w:name="__RefHeading___Toc5979464_417432637"/>
      <w:bookmarkStart w:id="2139" w:name="_Toc923"/>
      <w:bookmarkEnd w:id="2138"/>
      <w:r>
        <w:rPr>
          <w:rtl w:val="true"/>
        </w:rPr>
        <w:t>[</w:t>
      </w:r>
      <w:r>
        <w:rPr>
          <w:rtl w:val="true"/>
        </w:rPr>
        <w:t>رقم الحدیث الکلی</w:t>
      </w:r>
      <w:r>
        <w:rPr>
          <w:rtl w:val="true"/>
        </w:rPr>
        <w:t xml:space="preserve">: </w:t>
      </w:r>
      <w:r>
        <w:rPr/>
        <w:t>33047</w:t>
      </w:r>
      <w:r>
        <w:rPr>
          <w:rtl w:val="true"/>
        </w:rPr>
        <w:t xml:space="preserve"> - </w:t>
      </w:r>
      <w:r>
        <w:rPr>
          <w:rtl w:val="true"/>
        </w:rPr>
        <w:t>رقم الحدیث الباب</w:t>
      </w:r>
      <w:r>
        <w:rPr>
          <w:rtl w:val="true"/>
        </w:rPr>
        <w:t xml:space="preserve">: </w:t>
      </w:r>
      <w:r>
        <w:rPr/>
        <w:t>6</w:t>
      </w:r>
      <w:r>
        <w:rPr>
          <w:rtl w:val="true"/>
        </w:rPr>
        <w:t>]</w:t>
      </w:r>
      <w:bookmarkEnd w:id="2139"/>
    </w:p>
    <w:p>
      <w:pPr>
        <w:pStyle w:val="BookText"/>
        <w:rPr/>
      </w:pPr>
      <w:r>
        <w:rPr>
          <w:rFonts w:eastAsia="Times New Roman" w:cs="Times New Roman" w:ascii="Times New Roman" w:hAnsi="Times New Roman"/>
          <w:color w:val="111111"/>
          <w:sz w:val="28"/>
          <w:szCs w:val="28"/>
          <w:lang w:val="en-US" w:bidi="en-US"/>
        </w:rPr>
        <w:t>33047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 xml:space="preserve">وَ بِإِسْنَادِهِ عَنِ الْحَسَنِ بْنِ مُحَمَّدِ بْنِ سَمَاعَةَ عَنْ مُحَمَّدِ بْنِ زِیَادٍ عَنْ عَبْدِ اللَّهِ بْنِ سِنَانٍ عَنْ أَبِی عَبْدِ اللَّهِ ع فِی الْمَنْفُوسِ لَا یَرِثُ مِنْ وَالِدَیْهِ </w:t>
      </w:r>
      <w:r>
        <w:rPr>
          <w:rStyle w:val="FootnoteAnchor"/>
          <w:rtl w:val="true"/>
        </w:rPr>
        <w:footnoteReference w:id="2047"/>
      </w:r>
      <w:r>
        <w:rPr>
          <w:rFonts w:ascii="Amiri" w:hAnsi="Amiri" w:eastAsia="Amiri" w:cs="Amiri"/>
          <w:color w:val="111111"/>
          <w:sz w:val="28"/>
          <w:sz w:val="28"/>
          <w:szCs w:val="28"/>
          <w:rtl w:val="true"/>
          <w:lang w:bidi="ar-SA"/>
        </w:rPr>
        <w:t>شَیْئاً حَتَّی یَصِیحَ وَ یُسْمَعَ صَوْتُهُ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204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w:t>
      </w:r>
      <w:r>
        <w:rPr>
          <w:rStyle w:val="FootnoteAnchor"/>
          <w:rtl w:val="true"/>
        </w:rPr>
        <w:footnoteReference w:id="2049"/>
      </w:r>
      <w:r>
        <w:rPr>
          <w:rFonts w:ascii="Amiri" w:hAnsi="Amiri" w:eastAsia="Amiri" w:cs="Amiri"/>
          <w:color w:val="111111"/>
          <w:sz w:val="28"/>
          <w:sz w:val="28"/>
          <w:szCs w:val="28"/>
          <w:rtl w:val="true"/>
          <w:lang w:bidi="ar-SA"/>
        </w:rPr>
        <w:t>وَ لَا یَخْفَی أَنَّ سَبَبَ الْإِطْلَاقِ هُنَا أَغْلَبِیَّةُ صِیَاحِ الْمَوْلُودِ وَ نُدُورِ فَرْضِ الْخَرَسِ</w:t>
      </w:r>
      <w:r>
        <w:rPr>
          <w:rFonts w:eastAsia="Amiri" w:cs="Amiri" w:ascii="Amiri" w:hAnsi="Amiri"/>
          <w:color w:val="111111"/>
          <w:sz w:val="28"/>
          <w:szCs w:val="28"/>
          <w:rtl w:val="true"/>
          <w:lang w:bidi="ar-SA"/>
        </w:rPr>
        <w:t xml:space="preserve">. </w:t>
      </w:r>
      <w:bookmarkStart w:id="2140" w:name="pg12210_115401"/>
    </w:p>
    <w:p>
      <w:pPr>
        <w:pStyle w:val="Heading5"/>
        <w:numPr>
          <w:ilvl w:val="4"/>
          <w:numId w:val="1"/>
        </w:numPr>
        <w:rPr/>
      </w:pPr>
      <w:bookmarkStart w:id="2141" w:name="__RefHeading___Toc5979466_417432637"/>
      <w:bookmarkStart w:id="2142" w:name="_Toc924"/>
      <w:bookmarkEnd w:id="2140"/>
      <w:bookmarkEnd w:id="2141"/>
      <w:r>
        <w:rPr>
          <w:rtl w:val="true"/>
        </w:rPr>
        <w:t>[</w:t>
      </w:r>
      <w:r>
        <w:rPr>
          <w:rtl w:val="true"/>
        </w:rPr>
        <w:t>رقم الحدیث الکلی</w:t>
      </w:r>
      <w:r>
        <w:rPr>
          <w:rtl w:val="true"/>
        </w:rPr>
        <w:t xml:space="preserve">: </w:t>
      </w:r>
      <w:r>
        <w:rPr/>
        <w:t>33048</w:t>
      </w:r>
      <w:r>
        <w:rPr>
          <w:rtl w:val="true"/>
        </w:rPr>
        <w:t xml:space="preserve"> - </w:t>
      </w:r>
      <w:r>
        <w:rPr>
          <w:rtl w:val="true"/>
        </w:rPr>
        <w:t>رقم الحدیث الباب</w:t>
      </w:r>
      <w:r>
        <w:rPr>
          <w:rtl w:val="true"/>
        </w:rPr>
        <w:t xml:space="preserve">: </w:t>
      </w:r>
      <w:r>
        <w:rPr/>
        <w:t>7</w:t>
      </w:r>
      <w:r>
        <w:rPr>
          <w:rtl w:val="true"/>
        </w:rPr>
        <w:t>]</w:t>
      </w:r>
      <w:bookmarkEnd w:id="2142"/>
    </w:p>
    <w:p>
      <w:pPr>
        <w:pStyle w:val="BookText"/>
        <w:rPr/>
      </w:pPr>
      <w:r>
        <w:rPr>
          <w:rFonts w:eastAsia="Times New Roman" w:cs="Times New Roman" w:ascii="Times New Roman" w:hAnsi="Times New Roman"/>
          <w:color w:val="111111"/>
          <w:sz w:val="28"/>
          <w:szCs w:val="28"/>
          <w:lang w:val="en-US" w:bidi="en-US"/>
        </w:rPr>
        <w:t>33048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0"/>
      </w:r>
      <w:r>
        <w:rPr>
          <w:rFonts w:ascii="Amiri" w:hAnsi="Amiri" w:eastAsia="Amiri" w:cs="Amiri"/>
          <w:color w:val="111111"/>
          <w:sz w:val="28"/>
          <w:sz w:val="28"/>
          <w:szCs w:val="28"/>
          <w:rtl w:val="true"/>
          <w:lang w:bidi="ar-SA"/>
        </w:rPr>
        <w:t>وَ عَنْهُ عَنْ صَفْوَانَ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قَالَ أَبِی ع إِذَا تَحَرَّکَ الْمَوْلُودُ تَحَرُّکاً بَیِّناً فَإِنَّهُ یَرِثُ وَ یُورَثُ فَإِنَّهُ رُبَّمَا کَانَ أَخْرَسَ</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5979468_417432637"/>
      <w:bookmarkStart w:id="2144" w:name="_Toc925"/>
      <w:bookmarkEnd w:id="2143"/>
      <w:r>
        <w:rPr>
          <w:rtl w:val="true"/>
        </w:rPr>
        <w:t>[</w:t>
      </w:r>
      <w:r>
        <w:rPr>
          <w:rtl w:val="true"/>
        </w:rPr>
        <w:t>رقم الحدیث الکلی</w:t>
      </w:r>
      <w:r>
        <w:rPr>
          <w:rtl w:val="true"/>
        </w:rPr>
        <w:t xml:space="preserve">: </w:t>
      </w:r>
      <w:r>
        <w:rPr/>
        <w:t>33049</w:t>
      </w:r>
      <w:r>
        <w:rPr>
          <w:rtl w:val="true"/>
        </w:rPr>
        <w:t xml:space="preserve"> - </w:t>
      </w:r>
      <w:r>
        <w:rPr>
          <w:rtl w:val="true"/>
        </w:rPr>
        <w:t>رقم الحدیث الباب</w:t>
      </w:r>
      <w:r>
        <w:rPr>
          <w:rtl w:val="true"/>
        </w:rPr>
        <w:t xml:space="preserve">: </w:t>
      </w:r>
      <w:r>
        <w:rPr/>
        <w:t>8</w:t>
      </w:r>
      <w:r>
        <w:rPr>
          <w:rtl w:val="true"/>
        </w:rPr>
        <w:t>]</w:t>
      </w:r>
      <w:bookmarkEnd w:id="2144"/>
    </w:p>
    <w:p>
      <w:pPr>
        <w:pStyle w:val="BookText"/>
        <w:rPr/>
      </w:pPr>
      <w:r>
        <w:rPr>
          <w:rFonts w:eastAsia="Times New Roman" w:cs="Times New Roman" w:ascii="Times New Roman" w:hAnsi="Times New Roman"/>
          <w:color w:val="111111"/>
          <w:sz w:val="28"/>
          <w:szCs w:val="28"/>
          <w:lang w:val="en-US" w:bidi="en-US"/>
        </w:rPr>
        <w:t>33049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1"/>
      </w:r>
      <w:r>
        <w:rPr>
          <w:rFonts w:ascii="Amiri" w:hAnsi="Amiri" w:eastAsia="Amiri" w:cs="Amiri"/>
          <w:color w:val="111111"/>
          <w:sz w:val="28"/>
          <w:sz w:val="28"/>
          <w:szCs w:val="28"/>
          <w:rtl w:val="true"/>
          <w:lang w:bidi="ar-SA"/>
        </w:rPr>
        <w:t xml:space="preserve">وَ بِإِسْنَادِهِ عَنْ حَرِیزٍ عَنِ الْفُضَیْلِ قَالَ سَأَلَ الْحَکَمُ بْنُ عُتَیْبَةَ أَبَا جَعْفَرٍ ع عَنِ الصَّبِیِّ یَسْقُطُ مِنْ أُمِّهِ غَیْرَ مُسْتَهِلٍّ أَ یُوَرَّثُ فَأَعْرَضَ عَنْهُ فَأَعَادَ عَلَیْهِ فَقَالَ إِذَا تَحَرَّکَ تَحَرُّکاً بَیِّناً وَرِثَ </w:t>
      </w:r>
      <w:r>
        <w:rPr>
          <w:rStyle w:val="FootnoteAnchor"/>
          <w:rtl w:val="true"/>
        </w:rPr>
        <w:footnoteReference w:id="2052"/>
      </w:r>
      <w:r>
        <w:rPr>
          <w:rFonts w:ascii="Amiri" w:hAnsi="Amiri" w:eastAsia="Amiri" w:cs="Amiri"/>
          <w:color w:val="111111"/>
          <w:sz w:val="28"/>
          <w:sz w:val="28"/>
          <w:szCs w:val="28"/>
          <w:rtl w:val="true"/>
          <w:lang w:bidi="ar-SA"/>
        </w:rPr>
        <w:t>فَإِنَّهُ رُبَّمَا کَانَ 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حَرِیزٍ مِثْلَهُ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5" w:name="__RefHeading___Toc5979470_417432637"/>
      <w:bookmarkStart w:id="2146" w:name="_Toc926"/>
      <w:bookmarkEnd w:id="2145"/>
      <w:r>
        <w:rPr>
          <w:rtl w:val="true"/>
        </w:rPr>
        <w:t>[</w:t>
      </w:r>
      <w:r>
        <w:rPr>
          <w:rtl w:val="true"/>
        </w:rPr>
        <w:t>رقم الحدیث الکلی</w:t>
      </w:r>
      <w:r>
        <w:rPr>
          <w:rtl w:val="true"/>
        </w:rPr>
        <w:t xml:space="preserve">: </w:t>
      </w:r>
      <w:r>
        <w:rPr/>
        <w:t>33050</w:t>
      </w:r>
      <w:r>
        <w:rPr>
          <w:rtl w:val="true"/>
        </w:rPr>
        <w:t xml:space="preserve"> - </w:t>
      </w:r>
      <w:r>
        <w:rPr>
          <w:rtl w:val="true"/>
        </w:rPr>
        <w:t>رقم الحدیث الباب</w:t>
      </w:r>
      <w:r>
        <w:rPr>
          <w:rtl w:val="true"/>
        </w:rPr>
        <w:t xml:space="preserve">: </w:t>
      </w:r>
      <w:r>
        <w:rPr/>
        <w:t>9</w:t>
      </w:r>
      <w:r>
        <w:rPr>
          <w:rtl w:val="true"/>
        </w:rPr>
        <w:t>]</w:t>
      </w:r>
      <w:bookmarkEnd w:id="2146"/>
    </w:p>
    <w:p>
      <w:pPr>
        <w:pStyle w:val="BookText"/>
        <w:rPr/>
      </w:pPr>
      <w:r>
        <w:rPr>
          <w:rFonts w:eastAsia="Times New Roman" w:cs="Times New Roman" w:ascii="Times New Roman" w:hAnsi="Times New Roman"/>
          <w:color w:val="111111"/>
          <w:sz w:val="28"/>
          <w:szCs w:val="28"/>
          <w:lang w:val="en-US" w:bidi="en-US"/>
        </w:rPr>
        <w:t>33050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4"/>
      </w:r>
      <w:r>
        <w:rPr>
          <w:rFonts w:ascii="Amiri" w:hAnsi="Amiri" w:eastAsia="Amiri" w:cs="Amiri"/>
          <w:color w:val="111111"/>
          <w:sz w:val="28"/>
          <w:sz w:val="28"/>
          <w:szCs w:val="28"/>
          <w:rtl w:val="true"/>
          <w:lang w:bidi="ar-SA"/>
        </w:rPr>
        <w:t xml:space="preserve">عَبْدُ اللَّهِ بْنُ جَعْفَرٍ فِی قُرْبِ الْإِسْنَادِ عَنِ السِّنْدِیِّ بْنِ مُحَمَّدٍ عَنْ أَبِی الْبَخْتَرِیِّ عَنْ جَعْفَرٍ عَنْ أَبِیهِ أَنَّ عَلِیّاً ع کَانَ یَنْهَی الرَّجُلَ إِذَا کَانَ </w:t>
      </w:r>
      <w:r>
        <w:rPr>
          <w:rStyle w:val="FootnoteAnchor"/>
          <w:rtl w:val="true"/>
        </w:rPr>
        <w:footnoteReference w:id="2055"/>
      </w:r>
      <w:r>
        <w:rPr>
          <w:rFonts w:ascii="Amiri" w:hAnsi="Amiri" w:eastAsia="Amiri" w:cs="Amiri"/>
          <w:color w:val="111111"/>
          <w:sz w:val="28"/>
          <w:sz w:val="28"/>
          <w:szCs w:val="28"/>
          <w:rtl w:val="true"/>
          <w:lang w:bidi="ar-SA"/>
        </w:rPr>
        <w:t>لَهُ امْرَأَةٌ لَهَا وَلَدٌ مِنْ غَیْرِهِ فَمَاتَ وَلَدُهَا أَنْ یَمَسَّهَا حَتَّی تَحِیضَ بِحَیْضَةٍ فَیَسْتَبِینَ هِیَ حَامِلٌ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 یُعْلَمَ هَلْ لِلْمَیِّتِ أَخٌ مِنَ الْأُمِّ حَالَ مَوْتِهِ أَمْ لَا لَکِنَّهُ مَحْمُولٌ عَلَی التَّقِیَّةِ لِأَنَّهُ مَعَ وُجُودِ الْأُمِّ لَا یَرِثُ وَ لَا یَحْجُبُ أَیْضاً هُنَا</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5979472_417432637"/>
      <w:bookmarkStart w:id="2148" w:name="_Toc927"/>
      <w:bookmarkEnd w:id="2147"/>
      <w:r>
        <w:rPr>
          <w:rtl w:val="true"/>
        </w:rPr>
        <w:t>[</w:t>
      </w:r>
      <w:r>
        <w:rPr>
          <w:rtl w:val="true"/>
        </w:rPr>
        <w:t>رقم الحدیث الکلی</w:t>
      </w:r>
      <w:r>
        <w:rPr>
          <w:rtl w:val="true"/>
        </w:rPr>
        <w:t xml:space="preserve">: </w:t>
      </w:r>
      <w:r>
        <w:rPr/>
        <w:t>33051</w:t>
      </w:r>
      <w:r>
        <w:rPr>
          <w:rtl w:val="true"/>
        </w:rPr>
        <w:t xml:space="preserve"> - </w:t>
      </w:r>
      <w:r>
        <w:rPr>
          <w:rtl w:val="true"/>
        </w:rPr>
        <w:t>رقم الحدیث الباب</w:t>
      </w:r>
      <w:r>
        <w:rPr>
          <w:rtl w:val="true"/>
        </w:rPr>
        <w:t xml:space="preserve">: </w:t>
      </w:r>
      <w:r>
        <w:rPr/>
        <w:t>10</w:t>
      </w:r>
      <w:r>
        <w:rPr>
          <w:rtl w:val="true"/>
        </w:rPr>
        <w:t>]</w:t>
      </w:r>
      <w:bookmarkEnd w:id="214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6"/>
      </w:r>
      <w:r>
        <w:rPr>
          <w:rFonts w:ascii="Amiri" w:hAnsi="Amiri" w:eastAsia="Amiri" w:cs="Amiri"/>
          <w:color w:val="111111"/>
          <w:sz w:val="28"/>
          <w:sz w:val="28"/>
          <w:szCs w:val="28"/>
          <w:rtl w:val="true"/>
          <w:lang w:bidi="ar-SA"/>
        </w:rPr>
        <w:t xml:space="preserve">عَلِیُّ بْنُ إِبْرَاهِیمَ فِی تَفْسِیرِهِ فِی قَوْلِهِ تَعَالَی وَ الْمُسْتَضْعَفِینَ مِنَ الْوِلْدانِ </w:t>
      </w:r>
      <w:r>
        <w:rPr>
          <w:rStyle w:val="FootnoteAnchor"/>
          <w:rtl w:val="true"/>
        </w:rPr>
        <w:footnoteReference w:id="2057"/>
      </w:r>
      <w:r>
        <w:rPr>
          <w:rFonts w:ascii="Amiri" w:hAnsi="Amiri" w:eastAsia="Amiri" w:cs="Amiri"/>
          <w:color w:val="111111"/>
          <w:sz w:val="28"/>
          <w:sz w:val="28"/>
          <w:szCs w:val="28"/>
          <w:rtl w:val="true"/>
          <w:lang w:bidi="ar-SA"/>
        </w:rPr>
        <w:t xml:space="preserve">قَالَ إِنَّ </w:t>
      </w:r>
      <w:r>
        <w:rPr>
          <w:rStyle w:val="FootnoteAnchor"/>
          <w:rtl w:val="true"/>
        </w:rPr>
        <w:footnoteReference w:id="2058"/>
      </w:r>
      <w:r>
        <w:rPr>
          <w:rFonts w:ascii="Amiri" w:hAnsi="Amiri" w:eastAsia="Amiri" w:cs="Amiri"/>
          <w:color w:val="111111"/>
          <w:sz w:val="28"/>
          <w:sz w:val="28"/>
          <w:szCs w:val="28"/>
          <w:rtl w:val="true"/>
          <w:lang w:bidi="ar-SA"/>
        </w:rPr>
        <w:t xml:space="preserve">أَهْلَ الْجَاهِلِیَّةِ کَانُوا لَا یُوَرِّثُونَ الصَّبِیَّ الصَّغِیرَ وَ لَا الْجَارِیَةَ مِنْ مِیرَاثِ آبَائِهِمْ شَیْئاً وَ کَانُوا لَا یُعْطُونَ‏ </w:t>
      </w:r>
      <w:bookmarkStart w:id="2149" w:name="pg12210_115402"/>
    </w:p>
    <w:p>
      <w:pPr>
        <w:pStyle w:val="BookText"/>
        <w:rPr/>
      </w:pPr>
      <w:bookmarkEnd w:id="2149"/>
      <w:r>
        <w:rPr>
          <w:rFonts w:ascii="Amiri" w:hAnsi="Amiri" w:eastAsia="Amiri" w:cs="Amiri"/>
          <w:color w:val="111111"/>
          <w:sz w:val="28"/>
          <w:sz w:val="28"/>
          <w:szCs w:val="28"/>
          <w:rtl w:val="true"/>
          <w:lang w:bidi="ar-SA"/>
        </w:rPr>
        <w:t>الْمِیرَاثَ إِلَّا لِمَنْ یُقَاتِلُ وَ کَانُوا یَرَوْنَ ذَلِکَ فِی دِینِهِمْ حَسَناً فَلَمَّا أَنْزَلَ اللَّهُ فَرَائِضَ الْمَوَارِیثِ وَجَدُوا مِنْ ذَلِکَ وَجْداً شَدِیداً فَقَالُوا انْطَلِقُوا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فَنَذْکُرُ لَهُ ذَلِکَ لَعَلَّهُ یَدَعُهُ أَوْ یُغَیِّرُهُ فَأَتَوْهُ فَقَالُوا یَا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لِلْجَارِیَةِ نِصْفُ مَا تَرَکَ أَبُوهَا وَ أَخُوهَا وَ یُعْطَی الصَّبِیُّ الصَّغِیرُ الْمِیرَاثَ وَ لَیْسَ وَاحِدٌ مِنْهُمَا یَرْکَبُ الْفَرَسَ وَ لَا یَحُوزُ الْغَنِیمَةَ وَ لَا یُقَاتِلُ الْعَدُوَّ فَقَالَ رَسُولُ اللَّهِ ص بِذلِکَ أُمِرْتُ</w:t>
      </w:r>
      <w:r>
        <w:rPr>
          <w:rFonts w:eastAsia="Amiri" w:cs="Amiri" w:ascii="Amiri" w:hAnsi="Amiri"/>
          <w:color w:val="111111"/>
          <w:sz w:val="28"/>
          <w:szCs w:val="28"/>
          <w:rtl w:val="true"/>
          <w:lang w:bidi="ar-SA"/>
        </w:rPr>
        <w:t>.</w:t>
      </w:r>
    </w:p>
    <w:p>
      <w:pPr>
        <w:pStyle w:val="Heading5"/>
        <w:numPr>
          <w:ilvl w:val="4"/>
          <w:numId w:val="1"/>
        </w:numPr>
        <w:rPr/>
      </w:pPr>
      <w:bookmarkStart w:id="2150" w:name="__RefHeading___Toc5979474_417432637"/>
      <w:bookmarkStart w:id="2151" w:name="_Toc928"/>
      <w:bookmarkEnd w:id="2150"/>
      <w:r>
        <w:rPr>
          <w:rtl w:val="true"/>
        </w:rPr>
        <w:t>[</w:t>
      </w:r>
      <w:r>
        <w:rPr>
          <w:rtl w:val="true"/>
        </w:rPr>
        <w:t>رقم الحدیث الکلی</w:t>
      </w:r>
      <w:r>
        <w:rPr>
          <w:rtl w:val="true"/>
        </w:rPr>
        <w:t xml:space="preserve">: </w:t>
      </w:r>
      <w:r>
        <w:rPr/>
        <w:t>33052</w:t>
      </w:r>
      <w:r>
        <w:rPr>
          <w:rtl w:val="true"/>
        </w:rPr>
        <w:t xml:space="preserve"> - </w:t>
      </w:r>
      <w:r>
        <w:rPr>
          <w:rtl w:val="true"/>
        </w:rPr>
        <w:t>رقم الحدیث الباب</w:t>
      </w:r>
      <w:r>
        <w:rPr>
          <w:rtl w:val="true"/>
        </w:rPr>
        <w:t xml:space="preserve">: </w:t>
      </w:r>
      <w:r>
        <w:rPr/>
        <w:t>11</w:t>
      </w:r>
      <w:r>
        <w:rPr>
          <w:rtl w:val="true"/>
        </w:rPr>
        <w:t>]</w:t>
      </w:r>
      <w:bookmarkEnd w:id="2151"/>
    </w:p>
    <w:p>
      <w:pPr>
        <w:pStyle w:val="BookText"/>
        <w:rPr/>
      </w:pPr>
      <w:r>
        <w:rPr>
          <w:rFonts w:eastAsia="Times New Roman" w:cs="Times New Roman" w:ascii="Times New Roman" w:hAnsi="Times New Roman"/>
          <w:color w:val="111111"/>
          <w:sz w:val="28"/>
          <w:szCs w:val="28"/>
          <w:lang w:val="en-US" w:bidi="en-US"/>
        </w:rPr>
        <w:t>33052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9"/>
      </w:r>
      <w:r>
        <w:rPr>
          <w:rFonts w:ascii="Amiri" w:hAnsi="Amiri" w:eastAsia="Amiri" w:cs="Amiri"/>
          <w:color w:val="111111"/>
          <w:sz w:val="28"/>
          <w:sz w:val="28"/>
          <w:szCs w:val="28"/>
          <w:rtl w:val="true"/>
          <w:lang w:bidi="ar-SA"/>
        </w:rPr>
        <w:t>وَ قَدْ تَقَدَّمَ فِی حَدِیثِ الْعَلَاءِ بْنِ الْفُضَیْلِ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یَرِثُ إِلَّا مَنْ آذَنَ بِالصُّرَاخِ وَ لَا شَیْ‏ءٌ أَکَنَّهُ الْبَطْنُ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الشَّهَادَاتِ </w:t>
      </w:r>
      <w:r>
        <w:rPr>
          <w:rStyle w:val="FootnoteAnchor"/>
          <w:rtl w:val="true"/>
        </w:rPr>
        <w:footnoteReference w:id="2060"/>
      </w:r>
      <w:r>
        <w:rPr>
          <w:rFonts w:ascii="Amiri" w:hAnsi="Amiri" w:eastAsia="Amiri" w:cs="Amiri"/>
          <w:color w:val="111111"/>
          <w:sz w:val="28"/>
          <w:sz w:val="28"/>
          <w:szCs w:val="28"/>
          <w:rtl w:val="true"/>
          <w:lang w:bidi="ar-SA"/>
        </w:rPr>
        <w:t xml:space="preserve">وَ تَقَدَّمَ مَا یَدُلُّ عَلَی بَقِیَّةِ الْمَقْصُودِ هُنَا </w:t>
      </w:r>
      <w:r>
        <w:rPr>
          <w:rStyle w:val="FootnoteAnchor"/>
          <w:rtl w:val="true"/>
        </w:rPr>
        <w:footnoteReference w:id="2061"/>
      </w:r>
      <w:r>
        <w:rPr>
          <w:rFonts w:ascii="Amiri" w:hAnsi="Amiri" w:eastAsia="Amiri" w:cs="Amiri"/>
          <w:color w:val="111111"/>
          <w:sz w:val="28"/>
          <w:sz w:val="28"/>
          <w:szCs w:val="28"/>
          <w:rtl w:val="true"/>
          <w:lang w:bidi="ar-SA"/>
        </w:rPr>
        <w:t xml:space="preserve">وَ فِی صَلَاةِ الْجِنَازَةِ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2" w:name="pg12210_115404"/>
      <w:bookmarkStart w:id="2153" w:name="pg12210_115404"/>
      <w:bookmarkEnd w:id="2153"/>
    </w:p>
    <w:p>
      <w:pPr>
        <w:pStyle w:val="Heading3"/>
        <w:numPr>
          <w:ilvl w:val="2"/>
          <w:numId w:val="1"/>
        </w:numPr>
        <w:rPr/>
      </w:pPr>
      <w:bookmarkStart w:id="2154" w:name="pg12210_115404"/>
      <w:bookmarkStart w:id="2155" w:name="__RefHeading___Toc5979476_417432637"/>
      <w:bookmarkStart w:id="2156" w:name="_Toc929"/>
      <w:bookmarkEnd w:id="2154"/>
      <w:bookmarkEnd w:id="2155"/>
      <w:r>
        <w:rPr>
          <w:rtl w:val="true"/>
        </w:rPr>
        <w:t>أَبْوَابُ مِیرَاثِ الْغَرْقَی وَ الْمَهْدُومِ عَلَیْهِمْ‌</w:t>
      </w:r>
      <w:bookmarkEnd w:id="2156"/>
    </w:p>
    <w:p>
      <w:pPr>
        <w:pStyle w:val="Heading4"/>
        <w:numPr>
          <w:ilvl w:val="3"/>
          <w:numId w:val="1"/>
        </w:numPr>
        <w:rPr/>
      </w:pPr>
      <w:bookmarkStart w:id="2157" w:name="__RefHeading___Toc5979478_417432637"/>
      <w:bookmarkStart w:id="2158" w:name="_Toc930"/>
      <w:bookmarkEnd w:id="2157"/>
      <w:r>
        <w:rPr/>
        <w:t>1</w:t>
      </w:r>
      <w:r>
        <w:rPr>
          <w:rtl w:val="true"/>
        </w:rPr>
        <w:t xml:space="preserve">- </w:t>
      </w:r>
      <w:r>
        <w:rPr>
          <w:rtl w:val="true"/>
        </w:rPr>
        <w:t>بَابُ أَنَّهُ یَرِثُ کُلُّ وَاحِدٍ مِنْهُمْ مِنَ الْآخَرِ مَعَ الِاشْتِبَاهِ وَ الْقَرَابَةِ وَ نَحْوِهَا وَ عَدَمِ وَارِثٍ أَقْرَبَ ثُمَّ یَنْتَقِلُ مِیرَاثُ کُلٍّ مِنْهُمْ إِلَی وَارِثِهِ‌</w:t>
      </w:r>
      <w:bookmarkEnd w:id="2158"/>
    </w:p>
    <w:p>
      <w:pPr>
        <w:pStyle w:val="Heading5"/>
        <w:numPr>
          <w:ilvl w:val="4"/>
          <w:numId w:val="1"/>
        </w:numPr>
        <w:rPr/>
      </w:pPr>
      <w:bookmarkStart w:id="2159" w:name="__RefHeading___Toc5979480_417432637"/>
      <w:bookmarkStart w:id="2160" w:name="_Toc931"/>
      <w:bookmarkEnd w:id="2159"/>
      <w:r>
        <w:rPr>
          <w:rtl w:val="true"/>
        </w:rPr>
        <w:t>اشارة</w:t>
      </w:r>
      <w:bookmarkEnd w:id="2160"/>
    </w:p>
    <w:p>
      <w:pPr>
        <w:pStyle w:val="BookText"/>
        <w:rPr/>
      </w:pPr>
      <w:r>
        <w:rPr>
          <w:rStyle w:val="FootnoteAnchor"/>
        </w:rPr>
        <w:footnoteReference w:id="206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یَرِثُ کُلُّ وَاحِدٍ مِنْهُمْ مِنَ الْآخَرِ مَعَ الِاشْتِبَاهِ وَ الْقَرَابَةِ وَ نَحْوِهَا وَ عَدَمِ وَارِثٍ أَقْرَبَ ثُمَّ یَنْتَقِلُ مِیرَاثُ کُلٍّ مِنْهُمْ إِلَی وَارِثِهِ‏</w:t>
      </w:r>
    </w:p>
    <w:p>
      <w:pPr>
        <w:pStyle w:val="Heading5"/>
        <w:numPr>
          <w:ilvl w:val="4"/>
          <w:numId w:val="1"/>
        </w:numPr>
        <w:rPr/>
      </w:pPr>
      <w:bookmarkStart w:id="2161" w:name="__RefHeading___Toc5979482_417432637"/>
      <w:bookmarkStart w:id="2162" w:name="_Toc932"/>
      <w:bookmarkEnd w:id="2161"/>
      <w:r>
        <w:rPr>
          <w:rtl w:val="true"/>
        </w:rPr>
        <w:t>[</w:t>
      </w:r>
      <w:r>
        <w:rPr>
          <w:rtl w:val="true"/>
        </w:rPr>
        <w:t>رقم الحدیث الکلی</w:t>
      </w:r>
      <w:r>
        <w:rPr>
          <w:rtl w:val="true"/>
        </w:rPr>
        <w:t xml:space="preserve">: </w:t>
      </w:r>
      <w:r>
        <w:rPr/>
        <w:t>33053</w:t>
      </w:r>
      <w:r>
        <w:rPr>
          <w:rtl w:val="true"/>
        </w:rPr>
        <w:t xml:space="preserve"> - </w:t>
      </w:r>
      <w:r>
        <w:rPr>
          <w:rtl w:val="true"/>
        </w:rPr>
        <w:t>رقم الحدیث الباب</w:t>
      </w:r>
      <w:r>
        <w:rPr>
          <w:rtl w:val="true"/>
        </w:rPr>
        <w:t xml:space="preserve">: </w:t>
      </w:r>
      <w:r>
        <w:rPr/>
        <w:t>1</w:t>
      </w:r>
      <w:r>
        <w:rPr>
          <w:rtl w:val="true"/>
        </w:rPr>
        <w:t>]</w:t>
      </w:r>
      <w:bookmarkEnd w:id="2162"/>
    </w:p>
    <w:p>
      <w:pPr>
        <w:pStyle w:val="BookText"/>
        <w:rPr/>
      </w:pPr>
      <w:r>
        <w:rPr>
          <w:rFonts w:eastAsia="Times New Roman" w:cs="Times New Roman" w:ascii="Times New Roman" w:hAnsi="Times New Roman"/>
          <w:color w:val="111111"/>
          <w:sz w:val="28"/>
          <w:szCs w:val="28"/>
          <w:lang w:val="en-US" w:bidi="en-US"/>
        </w:rPr>
        <w:t>33053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4"/>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جَمِیعاً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الْقَوْمِ یَغْرَقُونَ فِی السَّفِینَةِ أَوْ یَقَعُ عَلَیْهِمُ الْبَیْتُ فَیَمُوتُونَ فَلَا یُعْلَمُ أَیُّهُمْ مَاتَ قَبْلَ صَاحِبِهِ قَالَ یُوَرَّثُ بَعْضُهُمْ مِنْ بَعْضٍ کَذَلِکَ هُوَ فِی کِتَابِ عَلِیٍّ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مَحْبُوبٍ مِثْلَهُ </w:t>
      </w:r>
      <w:r>
        <w:rPr>
          <w:rStyle w:val="FootnoteAnchor"/>
          <w:rtl w:val="true"/>
        </w:rPr>
        <w:footnoteReference w:id="2065"/>
      </w:r>
      <w:r>
        <w:rPr>
          <w:rFonts w:ascii="Amiri" w:hAnsi="Amiri" w:eastAsia="Amiri" w:cs="Amiri"/>
          <w:color w:val="111111"/>
          <w:sz w:val="28"/>
          <w:sz w:val="28"/>
          <w:szCs w:val="28"/>
          <w:rtl w:val="true"/>
          <w:lang w:bidi="ar-SA"/>
        </w:rPr>
        <w:t>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بْنِ إِبْرَاهِیمَ عَنْ مُحَمَّدِ بْنِ عِیسَی عَنْ یُونُسَ عَنْ عَبْدِ الرَّحْمَنِ بْنِ الْحَجَّاجِ مِثْلَهُ إِلَّا أَنَّهُ قَالَ کَذَلِکَ وَجَدْنَاهُ فِی کِتَابِ عَلِیٍّ ع </w:t>
      </w:r>
      <w:r>
        <w:rPr>
          <w:rStyle w:val="FootnoteAnchor"/>
          <w:rtl w:val="true"/>
        </w:rPr>
        <w:footnoteReference w:id="2066"/>
      </w:r>
      <w:bookmarkStart w:id="2163" w:name="pg12210_115405"/>
    </w:p>
    <w:p>
      <w:pPr>
        <w:pStyle w:val="Heading5"/>
        <w:numPr>
          <w:ilvl w:val="4"/>
          <w:numId w:val="1"/>
        </w:numPr>
        <w:rPr/>
      </w:pPr>
      <w:bookmarkStart w:id="2164" w:name="__RefHeading___Toc5979484_417432637"/>
      <w:bookmarkStart w:id="2165" w:name="_Toc933"/>
      <w:bookmarkEnd w:id="2163"/>
      <w:bookmarkEnd w:id="2164"/>
      <w:r>
        <w:rPr>
          <w:rtl w:val="true"/>
        </w:rPr>
        <w:t>[</w:t>
      </w:r>
      <w:r>
        <w:rPr>
          <w:rtl w:val="true"/>
        </w:rPr>
        <w:t>رقم الحدیث الکلی</w:t>
      </w:r>
      <w:r>
        <w:rPr>
          <w:rtl w:val="true"/>
        </w:rPr>
        <w:t xml:space="preserve">: </w:t>
      </w:r>
      <w:r>
        <w:rPr/>
        <w:t>33054</w:t>
      </w:r>
      <w:r>
        <w:rPr>
          <w:rtl w:val="true"/>
        </w:rPr>
        <w:t xml:space="preserve"> - </w:t>
      </w:r>
      <w:r>
        <w:rPr>
          <w:rtl w:val="true"/>
        </w:rPr>
        <w:t>رقم الحدیث الباب</w:t>
      </w:r>
      <w:r>
        <w:rPr>
          <w:rtl w:val="true"/>
        </w:rPr>
        <w:t xml:space="preserve">: </w:t>
      </w:r>
      <w:r>
        <w:rPr/>
        <w:t>2</w:t>
      </w:r>
      <w:r>
        <w:rPr>
          <w:rtl w:val="true"/>
        </w:rPr>
        <w:t>]</w:t>
      </w:r>
      <w:bookmarkEnd w:id="2165"/>
    </w:p>
    <w:p>
      <w:pPr>
        <w:pStyle w:val="BookText"/>
        <w:rPr/>
      </w:pPr>
      <w:r>
        <w:rPr>
          <w:rFonts w:eastAsia="Times New Roman" w:cs="Times New Roman" w:ascii="Times New Roman" w:hAnsi="Times New Roman"/>
          <w:color w:val="111111"/>
          <w:sz w:val="28"/>
          <w:szCs w:val="28"/>
          <w:lang w:val="en-US" w:bidi="en-US"/>
        </w:rPr>
        <w:t>33054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7"/>
      </w:r>
      <w:r>
        <w:rPr>
          <w:rFonts w:ascii="Amiri" w:hAnsi="Amiri" w:eastAsia="Amiri" w:cs="Amiri"/>
          <w:color w:val="111111"/>
          <w:sz w:val="28"/>
          <w:sz w:val="28"/>
          <w:szCs w:val="28"/>
          <w:rtl w:val="true"/>
          <w:lang w:bidi="ar-SA"/>
        </w:rPr>
        <w:t>مُحَمَّدُ بْنُ الْحَسَنِ بِإِسْنَادِهِ عَنِ الْحُسَیْنِ بْنِ سَعِیدٍ عَنِ النَّضْرِ بْنِ سُوَیْدٍ عَنْ یُوسُفَ بْنِ عَقِیلٍ عَنْ عَاصِمِ بْنِ حُمَیْدٍ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وَ امْرَأَةٍ انْهَدَمَ عَلَیْهِمَا بَیْتٌ فَمَاتَا وَ لَا یُدْرَی أَیُّهُمَا مَاتَ قَبْلُ فَقَالَ یَرِثُ کُلُّ وَاحِدٍ مِنْهُمَا زَوْجَهُ کَمَا فَرَضَ اللَّهُ لِوَرَثَتِهِمَا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عَاصِمِ بْنِ حُمَیْدٍ نَحْوَهُ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6" w:name="__RefHeading___Toc5979486_417432637"/>
      <w:bookmarkStart w:id="2167" w:name="_Toc934"/>
      <w:bookmarkEnd w:id="2166"/>
      <w:r>
        <w:rPr>
          <w:rtl w:val="true"/>
        </w:rPr>
        <w:t>[</w:t>
      </w:r>
      <w:r>
        <w:rPr>
          <w:rtl w:val="true"/>
        </w:rPr>
        <w:t>رقم الحدیث الکلی</w:t>
      </w:r>
      <w:r>
        <w:rPr>
          <w:rtl w:val="true"/>
        </w:rPr>
        <w:t xml:space="preserve">: </w:t>
      </w:r>
      <w:r>
        <w:rPr/>
        <w:t>33055</w:t>
      </w:r>
      <w:r>
        <w:rPr>
          <w:rtl w:val="true"/>
        </w:rPr>
        <w:t xml:space="preserve"> - </w:t>
      </w:r>
      <w:r>
        <w:rPr>
          <w:rtl w:val="true"/>
        </w:rPr>
        <w:t>رقم الحدیث الباب</w:t>
      </w:r>
      <w:r>
        <w:rPr>
          <w:rtl w:val="true"/>
        </w:rPr>
        <w:t xml:space="preserve">: </w:t>
      </w:r>
      <w:r>
        <w:rPr/>
        <w:t>3</w:t>
      </w:r>
      <w:r>
        <w:rPr>
          <w:rtl w:val="true"/>
        </w:rPr>
        <w:t>]</w:t>
      </w:r>
      <w:bookmarkEnd w:id="2167"/>
    </w:p>
    <w:p>
      <w:pPr>
        <w:pStyle w:val="BookText"/>
        <w:rPr/>
      </w:pPr>
      <w:r>
        <w:rPr>
          <w:rFonts w:eastAsia="Times New Roman" w:cs="Times New Roman" w:ascii="Times New Roman" w:hAnsi="Times New Roman"/>
          <w:color w:val="111111"/>
          <w:sz w:val="28"/>
          <w:szCs w:val="28"/>
          <w:lang w:val="en-US" w:bidi="en-US"/>
        </w:rPr>
        <w:t>33055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9"/>
      </w:r>
      <w:r>
        <w:rPr>
          <w:rFonts w:ascii="Amiri" w:hAnsi="Amiri" w:eastAsia="Amiri" w:cs="Amiri"/>
          <w:color w:val="111111"/>
          <w:sz w:val="28"/>
          <w:sz w:val="28"/>
          <w:szCs w:val="28"/>
          <w:rtl w:val="true"/>
          <w:lang w:bidi="ar-SA"/>
        </w:rPr>
        <w:t>وَ عَنْهُ عَنِ الْقَاسِمِ بْنِ مُحَمَّدٍ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الْقَوْمِ یَغْرَقُونَ أَوْ یَقَعُ عَلَیْهِمُ الْبَیْتُ قَالَ یُوَرَّثُ بَعْضُهُمْ مِنْ بَعْضٍ</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5979488_417432637"/>
      <w:bookmarkStart w:id="2169" w:name="_Toc935"/>
      <w:bookmarkEnd w:id="2168"/>
      <w:r>
        <w:rPr>
          <w:rtl w:val="true"/>
        </w:rPr>
        <w:t>[</w:t>
      </w:r>
      <w:r>
        <w:rPr>
          <w:rtl w:val="true"/>
        </w:rPr>
        <w:t>رقم الحدیث الکلی</w:t>
      </w:r>
      <w:r>
        <w:rPr>
          <w:rtl w:val="true"/>
        </w:rPr>
        <w:t xml:space="preserve">: </w:t>
      </w:r>
      <w:r>
        <w:rPr/>
        <w:t>33056</w:t>
      </w:r>
      <w:r>
        <w:rPr>
          <w:rtl w:val="true"/>
        </w:rPr>
        <w:t xml:space="preserve"> - </w:t>
      </w:r>
      <w:r>
        <w:rPr>
          <w:rtl w:val="true"/>
        </w:rPr>
        <w:t>رقم الحدیث الباب</w:t>
      </w:r>
      <w:r>
        <w:rPr>
          <w:rtl w:val="true"/>
        </w:rPr>
        <w:t xml:space="preserve">: </w:t>
      </w:r>
      <w:r>
        <w:rPr/>
        <w:t>4</w:t>
      </w:r>
      <w:r>
        <w:rPr>
          <w:rtl w:val="true"/>
        </w:rPr>
        <w:t>]</w:t>
      </w:r>
      <w:bookmarkEnd w:id="2169"/>
    </w:p>
    <w:p>
      <w:pPr>
        <w:pStyle w:val="BookText"/>
        <w:rPr/>
      </w:pPr>
      <w:r>
        <w:rPr>
          <w:rFonts w:eastAsia="Times New Roman" w:cs="Times New Roman" w:ascii="Times New Roman" w:hAnsi="Times New Roman"/>
          <w:color w:val="111111"/>
          <w:sz w:val="28"/>
          <w:szCs w:val="28"/>
          <w:lang w:val="en-US" w:bidi="en-US"/>
        </w:rPr>
        <w:t>33056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0"/>
      </w:r>
      <w:r>
        <w:rPr>
          <w:rFonts w:ascii="Amiri" w:hAnsi="Amiri" w:eastAsia="Amiri" w:cs="Amiri"/>
          <w:color w:val="111111"/>
          <w:sz w:val="28"/>
          <w:sz w:val="28"/>
          <w:szCs w:val="28"/>
          <w:rtl w:val="true"/>
          <w:lang w:bidi="ar-SA"/>
        </w:rPr>
        <w:t>وَ عَنْهُ عَنْ فَضَالَةَ عَنْ أَبَانٍ عَنِ الْفَضْلِ بْنِ عَبْدِ الْمَلِکِ عَنْ أَبِی عَبْدِ اللَّهِ ع فِی امْرَأَةٍ وَ زَوْجِهَا سَقَطَ عَلَیْهِمَا بَیْتٌ مِثْلَ ذَلِکَ</w:t>
      </w:r>
      <w:r>
        <w:rPr>
          <w:rFonts w:eastAsia="Amiri" w:cs="Amiri" w:ascii="Amiri" w:hAnsi="Amiri"/>
          <w:color w:val="111111"/>
          <w:sz w:val="28"/>
          <w:szCs w:val="28"/>
          <w:rtl w:val="true"/>
          <w:lang w:bidi="ar-SA"/>
        </w:rPr>
        <w:t>.</w:t>
      </w:r>
    </w:p>
    <w:p>
      <w:pPr>
        <w:pStyle w:val="Heading5"/>
        <w:numPr>
          <w:ilvl w:val="4"/>
          <w:numId w:val="1"/>
        </w:numPr>
        <w:rPr/>
      </w:pPr>
      <w:bookmarkStart w:id="2170" w:name="__RefHeading___Toc5979490_417432637"/>
      <w:bookmarkStart w:id="2171" w:name="_Toc936"/>
      <w:bookmarkEnd w:id="2170"/>
      <w:r>
        <w:rPr>
          <w:rtl w:val="true"/>
        </w:rPr>
        <w:t>[</w:t>
      </w:r>
      <w:r>
        <w:rPr>
          <w:rtl w:val="true"/>
        </w:rPr>
        <w:t>رقم الحدیث الکلی</w:t>
      </w:r>
      <w:r>
        <w:rPr>
          <w:rtl w:val="true"/>
        </w:rPr>
        <w:t xml:space="preserve">: </w:t>
      </w:r>
      <w:r>
        <w:rPr/>
        <w:t>33057</w:t>
      </w:r>
      <w:r>
        <w:rPr>
          <w:rtl w:val="true"/>
        </w:rPr>
        <w:t xml:space="preserve"> - </w:t>
      </w:r>
      <w:r>
        <w:rPr>
          <w:rtl w:val="true"/>
        </w:rPr>
        <w:t>رقم الحدیث الباب</w:t>
      </w:r>
      <w:r>
        <w:rPr>
          <w:rtl w:val="true"/>
        </w:rPr>
        <w:t xml:space="preserve">: </w:t>
      </w:r>
      <w:r>
        <w:rPr/>
        <w:t>5</w:t>
      </w:r>
      <w:r>
        <w:rPr>
          <w:rtl w:val="true"/>
        </w:rPr>
        <w:t>]</w:t>
      </w:r>
      <w:bookmarkEnd w:id="2171"/>
    </w:p>
    <w:p>
      <w:pPr>
        <w:pStyle w:val="BookText"/>
        <w:rPr/>
      </w:pPr>
      <w:r>
        <w:rPr>
          <w:rFonts w:eastAsia="Times New Roman" w:cs="Times New Roman" w:ascii="Times New Roman" w:hAnsi="Times New Roman"/>
          <w:color w:val="111111"/>
          <w:sz w:val="28"/>
          <w:szCs w:val="28"/>
          <w:lang w:val="en-US" w:bidi="en-US"/>
        </w:rPr>
        <w:t>33057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1"/>
      </w:r>
      <w:r>
        <w:rPr>
          <w:rFonts w:ascii="Amiri" w:hAnsi="Amiri" w:eastAsia="Amiri" w:cs="Amiri"/>
          <w:color w:val="111111"/>
          <w:sz w:val="28"/>
          <w:sz w:val="28"/>
          <w:szCs w:val="28"/>
          <w:rtl w:val="true"/>
          <w:lang w:bidi="ar-SA"/>
        </w:rPr>
        <w:t>وَ عَنْهُ عَنْ فَضَالَةَ عَنْ أَبَانٍ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سَقَطَ عَلَیْهِمْ سَقْفٌ کَیْفَ مَوَارِیثُهُمْ فَقَالَ یُوَرَّثُ بَعْضُهُمْ مِنْ بَعْضٍ</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 xml:space="preserve">. </w:t>
      </w:r>
      <w:bookmarkStart w:id="2172" w:name="pg12210_115406"/>
    </w:p>
    <w:p>
      <w:pPr>
        <w:pStyle w:val="Heading4"/>
        <w:numPr>
          <w:ilvl w:val="3"/>
          <w:numId w:val="1"/>
        </w:numPr>
        <w:rPr/>
      </w:pPr>
      <w:bookmarkStart w:id="2173" w:name="__RefHeading___Toc5979492_417432637"/>
      <w:bookmarkStart w:id="2174" w:name="_Toc937"/>
      <w:bookmarkEnd w:id="2172"/>
      <w:bookmarkEnd w:id="2173"/>
      <w:r>
        <w:rPr/>
        <w:t>2</w:t>
      </w:r>
      <w:r>
        <w:rPr>
          <w:rtl w:val="true"/>
        </w:rPr>
        <w:t xml:space="preserve">- </w:t>
      </w:r>
      <w:r>
        <w:rPr>
          <w:rtl w:val="true"/>
        </w:rPr>
        <w:t>بَابُ أَنَّهُ إِذَا کَانَ لِأَحَدِ الْغَرِیقَیْنِ أَوِ الْمَهْدُومِ عَلَیْهِمَا مَالٌ دُونَ الْآخَرِ فَالْمَالُ لِلْآخَرِ ثُمَّ لِوَارِثِهِ دُونَ وَارِثِ صَاحِبِ الْمَالِ‌</w:t>
      </w:r>
      <w:bookmarkEnd w:id="2174"/>
    </w:p>
    <w:p>
      <w:pPr>
        <w:pStyle w:val="Heading5"/>
        <w:numPr>
          <w:ilvl w:val="4"/>
          <w:numId w:val="1"/>
        </w:numPr>
        <w:rPr/>
      </w:pPr>
      <w:bookmarkStart w:id="2175" w:name="__RefHeading___Toc5979494_417432637"/>
      <w:bookmarkStart w:id="2176" w:name="_Toc938"/>
      <w:bookmarkEnd w:id="2175"/>
      <w:r>
        <w:rPr>
          <w:rtl w:val="true"/>
        </w:rPr>
        <w:t>اشارة</w:t>
      </w:r>
      <w:bookmarkEnd w:id="2176"/>
    </w:p>
    <w:p>
      <w:pPr>
        <w:pStyle w:val="BookText"/>
        <w:rPr/>
      </w:pPr>
      <w:r>
        <w:rPr>
          <w:rStyle w:val="FootnoteAnchor"/>
        </w:rPr>
        <w:footnoteReference w:id="207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کَانَ لِأَحَدِ الْغَرِیقَیْنِ أَوِ الْمَهْدُومِ عَلَیْهِمَا مَالٌ دُونَ الْآخَرِ فَالْمَالُ لِلْآخَرِ ثُمَّ لِوَارِثِهِ دُونَ وَارِثِ صَاحِبِ الْمَالِ‏</w:t>
      </w:r>
    </w:p>
    <w:p>
      <w:pPr>
        <w:pStyle w:val="Heading5"/>
        <w:numPr>
          <w:ilvl w:val="4"/>
          <w:numId w:val="1"/>
        </w:numPr>
        <w:rPr/>
      </w:pPr>
      <w:bookmarkStart w:id="2177" w:name="__RefHeading___Toc5979496_417432637"/>
      <w:bookmarkStart w:id="2178" w:name="_Toc939"/>
      <w:bookmarkEnd w:id="2177"/>
      <w:r>
        <w:rPr>
          <w:rtl w:val="true"/>
        </w:rPr>
        <w:t>[</w:t>
      </w:r>
      <w:r>
        <w:rPr>
          <w:rtl w:val="true"/>
        </w:rPr>
        <w:t>رقم الحدیث الکلی</w:t>
      </w:r>
      <w:r>
        <w:rPr>
          <w:rtl w:val="true"/>
        </w:rPr>
        <w:t xml:space="preserve">: </w:t>
      </w:r>
      <w:r>
        <w:rPr/>
        <w:t>33058</w:t>
      </w:r>
      <w:r>
        <w:rPr>
          <w:rtl w:val="true"/>
        </w:rPr>
        <w:t xml:space="preserve"> - </w:t>
      </w:r>
      <w:r>
        <w:rPr>
          <w:rtl w:val="true"/>
        </w:rPr>
        <w:t>رقم الحدیث الباب</w:t>
      </w:r>
      <w:r>
        <w:rPr>
          <w:rtl w:val="true"/>
        </w:rPr>
        <w:t xml:space="preserve">: </w:t>
      </w:r>
      <w:r>
        <w:rPr/>
        <w:t>1</w:t>
      </w:r>
      <w:r>
        <w:rPr>
          <w:rtl w:val="true"/>
        </w:rPr>
        <w:t>]</w:t>
      </w:r>
      <w:bookmarkEnd w:id="2178"/>
    </w:p>
    <w:p>
      <w:pPr>
        <w:pStyle w:val="BookText"/>
        <w:rPr/>
      </w:pPr>
      <w:r>
        <w:rPr>
          <w:rFonts w:eastAsia="Times New Roman" w:cs="Times New Roman" w:ascii="Times New Roman" w:hAnsi="Times New Roman"/>
          <w:color w:val="111111"/>
          <w:sz w:val="28"/>
          <w:szCs w:val="28"/>
          <w:lang w:val="en-US" w:bidi="en-US"/>
        </w:rPr>
        <w:t>33058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4"/>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بَیْتٍ وَقَعَ عَلَی قَوْمٍ مُجْتَمِعِینَ فَلَا یُدْرَی أَیُّهُمْ مَاتَ قَبْلُ فَقَالَ یُوَرَّثُ بَعْضُهُمْ مِنْ بَعْضٍ قُلْتُ فَإِنَّ أَبَا حَنِیفَةَ أَدْخَلَ فِیهَا شَیْئاً قَالَ وَ مَا أَدْخَلَ قُلْتُ رَجُلَیْنِ أَخَوَیْنِ أَحَدُهُمَا مَوْلَایَ وَ الْآخَرُ مَوْلًی لِرَجُلٍ لِأَحَدِهِمَا مِائَةُ أَلْفِ دِرْهَمٍ وَ الْآخَرُ لَیْسَ لَهُ شَیْ‏ءٌ رَکِبَا فِی السَّفِینَةِ فَغَرِقَا فَلَمْ یُدْرَ أَیُّهُمَا مَاتَ أَوَّلًا کَانَ الْمَالُ لِوَرَثَةِ الَّذِی لَیْسَ لَهُ شَیْ‏ءٌ وَ لَمْ یَکُنْ لِوَرَثَةِ الَّذِی لَهُ الْمَالُ شَیْ‏ءٌ قَالَ فَقَالَ أَبُو عَبْدِ اللَّهِ ع لَقَدْ شَنَعَهَا </w:t>
      </w:r>
      <w:r>
        <w:rPr>
          <w:rStyle w:val="FootnoteAnchor"/>
          <w:rtl w:val="true"/>
        </w:rPr>
        <w:footnoteReference w:id="2075"/>
      </w:r>
      <w:r>
        <w:rPr>
          <w:rFonts w:ascii="Amiri" w:hAnsi="Amiri" w:eastAsia="Amiri" w:cs="Amiri"/>
          <w:color w:val="111111"/>
          <w:sz w:val="28"/>
          <w:sz w:val="28"/>
          <w:szCs w:val="28"/>
          <w:rtl w:val="true"/>
          <w:lang w:bidi="ar-SA"/>
        </w:rPr>
        <w:t>وَ هُوَ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أَبِی عُمَیْرٍ نَحْوَهُ </w:t>
      </w:r>
      <w:r>
        <w:rPr>
          <w:rStyle w:val="FootnoteAnchor"/>
          <w:rtl w:val="true"/>
        </w:rPr>
        <w:footnoteReference w:id="2076"/>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أَحْمَدَ بْنِ مُحَمَّدٍ عَنِ ابْنِ أَبِی عُمَیْرٍ نَحْوَهُ وَ زَادَ قُلْتُ وَ لَوْ أَنَّ مَمْلُوکَیْنِ أَعْتَقْتُ أَنَا أَحَدَهُمَا وَ أَعْتَقْتَ أَنْتَ الْآخَرَ لِأَحَدِهِمَا مِائَةُ أَلْفِ دِرْهَمٍ وَ الْآخَرُ لَیْسَ لَهُ شَیْ‏ءٌ فَقَالَ مِثْلَهُ </w:t>
      </w:r>
      <w:r>
        <w:rPr>
          <w:rStyle w:val="FootnoteAnchor"/>
          <w:rtl w:val="true"/>
        </w:rPr>
        <w:footnoteReference w:id="2077"/>
      </w:r>
    </w:p>
    <w:p>
      <w:pPr>
        <w:pStyle w:val="Heading5"/>
        <w:numPr>
          <w:ilvl w:val="4"/>
          <w:numId w:val="1"/>
        </w:numPr>
        <w:rPr/>
      </w:pPr>
      <w:bookmarkStart w:id="2179" w:name="__RefHeading___Toc5979498_417432637"/>
      <w:bookmarkStart w:id="2180" w:name="_Toc940"/>
      <w:bookmarkEnd w:id="2179"/>
      <w:r>
        <w:rPr>
          <w:rtl w:val="true"/>
        </w:rPr>
        <w:t>[</w:t>
      </w:r>
      <w:r>
        <w:rPr>
          <w:rtl w:val="true"/>
        </w:rPr>
        <w:t>رقم الحدیث الکلی</w:t>
      </w:r>
      <w:r>
        <w:rPr>
          <w:rtl w:val="true"/>
        </w:rPr>
        <w:t xml:space="preserve">: </w:t>
      </w:r>
      <w:r>
        <w:rPr/>
        <w:t>33059</w:t>
      </w:r>
      <w:r>
        <w:rPr>
          <w:rtl w:val="true"/>
        </w:rPr>
        <w:t xml:space="preserve"> - </w:t>
      </w:r>
      <w:r>
        <w:rPr>
          <w:rtl w:val="true"/>
        </w:rPr>
        <w:t>رقم الحدیث الباب</w:t>
      </w:r>
      <w:r>
        <w:rPr>
          <w:rtl w:val="true"/>
        </w:rPr>
        <w:t xml:space="preserve">: </w:t>
      </w:r>
      <w:r>
        <w:rPr/>
        <w:t>2</w:t>
      </w:r>
      <w:r>
        <w:rPr>
          <w:rtl w:val="true"/>
        </w:rPr>
        <w:t>]</w:t>
      </w:r>
      <w:bookmarkEnd w:id="218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8"/>
      </w:r>
      <w:r>
        <w:rPr>
          <w:rFonts w:ascii="Amiri" w:hAnsi="Amiri" w:eastAsia="Amiri" w:cs="Amiri"/>
          <w:color w:val="111111"/>
          <w:sz w:val="28"/>
          <w:sz w:val="28"/>
          <w:szCs w:val="28"/>
          <w:rtl w:val="true"/>
          <w:lang w:bidi="ar-SA"/>
        </w:rPr>
        <w:t xml:space="preserve">وَ عَنْ عَلِیِّ بْنِ إِبْرَاهِیمَ عَنْ مُحَمَّدِ بْنِ عِیسَی عَنْ یُونُسَ عَنْ عَبْدِ الرَّحْمَنِ بْنِ الْحَجَّاجِ وَ عَنْ حُمَیْدِ بْنِ زِیَادٍ عَنِ ابْنِ سَمَاعَةَ عَنْ مُحَمَّدِ بْنِ أَبِی حَمْزَةَ عَنْ عَبْدِ الرَّحْمَنِ بْنِ الْحَجَّاجِ عَنْ أَبِی عَبْدِ اللَّهِ ع‏ </w:t>
      </w:r>
      <w:bookmarkStart w:id="2181" w:name="pg12210_115407"/>
    </w:p>
    <w:p>
      <w:pPr>
        <w:pStyle w:val="BookText"/>
        <w:rPr/>
      </w:pPr>
      <w:bookmarkEnd w:id="218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وَ امْرَأَةٌ سَقَطَ عَلَیْهِمَا الْبَیْتُ فَمَاتَا قَالَ یُوَرَّثُ الرَّجُلُ مِنَ الْمَرْأَةِ وَ الْمَرْأَةُ مِنَ الرَّجُلِ قُلْتُ فَإِنَّ أَبَا حَنِیفَةَ قَدْ أَدْخَلَ عَلَیْهِمْ فِی هَذَا شَیْئاً قَالَ وَ أَیَّ شَیْ‏ءٍ أَدْخَلَ عَلَیْهِمْ قُلْتُ رَجُلَیْنِ أَخَوَیْنِ أَعْجَمِیَّیْنِ لَیْسَ لَهُمَا وَارِثٌ إِلَّا مَوَالِیهِمَا أَحَدُهُمَا لَهُ مِائَةُ أَلْفِ دِرْهَمٍ مَعْرُوفَةٍ وَ الْآخَرُ لَیْسَ لَهُ شَیْ‏ءٌ رَکِبَا </w:t>
      </w:r>
      <w:r>
        <w:rPr>
          <w:rStyle w:val="FootnoteAnchor"/>
          <w:rtl w:val="true"/>
        </w:rPr>
        <w:footnoteReference w:id="2079"/>
      </w:r>
      <w:r>
        <w:rPr>
          <w:rFonts w:ascii="Amiri" w:hAnsi="Amiri" w:eastAsia="Amiri" w:cs="Amiri"/>
          <w:color w:val="111111"/>
          <w:sz w:val="28"/>
          <w:sz w:val="28"/>
          <w:szCs w:val="28"/>
          <w:rtl w:val="true"/>
          <w:lang w:bidi="ar-SA"/>
        </w:rPr>
        <w:t xml:space="preserve">سَفِینَةً فَغَرِقَا فَأُخْرِجَتِ الْمِائَةُ أَلْفٍ کَیْفَ یُصْنَعُ بِهَا قَالَ تُدْفَعُ إِلَی مَوْلَی </w:t>
      </w:r>
      <w:r>
        <w:rPr>
          <w:rStyle w:val="FootnoteAnchor"/>
          <w:rtl w:val="true"/>
        </w:rPr>
        <w:footnoteReference w:id="2080"/>
      </w:r>
      <w:r>
        <w:rPr>
          <w:rFonts w:ascii="Amiri" w:hAnsi="Amiri" w:eastAsia="Amiri" w:cs="Amiri"/>
          <w:color w:val="111111"/>
          <w:sz w:val="28"/>
          <w:sz w:val="28"/>
          <w:szCs w:val="28"/>
          <w:rtl w:val="true"/>
          <w:lang w:bidi="ar-SA"/>
        </w:rPr>
        <w:t xml:space="preserve">الَّذِی لَیْسَ لَهُ شَیْ‏ءٌ قَالَ فَقَالَ مَا أَنْکَرَ مَا أَدْخَلَ فِیهَا صِدْقٌ وَ هُوَ هَکَذَا ثُمَّ قَالَ یُدْفَعُ الْمَالُ إِلَی مَوْلَی </w:t>
      </w:r>
      <w:r>
        <w:rPr>
          <w:rStyle w:val="FootnoteAnchor"/>
          <w:rtl w:val="true"/>
        </w:rPr>
        <w:footnoteReference w:id="2081"/>
      </w:r>
      <w:r>
        <w:rPr>
          <w:rFonts w:ascii="Amiri" w:hAnsi="Amiri" w:eastAsia="Amiri" w:cs="Amiri"/>
          <w:color w:val="111111"/>
          <w:sz w:val="28"/>
          <w:sz w:val="28"/>
          <w:szCs w:val="28"/>
          <w:rtl w:val="true"/>
          <w:lang w:bidi="ar-SA"/>
        </w:rPr>
        <w:t>الَّذِی لَیْسَ لَهُ شَیْ‏ءٌ وَ لَمْ یَکُنْ لِلْآخَرِ مَالٌ یَرِثُهُ مَوَالِی الْآخَرِ فَلَا شَیْ‏ءَ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8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2" w:name="__RefHeading___Toc5979500_417432637"/>
      <w:bookmarkStart w:id="2183" w:name="_Toc941"/>
      <w:bookmarkEnd w:id="2182"/>
      <w:r>
        <w:rPr/>
        <w:t>3</w:t>
      </w:r>
      <w:r>
        <w:rPr>
          <w:rtl w:val="true"/>
        </w:rPr>
        <w:t xml:space="preserve">- </w:t>
      </w:r>
      <w:r>
        <w:rPr>
          <w:rtl w:val="true"/>
        </w:rPr>
        <w:t>بَابُ أَنَّ الْغَرْقَی وَ الْمَهْدُومَ عَلَیْهِمْ یَرِثُ کُلٌّ مِنْهُمْ صَاحِبَهُ مِنْ مَالِهِ الْأَصْلِیِّ لَا مِمَّا وَرِثَ مِنْهُ‌</w:t>
      </w:r>
      <w:bookmarkEnd w:id="2183"/>
    </w:p>
    <w:p>
      <w:pPr>
        <w:pStyle w:val="Heading5"/>
        <w:numPr>
          <w:ilvl w:val="4"/>
          <w:numId w:val="1"/>
        </w:numPr>
        <w:rPr/>
      </w:pPr>
      <w:bookmarkStart w:id="2184" w:name="__RefHeading___Toc5979502_417432637"/>
      <w:bookmarkStart w:id="2185" w:name="_Toc942"/>
      <w:bookmarkEnd w:id="2184"/>
      <w:r>
        <w:rPr>
          <w:rtl w:val="true"/>
        </w:rPr>
        <w:t>اشارة</w:t>
      </w:r>
      <w:bookmarkEnd w:id="2185"/>
    </w:p>
    <w:p>
      <w:pPr>
        <w:pStyle w:val="BookText"/>
        <w:rPr/>
      </w:pPr>
      <w:r>
        <w:rPr>
          <w:rStyle w:val="FootnoteAnchor"/>
        </w:rPr>
        <w:footnoteReference w:id="208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الْغَرْقَی وَ الْمَهْدُومَ عَلَیْهِمْ یَرِثُ کُلٌّ مِنْهُمْ صَاحِبَهُ مِنْ مَالِهِ الْأَصْلِیِّ لَا مِمَّا وَرِثَ مِنْهُ‏</w:t>
      </w:r>
    </w:p>
    <w:p>
      <w:pPr>
        <w:pStyle w:val="Heading5"/>
        <w:numPr>
          <w:ilvl w:val="4"/>
          <w:numId w:val="1"/>
        </w:numPr>
        <w:rPr/>
      </w:pPr>
      <w:bookmarkStart w:id="2186" w:name="__RefHeading___Toc5979504_417432637"/>
      <w:bookmarkStart w:id="2187" w:name="_Toc943"/>
      <w:bookmarkEnd w:id="2186"/>
      <w:r>
        <w:rPr>
          <w:rtl w:val="true"/>
        </w:rPr>
        <w:t>[</w:t>
      </w:r>
      <w:r>
        <w:rPr>
          <w:rtl w:val="true"/>
        </w:rPr>
        <w:t>رقم الحدیث الکلی</w:t>
      </w:r>
      <w:r>
        <w:rPr>
          <w:rtl w:val="true"/>
        </w:rPr>
        <w:t xml:space="preserve">: </w:t>
      </w:r>
      <w:r>
        <w:rPr/>
        <w:t>33060</w:t>
      </w:r>
      <w:r>
        <w:rPr>
          <w:rtl w:val="true"/>
        </w:rPr>
        <w:t xml:space="preserve"> - </w:t>
      </w:r>
      <w:r>
        <w:rPr>
          <w:rtl w:val="true"/>
        </w:rPr>
        <w:t>رقم الحدیث الباب</w:t>
      </w:r>
      <w:r>
        <w:rPr>
          <w:rtl w:val="true"/>
        </w:rPr>
        <w:t xml:space="preserve">: </w:t>
      </w:r>
      <w:r>
        <w:rPr/>
        <w:t>1</w:t>
      </w:r>
      <w:r>
        <w:rPr>
          <w:rtl w:val="true"/>
        </w:rPr>
        <w:t>]</w:t>
      </w:r>
      <w:bookmarkEnd w:id="218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6"/>
      </w:r>
      <w:r>
        <w:rPr>
          <w:rFonts w:ascii="Amiri" w:hAnsi="Amiri" w:eastAsia="Amiri" w:cs="Amiri"/>
          <w:color w:val="111111"/>
          <w:sz w:val="28"/>
          <w:sz w:val="28"/>
          <w:szCs w:val="28"/>
          <w:rtl w:val="true"/>
          <w:lang w:bidi="ar-SA"/>
        </w:rPr>
        <w:t>مُحَمَّدُ بْنُ یَعْقُوبَ عَنْ عَلِیِّ بْنِ إِبْرَاهِیمَ عَنْ مُحَمَّدِ بْنِ عِیسَی عَنْ یُونُسَ عَنِ الْعَلَاءِ بْنِ رَزِینٍ عَنْ مُحَمَّدِ بْنِ مُسْلِمٍ عَنْ أَبِی جَعْفَرٍ ع فِی رَجُلٍ سَقَطَ عَلَیْهِ وَ عَلَی امْرَأَتِهِ بَیْتٌ قَالَ تُورَثُ الْمَرْأَةُ مِنَ الرَّجُلِ وَ یُورَثُ الرَّجُلُ مِنَ الْمَرْأَةِ مَعْنَاهُ یُورَثُ بَعْضُهُمْ مِنْ بَعْضٍ مِنْ صُلْبِ أَمْوَالِهِمْ لَا یُورَثُونَ مِمَّا یُورَثُ بَعْضُهُمْ بَعْضاً شَیْئاً</w:t>
      </w:r>
      <w:r>
        <w:rPr>
          <w:rFonts w:eastAsia="Amiri" w:cs="Amiri" w:ascii="Amiri" w:hAnsi="Amiri"/>
          <w:color w:val="111111"/>
          <w:sz w:val="28"/>
          <w:szCs w:val="28"/>
          <w:rtl w:val="true"/>
          <w:lang w:bidi="ar-SA"/>
        </w:rPr>
        <w:t xml:space="preserve">. </w:t>
      </w:r>
      <w:bookmarkStart w:id="2188" w:name="pg12210_115408"/>
    </w:p>
    <w:p>
      <w:pPr>
        <w:pStyle w:val="BookText"/>
        <w:rPr/>
      </w:pPr>
      <w:bookmarkEnd w:id="2188"/>
      <w:r>
        <w:rPr>
          <w:rFonts w:ascii="Amiri" w:hAnsi="Amiri" w:eastAsia="Amiri" w:cs="Amiri"/>
          <w:color w:val="111111"/>
          <w:sz w:val="28"/>
          <w:sz w:val="28"/>
          <w:szCs w:val="28"/>
          <w:rtl w:val="true"/>
          <w:lang w:bidi="ar-SA"/>
        </w:rPr>
        <w:t xml:space="preserve">مُحَمَّدُ بْنُ الْحَسَنِ بِإِسْنَادِهِ عَنْ عَلِیِّ بْنِ إِبْرَاهِیمَ مِثْلَهُ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9" w:name="__RefHeading___Toc5979506_417432637"/>
      <w:bookmarkStart w:id="2190" w:name="_Toc944"/>
      <w:bookmarkEnd w:id="2189"/>
      <w:r>
        <w:rPr>
          <w:rtl w:val="true"/>
        </w:rPr>
        <w:t>[</w:t>
      </w:r>
      <w:r>
        <w:rPr>
          <w:rtl w:val="true"/>
        </w:rPr>
        <w:t>رقم الحدیث الکلی</w:t>
      </w:r>
      <w:r>
        <w:rPr>
          <w:rtl w:val="true"/>
        </w:rPr>
        <w:t xml:space="preserve">: </w:t>
      </w:r>
      <w:r>
        <w:rPr/>
        <w:t>33061</w:t>
      </w:r>
      <w:r>
        <w:rPr>
          <w:rtl w:val="true"/>
        </w:rPr>
        <w:t xml:space="preserve"> - </w:t>
      </w:r>
      <w:r>
        <w:rPr>
          <w:rtl w:val="true"/>
        </w:rPr>
        <w:t>رقم الحدیث الباب</w:t>
      </w:r>
      <w:r>
        <w:rPr>
          <w:rtl w:val="true"/>
        </w:rPr>
        <w:t xml:space="preserve">: </w:t>
      </w:r>
      <w:r>
        <w:rPr/>
        <w:t>2</w:t>
      </w:r>
      <w:r>
        <w:rPr>
          <w:rtl w:val="true"/>
        </w:rPr>
        <w:t>]</w:t>
      </w:r>
      <w:bookmarkEnd w:id="2190"/>
    </w:p>
    <w:p>
      <w:pPr>
        <w:pStyle w:val="BookText"/>
        <w:rPr/>
      </w:pPr>
      <w:r>
        <w:rPr>
          <w:rFonts w:eastAsia="Times New Roman" w:cs="Times New Roman" w:ascii="Times New Roman" w:hAnsi="Times New Roman"/>
          <w:color w:val="111111"/>
          <w:sz w:val="28"/>
          <w:szCs w:val="28"/>
          <w:lang w:val="en-US" w:bidi="en-US"/>
        </w:rPr>
        <w:t>33061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8"/>
      </w:r>
      <w:r>
        <w:rPr>
          <w:rFonts w:ascii="Amiri" w:hAnsi="Amiri" w:eastAsia="Amiri" w:cs="Amiri"/>
          <w:color w:val="111111"/>
          <w:sz w:val="28"/>
          <w:sz w:val="28"/>
          <w:szCs w:val="28"/>
          <w:rtl w:val="true"/>
          <w:lang w:bidi="ar-SA"/>
        </w:rPr>
        <w:t xml:space="preserve">وَ بِإِسْنَادِهِ عَنْ عَلِیِّ بْنِ الْحَسَنِ بْنِ فَضَّالٍ عَنْ مُعَاوِیَةَ بْنِ حُکَیْمٍ عَنِ الْوَلِیدِ بْنِ عُقْبَةَ الشَّیْبَانِیِّ عَنْ حَمْزَةَ الزَّیَّاتِ عَنْ حُمْرَانَ بْنِ أَعْیَنَ عَمَّنْ ذَکَرَهُ عَنْ أَمِیرِ الْمُؤْمِنِینَ ع فِی قَوْمٍ غَرِقُوا جَمِیعاً أَهْلَ الْبَیْتِ قَالَ یُورَثُ هَؤُلَاءِ مِنْ هَؤُلَاءِ وَ هَؤُلَاءِ مِنْ هَؤُلَاءِ وَ لَا یَرِثُ </w:t>
      </w:r>
      <w:r>
        <w:rPr>
          <w:rStyle w:val="FootnoteAnchor"/>
          <w:rtl w:val="true"/>
        </w:rPr>
        <w:footnoteReference w:id="2089"/>
      </w:r>
      <w:r>
        <w:rPr>
          <w:rFonts w:ascii="Amiri" w:hAnsi="Amiri" w:eastAsia="Amiri" w:cs="Amiri"/>
          <w:color w:val="111111"/>
          <w:sz w:val="28"/>
          <w:sz w:val="28"/>
          <w:szCs w:val="28"/>
          <w:rtl w:val="true"/>
          <w:lang w:bidi="ar-SA"/>
        </w:rPr>
        <w:t>هَؤُلَاءِ مِمَّا وَرِثُوا مِنْ هَؤُلَاءِ شَیْئاً وَ لَا یُورَثُ هَؤُلَاءِ مِمَّا وَرِثُوا مِنْ هَؤُلَاءِ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فِیمَا لَوْ کَانَ لِأَحَدِهِمَا مَالٌ دُونَ الْآخَرِ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1" w:name="__RefHeading___Toc5979508_417432637"/>
      <w:bookmarkStart w:id="2192" w:name="_Toc945"/>
      <w:bookmarkEnd w:id="2191"/>
      <w:r>
        <w:rPr/>
        <w:t>4</w:t>
      </w:r>
      <w:r>
        <w:rPr>
          <w:rtl w:val="true"/>
        </w:rPr>
        <w:t xml:space="preserve">- </w:t>
      </w:r>
      <w:r>
        <w:rPr>
          <w:rtl w:val="true"/>
        </w:rPr>
        <w:t>بَابُ أَنَّهُ إِذَا بَقِیَ حُرٌّ وَ مَمْلُوکٌ فَاشْتَبَهَا حُکِمَ بِالْقُرْعَةِ فَوَرِثَ الْحُرُّ وَ یُسْتَحَبُّ عِتْقُ الْآخَرِ وَ لَا عِبْرَةَ بِقَوْلِ الْقَافَةِ</w:t>
      </w:r>
      <w:bookmarkEnd w:id="2192"/>
    </w:p>
    <w:p>
      <w:pPr>
        <w:pStyle w:val="Heading5"/>
        <w:numPr>
          <w:ilvl w:val="4"/>
          <w:numId w:val="1"/>
        </w:numPr>
        <w:rPr/>
      </w:pPr>
      <w:bookmarkStart w:id="2193" w:name="__RefHeading___Toc5979510_417432637"/>
      <w:bookmarkStart w:id="2194" w:name="_Toc946"/>
      <w:bookmarkEnd w:id="2193"/>
      <w:r>
        <w:rPr>
          <w:rtl w:val="true"/>
        </w:rPr>
        <w:t>اشارة</w:t>
      </w:r>
      <w:bookmarkEnd w:id="2194"/>
    </w:p>
    <w:p>
      <w:pPr>
        <w:pStyle w:val="BookText"/>
        <w:rPr/>
      </w:pPr>
      <w:r>
        <w:rPr>
          <w:rStyle w:val="FootnoteAnchor"/>
        </w:rPr>
        <w:footnoteReference w:id="209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إِذَا بَقِیَ حُرٌّ وَ مَمْلُوکٌ فَاشْتَبَهَا حُکِمَ بِالْقُرْعَةِ فَوَرِثَ الْحُرُّ وَ یُسْتَحَبُّ عِتْقُ الْآخَرِ وَ لَا عِبْرَةَ بِقَوْلِ الْقَافَةِ</w:t>
      </w:r>
    </w:p>
    <w:p>
      <w:pPr>
        <w:pStyle w:val="Heading5"/>
        <w:numPr>
          <w:ilvl w:val="4"/>
          <w:numId w:val="1"/>
        </w:numPr>
        <w:rPr/>
      </w:pPr>
      <w:bookmarkStart w:id="2195" w:name="__RefHeading___Toc5979512_417432637"/>
      <w:bookmarkStart w:id="2196" w:name="_Toc947"/>
      <w:bookmarkEnd w:id="2195"/>
      <w:r>
        <w:rPr>
          <w:rtl w:val="true"/>
        </w:rPr>
        <w:t>[</w:t>
      </w:r>
      <w:r>
        <w:rPr>
          <w:rtl w:val="true"/>
        </w:rPr>
        <w:t>رقم الحدیث الکلی</w:t>
      </w:r>
      <w:r>
        <w:rPr>
          <w:rtl w:val="true"/>
        </w:rPr>
        <w:t xml:space="preserve">: </w:t>
      </w:r>
      <w:r>
        <w:rPr/>
        <w:t>33062</w:t>
      </w:r>
      <w:r>
        <w:rPr>
          <w:rtl w:val="true"/>
        </w:rPr>
        <w:t xml:space="preserve"> - </w:t>
      </w:r>
      <w:r>
        <w:rPr>
          <w:rtl w:val="true"/>
        </w:rPr>
        <w:t>رقم الحدیث الباب</w:t>
      </w:r>
      <w:r>
        <w:rPr>
          <w:rtl w:val="true"/>
        </w:rPr>
        <w:t xml:space="preserve">: </w:t>
      </w:r>
      <w:r>
        <w:rPr/>
        <w:t>1</w:t>
      </w:r>
      <w:r>
        <w:rPr>
          <w:rtl w:val="true"/>
        </w:rPr>
        <w:t>]</w:t>
      </w:r>
      <w:bookmarkEnd w:id="2196"/>
    </w:p>
    <w:p>
      <w:pPr>
        <w:pStyle w:val="BookText"/>
        <w:rPr/>
      </w:pPr>
      <w:r>
        <w:rPr>
          <w:rFonts w:eastAsia="Times New Roman" w:cs="Times New Roman" w:ascii="Times New Roman" w:hAnsi="Times New Roman"/>
          <w:color w:val="111111"/>
          <w:sz w:val="28"/>
          <w:szCs w:val="28"/>
          <w:lang w:val="en-US" w:bidi="en-US"/>
        </w:rPr>
        <w:t>33062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2"/>
      </w:r>
      <w:r>
        <w:rPr>
          <w:rFonts w:ascii="Amiri" w:hAnsi="Amiri" w:eastAsia="Amiri" w:cs="Amiri"/>
          <w:color w:val="111111"/>
          <w:sz w:val="28"/>
          <w:sz w:val="28"/>
          <w:szCs w:val="28"/>
          <w:rtl w:val="true"/>
          <w:lang w:bidi="ar-SA"/>
        </w:rPr>
        <w:t>مُحَمَّدُ بْنُ یَعْقُوبَ عَنْ عَلِیِّ بْنِ إِبْرَاهِیمَ عَنْ أَبِیهِ عَنْ حَمَّادِ بْنِ عِیسَی عَنْ حَرِیزٍ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ع بِالْیَمَنِ فِی قَوْمٍ انْهَدَمَتْ عَلَیْهِمْ دَارٌ لَهُمْ فَبَقِیَ </w:t>
      </w:r>
      <w:r>
        <w:rPr>
          <w:rStyle w:val="FootnoteAnchor"/>
          <w:rtl w:val="true"/>
        </w:rPr>
        <w:footnoteReference w:id="2093"/>
      </w:r>
      <w:r>
        <w:rPr>
          <w:rFonts w:ascii="Amiri" w:hAnsi="Amiri" w:eastAsia="Amiri" w:cs="Amiri"/>
          <w:color w:val="111111"/>
          <w:sz w:val="28"/>
          <w:sz w:val="28"/>
          <w:szCs w:val="28"/>
          <w:rtl w:val="true"/>
          <w:lang w:bidi="ar-SA"/>
        </w:rPr>
        <w:t>صَبِیَّانِ أَحَدُهُمَا مَمْلُوکٌ وَ الْآخَرُ حُرٌّ فَأَسْهَمَ بَیْنَهُمَا فَخَرَجَ السَّهْمُ عَلَی أَحَدِهِمَا فَجَعَلَ الْمَالَ لَهُ وَ أَعْتَقَ الْآخَرَ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بْنِ عِیسَی مِثْلَهُ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 xml:space="preserve">. </w:t>
      </w:r>
      <w:bookmarkStart w:id="2197" w:name="pg12210_115409"/>
    </w:p>
    <w:p>
      <w:pPr>
        <w:pStyle w:val="Heading5"/>
        <w:numPr>
          <w:ilvl w:val="4"/>
          <w:numId w:val="1"/>
        </w:numPr>
        <w:rPr/>
      </w:pPr>
      <w:bookmarkStart w:id="2198" w:name="__RefHeading___Toc5979514_417432637"/>
      <w:bookmarkStart w:id="2199" w:name="_Toc948"/>
      <w:bookmarkEnd w:id="2197"/>
      <w:bookmarkEnd w:id="2198"/>
      <w:r>
        <w:rPr>
          <w:rtl w:val="true"/>
        </w:rPr>
        <w:t>[</w:t>
      </w:r>
      <w:r>
        <w:rPr>
          <w:rtl w:val="true"/>
        </w:rPr>
        <w:t>رقم الحدیث الکلی</w:t>
      </w:r>
      <w:r>
        <w:rPr>
          <w:rtl w:val="true"/>
        </w:rPr>
        <w:t xml:space="preserve">: </w:t>
      </w:r>
      <w:r>
        <w:rPr/>
        <w:t>33063</w:t>
      </w:r>
      <w:r>
        <w:rPr>
          <w:rtl w:val="true"/>
        </w:rPr>
        <w:t xml:space="preserve"> - </w:t>
      </w:r>
      <w:r>
        <w:rPr>
          <w:rtl w:val="true"/>
        </w:rPr>
        <w:t>رقم الحدیث الباب</w:t>
      </w:r>
      <w:r>
        <w:rPr>
          <w:rtl w:val="true"/>
        </w:rPr>
        <w:t xml:space="preserve">: </w:t>
      </w:r>
      <w:r>
        <w:rPr/>
        <w:t>2</w:t>
      </w:r>
      <w:r>
        <w:rPr>
          <w:rtl w:val="true"/>
        </w:rPr>
        <w:t>]</w:t>
      </w:r>
      <w:bookmarkEnd w:id="2199"/>
    </w:p>
    <w:p>
      <w:pPr>
        <w:pStyle w:val="BookText"/>
        <w:rPr/>
      </w:pPr>
      <w:r>
        <w:rPr>
          <w:rFonts w:eastAsia="Times New Roman" w:cs="Times New Roman" w:ascii="Times New Roman" w:hAnsi="Times New Roman"/>
          <w:color w:val="111111"/>
          <w:sz w:val="28"/>
          <w:szCs w:val="28"/>
          <w:lang w:val="en-US" w:bidi="en-US"/>
        </w:rPr>
        <w:t>33063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وَ عَنْ عِدَّةٍ مِنْ أَصْحَابِنَا عَنْ أَحْمَدَ بْنِ مُحَمَّدٍ عَنْ مُحَمَّدِ بْنِ إِسْمَاعِیلَ عَنْ حَمَّادِ بْنِ عِیسَی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لِأَبِی حَنِیفَةَ یَا بَا حَنِیفَةَ مَا تَقُولُ فِی بَیْتٍ سَقَطَ عَلَی قَوْمٍ وَ بَقِیَ مِنْهُمْ صَبِیَّانِ أَحَدُهُمَا حُرٌّ وَ الْآخَرُ مَمْلُوکٌ لِصَاحِبِهِ فَلَمْ یُعْرَفِ الْحُرُّ مِنَ الْمَمْلُوکِ فَقَالَ أَبُو حَنِیفَةَ یُعْتَقُ نِصْفُ هَذَا وَ یُعْتَقُ نِصْفُ هَذَا وَ یُقْسَمُ الْمَالُ بَیْنَهُمَا فَقَالَ أَبُو عَبْدِ اللَّهِ ع لَیْسَ کَذَلِکَ وَ لَکِنْ یُقْرَعُ بَیْنَهُمَا فَمَنْ أَصَابَتْهُ الْقُرْعَةُ فَهُوَ الْحُرُّ وَ یُعْتَقُ هَذَا فَیُجْعَلُ مَوْلًی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حَمَّادِ بْنِ عِیسَی مِثْلَهُ </w:t>
      </w:r>
      <w:r>
        <w:rPr>
          <w:rStyle w:val="FootnoteAnchor"/>
          <w:rtl w:val="true"/>
        </w:rPr>
        <w:footnoteReference w:id="2096"/>
      </w: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0" w:name="__RefHeading___Toc5979516_417432637"/>
      <w:bookmarkStart w:id="2201" w:name="_Toc949"/>
      <w:bookmarkEnd w:id="2200"/>
      <w:r>
        <w:rPr>
          <w:rtl w:val="true"/>
        </w:rPr>
        <w:t>[</w:t>
      </w:r>
      <w:r>
        <w:rPr>
          <w:rtl w:val="true"/>
        </w:rPr>
        <w:t>رقم الحدیث الکلی</w:t>
      </w:r>
      <w:r>
        <w:rPr>
          <w:rtl w:val="true"/>
        </w:rPr>
        <w:t xml:space="preserve">: </w:t>
      </w:r>
      <w:r>
        <w:rPr/>
        <w:t>33064</w:t>
      </w:r>
      <w:r>
        <w:rPr>
          <w:rtl w:val="true"/>
        </w:rPr>
        <w:t xml:space="preserve"> - </w:t>
      </w:r>
      <w:r>
        <w:rPr>
          <w:rtl w:val="true"/>
        </w:rPr>
        <w:t>رقم الحدیث الباب</w:t>
      </w:r>
      <w:r>
        <w:rPr>
          <w:rtl w:val="true"/>
        </w:rPr>
        <w:t xml:space="preserve">: </w:t>
      </w:r>
      <w:r>
        <w:rPr/>
        <w:t>3</w:t>
      </w:r>
      <w:r>
        <w:rPr>
          <w:rtl w:val="true"/>
        </w:rPr>
        <w:t>]</w:t>
      </w:r>
      <w:bookmarkEnd w:id="2201"/>
    </w:p>
    <w:p>
      <w:pPr>
        <w:pStyle w:val="BookText"/>
        <w:rPr/>
      </w:pPr>
      <w:r>
        <w:rPr>
          <w:rFonts w:eastAsia="Times New Roman" w:cs="Times New Roman" w:ascii="Times New Roman" w:hAnsi="Times New Roman"/>
          <w:color w:val="111111"/>
          <w:sz w:val="28"/>
          <w:szCs w:val="28"/>
          <w:lang w:val="en-US" w:bidi="en-US"/>
        </w:rPr>
        <w:t>33064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8"/>
      </w:r>
      <w:r>
        <w:rPr>
          <w:rFonts w:ascii="Amiri" w:hAnsi="Amiri" w:eastAsia="Amiri" w:cs="Amiri"/>
          <w:color w:val="111111"/>
          <w:sz w:val="28"/>
          <w:sz w:val="28"/>
          <w:szCs w:val="28"/>
          <w:rtl w:val="true"/>
          <w:lang w:bidi="ar-SA"/>
        </w:rPr>
        <w:t>وَ بِإِسْنَادِهِ عَنِ الْحَسَنِ بْنِ مُحَمَّدِ بْنِ سَمَاعَةَ عَنِ الْحَسَنِ بْنِ أَیُّوبَ عَنْ 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أَمَةٌ وَ حُرَّةٌ سَقَطَ عَلَیْهِمَا الْبَیْتُ وَ قَدْ وَلَدَتَا فَمَاتَتِ الْأُمَّانِ وَ بَقِیَ الِابْنَانِ کَیْفَ یُورَثَانِ قَالَ فَقَالَ یُسْهَمُ عَلَیْهِمَا ثَلَاثاً وِلَاءً یَعْنِی ثَلَاثَ مَرَّاتٍ فَأَیُّهُمَا أَصَابَهُ السَّهْمُ وَرِثَ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عَلِیِّ بْنِ الْحَسَنِ عَنْ مُحَمَّدٍ الْکَاتِبِ عَنِ الْحَسَنِ بْنِ أَیُّوبَ نَحْوَهُ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2" w:name="__RefHeading___Toc5979518_417432637"/>
      <w:bookmarkStart w:id="2203" w:name="_Toc950"/>
      <w:bookmarkEnd w:id="2202"/>
      <w:r>
        <w:rPr>
          <w:rtl w:val="true"/>
        </w:rPr>
        <w:t>[</w:t>
      </w:r>
      <w:r>
        <w:rPr>
          <w:rtl w:val="true"/>
        </w:rPr>
        <w:t>رقم الحدیث الکلی</w:t>
      </w:r>
      <w:r>
        <w:rPr>
          <w:rtl w:val="true"/>
        </w:rPr>
        <w:t xml:space="preserve">: </w:t>
      </w:r>
      <w:r>
        <w:rPr/>
        <w:t>33065</w:t>
      </w:r>
      <w:r>
        <w:rPr>
          <w:rtl w:val="true"/>
        </w:rPr>
        <w:t xml:space="preserve"> - </w:t>
      </w:r>
      <w:r>
        <w:rPr>
          <w:rtl w:val="true"/>
        </w:rPr>
        <w:t>رقم الحدیث الباب</w:t>
      </w:r>
      <w:r>
        <w:rPr>
          <w:rtl w:val="true"/>
        </w:rPr>
        <w:t xml:space="preserve">: </w:t>
      </w:r>
      <w:r>
        <w:rPr/>
        <w:t>4</w:t>
      </w:r>
      <w:r>
        <w:rPr>
          <w:rtl w:val="true"/>
        </w:rPr>
        <w:t>]</w:t>
      </w:r>
      <w:bookmarkEnd w:id="220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0"/>
      </w:r>
      <w:r>
        <w:rPr>
          <w:rFonts w:ascii="Amiri" w:hAnsi="Amiri" w:eastAsia="Amiri" w:cs="Amiri"/>
          <w:color w:val="111111"/>
          <w:sz w:val="28"/>
          <w:sz w:val="28"/>
          <w:szCs w:val="28"/>
          <w:rtl w:val="true"/>
          <w:lang w:bidi="ar-SA"/>
        </w:rPr>
        <w:t>وَ عَنْهُ عَنْ مُحَمَّدِ بْنِ الْوَلِیدِ عَنِ الْعَبَّاسِ بْنِ هِلَالٍ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أَنَّ ابْنَ أَبِی لَیْلَی وَ ابْنَ شُبْرُمَةَ </w:t>
      </w:r>
      <w:bookmarkStart w:id="2204" w:name="pg12210_115410"/>
    </w:p>
    <w:p>
      <w:pPr>
        <w:pStyle w:val="BookText"/>
        <w:rPr/>
      </w:pPr>
      <w:bookmarkEnd w:id="2204"/>
      <w:r>
        <w:rPr>
          <w:rFonts w:ascii="Amiri" w:hAnsi="Amiri" w:eastAsia="Amiri" w:cs="Amiri"/>
          <w:color w:val="111111"/>
          <w:sz w:val="28"/>
          <w:sz w:val="28"/>
          <w:szCs w:val="28"/>
          <w:rtl w:val="true"/>
          <w:lang w:bidi="ar-SA"/>
        </w:rPr>
        <w:t>دَخَلَا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مُحَمَّدَ بْنَ عَلِیٍّ ع فَقَالَ لَهُمَا بِمَا تَقْضِیَانِ فَقَالا بِکِتَابِ اللَّهِ وَ السُّنَّةِ قَالَ فَمَا لَمْ تَجِدَاهُ فِی الْکِتَابِ وَ السُّنَّةِ قَالا نَجْتَهِدُ رَأْیَنَا قَالَ رَأْیُکُمَا أَنْتُمَا </w:t>
      </w:r>
      <w:r>
        <w:rPr>
          <w:rStyle w:val="FootnoteAnchor"/>
          <w:rtl w:val="true"/>
        </w:rPr>
        <w:footnoteReference w:id="2101"/>
      </w:r>
      <w:r>
        <w:rPr>
          <w:rFonts w:ascii="Amiri" w:hAnsi="Amiri" w:eastAsia="Amiri" w:cs="Amiri"/>
          <w:color w:val="111111"/>
          <w:sz w:val="28"/>
          <w:sz w:val="28"/>
          <w:szCs w:val="28"/>
          <w:rtl w:val="true"/>
          <w:lang w:bidi="ar-SA"/>
        </w:rPr>
        <w:t>فَمَا تَقُولَانِ فِی امْرَأَةٍ وَ جَارِیَتِهَا کَانَتَا تُرْضِعَانِ صَبِیَّیْنِ فِی بَیْتٍ فَسَقَطَ عَلَیْهِمَا فَمَاتَتَا وَ سَلِمَ الصَّبِیَّانِ قَالا الْقَافَةَ قَالَ الْقَافَةُ یَتَجَهَّمُ مِنْهُ لَهُمَا قَالا فَأَخْبِرْنَا قَالَ لَا قَالَ ابْنُ دَاوُدَ مَوْلًی لَهُ جُعِلْتُ فِدَاکَ قَدْ بَلَغَنِی أَنَّ أَمِیرَ الْمُؤْمِنِینَ ع قَالَ مَا مِنْ قَوْمٍ فَوَّضُوا أَمْرَهُمْ إِلَی اللَّهِ عَزَّ وَ جَلَّ وَ أَلْقَوْا سِهَامَهُمْ إِلَّا خَرَجَ السَّهْمُ الْأَصْوَبُ فَسَکَتَ</w:t>
      </w:r>
      <w:r>
        <w:rPr>
          <w:rFonts w:eastAsia="Amiri" w:cs="Amiri" w:ascii="Amiri" w:hAnsi="Amiri"/>
          <w:color w:val="111111"/>
          <w:sz w:val="28"/>
          <w:szCs w:val="28"/>
          <w:rtl w:val="true"/>
          <w:lang w:bidi="ar-SA"/>
        </w:rPr>
        <w:t>.</w:t>
      </w:r>
    </w:p>
    <w:p>
      <w:pPr>
        <w:pStyle w:val="Heading5"/>
        <w:numPr>
          <w:ilvl w:val="4"/>
          <w:numId w:val="1"/>
        </w:numPr>
        <w:rPr/>
      </w:pPr>
      <w:bookmarkStart w:id="2205" w:name="__RefHeading___Toc5979520_417432637"/>
      <w:bookmarkStart w:id="2206" w:name="_Toc951"/>
      <w:bookmarkEnd w:id="2205"/>
      <w:r>
        <w:rPr>
          <w:rtl w:val="true"/>
        </w:rPr>
        <w:t>[</w:t>
      </w:r>
      <w:r>
        <w:rPr>
          <w:rtl w:val="true"/>
        </w:rPr>
        <w:t>رقم الحدیث الکلی</w:t>
      </w:r>
      <w:r>
        <w:rPr>
          <w:rtl w:val="true"/>
        </w:rPr>
        <w:t xml:space="preserve">: </w:t>
      </w:r>
      <w:r>
        <w:rPr/>
        <w:t>33066</w:t>
      </w:r>
      <w:r>
        <w:rPr>
          <w:rtl w:val="true"/>
        </w:rPr>
        <w:t xml:space="preserve"> - </w:t>
      </w:r>
      <w:r>
        <w:rPr>
          <w:rtl w:val="true"/>
        </w:rPr>
        <w:t>رقم الحدیث الباب</w:t>
      </w:r>
      <w:r>
        <w:rPr>
          <w:rtl w:val="true"/>
        </w:rPr>
        <w:t xml:space="preserve">: </w:t>
      </w:r>
      <w:r>
        <w:rPr/>
        <w:t>5</w:t>
      </w:r>
      <w:r>
        <w:rPr>
          <w:rtl w:val="true"/>
        </w:rPr>
        <w:t>]</w:t>
      </w:r>
      <w:bookmarkEnd w:id="2206"/>
    </w:p>
    <w:p>
      <w:pPr>
        <w:pStyle w:val="BookText"/>
        <w:rPr/>
      </w:pPr>
      <w:r>
        <w:rPr>
          <w:rFonts w:eastAsia="Times New Roman" w:cs="Times New Roman" w:ascii="Times New Roman" w:hAnsi="Times New Roman"/>
          <w:color w:val="111111"/>
          <w:sz w:val="28"/>
          <w:szCs w:val="28"/>
          <w:lang w:val="en-US" w:bidi="en-US"/>
        </w:rPr>
        <w:t>33066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2"/>
      </w:r>
      <w:r>
        <w:rPr>
          <w:rFonts w:ascii="Amiri" w:hAnsi="Amiri" w:eastAsia="Amiri" w:cs="Amiri"/>
          <w:color w:val="111111"/>
          <w:sz w:val="28"/>
          <w:sz w:val="28"/>
          <w:szCs w:val="28"/>
          <w:rtl w:val="true"/>
          <w:lang w:bidi="ar-SA"/>
        </w:rPr>
        <w:t>مُحَمَّدُ بْنُ مُحَمَّدِ بْنِ النُّعْمَانِ الْمُفِیدُ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عَلِیٌّ ع فِی قَوْمٍ وَقَعَ عَلَیْهِمْ بَیْتٌ </w:t>
      </w:r>
      <w:r>
        <w:rPr>
          <w:rStyle w:val="FootnoteAnchor"/>
          <w:rtl w:val="true"/>
        </w:rPr>
        <w:footnoteReference w:id="2103"/>
      </w:r>
      <w:r>
        <w:rPr>
          <w:rFonts w:ascii="Amiri" w:hAnsi="Amiri" w:eastAsia="Amiri" w:cs="Amiri"/>
          <w:color w:val="111111"/>
          <w:sz w:val="28"/>
          <w:sz w:val="28"/>
          <w:szCs w:val="28"/>
          <w:rtl w:val="true"/>
          <w:lang w:bidi="ar-SA"/>
        </w:rPr>
        <w:t xml:space="preserve">فَقَتَلَهُمْ وَ کَانَ فِی جَمَاعَتِهِمُ امْرَأَةٌ مَمْلُوکَةٌ وَ أُخْرَی حُرَّةٌ وَ کَانَ لِلْحُرَّةِ وَلَدٌ طِفْلٌ مِنْ حُرٍّ وَ لِلْجَارِیَةِ الْمَمْلُوکَةِ وَلَدٌ طِفْلٌ مِنْ مَمْلُوکٍ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یُعْرَفِ الْحُرُّ مِنَ الطِّفْلَیْنِ مِنَ الْمَمْلُوکِ</w:t>
      </w:r>
      <w:r>
        <w:rPr>
          <w:rFonts w:eastAsia="Amiri" w:cs="Amiri" w:ascii="Amiri" w:hAnsi="Amiri"/>
          <w:color w:val="111111"/>
          <w:sz w:val="28"/>
          <w:szCs w:val="28"/>
          <w:rtl w:val="true"/>
          <w:lang w:bidi="ar-SA"/>
        </w:rPr>
        <w:t xml:space="preserve">) </w:t>
      </w:r>
      <w:r>
        <w:rPr>
          <w:rStyle w:val="FootnoteAnchor"/>
          <w:rtl w:val="true"/>
        </w:rPr>
        <w:footnoteReference w:id="2104"/>
      </w:r>
      <w:r>
        <w:rPr>
          <w:rFonts w:ascii="Amiri" w:hAnsi="Amiri" w:eastAsia="Amiri" w:cs="Amiri"/>
          <w:color w:val="111111"/>
          <w:sz w:val="28"/>
          <w:sz w:val="28"/>
          <w:szCs w:val="28"/>
          <w:rtl w:val="true"/>
          <w:lang w:bidi="ar-SA"/>
        </w:rPr>
        <w:t xml:space="preserve">فَقَرَعَ بَیْنَهُمَا وَ حَکَمَ بِالْحُرِّیَّةِ لِمَنْ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الْحُرِّ عَلَیْهِ</w:t>
      </w:r>
      <w:r>
        <w:rPr>
          <w:rFonts w:eastAsia="Amiri" w:cs="Amiri" w:ascii="Amiri" w:hAnsi="Amiri"/>
          <w:color w:val="111111"/>
          <w:sz w:val="28"/>
          <w:szCs w:val="28"/>
          <w:rtl w:val="true"/>
          <w:lang w:bidi="ar-SA"/>
        </w:rPr>
        <w:t xml:space="preserve">) </w:t>
      </w:r>
      <w:r>
        <w:rPr>
          <w:rStyle w:val="FootnoteAnchor"/>
          <w:rtl w:val="true"/>
        </w:rPr>
        <w:footnoteReference w:id="2105"/>
      </w:r>
      <w:r>
        <w:rPr>
          <w:rFonts w:ascii="Amiri" w:hAnsi="Amiri" w:eastAsia="Amiri" w:cs="Amiri"/>
          <w:color w:val="111111"/>
          <w:sz w:val="28"/>
          <w:sz w:val="28"/>
          <w:szCs w:val="28"/>
          <w:rtl w:val="true"/>
          <w:lang w:bidi="ar-SA"/>
        </w:rPr>
        <w:t xml:space="preserve">مِنْهُمَا وَ حَکَمَ بِالرِّقِّ لِمَنْ خَرَجَ سَهْمُ الرِّقِّ عَلَیْهِ مِنْهُمَا ثُمَّ أَعْتَقَهُ وَ جَعَلَهُ مَوْلَاهُ وَ حَکَمَ </w:t>
      </w:r>
      <w:r>
        <w:rPr>
          <w:rStyle w:val="FootnoteAnchor"/>
          <w:rtl w:val="true"/>
        </w:rPr>
        <w:footnoteReference w:id="2106"/>
      </w:r>
      <w:r>
        <w:rPr>
          <w:rFonts w:ascii="Amiri" w:hAnsi="Amiri" w:eastAsia="Amiri" w:cs="Amiri"/>
          <w:color w:val="111111"/>
          <w:sz w:val="28"/>
          <w:sz w:val="28"/>
          <w:szCs w:val="28"/>
          <w:rtl w:val="true"/>
          <w:lang w:bidi="ar-SA"/>
        </w:rPr>
        <w:t>فِی مِیرَاثِهِمَا بِالْحُکْمِ فِی الْحُرِّ وَ مَوْلَاهُ فَأَمْضَی رَسُولُ اللَّهِ ص هَذَا الْقَضَاءَ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بِالْقُرْعَةِ عُمُوماً </w:t>
      </w:r>
      <w:r>
        <w:rPr>
          <w:rStyle w:val="FootnoteAnchor"/>
          <w:rtl w:val="true"/>
        </w:rPr>
        <w:footnoteReference w:id="21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 xml:space="preserve">. </w:t>
      </w:r>
      <w:bookmarkStart w:id="2207" w:name="pg12210_115411"/>
    </w:p>
    <w:p>
      <w:pPr>
        <w:pStyle w:val="Heading4"/>
        <w:numPr>
          <w:ilvl w:val="3"/>
          <w:numId w:val="1"/>
        </w:numPr>
        <w:rPr/>
      </w:pPr>
      <w:bookmarkStart w:id="2208" w:name="__RefHeading___Toc5979522_417432637"/>
      <w:bookmarkStart w:id="2209" w:name="_Toc952"/>
      <w:bookmarkEnd w:id="2207"/>
      <w:bookmarkEnd w:id="2208"/>
      <w:r>
        <w:rPr/>
        <w:t>5</w:t>
      </w:r>
      <w:r>
        <w:rPr>
          <w:rtl w:val="true"/>
        </w:rPr>
        <w:t xml:space="preserve">- </w:t>
      </w:r>
      <w:r>
        <w:rPr>
          <w:rtl w:val="true"/>
        </w:rPr>
        <w:t>بَابُ أَنَّهُ لَوْ مَاتَ اثْنَانِ بِغَیْرِ سَبَبِ الْغَرَقِ وَ الْهَدْمِ وَ اقْتَرَنَا أَوِ اشْتَبَهَ السَّابِقُ لَمْ یَرِثْ أَحَدُهُمَا مِنَ الْآخَرِ شَیْئاً إِلَّا أَنْ یُعْلَمَ السَّبْقُ بِقَرِینَةٍ وَ کَرَاهَةِ کَتْمِ مَوْتِ الْمَیِّتِ فِی السَّفَ</w:t>
      </w:r>
      <w:bookmarkEnd w:id="2209"/>
    </w:p>
    <w:p>
      <w:pPr>
        <w:pStyle w:val="Heading5"/>
        <w:numPr>
          <w:ilvl w:val="4"/>
          <w:numId w:val="1"/>
        </w:numPr>
        <w:rPr/>
      </w:pPr>
      <w:bookmarkStart w:id="2210" w:name="__RefHeading___Toc5979524_417432637"/>
      <w:bookmarkStart w:id="2211" w:name="_Toc953"/>
      <w:bookmarkEnd w:id="2210"/>
      <w:r>
        <w:rPr>
          <w:rtl w:val="true"/>
        </w:rPr>
        <w:t>اشارة</w:t>
      </w:r>
      <w:bookmarkEnd w:id="2211"/>
    </w:p>
    <w:p>
      <w:pPr>
        <w:pStyle w:val="BookText"/>
        <w:rPr/>
      </w:pPr>
      <w:r>
        <w:rPr>
          <w:rStyle w:val="FootnoteAnchor"/>
        </w:rPr>
        <w:footnoteReference w:id="210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لَوْ مَاتَ اثْنَانِ بِغَیْرِ سَبَبِ الْغَرَقِ وَ الْهَدْمِ وَ اقْتَرَنَا أَوِ اشْتَبَهَ السَّابِقُ لَمْ یَرِثْ أَحَدُهُمَا مِنَ الْآخَرِ شَیْئاً إِلَّا أَنْ یُعْلَمَ السَّبْقُ بِقَرِینَةٍ وَ کَرَاهَةِ کَتْمِ مَوْتِ الْمَیِّتِ فِی السَّفَرِ</w:t>
      </w:r>
    </w:p>
    <w:p>
      <w:pPr>
        <w:pStyle w:val="Heading5"/>
        <w:numPr>
          <w:ilvl w:val="4"/>
          <w:numId w:val="1"/>
        </w:numPr>
        <w:rPr/>
      </w:pPr>
      <w:bookmarkStart w:id="2212" w:name="__RefHeading___Toc5979526_417432637"/>
      <w:bookmarkStart w:id="2213" w:name="_Toc954"/>
      <w:bookmarkEnd w:id="2212"/>
      <w:r>
        <w:rPr>
          <w:rtl w:val="true"/>
        </w:rPr>
        <w:t>[</w:t>
      </w:r>
      <w:r>
        <w:rPr>
          <w:rtl w:val="true"/>
        </w:rPr>
        <w:t>رقم الحدیث الکلی</w:t>
      </w:r>
      <w:r>
        <w:rPr>
          <w:rtl w:val="true"/>
        </w:rPr>
        <w:t xml:space="preserve">: </w:t>
      </w:r>
      <w:r>
        <w:rPr/>
        <w:t>33067</w:t>
      </w:r>
      <w:r>
        <w:rPr>
          <w:rtl w:val="true"/>
        </w:rPr>
        <w:t xml:space="preserve"> - </w:t>
      </w:r>
      <w:r>
        <w:rPr>
          <w:rtl w:val="true"/>
        </w:rPr>
        <w:t>رقم الحدیث الباب</w:t>
      </w:r>
      <w:r>
        <w:rPr>
          <w:rtl w:val="true"/>
        </w:rPr>
        <w:t xml:space="preserve">: </w:t>
      </w:r>
      <w:r>
        <w:rPr/>
        <w:t>1</w:t>
      </w:r>
      <w:r>
        <w:rPr>
          <w:rtl w:val="true"/>
        </w:rPr>
        <w:t>]</w:t>
      </w:r>
      <w:bookmarkEnd w:id="2213"/>
    </w:p>
    <w:p>
      <w:pPr>
        <w:pStyle w:val="BookText"/>
        <w:rPr/>
      </w:pPr>
      <w:r>
        <w:rPr>
          <w:rFonts w:eastAsia="Times New Roman" w:cs="Times New Roman" w:ascii="Times New Roman" w:hAnsi="Times New Roman"/>
          <w:color w:val="111111"/>
          <w:sz w:val="28"/>
          <w:szCs w:val="28"/>
          <w:lang w:val="en-US" w:bidi="en-US"/>
        </w:rPr>
        <w:t>33067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0"/>
      </w:r>
      <w:r>
        <w:rPr>
          <w:rFonts w:ascii="Amiri" w:hAnsi="Amiri" w:eastAsia="Amiri" w:cs="Amiri"/>
          <w:color w:val="111111"/>
          <w:sz w:val="28"/>
          <w:sz w:val="28"/>
          <w:szCs w:val="28"/>
          <w:rtl w:val="true"/>
          <w:lang w:bidi="ar-SA"/>
        </w:rPr>
        <w:t xml:space="preserve">مُحَمَّدُ بْنُ الْحَسَنِ بِإِسْنَادِهِ عَنْ مُحَمَّدِ بْنِ أَحْمَدَ بْنِ یَحْیَی عَنْ جَعْفَرِ بْنِ مُحَمَّدٍ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الْقَدَّاحِ</w:t>
      </w:r>
      <w:r>
        <w:rPr>
          <w:rFonts w:eastAsia="Amiri" w:cs="Amiri" w:ascii="Amiri" w:hAnsi="Amiri"/>
          <w:color w:val="111111"/>
          <w:sz w:val="28"/>
          <w:szCs w:val="28"/>
          <w:rtl w:val="true"/>
          <w:lang w:bidi="ar-SA"/>
        </w:rPr>
        <w:t xml:space="preserve">) </w:t>
      </w:r>
      <w:r>
        <w:rPr>
          <w:rStyle w:val="FootnoteAnchor"/>
          <w:rtl w:val="true"/>
        </w:rPr>
        <w:footnoteReference w:id="2111"/>
      </w:r>
      <w:r>
        <w:rPr>
          <w:rFonts w:ascii="Amiri" w:hAnsi="Amiri" w:eastAsia="Amiri" w:cs="Amiri"/>
          <w:color w:val="111111"/>
          <w:sz w:val="28"/>
          <w:sz w:val="28"/>
          <w:szCs w:val="28"/>
          <w:rtl w:val="true"/>
          <w:lang w:bidi="ar-SA"/>
        </w:rPr>
        <w:t>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 کُلْثُومٍ بِنْتُ عَلِیٍّ ع وَ ابْنُهَا زَیْدُ بْنُ عُمَرَ بْنِ الْخَطَّابِ فِی سَاعَةٍ وَاحِدَةٍ لَا یُدْرَی أَیُّهُمَا هَلَکَ قَبْلُ فَلَمْ یُوَرِّثْ أَحَدَهُمَا مِنَ الْآخَرِ وَ صَلَّی عَلَیْهِمَا جَمِیعاً</w:t>
      </w:r>
      <w:r>
        <w:rPr>
          <w:rFonts w:eastAsia="Amiri" w:cs="Amiri" w:ascii="Amiri" w:hAnsi="Amiri"/>
          <w:color w:val="111111"/>
          <w:sz w:val="28"/>
          <w:szCs w:val="28"/>
          <w:rtl w:val="true"/>
          <w:lang w:bidi="ar-SA"/>
        </w:rPr>
        <w:t>.</w:t>
      </w:r>
    </w:p>
    <w:p>
      <w:pPr>
        <w:pStyle w:val="Heading5"/>
        <w:numPr>
          <w:ilvl w:val="4"/>
          <w:numId w:val="1"/>
        </w:numPr>
        <w:rPr/>
      </w:pPr>
      <w:bookmarkStart w:id="2214" w:name="__RefHeading___Toc5979528_417432637"/>
      <w:bookmarkStart w:id="2215" w:name="_Toc955"/>
      <w:bookmarkEnd w:id="2214"/>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33068</w:t>
      </w:r>
      <w:r>
        <w:rPr>
          <w:rtl w:val="true"/>
        </w:rPr>
        <w:t>]</w:t>
      </w:r>
      <w:bookmarkEnd w:id="221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2"/>
      </w:r>
      <w:r>
        <w:rPr>
          <w:rFonts w:ascii="Amiri" w:hAnsi="Amiri" w:eastAsia="Amiri" w:cs="Amiri"/>
          <w:color w:val="111111"/>
          <w:sz w:val="28"/>
          <w:sz w:val="28"/>
          <w:szCs w:val="28"/>
          <w:rtl w:val="true"/>
          <w:lang w:bidi="ar-SA"/>
        </w:rPr>
        <w:t>وَ بِإِسْنَادِهِ عَنْ إِسْمَاعِیلَ بْنِ مُسْلِمٍ السَّکُونِیِّ عَنْ جَعْفَرِ بْنِ مُحَمَّدٍ عَنْ أَبِیهِ ع عَنْ أَبِی ذَرٍّ رَحْمَةُ اللَّهِ عَلَیْهِ قَالَ سَمِعْتُ رَسُولَ اللَّهِ ص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الْمَیِّتُ فِی السَّفَرِ فَلَا تَکْتُمُوا أَهْلَهُ مَوْتَهُ فَإِنَّهَا أَمَانَةٌ لِعِدَّةِ امْرَأَتِهِ تَعْتَدُّ وَ مِیرَاثِهِ یُقْسَمُ بَیْنَ أَهْلِهِ قَبْلَ أَنْ یَمُوتَ الْمَیِّتُ مِنْهُمْ فَیَذْهَبَ نَصِیبُهُ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إِسْمَاعِیلَ بْنِ مُسْلِمٍ السَّکُونِیِّ مِثْلَهُ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6" w:name="__RefHeading___Toc5979530_417432637"/>
      <w:bookmarkStart w:id="2217" w:name="_Toc956"/>
      <w:bookmarkEnd w:id="2216"/>
      <w:r>
        <w:rPr>
          <w:rtl w:val="true"/>
        </w:rPr>
        <w:t>[</w:t>
      </w:r>
      <w:r>
        <w:rPr>
          <w:rtl w:val="true"/>
        </w:rPr>
        <w:t>رقم الحدیث الکلی</w:t>
      </w:r>
      <w:r>
        <w:rPr>
          <w:rtl w:val="true"/>
        </w:rPr>
        <w:t xml:space="preserve">: </w:t>
      </w:r>
      <w:r>
        <w:rPr/>
        <w:t>33069</w:t>
      </w:r>
      <w:r>
        <w:rPr>
          <w:rtl w:val="true"/>
        </w:rPr>
        <w:t xml:space="preserve"> - </w:t>
      </w:r>
      <w:r>
        <w:rPr>
          <w:rtl w:val="true"/>
        </w:rPr>
        <w:t>رقم الحدیث الباب</w:t>
      </w:r>
      <w:r>
        <w:rPr>
          <w:rtl w:val="true"/>
        </w:rPr>
        <w:t xml:space="preserve">: </w:t>
      </w:r>
      <w:r>
        <w:rPr/>
        <w:t>3</w:t>
      </w:r>
      <w:r>
        <w:rPr>
          <w:rtl w:val="true"/>
        </w:rPr>
        <w:t>]</w:t>
      </w:r>
      <w:bookmarkEnd w:id="221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4"/>
      </w:r>
      <w:r>
        <w:rPr>
          <w:rFonts w:ascii="Amiri" w:hAnsi="Amiri" w:eastAsia="Amiri" w:cs="Amiri"/>
          <w:color w:val="111111"/>
          <w:sz w:val="28"/>
          <w:sz w:val="28"/>
          <w:szCs w:val="28"/>
          <w:rtl w:val="true"/>
          <w:lang w:bidi="ar-SA"/>
        </w:rPr>
        <w:t xml:space="preserve">وَ بِإِسْنَادِهِ عَنْ عَلِیِّ بْنِ الْحَسَنِ بْنِ فَضَّالٍ عَنْ مُحَمَّدٍ الْکَاتِبِ عَنْ عَمْرِو بْنِ حَمَّادِ بْنِ طَلْحَةَ الْقَنَّادِ عَنْ أَسْبَاطِ بْنِ نَصْرٍ الْهَمْدَانِیِّ عَنْ سِمَاکِ بْنِ حَرْبٍ عَنْ قَابُوسَ عَنْ أَبِیهِ عَنْ عَلِیٍّ أَنَ‏ </w:t>
      </w:r>
      <w:bookmarkStart w:id="2218" w:name="pg12210_115412"/>
    </w:p>
    <w:p>
      <w:pPr>
        <w:pStyle w:val="BookText"/>
        <w:rPr/>
      </w:pPr>
      <w:bookmarkEnd w:id="2218"/>
      <w:r>
        <w:rPr>
          <w:rFonts w:ascii="Amiri" w:hAnsi="Amiri" w:eastAsia="Amiri" w:cs="Amiri"/>
          <w:color w:val="111111"/>
          <w:sz w:val="28"/>
          <w:sz w:val="28"/>
          <w:szCs w:val="28"/>
          <w:rtl w:val="true"/>
          <w:lang w:bidi="ar-SA"/>
        </w:rPr>
        <w:t>عَلِیّاً ع قَضَی فِی رَجُلٍ وَ امْرَأَةٍ مَاتَا جَمِیعاً فِی الطَّاعُونِ مَاتَا عَلَی فِرَاشٍ وَاحِدٍ وَ یَدُ الرَّجُلِ وَ رِجْلُهُ عَلَی الْمَرْأَةِ فَجَعَلَ الْمِیرَاثَ لِلرَّجُلِ وَ قَالَ إِنَّهُ مَاتَ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رَفَعَهُ أَنَّ أَمِیرَ الْمُؤْمِنِینَ ع قَضَی فِی رَجُلٍ وَ ذَکَرَ مِثْلَهُ </w:t>
      </w:r>
      <w:r>
        <w:rPr>
          <w:rStyle w:val="FootnoteAnchor"/>
          <w:rtl w:val="true"/>
        </w:rPr>
        <w:footnoteReference w:id="211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مِیرَاثِ الدِّیَةِ وَ غَیْرِ ذَلِکَ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9" w:name="__RefHeading___Toc5979532_417432637"/>
      <w:bookmarkStart w:id="2220" w:name="_Toc957"/>
      <w:bookmarkEnd w:id="2219"/>
      <w:r>
        <w:rPr/>
        <w:t>6</w:t>
      </w:r>
      <w:r>
        <w:rPr>
          <w:rtl w:val="true"/>
        </w:rPr>
        <w:t xml:space="preserve">- </w:t>
      </w:r>
      <w:r>
        <w:rPr>
          <w:rtl w:val="true"/>
        </w:rPr>
        <w:t>بَابُ تَقْدِیمِ الْمَرْأَةِ فِی الْمِیرَاثِ عَلَی الرَّجُلِ مِنَ الْمَهْدُومِ عَلَیْهِمْ‌</w:t>
      </w:r>
      <w:bookmarkEnd w:id="2220"/>
    </w:p>
    <w:p>
      <w:pPr>
        <w:pStyle w:val="Heading5"/>
        <w:numPr>
          <w:ilvl w:val="4"/>
          <w:numId w:val="1"/>
        </w:numPr>
        <w:rPr/>
      </w:pPr>
      <w:bookmarkStart w:id="2221" w:name="__RefHeading___Toc5979534_417432637"/>
      <w:bookmarkStart w:id="2222" w:name="_Toc958"/>
      <w:bookmarkEnd w:id="2221"/>
      <w:r>
        <w:rPr>
          <w:rtl w:val="true"/>
        </w:rPr>
        <w:t>اشارة</w:t>
      </w:r>
      <w:bookmarkEnd w:id="2222"/>
    </w:p>
    <w:p>
      <w:pPr>
        <w:pStyle w:val="BookText"/>
        <w:rPr/>
      </w:pPr>
      <w:r>
        <w:rPr>
          <w:rStyle w:val="FootnoteAnchor"/>
        </w:rPr>
        <w:footnoteReference w:id="211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تَقْدِیمِ الْمَرْأَةِ فِی الْمِیرَاثِ عَلَی الرَّجُلِ مِنَ الْمَهْدُومِ عَلَیْهِمْ‏</w:t>
      </w:r>
    </w:p>
    <w:p>
      <w:pPr>
        <w:pStyle w:val="Heading5"/>
        <w:numPr>
          <w:ilvl w:val="4"/>
          <w:numId w:val="1"/>
        </w:numPr>
        <w:rPr/>
      </w:pPr>
      <w:bookmarkStart w:id="2223" w:name="__RefHeading___Toc5979536_417432637"/>
      <w:bookmarkStart w:id="2224" w:name="_Toc959"/>
      <w:bookmarkEnd w:id="2223"/>
      <w:r>
        <w:rPr>
          <w:rtl w:val="true"/>
        </w:rPr>
        <w:t>[</w:t>
      </w:r>
      <w:r>
        <w:rPr>
          <w:rtl w:val="true"/>
        </w:rPr>
        <w:t>رقم الحدیث الکلی</w:t>
      </w:r>
      <w:r>
        <w:rPr>
          <w:rtl w:val="true"/>
        </w:rPr>
        <w:t xml:space="preserve">: </w:t>
      </w:r>
      <w:r>
        <w:rPr/>
        <w:t>33070</w:t>
      </w:r>
      <w:r>
        <w:rPr>
          <w:rtl w:val="true"/>
        </w:rPr>
        <w:t xml:space="preserve"> - </w:t>
      </w:r>
      <w:r>
        <w:rPr>
          <w:rtl w:val="true"/>
        </w:rPr>
        <w:t>رقم الحدیث الباب</w:t>
      </w:r>
      <w:r>
        <w:rPr>
          <w:rtl w:val="true"/>
        </w:rPr>
        <w:t xml:space="preserve">: </w:t>
      </w:r>
      <w:r>
        <w:rPr/>
        <w:t>1</w:t>
      </w:r>
      <w:r>
        <w:rPr>
          <w:rtl w:val="true"/>
        </w:rPr>
        <w:t>]</w:t>
      </w:r>
      <w:bookmarkEnd w:id="2224"/>
    </w:p>
    <w:p>
      <w:pPr>
        <w:pStyle w:val="BookText"/>
        <w:rPr/>
      </w:pPr>
      <w:r>
        <w:rPr>
          <w:rFonts w:eastAsia="Times New Roman" w:cs="Times New Roman" w:ascii="Times New Roman" w:hAnsi="Times New Roman"/>
          <w:color w:val="111111"/>
          <w:sz w:val="28"/>
          <w:szCs w:val="28"/>
          <w:lang w:val="en-US" w:bidi="en-US"/>
        </w:rPr>
        <w:t>33070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8"/>
      </w:r>
      <w:r>
        <w:rPr>
          <w:rFonts w:ascii="Amiri" w:hAnsi="Amiri" w:eastAsia="Amiri" w:cs="Amiri"/>
          <w:color w:val="111111"/>
          <w:sz w:val="28"/>
          <w:sz w:val="28"/>
          <w:szCs w:val="28"/>
          <w:rtl w:val="true"/>
          <w:lang w:bidi="ar-SA"/>
        </w:rPr>
        <w:t>مُحَمَّدُ بْنُ عَلِیِّ بْنِ الْحُسَیْنِ بِإِسْنَادِهِ عَنْ عَلِیِّ بْنِ مَهْزِیَارَ عَنْ فَضَالَةَ عَنْ أَبَانٍ عَنِ الْفَضْلِ بْنِ عَبْدِ الْمَلِکِ عَنْ أَبِی عَبْدِ اللَّهِ ع فِی امْرَأَةٍ وَ زَوْجِهَا سَقَطَ عَلَیْهِمَا بَیْتٌ فَقَالَ تُوَرَّثُ الْمَرْأَةُ مِنَ الرَّجُلِ ثُمَّ یُوَرَّثُ الرَّجُلُ مِنَ الْمَرْأَةِ</w:t>
      </w:r>
      <w:r>
        <w:rPr>
          <w:rFonts w:eastAsia="Amiri" w:cs="Amiri" w:ascii="Amiri" w:hAnsi="Amiri"/>
          <w:color w:val="111111"/>
          <w:sz w:val="28"/>
          <w:szCs w:val="28"/>
          <w:rtl w:val="true"/>
          <w:lang w:bidi="ar-SA"/>
        </w:rPr>
        <w:t>.</w:t>
      </w:r>
    </w:p>
    <w:p>
      <w:pPr>
        <w:pStyle w:val="Heading5"/>
        <w:numPr>
          <w:ilvl w:val="4"/>
          <w:numId w:val="1"/>
        </w:numPr>
        <w:rPr/>
      </w:pPr>
      <w:bookmarkStart w:id="2225" w:name="__RefHeading___Toc5979538_417432637"/>
      <w:bookmarkStart w:id="2226" w:name="_Toc960"/>
      <w:bookmarkEnd w:id="2225"/>
      <w:r>
        <w:rPr>
          <w:rtl w:val="true"/>
        </w:rPr>
        <w:t>[</w:t>
      </w:r>
      <w:r>
        <w:rPr>
          <w:rtl w:val="true"/>
        </w:rPr>
        <w:t>رقم الحدیث الکلی</w:t>
      </w:r>
      <w:r>
        <w:rPr>
          <w:rtl w:val="true"/>
        </w:rPr>
        <w:t xml:space="preserve">: </w:t>
      </w:r>
      <w:r>
        <w:rPr/>
        <w:t>33071</w:t>
      </w:r>
      <w:r>
        <w:rPr>
          <w:rtl w:val="true"/>
        </w:rPr>
        <w:t xml:space="preserve"> - </w:t>
      </w:r>
      <w:r>
        <w:rPr>
          <w:rtl w:val="true"/>
        </w:rPr>
        <w:t>رقم الحدیث الباب</w:t>
      </w:r>
      <w:r>
        <w:rPr>
          <w:rtl w:val="true"/>
        </w:rPr>
        <w:t xml:space="preserve">: </w:t>
      </w:r>
      <w:r>
        <w:rPr/>
        <w:t>2</w:t>
      </w:r>
      <w:r>
        <w:rPr>
          <w:rtl w:val="true"/>
        </w:rPr>
        <w:t>]</w:t>
      </w:r>
      <w:bookmarkEnd w:id="2226"/>
    </w:p>
    <w:p>
      <w:pPr>
        <w:pStyle w:val="BookText"/>
        <w:rPr/>
      </w:pPr>
      <w:r>
        <w:rPr>
          <w:rFonts w:eastAsia="Times New Roman" w:cs="Times New Roman" w:ascii="Times New Roman" w:hAnsi="Times New Roman"/>
          <w:color w:val="111111"/>
          <w:sz w:val="28"/>
          <w:szCs w:val="28"/>
          <w:lang w:val="en-US" w:bidi="en-US"/>
        </w:rPr>
        <w:t>33071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9"/>
      </w:r>
      <w:r>
        <w:rPr>
          <w:rFonts w:ascii="Amiri" w:hAnsi="Amiri" w:eastAsia="Amiri" w:cs="Amiri"/>
          <w:color w:val="111111"/>
          <w:sz w:val="28"/>
          <w:sz w:val="28"/>
          <w:szCs w:val="28"/>
          <w:rtl w:val="true"/>
          <w:lang w:bidi="ar-SA"/>
        </w:rPr>
        <w:t>مُحَمَّدُ بْنُ الْحَسَنِ بِإِسْنَادِهِ عَنِ الْحُسَیْنِ بْنِ سَعِیدٍ عَنِ النَّضْرِ عَنِ الْقَاسِمِ بْنِ سُلَیْمَانَ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سَقَطَ عَلَیْهِ وَ عَلَی امْرَأَتِهِ بَیْتٌ فَقَالَ تُوَرَّثُ الْمَرْأَةُ مِنَ الرَّجُلِ ثُمَّ یُوَرَّثُ الرَّجُلُ مِنَ الْمَرْأَةِ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فَضَالَةَ عَنِ الْعَلَاءِ عَنْ مُحَمَّدِ بْنِ مُسْلِمٍ عَنْ أَحَدِهِمَا ع مِثْلَ ذَلِکَ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7" w:name="pg12210_115414"/>
      <w:bookmarkStart w:id="2228" w:name="pg12210_115414"/>
      <w:bookmarkEnd w:id="2228"/>
    </w:p>
    <w:p>
      <w:pPr>
        <w:pStyle w:val="Heading3"/>
        <w:numPr>
          <w:ilvl w:val="2"/>
          <w:numId w:val="1"/>
        </w:numPr>
        <w:rPr/>
      </w:pPr>
      <w:bookmarkStart w:id="2229" w:name="pg12210_115414"/>
      <w:bookmarkStart w:id="2230" w:name="__RefHeading___Toc5979540_417432637"/>
      <w:bookmarkStart w:id="2231" w:name="_Toc961"/>
      <w:bookmarkEnd w:id="2229"/>
      <w:bookmarkEnd w:id="2230"/>
      <w:r>
        <w:rPr>
          <w:rtl w:val="true"/>
        </w:rPr>
        <w:t>أَبْوَابُ مِیرَاثِ الْمَجُوسِ‌</w:t>
      </w:r>
      <w:bookmarkEnd w:id="2231"/>
    </w:p>
    <w:p>
      <w:pPr>
        <w:pStyle w:val="Heading4"/>
        <w:numPr>
          <w:ilvl w:val="3"/>
          <w:numId w:val="1"/>
        </w:numPr>
        <w:rPr/>
      </w:pPr>
      <w:bookmarkStart w:id="2232" w:name="__RefHeading___Toc5979542_417432637"/>
      <w:bookmarkStart w:id="2233" w:name="_Toc962"/>
      <w:bookmarkEnd w:id="2232"/>
      <w:r>
        <w:rPr/>
        <w:t>1</w:t>
      </w:r>
      <w:r>
        <w:rPr>
          <w:rtl w:val="true"/>
        </w:rPr>
        <w:t xml:space="preserve">- </w:t>
      </w:r>
      <w:r>
        <w:rPr>
          <w:rtl w:val="true"/>
        </w:rPr>
        <w:t>بَابُ أَنَّهُمْ یَرِثُونَ بِالسَّبَبِ وَ النَّسَبِ الصَّحِیحَیْنِ وَ الْفَاسِدَیْنِ فِی الْإِسْلَامِ‌</w:t>
      </w:r>
      <w:bookmarkEnd w:id="2233"/>
    </w:p>
    <w:p>
      <w:pPr>
        <w:pStyle w:val="Heading5"/>
        <w:numPr>
          <w:ilvl w:val="4"/>
          <w:numId w:val="1"/>
        </w:numPr>
        <w:rPr/>
      </w:pPr>
      <w:bookmarkStart w:id="2234" w:name="__RefHeading___Toc5979544_417432637"/>
      <w:bookmarkStart w:id="2235" w:name="_Toc963"/>
      <w:bookmarkEnd w:id="2234"/>
      <w:r>
        <w:rPr>
          <w:rtl w:val="true"/>
        </w:rPr>
        <w:t>اشارة</w:t>
      </w:r>
      <w:bookmarkEnd w:id="2235"/>
    </w:p>
    <w:p>
      <w:pPr>
        <w:pStyle w:val="BookText"/>
        <w:rPr/>
      </w:pPr>
      <w:r>
        <w:rPr>
          <w:rStyle w:val="FootnoteAnchor"/>
        </w:rPr>
        <w:footnoteReference w:id="212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أَنَّهُمْ یَرِثُونَ بِالسَّبَبِ وَ النَّسَبِ الصَّحِیحَیْنِ وَ الْفَاسِدَیْنِ فِی الْإِسْلَامِ‏</w:t>
      </w:r>
    </w:p>
    <w:p>
      <w:pPr>
        <w:pStyle w:val="Heading5"/>
        <w:numPr>
          <w:ilvl w:val="4"/>
          <w:numId w:val="1"/>
        </w:numPr>
        <w:rPr/>
      </w:pPr>
      <w:bookmarkStart w:id="2236" w:name="__RefHeading___Toc5979546_417432637"/>
      <w:bookmarkStart w:id="2237" w:name="_Toc964"/>
      <w:bookmarkEnd w:id="2236"/>
      <w:r>
        <w:rPr>
          <w:rtl w:val="true"/>
        </w:rPr>
        <w:t>[</w:t>
      </w:r>
      <w:r>
        <w:rPr>
          <w:rtl w:val="true"/>
        </w:rPr>
        <w:t>رقم الحدیث الکلی</w:t>
      </w:r>
      <w:r>
        <w:rPr>
          <w:rtl w:val="true"/>
        </w:rPr>
        <w:t xml:space="preserve">: </w:t>
      </w:r>
      <w:r>
        <w:rPr/>
        <w:t>33072</w:t>
      </w:r>
      <w:r>
        <w:rPr>
          <w:rtl w:val="true"/>
        </w:rPr>
        <w:t xml:space="preserve"> - </w:t>
      </w:r>
      <w:r>
        <w:rPr>
          <w:rtl w:val="true"/>
        </w:rPr>
        <w:t>رقم الحدیث الباب</w:t>
      </w:r>
      <w:r>
        <w:rPr>
          <w:rtl w:val="true"/>
        </w:rPr>
        <w:t xml:space="preserve">: </w:t>
      </w:r>
      <w:r>
        <w:rPr/>
        <w:t>1</w:t>
      </w:r>
      <w:r>
        <w:rPr>
          <w:rtl w:val="true"/>
        </w:rPr>
        <w:t>]</w:t>
      </w:r>
      <w:bookmarkEnd w:id="2237"/>
    </w:p>
    <w:p>
      <w:pPr>
        <w:pStyle w:val="BookText"/>
        <w:rPr/>
      </w:pPr>
      <w:r>
        <w:rPr>
          <w:rFonts w:eastAsia="Times New Roman" w:cs="Times New Roman" w:ascii="Times New Roman" w:hAnsi="Times New Roman"/>
          <w:color w:val="111111"/>
          <w:sz w:val="28"/>
          <w:szCs w:val="28"/>
          <w:lang w:val="en-US" w:bidi="en-US"/>
        </w:rPr>
        <w:t>33072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2"/>
      </w:r>
      <w:r>
        <w:rPr>
          <w:rFonts w:ascii="Amiri" w:hAnsi="Amiri" w:eastAsia="Amiri" w:cs="Amiri"/>
          <w:color w:val="111111"/>
          <w:sz w:val="28"/>
          <w:sz w:val="28"/>
          <w:szCs w:val="28"/>
          <w:rtl w:val="true"/>
          <w:lang w:bidi="ar-SA"/>
        </w:rPr>
        <w:t xml:space="preserve">مُحَمَّدُ بْنُ الْحَسَنِ بِإِسْنَادِهِ عَنْ مُحَمَّدِ بْنِ أَحْمَدَ بْنِ یَحْیَی عَنْ بُنَانِ بْنِ مُحَمَّدٍ عَنْ أَبِیهِ عَنِ ابْنِ الْمُغِیرَةِ عَنِ السَّکُونِیِّ عَنْ جَعْفَرٍ عَنْ أَبِیهِ ع </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أَنَّهُ کَانَ یُوَرِّثُ الْمَجُوسِیَّ إِذَا تَزَوَّجَ بِأُمِّهِ وَ بِابْنَتِهِ </w:t>
      </w:r>
      <w:r>
        <w:rPr>
          <w:rStyle w:val="FootnoteAnchor"/>
          <w:rtl w:val="true"/>
        </w:rPr>
        <w:footnoteReference w:id="2124"/>
      </w:r>
      <w:r>
        <w:rPr>
          <w:rFonts w:ascii="Amiri" w:hAnsi="Amiri" w:eastAsia="Amiri" w:cs="Amiri"/>
          <w:color w:val="111111"/>
          <w:sz w:val="28"/>
          <w:sz w:val="28"/>
          <w:szCs w:val="28"/>
          <w:rtl w:val="true"/>
          <w:lang w:bidi="ar-SA"/>
        </w:rPr>
        <w:t>مِنْ وَجْهَیْنِ مِنْ وَجْهِ أَنَّهَا أُمُّهُ وَ وَجْهِ أَنَّهَا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212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الشَّیْخُ اخْتَلَفَ أَصْحَابُنَا فِی مِیرَاثِ الْمَجُوسِ وَ الصَّحِیحُ عِنْدِی أَنَّهُ یُوَرَّثُ مِنْ جِهَةِ النَّسَبِ وَ السَّبَبِ مَعاً سَوَاءٌ کَانَا مِمَّا یَجُوزُ فِی شَرِیعَةِ الْإِسْلَامِ أَوْ لَا یَجُوزُ وَ الَّذِی یَدُلُّ عَلَی ذَلِکَ الْخَبَرُ الَّذِی قَدَّمْنَاهُ عَنِ السَّکُونِیِّ وَ مَا ذَکَرَهُ بَعْضُ أَصْحَابِنَا مِنْ خِلَافِ ذَلِکَ لَیْسَ بِهِ أَثَرٌ عَنِ الصَّادِقِینَ ع بَلْ قَالُوهُ لِضَرْبٍ مِنَ الِاعْتِبَارِ وَ ذَلِکَ عِنْدَنَا مُطَّرَحٌ‏ </w:t>
      </w:r>
      <w:bookmarkStart w:id="2238" w:name="pg12210_115415"/>
    </w:p>
    <w:p>
      <w:pPr>
        <w:pStyle w:val="BookText"/>
        <w:rPr/>
      </w:pPr>
      <w:bookmarkEnd w:id="2238"/>
      <w:r>
        <w:rPr>
          <w:rFonts w:ascii="Amiri" w:hAnsi="Amiri" w:eastAsia="Amiri" w:cs="Amiri"/>
          <w:color w:val="111111"/>
          <w:sz w:val="28"/>
          <w:sz w:val="28"/>
          <w:szCs w:val="28"/>
          <w:rtl w:val="true"/>
          <w:lang w:bidi="ar-SA"/>
        </w:rPr>
        <w:t>بِالْإِجْمَاعِ وَ أَیْضاً فَإِنَّ هَذِهِ الْأَنْسَابَ وَ الْأَسْبَابَ جَائِزَةٌ عِنْدَهُمْ وَ یَعْتَقِدُونَ أَنَّهَا مِمَّا یُسْتَحَلُّ بِهِ الْفُرُوجُ فَجَرَی مَجْرَی الْعَقْدِ فِی شَرِیعَةِ الْإِسْلَامِ</w:t>
      </w:r>
      <w:r>
        <w:rPr>
          <w:rFonts w:eastAsia="Amiri" w:cs="Amiri" w:ascii="Amiri" w:hAnsi="Amiri"/>
          <w:color w:val="111111"/>
          <w:sz w:val="28"/>
          <w:szCs w:val="28"/>
          <w:rtl w:val="true"/>
          <w:lang w:bidi="ar-SA"/>
        </w:rPr>
        <w:t>.</w:t>
      </w:r>
    </w:p>
    <w:p>
      <w:pPr>
        <w:pStyle w:val="Heading5"/>
        <w:numPr>
          <w:ilvl w:val="4"/>
          <w:numId w:val="1"/>
        </w:numPr>
        <w:rPr/>
      </w:pPr>
      <w:bookmarkStart w:id="2239" w:name="__RefHeading___Toc5979548_417432637"/>
      <w:bookmarkStart w:id="2240" w:name="_Toc965"/>
      <w:bookmarkEnd w:id="2239"/>
      <w:r>
        <w:rPr>
          <w:rtl w:val="true"/>
        </w:rPr>
        <w:t>[</w:t>
      </w:r>
      <w:r>
        <w:rPr>
          <w:rtl w:val="true"/>
        </w:rPr>
        <w:t>رقم الحدیث الکلی</w:t>
      </w:r>
      <w:r>
        <w:rPr>
          <w:rtl w:val="true"/>
        </w:rPr>
        <w:t xml:space="preserve">: </w:t>
      </w:r>
      <w:r>
        <w:rPr/>
        <w:t>33073</w:t>
      </w:r>
      <w:r>
        <w:rPr>
          <w:rtl w:val="true"/>
        </w:rPr>
        <w:t xml:space="preserve"> - </w:t>
      </w:r>
      <w:r>
        <w:rPr>
          <w:rtl w:val="true"/>
        </w:rPr>
        <w:t>رقم الحدیث الباب</w:t>
      </w:r>
      <w:r>
        <w:rPr>
          <w:rtl w:val="true"/>
        </w:rPr>
        <w:t xml:space="preserve">: </w:t>
      </w:r>
      <w:r>
        <w:rPr/>
        <w:t>2</w:t>
      </w:r>
      <w:r>
        <w:rPr>
          <w:rtl w:val="true"/>
        </w:rPr>
        <w:t>]</w:t>
      </w:r>
      <w:bookmarkEnd w:id="2240"/>
    </w:p>
    <w:p>
      <w:pPr>
        <w:pStyle w:val="BookText"/>
        <w:rPr/>
      </w:pPr>
      <w:r>
        <w:rPr>
          <w:rFonts w:eastAsia="Times New Roman" w:cs="Times New Roman" w:ascii="Times New Roman" w:hAnsi="Times New Roman"/>
          <w:color w:val="111111"/>
          <w:sz w:val="28"/>
          <w:szCs w:val="28"/>
          <w:lang w:val="en-US" w:bidi="en-US"/>
        </w:rPr>
        <w:t>33073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6"/>
      </w:r>
      <w:r>
        <w:rPr>
          <w:rFonts w:ascii="Amiri" w:hAnsi="Amiri" w:eastAsia="Amiri" w:cs="Amiri"/>
          <w:color w:val="111111"/>
          <w:sz w:val="28"/>
          <w:sz w:val="28"/>
          <w:szCs w:val="28"/>
          <w:rtl w:val="true"/>
          <w:lang w:bidi="ar-SA"/>
        </w:rPr>
        <w:t>أَ لَا تَرَی إِلَی مَا رُوِیَ أَنَّ رَجُلًا سَبَّ مَجُوسِیّاً بِحَضْرَةِ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فَزَبَرَهُ وَ نَهَاهُ عَنْ ذَلِکَ فَقَالَ إِنَّهُ </w:t>
      </w:r>
      <w:r>
        <w:rPr>
          <w:rStyle w:val="FootnoteAnchor"/>
          <w:rtl w:val="true"/>
        </w:rPr>
        <w:footnoteReference w:id="2127"/>
      </w:r>
      <w:r>
        <w:rPr>
          <w:rFonts w:ascii="Amiri" w:hAnsi="Amiri" w:eastAsia="Amiri" w:cs="Amiri"/>
          <w:color w:val="111111"/>
          <w:sz w:val="28"/>
          <w:sz w:val="28"/>
          <w:szCs w:val="28"/>
          <w:rtl w:val="true"/>
          <w:lang w:bidi="ar-SA"/>
        </w:rPr>
        <w:t>تَزَوَّجَ بِأُمِّهِ فَقَالَ أَ مَا عَلِمْتَ أَنَّ ذَلِکَ عِنْدَهُمُ النِّکَاحُ</w:t>
      </w:r>
      <w:r>
        <w:rPr>
          <w:rFonts w:eastAsia="Amiri" w:cs="Amiri" w:ascii="Amiri" w:hAnsi="Amiri"/>
          <w:color w:val="111111"/>
          <w:sz w:val="28"/>
          <w:szCs w:val="28"/>
          <w:rtl w:val="true"/>
          <w:lang w:bidi="ar-SA"/>
        </w:rPr>
        <w:t>.</w:t>
      </w:r>
    </w:p>
    <w:p>
      <w:pPr>
        <w:pStyle w:val="Heading5"/>
        <w:numPr>
          <w:ilvl w:val="4"/>
          <w:numId w:val="1"/>
        </w:numPr>
        <w:rPr/>
      </w:pPr>
      <w:bookmarkStart w:id="2241" w:name="__RefHeading___Toc5979550_417432637"/>
      <w:bookmarkStart w:id="2242" w:name="_Toc966"/>
      <w:bookmarkEnd w:id="2241"/>
      <w:r>
        <w:rPr>
          <w:rtl w:val="true"/>
        </w:rPr>
        <w:t>[</w:t>
      </w:r>
      <w:r>
        <w:rPr>
          <w:rtl w:val="true"/>
        </w:rPr>
        <w:t>رقم الحدیث الکلی</w:t>
      </w:r>
      <w:r>
        <w:rPr>
          <w:rtl w:val="true"/>
        </w:rPr>
        <w:t xml:space="preserve">: </w:t>
      </w:r>
      <w:r>
        <w:rPr/>
        <w:t>33074</w:t>
      </w:r>
      <w:r>
        <w:rPr>
          <w:rtl w:val="true"/>
        </w:rPr>
        <w:t xml:space="preserve"> - </w:t>
      </w:r>
      <w:r>
        <w:rPr>
          <w:rtl w:val="true"/>
        </w:rPr>
        <w:t>رقم الحدیث الباب</w:t>
      </w:r>
      <w:r>
        <w:rPr>
          <w:rtl w:val="true"/>
        </w:rPr>
        <w:t xml:space="preserve">: </w:t>
      </w:r>
      <w:r>
        <w:rPr/>
        <w:t>3</w:t>
      </w:r>
      <w:r>
        <w:rPr>
          <w:rtl w:val="true"/>
        </w:rPr>
        <w:t>]</w:t>
      </w:r>
      <w:bookmarkEnd w:id="2242"/>
    </w:p>
    <w:p>
      <w:pPr>
        <w:pStyle w:val="BookText"/>
        <w:rPr/>
      </w:pPr>
      <w:r>
        <w:rPr>
          <w:rFonts w:eastAsia="Times New Roman" w:cs="Times New Roman" w:ascii="Times New Roman" w:hAnsi="Times New Roman"/>
          <w:color w:val="111111"/>
          <w:sz w:val="28"/>
          <w:szCs w:val="28"/>
          <w:lang w:val="en-US" w:bidi="en-US"/>
        </w:rPr>
        <w:t>33074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8"/>
      </w:r>
      <w:r>
        <w:rPr>
          <w:rFonts w:ascii="Amiri" w:hAnsi="Amiri" w:eastAsia="Amiri" w:cs="Amiri"/>
          <w:color w:val="111111"/>
          <w:sz w:val="28"/>
          <w:sz w:val="28"/>
          <w:szCs w:val="28"/>
          <w:rtl w:val="true"/>
          <w:lang w:bidi="ar-SA"/>
        </w:rPr>
        <w:t xml:space="preserve">وَ قَدْ رُوِیَ أَیْضاً أَنَّهُ قَالَ ع إِنَّ کُلَّ قَوْمٍ دَانُوا بِشَیْ‏ءٍ </w:t>
      </w:r>
      <w:r>
        <w:rPr>
          <w:rStyle w:val="FootnoteAnchor"/>
          <w:rtl w:val="true"/>
        </w:rPr>
        <w:footnoteReference w:id="2129"/>
      </w:r>
      <w:r>
        <w:rPr>
          <w:rFonts w:ascii="Amiri" w:hAnsi="Amiri" w:eastAsia="Amiri" w:cs="Amiri"/>
          <w:color w:val="111111"/>
          <w:sz w:val="28"/>
          <w:sz w:val="28"/>
          <w:szCs w:val="28"/>
          <w:rtl w:val="true"/>
          <w:lang w:bidi="ar-SA"/>
        </w:rPr>
        <w:t>یَلْزَمُهُمْ حُکْمُهُ</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5979552_417432637"/>
      <w:bookmarkStart w:id="2244" w:name="_Toc967"/>
      <w:bookmarkEnd w:id="2243"/>
      <w:r>
        <w:rPr>
          <w:rtl w:val="true"/>
        </w:rPr>
        <w:t>[</w:t>
      </w:r>
      <w:r>
        <w:rPr>
          <w:rtl w:val="true"/>
        </w:rPr>
        <w:t>رقم الحدیث الکلی</w:t>
      </w:r>
      <w:r>
        <w:rPr>
          <w:rtl w:val="true"/>
        </w:rPr>
        <w:t xml:space="preserve">: </w:t>
      </w:r>
      <w:r>
        <w:rPr/>
        <w:t>33075</w:t>
      </w:r>
      <w:r>
        <w:rPr>
          <w:rtl w:val="true"/>
        </w:rPr>
        <w:t xml:space="preserve"> - </w:t>
      </w:r>
      <w:r>
        <w:rPr>
          <w:rtl w:val="true"/>
        </w:rPr>
        <w:t>رقم الحدیث الباب</w:t>
      </w:r>
      <w:r>
        <w:rPr>
          <w:rtl w:val="true"/>
        </w:rPr>
        <w:t xml:space="preserve">: </w:t>
      </w:r>
      <w:r>
        <w:rPr/>
        <w:t>4</w:t>
      </w:r>
      <w:r>
        <w:rPr>
          <w:rtl w:val="true"/>
        </w:rPr>
        <w:t>]</w:t>
      </w:r>
      <w:bookmarkEnd w:id="2244"/>
    </w:p>
    <w:p>
      <w:pPr>
        <w:pStyle w:val="BookText"/>
        <w:rPr/>
      </w:pPr>
      <w:r>
        <w:rPr>
          <w:rFonts w:eastAsia="Times New Roman" w:cs="Times New Roman" w:ascii="Times New Roman" w:hAnsi="Times New Roman"/>
          <w:color w:val="111111"/>
          <w:sz w:val="28"/>
          <w:szCs w:val="28"/>
          <w:lang w:val="en-US" w:bidi="en-US"/>
        </w:rPr>
        <w:t>33075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0"/>
      </w:r>
      <w:r>
        <w:rPr>
          <w:rFonts w:ascii="Amiri" w:hAnsi="Amiri" w:eastAsia="Amiri" w:cs="Amiri"/>
          <w:color w:val="111111"/>
          <w:sz w:val="28"/>
          <w:sz w:val="28"/>
          <w:szCs w:val="28"/>
          <w:rtl w:val="true"/>
          <w:lang w:bidi="ar-SA"/>
        </w:rPr>
        <w:t xml:space="preserve">عَبْدُ اللَّهِ بْنُ جَعْفَرٍ فِی قُرْبِ الْإِسْنَادِ عَنِ السِّنْدِیِّ بْنِ مُحَمَّدٍ عَنْ أَبِی الْبَخْتَرِیِّ عَنْ جَعْفَرٍ عَنْ أَبِیهِ عَنْ عَلِیٍّ ع أَنَّهُ کَانَ یُوَرِّثُ الْمَجُوسَ إِذَا أَسْلَمُوا مِنْ وَجْهَیْنِ بِالنَّسَبِ وَ لَا یُوَرِّثُ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النِّکَاحِ</w:t>
      </w:r>
      <w:r>
        <w:rPr>
          <w:rFonts w:eastAsia="Amiri" w:cs="Amiri" w:ascii="Amiri" w:hAnsi="Amiri"/>
          <w:color w:val="111111"/>
          <w:sz w:val="28"/>
          <w:szCs w:val="28"/>
          <w:rtl w:val="true"/>
          <w:lang w:bidi="ar-SA"/>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أَنَّهُمْ إِذَا أَسْلَمُوا بَطَلَ النِّکَاحُ فَلَا یَرِثُونَ بِالسَّبَبِ الْفَاسِدِ بَعْدَ الْإِسْلَامِ فَلَا یُنَافِی مَا مَضَی </w:t>
      </w:r>
      <w:r>
        <w:rPr>
          <w:rStyle w:val="FootnoteAnchor"/>
          <w:rtl w:val="true"/>
        </w:rPr>
        <w:footnoteReference w:id="2132"/>
      </w:r>
      <w:r>
        <w:rPr>
          <w:rFonts w:ascii="Amiri" w:hAnsi="Amiri" w:eastAsia="Amiri" w:cs="Amiri"/>
          <w:color w:val="111111"/>
          <w:sz w:val="28"/>
          <w:sz w:val="28"/>
          <w:szCs w:val="28"/>
          <w:rtl w:val="true"/>
          <w:lang w:bidi="ar-SA"/>
        </w:rPr>
        <w:t xml:space="preserve">وَ یَأْتِی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5" w:name="__RefHeading___Toc5979554_417432637"/>
      <w:bookmarkStart w:id="2246" w:name="_Toc968"/>
      <w:bookmarkEnd w:id="2245"/>
      <w:r>
        <w:rPr/>
        <w:t>2</w:t>
      </w:r>
      <w:r>
        <w:rPr>
          <w:rtl w:val="true"/>
        </w:rPr>
        <w:t xml:space="preserve">- </w:t>
      </w:r>
      <w:r>
        <w:rPr>
          <w:rtl w:val="true"/>
        </w:rPr>
        <w:t>بَابُ تَحْرِیمِ قَذْفِ الْمَجُوسِ‌</w:t>
      </w:r>
      <w:bookmarkEnd w:id="2246"/>
    </w:p>
    <w:p>
      <w:pPr>
        <w:pStyle w:val="Heading5"/>
        <w:numPr>
          <w:ilvl w:val="4"/>
          <w:numId w:val="1"/>
        </w:numPr>
        <w:rPr/>
      </w:pPr>
      <w:bookmarkStart w:id="2247" w:name="__RefHeading___Toc5979556_417432637"/>
      <w:bookmarkStart w:id="2248" w:name="_Toc969"/>
      <w:bookmarkEnd w:id="2247"/>
      <w:r>
        <w:rPr>
          <w:rtl w:val="true"/>
        </w:rPr>
        <w:t>اشارة</w:t>
      </w:r>
      <w:bookmarkEnd w:id="2248"/>
    </w:p>
    <w:p>
      <w:pPr>
        <w:pStyle w:val="BookText"/>
        <w:rPr/>
      </w:pPr>
      <w:r>
        <w:rPr>
          <w:rStyle w:val="FootnoteAnchor"/>
        </w:rPr>
        <w:footnoteReference w:id="213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قَذْفِ الْمَجُوسِ‏</w:t>
      </w:r>
    </w:p>
    <w:p>
      <w:pPr>
        <w:pStyle w:val="Heading5"/>
        <w:numPr>
          <w:ilvl w:val="4"/>
          <w:numId w:val="1"/>
        </w:numPr>
        <w:rPr/>
      </w:pPr>
      <w:bookmarkStart w:id="2249" w:name="__RefHeading___Toc5979558_417432637"/>
      <w:bookmarkStart w:id="2250" w:name="_Toc970"/>
      <w:bookmarkEnd w:id="2249"/>
      <w:r>
        <w:rPr>
          <w:rtl w:val="true"/>
        </w:rPr>
        <w:t>[</w:t>
      </w:r>
      <w:r>
        <w:rPr>
          <w:rtl w:val="true"/>
        </w:rPr>
        <w:t>رقم الحدیث الکلی</w:t>
      </w:r>
      <w:r>
        <w:rPr>
          <w:rtl w:val="true"/>
        </w:rPr>
        <w:t xml:space="preserve">: </w:t>
      </w:r>
      <w:r>
        <w:rPr/>
        <w:t>33076</w:t>
      </w:r>
      <w:r>
        <w:rPr>
          <w:rtl w:val="true"/>
        </w:rPr>
        <w:t xml:space="preserve"> - </w:t>
      </w:r>
      <w:r>
        <w:rPr>
          <w:rtl w:val="true"/>
        </w:rPr>
        <w:t>رقم الحدیث الباب</w:t>
      </w:r>
      <w:r>
        <w:rPr>
          <w:rtl w:val="true"/>
        </w:rPr>
        <w:t xml:space="preserve">: </w:t>
      </w:r>
      <w:r>
        <w:rPr/>
        <w:t>1</w:t>
      </w:r>
      <w:r>
        <w:rPr>
          <w:rtl w:val="true"/>
        </w:rPr>
        <w:t>]</w:t>
      </w:r>
      <w:bookmarkEnd w:id="225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5"/>
      </w:r>
      <w:r>
        <w:rPr>
          <w:rFonts w:ascii="Amiri" w:hAnsi="Amiri" w:eastAsia="Amiri" w:cs="Amiri"/>
          <w:color w:val="111111"/>
          <w:sz w:val="28"/>
          <w:sz w:val="28"/>
          <w:szCs w:val="28"/>
          <w:rtl w:val="true"/>
          <w:lang w:bidi="ar-SA"/>
        </w:rPr>
        <w:t xml:space="preserve">مُحَمَّدُ بْنُ یَعْقُوبَ عَنْ عَلِیِّ بْنِ إِبْرَاهِیمَ عَنْ أَبِیهِ عَنِ‏ </w:t>
      </w:r>
      <w:bookmarkStart w:id="2251" w:name="pg12210_115416"/>
    </w:p>
    <w:p>
      <w:pPr>
        <w:pStyle w:val="BookText"/>
        <w:rPr/>
      </w:pPr>
      <w:bookmarkEnd w:id="2251"/>
      <w:r>
        <w:rPr>
          <w:rFonts w:ascii="Amiri" w:hAnsi="Amiri" w:eastAsia="Amiri" w:cs="Amiri"/>
          <w:color w:val="111111"/>
          <w:sz w:val="28"/>
          <w:sz w:val="28"/>
          <w:szCs w:val="28"/>
          <w:rtl w:val="true"/>
          <w:lang w:bidi="ar-SA"/>
        </w:rPr>
        <w:t>ابْنِ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رَجُلٌ </w:t>
      </w:r>
      <w:r>
        <w:rPr>
          <w:rStyle w:val="FootnoteAnchor"/>
          <w:rtl w:val="true"/>
        </w:rPr>
        <w:footnoteReference w:id="2136"/>
      </w:r>
      <w:r>
        <w:rPr>
          <w:rFonts w:ascii="Amiri" w:hAnsi="Amiri" w:eastAsia="Amiri" w:cs="Amiri"/>
          <w:color w:val="111111"/>
          <w:sz w:val="28"/>
          <w:sz w:val="28"/>
          <w:szCs w:val="28"/>
          <w:rtl w:val="true"/>
          <w:lang w:bidi="ar-SA"/>
        </w:rPr>
        <w:t>مَجُوسِیّاً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مَهْ فَقَالَ الرَّجُلُ إِنَّهُ یَنْکِحُ أُمَّهُ وَ </w:t>
      </w:r>
      <w:r>
        <w:rPr>
          <w:rStyle w:val="FootnoteAnchor"/>
          <w:rtl w:val="true"/>
        </w:rPr>
        <w:footnoteReference w:id="2137"/>
      </w:r>
      <w:r>
        <w:rPr>
          <w:rFonts w:ascii="Amiri" w:hAnsi="Amiri" w:eastAsia="Amiri" w:cs="Amiri"/>
          <w:color w:val="111111"/>
          <w:sz w:val="28"/>
          <w:sz w:val="28"/>
          <w:szCs w:val="28"/>
          <w:rtl w:val="true"/>
          <w:lang w:bidi="ar-SA"/>
        </w:rPr>
        <w:t>أُخْتَهُ فَقَالَ ذَاکَ عِنْدَهُمْ نِکَاحٌ فِی دِینِهِمْ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138"/>
      </w:r>
      <w:r>
        <w:rPr>
          <w:rFonts w:ascii="Amiri" w:hAnsi="Amiri" w:eastAsia="Amiri" w:cs="Amiri"/>
          <w:color w:val="111111"/>
          <w:sz w:val="28"/>
          <w:sz w:val="28"/>
          <w:szCs w:val="28"/>
          <w:rtl w:val="true"/>
          <w:lang w:bidi="ar-SA"/>
        </w:rPr>
        <w:t xml:space="preserve">وَ فِی النِّکَاحِ </w:t>
      </w:r>
      <w:r>
        <w:rPr>
          <w:rStyle w:val="FootnoteAnchor"/>
          <w:rtl w:val="true"/>
        </w:rPr>
        <w:footnoteReference w:id="2139"/>
      </w:r>
      <w:r>
        <w:rPr>
          <w:rFonts w:ascii="Amiri" w:hAnsi="Amiri" w:eastAsia="Amiri" w:cs="Amiri"/>
          <w:color w:val="111111"/>
          <w:sz w:val="28"/>
          <w:sz w:val="28"/>
          <w:szCs w:val="28"/>
          <w:rtl w:val="true"/>
          <w:lang w:bidi="ar-SA"/>
        </w:rPr>
        <w:t xml:space="preserve">وَ یَأْتِی مَا یَدُلُّ عَلَیْهِ عُمُوماً وَ خُصُوصاً فِی الْحُدُودِ </w:t>
      </w:r>
      <w:r>
        <w:rPr>
          <w:rStyle w:val="FootnoteAnchor"/>
          <w:rtl w:val="true"/>
        </w:rPr>
        <w:footnoteReference w:id="2140"/>
      </w:r>
      <w:r>
        <w:rPr>
          <w:rFonts w:ascii="Amiri" w:hAnsi="Amiri" w:eastAsia="Amiri" w:cs="Amiri"/>
          <w:color w:val="111111"/>
          <w:sz w:val="28"/>
          <w:sz w:val="28"/>
          <w:szCs w:val="28"/>
          <w:rtl w:val="true"/>
          <w:lang w:bidi="ar-SA"/>
        </w:rPr>
        <w:t xml:space="preserve">وَ غَیْرِ ذَلِکَ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2" w:name="__RefHeading___Toc5979560_417432637"/>
      <w:bookmarkStart w:id="2253" w:name="_Toc971"/>
      <w:bookmarkEnd w:id="2252"/>
      <w:r>
        <w:rPr/>
        <w:t>3</w:t>
      </w:r>
      <w:r>
        <w:rPr>
          <w:rtl w:val="true"/>
        </w:rPr>
        <w:t xml:space="preserve">- </w:t>
      </w:r>
      <w:r>
        <w:rPr>
          <w:rtl w:val="true"/>
        </w:rPr>
        <w:t>بَابُ أَنَّ مَنِ اعْتَقَدَ شَیْئاً لَزِمَهُ حُکْمُهُ وَ جَازَ الْحُکْمُ عَلَیْهِ بِهِ‌</w:t>
      </w:r>
      <w:bookmarkEnd w:id="2253"/>
    </w:p>
    <w:p>
      <w:pPr>
        <w:pStyle w:val="Heading5"/>
        <w:numPr>
          <w:ilvl w:val="4"/>
          <w:numId w:val="1"/>
        </w:numPr>
        <w:rPr/>
      </w:pPr>
      <w:bookmarkStart w:id="2254" w:name="__RefHeading___Toc5979562_417432637"/>
      <w:bookmarkStart w:id="2255" w:name="_Toc972"/>
      <w:bookmarkEnd w:id="2254"/>
      <w:r>
        <w:rPr>
          <w:rtl w:val="true"/>
        </w:rPr>
        <w:t>اشارة</w:t>
      </w:r>
      <w:bookmarkEnd w:id="2255"/>
    </w:p>
    <w:p>
      <w:pPr>
        <w:pStyle w:val="BookText"/>
        <w:rPr/>
      </w:pPr>
      <w:r>
        <w:rPr>
          <w:rStyle w:val="FootnoteAnchor"/>
        </w:rPr>
        <w:footnoteReference w:id="214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اعْتَقَدَ شَیْئاً لَزِمَهُ حُکْمُهُ وَ جَازَ الْحُکْمُ عَلَیْهِ بِهِ‏</w:t>
      </w:r>
    </w:p>
    <w:p>
      <w:pPr>
        <w:pStyle w:val="Heading5"/>
        <w:numPr>
          <w:ilvl w:val="4"/>
          <w:numId w:val="1"/>
        </w:numPr>
        <w:rPr/>
      </w:pPr>
      <w:bookmarkStart w:id="2256" w:name="__RefHeading___Toc5979564_417432637"/>
      <w:bookmarkStart w:id="2257" w:name="_Toc973"/>
      <w:bookmarkEnd w:id="2256"/>
      <w:r>
        <w:rPr>
          <w:rtl w:val="true"/>
        </w:rPr>
        <w:t>[</w:t>
      </w:r>
      <w:r>
        <w:rPr>
          <w:rtl w:val="true"/>
        </w:rPr>
        <w:t>رقم الحدیث الکلی</w:t>
      </w:r>
      <w:r>
        <w:rPr>
          <w:rtl w:val="true"/>
        </w:rPr>
        <w:t xml:space="preserve">: </w:t>
      </w:r>
      <w:r>
        <w:rPr/>
        <w:t>33077</w:t>
      </w:r>
      <w:r>
        <w:rPr>
          <w:rtl w:val="true"/>
        </w:rPr>
        <w:t xml:space="preserve"> - </w:t>
      </w:r>
      <w:r>
        <w:rPr>
          <w:rtl w:val="true"/>
        </w:rPr>
        <w:t>رقم الحدیث الباب</w:t>
      </w:r>
      <w:r>
        <w:rPr>
          <w:rtl w:val="true"/>
        </w:rPr>
        <w:t xml:space="preserve">: </w:t>
      </w:r>
      <w:r>
        <w:rPr/>
        <w:t>1</w:t>
      </w:r>
      <w:r>
        <w:rPr>
          <w:rtl w:val="true"/>
        </w:rPr>
        <w:t>]</w:t>
      </w:r>
      <w:bookmarkEnd w:id="2257"/>
    </w:p>
    <w:p>
      <w:pPr>
        <w:pStyle w:val="BookText"/>
        <w:rPr/>
      </w:pPr>
      <w:r>
        <w:rPr>
          <w:rFonts w:eastAsia="Times New Roman" w:cs="Times New Roman" w:ascii="Times New Roman" w:hAnsi="Times New Roman"/>
          <w:color w:val="111111"/>
          <w:sz w:val="28"/>
          <w:szCs w:val="28"/>
          <w:lang w:val="en-US" w:bidi="en-US"/>
        </w:rPr>
        <w:t>33077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3"/>
      </w:r>
      <w:r>
        <w:rPr>
          <w:rFonts w:ascii="Amiri" w:hAnsi="Amiri" w:eastAsia="Amiri" w:cs="Amiri"/>
          <w:color w:val="111111"/>
          <w:sz w:val="28"/>
          <w:sz w:val="28"/>
          <w:szCs w:val="28"/>
          <w:rtl w:val="true"/>
          <w:lang w:bidi="ar-SA"/>
        </w:rPr>
        <w:t>مُحَمَّدُ بْنُ الْحَسَنِ بِإِسْنَادِهِ عَنْ عَلِیِّ بْنِ الْحَسَنِ بْنِ فَضَّالٍ عَنِ السِّنْدِیِّ بْنِ مُحَمَّدٍ عَنْ 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الْأَحْکَامِ قَالَ تَجُوزُ </w:t>
      </w:r>
      <w:r>
        <w:rPr>
          <w:rStyle w:val="FootnoteAnchor"/>
          <w:rtl w:val="true"/>
        </w:rPr>
        <w:footnoteReference w:id="2144"/>
      </w:r>
      <w:r>
        <w:rPr>
          <w:rFonts w:ascii="Amiri" w:hAnsi="Amiri" w:eastAsia="Amiri" w:cs="Amiri"/>
          <w:color w:val="111111"/>
          <w:sz w:val="28"/>
          <w:sz w:val="28"/>
          <w:szCs w:val="28"/>
          <w:rtl w:val="true"/>
          <w:lang w:bidi="ar-SA"/>
        </w:rPr>
        <w:t>عَلَی أَهْلِ کُلِّ ذِی دِینٍ بِمَا یَسْتَحِلُّونَ</w:t>
      </w:r>
      <w:r>
        <w:rPr>
          <w:rFonts w:eastAsia="Amiri" w:cs="Amiri" w:ascii="Amiri" w:hAnsi="Amiri"/>
          <w:color w:val="111111"/>
          <w:sz w:val="28"/>
          <w:szCs w:val="28"/>
          <w:rtl w:val="true"/>
          <w:lang w:bidi="ar-SA"/>
        </w:rPr>
        <w:t>.</w:t>
      </w:r>
    </w:p>
    <w:p>
      <w:pPr>
        <w:pStyle w:val="Heading5"/>
        <w:numPr>
          <w:ilvl w:val="4"/>
          <w:numId w:val="1"/>
        </w:numPr>
        <w:rPr/>
      </w:pPr>
      <w:bookmarkStart w:id="2258" w:name="__RefHeading___Toc5979566_417432637"/>
      <w:bookmarkStart w:id="2259" w:name="_Toc974"/>
      <w:bookmarkEnd w:id="2258"/>
      <w:r>
        <w:rPr>
          <w:rtl w:val="true"/>
        </w:rPr>
        <w:t>[</w:t>
      </w:r>
      <w:r>
        <w:rPr>
          <w:rtl w:val="true"/>
        </w:rPr>
        <w:t>رقم الحدیث الکلی</w:t>
      </w:r>
      <w:r>
        <w:rPr>
          <w:rtl w:val="true"/>
        </w:rPr>
        <w:t xml:space="preserve">: </w:t>
      </w:r>
      <w:r>
        <w:rPr/>
        <w:t>33078</w:t>
      </w:r>
      <w:r>
        <w:rPr>
          <w:rtl w:val="true"/>
        </w:rPr>
        <w:t xml:space="preserve"> - </w:t>
      </w:r>
      <w:r>
        <w:rPr>
          <w:rtl w:val="true"/>
        </w:rPr>
        <w:t>رقم الحدیث الباب</w:t>
      </w:r>
      <w:r>
        <w:rPr>
          <w:rtl w:val="true"/>
        </w:rPr>
        <w:t xml:space="preserve">: </w:t>
      </w:r>
      <w:r>
        <w:rPr/>
        <w:t>2</w:t>
      </w:r>
      <w:r>
        <w:rPr>
          <w:rtl w:val="true"/>
        </w:rPr>
        <w:t>]</w:t>
      </w:r>
      <w:bookmarkEnd w:id="225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 xml:space="preserve">وَ بِإِسْنَادِهِ عَنِ الْحَسَنِ بْنِ مُحَمَّدِ بْنِ سَمَاعَةَ عَنْ عَبْدِ اللَّهِ بْنِ جَبَلَةَ عَنْ عِدَّةٍ </w:t>
      </w:r>
      <w:r>
        <w:rPr>
          <w:rStyle w:val="FootnoteAnchor"/>
          <w:rtl w:val="true"/>
        </w:rPr>
        <w:footnoteReference w:id="2146"/>
      </w:r>
      <w:r>
        <w:rPr>
          <w:rFonts w:ascii="Amiri" w:hAnsi="Amiri" w:eastAsia="Amiri" w:cs="Amiri"/>
          <w:color w:val="111111"/>
          <w:sz w:val="28"/>
          <w:sz w:val="28"/>
          <w:szCs w:val="28"/>
          <w:rtl w:val="true"/>
          <w:lang w:bidi="ar-SA"/>
        </w:rPr>
        <w:t xml:space="preserve">عَنْ عَلِیِّ بْنِ أَبِی حَمْزَةَ عَنْ أَبِی الْحَسَنِ ع‏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أَلْزِمُوهُمْ بِمَا أَلْزَمُوا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147"/>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الْأَیْمَانِ </w:t>
      </w:r>
      <w:r>
        <w:rPr>
          <w:rStyle w:val="FootnoteAnchor"/>
          <w:rtl w:val="true"/>
        </w:rPr>
        <w:footnoteReference w:id="2148"/>
      </w:r>
      <w:r>
        <w:rPr>
          <w:rFonts w:ascii="Amiri" w:hAnsi="Amiri" w:eastAsia="Amiri" w:cs="Amiri"/>
          <w:color w:val="111111"/>
          <w:sz w:val="28"/>
          <w:sz w:val="28"/>
          <w:szCs w:val="28"/>
          <w:rtl w:val="true"/>
          <w:lang w:bidi="ar-SA"/>
        </w:rPr>
        <w:t xml:space="preserve">وَ الطَّلَاقِ </w:t>
      </w:r>
      <w:r>
        <w:rPr>
          <w:rStyle w:val="FootnoteAnchor"/>
          <w:rtl w:val="true"/>
        </w:rPr>
        <w:footnoteReference w:id="2149"/>
      </w:r>
      <w:r>
        <w:rPr>
          <w:rFonts w:ascii="Amiri" w:hAnsi="Amiri" w:eastAsia="Amiri" w:cs="Amiri"/>
          <w:color w:val="111111"/>
          <w:sz w:val="28"/>
          <w:sz w:val="28"/>
          <w:szCs w:val="28"/>
          <w:rtl w:val="true"/>
          <w:lang w:bidi="ar-SA"/>
        </w:rPr>
        <w:t xml:space="preserve">وَ التَّعْصِیبِ </w:t>
      </w:r>
      <w:r>
        <w:rPr>
          <w:rStyle w:val="FootnoteAnchor"/>
          <w:rtl w:val="true"/>
        </w:rPr>
        <w:footnoteReference w:id="2150"/>
      </w:r>
      <w:r>
        <w:rPr>
          <w:rFonts w:ascii="Amiri" w:hAnsi="Amiri" w:eastAsia="Amiri" w:cs="Amiri"/>
          <w:color w:val="111111"/>
          <w:sz w:val="28"/>
          <w:sz w:val="28"/>
          <w:szCs w:val="28"/>
          <w:rtl w:val="true"/>
          <w:lang w:bidi="ar-SA"/>
        </w:rPr>
        <w:t xml:space="preserve">وَ غَیْرِ ذَلِکَ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المصحّحة علی الواو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فیه علی بن إبراهیم، عن أبیه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و فی التهذیب عبد اللّه بن أعین، و فی الاستبصار عبد الرحمن بن أعین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ولد الملاعنة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لأن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أبی بکر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أحمد بن محمّد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لا یزداد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المواریث، و روضة المتقین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ملة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للنصرانی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لم یبقوا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أکثر الأصحاب، خصوصا المتقدمین منهم کالشیخین المفید فی المقنعة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الطوسیّ فی النهایة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و الصدوق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الأتباع مثل ابن البرّاج فی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ابن زهرة فی الغنیة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الجوامع الفقهیّة کما نقله الشهید الثانی فی 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العمل بمضمون هذا الحدیث، و وصفه جماعة من المحققین بالصحة کالعلامة فی المختلف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و الشرح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غیرهما مثل المجلسی فی روضة المتقین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استثنوا هذه الصورة فی حکم الإسلام بعد القسمة، و بعضهم حمله علی الاستحباب کالعلامة فی المختلف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المحقق فی نکت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 الفقهیّة وجه الحدیث تارة بان المانع الکفر، و هو مفقود فی الأولاد، إذ لا یصدق علیهم الکفر حقیقة، و تارة بان الأولاد أظهروا الإسلام لکن لما لم یعتد به لصغرهم، کان إسلامهم مجازیا، بل قال بعضهم بصحة إسلام الصغیر، فکان کإسلام الکبیر فی المراعاة، و تارة بان المال لم یقسم حتّی بلغوا و احتلموا، و ذکروا لهذه الوجوه مناقشات یطول بیانها و لا حاجة إلی ذلک لتصریح النصّ، و عدم المعارض، و عدم تحقّق کفر الصغیر، و منافاته للعدل، بل لنص‏</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المسلمین و أمه نصرانیة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جمیع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یظهر فی حکم اتّحاد الوارث نص علی ما یحضرنی، غیر روایة أبی بصیر فی حکم الامام، و هو وارث واحد، و قد حکم جماعة من المتاخرین منهم 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العلامة فی المختلف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 الشهید فی الدروس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کذلک الشیخ فی المبسوط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ابن إدریس فی السرائر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حکمه حکم تحقّق القسمة، و اعترف بعضهم عدم النصّ، و أنّه إلحاق، و هو عجیب، فانه حینئذ قیاس محض، و العجب أن بعضهم ردّ روایة أبی بصیر أیضا بناء علی أنّه تقرر أن اتّحاد الوارث بمنزلة القسمة، و هذا أعجب و أغرب، فانه ردّ نص صحیح صریح لأجل حکم لا دلیل علیه عام و لا خاصّ کما اعترف به بعضهم، و علی تقدیر وجود نص صریح فی العموم فهو قابل للتخصیص بالنص الصحیح الصریح و مثله کثیر، و إلحاق اتّحاد الوارث بصورة عدم القسمة قریب جدا، لوجود النصّ الخاص بالامام، و هو من أفراد المسالة، و هم یکتفون بمثله غالبا، و لصدق عدم القسمة قطعا بطریق الحقیقة، لا المجاز، و هو مناط الحکم الشرعی هنا بالنص المتواتر، و عدم صدق تحقّق القسمة، حقیقة و لا مجازا، و قد نقل العلامة فی المختلف عن المفید و ابن الجنید ما ذکرناه، و هو الذی یفهم من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ما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فهم الشیخ من الحدیثین ان المسلم یرث الکافر، و لا یخفی أنّه لا تصریح فیهما باسلام الوارث، و قد فهم الکلینی کما فهمناه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 المیثمی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التهذیبین جعفر بن محمّد بن 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الحکم مشهور بین الأصحاب، بل کانه لا خلاف فیه، و لیس علیه من الأخبار دلیل صریح سوی روایة الحسن بن صالح، قاله الشهید الثانی و هو عجیب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المسالک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 رجل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افتی بمضمونها الشیخ و الصدوق فی المقنع، و رواها ابن الجنید فی کتابه، و قال لنا فی ذلک نظر، قاله فی شرح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عمل الشیخ و جماعة بالحدیث الأول، و أکثر المتاخرین ذکروا أن المرتد لا یرثه الکافر بل الامام، و لا یحضرنی فی ذلک نص أصلا، و لا ذکروا فی ذلک دلیلا یعتد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 خبر الحضرمی المذکور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الذی رواه الشیخ فی التهذیب فی باب میراث المرتد عن ابن محبوب و عن سیف و فی باب المرتد من کتاب الحدود بسند آخر و الزیادة فی کلا الموضعین موجودة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و فی التهذیب نحوه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هامش المخطوط ما نصه یستفاد من النصوص المشار إلیها فی آخر الباب و غیرها، أن المرتدة لا تقتل، بل تحبس و تضرب فی أوقات الصلوات، و ان الزانی غیر المحصن لا یقتل، و ان الوصیة مقدّمة علی المیراث، و أن أم الولد تعتق بعد موت سیدها من نصیب ولدها، إن لم یکن أعتقت بوصیة أو غیرها، و ظاهر الحدیث یعارض جمیع ذلک، و جواب الاشکال انه قد تقدم عدم جواز عتق الکافر، إلّا ما استثنی، فبطل العتق و الوصیة به، و لا تنعتق بملک ولدها لها لکفرها، و لا یکون قتلها بالارتداد وحده، بل به و بالزنا معا، إذ تزویجها بالنصرانی باطل فی الواقع، و حصول أولاد زنا بسببه یؤکد سبب القتل، و ظاهر الحدیث أنها تزوجت نصرانیا قبل الارتداد، و لعلها کانت عالمة ببطلان العقد أیضا، و لعلها کانت بمنزلة المحصنة لتقدم التزویج علی موت سیدها، إذ لیس فیه تاخره، و بالجملة أسباب قتلها کثیرة، و سبب بطلان عتقها ظاهر، و یحتمل کونها قضیة فی واقعة خاصّة،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بالحکمة فیها، و یأتی للشیخ کلام فی هذا الحدیث فی حدّ المرتد قریب ممّا ذکرناه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أیما رجل ذو رحم قتل قریبه لم یرثه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و فیه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و بسند آخر فی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المصنّف هنا 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 النصّ الأول مخصوص بالام لا عموم فیه، لأنا نقول الظاهر أنّها ذکرت علی وجه المثال، بقرینة عمل الأصحاب، و أنهم فهموا عدم الفرق، و بقرینة الأولویة و مخالفة العامّة، و یأتی فی القضاء الأمر بمخالفتهم فی مثل هذا، و</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عمدا لم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الاستبصار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هو الحسن البصری، و سوار هو ابن عبد اللّه بن قدامة البصری من رواته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مطروحة و ولدها علی الطریق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امرأته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الذی ورثته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المواریث</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أحمد بن محمّد بن خالد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فیه عن سماعة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اطلاقا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ابن أبی عمیر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ابن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قد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ثمّ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الاخوة و الأجداد، و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الأعمام و الأخوال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روی ابن محبوب عن عمر بن یزید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لا یورث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الطلیق کامیر الأسیر أطلق عنه اساره،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علی بن الحسن بن فضال، و فی التهذیب علی بن الحسن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محمّد بن أبی خدیجة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علی بن الحسن بن فضال، و فی التهذیب علی بن الحسن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الباب السابق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لا یرث و لا تجیز وصیتها له لأنه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عبد اللّه بن سنان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محمّد بن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التهذیبین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الاستبصار الاب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محمول علی التقیة لأن العامّة یورثون الاخت مع الامام، و یحتمل 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و اختا، فیکون حکما لکل واحد علی الانفراد، و ضمیر أبیهما فی موالی أبیهما، راجع الی الأخت و المیت، و هو بناء علی کون أبی المیت معتقا، قد أعتقه مولاه، و هو مولی الاخت، فاشتریت منه من مال المیت، و اعتقت، فصار لمولی المیت ولاء العتق، لأبی المیت مباشرة، و له بواسطة الأب، و للاخت بواسطة المیت، و ضمیر لأنهما راجع الی الأخت و الأم، و القرینة فی اختلاف مرجع الضمیر ظاهرة، و ما فی الأصل من لفظ الابن وجهه واضح، و ما فی الاستبصار من لفظ الأب وجهه أنّه لو لا عتق الأب لما أعتق الابن، و لا ملک مالا ملکا مستقلا، أو بناء علی أن الولد ورث المال من الأب، أو إشارة الی ما مر من‏ حدیث أنت و مالک لأبیک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التعلیل المجازی فی الحدیث کثیر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المال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ثابت، و ابن ثابت هو محمّد بن أبی حمزة ثابت بن دینار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المیت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ولاء العتق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یأتی فی کتاب الحدود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أعطینی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و بسند آخر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و بسند آخر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المواریث، و الروضة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مکاتب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و بسند آخر فی الاستبصار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کاتبه، فابن المکاتب کهیئة أبیه نصفه حر و نصفه عبد للذی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فیعتق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کل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واحدة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المکاتبة،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الاخوة و الأجداد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حسین البزاز</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و 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الاعمام و الاخوال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المتشابه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ثمّ عطف بالقول، فقال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کَفَرُوا بَعْضُهُمْ أَوْلِیاءُ بَعْضٍ إِلَّا تَفْعَلُوهُ تَکُنْ فِتْنَةٌ فِی الْأَرْضِ وَ فَسادٌ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من مات من المسلمین یصیر میراثه و ترکته لأخیه فی الدین دون القرابة و الرحم الوشجة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فإذا فضل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لهم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أو الفرائض</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الأب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الآتی من هذه الأبواب، و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الأخوة و الأجداد،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الأعمام و الأخوال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الجریرة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الاعمام و الاخوال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السابق من هذه الأبواب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 یونس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یزید الصائغ</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الرباع، الربع الدار، و جمعها 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 عن سماعة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جمع عقدة، و هی البستان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فاسهمهم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المصحّحة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الاولاد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أو من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المقنع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وجهها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یوسف بن عمیرة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لا یحصی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لیعلم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الآتی من هذه الأبواب،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الاخوة و الأجداد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الاخوة و الأجداد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حیث</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لا عال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عندنا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فیما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سَیَعْلَمُ الَّذِینَ ظَلَمُوا أَیَّ مُنْقَلَبٍ یَنْقَلِبُونَ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علل الشرائع عبید اللّه بن عبد الرحمن بن عتبة،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التفت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حق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الفریضة، و أیم اللّه أن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لم یکن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زالت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معها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لیث بن أبی سلیم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عمرو العبدی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علی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ماتت و</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الاخوة و الأجداد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موسی بن حبیش</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نوح بن دراج مذکور فی حدیث طویل، یأتی بعضه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أحمد البربری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الحدیث السابق من هذا الباب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ذیل الحدیث السابق من هذا الباب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لما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میراثه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لا یرثه أحد من قرابته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أنهم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إلیهم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أخوه و أخته لأمه و أبیه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الاخوة و الأجداد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لا تنقص الزوجة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ترث</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الفهفکی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5756</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الحسن بن الولید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5758</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کانت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إلیها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الی أبی بکر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الاخوة و الأجداد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عجبت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عجبت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عجبت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ورثته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الخرثی بالضم، أثاث البیت أو أردی المتاع من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أرمانیا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الخیاط</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أنّه قضی عنه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یعقوب بن یزید بن أبی عمیر، عن حماد بن عیسی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ذات الفصول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فراشا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عبد اللّه بن خداش المنقریّ و کذلک التهذیب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عبد اللّه بن محمّد بیاع القلانس</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لیس</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الأبنة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أخوه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فخرج</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کتابکما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ابنة و عمّة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إن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عمها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بنو عبد المطلب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أنا بنو</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قال و کیف ذلک؟ قلت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قبل الکلام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الاخوة و الأجداد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سکین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الکافی و الاستبصار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البنت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بنات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فی الهدایة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فی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المجلسی فی روضة المتقین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جواهر الکلام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 میراث ولد الولد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المعزا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یزید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و تقدم ما یدلّ بمفهوم المنزلة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الاخوة و الأجداد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ابن مسکین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إن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لکنی ساخبرک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أبویه فللأم الثلث و للأب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إخوة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أحادیث زرارة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تسقط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أو اخوه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المجلسی فی روضة المتقین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فی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المواریث</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أو أختین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لا یعطی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یرثک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5739</w:t>
      </w:r>
      <w:r>
        <w:rPr>
          <w:rFonts w:ascii="IRNazanin" w:hAnsi="IRNazanin" w:eastAsia="IRNazanin"/>
          <w:b w:val="false"/>
          <w:b w:val="false"/>
          <w:bCs w:val="false"/>
          <w:i w:val="false"/>
          <w:i w:val="false"/>
          <w:iCs w:val="false"/>
          <w:color w:val="333333"/>
          <w:sz w:val="20"/>
          <w:sz w:val="20"/>
          <w:szCs w:val="20"/>
          <w:rtl w:val="true"/>
        </w:rPr>
        <w:t xml:space="preserve">، باب میراث الممالیک و 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المؤمن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زیادة تاما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نحوه، و فیه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نحوه، و فیه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عن محمّد بن سکین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المجلسی فی روضة المتقین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المواریث</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صفوان أو قال، عن عمر بن أذینة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ثلاثة أسهم و للأبوین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منهما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ابنیه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زیادة سهما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فی الکافی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أحمد بن محمّد، عن علی بن رئاب، عن علاء بن رزین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الکلام إلی آخره من الحدیث، و یحتمل کونه من کلام زرارة، و لا یقصر عن الحدیث لما یظهر بالتتبع، و کونه موجودا فی الکافی و التهذیب و کتاب الحسن بن محمّد بن سماعة لعله قرینة علی کونه حدیثا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لأحد الأبوین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أباها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الاخوة و الأجداد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 المیراث</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وجدها أوجدتها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أوجدها أوجدتها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الاخوة و الأجداد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بسند آخر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اللّه تعالی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عمرو بن یحیی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فاجاز اللّه ذلک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أحادیث هذا الباب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اخته لأبیه و أمه أو أخته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عزّ و جلّ من قائل</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مسکین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الاستبصار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ذیل الحدیث السابق من هذا الباب</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المجوس ما یدلّ علی جواز الأخذ علی ما یعتقد العامّة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ما فی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ذیل الحدیث السابق من هذا الباب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نحو الخبرین الأخیرین عن قرب الاسناد فی باب ان الحمل یرث و یورث</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الأخوات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نصف ما ترک من المیراث، لها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أو أبوان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الابوین و الأولاد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ثلاثة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العیون و المحاسن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إن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ابن أبی عمیر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أبی المعزا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یجعل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محمّد بن سکین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الأعمام و الأخوال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الجدة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الفضیل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زیادة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الکافی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مائة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الجد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 منهم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لو</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للجد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الاستبصار زیادة من أب و 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الکافی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فریضتین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لهن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ابتدائیة، یعنی أنّه ینتهی الجد الی أن یرث أقل من السبع فیکون ردا علی العامّة، و لا حاجة له الی التاویل، و یحتمل کونها غائیة و حینئذ یحتاج الی الحمل علی التقیة إن کانت الغایة خارجة و 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الحسن بن أبی عقیل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رباط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الاستبصار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فیه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للأم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الأخوات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فریضتهن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الاستبصار زیادة عن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فی الکافی</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حریز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عبد اللّه بن بحر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الحکم الأخیر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اختها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الام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المعزا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عبیدة، و هو الصحیح راجع معجم رجال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معاویة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الاستبصار مثوبة، و فی التهذیب متویه بن نابحة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المصحّحة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الأعمام و الأخوال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و لاحظ 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العلات أولاد الرجل من نسوة 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علل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ولد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فی الکافی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زیادة یرث غیرهم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و بسند آخر فی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الکتاب امحی و ذهبت حروفه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درس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یا أبا محمد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الحسن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 أبی مریم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سلمة بن محوز</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الحسن بن الحکم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فی المصدر زیادة فدفع المیراث الی الخالة و لم یعط المولی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العتق</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یزید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لابیه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ابن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لأبیه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الاخوة و الأجداد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عبید اللّه الحلبیّ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الأعیان الاخوة بنو اب واحد و أم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العلات أولاد الرجل من نسوة 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الاخوة و الأجداد،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سلمة بن محوز</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الابوین و الأولاد،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الاخوة و الأجداد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فان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الاخوة و الأجداد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عمرو العبدی</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وهیب بن حفص</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عیینة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عن أبی أیوب، عن أبی بصیر، و قد مر الحدیث بروایة أیوب بن الحر، فلاحظ هذا الباب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الأعمام و الأخوال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محمّد بن أبی حمزة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أما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ضمان الجریرة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إباحة حقوق الامام للشیعة عند تعذر الایصال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کله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زوج</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تدفع</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إلینا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محمّد بن القاسم عن الفضل بن یسار البصری</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الأعمام و الأخوال</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الطوب الآجر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یقوم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الطوب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الأصل</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لی</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منهم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الثیاب</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الثیاب</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محمّد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إن کان لها ولد من قیمة الطوب و الجذوع و الخشب</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 یونس</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کیلا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تقطع</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 التخلص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اشبهها، و فی الاستبصار اشبههما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بالبناء</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الحسین، عن أبی مخلد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إذا هو توفی عنها</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خطه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بمفهومه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أو ابن أبی یعفور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أرضها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الحدیث الآتی من هذا الباب</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و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و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الاخوة و الأجداد، و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الرجل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لم أرده علیه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للرجل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 عن أحمد بن محمّد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التهذیب</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الاستبصار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قد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الی بیت زوجها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المورد الأول من التهذیب زیادة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یقسمن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اقتسمن الأربع نسوة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مذکور فی المورد الثانی من التهذیب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باستیفاء العدد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أبی المعزا حمید بن المثنی</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عبید بن زیاد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کاملا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عشرا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ترثه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سالت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یتزوج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لم ترثه و</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صاحبه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المباراة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ثمّ طلق الثالثة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بإسناد آخر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کانت قده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xml:space="preserve">، و بسند آخر فی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طلاقه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إن مات ورثته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الخلع و المباراة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فی مرضه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الخلع و المباراة،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یحل الفرج</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فان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 آدابه</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لزوم الشرط عموما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امرأته فی تلک الحال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عن التهذیب بإسناد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الثری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علی بن الحسن المیثمی، عن محمد الکاتب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لا تعلم أحدا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الفقیه حنان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الفقیه حنان</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فاعطی</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رده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عبید اللّه بن موسی</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و زید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فی المتن موافق للوافی</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قال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فاذهب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محمّد بن نسیم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الاستبصار محمد ابن أشیم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 یونس بن أبی الحارث</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ابن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فی الموردین الآتیین أبی ثابت</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و فیهما عن الفضل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لم نجده فی الاحتجاج المطبوع</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و تقدم حکم میراث المکاتب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المکاتبة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حدثه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الا أن فیها عن الکلینی و الصدوق و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والی</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مکث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والی</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أبی أیوب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مملوکه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ولاء العتق</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بیع الحیوان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علی البعض الآخر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زیادة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لرسوله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کان</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ولاء العتق</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العیوب و التدلیس من کتاب النکاح</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القصاص فی النفس</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المیراث</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همشاریجه یعنی أهل بلده، و الکلمة غیر 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تفسیرها فی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اعطه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همشیریجه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فماله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همشهریجه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و کتب المصنّف بخطه هذا فی باب الرهن من التهذیب،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بما یستحقه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أبی، لاعن، و لم تحل له أبدا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أمه لیست بحیة</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کالفیض الکاشانی فی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المواریث، و المجلسی فی روضة المتقین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أن أبی، لاعن، و لم تحل له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المورد الثانی من الکافی</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المورد الأول زیادة قد استبان حملها فانکر ما فی بطنها</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میراث الأبوین و الأولاد،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الارث،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الأبوین و الأولاد،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الاخوة و الأجداد، و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الارث</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ضمان الجریرة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الفقیه المطبوع</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ذیل الحدیث الآتی</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عبد اللّه بن زرارة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هو</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ولدها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یدع</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الاستبصار محمّد بن حمزة بن بیض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و هو یرث أخواله؟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محمّد بن الفضیل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ذیل الحدیث السابق</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فیه من بدایة و سالته عن الملاعنة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فیه من بدایة و سالته عن الملاعنة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أبا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ذهبت</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لم ینتف منه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الأصل المخطوط الطوب، و فی التهذیبین العقار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یزید بن خلیل</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إسحاق المدائنی</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ابن رئاب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أبی ثابت</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ذیل الحدیث الآتی من هذا الباب</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ابن مهزم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بذلک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بعمومه فی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قرع</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عبید اللّه بن موسی العبسی</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فیها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الباب من أبواب موجبات الارث</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له</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منها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علی بن محمّد بن عیینة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مبالته</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بصاحبکم</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منهم</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فانه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به</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 عن غیاث بن کلوب</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البول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فاتی بهم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امی</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أنقص</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بهما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من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کانت</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المؤنث</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 ذکر هو أم انثی</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فی 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الفرائض، و المقنعة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فیه یورث</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تکون</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عسی أن</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المفید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احضر الشخص معهما</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بنصب</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لتلک المرآة</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لها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المرادی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الکافی الفزاریّ</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یورث</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 فی روایة الحسین بن سعید و لکنه موجود فی روایة أحمد بن محمّد</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السهمان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یورثه أ میراث</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الغرقی</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القاسم بن محمّد الجوهریّ</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واحد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علی</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بالأجر</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نعرف</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المصحّحة و لا نعرف له وارثا</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یدیه</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ابن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بلدا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 قیصر، و فی الاستبصار فیض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أربعون درهما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التهذیب الهیثم أبی روح، و فی الاستبصار الهیثم بن روح</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فکتب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ملاء جمع ملی‏ء و هو الغنی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ملأ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فاذا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فی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الاشقاص جمع الشقص و هو القطعة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شقص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غیبته</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غیبته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المختلف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و العاملی فی مفتاح الکرامة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الشیخ محمّد حسن فی الجواهر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لم</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علی</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إن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قد</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کیف أصنع؟ فقال</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صار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ضمان الجریرة</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حکم طلاق المفقود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اقسام الطلاق</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المنفوس هو المولود ما دام فی أیّام النفاس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الدیة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و یورث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الاستبصار یرث</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کانت</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فان</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 الأولاد</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سمعها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فی</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موالی</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موالی</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الآتی من هذه الأبواب</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یورث</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الباب السابق من هذه الأبواب</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منهم</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رأیکما أنتما استفهام إنکاری کما لا یخفی، و فی آخره تصریح آخر بالانکار و مثله کثیر فی النهی عن العمل بالرأی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حائط</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لم یعرف الطفل المملوک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علیه سهم الحریة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به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الخنثی</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القداح</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5760</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الارث</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ابنته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قد</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بدین</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بالنکاح</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رجلا</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أو</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ما یدلّ علیه بخصوصه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یجوز</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من أصحاب علی و لا أعلم سلیمان إلا انه أخبرنی به، و علی بن عبد اللّه، عن سلیمان أیضا</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الاخوة و الأجداد</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7622</Words>
  <Characters>27764</Characters>
  <CharactersWithSpaces>35094</CharactersWithSpaces>
  <Paragraphs>301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2026-08-23T12:06:50Z</dcterms:created>
  <dc:creator>ghaemiyeh.com</dc:creator>
  <dc:description/>
  <dc:language>en-US</dc:language>
  <cp:lastModifiedBy/>
  <dcterms:modified xsi:type="dcterms:W3CDTF">2026-08-23T15:37:12Z</dcterms:modified>
  <cp:revision>1</cp:revision>
  <dc:subject/>
  <dc:title>وسائل الشیعه الی تحصیل مسائل الشریعه جلد 26</dc:title>
</cp:coreProperties>
</file>

<file path=docProps/custom.xml><?xml version="1.0" encoding="utf-8"?>
<Properties xmlns="http://schemas.openxmlformats.org/officeDocument/2006/custom-properties" xmlns:vt="http://schemas.openxmlformats.org/officeDocument/2006/docPropsVTypes"/>
</file>