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کتاب العین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94272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7794274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794276_73709187">
            <w:r>
              <w:rPr>
                <w:webHidden/>
                <w:rStyle w:val="IndexLink"/>
                <w:rtl w:val="true"/>
              </w:rPr>
              <w:t>باب العين والطاء والدال معهما ع ط د، يستعمل فقط</w:t>
            </w:r>
            <w:r>
              <w:rPr>
                <w:rStyle w:val="IndexLink"/>
                <w:rtl w:val="true"/>
              </w:rPr>
              <w:tab/>
            </w:r>
            <w:r>
              <w:rPr>
                <w:rStyle w:val="IndexLink"/>
              </w:rPr>
              <w:t>9</w:t>
            </w:r>
          </w:hyperlink>
        </w:p>
        <w:p>
          <w:pPr>
            <w:pStyle w:val="Contents2"/>
            <w:tabs>
              <w:tab w:val="clear" w:pos="8743"/>
              <w:tab w:val="right" w:pos="9026" w:leader="dot"/>
            </w:tabs>
            <w:rPr/>
          </w:pPr>
          <w:hyperlink w:anchor="__RefHeading___Toc7794278_73709187">
            <w:r>
              <w:rPr>
                <w:webHidden/>
                <w:rStyle w:val="IndexLink"/>
                <w:rtl w:val="true"/>
              </w:rPr>
              <w:t xml:space="preserve">باب العين والطاء والذال معهما ع ذ ط </w:t>
            </w:r>
            <w:r>
              <w:rPr>
                <w:rStyle w:val="IndexLink"/>
                <w:rtl w:val="true"/>
              </w:rPr>
              <w:t xml:space="preserve">- </w:t>
            </w:r>
            <w:r>
              <w:rPr>
                <w:rStyle w:val="IndexLink"/>
                <w:rtl w:val="true"/>
              </w:rPr>
              <w:t>ذ ع ط يستعملان فقط</w:t>
            </w:r>
            <w:r>
              <w:rPr>
                <w:rStyle w:val="IndexLink"/>
                <w:rtl w:val="true"/>
              </w:rPr>
              <w:tab/>
            </w:r>
            <w:r>
              <w:rPr>
                <w:rStyle w:val="IndexLink"/>
              </w:rPr>
              <w:t>10</w:t>
            </w:r>
          </w:hyperlink>
        </w:p>
        <w:p>
          <w:pPr>
            <w:pStyle w:val="Contents2"/>
            <w:tabs>
              <w:tab w:val="clear" w:pos="8743"/>
              <w:tab w:val="right" w:pos="9026" w:leader="dot"/>
            </w:tabs>
            <w:rPr/>
          </w:pPr>
          <w:hyperlink w:anchor="__RefHeading___Toc7794280_73709187">
            <w:r>
              <w:rPr>
                <w:webHidden/>
                <w:rStyle w:val="IndexLink"/>
                <w:rtl w:val="true"/>
              </w:rPr>
              <w:t xml:space="preserve">باب العين والطاء والثاء معهما ث ع ط </w:t>
            </w:r>
            <w:r>
              <w:rPr>
                <w:rStyle w:val="IndexLink"/>
                <w:rtl w:val="true"/>
              </w:rPr>
              <w:t xml:space="preserve">- </w:t>
            </w:r>
            <w:r>
              <w:rPr>
                <w:rStyle w:val="IndexLink"/>
                <w:rtl w:val="true"/>
              </w:rPr>
              <w:t>ث ط ع يستعملان فقط</w:t>
            </w:r>
            <w:r>
              <w:rPr>
                <w:rStyle w:val="IndexLink"/>
                <w:rtl w:val="true"/>
              </w:rPr>
              <w:tab/>
            </w:r>
            <w:r>
              <w:rPr>
                <w:rStyle w:val="IndexLink"/>
              </w:rPr>
              <w:t>11</w:t>
            </w:r>
          </w:hyperlink>
        </w:p>
        <w:p>
          <w:pPr>
            <w:pStyle w:val="Contents2"/>
            <w:tabs>
              <w:tab w:val="clear" w:pos="8743"/>
              <w:tab w:val="right" w:pos="9026" w:leader="dot"/>
            </w:tabs>
            <w:rPr/>
          </w:pPr>
          <w:hyperlink w:anchor="__RefHeading___Toc7794282_73709187">
            <w:r>
              <w:rPr>
                <w:webHidden/>
                <w:rStyle w:val="IndexLink"/>
                <w:rtl w:val="true"/>
              </w:rPr>
              <w:t>باب العين والطاء والراء معهما ع ط ر فقط</w:t>
            </w:r>
            <w:r>
              <w:rPr>
                <w:rStyle w:val="IndexLink"/>
                <w:rtl w:val="true"/>
              </w:rPr>
              <w:tab/>
            </w:r>
            <w:r>
              <w:rPr>
                <w:rStyle w:val="IndexLink"/>
              </w:rPr>
              <w:t>12</w:t>
            </w:r>
          </w:hyperlink>
        </w:p>
        <w:p>
          <w:pPr>
            <w:pStyle w:val="Contents2"/>
            <w:tabs>
              <w:tab w:val="clear" w:pos="8743"/>
              <w:tab w:val="right" w:pos="9026" w:leader="dot"/>
            </w:tabs>
            <w:rPr/>
          </w:pPr>
          <w:hyperlink w:anchor="__RefHeading___Toc7794284_73709187">
            <w:r>
              <w:rPr>
                <w:webHidden/>
                <w:rStyle w:val="IndexLink"/>
                <w:rtl w:val="true"/>
              </w:rPr>
              <w:t xml:space="preserve">باب العين والطاء واللام معهما ع ط ل </w:t>
            </w:r>
            <w:r>
              <w:rPr>
                <w:rStyle w:val="IndexLink"/>
                <w:rtl w:val="true"/>
              </w:rPr>
              <w:t xml:space="preserve">- </w:t>
            </w:r>
            <w:r>
              <w:rPr>
                <w:rStyle w:val="IndexLink"/>
                <w:rtl w:val="true"/>
              </w:rPr>
              <w:t xml:space="preserve">ع ل ط </w:t>
            </w:r>
            <w:r>
              <w:rPr>
                <w:rStyle w:val="IndexLink"/>
                <w:rtl w:val="true"/>
              </w:rPr>
              <w:t xml:space="preserve">- </w:t>
            </w:r>
            <w:r>
              <w:rPr>
                <w:rStyle w:val="IndexLink"/>
                <w:rtl w:val="true"/>
              </w:rPr>
              <w:t xml:space="preserve">ط ل ع </w:t>
            </w:r>
            <w:r>
              <w:rPr>
                <w:rStyle w:val="IndexLink"/>
                <w:rtl w:val="true"/>
              </w:rPr>
              <w:t xml:space="preserve">- </w:t>
            </w:r>
            <w:r>
              <w:rPr>
                <w:rStyle w:val="IndexLink"/>
                <w:rtl w:val="true"/>
              </w:rPr>
              <w:t xml:space="preserve">ل ط ع مستعملات ط ع ل </w:t>
            </w:r>
            <w:r>
              <w:rPr>
                <w:rStyle w:val="IndexLink"/>
                <w:rtl w:val="true"/>
              </w:rPr>
              <w:t xml:space="preserve">- </w:t>
            </w:r>
            <w:r>
              <w:rPr>
                <w:rStyle w:val="IndexLink"/>
                <w:rtl w:val="true"/>
              </w:rPr>
              <w:t>ل ع ط مهملان</w:t>
            </w:r>
            <w:r>
              <w:rPr>
                <w:rStyle w:val="IndexLink"/>
                <w:rtl w:val="true"/>
              </w:rPr>
              <w:tab/>
            </w:r>
            <w:r>
              <w:rPr>
                <w:rStyle w:val="IndexLink"/>
              </w:rPr>
              <w:t>13</w:t>
            </w:r>
          </w:hyperlink>
        </w:p>
        <w:p>
          <w:pPr>
            <w:pStyle w:val="Contents2"/>
            <w:tabs>
              <w:tab w:val="clear" w:pos="8743"/>
              <w:tab w:val="right" w:pos="9026" w:leader="dot"/>
            </w:tabs>
            <w:rPr/>
          </w:pPr>
          <w:hyperlink w:anchor="__RefHeading___Toc7794286_73709187">
            <w:r>
              <w:rPr>
                <w:webHidden/>
                <w:rStyle w:val="IndexLink"/>
                <w:rtl w:val="true"/>
              </w:rPr>
              <w:t xml:space="preserve">باب العين والطاء والنون معهما ع ط ن </w:t>
            </w:r>
            <w:r>
              <w:rPr>
                <w:rStyle w:val="IndexLink"/>
                <w:rtl w:val="true"/>
              </w:rPr>
              <w:t xml:space="preserve">- </w:t>
            </w:r>
            <w:r>
              <w:rPr>
                <w:rStyle w:val="IndexLink"/>
                <w:rtl w:val="true"/>
              </w:rPr>
              <w:t xml:space="preserve">ع ن ط </w:t>
            </w:r>
            <w:r>
              <w:rPr>
                <w:rStyle w:val="IndexLink"/>
                <w:rtl w:val="true"/>
              </w:rPr>
              <w:t xml:space="preserve">- </w:t>
            </w:r>
            <w:r>
              <w:rPr>
                <w:rStyle w:val="IndexLink"/>
                <w:rtl w:val="true"/>
              </w:rPr>
              <w:t xml:space="preserve">ط ع ن ن ع ط </w:t>
            </w:r>
            <w:r>
              <w:rPr>
                <w:rStyle w:val="IndexLink"/>
                <w:rtl w:val="true"/>
              </w:rPr>
              <w:t xml:space="preserve">- </w:t>
            </w:r>
            <w:r>
              <w:rPr>
                <w:rStyle w:val="IndexLink"/>
                <w:rtl w:val="true"/>
              </w:rPr>
              <w:t>ن ط ع مستعملات ط ن ع مهمل</w:t>
            </w:r>
            <w:r>
              <w:rPr>
                <w:rStyle w:val="IndexLink"/>
                <w:rtl w:val="true"/>
              </w:rPr>
              <w:tab/>
            </w:r>
            <w:r>
              <w:rPr>
                <w:rStyle w:val="IndexLink"/>
              </w:rPr>
              <w:t>18</w:t>
            </w:r>
          </w:hyperlink>
        </w:p>
        <w:p>
          <w:pPr>
            <w:pStyle w:val="Contents2"/>
            <w:tabs>
              <w:tab w:val="clear" w:pos="8743"/>
              <w:tab w:val="right" w:pos="9026" w:leader="dot"/>
            </w:tabs>
            <w:rPr/>
          </w:pPr>
          <w:hyperlink w:anchor="__RefHeading___Toc7794288_73709187">
            <w:r>
              <w:rPr>
                <w:webHidden/>
                <w:rStyle w:val="IndexLink"/>
                <w:rtl w:val="true"/>
              </w:rPr>
              <w:t xml:space="preserve">باب العين والطاء والفاء معهما يستعمل ع ط ف </w:t>
            </w:r>
            <w:r>
              <w:rPr>
                <w:rStyle w:val="IndexLink"/>
                <w:rtl w:val="true"/>
              </w:rPr>
              <w:t xml:space="preserve">- </w:t>
            </w:r>
            <w:r>
              <w:rPr>
                <w:rStyle w:val="IndexLink"/>
                <w:rtl w:val="true"/>
              </w:rPr>
              <w:t>ع ف ط فقط</w:t>
            </w:r>
            <w:r>
              <w:rPr>
                <w:rStyle w:val="IndexLink"/>
                <w:rtl w:val="true"/>
              </w:rPr>
              <w:tab/>
            </w:r>
            <w:r>
              <w:rPr>
                <w:rStyle w:val="IndexLink"/>
              </w:rPr>
              <w:t>21</w:t>
            </w:r>
          </w:hyperlink>
        </w:p>
        <w:p>
          <w:pPr>
            <w:pStyle w:val="Contents2"/>
            <w:tabs>
              <w:tab w:val="clear" w:pos="8743"/>
              <w:tab w:val="right" w:pos="9026" w:leader="dot"/>
            </w:tabs>
            <w:rPr/>
          </w:pPr>
          <w:hyperlink w:anchor="__RefHeading___Toc7794290_73709187">
            <w:r>
              <w:rPr>
                <w:webHidden/>
                <w:rStyle w:val="IndexLink"/>
                <w:rtl w:val="true"/>
              </w:rPr>
              <w:t xml:space="preserve">باب العين والطاء والباء معهما ع ط ب </w:t>
            </w:r>
            <w:r>
              <w:rPr>
                <w:rStyle w:val="IndexLink"/>
                <w:rtl w:val="true"/>
              </w:rPr>
              <w:t xml:space="preserve">- </w:t>
            </w:r>
            <w:r>
              <w:rPr>
                <w:rStyle w:val="IndexLink"/>
                <w:rtl w:val="true"/>
              </w:rPr>
              <w:t xml:space="preserve">ع ب ط </w:t>
            </w:r>
            <w:r>
              <w:rPr>
                <w:rStyle w:val="IndexLink"/>
                <w:rtl w:val="true"/>
              </w:rPr>
              <w:t xml:space="preserve">- </w:t>
            </w:r>
            <w:r>
              <w:rPr>
                <w:rStyle w:val="IndexLink"/>
                <w:rtl w:val="true"/>
              </w:rPr>
              <w:t xml:space="preserve">ب ع ط </w:t>
            </w:r>
            <w:r>
              <w:rPr>
                <w:rStyle w:val="IndexLink"/>
                <w:rtl w:val="true"/>
              </w:rPr>
              <w:t xml:space="preserve">- </w:t>
            </w:r>
            <w:r>
              <w:rPr>
                <w:rStyle w:val="IndexLink"/>
                <w:rtl w:val="true"/>
              </w:rPr>
              <w:t xml:space="preserve">ط ب ع مستعملات ط ع ب </w:t>
            </w:r>
            <w:r>
              <w:rPr>
                <w:rStyle w:val="IndexLink"/>
                <w:rtl w:val="true"/>
              </w:rPr>
              <w:t xml:space="preserve">- </w:t>
            </w:r>
            <w:r>
              <w:rPr>
                <w:rStyle w:val="IndexLink"/>
                <w:rtl w:val="true"/>
              </w:rPr>
              <w:t>ب ط ع مهملان</w:t>
            </w:r>
            <w:r>
              <w:rPr>
                <w:rStyle w:val="IndexLink"/>
                <w:rtl w:val="true"/>
              </w:rPr>
              <w:tab/>
            </w:r>
            <w:r>
              <w:rPr>
                <w:rStyle w:val="IndexLink"/>
              </w:rPr>
              <w:t>24</w:t>
            </w:r>
          </w:hyperlink>
        </w:p>
        <w:p>
          <w:pPr>
            <w:pStyle w:val="Contents2"/>
            <w:tabs>
              <w:tab w:val="clear" w:pos="8743"/>
              <w:tab w:val="right" w:pos="9026" w:leader="dot"/>
            </w:tabs>
            <w:rPr/>
          </w:pPr>
          <w:hyperlink w:anchor="__RefHeading___Toc7794292_73709187">
            <w:r>
              <w:rPr>
                <w:webHidden/>
                <w:rStyle w:val="IndexLink"/>
                <w:rtl w:val="true"/>
              </w:rPr>
              <w:t xml:space="preserve">باب العين والطاء والميم معهما ط ع م </w:t>
            </w:r>
            <w:r>
              <w:rPr>
                <w:rStyle w:val="IndexLink"/>
                <w:rtl w:val="true"/>
              </w:rPr>
              <w:t xml:space="preserve">- </w:t>
            </w:r>
            <w:r>
              <w:rPr>
                <w:rStyle w:val="IndexLink"/>
                <w:rtl w:val="true"/>
              </w:rPr>
              <w:t xml:space="preserve">ط م ع </w:t>
            </w:r>
            <w:r>
              <w:rPr>
                <w:rStyle w:val="IndexLink"/>
                <w:rtl w:val="true"/>
              </w:rPr>
              <w:t xml:space="preserve">- </w:t>
            </w:r>
            <w:r>
              <w:rPr>
                <w:rStyle w:val="IndexLink"/>
                <w:rtl w:val="true"/>
              </w:rPr>
              <w:t xml:space="preserve">م ط ع </w:t>
            </w:r>
            <w:r>
              <w:rPr>
                <w:rStyle w:val="IndexLink"/>
                <w:rtl w:val="true"/>
              </w:rPr>
              <w:t xml:space="preserve">- </w:t>
            </w:r>
            <w:r>
              <w:rPr>
                <w:rStyle w:val="IndexLink"/>
                <w:rtl w:val="true"/>
              </w:rPr>
              <w:t>م ع ط مستعملات، ع م ط ع ط م مهملان</w:t>
            </w:r>
            <w:r>
              <w:rPr>
                <w:rStyle w:val="IndexLink"/>
                <w:rtl w:val="true"/>
              </w:rPr>
              <w:tab/>
            </w:r>
            <w:r>
              <w:rPr>
                <w:rStyle w:val="IndexLink"/>
              </w:rPr>
              <w:t>29</w:t>
            </w:r>
          </w:hyperlink>
        </w:p>
        <w:p>
          <w:pPr>
            <w:pStyle w:val="Contents2"/>
            <w:tabs>
              <w:tab w:val="clear" w:pos="8743"/>
              <w:tab w:val="right" w:pos="9026" w:leader="dot"/>
            </w:tabs>
            <w:rPr/>
          </w:pPr>
          <w:hyperlink w:anchor="__RefHeading___Toc7794294_73709187">
            <w:r>
              <w:rPr>
                <w:webHidden/>
                <w:rStyle w:val="IndexLink"/>
                <w:rtl w:val="true"/>
              </w:rPr>
              <w:t>باب العين والدال والتاء معهما ع ت د فقط</w:t>
            </w:r>
            <w:r>
              <w:rPr>
                <w:rStyle w:val="IndexLink"/>
                <w:rtl w:val="true"/>
              </w:rPr>
              <w:tab/>
            </w:r>
            <w:r>
              <w:rPr>
                <w:rStyle w:val="IndexLink"/>
              </w:rPr>
              <w:t>33</w:t>
            </w:r>
          </w:hyperlink>
        </w:p>
        <w:p>
          <w:pPr>
            <w:pStyle w:val="Contents2"/>
            <w:tabs>
              <w:tab w:val="clear" w:pos="8743"/>
              <w:tab w:val="right" w:pos="9026" w:leader="dot"/>
            </w:tabs>
            <w:rPr/>
          </w:pPr>
          <w:hyperlink w:anchor="__RefHeading___Toc7794296_73709187">
            <w:r>
              <w:rPr>
                <w:webHidden/>
                <w:rStyle w:val="IndexLink"/>
                <w:rtl w:val="true"/>
              </w:rPr>
              <w:t xml:space="preserve">باب العين والدال والراء معهما ع د ر </w:t>
            </w:r>
            <w:r>
              <w:rPr>
                <w:rStyle w:val="IndexLink"/>
                <w:rtl w:val="true"/>
              </w:rPr>
              <w:t xml:space="preserve">- </w:t>
            </w:r>
            <w:r>
              <w:rPr>
                <w:rStyle w:val="IndexLink"/>
                <w:rtl w:val="true"/>
              </w:rPr>
              <w:t xml:space="preserve">ع ر د </w:t>
            </w:r>
            <w:r>
              <w:rPr>
                <w:rStyle w:val="IndexLink"/>
                <w:rtl w:val="true"/>
              </w:rPr>
              <w:t xml:space="preserve">- </w:t>
            </w:r>
            <w:r>
              <w:rPr>
                <w:rStyle w:val="IndexLink"/>
                <w:rtl w:val="true"/>
              </w:rPr>
              <w:t xml:space="preserve">د ع ر </w:t>
            </w:r>
            <w:r>
              <w:rPr>
                <w:rStyle w:val="IndexLink"/>
                <w:rtl w:val="true"/>
              </w:rPr>
              <w:t xml:space="preserve">- </w:t>
            </w:r>
            <w:r>
              <w:rPr>
                <w:rStyle w:val="IndexLink"/>
                <w:rtl w:val="true"/>
              </w:rPr>
              <w:t xml:space="preserve">ر ع د </w:t>
            </w:r>
            <w:r>
              <w:rPr>
                <w:rStyle w:val="IndexLink"/>
                <w:rtl w:val="true"/>
              </w:rPr>
              <w:t xml:space="preserve">- </w:t>
            </w:r>
            <w:r>
              <w:rPr>
                <w:rStyle w:val="IndexLink"/>
                <w:rtl w:val="true"/>
              </w:rPr>
              <w:t xml:space="preserve">د ر ع </w:t>
            </w:r>
            <w:r>
              <w:rPr>
                <w:rStyle w:val="IndexLink"/>
                <w:rtl w:val="true"/>
              </w:rPr>
              <w:t xml:space="preserve">- </w:t>
            </w:r>
            <w:r>
              <w:rPr>
                <w:rStyle w:val="IndexLink"/>
                <w:rtl w:val="true"/>
              </w:rPr>
              <w:t>ر د ع</w:t>
            </w:r>
            <w:r>
              <w:rPr>
                <w:rStyle w:val="IndexLink"/>
                <w:rtl w:val="true"/>
              </w:rPr>
              <w:tab/>
            </w:r>
            <w:r>
              <w:rPr>
                <w:rStyle w:val="IndexLink"/>
              </w:rPr>
              <w:t>35</w:t>
            </w:r>
          </w:hyperlink>
        </w:p>
        <w:p>
          <w:pPr>
            <w:pStyle w:val="Contents2"/>
            <w:tabs>
              <w:tab w:val="clear" w:pos="8743"/>
              <w:tab w:val="right" w:pos="9026" w:leader="dot"/>
            </w:tabs>
            <w:rPr/>
          </w:pPr>
          <w:hyperlink w:anchor="__RefHeading___Toc7794298_73709187">
            <w:r>
              <w:rPr>
                <w:webHidden/>
                <w:rStyle w:val="IndexLink"/>
                <w:rtl w:val="true"/>
              </w:rPr>
              <w:t xml:space="preserve">باب العين والدال واللام معهما ع د ل </w:t>
            </w:r>
            <w:r>
              <w:rPr>
                <w:rStyle w:val="IndexLink"/>
                <w:rtl w:val="true"/>
              </w:rPr>
              <w:t xml:space="preserve">- </w:t>
            </w:r>
            <w:r>
              <w:rPr>
                <w:rStyle w:val="IndexLink"/>
                <w:rtl w:val="true"/>
              </w:rPr>
              <w:t xml:space="preserve">ع ل د </w:t>
            </w:r>
            <w:r>
              <w:rPr>
                <w:rStyle w:val="IndexLink"/>
                <w:rtl w:val="true"/>
              </w:rPr>
              <w:t xml:space="preserve">- </w:t>
            </w:r>
            <w:r>
              <w:rPr>
                <w:rStyle w:val="IndexLink"/>
                <w:rtl w:val="true"/>
              </w:rPr>
              <w:t xml:space="preserve">دلع مستعملات د ع ل </w:t>
            </w:r>
            <w:r>
              <w:rPr>
                <w:rStyle w:val="IndexLink"/>
                <w:rtl w:val="true"/>
              </w:rPr>
              <w:t xml:space="preserve">- </w:t>
            </w:r>
            <w:r>
              <w:rPr>
                <w:rStyle w:val="IndexLink"/>
                <w:rtl w:val="true"/>
              </w:rPr>
              <w:t xml:space="preserve">ل ع د </w:t>
            </w:r>
            <w:r>
              <w:rPr>
                <w:rStyle w:val="IndexLink"/>
                <w:rtl w:val="true"/>
              </w:rPr>
              <w:t xml:space="preserve">- </w:t>
            </w:r>
            <w:r>
              <w:rPr>
                <w:rStyle w:val="IndexLink"/>
                <w:rtl w:val="true"/>
              </w:rPr>
              <w:t>ل د ع مهملات</w:t>
            </w:r>
            <w:r>
              <w:rPr>
                <w:rStyle w:val="IndexLink"/>
                <w:rtl w:val="true"/>
              </w:rPr>
              <w:tab/>
            </w:r>
            <w:r>
              <w:rPr>
                <w:rStyle w:val="IndexLink"/>
              </w:rPr>
              <w:t>42</w:t>
            </w:r>
          </w:hyperlink>
        </w:p>
        <w:p>
          <w:pPr>
            <w:pStyle w:val="Contents2"/>
            <w:tabs>
              <w:tab w:val="clear" w:pos="8743"/>
              <w:tab w:val="right" w:pos="9026" w:leader="dot"/>
            </w:tabs>
            <w:rPr/>
          </w:pPr>
          <w:hyperlink w:anchor="__RefHeading___Toc7794300_73709187">
            <w:r>
              <w:rPr>
                <w:webHidden/>
                <w:rStyle w:val="IndexLink"/>
                <w:rtl w:val="true"/>
              </w:rPr>
              <w:t xml:space="preserve">باب العين والدال والنون معهما ع د ن </w:t>
            </w:r>
            <w:r>
              <w:rPr>
                <w:rStyle w:val="IndexLink"/>
                <w:rtl w:val="true"/>
              </w:rPr>
              <w:t xml:space="preserve">- </w:t>
            </w:r>
            <w:r>
              <w:rPr>
                <w:rStyle w:val="IndexLink"/>
                <w:rtl w:val="true"/>
              </w:rPr>
              <w:t xml:space="preserve">ع ن د </w:t>
            </w:r>
            <w:r>
              <w:rPr>
                <w:rStyle w:val="IndexLink"/>
                <w:rtl w:val="true"/>
              </w:rPr>
              <w:t xml:space="preserve">- </w:t>
            </w:r>
            <w:r>
              <w:rPr>
                <w:rStyle w:val="IndexLink"/>
                <w:rtl w:val="true"/>
              </w:rPr>
              <w:t xml:space="preserve">د ن ع مستعملات د ع ن </w:t>
            </w:r>
            <w:r>
              <w:rPr>
                <w:rStyle w:val="IndexLink"/>
                <w:rtl w:val="true"/>
              </w:rPr>
              <w:t xml:space="preserve">- </w:t>
            </w:r>
            <w:r>
              <w:rPr>
                <w:rStyle w:val="IndexLink"/>
                <w:rtl w:val="true"/>
              </w:rPr>
              <w:t xml:space="preserve">ن ع د </w:t>
            </w:r>
            <w:r>
              <w:rPr>
                <w:rStyle w:val="IndexLink"/>
                <w:rtl w:val="true"/>
              </w:rPr>
              <w:t xml:space="preserve">- </w:t>
            </w:r>
            <w:r>
              <w:rPr>
                <w:rStyle w:val="IndexLink"/>
                <w:rtl w:val="true"/>
              </w:rPr>
              <w:t>ن د ع مهملات</w:t>
            </w:r>
            <w:r>
              <w:rPr>
                <w:rStyle w:val="IndexLink"/>
                <w:rtl w:val="true"/>
              </w:rPr>
              <w:tab/>
            </w:r>
            <w:r>
              <w:rPr>
                <w:rStyle w:val="IndexLink"/>
              </w:rPr>
              <w:t>46</w:t>
            </w:r>
          </w:hyperlink>
        </w:p>
        <w:p>
          <w:pPr>
            <w:pStyle w:val="Contents2"/>
            <w:tabs>
              <w:tab w:val="clear" w:pos="8743"/>
              <w:tab w:val="right" w:pos="9026" w:leader="dot"/>
            </w:tabs>
            <w:rPr/>
          </w:pPr>
          <w:hyperlink w:anchor="__RefHeading___Toc7794302_73709187">
            <w:r>
              <w:rPr>
                <w:webHidden/>
                <w:rStyle w:val="IndexLink"/>
                <w:rtl w:val="true"/>
              </w:rPr>
              <w:t xml:space="preserve">باب العين والدال والفاء معهما ع د ف </w:t>
            </w:r>
            <w:r>
              <w:rPr>
                <w:rStyle w:val="IndexLink"/>
                <w:rtl w:val="true"/>
              </w:rPr>
              <w:t xml:space="preserve">- </w:t>
            </w:r>
            <w:r>
              <w:rPr>
                <w:rStyle w:val="IndexLink"/>
                <w:rtl w:val="true"/>
              </w:rPr>
              <w:t xml:space="preserve">د ف ع </w:t>
            </w:r>
            <w:r>
              <w:rPr>
                <w:rStyle w:val="IndexLink"/>
                <w:rtl w:val="true"/>
              </w:rPr>
              <w:t xml:space="preserve">- </w:t>
            </w:r>
            <w:r>
              <w:rPr>
                <w:rStyle w:val="IndexLink"/>
                <w:rtl w:val="true"/>
              </w:rPr>
              <w:t xml:space="preserve">ف د ع مستعملات ع ف د </w:t>
            </w:r>
            <w:r>
              <w:rPr>
                <w:rStyle w:val="IndexLink"/>
                <w:rtl w:val="true"/>
              </w:rPr>
              <w:t xml:space="preserve">- </w:t>
            </w:r>
            <w:r>
              <w:rPr>
                <w:rStyle w:val="IndexLink"/>
                <w:rtl w:val="true"/>
              </w:rPr>
              <w:t xml:space="preserve">د ع ف </w:t>
            </w:r>
            <w:r>
              <w:rPr>
                <w:rStyle w:val="IndexLink"/>
                <w:rtl w:val="true"/>
              </w:rPr>
              <w:t xml:space="preserve">- </w:t>
            </w:r>
            <w:r>
              <w:rPr>
                <w:rStyle w:val="IndexLink"/>
                <w:rtl w:val="true"/>
              </w:rPr>
              <w:t>ف ع د مهملات</w:t>
            </w:r>
            <w:r>
              <w:rPr>
                <w:rStyle w:val="IndexLink"/>
                <w:rtl w:val="true"/>
              </w:rPr>
              <w:tab/>
            </w:r>
            <w:r>
              <w:rPr>
                <w:rStyle w:val="IndexLink"/>
              </w:rPr>
              <w:t>48</w:t>
            </w:r>
          </w:hyperlink>
        </w:p>
        <w:p>
          <w:pPr>
            <w:pStyle w:val="Contents2"/>
            <w:tabs>
              <w:tab w:val="clear" w:pos="8743"/>
              <w:tab w:val="right" w:pos="9026" w:leader="dot"/>
            </w:tabs>
            <w:rPr/>
          </w:pPr>
          <w:hyperlink w:anchor="__RefHeading___Toc7794304_73709187">
            <w:r>
              <w:rPr>
                <w:webHidden/>
                <w:rStyle w:val="IndexLink"/>
                <w:rtl w:val="true"/>
              </w:rPr>
              <w:t xml:space="preserve">باب العين والدال والباء معهما ع ب د </w:t>
            </w:r>
            <w:r>
              <w:rPr>
                <w:rStyle w:val="IndexLink"/>
                <w:rtl w:val="true"/>
              </w:rPr>
              <w:t xml:space="preserve">- </w:t>
            </w:r>
            <w:r>
              <w:rPr>
                <w:rStyle w:val="IndexLink"/>
                <w:rtl w:val="true"/>
              </w:rPr>
              <w:t xml:space="preserve">د ع ب </w:t>
            </w:r>
            <w:r>
              <w:rPr>
                <w:rStyle w:val="IndexLink"/>
                <w:rtl w:val="true"/>
              </w:rPr>
              <w:t xml:space="preserve">- </w:t>
            </w:r>
            <w:r>
              <w:rPr>
                <w:rStyle w:val="IndexLink"/>
                <w:rtl w:val="true"/>
              </w:rPr>
              <w:t xml:space="preserve">ب ع د </w:t>
            </w:r>
            <w:r>
              <w:rPr>
                <w:rStyle w:val="IndexLink"/>
                <w:rtl w:val="true"/>
              </w:rPr>
              <w:t xml:space="preserve">- </w:t>
            </w:r>
            <w:r>
              <w:rPr>
                <w:rStyle w:val="IndexLink"/>
                <w:rtl w:val="true"/>
              </w:rPr>
              <w:t xml:space="preserve">ب د ع مستعملات ع د ب </w:t>
            </w:r>
            <w:r>
              <w:rPr>
                <w:rStyle w:val="IndexLink"/>
                <w:rtl w:val="true"/>
              </w:rPr>
              <w:t xml:space="preserve">- </w:t>
            </w:r>
            <w:r>
              <w:rPr>
                <w:rStyle w:val="IndexLink"/>
                <w:rtl w:val="true"/>
              </w:rPr>
              <w:t>د ب ع مهملان</w:t>
            </w:r>
            <w:r>
              <w:rPr>
                <w:rStyle w:val="IndexLink"/>
                <w:rtl w:val="true"/>
              </w:rPr>
              <w:tab/>
            </w:r>
            <w:r>
              <w:rPr>
                <w:rStyle w:val="IndexLink"/>
              </w:rPr>
              <w:t>52</w:t>
            </w:r>
          </w:hyperlink>
        </w:p>
        <w:p>
          <w:pPr>
            <w:pStyle w:val="Contents2"/>
            <w:tabs>
              <w:tab w:val="clear" w:pos="8743"/>
              <w:tab w:val="right" w:pos="9026" w:leader="dot"/>
            </w:tabs>
            <w:rPr/>
          </w:pPr>
          <w:hyperlink w:anchor="__RefHeading___Toc7794306_73709187">
            <w:r>
              <w:rPr>
                <w:webHidden/>
                <w:rStyle w:val="IndexLink"/>
                <w:rtl w:val="true"/>
              </w:rPr>
              <w:t xml:space="preserve">باب العين والدال والميم معهما ع د م </w:t>
            </w:r>
            <w:r>
              <w:rPr>
                <w:rStyle w:val="IndexLink"/>
                <w:rtl w:val="true"/>
              </w:rPr>
              <w:t xml:space="preserve">- </w:t>
            </w:r>
            <w:r>
              <w:rPr>
                <w:rStyle w:val="IndexLink"/>
                <w:rtl w:val="true"/>
              </w:rPr>
              <w:t xml:space="preserve">ع م د </w:t>
            </w:r>
            <w:r>
              <w:rPr>
                <w:rStyle w:val="IndexLink"/>
                <w:rtl w:val="true"/>
              </w:rPr>
              <w:t xml:space="preserve">- </w:t>
            </w:r>
            <w:r>
              <w:rPr>
                <w:rStyle w:val="IndexLink"/>
                <w:rtl w:val="true"/>
              </w:rPr>
              <w:t xml:space="preserve">د ع م </w:t>
            </w:r>
            <w:r>
              <w:rPr>
                <w:rStyle w:val="IndexLink"/>
                <w:rtl w:val="true"/>
              </w:rPr>
              <w:t xml:space="preserve">- </w:t>
            </w:r>
            <w:r>
              <w:rPr>
                <w:rStyle w:val="IndexLink"/>
                <w:rtl w:val="true"/>
              </w:rPr>
              <w:t xml:space="preserve">م ع د </w:t>
            </w:r>
            <w:r>
              <w:rPr>
                <w:rStyle w:val="IndexLink"/>
                <w:rtl w:val="true"/>
              </w:rPr>
              <w:t xml:space="preserve">- </w:t>
            </w:r>
            <w:r>
              <w:rPr>
                <w:rStyle w:val="IndexLink"/>
                <w:rtl w:val="true"/>
              </w:rPr>
              <w:t xml:space="preserve">د م ع مستعملات م د ع </w:t>
            </w:r>
            <w:r>
              <w:rPr>
                <w:rStyle w:val="IndexLink"/>
                <w:rtl w:val="true"/>
              </w:rPr>
              <w:t xml:space="preserve">- </w:t>
            </w:r>
            <w:r>
              <w:rPr>
                <w:rStyle w:val="IndexLink"/>
                <w:rtl w:val="true"/>
              </w:rPr>
              <w:t>مهملة</w:t>
            </w:r>
            <w:r>
              <w:rPr>
                <w:rStyle w:val="IndexLink"/>
                <w:rtl w:val="true"/>
              </w:rPr>
              <w:tab/>
            </w:r>
            <w:r>
              <w:rPr>
                <w:rStyle w:val="IndexLink"/>
              </w:rPr>
              <w:t>60</w:t>
            </w:r>
          </w:hyperlink>
        </w:p>
        <w:p>
          <w:pPr>
            <w:pStyle w:val="Contents2"/>
            <w:tabs>
              <w:tab w:val="clear" w:pos="8743"/>
              <w:tab w:val="right" w:pos="9026" w:leader="dot"/>
            </w:tabs>
            <w:rPr/>
          </w:pPr>
          <w:hyperlink w:anchor="__RefHeading___Toc7794308_73709187">
            <w:r>
              <w:rPr>
                <w:webHidden/>
                <w:rStyle w:val="IndexLink"/>
                <w:rtl w:val="true"/>
              </w:rPr>
              <w:t>باب العين والتاء والذال معهما ذ ع ت يستعمل فقط</w:t>
            </w:r>
            <w:r>
              <w:rPr>
                <w:rStyle w:val="IndexLink"/>
                <w:rtl w:val="true"/>
              </w:rPr>
              <w:tab/>
            </w:r>
            <w:r>
              <w:rPr>
                <w:rStyle w:val="IndexLink"/>
              </w:rPr>
              <w:t>68</w:t>
            </w:r>
          </w:hyperlink>
        </w:p>
        <w:p>
          <w:pPr>
            <w:pStyle w:val="Contents2"/>
            <w:tabs>
              <w:tab w:val="clear" w:pos="8743"/>
              <w:tab w:val="right" w:pos="9026" w:leader="dot"/>
            </w:tabs>
            <w:rPr/>
          </w:pPr>
          <w:hyperlink w:anchor="__RefHeading___Toc7794310_73709187">
            <w:r>
              <w:rPr>
                <w:webHidden/>
                <w:rStyle w:val="IndexLink"/>
                <w:rtl w:val="true"/>
              </w:rPr>
              <w:t xml:space="preserve">باب العين والتاء والراء معهما ع ت ر </w:t>
            </w:r>
            <w:r>
              <w:rPr>
                <w:rStyle w:val="IndexLink"/>
                <w:rtl w:val="true"/>
              </w:rPr>
              <w:t xml:space="preserve">- </w:t>
            </w:r>
            <w:r>
              <w:rPr>
                <w:rStyle w:val="IndexLink"/>
                <w:rtl w:val="true"/>
              </w:rPr>
              <w:t xml:space="preserve">ت ر ع </w:t>
            </w:r>
            <w:r>
              <w:rPr>
                <w:rStyle w:val="IndexLink"/>
                <w:rtl w:val="true"/>
              </w:rPr>
              <w:t xml:space="preserve">- </w:t>
            </w:r>
            <w:r>
              <w:rPr>
                <w:rStyle w:val="IndexLink"/>
                <w:rtl w:val="true"/>
              </w:rPr>
              <w:t>ر ت ع مستعملات</w:t>
            </w:r>
            <w:r>
              <w:rPr>
                <w:rStyle w:val="IndexLink"/>
                <w:rtl w:val="true"/>
              </w:rPr>
              <w:tab/>
            </w:r>
            <w:r>
              <w:rPr>
                <w:rStyle w:val="IndexLink"/>
              </w:rPr>
              <w:t>69</w:t>
            </w:r>
          </w:hyperlink>
        </w:p>
        <w:p>
          <w:pPr>
            <w:pStyle w:val="Contents2"/>
            <w:tabs>
              <w:tab w:val="clear" w:pos="8743"/>
              <w:tab w:val="right" w:pos="9026" w:leader="dot"/>
            </w:tabs>
            <w:rPr/>
          </w:pPr>
          <w:hyperlink w:anchor="__RefHeading___Toc7794312_73709187">
            <w:r>
              <w:rPr>
                <w:webHidden/>
                <w:rStyle w:val="IndexLink"/>
                <w:rtl w:val="true"/>
              </w:rPr>
              <w:t xml:space="preserve">باب العين والتاء واللام معهما ع ت ل </w:t>
            </w:r>
            <w:r>
              <w:rPr>
                <w:rStyle w:val="IndexLink"/>
                <w:rtl w:val="true"/>
              </w:rPr>
              <w:t xml:space="preserve">- </w:t>
            </w:r>
            <w:r>
              <w:rPr>
                <w:rStyle w:val="IndexLink"/>
                <w:rtl w:val="true"/>
              </w:rPr>
              <w:t>ت ل ع يستعملان فقط</w:t>
            </w:r>
            <w:r>
              <w:rPr>
                <w:rStyle w:val="IndexLink"/>
                <w:rtl w:val="true"/>
              </w:rPr>
              <w:tab/>
            </w:r>
            <w:r>
              <w:rPr>
                <w:rStyle w:val="IndexLink"/>
              </w:rPr>
              <w:t>73</w:t>
            </w:r>
          </w:hyperlink>
        </w:p>
        <w:p>
          <w:pPr>
            <w:pStyle w:val="Contents2"/>
            <w:tabs>
              <w:tab w:val="clear" w:pos="8743"/>
              <w:tab w:val="right" w:pos="9026" w:leader="dot"/>
            </w:tabs>
            <w:rPr/>
          </w:pPr>
          <w:hyperlink w:anchor="__RefHeading___Toc7794314_73709187">
            <w:r>
              <w:rPr>
                <w:webHidden/>
                <w:rStyle w:val="IndexLink"/>
                <w:rtl w:val="true"/>
              </w:rPr>
              <w:t xml:space="preserve">باب العين والتاء والنون معهما ع ن ت </w:t>
            </w:r>
            <w:r>
              <w:rPr>
                <w:rStyle w:val="IndexLink"/>
                <w:rtl w:val="true"/>
              </w:rPr>
              <w:t xml:space="preserve">- </w:t>
            </w:r>
            <w:r>
              <w:rPr>
                <w:rStyle w:val="IndexLink"/>
                <w:rtl w:val="true"/>
              </w:rPr>
              <w:t xml:space="preserve">ن ع ت </w:t>
            </w:r>
            <w:r>
              <w:rPr>
                <w:rStyle w:val="IndexLink"/>
                <w:rtl w:val="true"/>
              </w:rPr>
              <w:t xml:space="preserve">- </w:t>
            </w:r>
            <w:r>
              <w:rPr>
                <w:rStyle w:val="IndexLink"/>
                <w:rtl w:val="true"/>
              </w:rPr>
              <w:t xml:space="preserve">ن ت ع مستعملات ع ت ن </w:t>
            </w:r>
            <w:r>
              <w:rPr>
                <w:rStyle w:val="IndexLink"/>
                <w:rtl w:val="true"/>
              </w:rPr>
              <w:t xml:space="preserve">- </w:t>
            </w:r>
            <w:r>
              <w:rPr>
                <w:rStyle w:val="IndexLink"/>
                <w:rtl w:val="true"/>
              </w:rPr>
              <w:t>ت ن ع ت ع ن مهملات</w:t>
            </w:r>
            <w:r>
              <w:rPr>
                <w:rStyle w:val="IndexLink"/>
                <w:rtl w:val="true"/>
              </w:rPr>
              <w:tab/>
            </w:r>
            <w:r>
              <w:rPr>
                <w:rStyle w:val="IndexLink"/>
              </w:rPr>
              <w:t>76</w:t>
            </w:r>
          </w:hyperlink>
        </w:p>
        <w:p>
          <w:pPr>
            <w:pStyle w:val="Contents2"/>
            <w:tabs>
              <w:tab w:val="clear" w:pos="8743"/>
              <w:tab w:val="right" w:pos="9026" w:leader="dot"/>
            </w:tabs>
            <w:rPr/>
          </w:pPr>
          <w:hyperlink w:anchor="__RefHeading___Toc7794316_73709187">
            <w:r>
              <w:rPr>
                <w:webHidden/>
                <w:rStyle w:val="IndexLink"/>
                <w:rtl w:val="true"/>
              </w:rPr>
              <w:t>باب العين والتاء والفاء معهما ع ف ت يستعمل فقط</w:t>
            </w:r>
            <w:r>
              <w:rPr>
                <w:rStyle w:val="IndexLink"/>
                <w:rtl w:val="true"/>
              </w:rPr>
              <w:tab/>
            </w:r>
            <w:r>
              <w:rPr>
                <w:rStyle w:val="IndexLink"/>
              </w:rPr>
              <w:t>78</w:t>
            </w:r>
          </w:hyperlink>
        </w:p>
        <w:p>
          <w:pPr>
            <w:pStyle w:val="Contents2"/>
            <w:tabs>
              <w:tab w:val="clear" w:pos="8743"/>
              <w:tab w:val="right" w:pos="9026" w:leader="dot"/>
            </w:tabs>
            <w:rPr/>
          </w:pPr>
          <w:hyperlink w:anchor="__RefHeading___Toc7794318_73709187">
            <w:r>
              <w:rPr>
                <w:webHidden/>
                <w:rStyle w:val="IndexLink"/>
                <w:rtl w:val="true"/>
              </w:rPr>
              <w:t xml:space="preserve">باب العين والتاء والباء معهما ع ت ب </w:t>
            </w:r>
            <w:r>
              <w:rPr>
                <w:rStyle w:val="IndexLink"/>
                <w:rtl w:val="true"/>
              </w:rPr>
              <w:t xml:space="preserve">- </w:t>
            </w:r>
            <w:r>
              <w:rPr>
                <w:rStyle w:val="IndexLink"/>
                <w:rtl w:val="true"/>
              </w:rPr>
              <w:t xml:space="preserve">ت ع ب </w:t>
            </w:r>
            <w:r>
              <w:rPr>
                <w:rStyle w:val="IndexLink"/>
                <w:rtl w:val="true"/>
              </w:rPr>
              <w:t xml:space="preserve">- </w:t>
            </w:r>
            <w:r>
              <w:rPr>
                <w:rStyle w:val="IndexLink"/>
                <w:rtl w:val="true"/>
              </w:rPr>
              <w:t xml:space="preserve">ت ب ع </w:t>
            </w:r>
            <w:r>
              <w:rPr>
                <w:rStyle w:val="IndexLink"/>
                <w:rtl w:val="true"/>
              </w:rPr>
              <w:t xml:space="preserve">- </w:t>
            </w:r>
            <w:r>
              <w:rPr>
                <w:rStyle w:val="IndexLink"/>
                <w:rtl w:val="true"/>
              </w:rPr>
              <w:t>ب ت ع مستعملات</w:t>
            </w:r>
            <w:r>
              <w:rPr>
                <w:rStyle w:val="IndexLink"/>
                <w:rtl w:val="true"/>
              </w:rPr>
              <w:tab/>
            </w:r>
            <w:r>
              <w:rPr>
                <w:rStyle w:val="IndexLink"/>
              </w:rPr>
              <w:t>79</w:t>
            </w:r>
          </w:hyperlink>
        </w:p>
        <w:p>
          <w:pPr>
            <w:pStyle w:val="Contents2"/>
            <w:tabs>
              <w:tab w:val="clear" w:pos="8743"/>
              <w:tab w:val="right" w:pos="9026" w:leader="dot"/>
            </w:tabs>
            <w:rPr/>
          </w:pPr>
          <w:hyperlink w:anchor="__RefHeading___Toc7794320_73709187">
            <w:r>
              <w:rPr>
                <w:webHidden/>
                <w:rStyle w:val="IndexLink"/>
                <w:rtl w:val="true"/>
              </w:rPr>
              <w:t xml:space="preserve">باب العين والتاء والميم معهما ع ت م </w:t>
            </w:r>
            <w:r>
              <w:rPr>
                <w:rStyle w:val="IndexLink"/>
                <w:rtl w:val="true"/>
              </w:rPr>
              <w:t xml:space="preserve">- </w:t>
            </w:r>
            <w:r>
              <w:rPr>
                <w:rStyle w:val="IndexLink"/>
                <w:rtl w:val="true"/>
              </w:rPr>
              <w:t xml:space="preserve">ع م ت </w:t>
            </w:r>
            <w:r>
              <w:rPr>
                <w:rStyle w:val="IndexLink"/>
                <w:rtl w:val="true"/>
              </w:rPr>
              <w:t xml:space="preserve">- </w:t>
            </w:r>
            <w:r>
              <w:rPr>
                <w:rStyle w:val="IndexLink"/>
                <w:rtl w:val="true"/>
              </w:rPr>
              <w:t xml:space="preserve">م ت ع مستعملات ت م ع </w:t>
            </w:r>
            <w:r>
              <w:rPr>
                <w:rStyle w:val="IndexLink"/>
                <w:rtl w:val="true"/>
              </w:rPr>
              <w:t xml:space="preserve">- </w:t>
            </w:r>
            <w:r>
              <w:rPr>
                <w:rStyle w:val="IndexLink"/>
                <w:rtl w:val="true"/>
              </w:rPr>
              <w:t xml:space="preserve">ت ع م </w:t>
            </w:r>
            <w:r>
              <w:rPr>
                <w:rStyle w:val="IndexLink"/>
                <w:rtl w:val="true"/>
              </w:rPr>
              <w:t xml:space="preserve">- </w:t>
            </w:r>
            <w:r>
              <w:rPr>
                <w:rStyle w:val="IndexLink"/>
                <w:rtl w:val="true"/>
              </w:rPr>
              <w:t>م ع ت مهملات</w:t>
            </w:r>
            <w:r>
              <w:rPr>
                <w:rStyle w:val="IndexLink"/>
                <w:rtl w:val="true"/>
              </w:rPr>
              <w:tab/>
            </w:r>
            <w:r>
              <w:rPr>
                <w:rStyle w:val="IndexLink"/>
              </w:rPr>
              <w:t>85</w:t>
            </w:r>
          </w:hyperlink>
        </w:p>
        <w:p>
          <w:pPr>
            <w:pStyle w:val="Contents2"/>
            <w:tabs>
              <w:tab w:val="clear" w:pos="8743"/>
              <w:tab w:val="right" w:pos="9026" w:leader="dot"/>
            </w:tabs>
            <w:rPr/>
          </w:pPr>
          <w:hyperlink w:anchor="__RefHeading___Toc7794322_73709187">
            <w:r>
              <w:rPr>
                <w:webHidden/>
                <w:rStyle w:val="IndexLink"/>
                <w:rtl w:val="true"/>
              </w:rPr>
              <w:t>باب العين والظاء والراء معهما يستعمل ر ع ظ فقط</w:t>
            </w:r>
            <w:r>
              <w:rPr>
                <w:rStyle w:val="IndexLink"/>
                <w:rtl w:val="true"/>
              </w:rPr>
              <w:tab/>
            </w:r>
            <w:r>
              <w:rPr>
                <w:rStyle w:val="IndexLink"/>
              </w:rPr>
              <w:t>88</w:t>
            </w:r>
          </w:hyperlink>
        </w:p>
        <w:p>
          <w:pPr>
            <w:pStyle w:val="Contents2"/>
            <w:tabs>
              <w:tab w:val="clear" w:pos="8743"/>
              <w:tab w:val="right" w:pos="9026" w:leader="dot"/>
            </w:tabs>
            <w:rPr/>
          </w:pPr>
          <w:hyperlink w:anchor="__RefHeading___Toc7794324_73709187">
            <w:r>
              <w:rPr>
                <w:webHidden/>
                <w:rStyle w:val="IndexLink"/>
                <w:rtl w:val="true"/>
              </w:rPr>
              <w:t>باب العين والظاء واللام معهما ع ظ ل، ل ع ظ، ظ ل ع مستعملات</w:t>
            </w:r>
            <w:r>
              <w:rPr>
                <w:rStyle w:val="IndexLink"/>
                <w:rtl w:val="true"/>
              </w:rPr>
              <w:tab/>
            </w:r>
            <w:r>
              <w:rPr>
                <w:rStyle w:val="IndexLink"/>
              </w:rPr>
              <w:t>89</w:t>
            </w:r>
          </w:hyperlink>
        </w:p>
        <w:p>
          <w:pPr>
            <w:pStyle w:val="Contents2"/>
            <w:tabs>
              <w:tab w:val="clear" w:pos="8743"/>
              <w:tab w:val="right" w:pos="9026" w:leader="dot"/>
            </w:tabs>
            <w:rPr/>
          </w:pPr>
          <w:hyperlink w:anchor="__RefHeading___Toc7794326_73709187">
            <w:r>
              <w:rPr>
                <w:webHidden/>
                <w:rStyle w:val="IndexLink"/>
                <w:rtl w:val="true"/>
              </w:rPr>
              <w:t>باب العين والظاء والنون معهما ع ن ظ، ظ ع ن، ن ع ظ مستعملات</w:t>
            </w:r>
            <w:r>
              <w:rPr>
                <w:rStyle w:val="IndexLink"/>
                <w:rtl w:val="true"/>
              </w:rPr>
              <w:tab/>
            </w:r>
            <w:r>
              <w:rPr>
                <w:rStyle w:val="IndexLink"/>
              </w:rPr>
              <w:t>91</w:t>
            </w:r>
          </w:hyperlink>
        </w:p>
        <w:p>
          <w:pPr>
            <w:pStyle w:val="Contents2"/>
            <w:tabs>
              <w:tab w:val="clear" w:pos="8743"/>
              <w:tab w:val="right" w:pos="9026" w:leader="dot"/>
            </w:tabs>
            <w:rPr/>
          </w:pPr>
          <w:hyperlink w:anchor="__RefHeading___Toc7794328_73709187">
            <w:r>
              <w:rPr>
                <w:webHidden/>
                <w:rStyle w:val="IndexLink"/>
                <w:rtl w:val="true"/>
              </w:rPr>
              <w:t>باب العين والظاء والفاء معهما يستعمل من وجوهها ف ظ ع فقط</w:t>
            </w:r>
            <w:r>
              <w:rPr>
                <w:rStyle w:val="IndexLink"/>
                <w:rtl w:val="true"/>
              </w:rPr>
              <w:tab/>
            </w:r>
            <w:r>
              <w:rPr>
                <w:rStyle w:val="IndexLink"/>
              </w:rPr>
              <w:t>93</w:t>
            </w:r>
          </w:hyperlink>
        </w:p>
        <w:p>
          <w:pPr>
            <w:pStyle w:val="Contents2"/>
            <w:tabs>
              <w:tab w:val="clear" w:pos="8743"/>
              <w:tab w:val="right" w:pos="9026" w:leader="dot"/>
            </w:tabs>
            <w:rPr/>
          </w:pPr>
          <w:hyperlink w:anchor="__RefHeading___Toc7794330_73709187">
            <w:r>
              <w:rPr>
                <w:webHidden/>
                <w:rStyle w:val="IndexLink"/>
                <w:rtl w:val="true"/>
              </w:rPr>
              <w:t>باب العين والظاء والباء معهما ع ظ ب يستعمل فقط</w:t>
            </w:r>
            <w:r>
              <w:rPr>
                <w:rStyle w:val="IndexLink"/>
                <w:rtl w:val="true"/>
              </w:rPr>
              <w:tab/>
            </w:r>
            <w:r>
              <w:rPr>
                <w:rStyle w:val="IndexLink"/>
              </w:rPr>
              <w:t>94</w:t>
            </w:r>
          </w:hyperlink>
        </w:p>
        <w:p>
          <w:pPr>
            <w:pStyle w:val="Contents2"/>
            <w:tabs>
              <w:tab w:val="clear" w:pos="8743"/>
              <w:tab w:val="right" w:pos="9026" w:leader="dot"/>
            </w:tabs>
            <w:rPr/>
          </w:pPr>
          <w:hyperlink w:anchor="__RefHeading___Toc7794332_73709187">
            <w:r>
              <w:rPr>
                <w:webHidden/>
                <w:rStyle w:val="IndexLink"/>
                <w:rtl w:val="true"/>
              </w:rPr>
              <w:t>باب العين والظا والميم معهما ع ظ م، م ظ ع، مستعملان</w:t>
            </w:r>
            <w:r>
              <w:rPr>
                <w:rStyle w:val="IndexLink"/>
                <w:rtl w:val="true"/>
              </w:rPr>
              <w:tab/>
            </w:r>
            <w:r>
              <w:rPr>
                <w:rStyle w:val="IndexLink"/>
              </w:rPr>
              <w:t>95</w:t>
            </w:r>
          </w:hyperlink>
        </w:p>
        <w:p>
          <w:pPr>
            <w:pStyle w:val="Contents2"/>
            <w:tabs>
              <w:tab w:val="clear" w:pos="8743"/>
              <w:tab w:val="right" w:pos="9026" w:leader="dot"/>
            </w:tabs>
            <w:rPr/>
          </w:pPr>
          <w:hyperlink w:anchor="__RefHeading___Toc7794334_73709187">
            <w:r>
              <w:rPr>
                <w:webHidden/>
                <w:rStyle w:val="IndexLink"/>
                <w:rtl w:val="true"/>
              </w:rPr>
              <w:t>باب العين والذال والراء معهما ع ذ ر، ذ ع ر، ذ ر ع مستعملات</w:t>
            </w:r>
            <w:r>
              <w:rPr>
                <w:rStyle w:val="IndexLink"/>
                <w:rtl w:val="true"/>
              </w:rPr>
              <w:tab/>
            </w:r>
            <w:r>
              <w:rPr>
                <w:rStyle w:val="IndexLink"/>
              </w:rPr>
              <w:t>97</w:t>
            </w:r>
          </w:hyperlink>
        </w:p>
        <w:p>
          <w:pPr>
            <w:pStyle w:val="Contents2"/>
            <w:tabs>
              <w:tab w:val="clear" w:pos="8743"/>
              <w:tab w:val="right" w:pos="9026" w:leader="dot"/>
            </w:tabs>
            <w:rPr/>
          </w:pPr>
          <w:hyperlink w:anchor="__RefHeading___Toc7794336_73709187">
            <w:r>
              <w:rPr>
                <w:webHidden/>
                <w:rStyle w:val="IndexLink"/>
                <w:rtl w:val="true"/>
              </w:rPr>
              <w:t>باب العين والذال واللام معهما ع ذ ل، ل ذ ع يستعملان فقط</w:t>
            </w:r>
            <w:r>
              <w:rPr>
                <w:rStyle w:val="IndexLink"/>
                <w:rtl w:val="true"/>
              </w:rPr>
              <w:tab/>
            </w:r>
            <w:r>
              <w:rPr>
                <w:rStyle w:val="IndexLink"/>
              </w:rPr>
              <w:t>103</w:t>
            </w:r>
          </w:hyperlink>
        </w:p>
        <w:p>
          <w:pPr>
            <w:pStyle w:val="Contents2"/>
            <w:tabs>
              <w:tab w:val="clear" w:pos="8743"/>
              <w:tab w:val="right" w:pos="9026" w:leader="dot"/>
            </w:tabs>
            <w:rPr/>
          </w:pPr>
          <w:hyperlink w:anchor="__RefHeading___Toc7794338_73709187">
            <w:r>
              <w:rPr>
                <w:webHidden/>
                <w:rStyle w:val="IndexLink"/>
                <w:rtl w:val="true"/>
              </w:rPr>
              <w:t>باب العين والذال والنون معهما يستعمل ذ ع ن فقط</w:t>
            </w:r>
            <w:r>
              <w:rPr>
                <w:rStyle w:val="IndexLink"/>
                <w:rtl w:val="true"/>
              </w:rPr>
              <w:tab/>
            </w:r>
            <w:r>
              <w:rPr>
                <w:rStyle w:val="IndexLink"/>
              </w:rPr>
              <w:t>104</w:t>
            </w:r>
          </w:hyperlink>
        </w:p>
        <w:p>
          <w:pPr>
            <w:pStyle w:val="Contents2"/>
            <w:tabs>
              <w:tab w:val="clear" w:pos="8743"/>
              <w:tab w:val="right" w:pos="9026" w:leader="dot"/>
            </w:tabs>
            <w:rPr/>
          </w:pPr>
          <w:hyperlink w:anchor="__RefHeading___Toc7794340_73709187">
            <w:r>
              <w:rPr>
                <w:webHidden/>
                <w:rStyle w:val="IndexLink"/>
                <w:rtl w:val="true"/>
              </w:rPr>
              <w:t>باب العين والذال والفاء معهما ذ ع ف يستعمل فقط</w:t>
            </w:r>
            <w:r>
              <w:rPr>
                <w:rStyle w:val="IndexLink"/>
                <w:rtl w:val="true"/>
              </w:rPr>
              <w:tab/>
            </w:r>
            <w:r>
              <w:rPr>
                <w:rStyle w:val="IndexLink"/>
              </w:rPr>
              <w:t>105</w:t>
            </w:r>
          </w:hyperlink>
        </w:p>
        <w:p>
          <w:pPr>
            <w:pStyle w:val="Contents2"/>
            <w:tabs>
              <w:tab w:val="clear" w:pos="8743"/>
              <w:tab w:val="right" w:pos="9026" w:leader="dot"/>
            </w:tabs>
            <w:rPr/>
          </w:pPr>
          <w:hyperlink w:anchor="__RefHeading___Toc7794342_73709187">
            <w:r>
              <w:rPr>
                <w:webHidden/>
                <w:rStyle w:val="IndexLink"/>
                <w:rtl w:val="true"/>
              </w:rPr>
              <w:t>باب العين والذال والباء معهما ع ذ ب، ب ذ ع يستعملان فقط</w:t>
            </w:r>
            <w:r>
              <w:rPr>
                <w:rStyle w:val="IndexLink"/>
                <w:rtl w:val="true"/>
              </w:rPr>
              <w:tab/>
            </w:r>
            <w:r>
              <w:rPr>
                <w:rStyle w:val="IndexLink"/>
              </w:rPr>
              <w:t>106</w:t>
            </w:r>
          </w:hyperlink>
        </w:p>
        <w:p>
          <w:pPr>
            <w:pStyle w:val="Contents2"/>
            <w:tabs>
              <w:tab w:val="clear" w:pos="8743"/>
              <w:tab w:val="right" w:pos="9026" w:leader="dot"/>
            </w:tabs>
            <w:rPr/>
          </w:pPr>
          <w:hyperlink w:anchor="__RefHeading___Toc7794344_73709187">
            <w:r>
              <w:rPr>
                <w:webHidden/>
                <w:rStyle w:val="IndexLink"/>
                <w:rtl w:val="true"/>
              </w:rPr>
              <w:t>باب العين والذال والميم معهما ع ذ م، م ذ ع يستعملان فقط</w:t>
            </w:r>
            <w:r>
              <w:rPr>
                <w:rStyle w:val="IndexLink"/>
                <w:rtl w:val="true"/>
              </w:rPr>
              <w:tab/>
            </w:r>
            <w:r>
              <w:rPr>
                <w:rStyle w:val="IndexLink"/>
              </w:rPr>
              <w:t>108</w:t>
            </w:r>
          </w:hyperlink>
        </w:p>
        <w:p>
          <w:pPr>
            <w:pStyle w:val="Contents2"/>
            <w:tabs>
              <w:tab w:val="clear" w:pos="8743"/>
              <w:tab w:val="right" w:pos="9026" w:leader="dot"/>
            </w:tabs>
            <w:rPr/>
          </w:pPr>
          <w:hyperlink w:anchor="__RefHeading___Toc7794346_73709187">
            <w:r>
              <w:rPr>
                <w:webHidden/>
                <w:rStyle w:val="IndexLink"/>
                <w:rtl w:val="true"/>
              </w:rPr>
              <w:t>باب العين والثاء والراء معهما ع ث ر، ث ع ر، ر ع ث، ر ث ع مستعملات</w:t>
            </w:r>
            <w:r>
              <w:rPr>
                <w:rStyle w:val="IndexLink"/>
                <w:rtl w:val="true"/>
              </w:rPr>
              <w:tab/>
            </w:r>
            <w:r>
              <w:rPr>
                <w:rStyle w:val="IndexLink"/>
              </w:rPr>
              <w:t>109</w:t>
            </w:r>
          </w:hyperlink>
        </w:p>
        <w:p>
          <w:pPr>
            <w:pStyle w:val="Contents2"/>
            <w:tabs>
              <w:tab w:val="clear" w:pos="8743"/>
              <w:tab w:val="right" w:pos="9026" w:leader="dot"/>
            </w:tabs>
            <w:rPr/>
          </w:pPr>
          <w:hyperlink w:anchor="__RefHeading___Toc7794348_73709187">
            <w:r>
              <w:rPr>
                <w:webHidden/>
                <w:rStyle w:val="IndexLink"/>
                <w:rtl w:val="true"/>
              </w:rPr>
              <w:t>باب العين والثاء واللام معهما ع ل ث، ث ع ل مستعملان فقط</w:t>
            </w:r>
            <w:r>
              <w:rPr>
                <w:rStyle w:val="IndexLink"/>
                <w:rtl w:val="true"/>
              </w:rPr>
              <w:tab/>
            </w:r>
            <w:r>
              <w:rPr>
                <w:rStyle w:val="IndexLink"/>
              </w:rPr>
              <w:t>112</w:t>
            </w:r>
          </w:hyperlink>
        </w:p>
        <w:p>
          <w:pPr>
            <w:pStyle w:val="Contents2"/>
            <w:tabs>
              <w:tab w:val="clear" w:pos="8743"/>
              <w:tab w:val="right" w:pos="9026" w:leader="dot"/>
            </w:tabs>
            <w:rPr/>
          </w:pPr>
          <w:hyperlink w:anchor="__RefHeading___Toc7794350_73709187">
            <w:r>
              <w:rPr>
                <w:webHidden/>
                <w:rStyle w:val="IndexLink"/>
                <w:rtl w:val="true"/>
              </w:rPr>
              <w:t>باب العين والثاء والنون معهما ع ث ن، ع ن ث يستعملان فقط</w:t>
            </w:r>
            <w:r>
              <w:rPr>
                <w:rStyle w:val="IndexLink"/>
                <w:rtl w:val="true"/>
              </w:rPr>
              <w:tab/>
            </w:r>
            <w:r>
              <w:rPr>
                <w:rStyle w:val="IndexLink"/>
              </w:rPr>
              <w:t>114</w:t>
            </w:r>
          </w:hyperlink>
        </w:p>
        <w:p>
          <w:pPr>
            <w:pStyle w:val="Contents2"/>
            <w:tabs>
              <w:tab w:val="clear" w:pos="8743"/>
              <w:tab w:val="right" w:pos="9026" w:leader="dot"/>
            </w:tabs>
            <w:rPr/>
          </w:pPr>
          <w:hyperlink w:anchor="__RefHeading___Toc7794352_73709187">
            <w:r>
              <w:rPr>
                <w:webHidden/>
                <w:rStyle w:val="IndexLink"/>
                <w:rtl w:val="true"/>
              </w:rPr>
              <w:t>باب العين والثاء والباء معهما ع ب ث، ث ع ب، ب ث ع، ب ع ث مستعملات</w:t>
            </w:r>
            <w:r>
              <w:rPr>
                <w:rStyle w:val="IndexLink"/>
                <w:rtl w:val="true"/>
              </w:rPr>
              <w:tab/>
            </w:r>
            <w:r>
              <w:rPr>
                <w:rStyle w:val="IndexLink"/>
              </w:rPr>
              <w:t>115</w:t>
            </w:r>
          </w:hyperlink>
        </w:p>
        <w:p>
          <w:pPr>
            <w:pStyle w:val="Contents2"/>
            <w:tabs>
              <w:tab w:val="clear" w:pos="8743"/>
              <w:tab w:val="right" w:pos="9026" w:leader="dot"/>
            </w:tabs>
            <w:rPr/>
          </w:pPr>
          <w:hyperlink w:anchor="__RefHeading___Toc7794354_73709187">
            <w:r>
              <w:rPr>
                <w:webHidden/>
                <w:rStyle w:val="IndexLink"/>
                <w:rtl w:val="true"/>
              </w:rPr>
              <w:t>باب العين والثاء والميم معهما ع ث م، ث ع م مستعملان فقط</w:t>
            </w:r>
            <w:r>
              <w:rPr>
                <w:rStyle w:val="IndexLink"/>
                <w:rtl w:val="true"/>
              </w:rPr>
              <w:tab/>
            </w:r>
            <w:r>
              <w:rPr>
                <w:rStyle w:val="IndexLink"/>
              </w:rPr>
              <w:t>117</w:t>
            </w:r>
          </w:hyperlink>
        </w:p>
        <w:p>
          <w:pPr>
            <w:pStyle w:val="Contents2"/>
            <w:tabs>
              <w:tab w:val="clear" w:pos="8743"/>
              <w:tab w:val="right" w:pos="9026" w:leader="dot"/>
            </w:tabs>
            <w:rPr/>
          </w:pPr>
          <w:hyperlink w:anchor="__RefHeading___Toc7794356_73709187">
            <w:r>
              <w:rPr>
                <w:webHidden/>
                <w:rStyle w:val="IndexLink"/>
                <w:rtl w:val="true"/>
              </w:rPr>
              <w:t>باب العين والراء واللام معهما ر ع ل مستعمل فقط</w:t>
            </w:r>
            <w:r>
              <w:rPr>
                <w:rStyle w:val="IndexLink"/>
                <w:rtl w:val="true"/>
              </w:rPr>
              <w:tab/>
            </w:r>
            <w:r>
              <w:rPr>
                <w:rStyle w:val="IndexLink"/>
              </w:rPr>
              <w:t>119</w:t>
            </w:r>
          </w:hyperlink>
        </w:p>
        <w:p>
          <w:pPr>
            <w:pStyle w:val="Contents2"/>
            <w:tabs>
              <w:tab w:val="clear" w:pos="8743"/>
              <w:tab w:val="right" w:pos="9026" w:leader="dot"/>
            </w:tabs>
            <w:rPr/>
          </w:pPr>
          <w:hyperlink w:anchor="__RefHeading___Toc7794358_73709187">
            <w:r>
              <w:rPr>
                <w:webHidden/>
                <w:rStyle w:val="IndexLink"/>
                <w:rtl w:val="true"/>
              </w:rPr>
              <w:t>باب العين والراء والنون معهما ع ر ن، ر ع ن، ن ع ر مستعملات</w:t>
            </w:r>
            <w:r>
              <w:rPr>
                <w:rStyle w:val="IndexLink"/>
                <w:rtl w:val="true"/>
              </w:rPr>
              <w:tab/>
            </w:r>
            <w:r>
              <w:rPr>
                <w:rStyle w:val="IndexLink"/>
              </w:rPr>
              <w:t>121</w:t>
            </w:r>
          </w:hyperlink>
        </w:p>
        <w:p>
          <w:pPr>
            <w:pStyle w:val="Contents2"/>
            <w:tabs>
              <w:tab w:val="clear" w:pos="8743"/>
              <w:tab w:val="right" w:pos="9026" w:leader="dot"/>
            </w:tabs>
            <w:rPr/>
          </w:pPr>
          <w:hyperlink w:anchor="__RefHeading___Toc7794360_73709187">
            <w:r>
              <w:rPr>
                <w:webHidden/>
                <w:rStyle w:val="IndexLink"/>
                <w:rtl w:val="true"/>
              </w:rPr>
              <w:t>باب العين والراء والفاء معهما ع ر ف، ع ف ر، رعف، ر ف ع، ف ر ع مستعملات</w:t>
            </w:r>
            <w:r>
              <w:rPr>
                <w:rStyle w:val="IndexLink"/>
                <w:rtl w:val="true"/>
              </w:rPr>
              <w:tab/>
            </w:r>
            <w:r>
              <w:rPr>
                <w:rStyle w:val="IndexLink"/>
              </w:rPr>
              <w:t>125</w:t>
            </w:r>
          </w:hyperlink>
        </w:p>
        <w:p>
          <w:pPr>
            <w:pStyle w:val="Contents2"/>
            <w:tabs>
              <w:tab w:val="clear" w:pos="8743"/>
              <w:tab w:val="right" w:pos="9026" w:leader="dot"/>
            </w:tabs>
            <w:rPr/>
          </w:pPr>
          <w:hyperlink w:anchor="__RefHeading___Toc7794362_73709187">
            <w:r>
              <w:rPr>
                <w:webHidden/>
                <w:rStyle w:val="IndexLink"/>
                <w:rtl w:val="true"/>
              </w:rPr>
              <w:t>باب العين والراء والباء معهما ع ر ب، ع ب ر، ر ع ب، ب ع ر، ر ب ع، ب ر ع مستعملات</w:t>
            </w:r>
            <w:r>
              <w:rPr>
                <w:rStyle w:val="IndexLink"/>
                <w:rtl w:val="true"/>
              </w:rPr>
              <w:tab/>
            </w:r>
            <w:r>
              <w:rPr>
                <w:rStyle w:val="IndexLink"/>
              </w:rPr>
              <w:t>132</w:t>
            </w:r>
          </w:hyperlink>
        </w:p>
        <w:p>
          <w:pPr>
            <w:pStyle w:val="Contents2"/>
            <w:tabs>
              <w:tab w:val="clear" w:pos="8743"/>
              <w:tab w:val="right" w:pos="9026" w:leader="dot"/>
            </w:tabs>
            <w:rPr/>
          </w:pPr>
          <w:hyperlink w:anchor="__RefHeading___Toc7794364_73709187">
            <w:r>
              <w:rPr>
                <w:webHidden/>
                <w:rStyle w:val="IndexLink"/>
                <w:rtl w:val="true"/>
              </w:rPr>
              <w:t>باب العين والراء والميم معهما ع ر م، ع م ر، ر ع م، م ع ر، ر م ع، م ر ع مستعملات</w:t>
            </w:r>
            <w:r>
              <w:rPr>
                <w:rStyle w:val="IndexLink"/>
                <w:rtl w:val="true"/>
              </w:rPr>
              <w:tab/>
            </w:r>
            <w:r>
              <w:rPr>
                <w:rStyle w:val="IndexLink"/>
              </w:rPr>
              <w:t>140</w:t>
            </w:r>
          </w:hyperlink>
        </w:p>
        <w:p>
          <w:pPr>
            <w:pStyle w:val="Contents2"/>
            <w:tabs>
              <w:tab w:val="clear" w:pos="8743"/>
              <w:tab w:val="right" w:pos="9026" w:leader="dot"/>
            </w:tabs>
            <w:rPr/>
          </w:pPr>
          <w:hyperlink w:anchor="__RefHeading___Toc7794366_73709187">
            <w:r>
              <w:rPr>
                <w:webHidden/>
                <w:rStyle w:val="IndexLink"/>
                <w:rtl w:val="true"/>
              </w:rPr>
              <w:t>باب العين واللام والنون معهما ع ل ن، ل ع ن، ن ع ل مستعملات</w:t>
            </w:r>
            <w:r>
              <w:rPr>
                <w:rStyle w:val="IndexLink"/>
                <w:rtl w:val="true"/>
              </w:rPr>
              <w:tab/>
            </w:r>
            <w:r>
              <w:rPr>
                <w:rStyle w:val="IndexLink"/>
              </w:rPr>
              <w:t>145</w:t>
            </w:r>
          </w:hyperlink>
        </w:p>
        <w:p>
          <w:pPr>
            <w:pStyle w:val="Contents2"/>
            <w:tabs>
              <w:tab w:val="clear" w:pos="8743"/>
              <w:tab w:val="right" w:pos="9026" w:leader="dot"/>
            </w:tabs>
            <w:rPr/>
          </w:pPr>
          <w:hyperlink w:anchor="__RefHeading___Toc7794368_73709187">
            <w:r>
              <w:rPr>
                <w:webHidden/>
                <w:rStyle w:val="IndexLink"/>
                <w:rtl w:val="true"/>
              </w:rPr>
              <w:t>باب العين واللام والفاء معهما ع ل ف، ع ف ل، ف ع ل، ل ف ع، ف ل ع مستعملات</w:t>
            </w:r>
            <w:r>
              <w:rPr>
                <w:rStyle w:val="IndexLink"/>
                <w:rtl w:val="true"/>
              </w:rPr>
              <w:tab/>
            </w:r>
            <w:r>
              <w:rPr>
                <w:rStyle w:val="IndexLink"/>
              </w:rPr>
              <w:t>148</w:t>
            </w:r>
          </w:hyperlink>
        </w:p>
        <w:p>
          <w:pPr>
            <w:pStyle w:val="Contents2"/>
            <w:tabs>
              <w:tab w:val="clear" w:pos="8743"/>
              <w:tab w:val="right" w:pos="9026" w:leader="dot"/>
            </w:tabs>
            <w:rPr/>
          </w:pPr>
          <w:hyperlink w:anchor="__RefHeading___Toc7794370_73709187">
            <w:r>
              <w:rPr>
                <w:webHidden/>
                <w:rStyle w:val="IndexLink"/>
                <w:rtl w:val="true"/>
              </w:rPr>
              <w:t>باب العين واللام والباء معهما ع ل ب، ع ب ل، ل ع ب، ب ع ل، ب ل ع مستعملات</w:t>
            </w:r>
            <w:r>
              <w:rPr>
                <w:rStyle w:val="IndexLink"/>
                <w:rtl w:val="true"/>
              </w:rPr>
              <w:tab/>
            </w:r>
            <w:r>
              <w:rPr>
                <w:rStyle w:val="IndexLink"/>
              </w:rPr>
              <w:t>151</w:t>
            </w:r>
          </w:hyperlink>
        </w:p>
        <w:p>
          <w:pPr>
            <w:pStyle w:val="Contents2"/>
            <w:tabs>
              <w:tab w:val="clear" w:pos="8743"/>
              <w:tab w:val="right" w:pos="9026" w:leader="dot"/>
            </w:tabs>
            <w:rPr/>
          </w:pPr>
          <w:hyperlink w:anchor="__RefHeading___Toc7794372_73709187">
            <w:r>
              <w:rPr>
                <w:webHidden/>
                <w:rStyle w:val="IndexLink"/>
                <w:rtl w:val="true"/>
              </w:rPr>
              <w:t>باب العين واللام والميم معهما ع ل م، ع م ل، م ع ل، ل م ع مستعملات</w:t>
            </w:r>
            <w:r>
              <w:rPr>
                <w:rStyle w:val="IndexLink"/>
                <w:rtl w:val="true"/>
              </w:rPr>
              <w:tab/>
            </w:r>
            <w:r>
              <w:rPr>
                <w:rStyle w:val="IndexLink"/>
              </w:rPr>
              <w:t>156</w:t>
            </w:r>
          </w:hyperlink>
        </w:p>
        <w:p>
          <w:pPr>
            <w:pStyle w:val="Contents2"/>
            <w:tabs>
              <w:tab w:val="clear" w:pos="8743"/>
              <w:tab w:val="right" w:pos="9026" w:leader="dot"/>
            </w:tabs>
            <w:rPr/>
          </w:pPr>
          <w:hyperlink w:anchor="__RefHeading___Toc7794374_73709187">
            <w:r>
              <w:rPr>
                <w:webHidden/>
                <w:rStyle w:val="IndexLink"/>
                <w:rtl w:val="true"/>
              </w:rPr>
              <w:t>باب العين والنون والفاء معهما ع ن ف، ع ف ن، ن ع ف، ن ف ع، ف ن ع مستعملات</w:t>
            </w:r>
            <w:r>
              <w:rPr>
                <w:rStyle w:val="IndexLink"/>
                <w:rtl w:val="true"/>
              </w:rPr>
              <w:tab/>
            </w:r>
            <w:r>
              <w:rPr>
                <w:rStyle w:val="IndexLink"/>
              </w:rPr>
              <w:t>161</w:t>
            </w:r>
          </w:hyperlink>
        </w:p>
        <w:p>
          <w:pPr>
            <w:pStyle w:val="Contents2"/>
            <w:tabs>
              <w:tab w:val="clear" w:pos="8743"/>
              <w:tab w:val="right" w:pos="9026" w:leader="dot"/>
            </w:tabs>
            <w:rPr/>
          </w:pPr>
          <w:hyperlink w:anchor="__RefHeading___Toc7794376_73709187">
            <w:r>
              <w:rPr>
                <w:webHidden/>
                <w:rStyle w:val="IndexLink"/>
                <w:rtl w:val="true"/>
              </w:rPr>
              <w:t>باب العين والنون والباء معهما ع ن ب، ع ب ن، ن ع ب، ن ب ع، مستعملات</w:t>
            </w:r>
            <w:r>
              <w:rPr>
                <w:rStyle w:val="IndexLink"/>
                <w:rtl w:val="true"/>
              </w:rPr>
              <w:tab/>
            </w:r>
            <w:r>
              <w:rPr>
                <w:rStyle w:val="IndexLink"/>
              </w:rPr>
              <w:t>163</w:t>
            </w:r>
          </w:hyperlink>
        </w:p>
        <w:p>
          <w:pPr>
            <w:pStyle w:val="Contents2"/>
            <w:tabs>
              <w:tab w:val="clear" w:pos="8743"/>
              <w:tab w:val="right" w:pos="9026" w:leader="dot"/>
            </w:tabs>
            <w:rPr/>
          </w:pPr>
          <w:hyperlink w:anchor="__RefHeading___Toc7794378_73709187">
            <w:r>
              <w:rPr>
                <w:webHidden/>
                <w:rStyle w:val="IndexLink"/>
                <w:rtl w:val="true"/>
              </w:rPr>
              <w:t>باب العين والنون والميم معهما ع ن م، ن ع م، م ع ن، م ن ع مستعملات</w:t>
            </w:r>
            <w:r>
              <w:rPr>
                <w:rStyle w:val="IndexLink"/>
                <w:rtl w:val="true"/>
              </w:rPr>
              <w:tab/>
            </w:r>
            <w:r>
              <w:rPr>
                <w:rStyle w:val="IndexLink"/>
              </w:rPr>
              <w:t>165</w:t>
            </w:r>
          </w:hyperlink>
        </w:p>
        <w:p>
          <w:pPr>
            <w:pStyle w:val="Contents2"/>
            <w:tabs>
              <w:tab w:val="clear" w:pos="8743"/>
              <w:tab w:val="right" w:pos="9026" w:leader="dot"/>
            </w:tabs>
            <w:rPr/>
          </w:pPr>
          <w:hyperlink w:anchor="__RefHeading___Toc7794380_73709187">
            <w:r>
              <w:rPr>
                <w:webHidden/>
                <w:rStyle w:val="IndexLink"/>
                <w:rtl w:val="true"/>
              </w:rPr>
              <w:t>باب العين والفاء والميم معهما ف ع م يستعمل فقط</w:t>
            </w:r>
            <w:r>
              <w:rPr>
                <w:rStyle w:val="IndexLink"/>
                <w:rtl w:val="true"/>
              </w:rPr>
              <w:tab/>
            </w:r>
            <w:r>
              <w:rPr>
                <w:rStyle w:val="IndexLink"/>
              </w:rPr>
              <w:t>168</w:t>
            </w:r>
          </w:hyperlink>
        </w:p>
        <w:p>
          <w:pPr>
            <w:pStyle w:val="Contents2"/>
            <w:tabs>
              <w:tab w:val="clear" w:pos="8743"/>
              <w:tab w:val="right" w:pos="9026" w:leader="dot"/>
            </w:tabs>
            <w:rPr/>
          </w:pPr>
          <w:hyperlink w:anchor="__RefHeading___Toc7794382_73709187">
            <w:r>
              <w:rPr>
                <w:webHidden/>
                <w:rStyle w:val="IndexLink"/>
                <w:rtl w:val="true"/>
              </w:rPr>
              <w:t>باب العين والباء والميم معهما ع ب م يستعمل فقط</w:t>
            </w:r>
            <w:r>
              <w:rPr>
                <w:rStyle w:val="IndexLink"/>
                <w:rtl w:val="true"/>
              </w:rPr>
              <w:tab/>
            </w:r>
            <w:r>
              <w:rPr>
                <w:rStyle w:val="IndexLink"/>
              </w:rPr>
              <w:t>169</w:t>
            </w:r>
          </w:hyperlink>
        </w:p>
        <w:p>
          <w:pPr>
            <w:pStyle w:val="Contents2"/>
            <w:tabs>
              <w:tab w:val="clear" w:pos="8743"/>
              <w:tab w:val="right" w:pos="9026" w:leader="dot"/>
            </w:tabs>
            <w:rPr/>
          </w:pPr>
          <w:hyperlink w:anchor="__RefHeading___Toc7794384_73709187">
            <w:r>
              <w:rPr>
                <w:webHidden/>
                <w:rStyle w:val="IndexLink"/>
                <w:rtl w:val="true"/>
              </w:rPr>
              <w:t>باب الثلاثي المعتل</w:t>
            </w:r>
            <w:r>
              <w:rPr>
                <w:rStyle w:val="IndexLink"/>
                <w:rtl w:val="true"/>
              </w:rPr>
              <w:tab/>
            </w:r>
            <w:r>
              <w:rPr>
                <w:rStyle w:val="IndexLink"/>
              </w:rPr>
              <w:t>171</w:t>
            </w:r>
          </w:hyperlink>
        </w:p>
        <w:p>
          <w:pPr>
            <w:pStyle w:val="Contents3"/>
            <w:tabs>
              <w:tab w:val="clear" w:pos="8459"/>
              <w:tab w:val="right" w:pos="9026" w:leader="dot"/>
            </w:tabs>
            <w:rPr/>
          </w:pPr>
          <w:hyperlink w:anchor="__RefHeading___Toc7794386_73709187">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7794388_73709187">
            <w:r>
              <w:rPr>
                <w:webHidden/>
                <w:rStyle w:val="IndexLink"/>
                <w:rtl w:val="true"/>
              </w:rPr>
              <w:t xml:space="preserve">باب العين والهاء و </w:t>
            </w:r>
            <w:r>
              <w:rPr>
                <w:rStyle w:val="IndexLink"/>
                <w:rtl w:val="true"/>
              </w:rPr>
              <w:t>(</w:t>
            </w:r>
            <w:r>
              <w:rPr>
                <w:rStyle w:val="IndexLink"/>
                <w:rtl w:val="true"/>
              </w:rPr>
              <w:t>وأي</w:t>
            </w:r>
            <w:r>
              <w:rPr>
                <w:rStyle w:val="IndexLink"/>
                <w:rtl w:val="true"/>
              </w:rPr>
              <w:t xml:space="preserve">) </w:t>
            </w:r>
            <w:r>
              <w:rPr>
                <w:rStyle w:val="IndexLink"/>
                <w:rtl w:val="true"/>
              </w:rPr>
              <w:t>معهما ع و ه، ه وع، ه ي ع مستعملات</w:t>
            </w:r>
            <w:r>
              <w:rPr>
                <w:rStyle w:val="IndexLink"/>
                <w:rtl w:val="true"/>
              </w:rPr>
              <w:tab/>
            </w:r>
            <w:r>
              <w:rPr>
                <w:rStyle w:val="IndexLink"/>
              </w:rPr>
              <w:t>173</w:t>
            </w:r>
          </w:hyperlink>
        </w:p>
        <w:p>
          <w:pPr>
            <w:pStyle w:val="Contents3"/>
            <w:tabs>
              <w:tab w:val="clear" w:pos="8459"/>
              <w:tab w:val="right" w:pos="9026" w:leader="dot"/>
            </w:tabs>
            <w:rPr/>
          </w:pPr>
          <w:hyperlink w:anchor="__RefHeading___Toc7794390_73709187">
            <w:r>
              <w:rPr>
                <w:webHidden/>
                <w:rStyle w:val="IndexLink"/>
                <w:rtl w:val="true"/>
              </w:rPr>
              <w:t xml:space="preserve">باب العين والخاء و </w:t>
            </w:r>
            <w:r>
              <w:rPr>
                <w:rStyle w:val="IndexLink"/>
                <w:rtl w:val="true"/>
              </w:rPr>
              <w:t>(</w:t>
            </w:r>
            <w:r>
              <w:rPr>
                <w:rStyle w:val="IndexLink"/>
                <w:rtl w:val="true"/>
              </w:rPr>
              <w:t>وأي</w:t>
            </w:r>
            <w:r>
              <w:rPr>
                <w:rStyle w:val="IndexLink"/>
                <w:rtl w:val="true"/>
              </w:rPr>
              <w:t xml:space="preserve">) </w:t>
            </w:r>
            <w:r>
              <w:rPr>
                <w:rStyle w:val="IndexLink"/>
                <w:rtl w:val="true"/>
              </w:rPr>
              <w:t>معهما خ وع يستعمل فقط</w:t>
            </w:r>
            <w:r>
              <w:rPr>
                <w:rStyle w:val="IndexLink"/>
                <w:rtl w:val="true"/>
              </w:rPr>
              <w:tab/>
            </w:r>
            <w:r>
              <w:rPr>
                <w:rStyle w:val="IndexLink"/>
              </w:rPr>
              <w:t>176</w:t>
            </w:r>
          </w:hyperlink>
        </w:p>
        <w:p>
          <w:pPr>
            <w:pStyle w:val="Contents3"/>
            <w:tabs>
              <w:tab w:val="clear" w:pos="8459"/>
              <w:tab w:val="right" w:pos="9026" w:leader="dot"/>
            </w:tabs>
            <w:rPr/>
          </w:pPr>
          <w:hyperlink w:anchor="__RefHeading___Toc7794392_73709187">
            <w:r>
              <w:rPr>
                <w:webHidden/>
                <w:rStyle w:val="IndexLink"/>
                <w:rtl w:val="true"/>
              </w:rPr>
              <w:t xml:space="preserve">باب العين والقاف و </w:t>
            </w:r>
            <w:r>
              <w:rPr>
                <w:rStyle w:val="IndexLink"/>
                <w:rtl w:val="true"/>
              </w:rPr>
              <w:t>(</w:t>
            </w:r>
            <w:r>
              <w:rPr>
                <w:rStyle w:val="IndexLink"/>
                <w:rtl w:val="true"/>
              </w:rPr>
              <w:t>وأي</w:t>
            </w:r>
            <w:r>
              <w:rPr>
                <w:rStyle w:val="IndexLink"/>
                <w:rtl w:val="true"/>
              </w:rPr>
              <w:t xml:space="preserve">) </w:t>
            </w:r>
            <w:r>
              <w:rPr>
                <w:rStyle w:val="IndexLink"/>
                <w:rtl w:val="true"/>
              </w:rPr>
              <w:t>معهما ع وق، وع ق، ع ق و، ق ع و، وق ع، ع ق ي، ع ي ق مستعملات</w:t>
            </w:r>
            <w:r>
              <w:rPr>
                <w:rStyle w:val="IndexLink"/>
                <w:rtl w:val="true"/>
              </w:rPr>
              <w:tab/>
            </w:r>
            <w:r>
              <w:rPr>
                <w:rStyle w:val="IndexLink"/>
              </w:rPr>
              <w:t>177</w:t>
            </w:r>
          </w:hyperlink>
        </w:p>
        <w:p>
          <w:pPr>
            <w:pStyle w:val="Contents3"/>
            <w:tabs>
              <w:tab w:val="clear" w:pos="8459"/>
              <w:tab w:val="right" w:pos="9026" w:leader="dot"/>
            </w:tabs>
            <w:rPr/>
          </w:pPr>
          <w:hyperlink w:anchor="__RefHeading___Toc7794394_73709187">
            <w:r>
              <w:rPr>
                <w:webHidden/>
                <w:rStyle w:val="IndexLink"/>
                <w:rtl w:val="true"/>
              </w:rPr>
              <w:t xml:space="preserve">باب العين والكاف و </w:t>
            </w:r>
            <w:r>
              <w:rPr>
                <w:rStyle w:val="IndexLink"/>
                <w:rtl w:val="true"/>
              </w:rPr>
              <w:t>(</w:t>
            </w:r>
            <w:r>
              <w:rPr>
                <w:rStyle w:val="IndexLink"/>
                <w:rtl w:val="true"/>
              </w:rPr>
              <w:t>وأي</w:t>
            </w:r>
            <w:r>
              <w:rPr>
                <w:rStyle w:val="IndexLink"/>
                <w:rtl w:val="true"/>
              </w:rPr>
              <w:t xml:space="preserve">) </w:t>
            </w:r>
            <w:r>
              <w:rPr>
                <w:rStyle w:val="IndexLink"/>
                <w:rtl w:val="true"/>
              </w:rPr>
              <w:t>معهما ع ك و، وع ك، ك وع، وك ع مستعملات</w:t>
            </w:r>
            <w:r>
              <w:rPr>
                <w:rStyle w:val="IndexLink"/>
                <w:rtl w:val="true"/>
              </w:rPr>
              <w:tab/>
            </w:r>
            <w:r>
              <w:rPr>
                <w:rStyle w:val="IndexLink"/>
              </w:rPr>
              <w:t>184</w:t>
            </w:r>
          </w:hyperlink>
        </w:p>
        <w:p>
          <w:pPr>
            <w:pStyle w:val="Contents3"/>
            <w:tabs>
              <w:tab w:val="clear" w:pos="8459"/>
              <w:tab w:val="right" w:pos="9026" w:leader="dot"/>
            </w:tabs>
            <w:rPr/>
          </w:pPr>
          <w:hyperlink w:anchor="__RefHeading___Toc7794396_73709187">
            <w:r>
              <w:rPr>
                <w:webHidden/>
                <w:rStyle w:val="IndexLink"/>
                <w:rtl w:val="true"/>
              </w:rPr>
              <w:t xml:space="preserve">باب العين والجيم و </w:t>
            </w:r>
            <w:r>
              <w:rPr>
                <w:rStyle w:val="IndexLink"/>
                <w:rtl w:val="true"/>
              </w:rPr>
              <w:t>(</w:t>
            </w:r>
            <w:r>
              <w:rPr>
                <w:rStyle w:val="IndexLink"/>
                <w:rtl w:val="true"/>
              </w:rPr>
              <w:t>وأي</w:t>
            </w:r>
            <w:r>
              <w:rPr>
                <w:rStyle w:val="IndexLink"/>
                <w:rtl w:val="true"/>
              </w:rPr>
              <w:t xml:space="preserve">) </w:t>
            </w:r>
            <w:r>
              <w:rPr>
                <w:rStyle w:val="IndexLink"/>
                <w:rtl w:val="true"/>
              </w:rPr>
              <w:t>معهما ع ج و، ع وج، ج وع، وج ع، ع ي ج مستعملات</w:t>
            </w:r>
            <w:r>
              <w:rPr>
                <w:rStyle w:val="IndexLink"/>
                <w:rtl w:val="true"/>
              </w:rPr>
              <w:tab/>
            </w:r>
            <w:r>
              <w:rPr>
                <w:rStyle w:val="IndexLink"/>
              </w:rPr>
              <w:t>187</w:t>
            </w:r>
          </w:hyperlink>
        </w:p>
        <w:p>
          <w:pPr>
            <w:pStyle w:val="Contents3"/>
            <w:tabs>
              <w:tab w:val="clear" w:pos="8459"/>
              <w:tab w:val="right" w:pos="9026" w:leader="dot"/>
            </w:tabs>
            <w:rPr/>
          </w:pPr>
          <w:hyperlink w:anchor="__RefHeading___Toc7794398_73709187">
            <w:r>
              <w:rPr>
                <w:webHidden/>
                <w:rStyle w:val="IndexLink"/>
                <w:rtl w:val="true"/>
              </w:rPr>
              <w:t xml:space="preserve">باب العين والشين و </w:t>
            </w:r>
            <w:r>
              <w:rPr>
                <w:rStyle w:val="IndexLink"/>
                <w:rtl w:val="true"/>
              </w:rPr>
              <w:t>(</w:t>
            </w:r>
            <w:r>
              <w:rPr>
                <w:rStyle w:val="IndexLink"/>
                <w:rtl w:val="true"/>
              </w:rPr>
              <w:t>وأي</w:t>
            </w:r>
            <w:r>
              <w:rPr>
                <w:rStyle w:val="IndexLink"/>
                <w:rtl w:val="true"/>
              </w:rPr>
              <w:t xml:space="preserve">) </w:t>
            </w:r>
            <w:r>
              <w:rPr>
                <w:rStyle w:val="IndexLink"/>
                <w:rtl w:val="true"/>
              </w:rPr>
              <w:t>معهما ع ش و، ع ش ي، ع ي ش، ش ع و، ش وع، ش ي ع، و ش ع مستعملات</w:t>
            </w:r>
            <w:r>
              <w:rPr>
                <w:rStyle w:val="IndexLink"/>
                <w:rtl w:val="true"/>
              </w:rPr>
              <w:tab/>
            </w:r>
            <w:r>
              <w:rPr>
                <w:rStyle w:val="IndexLink"/>
              </w:rPr>
              <w:t>191</w:t>
            </w:r>
          </w:hyperlink>
        </w:p>
        <w:p>
          <w:pPr>
            <w:pStyle w:val="Contents3"/>
            <w:tabs>
              <w:tab w:val="clear" w:pos="8459"/>
              <w:tab w:val="right" w:pos="9026" w:leader="dot"/>
            </w:tabs>
            <w:rPr/>
          </w:pPr>
          <w:hyperlink w:anchor="__RefHeading___Toc7794400_73709187">
            <w:r>
              <w:rPr>
                <w:webHidden/>
                <w:rStyle w:val="IndexLink"/>
                <w:rtl w:val="true"/>
              </w:rPr>
              <w:t xml:space="preserve">باب العين والضاد و </w:t>
            </w:r>
            <w:r>
              <w:rPr>
                <w:rStyle w:val="IndexLink"/>
                <w:rtl w:val="true"/>
              </w:rPr>
              <w:t>(</w:t>
            </w:r>
            <w:r>
              <w:rPr>
                <w:rStyle w:val="IndexLink"/>
                <w:rtl w:val="true"/>
              </w:rPr>
              <w:t>وأي</w:t>
            </w:r>
            <w:r>
              <w:rPr>
                <w:rStyle w:val="IndexLink"/>
                <w:rtl w:val="true"/>
              </w:rPr>
              <w:t xml:space="preserve">) </w:t>
            </w:r>
            <w:r>
              <w:rPr>
                <w:rStyle w:val="IndexLink"/>
                <w:rtl w:val="true"/>
              </w:rPr>
              <w:t>معهما ع ض و، ع وض، ض وع، ض ي ع، ض ع و، وض ع</w:t>
            </w:r>
            <w:r>
              <w:rPr>
                <w:rStyle w:val="IndexLink"/>
                <w:rtl w:val="true"/>
              </w:rPr>
              <w:tab/>
            </w:r>
            <w:r>
              <w:rPr>
                <w:rStyle w:val="IndexLink"/>
              </w:rPr>
              <w:t>197</w:t>
            </w:r>
          </w:hyperlink>
        </w:p>
        <w:p>
          <w:pPr>
            <w:pStyle w:val="Contents3"/>
            <w:tabs>
              <w:tab w:val="clear" w:pos="8459"/>
              <w:tab w:val="right" w:pos="9026" w:leader="dot"/>
            </w:tabs>
            <w:rPr/>
          </w:pPr>
          <w:hyperlink w:anchor="__RefHeading___Toc7794402_73709187">
            <w:r>
              <w:rPr>
                <w:webHidden/>
                <w:rStyle w:val="IndexLink"/>
                <w:rtl w:val="true"/>
              </w:rPr>
              <w:t xml:space="preserve">باب العين والصاد و </w:t>
            </w:r>
            <w:r>
              <w:rPr>
                <w:rStyle w:val="IndexLink"/>
                <w:rtl w:val="true"/>
              </w:rPr>
              <w:t>(</w:t>
            </w:r>
            <w:r>
              <w:rPr>
                <w:rStyle w:val="IndexLink"/>
                <w:rtl w:val="true"/>
              </w:rPr>
              <w:t>وأي</w:t>
            </w:r>
            <w:r>
              <w:rPr>
                <w:rStyle w:val="IndexLink"/>
                <w:rtl w:val="true"/>
              </w:rPr>
              <w:t xml:space="preserve">) </w:t>
            </w:r>
            <w:r>
              <w:rPr>
                <w:rStyle w:val="IndexLink"/>
                <w:rtl w:val="true"/>
              </w:rPr>
              <w:t>معهما ع ص و، ع ص ي، ع وص، ع ي ص، ص ع و، ص وع، وص ع، مستعملات</w:t>
            </w:r>
            <w:r>
              <w:rPr>
                <w:rStyle w:val="IndexLink"/>
                <w:rtl w:val="true"/>
              </w:rPr>
              <w:tab/>
            </w:r>
            <w:r>
              <w:rPr>
                <w:rStyle w:val="IndexLink"/>
              </w:rPr>
              <w:t>201</w:t>
            </w:r>
          </w:hyperlink>
        </w:p>
        <w:p>
          <w:pPr>
            <w:pStyle w:val="Contents3"/>
            <w:tabs>
              <w:tab w:val="clear" w:pos="8459"/>
              <w:tab w:val="right" w:pos="9026" w:leader="dot"/>
            </w:tabs>
            <w:rPr/>
          </w:pPr>
          <w:hyperlink w:anchor="__RefHeading___Toc7794404_73709187">
            <w:r>
              <w:rPr>
                <w:webHidden/>
                <w:rStyle w:val="IndexLink"/>
                <w:rtl w:val="true"/>
              </w:rPr>
              <w:t xml:space="preserve">باب العين والسين و </w:t>
            </w:r>
            <w:r>
              <w:rPr>
                <w:rStyle w:val="IndexLink"/>
                <w:rtl w:val="true"/>
              </w:rPr>
              <w:t>(</w:t>
            </w:r>
            <w:r>
              <w:rPr>
                <w:rStyle w:val="IndexLink"/>
                <w:rtl w:val="true"/>
              </w:rPr>
              <w:t>وأي</w:t>
            </w:r>
            <w:r>
              <w:rPr>
                <w:rStyle w:val="IndexLink"/>
                <w:rtl w:val="true"/>
              </w:rPr>
              <w:t xml:space="preserve">) </w:t>
            </w:r>
            <w:r>
              <w:rPr>
                <w:rStyle w:val="IndexLink"/>
                <w:rtl w:val="true"/>
              </w:rPr>
              <w:t>معهما ع س و، ع وس، ع ي س، س ع ي، س وع، س ي ع، ي س ع، وس ع، وع س</w:t>
            </w:r>
            <w:r>
              <w:rPr>
                <w:rStyle w:val="IndexLink"/>
                <w:rtl w:val="true"/>
              </w:rPr>
              <w:tab/>
            </w:r>
            <w:r>
              <w:rPr>
                <w:rStyle w:val="IndexLink"/>
              </w:rPr>
              <w:t>204</w:t>
            </w:r>
          </w:hyperlink>
        </w:p>
        <w:p>
          <w:pPr>
            <w:pStyle w:val="Contents3"/>
            <w:tabs>
              <w:tab w:val="clear" w:pos="8459"/>
              <w:tab w:val="right" w:pos="9026" w:leader="dot"/>
            </w:tabs>
            <w:rPr/>
          </w:pPr>
          <w:hyperlink w:anchor="__RefHeading___Toc7794406_73709187">
            <w:r>
              <w:rPr>
                <w:webHidden/>
                <w:rStyle w:val="IndexLink"/>
                <w:rtl w:val="true"/>
              </w:rPr>
              <w:t xml:space="preserve">باب العين والزاي و </w:t>
            </w:r>
            <w:r>
              <w:rPr>
                <w:rStyle w:val="IndexLink"/>
                <w:rtl w:val="true"/>
              </w:rPr>
              <w:t>(</w:t>
            </w:r>
            <w:r>
              <w:rPr>
                <w:rStyle w:val="IndexLink"/>
                <w:rtl w:val="true"/>
              </w:rPr>
              <w:t>وأي</w:t>
            </w:r>
            <w:r>
              <w:rPr>
                <w:rStyle w:val="IndexLink"/>
                <w:rtl w:val="true"/>
              </w:rPr>
              <w:t xml:space="preserve">) </w:t>
            </w:r>
            <w:r>
              <w:rPr>
                <w:rStyle w:val="IndexLink"/>
                <w:rtl w:val="true"/>
              </w:rPr>
              <w:t>معهما ع ز و، ع ز ي، ع وز، وع ز، ز وع، وز ع مستعملات</w:t>
            </w:r>
            <w:r>
              <w:rPr>
                <w:rStyle w:val="IndexLink"/>
                <w:rtl w:val="true"/>
              </w:rPr>
              <w:tab/>
            </w:r>
            <w:r>
              <w:rPr>
                <w:rStyle w:val="IndexLink"/>
              </w:rPr>
              <w:t>209</w:t>
            </w:r>
          </w:hyperlink>
        </w:p>
        <w:p>
          <w:pPr>
            <w:pStyle w:val="Contents3"/>
            <w:tabs>
              <w:tab w:val="clear" w:pos="8459"/>
              <w:tab w:val="right" w:pos="9026" w:leader="dot"/>
            </w:tabs>
            <w:rPr/>
          </w:pPr>
          <w:hyperlink w:anchor="__RefHeading___Toc7794408_73709187">
            <w:r>
              <w:rPr>
                <w:webHidden/>
                <w:rStyle w:val="IndexLink"/>
                <w:rtl w:val="true"/>
              </w:rPr>
              <w:t xml:space="preserve">باب العين والطاء و </w:t>
            </w:r>
            <w:r>
              <w:rPr>
                <w:rStyle w:val="IndexLink"/>
                <w:rtl w:val="true"/>
              </w:rPr>
              <w:t>(</w:t>
            </w:r>
            <w:r>
              <w:rPr>
                <w:rStyle w:val="IndexLink"/>
                <w:rtl w:val="true"/>
              </w:rPr>
              <w:t>وأي</w:t>
            </w:r>
            <w:r>
              <w:rPr>
                <w:rStyle w:val="IndexLink"/>
                <w:rtl w:val="true"/>
              </w:rPr>
              <w:t xml:space="preserve">) </w:t>
            </w:r>
            <w:r>
              <w:rPr>
                <w:rStyle w:val="IndexLink"/>
                <w:rtl w:val="true"/>
              </w:rPr>
              <w:t>معهما ع ط و، ط وع، ع ي ط، ي ع ط مستعملات</w:t>
            </w:r>
            <w:r>
              <w:rPr>
                <w:rStyle w:val="IndexLink"/>
                <w:rtl w:val="true"/>
              </w:rPr>
              <w:tab/>
            </w:r>
            <w:r>
              <w:rPr>
                <w:rStyle w:val="IndexLink"/>
              </w:rPr>
              <w:t>212</w:t>
            </w:r>
          </w:hyperlink>
        </w:p>
        <w:p>
          <w:pPr>
            <w:pStyle w:val="Contents3"/>
            <w:tabs>
              <w:tab w:val="clear" w:pos="8459"/>
              <w:tab w:val="right" w:pos="9026" w:leader="dot"/>
            </w:tabs>
            <w:rPr/>
          </w:pPr>
          <w:hyperlink w:anchor="__RefHeading___Toc7794410_73709187">
            <w:r>
              <w:rPr>
                <w:webHidden/>
                <w:rStyle w:val="IndexLink"/>
                <w:rtl w:val="true"/>
              </w:rPr>
              <w:t xml:space="preserve">باب العين والدال و </w:t>
            </w:r>
            <w:r>
              <w:rPr>
                <w:rStyle w:val="IndexLink"/>
                <w:rtl w:val="true"/>
              </w:rPr>
              <w:t>(</w:t>
            </w:r>
            <w:r>
              <w:rPr>
                <w:rStyle w:val="IndexLink"/>
                <w:rtl w:val="true"/>
              </w:rPr>
              <w:t>وأي</w:t>
            </w:r>
            <w:r>
              <w:rPr>
                <w:rStyle w:val="IndexLink"/>
                <w:rtl w:val="true"/>
              </w:rPr>
              <w:t xml:space="preserve">) </w:t>
            </w:r>
            <w:r>
              <w:rPr>
                <w:rStyle w:val="IndexLink"/>
                <w:rtl w:val="true"/>
              </w:rPr>
              <w:t>معهما ع د و، ع ود، د ع و، وع د، ود ع، يدع</w:t>
            </w:r>
            <w:r>
              <w:rPr>
                <w:rStyle w:val="IndexLink"/>
                <w:rtl w:val="true"/>
              </w:rPr>
              <w:tab/>
            </w:r>
            <w:r>
              <w:rPr>
                <w:rStyle w:val="IndexLink"/>
              </w:rPr>
              <w:t>217</w:t>
            </w:r>
          </w:hyperlink>
        </w:p>
        <w:p>
          <w:pPr>
            <w:pStyle w:val="Contents3"/>
            <w:tabs>
              <w:tab w:val="clear" w:pos="8459"/>
              <w:tab w:val="right" w:pos="9026" w:leader="dot"/>
            </w:tabs>
            <w:rPr/>
          </w:pPr>
          <w:hyperlink w:anchor="__RefHeading___Toc7794412_73709187">
            <w:r>
              <w:rPr>
                <w:webHidden/>
                <w:rStyle w:val="IndexLink"/>
                <w:rtl w:val="true"/>
              </w:rPr>
              <w:t xml:space="preserve">باب العين والتاء و </w:t>
            </w:r>
            <w:r>
              <w:rPr>
                <w:rStyle w:val="IndexLink"/>
                <w:rtl w:val="true"/>
              </w:rPr>
              <w:t>(</w:t>
            </w:r>
            <w:r>
              <w:rPr>
                <w:rStyle w:val="IndexLink"/>
                <w:rtl w:val="true"/>
              </w:rPr>
              <w:t>وأي</w:t>
            </w:r>
            <w:r>
              <w:rPr>
                <w:rStyle w:val="IndexLink"/>
                <w:rtl w:val="true"/>
              </w:rPr>
              <w:t xml:space="preserve">) </w:t>
            </w:r>
            <w:r>
              <w:rPr>
                <w:rStyle w:val="IndexLink"/>
                <w:rtl w:val="true"/>
              </w:rPr>
              <w:t>معهما ع ت و، ت وع، ت ي ع، تستعمل فقط</w:t>
            </w:r>
            <w:r>
              <w:rPr>
                <w:rStyle w:val="IndexLink"/>
                <w:rtl w:val="true"/>
              </w:rPr>
              <w:tab/>
            </w:r>
            <w:r>
              <w:rPr>
                <w:rStyle w:val="IndexLink"/>
              </w:rPr>
              <w:t>230</w:t>
            </w:r>
          </w:hyperlink>
        </w:p>
        <w:p>
          <w:pPr>
            <w:pStyle w:val="Contents3"/>
            <w:tabs>
              <w:tab w:val="clear" w:pos="8459"/>
              <w:tab w:val="right" w:pos="9026" w:leader="dot"/>
            </w:tabs>
            <w:rPr/>
          </w:pPr>
          <w:hyperlink w:anchor="__RefHeading___Toc7794414_73709187">
            <w:r>
              <w:rPr>
                <w:webHidden/>
                <w:rStyle w:val="IndexLink"/>
                <w:rtl w:val="true"/>
              </w:rPr>
              <w:t xml:space="preserve">باب العين والظاء و </w:t>
            </w:r>
            <w:r>
              <w:rPr>
                <w:rStyle w:val="IndexLink"/>
                <w:rtl w:val="true"/>
              </w:rPr>
              <w:t>(</w:t>
            </w:r>
            <w:r>
              <w:rPr>
                <w:rStyle w:val="IndexLink"/>
                <w:rtl w:val="true"/>
              </w:rPr>
              <w:t>وأي</w:t>
            </w:r>
            <w:r>
              <w:rPr>
                <w:rStyle w:val="IndexLink"/>
                <w:rtl w:val="true"/>
              </w:rPr>
              <w:t xml:space="preserve">) </w:t>
            </w:r>
            <w:r>
              <w:rPr>
                <w:rStyle w:val="IndexLink"/>
                <w:rtl w:val="true"/>
              </w:rPr>
              <w:t>معهما ع ظ ي، وع ظ، مستعملان</w:t>
            </w:r>
            <w:r>
              <w:rPr>
                <w:rStyle w:val="IndexLink"/>
                <w:rtl w:val="true"/>
              </w:rPr>
              <w:tab/>
            </w:r>
            <w:r>
              <w:rPr>
                <w:rStyle w:val="IndexLink"/>
              </w:rPr>
              <w:t>232</w:t>
            </w:r>
          </w:hyperlink>
        </w:p>
        <w:p>
          <w:pPr>
            <w:pStyle w:val="Contents3"/>
            <w:tabs>
              <w:tab w:val="clear" w:pos="8459"/>
              <w:tab w:val="right" w:pos="9026" w:leader="dot"/>
            </w:tabs>
            <w:rPr/>
          </w:pPr>
          <w:hyperlink w:anchor="__RefHeading___Toc7794416_73709187">
            <w:r>
              <w:rPr>
                <w:webHidden/>
                <w:rStyle w:val="IndexLink"/>
                <w:rtl w:val="true"/>
              </w:rPr>
              <w:t xml:space="preserve">باب العين والذال و </w:t>
            </w:r>
            <w:r>
              <w:rPr>
                <w:rStyle w:val="IndexLink"/>
                <w:rtl w:val="true"/>
              </w:rPr>
              <w:t>(</w:t>
            </w:r>
            <w:r>
              <w:rPr>
                <w:rStyle w:val="IndexLink"/>
                <w:rtl w:val="true"/>
              </w:rPr>
              <w:t>وأي</w:t>
            </w:r>
            <w:r>
              <w:rPr>
                <w:rStyle w:val="IndexLink"/>
                <w:rtl w:val="true"/>
              </w:rPr>
              <w:t xml:space="preserve">) </w:t>
            </w:r>
            <w:r>
              <w:rPr>
                <w:rStyle w:val="IndexLink"/>
                <w:rtl w:val="true"/>
              </w:rPr>
              <w:t>معهما ع ذ ي، ع و ذ، ذ ي ع مستعملات</w:t>
            </w:r>
            <w:r>
              <w:rPr>
                <w:rStyle w:val="IndexLink"/>
                <w:rtl w:val="true"/>
              </w:rPr>
              <w:tab/>
            </w:r>
            <w:r>
              <w:rPr>
                <w:rStyle w:val="IndexLink"/>
              </w:rPr>
              <w:t>233</w:t>
            </w:r>
          </w:hyperlink>
        </w:p>
        <w:p>
          <w:pPr>
            <w:pStyle w:val="Contents3"/>
            <w:tabs>
              <w:tab w:val="clear" w:pos="8459"/>
              <w:tab w:val="right" w:pos="9026" w:leader="dot"/>
            </w:tabs>
            <w:rPr/>
          </w:pPr>
          <w:hyperlink w:anchor="__RefHeading___Toc7794418_73709187">
            <w:r>
              <w:rPr>
                <w:webHidden/>
                <w:rStyle w:val="IndexLink"/>
                <w:rtl w:val="true"/>
              </w:rPr>
              <w:t xml:space="preserve">باب العين والثاء و </w:t>
            </w:r>
            <w:r>
              <w:rPr>
                <w:rStyle w:val="IndexLink"/>
                <w:rtl w:val="true"/>
              </w:rPr>
              <w:t>(</w:t>
            </w:r>
            <w:r>
              <w:rPr>
                <w:rStyle w:val="IndexLink"/>
                <w:rtl w:val="true"/>
              </w:rPr>
              <w:t>وأي</w:t>
            </w:r>
            <w:r>
              <w:rPr>
                <w:rStyle w:val="IndexLink"/>
                <w:rtl w:val="true"/>
              </w:rPr>
              <w:t xml:space="preserve">) </w:t>
            </w:r>
            <w:r>
              <w:rPr>
                <w:rStyle w:val="IndexLink"/>
                <w:rtl w:val="true"/>
              </w:rPr>
              <w:t>معهما ع ث و، ع ث ي، وع ث، ع ي ث مستعملات</w:t>
            </w:r>
            <w:r>
              <w:rPr>
                <w:rStyle w:val="IndexLink"/>
                <w:rtl w:val="true"/>
              </w:rPr>
              <w:tab/>
            </w:r>
            <w:r>
              <w:rPr>
                <w:rStyle w:val="IndexLink"/>
              </w:rPr>
              <w:t>235</w:t>
            </w:r>
          </w:hyperlink>
        </w:p>
        <w:p>
          <w:pPr>
            <w:pStyle w:val="Contents3"/>
            <w:tabs>
              <w:tab w:val="clear" w:pos="8459"/>
              <w:tab w:val="right" w:pos="9026" w:leader="dot"/>
            </w:tabs>
            <w:rPr/>
          </w:pPr>
          <w:hyperlink w:anchor="__RefHeading___Toc7794420_73709187">
            <w:r>
              <w:rPr>
                <w:webHidden/>
                <w:rStyle w:val="IndexLink"/>
                <w:rtl w:val="true"/>
              </w:rPr>
              <w:t>باب العين والراء والواو معهما ع ر و، ع ر ي، ع ور، ع ي ر، ر ع و، ر ع ي وع ر، ر وع، ر ي ع، ور ع، ي ع ر</w:t>
            </w:r>
            <w:r>
              <w:rPr>
                <w:rStyle w:val="IndexLink"/>
                <w:rtl w:val="true"/>
              </w:rPr>
              <w:tab/>
            </w:r>
            <w:r>
              <w:rPr>
                <w:rStyle w:val="IndexLink"/>
              </w:rPr>
              <w:t>237</w:t>
            </w:r>
          </w:hyperlink>
        </w:p>
        <w:p>
          <w:pPr>
            <w:pStyle w:val="Contents3"/>
            <w:tabs>
              <w:tab w:val="clear" w:pos="8459"/>
              <w:tab w:val="right" w:pos="9026" w:leader="dot"/>
            </w:tabs>
            <w:rPr/>
          </w:pPr>
          <w:hyperlink w:anchor="__RefHeading___Toc7794422_73709187">
            <w:r>
              <w:rPr>
                <w:webHidden/>
                <w:rStyle w:val="IndexLink"/>
                <w:rtl w:val="true"/>
              </w:rPr>
              <w:t xml:space="preserve">باب العين واللام و </w:t>
            </w:r>
            <w:r>
              <w:rPr>
                <w:rStyle w:val="IndexLink"/>
                <w:rtl w:val="true"/>
              </w:rPr>
              <w:t>(</w:t>
            </w:r>
            <w:r>
              <w:rPr>
                <w:rStyle w:val="IndexLink"/>
                <w:rtl w:val="true"/>
              </w:rPr>
              <w:t>وأي</w:t>
            </w:r>
            <w:r>
              <w:rPr>
                <w:rStyle w:val="IndexLink"/>
                <w:rtl w:val="true"/>
              </w:rPr>
              <w:t xml:space="preserve">) </w:t>
            </w:r>
            <w:r>
              <w:rPr>
                <w:rStyle w:val="IndexLink"/>
                <w:rtl w:val="true"/>
              </w:rPr>
              <w:t>معهما ع ل و، ع ول، ع ي ل، ل ع و، وع ل، ل وع، ل ي ع، ول ع، ي ع ل مستعملات</w:t>
            </w:r>
            <w:r>
              <w:rPr>
                <w:rStyle w:val="IndexLink"/>
                <w:rtl w:val="true"/>
              </w:rPr>
              <w:tab/>
            </w:r>
            <w:r>
              <w:rPr>
                <w:rStyle w:val="IndexLink"/>
              </w:rPr>
              <w:t>249</w:t>
            </w:r>
          </w:hyperlink>
        </w:p>
        <w:p>
          <w:pPr>
            <w:pStyle w:val="Contents3"/>
            <w:tabs>
              <w:tab w:val="clear" w:pos="8459"/>
              <w:tab w:val="right" w:pos="9026" w:leader="dot"/>
            </w:tabs>
            <w:rPr/>
          </w:pPr>
          <w:hyperlink w:anchor="__RefHeading___Toc7794424_73709187">
            <w:r>
              <w:rPr>
                <w:webHidden/>
                <w:rStyle w:val="IndexLink"/>
                <w:rtl w:val="true"/>
              </w:rPr>
              <w:t xml:space="preserve">باب العين والنون و </w:t>
            </w:r>
            <w:r>
              <w:rPr>
                <w:rStyle w:val="IndexLink"/>
                <w:rtl w:val="true"/>
              </w:rPr>
              <w:t>(</w:t>
            </w:r>
            <w:r>
              <w:rPr>
                <w:rStyle w:val="IndexLink"/>
                <w:rtl w:val="true"/>
              </w:rPr>
              <w:t>وأي</w:t>
            </w:r>
            <w:r>
              <w:rPr>
                <w:rStyle w:val="IndexLink"/>
                <w:rtl w:val="true"/>
              </w:rPr>
              <w:t xml:space="preserve">) </w:t>
            </w:r>
            <w:r>
              <w:rPr>
                <w:rStyle w:val="IndexLink"/>
                <w:rtl w:val="true"/>
              </w:rPr>
              <w:t>معهما ع ن و، ع ن ي، ع ون، ع ي ن، ن ع و، ن ع ي، وع ن، ن وع، ن ي ع مستعملات</w:t>
            </w:r>
            <w:r>
              <w:rPr>
                <w:rStyle w:val="IndexLink"/>
                <w:rtl w:val="true"/>
              </w:rPr>
              <w:tab/>
            </w:r>
            <w:r>
              <w:rPr>
                <w:rStyle w:val="IndexLink"/>
              </w:rPr>
              <w:t>256</w:t>
            </w:r>
          </w:hyperlink>
        </w:p>
        <w:p>
          <w:pPr>
            <w:pStyle w:val="Contents3"/>
            <w:tabs>
              <w:tab w:val="clear" w:pos="8459"/>
              <w:tab w:val="right" w:pos="9026" w:leader="dot"/>
            </w:tabs>
            <w:rPr/>
          </w:pPr>
          <w:hyperlink w:anchor="__RefHeading___Toc7794426_73709187">
            <w:r>
              <w:rPr>
                <w:webHidden/>
                <w:rStyle w:val="IndexLink"/>
                <w:rtl w:val="true"/>
              </w:rPr>
              <w:t xml:space="preserve">باب العين والفاء و </w:t>
            </w:r>
            <w:r>
              <w:rPr>
                <w:rStyle w:val="IndexLink"/>
                <w:rtl w:val="true"/>
              </w:rPr>
              <w:t>(</w:t>
            </w:r>
            <w:r>
              <w:rPr>
                <w:rStyle w:val="IndexLink"/>
                <w:rtl w:val="true"/>
              </w:rPr>
              <w:t>وأي</w:t>
            </w:r>
            <w:r>
              <w:rPr>
                <w:rStyle w:val="IndexLink"/>
                <w:rtl w:val="true"/>
              </w:rPr>
              <w:t xml:space="preserve">) </w:t>
            </w:r>
            <w:r>
              <w:rPr>
                <w:rStyle w:val="IndexLink"/>
                <w:rtl w:val="true"/>
              </w:rPr>
              <w:t>معهما ع ف و، ف ع و، ع وف، ع ي ف، ي ف ع مستعملات</w:t>
            </w:r>
            <w:r>
              <w:rPr>
                <w:rStyle w:val="IndexLink"/>
                <w:rtl w:val="true"/>
              </w:rPr>
              <w:tab/>
            </w:r>
            <w:r>
              <w:rPr>
                <w:rStyle w:val="IndexLink"/>
              </w:rPr>
              <w:t>262</w:t>
            </w:r>
          </w:hyperlink>
        </w:p>
        <w:p>
          <w:pPr>
            <w:pStyle w:val="Contents3"/>
            <w:tabs>
              <w:tab w:val="clear" w:pos="8459"/>
              <w:tab w:val="right" w:pos="9026" w:leader="dot"/>
            </w:tabs>
            <w:rPr/>
          </w:pPr>
          <w:hyperlink w:anchor="__RefHeading___Toc7794428_73709187">
            <w:r>
              <w:rPr>
                <w:webHidden/>
                <w:rStyle w:val="IndexLink"/>
                <w:rtl w:val="true"/>
              </w:rPr>
              <w:t xml:space="preserve">باب العين والباء و </w:t>
            </w:r>
            <w:r>
              <w:rPr>
                <w:rStyle w:val="IndexLink"/>
                <w:rtl w:val="true"/>
              </w:rPr>
              <w:t>(</w:t>
            </w:r>
            <w:r>
              <w:rPr>
                <w:rStyle w:val="IndexLink"/>
                <w:rtl w:val="true"/>
              </w:rPr>
              <w:t>و ا ي ء</w:t>
            </w:r>
            <w:r>
              <w:rPr>
                <w:rStyle w:val="IndexLink"/>
                <w:rtl w:val="true"/>
              </w:rPr>
              <w:t xml:space="preserve">) </w:t>
            </w:r>
            <w:r>
              <w:rPr>
                <w:rStyle w:val="IndexLink"/>
                <w:rtl w:val="true"/>
              </w:rPr>
              <w:t>معهما ع ب ا، ع ب ء، ع ي ب، وع ب، ب وع، ب ع و، ب ي ع مستعملات</w:t>
            </w:r>
            <w:r>
              <w:rPr>
                <w:rStyle w:val="IndexLink"/>
                <w:rtl w:val="true"/>
              </w:rPr>
              <w:tab/>
            </w:r>
            <w:r>
              <w:rPr>
                <w:rStyle w:val="IndexLink"/>
              </w:rPr>
              <w:t>266</w:t>
            </w:r>
          </w:hyperlink>
        </w:p>
        <w:p>
          <w:pPr>
            <w:pStyle w:val="Contents3"/>
            <w:tabs>
              <w:tab w:val="clear" w:pos="8459"/>
              <w:tab w:val="right" w:pos="9026" w:leader="dot"/>
            </w:tabs>
            <w:rPr/>
          </w:pPr>
          <w:hyperlink w:anchor="__RefHeading___Toc7794430_73709187">
            <w:r>
              <w:rPr>
                <w:webHidden/>
                <w:rStyle w:val="IndexLink"/>
                <w:rtl w:val="true"/>
              </w:rPr>
              <w:t xml:space="preserve">باب العين والميم و </w:t>
            </w:r>
            <w:r>
              <w:rPr>
                <w:rStyle w:val="IndexLink"/>
                <w:rtl w:val="true"/>
              </w:rPr>
              <w:t>(</w:t>
            </w:r>
            <w:r>
              <w:rPr>
                <w:rStyle w:val="IndexLink"/>
                <w:rtl w:val="true"/>
              </w:rPr>
              <w:t>وأي</w:t>
            </w:r>
            <w:r>
              <w:rPr>
                <w:rStyle w:val="IndexLink"/>
                <w:rtl w:val="true"/>
              </w:rPr>
              <w:t xml:space="preserve">) </w:t>
            </w:r>
            <w:r>
              <w:rPr>
                <w:rStyle w:val="IndexLink"/>
                <w:rtl w:val="true"/>
              </w:rPr>
              <w:t>معهما ع م ي، م ع و، ع و م، ع ي م، م ي ع مستعملات</w:t>
            </w:r>
            <w:r>
              <w:rPr>
                <w:rStyle w:val="IndexLink"/>
                <w:rtl w:val="true"/>
              </w:rPr>
              <w:tab/>
            </w:r>
            <w:r>
              <w:rPr>
                <w:rStyle w:val="IndexLink"/>
              </w:rPr>
              <w:t>270</w:t>
            </w:r>
          </w:hyperlink>
        </w:p>
        <w:p>
          <w:pPr>
            <w:pStyle w:val="Contents2"/>
            <w:tabs>
              <w:tab w:val="clear" w:pos="8743"/>
              <w:tab w:val="right" w:pos="9026" w:leader="dot"/>
            </w:tabs>
            <w:rPr/>
          </w:pPr>
          <w:hyperlink w:anchor="__RefHeading___Toc7794432_73709187">
            <w:r>
              <w:rPr>
                <w:webHidden/>
                <w:rStyle w:val="IndexLink"/>
                <w:rtl w:val="true"/>
              </w:rPr>
              <w:t>باب اللفيف من العين</w:t>
            </w:r>
            <w:r>
              <w:rPr>
                <w:rStyle w:val="IndexLink"/>
                <w:rtl w:val="true"/>
              </w:rPr>
              <w:tab/>
            </w:r>
            <w:r>
              <w:rPr>
                <w:rStyle w:val="IndexLink"/>
              </w:rPr>
              <w:t>274</w:t>
            </w:r>
          </w:hyperlink>
        </w:p>
        <w:p>
          <w:pPr>
            <w:pStyle w:val="Contents2"/>
            <w:tabs>
              <w:tab w:val="clear" w:pos="8743"/>
              <w:tab w:val="right" w:pos="9026" w:leader="dot"/>
            </w:tabs>
            <w:rPr/>
          </w:pPr>
          <w:hyperlink w:anchor="__RefHeading___Toc7794434_73709187">
            <w:r>
              <w:rPr>
                <w:webHidden/>
                <w:rStyle w:val="IndexLink"/>
                <w:rtl w:val="true"/>
              </w:rPr>
              <w:t>باب الرباعي من العين</w:t>
            </w:r>
            <w:r>
              <w:rPr>
                <w:rStyle w:val="IndexLink"/>
                <w:rtl w:val="true"/>
              </w:rPr>
              <w:tab/>
            </w:r>
            <w:r>
              <w:rPr>
                <w:rStyle w:val="IndexLink"/>
              </w:rPr>
              <w:t>278</w:t>
            </w:r>
          </w:hyperlink>
        </w:p>
        <w:p>
          <w:pPr>
            <w:pStyle w:val="Contents2"/>
            <w:tabs>
              <w:tab w:val="clear" w:pos="8743"/>
              <w:tab w:val="right" w:pos="9026" w:leader="dot"/>
            </w:tabs>
            <w:rPr/>
          </w:pPr>
          <w:hyperlink w:anchor="__RefHeading___Toc7794436_73709187">
            <w:r>
              <w:rPr>
                <w:webHidden/>
                <w:rStyle w:val="IndexLink"/>
                <w:rtl w:val="true"/>
              </w:rPr>
              <w:t>باب الخماسي من العين</w:t>
            </w:r>
            <w:r>
              <w:rPr>
                <w:rStyle w:val="IndexLink"/>
                <w:rtl w:val="true"/>
              </w:rPr>
              <w:tab/>
            </w:r>
            <w:r>
              <w:rPr>
                <w:rStyle w:val="IndexLink"/>
              </w:rPr>
              <w:t>349</w:t>
            </w:r>
          </w:hyperlink>
        </w:p>
        <w:p>
          <w:pPr>
            <w:pStyle w:val="Contents2"/>
            <w:tabs>
              <w:tab w:val="clear" w:pos="8743"/>
              <w:tab w:val="right" w:pos="9026" w:leader="dot"/>
            </w:tabs>
            <w:rPr/>
          </w:pPr>
          <w:hyperlink w:anchor="__RefHeading___Toc7794438_73709187">
            <w:r>
              <w:rPr>
                <w:webHidden/>
                <w:rStyle w:val="IndexLink"/>
                <w:rtl w:val="true"/>
              </w:rPr>
              <w:t>فهرس الأبواب</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86_134616"/>
      <w:bookmarkStart w:id="1" w:name="pg11686_134616"/>
      <w:bookmarkEnd w:id="1"/>
    </w:p>
    <w:p>
      <w:pPr>
        <w:pStyle w:val="Heading2"/>
        <w:numPr>
          <w:ilvl w:val="1"/>
          <w:numId w:val="1"/>
        </w:numPr>
        <w:rPr/>
      </w:pPr>
      <w:bookmarkStart w:id="2" w:name="pg11686_134616"/>
      <w:bookmarkStart w:id="3" w:name="__RefHeading___Toc7794272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اللغة العربية</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 الدكتور إبراهيم السامرائي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p>
    <w:p>
      <w:pPr>
        <w:pStyle w:val="BookText"/>
        <w:rPr/>
      </w:pPr>
      <w:r>
        <w:rPr>
          <w:rFonts w:ascii="Amiri" w:hAnsi="Amiri" w:eastAsia="Amiri" w:cs="Amiri"/>
          <w:color w:val="111111"/>
          <w:sz w:val="28"/>
          <w:sz w:val="28"/>
          <w:szCs w:val="28"/>
          <w:rtl w:val="true"/>
          <w:lang w:bidi="ar-SA"/>
        </w:rPr>
        <w:t>كتاب العين</w:t>
      </w:r>
    </w:p>
    <w:p>
      <w:pPr>
        <w:pStyle w:val="BookText"/>
        <w:rPr/>
      </w:pPr>
      <w:r>
        <w:rPr>
          <w:rFonts w:ascii="Amiri" w:hAnsi="Amiri" w:eastAsia="Amiri" w:cs="Amiri"/>
          <w:color w:val="111111"/>
          <w:sz w:val="28"/>
          <w:sz w:val="28"/>
          <w:szCs w:val="28"/>
          <w:rtl w:val="true"/>
          <w:lang w:bidi="ar-SA"/>
        </w:rPr>
        <w:t>لابي عبد الرحمن الخليل بن أحمد الفراهيدي</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9427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كتاب العين</w:t>
      </w:r>
    </w:p>
    <w:p>
      <w:pPr>
        <w:pStyle w:val="BookText"/>
        <w:rPr/>
      </w:pPr>
      <w:r>
        <w:rPr>
          <w:rFonts w:ascii="Amiri" w:hAnsi="Amiri" w:eastAsia="Amiri" w:cs="Amiri"/>
          <w:color w:val="111111"/>
          <w:sz w:val="28"/>
          <w:sz w:val="28"/>
          <w:szCs w:val="28"/>
          <w:rtl w:val="true"/>
          <w:lang w:bidi="ar-SA"/>
        </w:rPr>
        <w:t>لابي عبد الرحمن الخليل بن أحمد الفراهيدي</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مهدي المخزومي</w:t>
      </w:r>
    </w:p>
    <w:p>
      <w:pPr>
        <w:pStyle w:val="BookText"/>
        <w:rPr/>
      </w:pPr>
      <w:r>
        <w:rPr>
          <w:rFonts w:ascii="Amiri" w:hAnsi="Amiri" w:eastAsia="Amiri" w:cs="Amiri"/>
          <w:color w:val="111111"/>
          <w:sz w:val="28"/>
          <w:sz w:val="28"/>
          <w:szCs w:val="28"/>
          <w:rtl w:val="true"/>
          <w:lang w:bidi="ar-SA"/>
        </w:rPr>
        <w:t>الدكتور إبراهيم السامرائي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في إيران</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للناشر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86_134620"/>
      <w:bookmarkStart w:id="8" w:name="pg11686_134620"/>
      <w:bookmarkEnd w:id="8"/>
    </w:p>
    <w:p>
      <w:pPr>
        <w:pStyle w:val="Heading2"/>
        <w:numPr>
          <w:ilvl w:val="1"/>
          <w:numId w:val="1"/>
        </w:numPr>
        <w:rPr/>
      </w:pPr>
      <w:bookmarkStart w:id="9" w:name="pg11686_134620"/>
      <w:bookmarkStart w:id="10" w:name="__RefHeading___Toc7794276_73709187"/>
      <w:bookmarkStart w:id="11" w:name="_Toc3"/>
      <w:bookmarkEnd w:id="9"/>
      <w:bookmarkEnd w:id="10"/>
      <w:r>
        <w:rPr>
          <w:rtl w:val="true"/>
        </w:rPr>
        <w:t>باب العين والطاء والدال معهما ع ط د، يستعمل فقط</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العطود الشديد الشاق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لقينا سفرا عطودا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ذا اللون البصيص أسودا </w:t>
      </w:r>
      <w:bookmarkStart w:id="12" w:name="pg11686_134621"/>
    </w:p>
    <w:p>
      <w:pPr>
        <w:pStyle w:val="Heading2"/>
        <w:numPr>
          <w:ilvl w:val="1"/>
          <w:numId w:val="1"/>
        </w:numPr>
        <w:rPr/>
      </w:pPr>
      <w:bookmarkStart w:id="13" w:name="__RefHeading___Toc7794278_73709187"/>
      <w:bookmarkStart w:id="14" w:name="_Toc4"/>
      <w:bookmarkEnd w:id="12"/>
      <w:bookmarkEnd w:id="13"/>
      <w:r>
        <w:rPr>
          <w:rtl w:val="true"/>
        </w:rPr>
        <w:t xml:space="preserve">باب العين والطاء والذال معهما ع ذ ط </w:t>
      </w:r>
      <w:r>
        <w:rPr>
          <w:rtl w:val="true"/>
        </w:rPr>
        <w:t xml:space="preserve">- </w:t>
      </w:r>
      <w:r>
        <w:rPr>
          <w:rtl w:val="true"/>
        </w:rPr>
        <w:t>ذ ع ط يستعملان فقط</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أتى أهله أبدى، ويجمع عذاييط وعذاويط، وإن شئت عذيوطون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عذيط عذيطة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نفسه، وذعطته المنية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بلغوا مصرهم عوجلوا من الموت بالهميع الذاعط </w:t>
      </w:r>
      <w:bookmarkStart w:id="15" w:name="pg11686_134622"/>
    </w:p>
    <w:p>
      <w:pPr>
        <w:pStyle w:val="Heading2"/>
        <w:numPr>
          <w:ilvl w:val="1"/>
          <w:numId w:val="1"/>
        </w:numPr>
        <w:rPr/>
      </w:pPr>
      <w:bookmarkStart w:id="16" w:name="__RefHeading___Toc7794280_73709187"/>
      <w:bookmarkStart w:id="17" w:name="_Toc5"/>
      <w:bookmarkEnd w:id="15"/>
      <w:bookmarkEnd w:id="16"/>
      <w:r>
        <w:rPr>
          <w:rtl w:val="true"/>
        </w:rPr>
        <w:t xml:space="preserve">باب العين والطاء والثاء معهما ث ع ط </w:t>
      </w:r>
      <w:r>
        <w:rPr>
          <w:rtl w:val="true"/>
        </w:rPr>
        <w:t xml:space="preserve">- </w:t>
      </w:r>
      <w:r>
        <w:rPr>
          <w:rtl w:val="true"/>
        </w:rPr>
        <w:t>ث ط ع يستعملان فقط</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رمل يسير على وجه الأرض تنقله 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ثطع</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الثطع من الزكام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ثطع فهو مثطوع </w:t>
      </w:r>
      <w:r>
        <w:rPr>
          <w:rStyle w:val="FootnoteAnchor"/>
          <w:rtl w:val="true"/>
        </w:rPr>
        <w:footnoteReference w:id="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مزكوم</w:t>
      </w:r>
      <w:r>
        <w:rPr>
          <w:rFonts w:eastAsia="Amiri" w:cs="Amiri" w:ascii="Amiri" w:hAnsi="Amiri"/>
          <w:color w:val="111111"/>
          <w:sz w:val="28"/>
          <w:szCs w:val="28"/>
          <w:rtl w:val="true"/>
          <w:lang w:bidi="ar-SA"/>
        </w:rPr>
        <w:t xml:space="preserve">. </w:t>
      </w:r>
      <w:bookmarkStart w:id="18" w:name="pg11686_134623"/>
    </w:p>
    <w:p>
      <w:pPr>
        <w:pStyle w:val="Heading2"/>
        <w:numPr>
          <w:ilvl w:val="1"/>
          <w:numId w:val="1"/>
        </w:numPr>
        <w:rPr/>
      </w:pPr>
      <w:bookmarkStart w:id="19" w:name="__RefHeading___Toc7794282_73709187"/>
      <w:bookmarkStart w:id="20" w:name="_Toc6"/>
      <w:bookmarkEnd w:id="18"/>
      <w:bookmarkEnd w:id="19"/>
      <w:r>
        <w:rPr>
          <w:rtl w:val="true"/>
        </w:rPr>
        <w:t>باب العين والطاء والراء معهما ع ط ر فقط</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جامع الأشياء </w:t>
      </w:r>
      <w:r>
        <w:rPr>
          <w:rStyle w:val="FootnoteAnchor"/>
          <w:rtl w:val="true"/>
        </w:rPr>
        <w:footnoteReference w:id="4"/>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وحرفة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عطر وامرأة عطرة، إذا تعاهد نفسه بالطيب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معطير، وأنشد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يتبعن جأبا كمدق المعطير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ينتشف البول انتشاف المعذور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حمار وحش</w:t>
      </w:r>
      <w:r>
        <w:rPr>
          <w:rFonts w:eastAsia="Amiri" w:cs="Amiri" w:ascii="Amiri" w:hAnsi="Amiri"/>
          <w:color w:val="111111"/>
          <w:sz w:val="28"/>
          <w:szCs w:val="28"/>
          <w:rtl w:val="true"/>
          <w:lang w:bidi="ar-SA"/>
        </w:rPr>
        <w:t xml:space="preserve">. </w:t>
      </w:r>
      <w:bookmarkStart w:id="21" w:name="pg11686_134624"/>
    </w:p>
    <w:p>
      <w:pPr>
        <w:pStyle w:val="Heading2"/>
        <w:numPr>
          <w:ilvl w:val="1"/>
          <w:numId w:val="1"/>
        </w:numPr>
        <w:rPr/>
      </w:pPr>
      <w:bookmarkStart w:id="22" w:name="__RefHeading___Toc7794284_73709187"/>
      <w:bookmarkStart w:id="23" w:name="_Toc7"/>
      <w:bookmarkEnd w:id="21"/>
      <w:bookmarkEnd w:id="22"/>
      <w:r>
        <w:rPr>
          <w:rtl w:val="true"/>
        </w:rPr>
        <w:t xml:space="preserve">باب العين والطاء واللام معهما ع ط ل </w:t>
      </w:r>
      <w:r>
        <w:rPr>
          <w:rtl w:val="true"/>
        </w:rPr>
        <w:t xml:space="preserve">- </w:t>
      </w:r>
      <w:r>
        <w:rPr>
          <w:rtl w:val="true"/>
        </w:rPr>
        <w:t xml:space="preserve">ع ل ط </w:t>
      </w:r>
      <w:r>
        <w:rPr>
          <w:rtl w:val="true"/>
        </w:rPr>
        <w:t xml:space="preserve">- </w:t>
      </w:r>
      <w:r>
        <w:rPr>
          <w:rtl w:val="true"/>
        </w:rPr>
        <w:t xml:space="preserve">ط ل ع </w:t>
      </w:r>
      <w:r>
        <w:rPr>
          <w:rtl w:val="true"/>
        </w:rPr>
        <w:t xml:space="preserve">- </w:t>
      </w:r>
      <w:r>
        <w:rPr>
          <w:rtl w:val="true"/>
        </w:rPr>
        <w:t xml:space="preserve">ل ط ع مستعملات ط ع ل </w:t>
      </w:r>
      <w:r>
        <w:rPr>
          <w:rtl w:val="true"/>
        </w:rPr>
        <w:t xml:space="preserve">- </w:t>
      </w:r>
      <w:r>
        <w:rPr>
          <w:rtl w:val="true"/>
        </w:rPr>
        <w:t>ل ع ط مهملان</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تعطل عطلا وعطولا فهي عاطل، وهن عواطل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يرضن صعاب الدر في كل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أعناقهن عواطلا</w:t>
      </w:r>
    </w:p>
    <w:p>
      <w:pPr>
        <w:pStyle w:val="BookText"/>
        <w:rPr/>
      </w:pPr>
      <w:r>
        <w:rPr>
          <w:rFonts w:ascii="Amiri" w:hAnsi="Amiri" w:eastAsia="Amiri" w:cs="Amiri"/>
          <w:color w:val="111111"/>
          <w:sz w:val="28"/>
          <w:sz w:val="28"/>
          <w:szCs w:val="28"/>
          <w:rtl w:val="true"/>
          <w:lang w:bidi="ar-SA"/>
        </w:rPr>
        <w:t>وتعطلت فهي متعطلة، وهن عطل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عطل أيضا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الشماخ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ظبية عطلا حسانة الجيد</w:t>
      </w:r>
    </w:p>
    <w:p>
      <w:pPr>
        <w:pStyle w:val="BookText"/>
        <w:rPr/>
      </w:pPr>
      <w:r>
        <w:rPr>
          <w:rFonts w:ascii="Amiri" w:hAnsi="Amiri" w:eastAsia="Amiri" w:cs="Amiri"/>
          <w:color w:val="111111"/>
          <w:sz w:val="28"/>
          <w:sz w:val="28"/>
          <w:szCs w:val="28"/>
          <w:rtl w:val="true"/>
          <w:lang w:bidi="ar-SA"/>
        </w:rPr>
        <w:t>وقوس 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وتر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والاعطال من الخيل التي لا قلائد ولا أرسان في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ودار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وبئر معطلة،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تورد ولا يستقى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شئ ترك ضائعا فهو معطل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النساء والنوق في حسن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رفعت له رحلي على ظهر عرمس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رواع الفؤاد حرة الوجه عيطل </w:t>
      </w:r>
    </w:p>
    <w:p>
      <w:pPr>
        <w:pStyle w:val="BookText"/>
        <w:rPr/>
      </w:pPr>
      <w:r>
        <w:rPr>
          <w:rFonts w:ascii="Amiri" w:hAnsi="Amiri" w:eastAsia="Amiri" w:cs="Amiri"/>
          <w:color w:val="111111"/>
          <w:sz w:val="28"/>
          <w:sz w:val="28"/>
          <w:szCs w:val="28"/>
          <w:rtl w:val="true"/>
          <w:lang w:bidi="ar-SA"/>
        </w:rPr>
        <w:t>ويقال للناقة الصفية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لعطلة، وما أحسن عطلها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عطلة تعرف أنها من الغزار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العلط من العذار في قول الشاعر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واعرورت العلط العرضي تركضه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الفوارس بالدئداء والربعه</w:t>
      </w:r>
    </w:p>
    <w:p>
      <w:pPr>
        <w:pStyle w:val="BookText"/>
        <w:rPr/>
      </w:pPr>
      <w:r>
        <w:rPr>
          <w:rFonts w:ascii="Amiri" w:hAnsi="Amiri" w:eastAsia="Amiri" w:cs="Amiri"/>
          <w:color w:val="111111"/>
          <w:sz w:val="28"/>
          <w:sz w:val="28"/>
          <w:szCs w:val="28"/>
          <w:rtl w:val="true"/>
          <w:lang w:bidi="ar-SA"/>
        </w:rPr>
        <w:t>ويقال اعرورت العلط من اعلواط البعير، وهو ركوب العنق، والتقحم على الشئ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صفقا العنق من الجانبين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الورق سفعاء العلاطين باكرت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أشاء مطلع الشمس أسحما</w:t>
      </w:r>
    </w:p>
    <w:p>
      <w:pPr>
        <w:pStyle w:val="BookText"/>
        <w:rPr/>
      </w:pPr>
      <w:r>
        <w:rPr>
          <w:rFonts w:ascii="Amiri" w:hAnsi="Amiri" w:eastAsia="Amiri" w:cs="Amiri"/>
          <w:color w:val="111111"/>
          <w:sz w:val="28"/>
          <w:sz w:val="28"/>
          <w:szCs w:val="28"/>
          <w:rtl w:val="true"/>
          <w:lang w:bidi="ar-SA"/>
        </w:rPr>
        <w:t>والعلاط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وسمة في العنق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أعلطة، ويجمع على علط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علطت البعير أعلطه علطا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هو أن تسمه في بعض عنقه في مقدمه، واسم تلك السمة العلاط، وبه سمي المعلوط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العنق، والتقحم على الشئ من فوق وعلاط الإبرة خيطها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وعلاط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كأنه خيط إذا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ويجمع على أعلاط، وكذلك يقال للنجوم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علاط النجم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أبي الصلت في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وأعلاط الكواكب 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كخيل القرق غايتها انتصاب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وأعلاط النجوم معلقات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كحبل الفرق ليس له انتصاب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النجوم أول ما تطلع مصعدة فإذا ولت للمغيب ذهب انتصابها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وأعلاط النجوم وأفرادها، التي ليست لها أسماء كخيل القرق جعلها حجارة، لان تلك الحجارة أفراد لا أسماء لها فكذلك هذه النجوم لا أسماء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والقرق لعبة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خيلا، لأنهم يلعبون هذه اللعبة بالحجارة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وأعلاق الكواكب 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كخيل القرق غايتها النصاب</w:t>
      </w:r>
    </w:p>
    <w:p>
      <w:pPr>
        <w:pStyle w:val="BookText"/>
        <w:rPr/>
      </w:pPr>
      <w:r>
        <w:rPr>
          <w:rFonts w:ascii="Amiri" w:hAnsi="Amiri" w:eastAsia="Amiri" w:cs="Amiri"/>
          <w:color w:val="111111"/>
          <w:sz w:val="28"/>
          <w:sz w:val="28"/>
          <w:szCs w:val="28"/>
          <w:rtl w:val="true"/>
          <w:lang w:bidi="ar-SA"/>
        </w:rPr>
        <w:t xml:space="preserve">شبه النجوم بهذه الحصيات التي تصف وغايتها النصاب أي المغرب الذي تغرب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تطلع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طلع،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الفجر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وليس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طلعته،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اللّه طلعتك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وطلع علينا فلان يطلع طلوعا إذا هجم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وأطلع فلان 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على الشئ، وأطلع غيره إطلاعا،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w:t>
      </w:r>
    </w:p>
    <w:p>
      <w:pPr>
        <w:pStyle w:val="BookText"/>
        <w:rPr/>
      </w:pPr>
      <w:r>
        <w:rPr>
          <w:rFonts w:ascii="IRNazanin" w:hAnsi="IRNazanin" w:eastAsia="IRNazanin"/>
          <w:color w:val="111111"/>
          <w:sz w:val="28"/>
          <w:sz w:val="28"/>
          <w:szCs w:val="28"/>
          <w:rtl w:val="true"/>
          <w:lang w:bidi="fa-IR"/>
        </w:rPr>
        <w:t xml:space="preserve">مطلعون فأطلع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أنتم مطلعون فأطلع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مطلعون على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وأطلع على بناء ما لم يسم فاعله، وهذا هو ما عناه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تطلعونني على قريني فأنظر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أطلعني طلع هذا الامر حتى علمته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ونظرت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يبعثون ليطلعوا طلع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في السرية، ويوجهون ليطالعوا العدو ويأتون بالخبز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لي طلاع الأرض ذهبا لافتديت به من هول المطلع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نفسه في قول حميد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فكان لماحا من خصاص ورقبة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أعداء، وطرفا مقسما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طلاعا من خصاص ورقبة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بأعين أعداء، وطرفا مقسما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مرة ههنا ومرة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نفسك لطلعة إلى هذا الامر،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تتطلع </w:t>
      </w:r>
      <w:r>
        <w:rPr>
          <w:rStyle w:val="FootnoteAnchor"/>
          <w:rtl w:val="true"/>
        </w:rPr>
        <w:footnoteReference w:id="21"/>
      </w:r>
      <w:r>
        <w:rPr>
          <w:rFonts w:ascii="Amiri" w:hAnsi="Amiri" w:eastAsia="Amiri" w:cs="Amiri"/>
          <w:color w:val="111111"/>
          <w:sz w:val="28"/>
          <w:sz w:val="28"/>
          <w:szCs w:val="28"/>
          <w:rtl w:val="true"/>
          <w:lang w:bidi="ar-SA"/>
        </w:rPr>
        <w:t>إليه، أي، تنازع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طلعة قبعة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ساعة وتتنحى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النخلة،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 ما دامت في جوفها الكافورة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وأطلعت النخلة،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واستطلعت رأيه،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عجسها يملا الكف قال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صوابا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كتوم طلاع الكف لا دون ملئها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عجسها عن موضع الكف أفضلا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لطعت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ولطعت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لقعته ولمعته ورقعته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ولطع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ولطعت الشئ إذا لحسته بلسانك لطعا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أصابعه ويلحس إذا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لطاع 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نصف اللقمة ويرد الباقي إلى 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ذهبت أسنانه وبقيت أسناخها في الدردر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لطع لطعا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في شفته 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وامرأة لطعاء</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واللطعاء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اليابسة الهتة منها،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المهزولة</w:t>
      </w:r>
      <w:r>
        <w:rPr>
          <w:rFonts w:eastAsia="Amiri" w:cs="Amiri" w:ascii="Amiri" w:hAnsi="Amiri"/>
          <w:color w:val="111111"/>
          <w:sz w:val="28"/>
          <w:szCs w:val="28"/>
          <w:rtl w:val="true"/>
          <w:lang w:bidi="ar-SA"/>
        </w:rPr>
        <w:t xml:space="preserve">. </w:t>
      </w:r>
      <w:bookmarkStart w:id="24" w:name="pg11686_134629"/>
    </w:p>
    <w:p>
      <w:pPr>
        <w:pStyle w:val="Heading2"/>
        <w:numPr>
          <w:ilvl w:val="1"/>
          <w:numId w:val="1"/>
        </w:numPr>
        <w:rPr/>
      </w:pPr>
      <w:bookmarkStart w:id="25" w:name="__RefHeading___Toc7794286_73709187"/>
      <w:bookmarkStart w:id="26" w:name="_Toc8"/>
      <w:bookmarkEnd w:id="24"/>
      <w:bookmarkEnd w:id="25"/>
      <w:r>
        <w:rPr>
          <w:rtl w:val="true"/>
        </w:rPr>
        <w:t xml:space="preserve">باب العين والطاء والنون معهما ع ط ن </w:t>
      </w:r>
      <w:r>
        <w:rPr>
          <w:rtl w:val="true"/>
        </w:rPr>
        <w:t xml:space="preserve">- </w:t>
      </w:r>
      <w:r>
        <w:rPr>
          <w:rtl w:val="true"/>
        </w:rPr>
        <w:t xml:space="preserve">ع ن ط </w:t>
      </w:r>
      <w:r>
        <w:rPr>
          <w:rtl w:val="true"/>
        </w:rPr>
        <w:t xml:space="preserve">- </w:t>
      </w:r>
      <w:r>
        <w:rPr>
          <w:rtl w:val="true"/>
        </w:rPr>
        <w:t xml:space="preserve">ط ع ن ن ع ط </w:t>
      </w:r>
      <w:r>
        <w:rPr>
          <w:rtl w:val="true"/>
        </w:rPr>
        <w:t xml:space="preserve">- </w:t>
      </w:r>
      <w:r>
        <w:rPr>
          <w:rtl w:val="true"/>
        </w:rPr>
        <w:t>ن ط ع مستعملات ط ن ع مهمل</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الحوض والبئر من مبارك الإبل ومناخ القوم، ويجمع على أعطان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عطنت الإبل تعطن عطونا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عطانها حبسها على الماء بعد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بن ربيعة العامري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عافتا الماء فلم يعطنهما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يعطن من يرجو العلل</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مبرك يكون إلفا للإبل فهو عطن بمنزلة الوطن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 الإبل لا تكون إلا على الماء، فأما مباركها في البرية فهي المأوى والمراح أيضا، وأحدهما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مأوة ومعطن مثل الموطن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تكلفني نفسي ولا هلعي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أقيم به في معطن الهون وعطن الجلد في الدباغ والماء إذا وضع فيه حتى فسد فهو عطن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انعطن مثل عفن وانعفن، ونحو ذلك كذلك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البيت أهب عطنة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العنطنط اشتق من عنط، أردف بحرفين في عجزه، وامرأة عنطنطة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العنق، مع حسن قوامها، لا يجعل مصدره إلا العنط، ولو قيل عنطنطتها طول عنقها كان صوابا في الشعر، ولكن يقبح في الكلام لطول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يوم عصبصب بين العصابة، وفرس غشمشم بين الغشم وبين الغشمشمة، ويقال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عصيب بين العصابة، ولا يقال عصبصب بين العصابة، ولكن بين العصبصبة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 الذي لا يبالي ما وطئ وكيف ركض وهو شبه الطموح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يمطو السرى بعنق عنطنط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طعن فلان على فلان طعنانا في أمره وقوله إذا أدخل عليه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فيه وقع فيه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وأبى الكاشحون يا هند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طعنانا وقول ما لا يقال</w:t>
      </w:r>
    </w:p>
    <w:p>
      <w:pPr>
        <w:pStyle w:val="BookText"/>
        <w:rPr/>
      </w:pPr>
      <w:r>
        <w:rPr>
          <w:rFonts w:ascii="Amiri" w:hAnsi="Amiri" w:eastAsia="Amiri" w:cs="Amiri"/>
          <w:color w:val="111111"/>
          <w:sz w:val="28"/>
          <w:sz w:val="28"/>
          <w:szCs w:val="28"/>
          <w:rtl w:val="true"/>
          <w:lang w:bidi="ar-SA"/>
        </w:rPr>
        <w:t>وطعنه بالرمح يطعن بضمة العين طعنا،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بالرمح ويطعن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مضموم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والانسان يطعن في مفازة ونحوها،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وأمعن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 إذا سار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فهو مطعون من الطاعون، وطعين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كأنني حرج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الناس، أو دنس طعين </w:t>
      </w:r>
    </w:p>
    <w:p>
      <w:pPr>
        <w:pStyle w:val="BookText"/>
        <w:rPr/>
      </w:pPr>
      <w:r>
        <w:rPr>
          <w:rFonts w:ascii="Amiri" w:hAnsi="Amiri" w:eastAsia="Amiri" w:cs="Amiri"/>
          <w:color w:val="111111"/>
          <w:sz w:val="28"/>
          <w:sz w:val="28"/>
          <w:szCs w:val="28"/>
          <w:rtl w:val="true"/>
          <w:lang w:bidi="ar-SA"/>
        </w:rPr>
        <w:t>والاطعان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التطاعن من مطاعنة الفرسان في الحرب، تطاعنوا واطعنوا، وكل شئ نحو ذلك مما يشترك الفاعلان فيه يجوز فيه التفاعل والافتعال،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تخاصموا واختصموا إلا أن السمع آنس فإذا كثر سمعك الشئ استأنست </w:t>
      </w:r>
      <w:r>
        <w:rPr>
          <w:rStyle w:val="FootnoteAnchor"/>
          <w:rtl w:val="true"/>
        </w:rPr>
        <w:footnoteReference w:id="30"/>
      </w:r>
      <w:r>
        <w:rPr>
          <w:rFonts w:ascii="Amiri" w:hAnsi="Amiri" w:eastAsia="Amiri" w:cs="Amiri"/>
          <w:color w:val="111111"/>
          <w:sz w:val="28"/>
          <w:sz w:val="28"/>
          <w:szCs w:val="28"/>
          <w:rtl w:val="true"/>
          <w:lang w:bidi="ar-SA"/>
        </w:rPr>
        <w:t>به، وإذا قل سمعك استوحشت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طاعنت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دريد بن الصمة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وطاعنت عنه الخيل حتى تبددت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علاني حالك اللون أسود</w:t>
      </w:r>
    </w:p>
    <w:p>
      <w:pPr>
        <w:pStyle w:val="BookText"/>
        <w:rPr/>
      </w:pPr>
      <w:r>
        <w:rPr>
          <w:rFonts w:ascii="Amiri" w:hAnsi="Amiri" w:eastAsia="Amiri" w:cs="Amiri"/>
          <w:color w:val="111111"/>
          <w:sz w:val="28"/>
          <w:sz w:val="28"/>
          <w:szCs w:val="28"/>
          <w:rtl w:val="true"/>
          <w:lang w:bidi="ar-SA"/>
        </w:rPr>
        <w:t>وطعن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 دخولا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النطع ما يتخذ من الأدم، وتصحيحه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النون وفتح الطاء، يجمع على أنطاع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والنطع مثل فخذ وفخذ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الغار الأعلى، وهي الجلدة الملتصقة بعظم الخليقاء، وفيها آثار كالتحزيز، ويجمع على نطوع، ومنهم من يقول للأسفل والأعلى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والتنطع في الكلام تعمق واشتقاق</w:t>
      </w:r>
      <w:r>
        <w:rPr>
          <w:rFonts w:eastAsia="Amiri" w:cs="Amiri" w:ascii="Amiri" w:hAnsi="Amiri"/>
          <w:color w:val="111111"/>
          <w:sz w:val="28"/>
          <w:szCs w:val="28"/>
          <w:rtl w:val="true"/>
          <w:lang w:bidi="ar-SA"/>
        </w:rPr>
        <w:t xml:space="preserve">. </w:t>
      </w:r>
      <w:bookmarkStart w:id="27" w:name="pg11686_134632"/>
    </w:p>
    <w:p>
      <w:pPr>
        <w:pStyle w:val="Heading2"/>
        <w:numPr>
          <w:ilvl w:val="1"/>
          <w:numId w:val="1"/>
        </w:numPr>
        <w:rPr/>
      </w:pPr>
      <w:bookmarkStart w:id="28" w:name="__RefHeading___Toc7794288_73709187"/>
      <w:bookmarkStart w:id="29" w:name="_Toc9"/>
      <w:bookmarkEnd w:id="27"/>
      <w:bookmarkEnd w:id="28"/>
      <w:r>
        <w:rPr>
          <w:rtl w:val="true"/>
        </w:rPr>
        <w:t xml:space="preserve">باب العين والطاء والفاء معهما يستعمل ع ط ف </w:t>
      </w:r>
      <w:r>
        <w:rPr>
          <w:rtl w:val="true"/>
        </w:rPr>
        <w:t xml:space="preserve">- </w:t>
      </w:r>
      <w:r>
        <w:rPr>
          <w:rtl w:val="true"/>
        </w:rPr>
        <w:t>ع ف ط فقط</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وانعطف الشئ انعاج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وعطفت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وعطفت رأس الخشبة،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عطفه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لاوي</w:t>
      </w:r>
    </w:p>
    <w:p>
      <w:pPr>
        <w:pStyle w:val="BookText"/>
        <w:rPr/>
      </w:pPr>
      <w:r>
        <w:rPr>
          <w:rFonts w:ascii="Amiri" w:hAnsi="Amiri" w:eastAsia="Amiri" w:cs="Amiri"/>
          <w:color w:val="111111"/>
          <w:sz w:val="28"/>
          <w:sz w:val="28"/>
          <w:szCs w:val="28"/>
          <w:rtl w:val="true"/>
          <w:lang w:bidi="ar-SA"/>
        </w:rPr>
        <w:t>عنقه، وهن 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ثواني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وثنى فلان على عطفه إذا أعرض عنك وجفاك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وتعطف على ذي رحم، في الصلة والبر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وعطف اللّه فلانا على فلان عطفا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العطيف </w:t>
      </w:r>
      <w:r>
        <w:rPr>
          <w:rStyle w:val="FootnoteAnchor"/>
          <w:rtl w:val="true"/>
        </w:rPr>
        <w:footnoteReference w:id="33"/>
      </w:r>
      <w:r>
        <w:rPr>
          <w:rFonts w:ascii="Amiri" w:hAnsi="Amiri" w:eastAsia="Amiri" w:cs="Amiri"/>
          <w:color w:val="111111"/>
          <w:sz w:val="28"/>
          <w:sz w:val="28"/>
          <w:szCs w:val="28"/>
          <w:rtl w:val="true"/>
          <w:lang w:bidi="ar-SA"/>
        </w:rPr>
        <w:t>على غيره بفضله، الحسن الخلق، البار اللين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وعطفا كل شئ جانباه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وعطفا الانسان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من لدن رأسه إلى وركه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فبينا الفتى يعجب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على عطفه فانعفر</w:t>
      </w:r>
    </w:p>
    <w:p>
      <w:pPr>
        <w:pStyle w:val="BookText"/>
        <w:rPr/>
      </w:pPr>
      <w:r>
        <w:rPr>
          <w:rFonts w:ascii="Amiri" w:hAnsi="Amiri" w:eastAsia="Amiri" w:cs="Amiri"/>
          <w:color w:val="111111"/>
          <w:sz w:val="28"/>
          <w:sz w:val="28"/>
          <w:szCs w:val="28"/>
          <w:rtl w:val="true"/>
          <w:lang w:bidi="ar-SA"/>
        </w:rPr>
        <w:t>وعطفت الوسادة،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ثنيتها وارتفقتها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عاطف النمرق صدق المبتذل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ومجود من صبابات الكرى</w:t>
      </w:r>
    </w:p>
    <w:p>
      <w:pPr>
        <w:pStyle w:val="BookText"/>
        <w:rPr/>
      </w:pPr>
      <w:r>
        <w:rPr>
          <w:rFonts w:ascii="Amiri" w:hAnsi="Amiri" w:eastAsia="Amiri" w:cs="Amiri"/>
          <w:color w:val="111111"/>
          <w:sz w:val="28"/>
          <w:sz w:val="28"/>
          <w:szCs w:val="28"/>
          <w:rtl w:val="true"/>
          <w:lang w:bidi="ar-SA"/>
        </w:rPr>
        <w:t>ورجل عطوف إذا عطف على القوم في الحرب فحمى دبرهم إذا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وظبي 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 عنقها إذا ربضت، وربما كان الذئب عاطفا في عدوه وختله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وعطفت دابتي، وبرأس الدابة إلى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لينة العطف، والعطف متن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يتعاطف في مشيه إذا حرك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عطوف تعطف على بو فترأمه، ويجمع على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يتعطف، بثوبه شبه التوسخ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مصيدة سميت به لأنها خشبة معطوفة،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العفط والعفيط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نثرة الضأن بأنوفها كنثر الحمار، وفي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عافطة ولا نافطة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النعجة، والنافطة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 والناقة، لأنها تنفط نفيطا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ثاغية ولا راغية،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شاة تثغو ولا ناقة ترغو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لأنها تعفط في كلامها، كما يعفط الرجل الألكن، والنافطة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والرجل العفاطي هو الألكن الذي لا يفصح، وهو العفاط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يعفط في كلامه عفطا، ويعفت كلامه عفتا، وهو عفات عفاط، ولا يقال على وجه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الأعفطي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الجوف المصوت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العافط كلام الراعي للإبل، والنفيط للشاء ضائنها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وماعزها</w:t>
      </w:r>
      <w:r>
        <w:rPr>
          <w:rFonts w:eastAsia="IRNazanin" w:cs="IRNazanin"/>
          <w:color w:val="111111"/>
          <w:sz w:val="28"/>
          <w:szCs w:val="28"/>
          <w:rtl w:val="true"/>
          <w:lang w:bidi="fa-IR"/>
        </w:rPr>
        <w:t xml:space="preserve">. </w:t>
      </w:r>
      <w:bookmarkStart w:id="30" w:name="pg11686_134635"/>
    </w:p>
    <w:p>
      <w:pPr>
        <w:pStyle w:val="Heading2"/>
        <w:numPr>
          <w:ilvl w:val="1"/>
          <w:numId w:val="1"/>
        </w:numPr>
        <w:rPr/>
      </w:pPr>
      <w:bookmarkStart w:id="31" w:name="__RefHeading___Toc7794290_73709187"/>
      <w:bookmarkStart w:id="32" w:name="_Toc10"/>
      <w:bookmarkEnd w:id="30"/>
      <w:bookmarkEnd w:id="31"/>
      <w:r>
        <w:rPr>
          <w:rtl w:val="true"/>
        </w:rPr>
        <w:t xml:space="preserve">باب العين والطاء والباء معهما ع ط ب </w:t>
      </w:r>
      <w:r>
        <w:rPr>
          <w:rtl w:val="true"/>
        </w:rPr>
        <w:t xml:space="preserve">- </w:t>
      </w:r>
      <w:r>
        <w:rPr>
          <w:rtl w:val="true"/>
        </w:rPr>
        <w:t xml:space="preserve">ع ب ط </w:t>
      </w:r>
      <w:r>
        <w:rPr>
          <w:rtl w:val="true"/>
        </w:rPr>
        <w:t xml:space="preserve">- </w:t>
      </w:r>
      <w:r>
        <w:rPr>
          <w:rtl w:val="true"/>
        </w:rPr>
        <w:t xml:space="preserve">ب ع ط </w:t>
      </w:r>
      <w:r>
        <w:rPr>
          <w:rtl w:val="true"/>
        </w:rPr>
        <w:t xml:space="preserve">- </w:t>
      </w:r>
      <w:r>
        <w:rPr>
          <w:rtl w:val="true"/>
        </w:rPr>
        <w:t xml:space="preserve">ط ب ع مستعملات ط ع ب </w:t>
      </w:r>
      <w:r>
        <w:rPr>
          <w:rtl w:val="true"/>
        </w:rPr>
        <w:t xml:space="preserve">- </w:t>
      </w:r>
      <w:r>
        <w:rPr>
          <w:rtl w:val="true"/>
        </w:rPr>
        <w:t>ب ط ع مهملان</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عطب الشئ يعطب عطبا،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وأعطبه معطبة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ريح عطبة، أي ريح خرقة، أو قطنة محترقة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كأنما في ذرى عمائمهم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منادف العطب</w:t>
      </w:r>
    </w:p>
    <w:p>
      <w:pPr>
        <w:pStyle w:val="BookText"/>
        <w:rPr/>
      </w:pPr>
      <w:r>
        <w:rPr>
          <w:rFonts w:ascii="Amiri" w:hAnsi="Amiri" w:eastAsia="Amiri" w:cs="Amiri"/>
          <w:color w:val="111111"/>
          <w:sz w:val="28"/>
          <w:sz w:val="28"/>
          <w:szCs w:val="28"/>
          <w:rtl w:val="true"/>
          <w:lang w:bidi="ar-SA"/>
        </w:rPr>
        <w:t>وكل شئ من ثياب القطن أخذت فيه النار فهو عطبة خلقا أو جديدا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عبطت الناقة عبطا، واعتبطتها اعتباطا إذا نحرتها من غير داء وهي سمينة 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فجأة من غير علة ولا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يعبط بسيفه في الحرب عبطا، اشتق من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ويعبط نفسه في الحرب إذا ألقاها فيها، غير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بنوافذ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كنوافذ العبط التي لا ترقع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فتخالسا نفسيهما بنوافذ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كنوافذ العبط التي لا ترقع</w:t>
      </w:r>
    </w:p>
    <w:p>
      <w:pPr>
        <w:pStyle w:val="BookText"/>
        <w:rPr/>
      </w:pPr>
      <w:r>
        <w:rPr>
          <w:rFonts w:ascii="Amiri" w:hAnsi="Amiri" w:eastAsia="Amiri" w:cs="Amiri"/>
          <w:color w:val="111111"/>
          <w:sz w:val="28"/>
          <w:sz w:val="28"/>
          <w:szCs w:val="28"/>
          <w:rtl w:val="true"/>
          <w:lang w:bidi="ar-SA"/>
        </w:rPr>
        <w:t>واحد العبط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يعبط الأرض عبطا، ويعتبطها إذا حفر موضعا لم يحفره قبل ذلك، وكل مبتدأ من حفر أو نحر أو ذبح أو جرح فهو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مرار بن منقذ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 في أعلى يفاع جاذلا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يعبط الأرض اعتباط المحتفر</w:t>
      </w:r>
    </w:p>
    <w:p>
      <w:pPr>
        <w:pStyle w:val="BookText"/>
        <w:rPr/>
      </w:pPr>
      <w:r>
        <w:rPr>
          <w:rFonts w:ascii="Amiri" w:hAnsi="Amiri" w:eastAsia="Amiri" w:cs="Amiri"/>
          <w:color w:val="111111"/>
          <w:sz w:val="28"/>
          <w:sz w:val="28"/>
          <w:szCs w:val="28"/>
          <w:rtl w:val="true"/>
          <w:lang w:bidi="ar-SA"/>
        </w:rPr>
        <w:t>ومات فلان عبطة،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أمية بن أبي الصلت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لم يمت عبطة يمت هرما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كأس والمرء ذائقها واعتبطه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وكذلك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وزعفران عبيط شبيه بالدم بين العبط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وعبطته الدواهي،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نالته من غير استحقاق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الأريقط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بمنزل عف ولم يخالط</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مدنسات الريب العوابط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والعبيطة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أو الناقة المعتبطة، ويجمع عبائط قال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لا يني، عبائط من 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إذا كان من دقاق وبزل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البعط منه الابعاط، وهو الغلو في الجهل والامر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إبعاط وإفراط إذا لم يقل قولا على وجهه، وقد أبعط إبعاطا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 أقوال امرئ لم يبعط</w:t>
      </w:r>
    </w:p>
    <w:p>
      <w:pPr>
        <w:pStyle w:val="BookText"/>
        <w:rPr/>
      </w:pPr>
      <w:r>
        <w:rPr>
          <w:rFonts w:ascii="IRNazanin" w:hAnsi="IRNazanin" w:eastAsia="IRNazanin"/>
          <w:color w:val="111111"/>
          <w:sz w:val="28"/>
          <w:sz w:val="28"/>
          <w:szCs w:val="28"/>
          <w:rtl w:val="true"/>
          <w:lang w:bidi="fa-IR"/>
        </w:rPr>
        <w:t>أعرض عن الناس ولا تسخط</w:t>
      </w:r>
    </w:p>
    <w:p>
      <w:pPr>
        <w:pStyle w:val="BookText"/>
        <w:rPr/>
      </w:pPr>
      <w:r>
        <w:rPr>
          <w:rFonts w:ascii="Amiri" w:hAnsi="Amiri" w:eastAsia="Amiri" w:cs="Amiri"/>
          <w:color w:val="111111"/>
          <w:sz w:val="28"/>
          <w:sz w:val="28"/>
          <w:szCs w:val="28"/>
          <w:rtl w:val="true"/>
          <w:lang w:bidi="ar-SA"/>
        </w:rPr>
        <w:t>ويقال للرجل إذا استام بسلعته فتباعد عن الحق في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أبعط وتشحى، أو شط وأشط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الشديد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إذا لم يكن له نفاذ في مكارم الأمور، كما يطبع السيف إذا كثر عليه الصدأ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بيض صوارم نجلوها إذا طبعت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تخالهن على الابطال كتانا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كأنهن ثياب كتان، قال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هززت قطعت كل 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لا طبعا ولا مبهورا </w:t>
      </w:r>
    </w:p>
    <w:p>
      <w:pPr>
        <w:pStyle w:val="BookText"/>
        <w:rPr/>
      </w:pPr>
      <w:r>
        <w:rPr>
          <w:rFonts w:ascii="Amiri" w:hAnsi="Amiri" w:eastAsia="Amiri" w:cs="Amiri"/>
          <w:color w:val="111111"/>
          <w:sz w:val="28"/>
          <w:sz w:val="28"/>
          <w:szCs w:val="28"/>
          <w:rtl w:val="true"/>
          <w:lang w:bidi="ar-SA"/>
        </w:rPr>
        <w:t>وفلان طبع طمع إذا كان ذا خلق دنئ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المغيرة بن حبناء يهجو أخاه صخرا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وأمك حين تذكر، أم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ابنها طبع سخيف</w:t>
      </w:r>
    </w:p>
    <w:p>
      <w:pPr>
        <w:pStyle w:val="BookText"/>
        <w:rPr/>
      </w:pPr>
      <w:r>
        <w:rPr>
          <w:rFonts w:ascii="Amiri" w:hAnsi="Amiri" w:eastAsia="Amiri" w:cs="Amiri"/>
          <w:color w:val="111111"/>
          <w:sz w:val="28"/>
          <w:sz w:val="28"/>
          <w:szCs w:val="28"/>
          <w:rtl w:val="true"/>
          <w:lang w:bidi="ar-SA"/>
        </w:rPr>
        <w:t>وفلان مطبوع على خلق سئ، وعلى خلق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فيطبعها، يقرضها أو يسويها، فيطبع منها سيفا أو سكينا،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السيف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جعل في الانسان من طباع المأكل والمشرب وغيره من الأطبعة التي طبع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والطبيعة الاسم بمنزلة السجية والخليقة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على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اللّه وبين العبد حدا إذا بلغه طبع على قلبه، فوفق بعده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على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والطبع مل ء 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طبعته تطبيعا،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 حتى ليس فيه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وطبعت الاناء تطبيعا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وتطبع النهر حتى إنه ليتدفق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ملؤك سقاء حتى لا يتسع فيه شئ من شدة ملئه، والطبع كالملء، والتطبيع مصدر كالتملئ، ولا يقال للمصدر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لان فعله لا يخفف كما يخفف فعل ملأت،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تطبيعا</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ولا تقول طبعته 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لبيد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فتولوا فاترا مشيهم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كروايا الطبع ضحت بالوحل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فالطبع ههنا الماء الذي ملئ به الرواية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الربيع بن زياد ومن نازعه عند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أوقرتهم </w:t>
      </w:r>
      <w:r>
        <w:rPr>
          <w:rStyle w:val="FootnoteAnchor"/>
          <w:rtl w:val="true"/>
        </w:rPr>
        <w:footnoteReference w:id="49"/>
      </w:r>
      <w:r>
        <w:rPr>
          <w:rFonts w:ascii="Amiri" w:hAnsi="Amiri" w:eastAsia="Amiri" w:cs="Amiri"/>
          <w:color w:val="111111"/>
          <w:sz w:val="28"/>
          <w:sz w:val="28"/>
          <w:szCs w:val="28"/>
          <w:rtl w:val="true"/>
          <w:lang w:bidi="ar-SA"/>
        </w:rPr>
        <w:t>وأثقلت أكتافهم للذي سمعوا من كلامي وحجتي فصاروا كأنهم روايا قد أثقلت وأوقرت ماء حتى همت أن توحل حول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طباعه السخاء، ومن طباعه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والأطباع مغايض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تثنه الأطباع دوني ولا الجدر </w:t>
      </w:r>
      <w:bookmarkStart w:id="33" w:name="pg11686_134640"/>
    </w:p>
    <w:p>
      <w:pPr>
        <w:pStyle w:val="Heading2"/>
        <w:numPr>
          <w:ilvl w:val="1"/>
          <w:numId w:val="1"/>
        </w:numPr>
        <w:rPr/>
      </w:pPr>
      <w:bookmarkStart w:id="34" w:name="__RefHeading___Toc7794292_73709187"/>
      <w:bookmarkStart w:id="35" w:name="_Toc11"/>
      <w:bookmarkEnd w:id="33"/>
      <w:bookmarkEnd w:id="34"/>
      <w:r>
        <w:rPr>
          <w:rtl w:val="true"/>
        </w:rPr>
        <w:t xml:space="preserve">باب العين والطاء والميم معهما ط ع م </w:t>
      </w:r>
      <w:r>
        <w:rPr>
          <w:rtl w:val="true"/>
        </w:rPr>
        <w:t xml:space="preserve">- </w:t>
      </w:r>
      <w:r>
        <w:rPr>
          <w:rtl w:val="true"/>
        </w:rPr>
        <w:t xml:space="preserve">ط م ع </w:t>
      </w:r>
      <w:r>
        <w:rPr>
          <w:rtl w:val="true"/>
        </w:rPr>
        <w:t xml:space="preserve">- </w:t>
      </w:r>
      <w:r>
        <w:rPr>
          <w:rtl w:val="true"/>
        </w:rPr>
        <w:t xml:space="preserve">م ط ع </w:t>
      </w:r>
      <w:r>
        <w:rPr>
          <w:rtl w:val="true"/>
        </w:rPr>
        <w:t xml:space="preserve">- </w:t>
      </w:r>
      <w:r>
        <w:rPr>
          <w:rtl w:val="true"/>
        </w:rPr>
        <w:t>م ع ط مستعملات، ع م ط ع ط م مهملان</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الطعم، طعم كل شئ وهو ذوقه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ليطعم طعما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المطعم،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الملبس،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 طيب، ولباسه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حسن الطعمة كسرت كالجلسة، لأنه ضرب من الفعل، وليس بفعلة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فعل واقع </w:t>
      </w:r>
      <w:r>
        <w:rPr>
          <w:rStyle w:val="FootnoteAnchor"/>
          <w:rtl w:val="true"/>
        </w:rPr>
        <w:footnoteReference w:id="51"/>
      </w:r>
      <w:r>
        <w:rPr>
          <w:rFonts w:ascii="Amiri" w:hAnsi="Amiri" w:eastAsia="Amiri" w:cs="Amiri"/>
          <w:color w:val="111111"/>
          <w:sz w:val="28"/>
          <w:sz w:val="28"/>
          <w:szCs w:val="28"/>
          <w:rtl w:val="true"/>
          <w:lang w:bidi="ar-SA"/>
        </w:rPr>
        <w:t>لا يحرك مصدره نحو الطعم،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طعمت الطعام، وما لم يقع يحرك مصدره مثل ندم، لأنك</w:t>
      </w:r>
    </w:p>
    <w:p>
      <w:pPr>
        <w:pStyle w:val="BookText"/>
        <w:rPr/>
      </w:pPr>
      <w:r>
        <w:rPr>
          <w:rFonts w:ascii="IRNazanin" w:hAnsi="IRNazanin" w:eastAsia="IRNazanin"/>
          <w:color w:val="111111"/>
          <w:sz w:val="28"/>
          <w:sz w:val="28"/>
          <w:szCs w:val="28"/>
          <w:rtl w:val="true"/>
          <w:lang w:bidi="fa-IR"/>
        </w:rPr>
        <w:t>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ندمت الشئ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والطعام اسم جامع لكل ما يؤكل، وكذلك الشراب لكل ما يشرب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والعالي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هو البر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له وللخبز المخبوز، ثم يسمى بالطعام ما قرب منه، وصار في حده، وكل </w:t>
      </w:r>
      <w:r>
        <w:rPr>
          <w:rStyle w:val="FootnoteAnchor"/>
          <w:rtl w:val="true"/>
        </w:rPr>
        <w:footnoteReference w:id="52"/>
      </w:r>
      <w:r>
        <w:rPr>
          <w:rFonts w:ascii="Amiri" w:hAnsi="Amiri" w:eastAsia="Amiri" w:cs="Amiri"/>
          <w:color w:val="111111"/>
          <w:sz w:val="28"/>
          <w:sz w:val="28"/>
          <w:szCs w:val="28"/>
          <w:rtl w:val="true"/>
          <w:lang w:bidi="ar-SA"/>
        </w:rPr>
        <w:t>ما يسد جوعا فهو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وطعامه متاعا لكم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فسمى الصيد طعاما، لأنه يسد الجوع، ويجمع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أطعمة وأطعمات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الحال في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دع المكارم لا ترحل لبغيتها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فاقعد فإنك أنت الطاعم الكاسي</w:t>
      </w:r>
    </w:p>
    <w:p>
      <w:pPr>
        <w:pStyle w:val="BookText"/>
        <w:rPr/>
      </w:pPr>
      <w:r>
        <w:rPr>
          <w:rFonts w:ascii="Amiri" w:hAnsi="Amiri" w:eastAsia="Amiri" w:cs="Amiri"/>
          <w:color w:val="111111"/>
          <w:sz w:val="28"/>
          <w:sz w:val="28"/>
          <w:szCs w:val="28"/>
          <w:rtl w:val="true"/>
          <w:lang w:bidi="ar-SA"/>
        </w:rPr>
        <w:t>وطعم يطعم طعاما، هكذا قياسه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الطعم وحلو الطعم معناه الذوق،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ذقه، ولا تريد به امضغه كما يمضغ الخبز، وهكذا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يطعمه فإنه مني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ذوق الشراب طعما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نهاهم أن يأخذوا منه إلا غرفة وكان فيها ري الرجل وري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الناس، ويقري الضيف </w:t>
      </w:r>
      <w:r>
        <w:rPr>
          <w:rStyle w:val="FootnoteAnchor"/>
          <w:rtl w:val="true"/>
        </w:rPr>
        <w:footnoteReference w:id="56"/>
      </w:r>
      <w:r>
        <w:rPr>
          <w:rFonts w:ascii="Amiri" w:hAnsi="Amiri" w:eastAsia="Amiri" w:cs="Amiri"/>
          <w:color w:val="111111"/>
          <w:sz w:val="28"/>
          <w:sz w:val="28"/>
          <w:szCs w:val="28"/>
          <w:rtl w:val="true"/>
          <w:lang w:bidi="ar-SA"/>
        </w:rPr>
        <w:t>في الشتاء والصيف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مطعام بغير الهاء، ورجل مطعم شديد الأكل، والمرأة بالهاء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وطعم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والطعم الحب الذي يلقى للطير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لأنها تطعم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الشمال من الشريان مطعمة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كبداء في عجسها عطف وتقويم</w:t>
      </w:r>
    </w:p>
    <w:p>
      <w:pPr>
        <w:pStyle w:val="BookText"/>
        <w:rPr/>
      </w:pPr>
      <w:r>
        <w:rPr>
          <w:rFonts w:ascii="Amiri" w:hAnsi="Amiri" w:eastAsia="Amiri" w:cs="Amiri"/>
          <w:color w:val="111111"/>
          <w:sz w:val="28"/>
          <w:sz w:val="28"/>
          <w:szCs w:val="28"/>
          <w:rtl w:val="true"/>
          <w:lang w:bidi="ar-SA"/>
        </w:rPr>
        <w:t>وطعمة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الغليظة المتقدمة من الجوارح، لان الجارحة به تحفظ اللحم، فاطرد هذا الاسم في الطير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والمطعم من الإبل الذي تجد في مخه طعم الشحم من 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شئ إذا وجد طعمه فقد أطعم</w:t>
      </w:r>
    </w:p>
    <w:p>
      <w:pPr>
        <w:pStyle w:val="BookText"/>
        <w:rPr/>
      </w:pPr>
      <w:r>
        <w:rPr>
          <w:rFonts w:ascii="Amiri" w:hAnsi="Amiri" w:eastAsia="Amiri" w:cs="Amiri"/>
          <w:color w:val="111111"/>
          <w:sz w:val="28"/>
          <w:sz w:val="28"/>
          <w:szCs w:val="28"/>
          <w:rtl w:val="true"/>
          <w:lang w:bidi="ar-SA"/>
        </w:rPr>
        <w:t xml:space="preserve">وأطعمت الشجرة أدركت ثمرتها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أخذت طعمها وطابت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النخل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طعوم يوجد فيه طعم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وطعمت أطعم طعاما،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وجزور 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السمين والمهزول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والمطعمتان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كل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المتقدمتان المتقابلتان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طمع طمعا فهو طامع، وأطمعه غيره، وإنه 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والأطماع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 الجند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أطمع فلانا، وإنه 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على معنى التعجب، وكذلك التعجب في كل شئ كقولك لخرجت المرأة،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الخروج، ولقضو القاضي، مضموم أجمع إلا ما قالوا في نعم بئس، رواية تروى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لقياس التعجب، لأنهم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بؤس والباقية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 ولا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طمعت فيه،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المخاضعة لمطمعة، ونحوه في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والمطمعة هو الطمع نفسه، طمعت فيه مطمعة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الأكل بأدنى الفم، والتناول في الأكل بالثنايا وما يليها </w:t>
      </w:r>
      <w:r>
        <w:rPr>
          <w:rStyle w:val="FootnoteAnchor"/>
          <w:rtl w:val="true"/>
        </w:rPr>
        <w:footnoteReference w:id="58"/>
      </w:r>
      <w:r>
        <w:rPr>
          <w:rFonts w:ascii="Amiri" w:hAnsi="Amiri" w:eastAsia="Amiri" w:cs="Amiri"/>
          <w:color w:val="111111"/>
          <w:sz w:val="28"/>
          <w:sz w:val="28"/>
          <w:szCs w:val="28"/>
          <w:rtl w:val="true"/>
          <w:lang w:bidi="ar-SA"/>
        </w:rPr>
        <w:t>من مقدمة الأسنان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وامتعطت السيف من غمده،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معطته لاستقام، وإنه لطويل ممعط بتشديد الميم وكسر 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مد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ومعط يمعط معطا فهو أمعط، معط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وامعط شعره امعاطا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إذا تمرط فذهب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ومعطت الشعر من رأس الشاة ونحوه إذا مددته فنتفته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شعر على جسده كالذئب الأمعط الذي قد تمعط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ومعط الذئب، ولا يقال معط </w:t>
      </w:r>
      <w:r>
        <w:rPr>
          <w:rStyle w:val="FootnoteAnchor"/>
          <w:rtl w:val="true"/>
        </w:rPr>
        <w:footnoteReference w:id="61"/>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ذئب أمعط يفسرونه بالخبث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ما فسرت لك، لأنه أخبث من غيره، وإذا تمرط شعره يتأذى بالذباب والبعوض، فيخرج على أذى شديد وجوع فلا يكاد يسلم منه ما اعترض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 أمعط، ولصوص معط، تشبيها بالذئاب لخبثهم وهو الذي مع خبثه لا شئ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النكاح</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معيط حي من قريش</w:t>
      </w:r>
      <w:r>
        <w:rPr>
          <w:rFonts w:eastAsia="Amiri" w:cs="Amiri" w:ascii="Amiri" w:hAnsi="Amiri"/>
          <w:color w:val="111111"/>
          <w:sz w:val="28"/>
          <w:szCs w:val="28"/>
          <w:rtl w:val="true"/>
          <w:lang w:bidi="ar-SA"/>
        </w:rPr>
        <w:t xml:space="preserve">. </w:t>
      </w:r>
      <w:bookmarkStart w:id="36" w:name="pg11686_134644"/>
    </w:p>
    <w:p>
      <w:pPr>
        <w:pStyle w:val="Heading2"/>
        <w:numPr>
          <w:ilvl w:val="1"/>
          <w:numId w:val="1"/>
        </w:numPr>
        <w:rPr/>
      </w:pPr>
      <w:bookmarkStart w:id="37" w:name="__RefHeading___Toc7794294_73709187"/>
      <w:bookmarkStart w:id="38" w:name="_Toc12"/>
      <w:bookmarkEnd w:id="36"/>
      <w:bookmarkEnd w:id="37"/>
      <w:r>
        <w:rPr>
          <w:rtl w:val="true"/>
        </w:rPr>
        <w:t>باب العين والدال والتاء معهما ع ت د فقط</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عتد الشئ يعتد عتادا فهو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سميت العتيدة التي يكون</w:t>
      </w:r>
    </w:p>
    <w:p>
      <w:pPr>
        <w:pStyle w:val="BookText"/>
        <w:rPr/>
      </w:pPr>
      <w:r>
        <w:rPr>
          <w:rFonts w:ascii="Amiri" w:hAnsi="Amiri" w:eastAsia="Amiri" w:cs="Amiri"/>
          <w:color w:val="111111"/>
          <w:sz w:val="28"/>
          <w:sz w:val="28"/>
          <w:szCs w:val="28"/>
          <w:rtl w:val="true"/>
          <w:lang w:bidi="ar-SA"/>
        </w:rPr>
        <w:t>فيها الطيب، والادهان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عتاد امرئ لا ينقض البعد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طلوب الأعادي، واضح غير خامل</w:t>
      </w:r>
    </w:p>
    <w:p>
      <w:pPr>
        <w:pStyle w:val="BookText"/>
        <w:rPr/>
      </w:pPr>
      <w:r>
        <w:rPr>
          <w:rFonts w:ascii="Amiri" w:hAnsi="Amiri" w:eastAsia="Amiri" w:cs="Amiri"/>
          <w:color w:val="111111"/>
          <w:sz w:val="28"/>
          <w:sz w:val="28"/>
          <w:szCs w:val="28"/>
          <w:rtl w:val="true"/>
          <w:lang w:bidi="ar-SA"/>
        </w:rPr>
        <w:t>والعتيد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الشئ 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أعددناه لامر إن 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عتد، وأعتدة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الذي قد استكرش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أعتدة، والجميع 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عتدان، فأدغمت التاء</w:t>
      </w:r>
    </w:p>
    <w:p>
      <w:pPr>
        <w:pStyle w:val="BookText"/>
        <w:rPr/>
      </w:pPr>
      <w:r>
        <w:rPr>
          <w:rFonts w:ascii="Amiri" w:hAnsi="Amiri" w:eastAsia="Amiri" w:cs="Amiri"/>
          <w:color w:val="111111"/>
          <w:sz w:val="28"/>
          <w:sz w:val="28"/>
          <w:szCs w:val="28"/>
          <w:rtl w:val="true"/>
          <w:lang w:bidi="ar-SA"/>
        </w:rPr>
        <w:t>في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السفاد،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غدانة عدانا مزنمة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الحبلق تبنى حوله الصير </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الفرس عتد، أي معد متى ما شئت ركبت، الذكر والأنثى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بكل مجنب كالسيد نهد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طوالة عتد نزاق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الجري</w:t>
      </w:r>
      <w:r>
        <w:rPr>
          <w:rFonts w:eastAsia="Amiri" w:cs="Amiri" w:ascii="Amiri" w:hAnsi="Amiri"/>
          <w:color w:val="111111"/>
          <w:sz w:val="28"/>
          <w:szCs w:val="28"/>
          <w:rtl w:val="true"/>
          <w:lang w:bidi="ar-SA"/>
        </w:rPr>
        <w:t xml:space="preserve">. </w:t>
      </w:r>
      <w:bookmarkStart w:id="39" w:name="pg11686_134646"/>
    </w:p>
    <w:p>
      <w:pPr>
        <w:pStyle w:val="Heading2"/>
        <w:numPr>
          <w:ilvl w:val="1"/>
          <w:numId w:val="1"/>
        </w:numPr>
        <w:rPr/>
      </w:pPr>
      <w:bookmarkStart w:id="40" w:name="__RefHeading___Toc7794296_73709187"/>
      <w:bookmarkStart w:id="41" w:name="_Toc13"/>
      <w:bookmarkEnd w:id="39"/>
      <w:bookmarkEnd w:id="40"/>
      <w:r>
        <w:rPr>
          <w:rtl w:val="true"/>
        </w:rPr>
        <w:t xml:space="preserve">باب العين والدال والراء معهما ع د ر </w:t>
      </w:r>
      <w:r>
        <w:rPr>
          <w:rtl w:val="true"/>
        </w:rPr>
        <w:t xml:space="preserve">- </w:t>
      </w:r>
      <w:r>
        <w:rPr>
          <w:rtl w:val="true"/>
        </w:rPr>
        <w:t xml:space="preserve">ع ر د </w:t>
      </w:r>
      <w:r>
        <w:rPr>
          <w:rtl w:val="true"/>
        </w:rPr>
        <w:t xml:space="preserve">- </w:t>
      </w:r>
      <w:r>
        <w:rPr>
          <w:rtl w:val="true"/>
        </w:rPr>
        <w:t xml:space="preserve">د ع ر </w:t>
      </w:r>
      <w:r>
        <w:rPr>
          <w:rtl w:val="true"/>
        </w:rPr>
        <w:t xml:space="preserve">- </w:t>
      </w:r>
      <w:r>
        <w:rPr>
          <w:rtl w:val="true"/>
        </w:rPr>
        <w:t xml:space="preserve">ر ع د </w:t>
      </w:r>
      <w:r>
        <w:rPr>
          <w:rtl w:val="true"/>
        </w:rPr>
        <w:t xml:space="preserve">- </w:t>
      </w:r>
      <w:r>
        <w:rPr>
          <w:rtl w:val="true"/>
        </w:rPr>
        <w:t xml:space="preserve">د ر ع </w:t>
      </w:r>
      <w:r>
        <w:rPr>
          <w:rtl w:val="true"/>
        </w:rPr>
        <w:t xml:space="preserve">- </w:t>
      </w:r>
      <w:r>
        <w:rPr>
          <w:rtl w:val="true"/>
        </w:rPr>
        <w:t>ر د ع</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معدورة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وعدر المكان عدرا واعتدر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 ماؤه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الصلب من كل شئ، المنتصب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لعرد العنق،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عارد مغرز </w:t>
      </w:r>
      <w:r>
        <w:rPr>
          <w:rStyle w:val="FootnoteAnchor"/>
          <w:rtl w:val="true"/>
        </w:rPr>
        <w:footnoteReference w:id="65"/>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رؤبة يصف حمار وحش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عرد التراقي حشورا معقربا</w:t>
      </w:r>
    </w:p>
    <w:p>
      <w:pPr>
        <w:pStyle w:val="BookText"/>
        <w:rPr/>
      </w:pPr>
      <w:r>
        <w:rPr>
          <w:rFonts w:ascii="Amiri" w:hAnsi="Amiri" w:eastAsia="Amiri" w:cs="Amiri"/>
          <w:color w:val="111111"/>
          <w:sz w:val="28"/>
          <w:sz w:val="28"/>
          <w:szCs w:val="28"/>
          <w:rtl w:val="true"/>
          <w:lang w:bidi="ar-SA"/>
        </w:rPr>
        <w:t>وعرد الناب يعرد عرودا إذا خرج كله واشتد وانتصب، وكذلك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يصعدن رقشا بين عوج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 القنا منها نجيم وعارد </w:t>
      </w:r>
    </w:p>
    <w:p>
      <w:pPr>
        <w:pStyle w:val="BookText"/>
        <w:rPr/>
      </w:pPr>
      <w:r>
        <w:rPr>
          <w:rFonts w:ascii="Amiri" w:hAnsi="Amiri" w:eastAsia="Amiri" w:cs="Amiri"/>
          <w:color w:val="111111"/>
          <w:sz w:val="28"/>
          <w:sz w:val="28"/>
          <w:szCs w:val="28"/>
          <w:rtl w:val="true"/>
          <w:lang w:bidi="ar-SA"/>
        </w:rPr>
        <w:t>والتعريد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القصد، وسرعة الذهاب، والانهزام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وهمت الجوزاء بالتعريد</w:t>
      </w:r>
    </w:p>
    <w:p>
      <w:pPr>
        <w:pStyle w:val="BookText"/>
        <w:rPr/>
      </w:pPr>
      <w:r>
        <w:rPr>
          <w:rFonts w:ascii="Amiri" w:hAnsi="Amiri" w:eastAsia="Amiri" w:cs="Amiri"/>
          <w:color w:val="111111"/>
          <w:sz w:val="28"/>
          <w:sz w:val="28"/>
          <w:szCs w:val="28"/>
          <w:rtl w:val="true"/>
          <w:lang w:bidi="ar-SA"/>
        </w:rPr>
        <w:t xml:space="preserve">وقال لبيد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فمضى وقدمها وكانت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إذا هي عردت إقدامها</w:t>
      </w:r>
    </w:p>
    <w:p>
      <w:pPr>
        <w:pStyle w:val="BookText"/>
        <w:rPr/>
      </w:pPr>
      <w:r>
        <w:rPr>
          <w:rFonts w:ascii="Amiri" w:hAnsi="Amiri" w:eastAsia="Amiri" w:cs="Amiri"/>
          <w:color w:val="111111"/>
          <w:sz w:val="28"/>
          <w:sz w:val="28"/>
          <w:szCs w:val="28"/>
          <w:rtl w:val="true"/>
          <w:lang w:bidi="ar-SA"/>
        </w:rPr>
        <w:t>والعرد الذكر، والعرادة الجرادة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نبات الربيع حشيشه طيبة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الحمض تأكله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منجنيق صغيرة، ويجمع على عرادات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من حطب، أو غيره فطفئ من غير أن يشتد احتراقه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دعرة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أيضا من الزناد ما قدح به مرارا حتى احترق فصار دعرا لا 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يدخن ولا يتقد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أقبلن من بطن فلاة 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 فحما جيدا غير دعر</w:t>
      </w:r>
    </w:p>
    <w:p>
      <w:pPr>
        <w:pStyle w:val="BookText"/>
        <w:rPr/>
      </w:pPr>
      <w:r>
        <w:rPr>
          <w:rFonts w:ascii="Amiri" w:hAnsi="Amiri" w:eastAsia="Amiri" w:cs="Amiri"/>
          <w:color w:val="111111"/>
          <w:sz w:val="28"/>
          <w:sz w:val="28"/>
          <w:szCs w:val="28"/>
          <w:rtl w:val="true"/>
          <w:lang w:bidi="ar-SA"/>
        </w:rPr>
        <w:t>والداعر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الفاجر، ومصدره الدعارة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 دعار، وقوم داعرون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يسوق السحاب، وتسبيحه صوته الذي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صوته اشتق رعد يرعد، ومنه الرعدة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ارتعد رعدة وارتعادا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رجرجة تأخذ الانسان من فزع أو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يرعد الانسان، فإذا جعلت الفعل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وأرعده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والرعديد والرعديدة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ترعيد،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وأرعده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رعديد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يدع القتال من رعدة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ثأرت بأبناء الكرام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رعديدا جبانا ولا غمرا</w:t>
      </w:r>
    </w:p>
    <w:p>
      <w:pPr>
        <w:pStyle w:val="BookText"/>
        <w:rPr/>
      </w:pPr>
      <w:r>
        <w:rPr>
          <w:rFonts w:ascii="Amiri" w:hAnsi="Amiri" w:eastAsia="Amiri" w:cs="Amiri"/>
          <w:color w:val="111111"/>
          <w:sz w:val="28"/>
          <w:sz w:val="28"/>
          <w:szCs w:val="28"/>
          <w:rtl w:val="true"/>
          <w:lang w:bidi="ar-SA"/>
        </w:rPr>
        <w:t>وكل شئ يترجرج من نحو القريش فهو يترعدد، كما تترعدد الالية والفالوذج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كر عديد الكثيب الأهيم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رعدت السماء وبرقت،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أرعدت وأبرقت، وسحاب رواعد وبوارق، أي ذات رعد 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سحابات فيها ارتجاس رعد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أرعد لي فلان وأبرق إذا هدد وأوعد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بعيد يريني علامات بأنه يأتي إلي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أبرق وأرعد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وعيدك لي بضائر</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وهبته بأطيب الهبات</w:t>
      </w:r>
    </w:p>
    <w:p>
      <w:pPr>
        <w:pStyle w:val="BookText"/>
        <w:rPr/>
      </w:pPr>
      <w:r>
        <w:rPr>
          <w:rFonts w:ascii="Amiri" w:hAnsi="Amiri" w:eastAsia="Amiri" w:cs="Amiri"/>
          <w:color w:val="111111"/>
          <w:sz w:val="28"/>
          <w:sz w:val="28"/>
          <w:szCs w:val="28"/>
          <w:rtl w:val="true"/>
          <w:lang w:bidi="ar-SA"/>
        </w:rPr>
        <w:t>من بعد ما قد كثرت بناتي</w:t>
      </w:r>
    </w:p>
    <w:p>
      <w:pPr>
        <w:pStyle w:val="BookText"/>
        <w:rPr/>
      </w:pPr>
      <w:r>
        <w:rPr>
          <w:rFonts w:ascii="Amiri" w:hAnsi="Amiri" w:eastAsia="Amiri" w:cs="Amiri"/>
          <w:color w:val="111111"/>
          <w:sz w:val="28"/>
          <w:sz w:val="28"/>
          <w:szCs w:val="28"/>
          <w:rtl w:val="true"/>
          <w:lang w:bidi="ar-SA"/>
        </w:rPr>
        <w:t>فأرعدوا وأبرقوا عداتي</w:t>
      </w:r>
    </w:p>
    <w:p>
      <w:pPr>
        <w:pStyle w:val="BookText"/>
        <w:rPr/>
      </w:pPr>
      <w:r>
        <w:rPr>
          <w:rFonts w:ascii="Amiri" w:hAnsi="Amiri" w:eastAsia="Amiri" w:cs="Amiri"/>
          <w:color w:val="111111"/>
          <w:sz w:val="28"/>
          <w:sz w:val="28"/>
          <w:szCs w:val="28"/>
          <w:rtl w:val="true"/>
          <w:lang w:bidi="ar-SA"/>
        </w:rPr>
        <w:t>هذا في بني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يرعد ويبرق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فهو راعد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فأبرق هنالك ما بدا لك وارعد</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الفالوذج، فما أدري مولد أم تليد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درع المرأة يذكر، ودرع الحديد تؤنث،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أيضا،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دريع بلا هاء، رواية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والدرع اللبوس، وهو حلق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وادرع الرجل، لبس الدرع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وادرع القوم سرابيل الدم،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تسربلوا فجرحوا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وادرع القوم سرابيل الدم </w:t>
      </w:r>
    </w:p>
    <w:p>
      <w:pPr>
        <w:pStyle w:val="BookText"/>
        <w:rPr/>
      </w:pPr>
      <w:r>
        <w:rPr>
          <w:rFonts w:ascii="Amiri" w:hAnsi="Amiri" w:eastAsia="Amiri" w:cs="Amiri"/>
          <w:color w:val="111111"/>
          <w:sz w:val="28"/>
          <w:sz w:val="28"/>
          <w:szCs w:val="28"/>
          <w:rtl w:val="true"/>
          <w:lang w:bidi="ar-SA"/>
        </w:rPr>
        <w:t>والدراع الرجل ذو الدرع إذا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وهو جبة مشقوقة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والمدرعة ضرب آخر، لا يكون إلا من الصوف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لخلاني ويوم للمال</w:t>
      </w:r>
    </w:p>
    <w:p>
      <w:pPr>
        <w:pStyle w:val="BookText"/>
        <w:rPr/>
      </w:pPr>
      <w:r>
        <w:rPr>
          <w:rFonts w:ascii="Amiri" w:hAnsi="Amiri" w:eastAsia="Amiri" w:cs="Amiri"/>
          <w:color w:val="111111"/>
          <w:sz w:val="28"/>
          <w:sz w:val="28"/>
          <w:szCs w:val="28"/>
          <w:rtl w:val="true"/>
          <w:lang w:bidi="ar-SA"/>
        </w:rPr>
        <w:t>مشمر يوما ويوما ذيال</w:t>
      </w:r>
    </w:p>
    <w:p>
      <w:pPr>
        <w:pStyle w:val="BookText"/>
        <w:rPr/>
      </w:pPr>
      <w:r>
        <w:rPr>
          <w:rFonts w:ascii="Amiri" w:hAnsi="Amiri" w:eastAsia="Amiri" w:cs="Amiri"/>
          <w:color w:val="111111"/>
          <w:sz w:val="28"/>
          <w:sz w:val="28"/>
          <w:szCs w:val="28"/>
          <w:rtl w:val="true"/>
          <w:lang w:bidi="ar-SA"/>
        </w:rPr>
        <w:t>مدرعة يوما ويوما سربال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أتنعم مع إخواني يوما، ويوما أصلح مالي فأتشمر وألبس المدرعة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بينهما لاختلافهما في الصنعة إرادة الايجاز في المنطق، وكذلك يفعلون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الرحل إذا بدا منها رؤوس الواسطة والآخرة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أدرع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هذه الغواشي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والدرع مصدر الأدرع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ألوان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الصدر والنحر، وسواد في الفخذ، شاة درعاء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سوداء الجسد، بيضاء الرأس فهي أيضا درعاء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والليالي الدرع هي التي يطلع فيها القمر عند وجه الصبح، وسائرها أسود مظلم، شبه بالشاة التي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مقاديم الانسان إذا كانت فيه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طعنته فركب ردعه،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صريعا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في بئر فركب ردعه، وهوى فيها، فلذلك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ردع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للفرس إذا وقع على وجهه فعطب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ردعه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له والمرء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شكه لدن المهزة ناجم</w:t>
      </w:r>
    </w:p>
    <w:p>
      <w:pPr>
        <w:pStyle w:val="BookText"/>
        <w:rPr/>
      </w:pPr>
      <w:r>
        <w:rPr>
          <w:rFonts w:ascii="Amiri" w:hAnsi="Amiri" w:eastAsia="Amiri" w:cs="Amiri"/>
          <w:color w:val="111111"/>
          <w:sz w:val="28"/>
          <w:sz w:val="28"/>
          <w:szCs w:val="28"/>
          <w:rtl w:val="true"/>
          <w:lang w:bidi="ar-SA"/>
        </w:rPr>
        <w:t>وردعته ردعا فارتدع،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كففته فكف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وارتدع الرجل إذا رآك وأراد أن يعمل عملا فكف، أو سمع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ردعته عن ذلك، كأنه شبه الدفع وهو مستقبلك فردعته ردعا لا باليد بل بنظرة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إذا ما ذكروا، وهو بدون عزو فيها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الأمانة إن مالوا ومسهم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العدو إذا ما ذكروا ارتدعوا</w:t>
      </w:r>
    </w:p>
    <w:p>
      <w:pPr>
        <w:pStyle w:val="BookText"/>
        <w:rPr/>
      </w:pPr>
      <w:r>
        <w:rPr>
          <w:rFonts w:ascii="Amiri" w:hAnsi="Amiri" w:eastAsia="Amiri" w:cs="Amiri"/>
          <w:color w:val="111111"/>
          <w:sz w:val="28"/>
          <w:sz w:val="28"/>
          <w:szCs w:val="28"/>
          <w:rtl w:val="true"/>
          <w:lang w:bidi="ar-SA"/>
        </w:rPr>
        <w:t>والرادعة والمردعة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قد لمع بالزعفران أو بالطيب في مواضع، وليس مصبوغا كله، إنما هو مبلق كما تردع الجارية صدر جيبها بالزعفران بملء ء كفها،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رادعة بالمسك أردانها</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ورادعة بالطيب صفراء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لجس الندامى في يد الدرع مفتق </w:t>
      </w:r>
    </w:p>
    <w:p>
      <w:pPr>
        <w:pStyle w:val="BookText"/>
        <w:rPr/>
      </w:pPr>
      <w:r>
        <w:rPr>
          <w:rFonts w:ascii="Amiri" w:hAnsi="Amiri" w:eastAsia="Amiri" w:cs="Amiri"/>
          <w:color w:val="111111"/>
          <w:sz w:val="28"/>
          <w:sz w:val="28"/>
          <w:szCs w:val="28"/>
          <w:rtl w:val="true"/>
          <w:lang w:bidi="ar-SA"/>
        </w:rPr>
        <w:t xml:space="preserve">يعني جارية قد جعلت ردعا </w:t>
      </w:r>
      <w:r>
        <w:rPr>
          <w:rStyle w:val="FootnoteAnchor"/>
          <w:rtl w:val="true"/>
        </w:rPr>
        <w:footnoteReference w:id="82"/>
      </w:r>
      <w:r>
        <w:rPr>
          <w:rFonts w:ascii="Amiri" w:hAnsi="Amiri" w:eastAsia="Amiri" w:cs="Amiri"/>
          <w:color w:val="111111"/>
          <w:sz w:val="28"/>
          <w:sz w:val="28"/>
          <w:szCs w:val="28"/>
          <w:rtl w:val="true"/>
          <w:lang w:bidi="ar-SA"/>
        </w:rPr>
        <w:t>على ثيابها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فشا فيهن صبغا مردعا </w:t>
      </w:r>
      <w:bookmarkStart w:id="42" w:name="pg11686_134653"/>
    </w:p>
    <w:p>
      <w:pPr>
        <w:pStyle w:val="Heading2"/>
        <w:numPr>
          <w:ilvl w:val="1"/>
          <w:numId w:val="1"/>
        </w:numPr>
        <w:rPr/>
      </w:pPr>
      <w:bookmarkStart w:id="43" w:name="__RefHeading___Toc7794298_73709187"/>
      <w:bookmarkStart w:id="44" w:name="_Toc14"/>
      <w:bookmarkEnd w:id="42"/>
      <w:bookmarkEnd w:id="43"/>
      <w:r>
        <w:rPr>
          <w:rtl w:val="true"/>
        </w:rPr>
        <w:t xml:space="preserve">باب العين والدال واللام معهما ع د ل </w:t>
      </w:r>
      <w:r>
        <w:rPr>
          <w:rtl w:val="true"/>
        </w:rPr>
        <w:t xml:space="preserve">- </w:t>
      </w:r>
      <w:r>
        <w:rPr>
          <w:rtl w:val="true"/>
        </w:rPr>
        <w:t xml:space="preserve">ع ل د </w:t>
      </w:r>
      <w:r>
        <w:rPr>
          <w:rtl w:val="true"/>
        </w:rPr>
        <w:t xml:space="preserve">- </w:t>
      </w:r>
      <w:r>
        <w:rPr>
          <w:rtl w:val="true"/>
        </w:rPr>
        <w:t xml:space="preserve">دلع مستعملات د ع ل </w:t>
      </w:r>
      <w:r>
        <w:rPr>
          <w:rtl w:val="true"/>
        </w:rPr>
        <w:t xml:space="preserve">- </w:t>
      </w:r>
      <w:r>
        <w:rPr>
          <w:rtl w:val="true"/>
        </w:rPr>
        <w:t xml:space="preserve">ل ع د </w:t>
      </w:r>
      <w:r>
        <w:rPr>
          <w:rtl w:val="true"/>
        </w:rPr>
        <w:t xml:space="preserve">- </w:t>
      </w:r>
      <w:r>
        <w:rPr>
          <w:rtl w:val="true"/>
        </w:rPr>
        <w:t>ل د ع مهملات</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من الناس قوله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عدل، وهم عدل، وهم عدل،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عدول على العدة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عدلان، وهو عدل بين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والعدولة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يشتجر قوم يقل سرواتهم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بيننا فهم رضى وهم عدل</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عدل ذو معدلة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وعدل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هو عدل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وعدلت فلانا بفلان أعدله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يعادل فلانا،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يعدله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الذي يعدل بربه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الحملان على الدابة، من جانبين،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أعدال، عدل أحدهما بالآخر في الاستواء كي لا يرجح أحدهما بصاحبه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والعدل أن تعدل الشئ عن وجهه فتميله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عدلته عن كذا، وعدلت أنا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عدل، وامرأة عدل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أحد حملي الجمل، لا يقال إلا للحمل، وسمي عدلا، لأنه يسوى بالآخر بالكيل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والعديل الذي يعادلك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عدل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مثله، وليس بالنظير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منها عدل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ههنا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عدل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لما يؤكل إذا لم يكن حارا ولا باردا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فلانا عدلا لفلان وعدلا، كل يتكلم به على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وعدلت فلانا بنظيره، أعدله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يعدلك عندنا شئ،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عندنا شئ موقعك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وعدلت الشئ أقمته حتى اعتدل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صبحت بها القوم حتى امتسكت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أعدلها أن تميلا</w:t>
      </w:r>
    </w:p>
    <w:p>
      <w:pPr>
        <w:pStyle w:val="BookText"/>
        <w:rPr/>
      </w:pP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تميل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وعدلت الدابة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عطفتها فانعدلت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يعدل إلى مكان كذا، فإذا قالوا ينعدل في مكان كذا أرادوا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جعلني في قوم إذا ملت عدلوني، كما يعدل السهم في الثقاف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والمعتدلة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المتفقة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يعضها ببعض</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 نسب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عدولاة، أميت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عدولية من الاستواء والاعتدال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وغصن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وجارية حسنة الاعتدال،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والانعدال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لأنحي الطرف من نحو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ولو طاوعته لم يعادل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في العدولية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عدولية، أو من سفين ابن يامن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يجور بها الملاح طورا ويهتدي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الشديد من كل شئ كأن فيه يبسا من 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الراسي الذي لا ينقاد ولا ينعطف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وسيد علود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ثخين، قد اعلود اعلوادا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واعلود الشئ إذا لزم مكانه فلم يقدر على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وعزنا عز إذا توحدا</w:t>
      </w:r>
    </w:p>
    <w:p>
      <w:pPr>
        <w:pStyle w:val="BookText"/>
        <w:rPr/>
      </w:pPr>
      <w:r>
        <w:rPr>
          <w:rFonts w:ascii="Amiri" w:hAnsi="Amiri" w:eastAsia="Amiri" w:cs="Amiri"/>
          <w:color w:val="111111"/>
          <w:sz w:val="28"/>
          <w:sz w:val="28"/>
          <w:szCs w:val="28"/>
          <w:rtl w:val="true"/>
          <w:lang w:bidi="ar-SA"/>
        </w:rPr>
        <w:t>تثاقلت أركانه واعلودا</w:t>
      </w:r>
    </w:p>
    <w:p>
      <w:pPr>
        <w:pStyle w:val="BookText"/>
        <w:rPr/>
      </w:pPr>
      <w:r>
        <w:rPr>
          <w:rFonts w:ascii="Amiri" w:hAnsi="Amiri" w:eastAsia="Amiri" w:cs="Amiri"/>
          <w:color w:val="111111"/>
          <w:sz w:val="28"/>
          <w:sz w:val="28"/>
          <w:szCs w:val="28"/>
          <w:rtl w:val="true"/>
          <w:lang w:bidi="ar-SA"/>
        </w:rPr>
        <w:t>والعلندى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الضخم، وهو على تقدير فعنلى، فما زاد على العين واللام والدال فهو فضل،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علنداة، ويجمع علاندة وعلادى وعلنديات وعلاند، على تقرير قلانس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والعلنداة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طويلة من العضاه لا شوك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دخان العلندى دون بيتي مذود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دلع لسانه يدلع دلعا ودلوعا،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الفم، واسترخى وسقط على عنفقته، كلهثان الكلب، وأدلعه العطش ونحوه، واندلع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العتريف الغنوي </w:t>
      </w:r>
      <w:r>
        <w:rPr>
          <w:rStyle w:val="FootnoteAnchor"/>
          <w:rtl w:val="true"/>
        </w:rPr>
        <w:footnoteReference w:id="94"/>
      </w:r>
      <w:r>
        <w:rPr>
          <w:rFonts w:ascii="Amiri" w:hAnsi="Amiri" w:eastAsia="Amiri" w:cs="Amiri"/>
          <w:color w:val="111111"/>
          <w:sz w:val="28"/>
          <w:sz w:val="28"/>
          <w:szCs w:val="28"/>
          <w:rtl w:val="true"/>
          <w:lang w:bidi="ar-SA"/>
        </w:rPr>
        <w:t xml:space="preserve">يصف ذئبا طرده حتى أعيى ودلع لسانه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وقلص المشفر عن أسنانه</w:t>
      </w:r>
    </w:p>
    <w:p>
      <w:pPr>
        <w:pStyle w:val="BookText"/>
        <w:rPr/>
      </w:pPr>
      <w:r>
        <w:rPr>
          <w:rFonts w:ascii="IRNazanin" w:hAnsi="IRNazanin" w:eastAsia="IRNazanin"/>
          <w:color w:val="111111"/>
          <w:sz w:val="28"/>
          <w:sz w:val="28"/>
          <w:szCs w:val="28"/>
          <w:rtl w:val="true"/>
          <w:lang w:bidi="fa-IR"/>
        </w:rPr>
        <w:t>ودلع الدالع من لسانه</w:t>
      </w:r>
    </w:p>
    <w:p>
      <w:pPr>
        <w:pStyle w:val="BookText"/>
        <w:rPr/>
      </w:pPr>
      <w:r>
        <w:rPr>
          <w:rFonts w:ascii="Amiri" w:hAnsi="Amiri" w:eastAsia="Amiri" w:cs="Amiri"/>
          <w:color w:val="111111"/>
          <w:sz w:val="28"/>
          <w:sz w:val="28"/>
          <w:szCs w:val="28"/>
          <w:rtl w:val="true"/>
          <w:lang w:bidi="ar-SA"/>
        </w:rPr>
        <w:t xml:space="preserve">وفي الحديث </w:t>
      </w:r>
      <w:r>
        <w:rPr>
          <w:rStyle w:val="FootnoteAnchor"/>
          <w:rtl w:val="true"/>
        </w:rPr>
        <w:footnoteReference w:id="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أدلع لسان بلعم، فسقطت أسلته على</w:t>
      </w:r>
    </w:p>
    <w:p>
      <w:pPr>
        <w:pStyle w:val="BookText"/>
        <w:rPr/>
      </w:pPr>
      <w:r>
        <w:rPr>
          <w:rFonts w:ascii="IRNazanin" w:hAnsi="IRNazanin" w:eastAsia="IRNazanin"/>
          <w:color w:val="111111"/>
          <w:sz w:val="28"/>
          <w:sz w:val="28"/>
          <w:szCs w:val="28"/>
          <w:rtl w:val="true"/>
          <w:lang w:bidi="fa-IR"/>
        </w:rPr>
        <w:t xml:space="preserve">صدره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للرجل المندلث البطن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مندلع البطن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السهل في مكان حزن لا صعود فيه ولا هبوط،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دلائع</w:t>
      </w:r>
      <w:r>
        <w:rPr>
          <w:rFonts w:eastAsia="Amiri" w:cs="Amiri" w:ascii="Amiri" w:hAnsi="Amiri"/>
          <w:color w:val="111111"/>
          <w:sz w:val="28"/>
          <w:szCs w:val="28"/>
          <w:rtl w:val="true"/>
          <w:lang w:bidi="ar-SA"/>
        </w:rPr>
        <w:t xml:space="preserve">. </w:t>
      </w:r>
      <w:bookmarkStart w:id="45" w:name="pg11686_134657"/>
    </w:p>
    <w:p>
      <w:pPr>
        <w:pStyle w:val="Heading2"/>
        <w:numPr>
          <w:ilvl w:val="1"/>
          <w:numId w:val="1"/>
        </w:numPr>
        <w:rPr/>
      </w:pPr>
      <w:bookmarkStart w:id="46" w:name="__RefHeading___Toc7794300_73709187"/>
      <w:bookmarkStart w:id="47" w:name="_Toc15"/>
      <w:bookmarkEnd w:id="45"/>
      <w:bookmarkEnd w:id="46"/>
      <w:r>
        <w:rPr>
          <w:rtl w:val="true"/>
        </w:rPr>
        <w:t xml:space="preserve">باب العين والدال والنون معهما ع د ن </w:t>
      </w:r>
      <w:r>
        <w:rPr>
          <w:rtl w:val="true"/>
        </w:rPr>
        <w:t xml:space="preserve">- </w:t>
      </w:r>
      <w:r>
        <w:rPr>
          <w:rtl w:val="true"/>
        </w:rPr>
        <w:t xml:space="preserve">ع ن د </w:t>
      </w:r>
      <w:r>
        <w:rPr>
          <w:rtl w:val="true"/>
        </w:rPr>
        <w:t xml:space="preserve">- </w:t>
      </w:r>
      <w:r>
        <w:rPr>
          <w:rtl w:val="true"/>
        </w:rPr>
        <w:t xml:space="preserve">د ن ع مستعملات د ع ن </w:t>
      </w:r>
      <w:r>
        <w:rPr>
          <w:rtl w:val="true"/>
        </w:rPr>
        <w:t xml:space="preserve">- </w:t>
      </w:r>
      <w:r>
        <w:rPr>
          <w:rtl w:val="true"/>
        </w:rPr>
        <w:t xml:space="preserve">ن ع د </w:t>
      </w:r>
      <w:r>
        <w:rPr>
          <w:rtl w:val="true"/>
        </w:rPr>
        <w:t xml:space="preserve">- </w:t>
      </w:r>
      <w:r>
        <w:rPr>
          <w:rtl w:val="true"/>
        </w:rPr>
        <w:t>ن د ع مهملات</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ينسب إليه الثياب العدنية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شئ، أصله ومبتدؤه، نحو الذهب، والفضة والجوهر والأشياء،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معدن الخير ومعدن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ساحل من السواحل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يعلم صبحي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بعدان السيف صبري ونقل</w:t>
      </w:r>
    </w:p>
    <w:p>
      <w:pPr>
        <w:pStyle w:val="BookText"/>
        <w:rPr/>
      </w:pPr>
      <w:r>
        <w:rPr>
          <w:rFonts w:ascii="Amiri" w:hAnsi="Amiri" w:eastAsia="Amiri" w:cs="Amiri"/>
          <w:color w:val="111111"/>
          <w:sz w:val="28"/>
          <w:sz w:val="28"/>
          <w:szCs w:val="28"/>
          <w:rtl w:val="true"/>
          <w:lang w:bidi="ar-SA"/>
        </w:rPr>
        <w:t>والعدن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الإبل على الحمض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عدنت الإبل تعدن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 والثياب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الرجل يعند عندا وعنودا فهو عاند وعنيد، إذا طغى وعتا، وجاوز قدره،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المعاندة، وهو أن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الشئ ويأبى أن يقبله أو يقر به ، ككفر أبي طالب ، لأنَّه عَرَفَ وأقَرَّ ، و أنف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ابنِ أخيه ، فصار بذلك كافراً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والعنود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يخالط الإبل، إنما هو في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وحده، لا يخالط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وصاحب ذي ريبة عنود</w:t>
      </w:r>
    </w:p>
    <w:p>
      <w:pPr>
        <w:pStyle w:val="BookText"/>
        <w:rPr/>
      </w:pPr>
      <w:r>
        <w:rPr>
          <w:rFonts w:ascii="Amiri" w:hAnsi="Amiri" w:eastAsia="Amiri" w:cs="Amiri"/>
          <w:color w:val="111111"/>
          <w:sz w:val="28"/>
          <w:sz w:val="28"/>
          <w:szCs w:val="28"/>
          <w:rtl w:val="true"/>
          <w:lang w:bidi="ar-SA"/>
        </w:rPr>
        <w:t>بلد عني أسود التبليد</w:t>
      </w:r>
    </w:p>
    <w:p>
      <w:pPr>
        <w:pStyle w:val="BookText"/>
        <w:rPr/>
      </w:pPr>
      <w:r>
        <w:rPr>
          <w:rFonts w:ascii="Amiri" w:hAnsi="Amiri" w:eastAsia="Amiri" w:cs="Amiri"/>
          <w:color w:val="111111"/>
          <w:sz w:val="28"/>
          <w:sz w:val="28"/>
          <w:szCs w:val="28"/>
          <w:rtl w:val="true"/>
          <w:lang w:bidi="ar-SA"/>
        </w:rPr>
        <w:t>وأما العنيد فهو من التجبر، لذلك خالفوا بين العنود والعاند والعنيد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للجبار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عند عندا وعنودا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الصفة، فيكون موضعا لغيره، ولفظه نصب، لأنه ظرف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 شبه اللزق، لا يكاد يجئ إلا منصوبا، لأنه لا يكون إلا صفة معمولا فيها، أو مضمرا فيها فعل إلا في حرف واحد، وذلك قول القائل لشئ، بلا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كذا وكذا،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 عند؟ فيرفع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أنه في هذا الموضع يراد به القلب وما فيه من معقول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والعرق العاند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ينفجر منه الدم فلا يكاد يرقأ، وأنشد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وطعنة عاندها يفور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دنع من قوم دنائع، وهو الغسل الذي لا لب له ولا عقل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مداق الأمور والمخازي ولا يكرم نفسه</w:t>
      </w:r>
      <w:r>
        <w:rPr>
          <w:rFonts w:eastAsia="Amiri" w:cs="Amiri" w:ascii="Amiri" w:hAnsi="Amiri"/>
          <w:color w:val="111111"/>
          <w:sz w:val="28"/>
          <w:szCs w:val="28"/>
          <w:rtl w:val="true"/>
          <w:lang w:bidi="ar-SA"/>
        </w:rPr>
        <w:t xml:space="preserve">. </w:t>
      </w:r>
      <w:bookmarkStart w:id="48" w:name="pg11686_134659"/>
    </w:p>
    <w:p>
      <w:pPr>
        <w:pStyle w:val="Heading2"/>
        <w:numPr>
          <w:ilvl w:val="1"/>
          <w:numId w:val="1"/>
        </w:numPr>
        <w:rPr/>
      </w:pPr>
      <w:bookmarkStart w:id="49" w:name="__RefHeading___Toc7794302_73709187"/>
      <w:bookmarkStart w:id="50" w:name="_Toc16"/>
      <w:bookmarkEnd w:id="48"/>
      <w:bookmarkEnd w:id="49"/>
      <w:r>
        <w:rPr>
          <w:rtl w:val="true"/>
        </w:rPr>
        <w:t xml:space="preserve">باب العين والدال والفاء معهما ع د ف </w:t>
      </w:r>
      <w:r>
        <w:rPr>
          <w:rtl w:val="true"/>
        </w:rPr>
        <w:t xml:space="preserve">- </w:t>
      </w:r>
      <w:r>
        <w:rPr>
          <w:rtl w:val="true"/>
        </w:rPr>
        <w:t xml:space="preserve">د ف ع </w:t>
      </w:r>
      <w:r>
        <w:rPr>
          <w:rtl w:val="true"/>
        </w:rPr>
        <w:t xml:space="preserve">- </w:t>
      </w:r>
      <w:r>
        <w:rPr>
          <w:rtl w:val="true"/>
        </w:rPr>
        <w:t xml:space="preserve">ف د ع مستعملات ع ف د </w:t>
      </w:r>
      <w:r>
        <w:rPr>
          <w:rtl w:val="true"/>
        </w:rPr>
        <w:t xml:space="preserve">- </w:t>
      </w:r>
      <w:r>
        <w:rPr>
          <w:rtl w:val="true"/>
        </w:rPr>
        <w:t xml:space="preserve">د ع ف </w:t>
      </w:r>
      <w:r>
        <w:rPr>
          <w:rtl w:val="true"/>
        </w:rPr>
        <w:t xml:space="preserve">- </w:t>
      </w:r>
      <w:r>
        <w:rPr>
          <w:rtl w:val="true"/>
        </w:rPr>
        <w:t>ف ع د مهملات</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اليسير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ذاقت الخيل عدوفا،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00"/>
      </w:r>
      <w:r>
        <w:rPr>
          <w:rFonts w:ascii="Amiri" w:hAnsi="Amiri" w:eastAsia="Amiri" w:cs="Amiri"/>
          <w:color w:val="111111"/>
          <w:sz w:val="28"/>
          <w:sz w:val="28"/>
          <w:szCs w:val="28"/>
          <w:rtl w:val="true"/>
          <w:lang w:bidi="ar-SA"/>
        </w:rPr>
        <w:t>يلكن عودا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قلص تظل مقلدات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أزمتهن ما يعدفن عودا</w:t>
      </w:r>
    </w:p>
    <w:p>
      <w:pPr>
        <w:pStyle w:val="BookText"/>
        <w:rPr/>
      </w:pPr>
      <w:r>
        <w:rPr>
          <w:rFonts w:ascii="Amiri" w:hAnsi="Amiri" w:eastAsia="Amiri" w:cs="Amiri"/>
          <w:color w:val="111111"/>
          <w:sz w:val="28"/>
          <w:sz w:val="28"/>
          <w:szCs w:val="28"/>
          <w:rtl w:val="true"/>
          <w:lang w:bidi="ar-SA"/>
        </w:rPr>
        <w:t>والعدف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 قليل، أصبنا عدفا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والعدفة كالصنفة من قطعة ثوب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العدف اشتقاقه من العدفة،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 ما تفرق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حمال أثقال ديات الثأى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عدف الأصل وجرامها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عدفة من الناس وحذفة،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دفعت عنه كذا وكذا دفعا ومدفعا،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 اللّه عنك المكروه دفاعا، وهو أحسن من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جماعة قوم إلى موضع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خلف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فندعى جميعا مع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فندخل في آخر الدفعة</w:t>
      </w:r>
    </w:p>
    <w:p>
      <w:pPr>
        <w:pStyle w:val="BookText"/>
        <w:rPr/>
      </w:pPr>
      <w:r>
        <w:rPr>
          <w:rFonts w:ascii="Amiri" w:hAnsi="Amiri" w:eastAsia="Amiri" w:cs="Amiri"/>
          <w:color w:val="111111"/>
          <w:sz w:val="28"/>
          <w:sz w:val="28"/>
          <w:szCs w:val="28"/>
          <w:rtl w:val="true"/>
          <w:lang w:bidi="ar-SA"/>
        </w:rPr>
        <w:t>وكذلك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الدفعة فما دفع من إناء أو سقاء فانصب بمرة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كقطران الشام سالت دفعه</w:t>
      </w:r>
    </w:p>
    <w:p>
      <w:pPr>
        <w:pStyle w:val="BookText"/>
        <w:rPr/>
      </w:pPr>
      <w:r>
        <w:rPr>
          <w:rFonts w:ascii="Amiri" w:hAnsi="Amiri" w:eastAsia="Amiri" w:cs="Amiri"/>
          <w:color w:val="111111"/>
          <w:sz w:val="28"/>
          <w:sz w:val="28"/>
          <w:szCs w:val="28"/>
          <w:rtl w:val="true"/>
          <w:lang w:bidi="ar-SA"/>
        </w:rPr>
        <w:t>وكذلك دفع المطر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عجلا إلى المعهد الأدنى ففاجأها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أقطاع مسك وسافت من دم دفعا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وسافت من دم دفعا</w:t>
      </w:r>
    </w:p>
    <w:p>
      <w:pPr>
        <w:pStyle w:val="BookText"/>
        <w:rPr/>
      </w:pPr>
      <w:r>
        <w:rPr>
          <w:rFonts w:ascii="Amiri" w:hAnsi="Amiri" w:eastAsia="Amiri" w:cs="Amiri"/>
          <w:color w:val="111111"/>
          <w:sz w:val="28"/>
          <w:sz w:val="28"/>
          <w:szCs w:val="28"/>
          <w:rtl w:val="true"/>
          <w:lang w:bidi="ar-SA"/>
        </w:rPr>
        <w:t>يصف بقرة أكل السباع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طحمة الموج والسيل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يفيض على المجتدين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فاض يم بدفاعه والدفاع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الشئ العظيم الذي يدفع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 تدفع في تلعة أخرى من مسايل الماء إذا جرى في صبب وحدور فتراه يتردد في مواضع فانبسط شيئا، أو استدار، ثم دفع في أخرى أسفل من ذلك، فكل واحد من ذلك دافعة، وجمعه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دوافع، وما بين الدافعتين مذنب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في الامر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الصلصل المغذ إلى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من نهر معقل فالمذار</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بالمدفع موضعا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المدفع مذنب الدافعة الأخرى، لأنها تدفع إلى الدافعة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المحقور، الذي لا يقري الضيف، ولا يجدي إن اجتدي،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طفيل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وأشعث يزهاه النبوح 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الزاد ممن حرف الدهر محثل وإذا مات أبو الصبي فهو يتيم، وهو مدفع،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ويحقر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سيد قومه غير مدافع،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مزاحم فيه، ولا مدفوع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طريق يدفع إلى مكان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إليه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 فلان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غشيتنا سحابة فدفعناها إلى بني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إليهم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تدفع اللبن على رأس ولدها، إنما يكثر اللبن في ضرعها حين تريد أن تضع، وكذلك الشاة المدفاع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عليه دفعا،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دفعة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 في المفاصل،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قد زالت عن مواضعها، وأكثر ما يكون في الأرساغ خلقة أو داء، كأنه لا يستطيع 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ظليم أفدع لاعوجاج في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فدعا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خالة لك يا جرير وعمة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فدعاء قد حلبت علي عشاري</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12"/>
      </w:r>
      <w:r>
        <w:rPr>
          <w:rFonts w:ascii="Amiri" w:hAnsi="Amiri" w:eastAsia="Amiri" w:cs="Amiri"/>
          <w:color w:val="111111"/>
          <w:sz w:val="28"/>
          <w:sz w:val="28"/>
          <w:szCs w:val="28"/>
          <w:rtl w:val="true"/>
          <w:lang w:bidi="ar-SA"/>
        </w:rPr>
        <w:t xml:space="preserve">عكباء عكبرة في بطنها ثجل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المفاصل من أوصالها فدع</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ضعف أطناب وسمك أفدعا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السمك المائل أفدع</w:t>
      </w:r>
      <w:r>
        <w:rPr>
          <w:rFonts w:eastAsia="Amiri" w:cs="Amiri" w:ascii="Amiri" w:hAnsi="Amiri"/>
          <w:color w:val="111111"/>
          <w:sz w:val="28"/>
          <w:szCs w:val="28"/>
          <w:rtl w:val="true"/>
          <w:lang w:bidi="ar-SA"/>
        </w:rPr>
        <w:t xml:space="preserve">. </w:t>
      </w:r>
      <w:bookmarkStart w:id="51" w:name="pg11686_134663"/>
    </w:p>
    <w:p>
      <w:pPr>
        <w:pStyle w:val="Heading2"/>
        <w:numPr>
          <w:ilvl w:val="1"/>
          <w:numId w:val="1"/>
        </w:numPr>
        <w:rPr/>
      </w:pPr>
      <w:bookmarkStart w:id="52" w:name="__RefHeading___Toc7794304_73709187"/>
      <w:bookmarkStart w:id="53" w:name="_Toc17"/>
      <w:bookmarkEnd w:id="51"/>
      <w:bookmarkEnd w:id="52"/>
      <w:r>
        <w:rPr>
          <w:rtl w:val="true"/>
        </w:rPr>
        <w:t xml:space="preserve">باب العين والدال والباء معهما ع ب د </w:t>
      </w:r>
      <w:r>
        <w:rPr>
          <w:rtl w:val="true"/>
        </w:rPr>
        <w:t xml:space="preserve">- </w:t>
      </w:r>
      <w:r>
        <w:rPr>
          <w:rtl w:val="true"/>
        </w:rPr>
        <w:t xml:space="preserve">د ع ب </w:t>
      </w:r>
      <w:r>
        <w:rPr>
          <w:rtl w:val="true"/>
        </w:rPr>
        <w:t xml:space="preserve">- </w:t>
      </w:r>
      <w:r>
        <w:rPr>
          <w:rtl w:val="true"/>
        </w:rPr>
        <w:t xml:space="preserve">ب ع د </w:t>
      </w:r>
      <w:r>
        <w:rPr>
          <w:rtl w:val="true"/>
        </w:rPr>
        <w:t xml:space="preserve">- </w:t>
      </w:r>
      <w:r>
        <w:rPr>
          <w:rtl w:val="true"/>
        </w:rPr>
        <w:t xml:space="preserve">ب د ع مستعملات ع د ب </w:t>
      </w:r>
      <w:r>
        <w:rPr>
          <w:rtl w:val="true"/>
        </w:rPr>
        <w:t xml:space="preserve">- </w:t>
      </w:r>
      <w:r>
        <w:rPr>
          <w:rtl w:val="true"/>
        </w:rPr>
        <w:t>د ب ع مهملان</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حرا أو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ويجمع على عباد وعبدين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وثلاثة أعبد، وهم العباد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العامة اجتمعوا على تفرقة ما بين عباد اللّه، والعبيد المملوكين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بين العبودة، وأقر بالعبودية، ولم أسمعهم يشتقون منه فعلا، ولو اشتق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عبدا، ولكن أميت منه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تعبيدة،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فيه من قبل هو وآباؤه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يعبد عبادة فلا يقال إلا لمن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وتعبد تعبدا،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خدم مولاه،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ولا يعبد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واستعبدت فلانا، أي اتخذته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وتعبد فلان 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كالعبد له وإن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تعبدني نمر بن سعد،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ونمر بن سعد لي مطيع ومهطع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طردك الطارد وأبى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ينجم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لا يقلع فقد تعبدك 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وأعبد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وتقرأ هذه الآية على سبعة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فالعامة تقرأ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وعبد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الطاغوت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الطاغوت،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الطاغوت،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الطاغوت يعبد،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وظرف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الطاغوت، معناه عباد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 وسجد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الطاغوت،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الطاغوت مثل فجرة وكفرة، فطرح الهاء والمعنى في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وعابد الطاغوت،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الطاغوت، جماعة،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وعبد، إنما يقال عبود وعبد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الطاغوت والأوثان، وللمسلمين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يعبدون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والمسمى بعبدة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والجزم فيها خطأ، إنما هو عبدة على بناء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استعبدته وهو قريب المعنى من تعبد إلا أن تعبدته أخص، وهم العبدي،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العبيد الذين ولدوا في العبودة، تعبيدة ابن تعبيدة،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العبودة إلى آبائه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وأعبدني 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ملكني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وبعير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مهنوء </w:t>
      </w:r>
      <w:r>
        <w:rPr>
          <w:rStyle w:val="FootnoteAnchor"/>
          <w:rtl w:val="true"/>
        </w:rPr>
        <w:footnoteReference w:id="117"/>
      </w:r>
      <w:r>
        <w:rPr>
          <w:rFonts w:ascii="Amiri" w:hAnsi="Amiri" w:eastAsia="Amiri" w:cs="Amiri"/>
          <w:color w:val="111111"/>
          <w:sz w:val="28"/>
          <w:sz w:val="28"/>
          <w:szCs w:val="28"/>
          <w:rtl w:val="true"/>
          <w:lang w:bidi="ar-SA"/>
        </w:rPr>
        <w:t>بالقطران، وخلي عنه فلا يدنو منه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إلى أن تحامتني العشيرة كلها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وأفردت إفراد البعير المعبد</w:t>
      </w:r>
    </w:p>
    <w:p>
      <w:pPr>
        <w:pStyle w:val="BookText"/>
        <w:rPr/>
      </w:pPr>
      <w:r>
        <w:rPr>
          <w:rFonts w:ascii="Amiri" w:hAnsi="Amiri" w:eastAsia="Amiri" w:cs="Amiri"/>
          <w:color w:val="111111"/>
          <w:sz w:val="28"/>
          <w:sz w:val="28"/>
          <w:szCs w:val="28"/>
          <w:rtl w:val="true"/>
          <w:lang w:bidi="ar-SA"/>
        </w:rPr>
        <w:t>وهو الذلول أيضا، يوصف به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يكثر فيه المختلفة، المسلوك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الآنفة والحمية من قول يستحي منه، ويستنكف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أول العابدين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الأنفين من هذا القول، ويقرأ العبدين، مقصورة، على عبد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للرحمن ولد فلست بأول من عبد اللّه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عن أمير المؤمنين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عبدت فصمت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أنفت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ويعبد الجاهل الجافي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القضاء عليه حين لا عبد</w:t>
      </w:r>
    </w:p>
    <w:p>
      <w:pPr>
        <w:pStyle w:val="BookText"/>
        <w:rPr/>
      </w:pPr>
      <w:r>
        <w:rPr>
          <w:rFonts w:ascii="Amiri" w:hAnsi="Amiri" w:eastAsia="Amiri" w:cs="Amiri"/>
          <w:color w:val="111111"/>
          <w:sz w:val="28"/>
          <w:sz w:val="28"/>
          <w:szCs w:val="28"/>
          <w:rtl w:val="true"/>
          <w:lang w:bidi="ar-SA"/>
        </w:rPr>
        <w:t>والعباديد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إذا تفرقت في ذهابها ومجيئها، ولا تقع إلا على جماعة، لا يقال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فهي كلها متفرقة، ولا يقال للواحد متفرق، ونحو ذلك كذلك مما يقع على الجماعات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الخيل عباديد، وفي بعض الكلام عبابيد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والقوم آتوك بهز دون إخوتهم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كالسيل يركب أطراف العبابيد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والعباديد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البعيدة والأشياء المتفرقة، وكذا </w:t>
      </w:r>
      <w:r>
        <w:rPr>
          <w:rStyle w:val="FootnoteAnchor"/>
          <w:rtl w:val="true"/>
        </w:rPr>
        <w:footnoteReference w:id="123"/>
      </w:r>
      <w:r>
        <w:rPr>
          <w:rFonts w:ascii="Amiri" w:hAnsi="Amiri" w:eastAsia="Amiri" w:cs="Amiri"/>
          <w:color w:val="111111"/>
          <w:sz w:val="28"/>
          <w:sz w:val="28"/>
          <w:szCs w:val="28"/>
          <w:rtl w:val="true"/>
          <w:lang w:bidi="ar-SA"/>
        </w:rPr>
        <w:t>العبابيد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الدعابة من المزاح والمضاحكة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أخاه شبه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يدعب دعبا إذا قال قولا يستملح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آل الضحى ناشطا من داعيات 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واستطربت ظعنهم لما احزأل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الضحى ناشط من داعبات دد</w:t>
      </w:r>
    </w:p>
    <w:p>
      <w:pPr>
        <w:pStyle w:val="BookText"/>
        <w:rPr/>
      </w:pPr>
      <w:r>
        <w:rPr>
          <w:rFonts w:ascii="Amiri" w:hAnsi="Amiri" w:eastAsia="Amiri" w:cs="Amiri"/>
          <w:color w:val="111111"/>
          <w:sz w:val="28"/>
          <w:sz w:val="28"/>
          <w:szCs w:val="28"/>
          <w:rtl w:val="true"/>
          <w:lang w:bidi="ar-SA"/>
        </w:rPr>
        <w:t xml:space="preserve">رواه الخليل 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يعني اللواتي يدعبن بالمزاج ويدأددن بأصابعهن،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داعب ددد، يجعله نعتا للداعب، ويكسعه بدال أخرى ثالثة ليتم النعت، لان النعت لا يتمكن حتى يصير ثلاثة أحرف، فإذا اشتقوا من ذلك فعلا أدخلوا بين الدالين همزة لتستمر طريقة الفعل، ولئلا تثقل الدالات إذا اجتمعن،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دأدد يدأدد دأددة، وعلى ذلك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دأدا وهديرا زعدبا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بعبعة مرا ومرا بأببا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أخبر أنه يقرقر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 بب، وإنما حكى جرسا شبه ببب فلم يستقم في التصريف إلا كذلك، قال الراجز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يسوقها أعيس هدار ببب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دعاها أقبلت لا تتئب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تستحي، ونحو ذلك كذلك من الحكايات المتكاوسة الحروف بعضها على بعض، وقلما هي تستعمل في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المذلل يسلكه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 مهر حسن دعبوب</w:t>
      </w:r>
    </w:p>
    <w:p>
      <w:pPr>
        <w:pStyle w:val="BookText"/>
        <w:rPr/>
      </w:pPr>
      <w:r>
        <w:rPr>
          <w:rFonts w:ascii="Amiri" w:hAnsi="Amiri" w:eastAsia="Amiri" w:cs="Amiri"/>
          <w:color w:val="111111"/>
          <w:sz w:val="28"/>
          <w:sz w:val="28"/>
          <w:szCs w:val="28"/>
          <w:rtl w:val="true"/>
          <w:lang w:bidi="ar-SA"/>
        </w:rPr>
        <w:t>رحب اللبان حسن التقريب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شئ وضد قبل، فإذا أفردوا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بعد ومن قبل رفع، لأنهما غايتان مقصود إليهما، فإذا لم يكن قبل وبعد غاية فهما نصب لأنهما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خلف بعقبه فهو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خلاف 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بغير تنوين على الغاية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فإذا أضفته نصبت إذا وقع موقع الصفة،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بعد زيد قادم، فإذا ألقيت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حد الأسماء،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زيد،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من حروف الخفض، وإنما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منقادا لمن، وتحول من وصفيته إلى الاسمية، لأنه لا تجتمع صفتان، وغلبه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صدر الكلام فغلب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 مصروفا عن وجهه،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وأسحقه، والمصروف ينصب، ليعلم أنه منقول من حال إلى حال، ألا ترى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وسهلا،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أرحب اللّه منزلك، وأهلك له، وسهله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له وسحق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موصوف وصفته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له، وفرس له، وإذا </w:t>
      </w:r>
    </w:p>
    <w:p>
      <w:pPr>
        <w:pStyle w:val="BookText"/>
        <w:rPr/>
      </w:pPr>
      <w:r>
        <w:rPr>
          <w:rFonts w:ascii="Amiri" w:hAnsi="Amiri" w:eastAsia="Amiri" w:cs="Amiri"/>
          <w:color w:val="111111"/>
          <w:sz w:val="28"/>
          <w:sz w:val="28"/>
          <w:szCs w:val="28"/>
          <w:rtl w:val="true"/>
          <w:lang w:bidi="ar-SA"/>
        </w:rPr>
        <w:t>أدخلوا الألف واللام لم يقولوا إلا بالضم، البعد له، والسحق له، والنصب في القياس جائز على معنى أنزل اللّه البعد له، والسحق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والبعد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القرب، بعد يبعد بعدا فهو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وباعدته مباعدة، وأبعده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نحاه عن الخير، وباعد اللّه بينهما وبعد، كما تقرأ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بين أسفارنا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قال الطرماح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تباعد منا من نحب اقترابه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منا بين أهل الظنائن</w:t>
      </w:r>
    </w:p>
    <w:p>
      <w:pPr>
        <w:pStyle w:val="BookText"/>
        <w:rPr/>
      </w:pPr>
      <w:r>
        <w:rPr>
          <w:rFonts w:ascii="Amiri" w:hAnsi="Amiri" w:eastAsia="Amiri" w:cs="Amiri"/>
          <w:color w:val="111111"/>
          <w:sz w:val="28"/>
          <w:sz w:val="28"/>
          <w:szCs w:val="28"/>
          <w:rtl w:val="true"/>
          <w:lang w:bidi="ar-SA"/>
        </w:rPr>
        <w:t>والمباعدة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الشئ عن الشئ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والأبعد ضد الأقرب،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أقربون وأبعدون، وأباعد وأقارب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الناس من يغشى الأباعد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ويشقى به حتى الممات أقاربه</w:t>
      </w:r>
    </w:p>
    <w:p>
      <w:pPr>
        <w:pStyle w:val="BookText"/>
        <w:rPr/>
      </w:pPr>
      <w:r>
        <w:rPr>
          <w:rFonts w:ascii="Amiri" w:hAnsi="Amiri" w:eastAsia="Amiri" w:cs="Amiri"/>
          <w:color w:val="111111"/>
          <w:sz w:val="28"/>
          <w:sz w:val="28"/>
          <w:szCs w:val="28"/>
          <w:rtl w:val="true"/>
          <w:lang w:bidi="ar-SA"/>
        </w:rPr>
        <w:t xml:space="preserve">وإن يك خيرا فالبعيد 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شرا فابن عمك صاحبه</w:t>
      </w:r>
    </w:p>
    <w:p>
      <w:pPr>
        <w:pStyle w:val="BookText"/>
        <w:rPr/>
      </w:pPr>
      <w:r>
        <w:rPr>
          <w:rFonts w:ascii="Amiri" w:hAnsi="Amiri" w:eastAsia="Amiri" w:cs="Amiri"/>
          <w:color w:val="111111"/>
          <w:sz w:val="28"/>
          <w:sz w:val="28"/>
          <w:szCs w:val="28"/>
          <w:rtl w:val="true"/>
          <w:lang w:bidi="ar-SA"/>
        </w:rPr>
        <w:t>ويقرأ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بعدت ثمود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الرجل، وأبعده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والبعد والبعاد أيضا من اللعن،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يرثى له مما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أبعدوا كبعاد عاد </w:t>
      </w:r>
    </w:p>
    <w:p>
      <w:pPr>
        <w:pStyle w:val="BookText"/>
        <w:rPr/>
      </w:pPr>
      <w:r>
        <w:rPr>
          <w:rFonts w:ascii="Amiri" w:hAnsi="Amiri" w:eastAsia="Amiri" w:cs="Amiri"/>
          <w:color w:val="111111"/>
          <w:sz w:val="28"/>
          <w:sz w:val="28"/>
          <w:szCs w:val="28"/>
          <w:rtl w:val="true"/>
          <w:lang w:bidi="ar-SA"/>
        </w:rPr>
        <w:t>وهذا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 والفعل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يبعد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أهلته لما نزل به من سوء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بعدت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 لأنه جعله مصدرا، ولم يجعله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لغة تميم يرفعون، وفي لغة أهل الحجاز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شئ لم يكن له من قبل خلق ولا ذكر ولا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بديع السماوات والأرض ابتدعهما، ولم </w:t>
      </w:r>
      <w:r>
        <w:rPr>
          <w:rStyle w:val="FootnoteAnchor"/>
          <w:rtl w:val="true"/>
        </w:rPr>
        <w:footnoteReference w:id="135"/>
      </w:r>
      <w:r>
        <w:rPr>
          <w:rFonts w:ascii="Amiri" w:hAnsi="Amiri" w:eastAsia="Amiri" w:cs="Amiri"/>
          <w:color w:val="111111"/>
          <w:sz w:val="28"/>
          <w:sz w:val="28"/>
          <w:szCs w:val="28"/>
          <w:rtl w:val="true"/>
          <w:lang w:bidi="ar-SA"/>
        </w:rPr>
        <w:t>يكونا قبل ذلك شيئا يتوهمهما متوهم، وبدع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الشئ الذي يكون أولا في كل أمر،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كنت بدعا من الرسل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بأول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فلست ببدع من النائبات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الخطوب وإمرارها</w:t>
      </w:r>
    </w:p>
    <w:p>
      <w:pPr>
        <w:pStyle w:val="BookText"/>
        <w:rPr/>
      </w:pP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ابتدع من الدين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بأمر بديع،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بأمر مختلف لم يعرف ذلك قال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خلقا بديعا</w:t>
      </w:r>
    </w:p>
    <w:p>
      <w:pPr>
        <w:pStyle w:val="BookText"/>
        <w:rPr/>
      </w:pPr>
      <w:r>
        <w:rPr>
          <w:rFonts w:ascii="Amiri" w:hAnsi="Amiri" w:eastAsia="Amiri" w:cs="Amiri"/>
          <w:color w:val="111111"/>
          <w:sz w:val="28"/>
          <w:sz w:val="28"/>
          <w:szCs w:val="28"/>
          <w:rtl w:val="true"/>
          <w:lang w:bidi="ar-SA"/>
        </w:rPr>
        <w:t xml:space="preserve">جمعة تتبع سبتا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وجمادى وربيعا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بالنصب على جهة التعجب لما قال المشركون، بدعا ما قلتم وبديعا ما اخترقتم،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عجيبا، فنصبه </w:t>
      </w:r>
    </w:p>
    <w:p>
      <w:pPr>
        <w:pStyle w:val="BookText"/>
        <w:rPr/>
      </w:pPr>
      <w:r>
        <w:rPr>
          <w:rFonts w:ascii="Amiri" w:hAnsi="Amiri" w:eastAsia="Amiri" w:cs="Amiri"/>
          <w:color w:val="111111"/>
          <w:sz w:val="28"/>
          <w:sz w:val="28"/>
          <w:szCs w:val="28"/>
          <w:rtl w:val="true"/>
          <w:lang w:bidi="ar-SA"/>
        </w:rPr>
        <w:t>على التعجب، واللّه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أسماء اللّه، وهو البديع لا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العامة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استحدثت بعد رسول اللّه صلى اللّه عليه وآله من أهواء وأعمال، ويجمع على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زال طعن الأعادي والوشاة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أمر من الواشين لا بدع</w:t>
      </w:r>
    </w:p>
    <w:p>
      <w:pPr>
        <w:pStyle w:val="BookText"/>
        <w:rPr/>
      </w:pPr>
      <w:r>
        <w:rPr>
          <w:rFonts w:ascii="Amiri" w:hAnsi="Amiri" w:eastAsia="Amiri" w:cs="Amiri"/>
          <w:color w:val="111111"/>
          <w:sz w:val="28"/>
          <w:sz w:val="28"/>
          <w:szCs w:val="28"/>
          <w:rtl w:val="true"/>
          <w:lang w:bidi="ar-SA"/>
        </w:rPr>
        <w:t>وأبدع البعير فهو مبدع، وهو من داء ونحوه، ويقال هو داء بعينه، وأبدعت الإبل إذا تركت في الطريق من الهزال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وأبدع بالرجل إذا حسر عليه ظهره</w:t>
      </w:r>
      <w:r>
        <w:rPr>
          <w:rFonts w:eastAsia="Amiri" w:cs="Amiri" w:ascii="Amiri" w:hAnsi="Amiri"/>
          <w:color w:val="111111"/>
          <w:sz w:val="28"/>
          <w:szCs w:val="28"/>
          <w:rtl w:val="true"/>
          <w:lang w:bidi="ar-SA"/>
        </w:rPr>
        <w:t xml:space="preserve">. </w:t>
      </w:r>
      <w:bookmarkStart w:id="54" w:name="pg11686_134671"/>
    </w:p>
    <w:p>
      <w:pPr>
        <w:pStyle w:val="Heading2"/>
        <w:numPr>
          <w:ilvl w:val="1"/>
          <w:numId w:val="1"/>
        </w:numPr>
        <w:rPr/>
      </w:pPr>
      <w:bookmarkStart w:id="55" w:name="__RefHeading___Toc7794306_73709187"/>
      <w:bookmarkStart w:id="56" w:name="_Toc18"/>
      <w:bookmarkEnd w:id="54"/>
      <w:bookmarkEnd w:id="55"/>
      <w:r>
        <w:rPr>
          <w:rtl w:val="true"/>
        </w:rPr>
        <w:t xml:space="preserve">باب العين والدال والميم معهما ع د م </w:t>
      </w:r>
      <w:r>
        <w:rPr>
          <w:rtl w:val="true"/>
        </w:rPr>
        <w:t xml:space="preserve">- </w:t>
      </w:r>
      <w:r>
        <w:rPr>
          <w:rtl w:val="true"/>
        </w:rPr>
        <w:t xml:space="preserve">ع م د </w:t>
      </w:r>
      <w:r>
        <w:rPr>
          <w:rtl w:val="true"/>
        </w:rPr>
        <w:t xml:space="preserve">- </w:t>
      </w:r>
      <w:r>
        <w:rPr>
          <w:rtl w:val="true"/>
        </w:rPr>
        <w:t xml:space="preserve">د ع م </w:t>
      </w:r>
      <w:r>
        <w:rPr>
          <w:rtl w:val="true"/>
        </w:rPr>
        <w:t xml:space="preserve">- </w:t>
      </w:r>
      <w:r>
        <w:rPr>
          <w:rtl w:val="true"/>
        </w:rPr>
        <w:t xml:space="preserve">م ع د </w:t>
      </w:r>
      <w:r>
        <w:rPr>
          <w:rtl w:val="true"/>
        </w:rPr>
        <w:t xml:space="preserve">- </w:t>
      </w:r>
      <w:r>
        <w:rPr>
          <w:rtl w:val="true"/>
        </w:rPr>
        <w:t xml:space="preserve">د م ع مستعملات م د ع </w:t>
      </w:r>
      <w:r>
        <w:rPr>
          <w:rtl w:val="true"/>
        </w:rPr>
        <w:t xml:space="preserve">- </w:t>
      </w:r>
      <w:r>
        <w:rPr>
          <w:rtl w:val="true"/>
        </w:rPr>
        <w:t>مهملة</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الشئ وذهابه، والعدم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التثقيل فتحوا العين، وإذا أرادوا التخفيف ضموها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عدمت فلانا أعدمه عدما،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فقدته أفقده فقدا وفقدانا،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عنك بموت أو فقد 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وأعدمه اللّه مني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عديم لا مال له، وقد عدم ماله وفقده وذهب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لأنه فقد الغنى، وأيس منه، ويجوز جمعه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عدماء، كما يجمع الفقير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فعديمنا متعفف متكرم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الغني ضمان حق المعدم</w:t>
      </w:r>
    </w:p>
    <w:p>
      <w:pPr>
        <w:pStyle w:val="BookText"/>
        <w:rPr/>
      </w:pPr>
      <w:r>
        <w:rPr>
          <w:rFonts w:ascii="Amiri" w:hAnsi="Amiri" w:eastAsia="Amiri" w:cs="Amiri"/>
          <w:color w:val="111111"/>
          <w:sz w:val="28"/>
          <w:sz w:val="28"/>
          <w:szCs w:val="28"/>
          <w:rtl w:val="true"/>
          <w:lang w:bidi="ar-SA"/>
        </w:rPr>
        <w:t>وأعدم فهو معدوم، وأفقر فهو مفقر،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العدم والفقر فهو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بن ثابت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حلم أضاعه عدم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 غطى عليه النعيم </w:t>
      </w:r>
    </w:p>
    <w:p>
      <w:pPr>
        <w:pStyle w:val="BookText"/>
        <w:rPr/>
      </w:pPr>
      <w:r>
        <w:rPr>
          <w:rFonts w:ascii="Amiri" w:hAnsi="Amiri" w:eastAsia="Amiri" w:cs="Amiri"/>
          <w:color w:val="111111"/>
          <w:sz w:val="28"/>
          <w:sz w:val="28"/>
          <w:szCs w:val="28"/>
          <w:rtl w:val="true"/>
          <w:lang w:bidi="ar-SA"/>
        </w:rPr>
        <w:t>لأنه إذا كان فقيرا لم ير الناس له قيمة، ولا ينتفعون بحلمه، ولا يهابونه، وإذا كان غنيا هيب واحتمل له، وإن كان جهولا طمعا فيما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تريني اليوم لا أعدو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ما اسطعت وعوني كالعدم</w:t>
      </w:r>
    </w:p>
    <w:p>
      <w:pPr>
        <w:pStyle w:val="BookText"/>
        <w:rPr/>
      </w:pPr>
      <w:r>
        <w:rPr>
          <w:rFonts w:ascii="Amiri" w:hAnsi="Amiri" w:eastAsia="Amiri" w:cs="Amiri"/>
          <w:color w:val="111111"/>
          <w:sz w:val="28"/>
          <w:sz w:val="28"/>
          <w:szCs w:val="28"/>
          <w:rtl w:val="true"/>
          <w:lang w:bidi="ar-SA"/>
        </w:rPr>
        <w:t>قال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أعدو غنم،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فضل على الغنم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حفظها، ويكون المعنى ليس عندي منفعة، ولا كفاية إلا مثل كفاية شاة من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عَمَدتُ فُلاناً أعمِدُهُ عَمداً،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 وتعمدته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الشئ بعماد يمسكه ويعتمد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عماد، والأعمدة جمع العمود من حديد أو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وعمود الخباء من خشب قائم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عمود وعماد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الأخبية، لا ينزلون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 أخبية من نار ممدودة، ويقرأ في عمد، لغة، وهما جماعة عمود، وعمد بمنزلة أديم وأدم، وعمد بمنزلة رسول ورسل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أوتاد أطباق تطبق على أهل النار، ولا يدخل جهنم بعد ذلك ريح ولا يخرج منها تنفس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الشديد الممتلئ شبابا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وعمداني وعمدانيون،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جسم وعبالة، وهو أملا الشباب وأردؤه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شديدة في 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والعمود عرق الكبد الذي يسقيها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وعمود البطن شبه عرق ممدود من لدن الرهابة إلى دوين السرة في وسطه يشق من بطن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وعمود السنان ما توسط شفرتيه من أصله، وهو الذي فيه خيط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 الظبي عموداه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الذي يستقيم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وعمود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معظمها وقوامها الذي تثبت عليه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الذي يعتمدون عليه في الأمور، إذا حزبهم أمر فزعوا إليه وإلى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المعمود الذي لا يستطيع الجلوس من مرضه حتى يعمد بالوسائد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القلب العميد وهو المعمود المشغوف الذي قد هده العشق وكسره فصار كشئ عمد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أأذكرت نفسك ما لن يعودا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التذكر قلبا عميدا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عميد معمود معمد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لها يا بثن أوصيت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امرئ لم يرعه اللّه معمود</w:t>
      </w:r>
    </w:p>
    <w:p>
      <w:pPr>
        <w:pStyle w:val="BookText"/>
        <w:rPr/>
      </w:pPr>
      <w:r>
        <w:rPr>
          <w:rFonts w:ascii="Amiri" w:hAnsi="Amiri" w:eastAsia="Amiri" w:cs="Amiri"/>
          <w:color w:val="111111"/>
          <w:sz w:val="28"/>
          <w:sz w:val="28"/>
          <w:szCs w:val="28"/>
          <w:rtl w:val="true"/>
          <w:lang w:bidi="ar-SA"/>
        </w:rPr>
        <w:t>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ارتكابك أمرا بجد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عمدا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عين، وتعمدت له وأتيت ذلك الامر متعمدا ومعتمدا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فزادك اللّه غما إذا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أتيت الذي أبلاك معتمدا </w:t>
      </w:r>
    </w:p>
    <w:p>
      <w:pPr>
        <w:pStyle w:val="BookText"/>
        <w:rPr/>
      </w:pPr>
      <w:r>
        <w:rPr>
          <w:rFonts w:ascii="Amiri" w:hAnsi="Amiri" w:eastAsia="Amiri" w:cs="Amiri"/>
          <w:color w:val="111111"/>
          <w:sz w:val="28"/>
          <w:sz w:val="28"/>
          <w:szCs w:val="28"/>
          <w:rtl w:val="true"/>
          <w:lang w:bidi="ar-SA"/>
        </w:rPr>
        <w:t>وعمد السنام يعمد عمدا فهو عمد إذا كان ضخما واريا فحمل عليه ثقل فكسره ومات فيه شحمه فلا يستوي فيه أبدا كما يعمد الجرح إذا عسر قبل أن ينضج بيضته فيرم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وبعير عمد، وسنام عمد، وناقة 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وثرى عمد،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بلته الأمطار، وأنشد أبو ليلى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أحطبن القوم بعد نزولهم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ألاء في ثرى عمد جعد</w:t>
      </w:r>
    </w:p>
    <w:p>
      <w:pPr>
        <w:pStyle w:val="BookText"/>
        <w:rPr/>
      </w:pPr>
      <w:r>
        <w:rPr>
          <w:rFonts w:ascii="Amiri" w:hAnsi="Amiri" w:eastAsia="Amiri" w:cs="Amiri"/>
          <w:color w:val="111111"/>
          <w:sz w:val="28"/>
          <w:sz w:val="28"/>
          <w:szCs w:val="28"/>
          <w:rtl w:val="true"/>
          <w:lang w:bidi="ar-SA"/>
        </w:rPr>
        <w:t>وبعير معمود، وهو داء يأخذه في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عجب</w:t>
      </w:r>
    </w:p>
    <w:p>
      <w:pPr>
        <w:pStyle w:val="BookText"/>
        <w:rPr/>
      </w:pPr>
      <w:r>
        <w:rPr>
          <w:rFonts w:ascii="Amiri" w:hAnsi="Amiri" w:eastAsia="Amiri" w:cs="Amiri"/>
          <w:color w:val="111111"/>
          <w:sz w:val="28"/>
          <w:sz w:val="28"/>
          <w:szCs w:val="28"/>
          <w:rtl w:val="true"/>
          <w:lang w:bidi="ar-SA"/>
        </w:rPr>
        <w:t>الخلق من خلق السماوات في الهواء من غير أساس وأعمدة، وبناؤهم لا يثبت إلا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خلقتهما من غير حاجة إلى الأعمدة ليعتبر الخلق ويعرفوا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عمد لا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عمدها جبل قاف، وهي مثل القبة أطرافها على ذلك الجبل والجبل محيط بالدنيا من زبرجدة خضراء وخضرة السماء منه، فإذا كان يوم القيامة صيره اللّه نارا تحشر الناس من كل أوب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ابن ميادة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صدام الأعادي حيث فلت نيوبها</w:t>
      </w:r>
    </w:p>
    <w:p>
      <w:pPr>
        <w:pStyle w:val="BookText"/>
        <w:rPr/>
      </w:pPr>
      <w:r>
        <w:rPr>
          <w:rFonts w:ascii="Amiri" w:hAnsi="Amiri" w:eastAsia="Amiri" w:cs="Amiri"/>
          <w:color w:val="111111"/>
          <w:sz w:val="28"/>
          <w:sz w:val="28"/>
          <w:szCs w:val="28"/>
          <w:rtl w:val="true"/>
          <w:lang w:bidi="ar-SA"/>
        </w:rPr>
        <w:t>وجاء في اللسان أن الأزهري نسبه إلى ابن مقبل، وليس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وأعمد من قوم كفاهم أخوهم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زدنا على أن كفينا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من ذلك ألما ووجعا،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أعمد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بقول أبي جهل حين 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من سيد قتله قومه،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زاد على سيد قتله قومه،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من كيل محق،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زاد على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الدعم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يميل الشئ فتدعمه بدعام، كما تدعم عروش الكرم ونحوه فتدعمه بشئ يصير له مساكا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أنه لا قامه</w:t>
      </w:r>
    </w:p>
    <w:p>
      <w:pPr>
        <w:pStyle w:val="BookText"/>
        <w:rPr/>
      </w:pPr>
      <w:r>
        <w:rPr>
          <w:rFonts w:ascii="Amiri" w:hAnsi="Amiri" w:eastAsia="Amiri" w:cs="Amiri"/>
          <w:color w:val="111111"/>
          <w:sz w:val="28"/>
          <w:sz w:val="28"/>
          <w:szCs w:val="28"/>
          <w:rtl w:val="true"/>
          <w:lang w:bidi="ar-SA"/>
        </w:rPr>
        <w:t>وأنه النزع على السآمة</w:t>
      </w:r>
    </w:p>
    <w:p>
      <w:pPr>
        <w:pStyle w:val="BookText"/>
        <w:rPr/>
      </w:pPr>
      <w:r>
        <w:rPr>
          <w:rFonts w:ascii="Amiri" w:hAnsi="Amiri" w:eastAsia="Amiri" w:cs="Amiri"/>
          <w:color w:val="111111"/>
          <w:sz w:val="28"/>
          <w:sz w:val="28"/>
          <w:szCs w:val="28"/>
          <w:rtl w:val="true"/>
          <w:lang w:bidi="ar-SA"/>
        </w:rPr>
        <w:t>جذبت جذبا زعزع الدعامة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لأدعمن العيس دعما أيما</w:t>
      </w:r>
    </w:p>
    <w:p>
      <w:pPr>
        <w:pStyle w:val="BookText"/>
        <w:rPr/>
      </w:pPr>
      <w:r>
        <w:rPr>
          <w:rFonts w:ascii="Amiri" w:hAnsi="Amiri" w:eastAsia="Amiri" w:cs="Amiri"/>
          <w:color w:val="111111"/>
          <w:sz w:val="28"/>
          <w:sz w:val="28"/>
          <w:szCs w:val="28"/>
          <w:rtl w:val="true"/>
          <w:lang w:bidi="ar-SA"/>
        </w:rPr>
        <w:t>دعم يثني العاشق المتيما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دعم بي لكن بليلى دعم</w:t>
      </w:r>
    </w:p>
    <w:p>
      <w:pPr>
        <w:pStyle w:val="BookText"/>
        <w:rPr/>
      </w:pPr>
      <w:r>
        <w:rPr>
          <w:rFonts w:ascii="Amiri" w:hAnsi="Amiri" w:eastAsia="Amiri" w:cs="Amiri"/>
          <w:color w:val="111111"/>
          <w:sz w:val="28"/>
          <w:sz w:val="28"/>
          <w:szCs w:val="28"/>
          <w:rtl w:val="true"/>
          <w:lang w:bidi="ar-SA"/>
        </w:rPr>
        <w:t xml:space="preserve">جارية في وركيها شحم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دعم 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سمن بي يدعمني،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 البكرة، بمنزلة القائمتين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والدعامة</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اسم الخشبة التي يدعم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والمدعوم الذي يميل فتدعمه ليستمسك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والمدعوم الذي يحمل عليه الثقل من فوق كالسقف يعمد بالأساطين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حي من ربيعة، ومن ثقيف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للشئ الشديد الدعام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حاول منه العرض طولا سلهبا</w:t>
      </w:r>
    </w:p>
    <w:p>
      <w:pPr>
        <w:pStyle w:val="BookText"/>
        <w:rPr/>
      </w:pPr>
      <w:r>
        <w:rPr>
          <w:rFonts w:ascii="Amiri" w:hAnsi="Amiri" w:eastAsia="Amiri" w:cs="Amiri"/>
          <w:color w:val="111111"/>
          <w:sz w:val="28"/>
          <w:sz w:val="28"/>
          <w:szCs w:val="28"/>
          <w:rtl w:val="true"/>
          <w:lang w:bidi="ar-SA"/>
        </w:rPr>
        <w:t>أكتد دعمي الحوامي جسربا</w:t>
      </w:r>
    </w:p>
    <w:p>
      <w:pPr>
        <w:pStyle w:val="BookText"/>
        <w:rPr/>
      </w:pPr>
      <w:r>
        <w:rPr>
          <w:rFonts w:ascii="Amiri" w:hAnsi="Amiri" w:eastAsia="Amiri" w:cs="Amiri"/>
          <w:color w:val="111111"/>
          <w:sz w:val="28"/>
          <w:sz w:val="28"/>
          <w:szCs w:val="28"/>
          <w:rtl w:val="true"/>
          <w:lang w:bidi="ar-SA"/>
        </w:rPr>
        <w:t>ودعمي كل شئ أشده وأكثره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الشئ الواهن،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المائل فتدعمه بدعامة من خلفه، وبه يشبه الرجل السيد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العشيرة،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يتقوون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ودعائم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قوامها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يستوعب الطعام من الانسان، والمعدة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معدا وقل لجارتيك تمعدا</w:t>
      </w:r>
    </w:p>
    <w:p>
      <w:pPr>
        <w:pStyle w:val="BookText"/>
        <w:rPr/>
      </w:pPr>
      <w:r>
        <w:rPr>
          <w:rFonts w:ascii="Amiri" w:hAnsi="Amiri" w:eastAsia="Amiri" w:cs="Amiri"/>
          <w:color w:val="111111"/>
          <w:sz w:val="28"/>
          <w:sz w:val="28"/>
          <w:szCs w:val="28"/>
          <w:rtl w:val="true"/>
          <w:lang w:bidi="ar-SA"/>
        </w:rPr>
        <w:t>إني أرى المعد عليها أجودا</w:t>
      </w:r>
    </w:p>
    <w:p>
      <w:pPr>
        <w:pStyle w:val="BookText"/>
        <w:rPr/>
      </w:pPr>
      <w:r>
        <w:rPr>
          <w:rFonts w:ascii="Amiri" w:hAnsi="Amiri" w:eastAsia="Amiri" w:cs="Amiri"/>
          <w:color w:val="111111"/>
          <w:sz w:val="28"/>
          <w:sz w:val="28"/>
          <w:szCs w:val="28"/>
          <w:rtl w:val="true"/>
          <w:lang w:bidi="ar-SA"/>
        </w:rPr>
        <w:t>قال هذا ساق يسقي إبله فاستعان بجاريته إذا لا أعوان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أمعد وناد جاريتك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الشئ من الرجل ويأخذه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الماء من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ومعد الرجل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ممعود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دويت معدته فلم يستمرئ</w:t>
      </w:r>
    </w:p>
    <w:p>
      <w:pPr>
        <w:pStyle w:val="BookText"/>
        <w:rPr/>
      </w:pPr>
      <w:r>
        <w:rPr>
          <w:rFonts w:ascii="Amiri" w:hAnsi="Amiri" w:eastAsia="Amiri" w:cs="Amiri"/>
          <w:color w:val="111111"/>
          <w:sz w:val="28"/>
          <w:sz w:val="28"/>
          <w:szCs w:val="28"/>
          <w:rtl w:val="true"/>
          <w:lang w:bidi="ar-SA"/>
        </w:rPr>
        <w:t>ما يأكل واشتكاها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جمعه على 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نزار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عيشهم في سفر وحضر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تمعدد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عاد إليهم بعد التحول عنهم إلى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والمعد مشددة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الذي تحت الكتف، أو أسفل منه قليلا، من أطيب لحم الجنب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المعدان من الفرس ما بين كتفيه إلى مؤخر متنيه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أحمر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زال سرج عن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وأجدر بالحوادث أن تكونا</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وسماعها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وكأنما تحت المعد ضئيلة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رقادك لدغها وسمامها</w:t>
      </w:r>
    </w:p>
    <w:p>
      <w:pPr>
        <w:pStyle w:val="BookText"/>
        <w:rPr/>
      </w:pPr>
      <w:r>
        <w:rPr>
          <w:rFonts w:ascii="Amiri" w:hAnsi="Amiri" w:eastAsia="Amiri" w:cs="Amiri"/>
          <w:color w:val="111111"/>
          <w:sz w:val="28"/>
          <w:sz w:val="28"/>
          <w:szCs w:val="28"/>
          <w:rtl w:val="true"/>
          <w:lang w:bidi="ar-SA"/>
        </w:rPr>
        <w:t>ومثل تضربه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يأكل المعدي أكل السوء، وهو في الاشتقاق يخرج على مفعل، وعلى تقدير فعل على مثال علد ونحوه، ولم يشتق منه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ولو اشتق منه من سعة المعدة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واسع المعدة لكان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كنانة صغير الجثة عظيم الهيبة 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بالمعيدي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معدته معدا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أمعد دلوك،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أنزعها وأخرجها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سعد يا ابن عمل يا سعد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يروين ذودك نزع معد </w:t>
      </w:r>
    </w:p>
    <w:p>
      <w:pPr>
        <w:pStyle w:val="BookText"/>
        <w:rPr/>
      </w:pPr>
      <w:r>
        <w:rPr>
          <w:rFonts w:ascii="IRNazanin" w:hAnsi="IRNazanin" w:eastAsia="IRNazanin"/>
          <w:color w:val="111111"/>
          <w:sz w:val="28"/>
          <w:sz w:val="28"/>
          <w:szCs w:val="28"/>
          <w:rtl w:val="true"/>
          <w:lang w:bidi="fa-IR"/>
        </w:rPr>
        <w:t>والمعد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 من الثمار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والتمعدد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اللصوصية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دمعت العين تدمع دمعا ودمعا ودموعا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دامعة، والدمع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والدمعة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الدمع في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مدامعي ومدامع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والماقيان من المدامع، وكذلك المؤخران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الدمعة والبكاء،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دمعتها خففت، لان ذلك تأنيث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بليت مهجتي وقد قرح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للماء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والدماع من الثرى ما تراه يتحلب عنه الندى، أو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دماع الثرى مطلل</w:t>
      </w:r>
    </w:p>
    <w:p>
      <w:pPr>
        <w:pStyle w:val="BookText"/>
        <w:rPr/>
      </w:pPr>
      <w:r>
        <w:rPr>
          <w:rFonts w:ascii="Amiri" w:hAnsi="Amiri" w:eastAsia="Amiri" w:cs="Amiri"/>
          <w:color w:val="111111"/>
          <w:sz w:val="28"/>
          <w:sz w:val="28"/>
          <w:szCs w:val="28"/>
          <w:rtl w:val="true"/>
          <w:lang w:bidi="ar-SA"/>
        </w:rPr>
        <w:t>يثرن صيفي الظباء الغفل</w:t>
      </w:r>
    </w:p>
    <w:p>
      <w:pPr>
        <w:pStyle w:val="BookText"/>
        <w:rPr/>
      </w:pPr>
      <w:r>
        <w:rPr>
          <w:rFonts w:ascii="Amiri" w:hAnsi="Amiri" w:eastAsia="Amiri" w:cs="Amiri"/>
          <w:color w:val="111111"/>
          <w:sz w:val="28"/>
          <w:sz w:val="28"/>
          <w:szCs w:val="28"/>
          <w:rtl w:val="true"/>
          <w:lang w:bidi="ar-SA"/>
        </w:rPr>
        <w:t>ودماع الكرم ما يسيل منه أيام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تحرك من رأس الصبي إذا ولد ما لم </w:t>
      </w:r>
      <w:r>
        <w:rPr>
          <w:rStyle w:val="FootnoteAnchor"/>
          <w:rtl w:val="true"/>
        </w:rPr>
        <w:footnoteReference w:id="165"/>
      </w:r>
      <w:r>
        <w:rPr>
          <w:rFonts w:ascii="Amiri" w:hAnsi="Amiri" w:eastAsia="Amiri" w:cs="Amiri"/>
          <w:color w:val="111111"/>
          <w:sz w:val="28"/>
          <w:sz w:val="28"/>
          <w:szCs w:val="28"/>
          <w:rtl w:val="true"/>
          <w:lang w:bidi="ar-SA"/>
        </w:rPr>
        <w:t>يشتد، وهي</w:t>
      </w:r>
    </w:p>
    <w:p>
      <w:pPr>
        <w:pStyle w:val="BookText"/>
        <w:rPr/>
      </w:pPr>
      <w:r>
        <w:rPr>
          <w:rFonts w:ascii="Amiri" w:hAnsi="Amiri" w:eastAsia="Amiri" w:cs="Amiri"/>
          <w:color w:val="111111"/>
          <w:sz w:val="28"/>
          <w:sz w:val="28"/>
          <w:szCs w:val="28"/>
          <w:rtl w:val="true"/>
          <w:lang w:bidi="ar-SA"/>
        </w:rPr>
        <w:t>اللماعة والغاذية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وشجة دامعة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دما</w:t>
      </w:r>
      <w:r>
        <w:rPr>
          <w:rFonts w:eastAsia="Amiri" w:cs="Amiri" w:ascii="Amiri" w:hAnsi="Amiri"/>
          <w:color w:val="111111"/>
          <w:sz w:val="28"/>
          <w:szCs w:val="28"/>
          <w:rtl w:val="true"/>
          <w:lang w:bidi="ar-SA"/>
        </w:rPr>
        <w:t xml:space="preserve">. </w:t>
      </w:r>
      <w:bookmarkStart w:id="57" w:name="pg11686_134679"/>
    </w:p>
    <w:p>
      <w:pPr>
        <w:pStyle w:val="Heading2"/>
        <w:numPr>
          <w:ilvl w:val="1"/>
          <w:numId w:val="1"/>
        </w:numPr>
        <w:rPr/>
      </w:pPr>
      <w:bookmarkStart w:id="58" w:name="__RefHeading___Toc7794308_73709187"/>
      <w:bookmarkStart w:id="59" w:name="_Toc19"/>
      <w:bookmarkEnd w:id="57"/>
      <w:bookmarkEnd w:id="58"/>
      <w:r>
        <w:rPr>
          <w:rtl w:val="true"/>
        </w:rPr>
        <w:t>باب العين والتاء والذال معهما ذ ع ت يستعمل فقط</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ذعت فلانا أذعته ذعتا إذا أخذت برأسه ووجهه فمعكته في التراب معكا</w:t>
      </w:r>
    </w:p>
    <w:p>
      <w:pPr>
        <w:pStyle w:val="BookText"/>
        <w:rPr/>
      </w:pPr>
      <w:r>
        <w:rPr>
          <w:rFonts w:ascii="Amiri" w:hAnsi="Amiri" w:eastAsia="Amiri" w:cs="Amiri"/>
          <w:color w:val="111111"/>
          <w:sz w:val="28"/>
          <w:sz w:val="28"/>
          <w:szCs w:val="28"/>
          <w:rtl w:val="true"/>
          <w:lang w:bidi="ar-SA"/>
        </w:rPr>
        <w:t>كأنك تغطه في الماء، ولا يكون الذعت إلا كذلك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خنقته، حتى قتلته</w:t>
      </w:r>
      <w:r>
        <w:rPr>
          <w:rFonts w:eastAsia="Amiri" w:cs="Amiri" w:ascii="Amiri" w:hAnsi="Amiri"/>
          <w:color w:val="111111"/>
          <w:sz w:val="28"/>
          <w:szCs w:val="28"/>
          <w:rtl w:val="true"/>
          <w:lang w:bidi="ar-SA"/>
        </w:rPr>
        <w:t xml:space="preserve">. </w:t>
      </w:r>
      <w:bookmarkStart w:id="60" w:name="pg11686_134680"/>
    </w:p>
    <w:p>
      <w:pPr>
        <w:pStyle w:val="Heading2"/>
        <w:numPr>
          <w:ilvl w:val="1"/>
          <w:numId w:val="1"/>
        </w:numPr>
        <w:rPr/>
      </w:pPr>
      <w:bookmarkStart w:id="61" w:name="__RefHeading___Toc7794310_73709187"/>
      <w:bookmarkStart w:id="62" w:name="_Toc20"/>
      <w:bookmarkEnd w:id="60"/>
      <w:bookmarkEnd w:id="61"/>
      <w:r>
        <w:rPr>
          <w:rtl w:val="true"/>
        </w:rPr>
        <w:t xml:space="preserve">باب العين والتاء والراء معهما ع ت ر </w:t>
      </w:r>
      <w:r>
        <w:rPr>
          <w:rtl w:val="true"/>
        </w:rPr>
        <w:t xml:space="preserve">- </w:t>
      </w:r>
      <w:r>
        <w:rPr>
          <w:rtl w:val="true"/>
        </w:rPr>
        <w:t xml:space="preserve">ت ر ع </w:t>
      </w:r>
      <w:r>
        <w:rPr>
          <w:rtl w:val="true"/>
        </w:rPr>
        <w:t xml:space="preserve">- </w:t>
      </w:r>
      <w:r>
        <w:rPr>
          <w:rtl w:val="true"/>
        </w:rPr>
        <w:t>ر ت ع مستعملات</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 الرمح يعتر عترا وعترانا،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وتراءد في اهتزاز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خطي إذا هز عتر</w:t>
      </w:r>
    </w:p>
    <w:p>
      <w:pPr>
        <w:pStyle w:val="BookText"/>
        <w:rPr/>
      </w:pPr>
      <w:r>
        <w:rPr>
          <w:rFonts w:ascii="Amiri" w:hAnsi="Amiri" w:eastAsia="Amiri" w:cs="Amiri"/>
          <w:color w:val="111111"/>
          <w:sz w:val="28"/>
          <w:sz w:val="28"/>
          <w:szCs w:val="28"/>
          <w:rtl w:val="true"/>
          <w:lang w:bidi="ar-SA"/>
        </w:rPr>
        <w:t>والعتيرة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تذبح ويصب 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س الصنم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 شاة، يفعلونه في الجاهلية، وهي المعتورة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صريعا مثل عاترة النسك</w:t>
      </w:r>
    </w:p>
    <w:p>
      <w:pPr>
        <w:pStyle w:val="BookText"/>
        <w:rPr/>
      </w:pPr>
      <w:r>
        <w:rPr>
          <w:rFonts w:ascii="Amiri" w:hAnsi="Amiri" w:eastAsia="Amiri" w:cs="Amiri"/>
          <w:color w:val="111111"/>
          <w:sz w:val="28"/>
          <w:sz w:val="28"/>
          <w:szCs w:val="28"/>
          <w:rtl w:val="true"/>
          <w:lang w:bidi="ar-SA"/>
        </w:rPr>
        <w:t>أراد الشاة المعتورة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أدخلوا الفاعل على المفعول إذا جعلوه صاحب واحد ذلك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عارف،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ولكن أرادوا أمرا ذا معرفة،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كسوة، ونحوه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عيشة راضية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عتائر وعتيرات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عتائر مظلوم الهدي المذبح </w:t>
      </w:r>
    </w:p>
    <w:p>
      <w:pPr>
        <w:pStyle w:val="BookText"/>
        <w:rPr/>
      </w:pPr>
      <w:r>
        <w:rPr>
          <w:rFonts w:ascii="Amiri" w:hAnsi="Amiri" w:eastAsia="Amiri" w:cs="Amiri"/>
          <w:color w:val="111111"/>
          <w:sz w:val="28"/>
          <w:sz w:val="28"/>
          <w:szCs w:val="28"/>
          <w:rtl w:val="true"/>
          <w:lang w:bidi="ar-SA"/>
        </w:rPr>
        <w:t>وأما العتر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 مثل الذبح،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الصنم الذي كان تعتر له العتائر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فزل عنها ووافى رأس مرقبة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كناصب العتر دمى رأسه النسك</w:t>
      </w:r>
    </w:p>
    <w:p>
      <w:pPr>
        <w:pStyle w:val="BookText"/>
        <w:rPr/>
      </w:pPr>
      <w:r>
        <w:rPr>
          <w:rFonts w:ascii="Amiri" w:hAnsi="Amiri" w:eastAsia="Amiri" w:cs="Amiri"/>
          <w:color w:val="111111"/>
          <w:sz w:val="28"/>
          <w:sz w:val="28"/>
          <w:szCs w:val="28"/>
          <w:rtl w:val="true"/>
          <w:lang w:bidi="ar-SA"/>
        </w:rPr>
        <w:t>يصف صقرا وقطاة،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كمنصب العتر،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كمنصب ذلك الصنم أو الحجر الذي يدمى بدم العتيرة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كناصب العتر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العاتر إذا عتر عتيرته دمى نفسه ونصبه إلى جنب الصنم فوق شرف من الأرض ليعلم أنه ذبح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وعترة الرجل أقرباؤه من ولده وولد ولده وبني عمه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وعترة الثغر إذا رقت غروب الأسنان ونقيت وجرى عليها الماء فتلك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ثغرها لذو أشرة وعترة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وعترة المسحاة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خشبتها التي تسمى يد المسحاة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إذا طالت قطع أصلها، فيخرج منه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كنت أخشى أن أقيم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أبيات كما ينبت العتر</w:t>
      </w:r>
    </w:p>
    <w:p>
      <w:pPr>
        <w:pStyle w:val="BookText"/>
        <w:rPr/>
      </w:pPr>
      <w:r>
        <w:rPr>
          <w:rFonts w:ascii="Amiri" w:hAnsi="Amiri" w:eastAsia="Amiri" w:cs="Amiri"/>
          <w:color w:val="111111"/>
          <w:sz w:val="28"/>
          <w:sz w:val="28"/>
          <w:szCs w:val="28"/>
          <w:rtl w:val="true"/>
          <w:lang w:bidi="ar-SA"/>
        </w:rPr>
        <w:t>لأنه إذا قطع أصله نبتت من حواليه شعب ست أو ثلاث، ولان أصل العتر أقل من فرعه،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العترة أبدا كثيرة إنما هن شجرات بمكان، وشجرات بمكان لا تملا الوادي، ولها جراء شبه جراء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والعلقة شجرة يدبغ بها الأهب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نبتة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يأكلها الناس ويأكلون جراءها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 يترع ترعا، وأترعته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كم ببابه رادحات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ذرى الكرم مترعات ركود</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فافترش الأرض بسيل أترعا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الأرض مل 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ترع الاناء في موضع الامتلاء، ولكن أترع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الأمور مرحا ونشاطا، يترع ترعا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الباغي الحرب يسعى نحوها ترعا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ذاق منها جاحما بردا</w:t>
      </w:r>
    </w:p>
    <w:p>
      <w:pPr>
        <w:pStyle w:val="BookText"/>
        <w:rPr/>
      </w:pPr>
      <w:r>
        <w:rPr>
          <w:rFonts w:ascii="Amiri" w:hAnsi="Amiri" w:eastAsia="Amiri" w:cs="Amiri"/>
          <w:color w:val="111111"/>
          <w:sz w:val="28"/>
          <w:sz w:val="28"/>
          <w:szCs w:val="28"/>
          <w:rtl w:val="true"/>
          <w:lang w:bidi="ar-SA"/>
        </w:rPr>
        <w:t>ترعا،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ممتلئا نشيطا، جاحما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لهبا ووقودا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لمتترع إلى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منبري على ترعة من ترع الجنة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الدرجة،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الباب،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منبري على باب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والترعة، والجماعة الترع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 الجداول تفجر من الأنهار فيها وتسكر إذا ساقوا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في الربيع رغدا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رتعت الإبل رتعا، وأرتعتها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ألقيتها في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يرتاد من أربا لهن الرتعا</w:t>
      </w:r>
    </w:p>
    <w:p>
      <w:pPr>
        <w:pStyle w:val="BookText"/>
        <w:rPr/>
      </w:pPr>
      <w:r>
        <w:rPr>
          <w:rFonts w:ascii="Amiri" w:hAnsi="Amiri" w:eastAsia="Amiri" w:cs="Amiri"/>
          <w:color w:val="111111"/>
          <w:sz w:val="28"/>
          <w:sz w:val="28"/>
          <w:szCs w:val="28"/>
          <w:rtl w:val="true"/>
          <w:lang w:bidi="ar-SA"/>
        </w:rPr>
        <w:t>فأما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ارتعت الإبل ترتعي فإنما هو تفتعل من الرعي نالت خصبا أو لم تنل، والرتع لا يكون إلا في الخصب، وقال الفرزدق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ارعي فزارة، لا هناك المرتع</w:t>
      </w:r>
    </w:p>
    <w:p>
      <w:pPr>
        <w:pStyle w:val="BookText"/>
        <w:rPr/>
      </w:pPr>
      <w:r>
        <w:rPr>
          <w:rFonts w:ascii="Amiri" w:hAnsi="Amiri" w:eastAsia="Amiri" w:cs="Amiri"/>
          <w:color w:val="111111"/>
          <w:sz w:val="28"/>
          <w:sz w:val="28"/>
          <w:szCs w:val="28"/>
          <w:rtl w:val="true"/>
          <w:lang w:bidi="ar-SA"/>
        </w:rPr>
        <w:t>وقال الحجاج للغضبان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أسمنني القيد والرتعة،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 والمنعة والنجاة والأمنة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جعفر لما توليت أرتعوا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لدنياهم أفيقي فدرت</w:t>
      </w:r>
    </w:p>
    <w:p>
      <w:pPr>
        <w:pStyle w:val="BookText"/>
        <w:rPr/>
      </w:pPr>
      <w:r>
        <w:rPr>
          <w:rFonts w:ascii="IRNazanin" w:hAnsi="IRNazanin" w:eastAsia="IRNazanin"/>
          <w:color w:val="111111"/>
          <w:sz w:val="28"/>
          <w:sz w:val="28"/>
          <w:szCs w:val="28"/>
          <w:rtl w:val="true"/>
          <w:lang w:bidi="fa-IR"/>
        </w:rPr>
        <w:t>وقوم مرتعون وراتعون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ورتع فلان في المال إذا تقلب فيه أكلا وشربا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وإبل رتاع</w:t>
      </w:r>
      <w:r>
        <w:rPr>
          <w:rFonts w:eastAsia="IRNazanin" w:cs="IRNazanin"/>
          <w:color w:val="111111"/>
          <w:sz w:val="28"/>
          <w:szCs w:val="28"/>
          <w:rtl w:val="true"/>
          <w:lang w:bidi="fa-IR"/>
        </w:rPr>
        <w:t xml:space="preserve">. </w:t>
      </w:r>
      <w:bookmarkStart w:id="63" w:name="pg11686_134684"/>
    </w:p>
    <w:p>
      <w:pPr>
        <w:pStyle w:val="Heading2"/>
        <w:numPr>
          <w:ilvl w:val="1"/>
          <w:numId w:val="1"/>
        </w:numPr>
        <w:rPr/>
      </w:pPr>
      <w:bookmarkStart w:id="64" w:name="__RefHeading___Toc7794312_73709187"/>
      <w:bookmarkStart w:id="65" w:name="_Toc21"/>
      <w:bookmarkEnd w:id="63"/>
      <w:bookmarkEnd w:id="64"/>
      <w:r>
        <w:rPr>
          <w:rtl w:val="true"/>
        </w:rPr>
        <w:t xml:space="preserve">باب العين والتاء واللام معهما ع ت ل </w:t>
      </w:r>
      <w:r>
        <w:rPr>
          <w:rtl w:val="true"/>
        </w:rPr>
        <w:t xml:space="preserve">- </w:t>
      </w:r>
      <w:r>
        <w:rPr>
          <w:rtl w:val="true"/>
        </w:rPr>
        <w:t>ت ل ع يستعملان فقط</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كحد فأس عريضة ليست بمتعقفة الرأس كالفأس، ولكنها مستقيمة مع الخشبة، في أصلها خشبة يحفر بها الأرض والحيطان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أكول 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بتلبيب رجل فتعتله، 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تجره إليك، وتذهب به إلى حبس أو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أنعتل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نهتد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أنقاد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فلان بزمام الناقة فعتلها، وذلك إذا قبض على أصل الزمام عند الرأس فقادها قودا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العتلة عصا من حديد ضخمة طويلة لها رأس مفلطح مثل قبيعة السيف مع البناة يهدمون بها الحيطان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الهراوة الغليظة من الخشب، والجميع 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وأينما كنت من البلاد</w:t>
      </w:r>
    </w:p>
    <w:p>
      <w:pPr>
        <w:pStyle w:val="BookText"/>
        <w:rPr/>
      </w:pPr>
      <w:r>
        <w:rPr>
          <w:rFonts w:ascii="IRNazanin" w:hAnsi="IRNazanin" w:eastAsia="IRNazanin"/>
          <w:color w:val="111111"/>
          <w:sz w:val="28"/>
          <w:sz w:val="28"/>
          <w:szCs w:val="28"/>
          <w:rtl w:val="true"/>
          <w:lang w:bidi="fa-IR"/>
        </w:rPr>
        <w:t>فاجتنبن عرم الذواد</w:t>
      </w:r>
    </w:p>
    <w:p>
      <w:pPr>
        <w:pStyle w:val="BookText"/>
        <w:rPr/>
      </w:pPr>
      <w:r>
        <w:rPr>
          <w:rFonts w:ascii="IRNazanin" w:hAnsi="IRNazanin" w:eastAsia="IRNazanin"/>
          <w:color w:val="111111"/>
          <w:sz w:val="28"/>
          <w:sz w:val="28"/>
          <w:szCs w:val="28"/>
          <w:rtl w:val="true"/>
          <w:lang w:bidi="fa-IR"/>
        </w:rPr>
        <w:t>وضربهم بالعتل الشداد</w:t>
      </w:r>
    </w:p>
    <w:p>
      <w:pPr>
        <w:pStyle w:val="BookText"/>
        <w:rPr/>
      </w:pPr>
      <w:r>
        <w:rPr>
          <w:rFonts w:ascii="Amiri" w:hAnsi="Amiri" w:eastAsia="Amiri" w:cs="Amiri"/>
          <w:color w:val="111111"/>
          <w:sz w:val="28"/>
          <w:sz w:val="28"/>
          <w:szCs w:val="28"/>
          <w:rtl w:val="true"/>
          <w:lang w:bidi="ar-SA"/>
        </w:rPr>
        <w:t>يعني عرامهم وشرتهم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وتلع النهار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سفن تعوم قد ألبست إجلالا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وكأنهم في الآل إذ تلع الضحى</w:t>
      </w:r>
    </w:p>
    <w:p>
      <w:pPr>
        <w:pStyle w:val="BookText"/>
        <w:rPr/>
      </w:pPr>
      <w:r>
        <w:rPr>
          <w:rFonts w:ascii="Amiri" w:hAnsi="Amiri" w:eastAsia="Amiri" w:cs="Amiri"/>
          <w:color w:val="111111"/>
          <w:sz w:val="28"/>
          <w:sz w:val="28"/>
          <w:szCs w:val="28"/>
          <w:rtl w:val="true"/>
          <w:lang w:bidi="ar-SA"/>
        </w:rPr>
        <w:t>وتلع فلان إذا أخرج رأسه من كل شئ كان فيه وهو شبه طلع، غير أن طلع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وتلع الشاة يعني الثور،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رأسه من الكناس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وأتلع رأسه، فنظر إتلاعا، لان فعله يجاوز،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رأسه إطلاعا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أتلعت من تحت أرطى صريمة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نبأة الصوت الظباء الكوانس</w:t>
      </w:r>
    </w:p>
    <w:p>
      <w:pPr>
        <w:pStyle w:val="BookText"/>
        <w:rPr/>
      </w:pPr>
      <w:r>
        <w:rPr>
          <w:rFonts w:ascii="Amiri" w:hAnsi="Amiri" w:eastAsia="Amiri" w:cs="Amiri"/>
          <w:color w:val="111111"/>
          <w:sz w:val="28"/>
          <w:sz w:val="28"/>
          <w:szCs w:val="28"/>
          <w:rtl w:val="true"/>
          <w:lang w:bidi="ar-SA"/>
        </w:rPr>
        <w:t>والأتلع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والتلع والترع هو الأتلع، لان الفعل يدخل على الأفعل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وعلقوا في تلع الرأس خدب</w:t>
      </w:r>
    </w:p>
    <w:p>
      <w:pPr>
        <w:pStyle w:val="BookText"/>
        <w:rPr/>
      </w:pPr>
      <w:r>
        <w:rPr>
          <w:rFonts w:ascii="Amiri" w:hAnsi="Amiri" w:eastAsia="Amiri" w:cs="Amiri"/>
          <w:color w:val="111111"/>
          <w:sz w:val="28"/>
          <w:sz w:val="28"/>
          <w:szCs w:val="28"/>
          <w:rtl w:val="true"/>
          <w:lang w:bidi="ar-SA"/>
        </w:rPr>
        <w:t>يعني بعيرا طويل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 تلع، ورجل تلع، أي كثير التلفت حوله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ولزم فلان مكانه فما يتتلع، أي ما يرفع رأسه للنهوض ولا يريد البراح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فوردن والعيوق مقعد رابئ الضرباء فوق النظم لا يتتلع</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ليتتالع في مشيه إذا مد عنقه ورفع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ومتالع اسم موضع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المنا بمتالع فأبان</w:t>
      </w:r>
    </w:p>
    <w:p>
      <w:pPr>
        <w:pStyle w:val="BookText"/>
        <w:rPr/>
      </w:pPr>
      <w:r>
        <w:rPr>
          <w:rFonts w:ascii="IRNazanin" w:hAnsi="IRNazanin" w:eastAsia="IRNazanin"/>
          <w:color w:val="111111"/>
          <w:sz w:val="28"/>
          <w:sz w:val="28"/>
          <w:szCs w:val="28"/>
          <w:rtl w:val="true"/>
          <w:lang w:bidi="fa-IR"/>
        </w:rPr>
        <w:t>فتقادمت بالحبس فالسوبان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مرتفعة غليظة، وربما كانت مع غلظها عريضة يتردد فيها السيل ثم يدفع منها إلى تلعة أسفل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عفا حسم من فرتنا فالفوارع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فجنبا أريك فالتلاع الدوافع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فالتلاع الدوافع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 مقدار قفيز من الأرض، والذي يكون طويلا ولا يكون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والقرارة أصغر من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يوم تبدي لنا قتيلة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تليع تزينه الأطواق</w:t>
      </w:r>
    </w:p>
    <w:p>
      <w:pPr>
        <w:pStyle w:val="BookText"/>
        <w:rPr/>
      </w:pPr>
      <w:r>
        <w:rPr>
          <w:rFonts w:ascii="Amiri" w:hAnsi="Amiri" w:eastAsia="Amiri" w:cs="Amiri"/>
          <w:color w:val="111111"/>
          <w:sz w:val="28"/>
          <w:sz w:val="28"/>
          <w:szCs w:val="28"/>
          <w:rtl w:val="true"/>
          <w:lang w:bidi="ar-SA"/>
        </w:rPr>
        <w:t>التلعة، والدمعة أصغر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تليع، وجيد تليع،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 تليع تزينه الأطواق </w:t>
      </w:r>
      <w:bookmarkStart w:id="66" w:name="pg11686_134687"/>
    </w:p>
    <w:p>
      <w:pPr>
        <w:pStyle w:val="Heading2"/>
        <w:numPr>
          <w:ilvl w:val="1"/>
          <w:numId w:val="1"/>
        </w:numPr>
        <w:rPr/>
      </w:pPr>
      <w:bookmarkStart w:id="67" w:name="__RefHeading___Toc7794314_73709187"/>
      <w:bookmarkStart w:id="68" w:name="_Toc22"/>
      <w:bookmarkEnd w:id="66"/>
      <w:bookmarkEnd w:id="67"/>
      <w:r>
        <w:rPr>
          <w:rtl w:val="true"/>
        </w:rPr>
        <w:t xml:space="preserve">باب العين والتاء والنون معهما ع ن ت </w:t>
      </w:r>
      <w:r>
        <w:rPr>
          <w:rtl w:val="true"/>
        </w:rPr>
        <w:t xml:space="preserve">- </w:t>
      </w:r>
      <w:r>
        <w:rPr>
          <w:rtl w:val="true"/>
        </w:rPr>
        <w:t xml:space="preserve">ن ع ت </w:t>
      </w:r>
      <w:r>
        <w:rPr>
          <w:rtl w:val="true"/>
        </w:rPr>
        <w:t xml:space="preserve">- </w:t>
      </w:r>
      <w:r>
        <w:rPr>
          <w:rtl w:val="true"/>
        </w:rPr>
        <w:t xml:space="preserve">ن ت ع مستعملات ع ت ن </w:t>
      </w:r>
      <w:r>
        <w:rPr>
          <w:rtl w:val="true"/>
        </w:rPr>
        <w:t xml:space="preserve">- </w:t>
      </w:r>
      <w:r>
        <w:rPr>
          <w:rtl w:val="true"/>
        </w:rPr>
        <w:t>ت ن ع ت ع ن مهملات</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المشقة على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وتعنته تعنتا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شئ أردت به اللبس عليه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والعظم المجبور يصيبه شئ فيعنته إعناتا، قال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فأرغم اللّه الأنوف الرغما</w:t>
      </w:r>
    </w:p>
    <w:p>
      <w:pPr>
        <w:pStyle w:val="BookText"/>
        <w:rPr/>
      </w:pPr>
      <w:r>
        <w:rPr>
          <w:rFonts w:ascii="IRNazanin" w:hAnsi="IRNazanin" w:eastAsia="IRNazanin"/>
          <w:color w:val="111111"/>
          <w:sz w:val="28"/>
          <w:sz w:val="28"/>
          <w:szCs w:val="28"/>
          <w:rtl w:val="true"/>
          <w:lang w:bidi="fa-IR"/>
        </w:rPr>
        <w:t>مجدوعها والعنت المخشما</w:t>
      </w:r>
    </w:p>
    <w:p>
      <w:pPr>
        <w:pStyle w:val="BookText"/>
        <w:rPr/>
      </w:pPr>
      <w:r>
        <w:rPr>
          <w:rFonts w:ascii="Amiri" w:hAnsi="Amiri" w:eastAsia="Amiri" w:cs="Amiri"/>
          <w:color w:val="111111"/>
          <w:sz w:val="28"/>
          <w:sz w:val="28"/>
          <w:szCs w:val="28"/>
          <w:rtl w:val="true"/>
          <w:lang w:bidi="ar-SA"/>
        </w:rPr>
        <w:t>المخشم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كسرت خياشيمه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من الآكام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وصفك الشئ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وصف الشئ بما فيه إلى الحسن مذهبه، إلا أن يتكلف متكلف،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نعت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العرب العاربة فإنما تقول لشئ إذا كان على استكمال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نعت كما ترى، يريد التتمة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القطاة فإني سوف أنعتها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يوافق نعتي بعض ما فيها </w:t>
      </w:r>
    </w:p>
    <w:p>
      <w:pPr>
        <w:pStyle w:val="BookText"/>
        <w:rPr/>
      </w:pPr>
      <w:r>
        <w:rPr>
          <w:rFonts w:ascii="Amiri" w:hAnsi="Amiri" w:eastAsia="Amiri" w:cs="Amiri"/>
          <w:color w:val="111111"/>
          <w:sz w:val="28"/>
          <w:sz w:val="28"/>
          <w:szCs w:val="28"/>
          <w:rtl w:val="true"/>
          <w:lang w:bidi="ar-SA"/>
        </w:rPr>
        <w:t xml:space="preserve">سكاء مخطومة في ريشها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قوادمها سود خوافيها</w:t>
      </w:r>
    </w:p>
    <w:p>
      <w:pPr>
        <w:pStyle w:val="BookText"/>
        <w:rPr/>
      </w:pPr>
      <w:r>
        <w:rPr>
          <w:rFonts w:ascii="Amiri" w:hAnsi="Amiri" w:eastAsia="Amiri" w:cs="Amiri"/>
          <w:color w:val="111111"/>
          <w:sz w:val="28"/>
          <w:sz w:val="28"/>
          <w:szCs w:val="28"/>
          <w:rtl w:val="true"/>
          <w:lang w:bidi="ar-SA"/>
        </w:rPr>
        <w:t xml:space="preserve">البيتان لا مرئ القيس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صلماء </w:t>
      </w:r>
      <w:r>
        <w:rPr>
          <w:rStyle w:val="FootnoteAnchor"/>
          <w:rtl w:val="true"/>
        </w:rPr>
        <w:footnoteReference w:id="190"/>
      </w:r>
      <w:r>
        <w:rPr>
          <w:rFonts w:ascii="Amiri" w:hAnsi="Amiri" w:eastAsia="Amiri" w:cs="Amiri"/>
          <w:color w:val="111111"/>
          <w:sz w:val="28"/>
          <w:sz w:val="28"/>
          <w:szCs w:val="28"/>
          <w:rtl w:val="true"/>
          <w:lang w:bidi="ar-SA"/>
        </w:rPr>
        <w:t>أصح من سكاء، لان السكك قصر في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صلماء لأصاب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كان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w:t>
      </w:r>
      <w:r>
        <w:rPr>
          <w:rStyle w:val="FootnoteAnchor"/>
          <w:rtl w:val="true"/>
        </w:rPr>
        <w:footnoteReference w:id="192"/>
      </w:r>
      <w:r>
        <w:rPr>
          <w:rFonts w:ascii="Amiri" w:hAnsi="Amiri" w:eastAsia="Amiri" w:cs="Amiri"/>
          <w:color w:val="111111"/>
          <w:sz w:val="28"/>
          <w:sz w:val="28"/>
          <w:szCs w:val="28"/>
          <w:rtl w:val="true"/>
          <w:lang w:bidi="ar-SA"/>
        </w:rPr>
        <w:t>الذي هو غاية في العتق والروع إنه لنعت ونعيت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نعتة، بينة النعاتة وما كان نعات، ولقد نعت،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نعاتة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واستنعته، أي استوصفته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النعت،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كذا ونعت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النحو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خلف من الاسم يقوم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نعته أنعته نعتا، فهو منعوت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نتع العرق نتوعا، وهو مثل نبع، إلا إن نتع في العرق أحسن</w:t>
      </w:r>
      <w:r>
        <w:rPr>
          <w:rFonts w:eastAsia="Amiri" w:cs="Amiri" w:ascii="Amiri" w:hAnsi="Amiri"/>
          <w:color w:val="111111"/>
          <w:sz w:val="28"/>
          <w:szCs w:val="28"/>
          <w:rtl w:val="true"/>
          <w:lang w:bidi="ar-SA"/>
        </w:rPr>
        <w:t xml:space="preserve">. </w:t>
      </w:r>
      <w:bookmarkStart w:id="69" w:name="pg11686_134689"/>
    </w:p>
    <w:p>
      <w:pPr>
        <w:pStyle w:val="Heading2"/>
        <w:numPr>
          <w:ilvl w:val="1"/>
          <w:numId w:val="1"/>
        </w:numPr>
        <w:rPr/>
      </w:pPr>
      <w:bookmarkStart w:id="70" w:name="__RefHeading___Toc7794316_73709187"/>
      <w:bookmarkStart w:id="71" w:name="_Toc23"/>
      <w:bookmarkEnd w:id="69"/>
      <w:bookmarkEnd w:id="70"/>
      <w:r>
        <w:rPr>
          <w:rtl w:val="true"/>
        </w:rPr>
        <w:t>باب العين والتاء والفاء معهما ع ف ت يستعمل فقط</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العفت في الكلام كاللكنة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الكلام يعفته عفتا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يكسره، وهي عربية كعربية الأعجمي أو الحبشي أو السندي ونحوه إذا تكلف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العربية هؤلاء الجراجمة الطمطمانيون الذين يلفتونها لفتا ويعفتونها عفتا</w:t>
      </w:r>
      <w:r>
        <w:rPr>
          <w:rFonts w:eastAsia="Amiri" w:cs="Amiri" w:ascii="Amiri" w:hAnsi="Amiri"/>
          <w:color w:val="111111"/>
          <w:sz w:val="28"/>
          <w:szCs w:val="28"/>
          <w:rtl w:val="true"/>
          <w:lang w:bidi="ar-SA"/>
        </w:rPr>
        <w:t xml:space="preserve">. </w:t>
      </w:r>
      <w:bookmarkStart w:id="72" w:name="pg11686_134690"/>
    </w:p>
    <w:p>
      <w:pPr>
        <w:pStyle w:val="Heading2"/>
        <w:numPr>
          <w:ilvl w:val="1"/>
          <w:numId w:val="1"/>
        </w:numPr>
        <w:rPr/>
      </w:pPr>
      <w:bookmarkStart w:id="73" w:name="__RefHeading___Toc7794318_73709187"/>
      <w:bookmarkStart w:id="74" w:name="_Toc24"/>
      <w:bookmarkEnd w:id="72"/>
      <w:bookmarkEnd w:id="73"/>
      <w:r>
        <w:rPr>
          <w:rtl w:val="true"/>
        </w:rPr>
        <w:t xml:space="preserve">باب العين والتاء والباء معهما ع ت ب </w:t>
      </w:r>
      <w:r>
        <w:rPr>
          <w:rtl w:val="true"/>
        </w:rPr>
        <w:t xml:space="preserve">- </w:t>
      </w:r>
      <w:r>
        <w:rPr>
          <w:rtl w:val="true"/>
        </w:rPr>
        <w:t xml:space="preserve">ت ع ب </w:t>
      </w:r>
      <w:r>
        <w:rPr>
          <w:rtl w:val="true"/>
        </w:rPr>
        <w:t xml:space="preserve">- </w:t>
      </w:r>
      <w:r>
        <w:rPr>
          <w:rtl w:val="true"/>
        </w:rPr>
        <w:t xml:space="preserve">ت ب ع </w:t>
      </w:r>
      <w:r>
        <w:rPr>
          <w:rtl w:val="true"/>
        </w:rPr>
        <w:t xml:space="preserve">- </w:t>
      </w:r>
      <w:r>
        <w:rPr>
          <w:rtl w:val="true"/>
        </w:rPr>
        <w:t>ب ت ع مستعملات</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أسكفة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إبراهيم عليه السلام كناية عن امرأة إسماعيل إذ أمره بابدال عتبته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وعتبات الدرجة وما يشبهها من عتبات الجبال وأشراف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مرقاة من الدرج عتبة، والجميع العتب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لنا عتبة،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والعتب ما دخل في أمر يفسده ويغيره عن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خلف بن خليفة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حسن 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سمعنا عتب</w:t>
      </w:r>
    </w:p>
    <w:p>
      <w:pPr>
        <w:pStyle w:val="BookText"/>
        <w:rPr/>
      </w:pPr>
      <w:r>
        <w:rPr>
          <w:rFonts w:ascii="Amiri" w:hAnsi="Amiri" w:eastAsia="Amiri" w:cs="Amiri"/>
          <w:color w:val="111111"/>
          <w:sz w:val="28"/>
          <w:sz w:val="28"/>
          <w:szCs w:val="28"/>
          <w:rtl w:val="true"/>
          <w:lang w:bidi="ar-SA"/>
        </w:rPr>
        <w:t xml:space="preserve">وحمل فلان على عتبة كريهة، وعلى </w:t>
      </w:r>
      <w:r>
        <w:rPr>
          <w:rStyle w:val="FootnoteAnchor"/>
          <w:rtl w:val="true"/>
        </w:rPr>
        <w:footnoteReference w:id="194"/>
      </w:r>
      <w:r>
        <w:rPr>
          <w:rFonts w:ascii="Amiri" w:hAnsi="Amiri" w:eastAsia="Amiri" w:cs="Amiri"/>
          <w:color w:val="111111"/>
          <w:sz w:val="28"/>
          <w:sz w:val="28"/>
          <w:szCs w:val="28"/>
          <w:rtl w:val="true"/>
          <w:lang w:bidi="ar-SA"/>
        </w:rPr>
        <w:t>عتب كريه من البلاء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عند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أعددت للحرب صارما ذكرا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مجرب الوقع غير ذي عتب </w:t>
      </w:r>
    </w:p>
    <w:p>
      <w:pPr>
        <w:pStyle w:val="BookText"/>
        <w:rPr/>
      </w:pPr>
      <w:r>
        <w:rPr>
          <w:rFonts w:ascii="Amiri" w:hAnsi="Amiri" w:eastAsia="Amiri" w:cs="Amiri"/>
          <w:color w:val="111111"/>
          <w:sz w:val="28"/>
          <w:sz w:val="28"/>
          <w:szCs w:val="28"/>
          <w:rtl w:val="true"/>
          <w:lang w:bidi="ar-SA"/>
        </w:rPr>
        <w:t xml:space="preserve">يصف السيف، وقال المتلمس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على العتب الكريه ويوبس</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والفحل المعقول، أو الظالع إذا مشى على ثلاث قوائم كأنه يقفز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 عتبانا، وكذلك الأقطع إذا مشى على خشبة، وهذا تشبيه كأنه ينزو من عتبة إلى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 على فلان عتبا ومعتبة،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عتبت على جمل ولست بشامت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 وإن كانت بها النعل زلت</w:t>
      </w:r>
    </w:p>
    <w:p>
      <w:pPr>
        <w:pStyle w:val="BookText"/>
        <w:rPr/>
      </w:pPr>
      <w:r>
        <w:rPr>
          <w:rFonts w:ascii="Amiri" w:hAnsi="Amiri" w:eastAsia="Amiri" w:cs="Amiri"/>
          <w:color w:val="111111"/>
          <w:sz w:val="28"/>
          <w:sz w:val="28"/>
          <w:szCs w:val="28"/>
          <w:rtl w:val="true"/>
          <w:lang w:bidi="ar-SA"/>
        </w:rPr>
        <w:t xml:space="preserve">وأعتبني، أي ترك ما كنت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مرضاتي</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والاسم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والتعاتب إذا وصفا موجدتها، وكذلك إذا لامك واستزادك، قال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ذهب العتاب فليس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الحب ما بقي العتاب</w:t>
      </w:r>
    </w:p>
    <w:p>
      <w:pPr>
        <w:pStyle w:val="BookText"/>
        <w:rPr/>
      </w:pPr>
      <w:r>
        <w:rPr>
          <w:rFonts w:ascii="Amiri" w:hAnsi="Amiri" w:eastAsia="Amiri" w:cs="Amiri"/>
          <w:color w:val="111111"/>
          <w:sz w:val="28"/>
          <w:sz w:val="28"/>
          <w:szCs w:val="28"/>
          <w:rtl w:val="true"/>
          <w:lang w:bidi="ar-SA"/>
        </w:rPr>
        <w:t>وأعطاني فلان العتبى، أي أعتبني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العتبى وحبا يا خليلي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يعتب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وجدت في قوله وفعله عتبانا، إذا ذكر أنه قد أعتبك، ولم ير لذلك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في الاستعتاب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ثم عاتبته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عتابا رقيقا وقولا جميلا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فعاتبته ثم راجعته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عتابا رفيقا وقولا أصيلا</w:t>
      </w:r>
    </w:p>
    <w:p>
      <w:pPr>
        <w:pStyle w:val="BookText"/>
        <w:rPr/>
      </w:pPr>
      <w:r>
        <w:rPr>
          <w:rFonts w:ascii="Amiri" w:hAnsi="Amiri" w:eastAsia="Amiri" w:cs="Amiri"/>
          <w:color w:val="111111"/>
          <w:sz w:val="28"/>
          <w:sz w:val="28"/>
          <w:szCs w:val="28"/>
          <w:rtl w:val="true"/>
          <w:lang w:bidi="ar-SA"/>
        </w:rPr>
        <w:t xml:space="preserve">فألفيته غير 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ذاكر اللّه إلا قليلا</w:t>
      </w:r>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توهم التنوين،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وعتيبة وعتابة من أسماء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وعتبة وعتاب ومعتب من أسماء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وعتيب اسم قبيلة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والاعجال في السير والسوق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 يتعب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وأتعبته إتعابا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متعب،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أعتب العظم المجبور، وهو أول برئه قيل أتعب ما أعتب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والرواية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منها نظرة هيض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رآها هيض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كانهياض في المتعب المتتمم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 تتمم جبره بعد الكسر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w:t>
      </w:r>
      <w:r>
        <w:rPr>
          <w:rStyle w:val="FootnoteAnchor"/>
          <w:rtl w:val="true"/>
        </w:rPr>
        <w:footnoteReference w:id="205"/>
      </w:r>
      <w:r>
        <w:rPr>
          <w:rFonts w:ascii="Amiri" w:hAnsi="Amiri" w:eastAsia="Amiri" w:cs="Amiri"/>
          <w:color w:val="111111"/>
          <w:sz w:val="28"/>
          <w:sz w:val="28"/>
          <w:szCs w:val="28"/>
          <w:rtl w:val="true"/>
          <w:lang w:bidi="ar-SA"/>
        </w:rPr>
        <w:t>، ومنه التتبع والمتابعة، والاتباع،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تبعه يتبعه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فعلك شيئا بعد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تتبعت علمه،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جنية تكون مع الانسان تتبعه حيثما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يتابع الإماء،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يزانيهن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والمتابعة أن تتبعه هواك وقلبك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تبع وأتباع،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متبعوك ومتابعوك على هواك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والقوائم يقال لها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دؤاد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من خلفها زمع زوائد</w:t>
      </w:r>
    </w:p>
    <w:p>
      <w:pPr>
        <w:pStyle w:val="BookText"/>
        <w:rPr/>
      </w:pPr>
      <w:r>
        <w:rPr>
          <w:rFonts w:ascii="Amiri" w:hAnsi="Amiri" w:eastAsia="Amiri" w:cs="Amiri"/>
          <w:color w:val="111111"/>
          <w:sz w:val="28"/>
          <w:sz w:val="28"/>
          <w:szCs w:val="28"/>
          <w:rtl w:val="true"/>
          <w:lang w:bidi="ar-SA"/>
        </w:rPr>
        <w:t xml:space="preserve">وجاءت الروايتان كلتاهما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 في جميع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وقوائم تبع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خلفها زمع معلق</w:t>
      </w:r>
    </w:p>
    <w:p>
      <w:pPr>
        <w:pStyle w:val="BookText"/>
        <w:rPr/>
      </w:pPr>
      <w:r>
        <w:rPr>
          <w:rFonts w:ascii="Amiri" w:hAnsi="Amiri" w:eastAsia="Amiri" w:cs="Amiri"/>
          <w:color w:val="111111"/>
          <w:sz w:val="28"/>
          <w:sz w:val="28"/>
          <w:szCs w:val="28"/>
          <w:rtl w:val="true"/>
          <w:lang w:bidi="ar-SA"/>
        </w:rPr>
        <w:t>يصف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يسحب الليل نجوما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وتواليها بطيئات التبع</w:t>
      </w:r>
    </w:p>
    <w:p>
      <w:pPr>
        <w:pStyle w:val="BookText"/>
        <w:rPr/>
      </w:pPr>
      <w:r>
        <w:rPr>
          <w:rFonts w:ascii="Amiri" w:hAnsi="Amiri" w:eastAsia="Amiri" w:cs="Amiri"/>
          <w:color w:val="111111"/>
          <w:sz w:val="28"/>
          <w:sz w:val="28"/>
          <w:szCs w:val="28"/>
          <w:rtl w:val="true"/>
          <w:lang w:bidi="ar-SA"/>
        </w:rPr>
        <w:t>والتبيع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المدرك من ولد البقر الذكر، لأنه يتبع أمه بعدو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أتبعة،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 متبع،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تبيع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وتبعت شيئا، واتبعت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وأتبع فلان فلانا إذا تبعه يريد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فأتبعه الشيطان فكان من الغاوين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والتتابع ما بين الأشياء إذا فعل هذا على إثر هذا لا مهلة بينهما كتتابع الأمطار والأمور واحدا خلف آخر،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الصلاة والقراءة، وكما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بسهمين تباعا وولاء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متابعة تذب عن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بينهما عاما فعاما</w:t>
      </w:r>
    </w:p>
    <w:p>
      <w:pPr>
        <w:pStyle w:val="BookText"/>
        <w:rPr/>
      </w:pPr>
      <w:r>
        <w:rPr>
          <w:rFonts w:ascii="Amiri" w:hAnsi="Amiri" w:eastAsia="Amiri" w:cs="Amiri"/>
          <w:color w:val="111111"/>
          <w:sz w:val="28"/>
          <w:sz w:val="28"/>
          <w:szCs w:val="28"/>
          <w:rtl w:val="true"/>
          <w:lang w:bidi="ar-SA"/>
        </w:rPr>
        <w:t>والتبيع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والتبعة هي التباعة، وهو اسم الشئ الذي لك فيه بغية شبه ظلامة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والتبع والتبع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لأنه متبع حيثما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والرواية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المياه حضيرة ونفيضة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القطاة إذا اسمأل التبع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نرد المياه قديمة وحديثة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القطاة إذا اسمأل التبع</w:t>
      </w:r>
    </w:p>
    <w:p>
      <w:pPr>
        <w:pStyle w:val="BookText"/>
        <w:rPr/>
      </w:pPr>
      <w:r>
        <w:rPr>
          <w:rFonts w:ascii="Amiri" w:hAnsi="Amiri" w:eastAsia="Amiri" w:cs="Amiri"/>
          <w:color w:val="111111"/>
          <w:sz w:val="28"/>
          <w:sz w:val="28"/>
          <w:szCs w:val="28"/>
          <w:rtl w:val="true"/>
          <w:lang w:bidi="ar-SA"/>
        </w:rPr>
        <w:t>والتبع ضرب من اليعاسيب، أحسنها وأعظمها،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من ملوك اليمن، وكان مؤمنا،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اشتق لهم هذا الاسم من تبع ولكن فيه عجمة،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اليمن وهم من وضائع تبع بتلك البلاد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والتبيع الذي له عليك مال يتابعك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وأتبعت فلانا على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 عليه، ونحو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البتع والبتع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يتخذ من العسل كأنه الخمر 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البتع فالشديد المفاصل والمواصل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سلامة بن جندل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يرقى الدسيع إلى هاد له 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جؤجؤ كمداك الطيب مخضوب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وقصبا فعما وعنقا أبتعا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صلبا،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أرسعا</w:t>
      </w:r>
      <w:r>
        <w:rPr>
          <w:rFonts w:eastAsia="Amiri" w:cs="Amiri" w:ascii="Amiri" w:hAnsi="Amiri"/>
          <w:color w:val="111111"/>
          <w:sz w:val="28"/>
          <w:szCs w:val="28"/>
          <w:rtl w:val="true"/>
          <w:lang w:bidi="ar-SA"/>
        </w:rPr>
        <w:t xml:space="preserve">. </w:t>
      </w:r>
      <w:bookmarkStart w:id="75" w:name="pg11686_134696"/>
    </w:p>
    <w:p>
      <w:pPr>
        <w:pStyle w:val="Heading2"/>
        <w:numPr>
          <w:ilvl w:val="1"/>
          <w:numId w:val="1"/>
        </w:numPr>
        <w:rPr/>
      </w:pPr>
      <w:bookmarkStart w:id="76" w:name="__RefHeading___Toc7794320_73709187"/>
      <w:bookmarkStart w:id="77" w:name="_Toc25"/>
      <w:bookmarkEnd w:id="75"/>
      <w:bookmarkEnd w:id="76"/>
      <w:r>
        <w:rPr>
          <w:rtl w:val="true"/>
        </w:rPr>
        <w:t xml:space="preserve">باب العين والتاء والميم معهما ع ت م </w:t>
      </w:r>
      <w:r>
        <w:rPr>
          <w:rtl w:val="true"/>
        </w:rPr>
        <w:t xml:space="preserve">- </w:t>
      </w:r>
      <w:r>
        <w:rPr>
          <w:rtl w:val="true"/>
        </w:rPr>
        <w:t xml:space="preserve">ع م ت </w:t>
      </w:r>
      <w:r>
        <w:rPr>
          <w:rtl w:val="true"/>
        </w:rPr>
        <w:t xml:space="preserve">- </w:t>
      </w:r>
      <w:r>
        <w:rPr>
          <w:rtl w:val="true"/>
        </w:rPr>
        <w:t xml:space="preserve">م ت ع مستعملات ت م ع </w:t>
      </w:r>
      <w:r>
        <w:rPr>
          <w:rtl w:val="true"/>
        </w:rPr>
        <w:t xml:space="preserve">- </w:t>
      </w:r>
      <w:r>
        <w:rPr>
          <w:rtl w:val="true"/>
        </w:rPr>
        <w:t xml:space="preserve">ت ع م </w:t>
      </w:r>
      <w:r>
        <w:rPr>
          <w:rtl w:val="true"/>
        </w:rPr>
        <w:t xml:space="preserve">- </w:t>
      </w:r>
      <w:r>
        <w:rPr>
          <w:rtl w:val="true"/>
        </w:rPr>
        <w:t>م ع ت مهملات</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عتم الرجل تعتيما إذا كف عن الشئ بعد ما مضى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عصاه منقار شديد يلطم</w:t>
      </w:r>
    </w:p>
    <w:p>
      <w:pPr>
        <w:pStyle w:val="BookText"/>
        <w:rPr/>
      </w:pPr>
      <w:r>
        <w:rPr>
          <w:rFonts w:ascii="Amiri" w:hAnsi="Amiri" w:eastAsia="Amiri" w:cs="Amiri"/>
          <w:color w:val="111111"/>
          <w:sz w:val="28"/>
          <w:sz w:val="28"/>
          <w:szCs w:val="28"/>
          <w:rtl w:val="true"/>
          <w:lang w:bidi="ar-SA"/>
        </w:rPr>
        <w:t>مجامع الهام ولا يعتم</w:t>
      </w:r>
    </w:p>
    <w:p>
      <w:pPr>
        <w:pStyle w:val="BookText"/>
        <w:rPr/>
      </w:pPr>
      <w:r>
        <w:rPr>
          <w:rFonts w:ascii="Amiri" w:hAnsi="Amiri" w:eastAsia="Amiri" w:cs="Amiri"/>
          <w:color w:val="111111"/>
          <w:sz w:val="28"/>
          <w:sz w:val="28"/>
          <w:szCs w:val="28"/>
          <w:rtl w:val="true"/>
          <w:lang w:bidi="ar-SA"/>
        </w:rPr>
        <w:t>يصف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الفيل منقاره، لأنه يضرب به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 ولا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على فلان فما عتمت،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فما تنهنهت وما نكلت ولا أبطأت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وعتمت فأنا عاتم،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ولست بوقاف إذا الخيل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عن القرن الكمي بعاتم</w:t>
      </w:r>
    </w:p>
    <w:p>
      <w:pPr>
        <w:pStyle w:val="BookText"/>
        <w:rPr/>
      </w:pPr>
      <w:r>
        <w:rPr>
          <w:rFonts w:ascii="IRNazanin" w:hAnsi="IRNazanin" w:eastAsia="IRNazanin"/>
          <w:color w:val="111111"/>
          <w:sz w:val="28"/>
          <w:sz w:val="28"/>
          <w:szCs w:val="28"/>
          <w:rtl w:val="true"/>
          <w:lang w:bidi="fa-IR"/>
        </w:rPr>
        <w:t>والعاتم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ظعائن أما نيلهن فعاتم </w:t>
      </w:r>
    </w:p>
    <w:p>
      <w:pPr>
        <w:pStyle w:val="BookText"/>
        <w:rPr/>
      </w:pPr>
      <w:r>
        <w:rPr>
          <w:rFonts w:ascii="Amiri" w:hAnsi="Amiri" w:eastAsia="Amiri" w:cs="Amiri"/>
          <w:color w:val="111111"/>
          <w:sz w:val="28"/>
          <w:sz w:val="28"/>
          <w:szCs w:val="28"/>
          <w:rtl w:val="true"/>
          <w:lang w:bidi="ar-SA"/>
        </w:rPr>
        <w:t xml:space="preserve">وفي الحديث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ناول سلمان كذا وكذا ودية فغرسها فما عتمت منها 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أبطأت حتى علقت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الأول من الليل بعد غيبوبة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أعتم القوم إذا صاروا في ذلك الوقت، وعتموا تعتيما ساروا في ذلك الوقت، وأوردوا أو أصدروا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يبني العلى ويبتني المكارما</w:t>
      </w:r>
    </w:p>
    <w:p>
      <w:pPr>
        <w:pStyle w:val="BookText"/>
        <w:rPr/>
      </w:pPr>
      <w:r>
        <w:rPr>
          <w:rFonts w:ascii="IRNazanin" w:hAnsi="IRNazanin" w:eastAsia="IRNazanin"/>
          <w:color w:val="111111"/>
          <w:sz w:val="28"/>
          <w:sz w:val="28"/>
          <w:szCs w:val="28"/>
          <w:rtl w:val="true"/>
          <w:lang w:bidi="fa-IR"/>
        </w:rPr>
        <w:t xml:space="preserve">أقراه </w:t>
      </w:r>
      <w:r>
        <w:rPr>
          <w:rStyle w:val="FootnoteAnchor"/>
          <w:rtl w:val="true"/>
        </w:rPr>
        <w:footnoteReference w:id="219"/>
      </w:r>
      <w:r>
        <w:rPr>
          <w:rFonts w:ascii="Amiri" w:hAnsi="Amiri" w:eastAsia="Amiri" w:cs="Amiri"/>
          <w:color w:val="111111"/>
          <w:sz w:val="28"/>
          <w:sz w:val="28"/>
          <w:szCs w:val="28"/>
          <w:rtl w:val="true"/>
          <w:lang w:bidi="ar-SA"/>
        </w:rPr>
        <w:t>للضيف يثوب عاتما</w:t>
      </w:r>
    </w:p>
    <w:p>
      <w:pPr>
        <w:pStyle w:val="BookText"/>
        <w:rPr/>
      </w:pPr>
      <w:r>
        <w:rPr>
          <w:rFonts w:ascii="Amiri" w:hAnsi="Amiri" w:eastAsia="Amiri" w:cs="Amiri"/>
          <w:color w:val="111111"/>
          <w:sz w:val="28"/>
          <w:sz w:val="28"/>
          <w:szCs w:val="28"/>
          <w:rtl w:val="true"/>
          <w:lang w:bidi="ar-SA"/>
        </w:rPr>
        <w:t>والعتم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يشبه البري لا يحمل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تعمت الصوف فتلف بعضه على بعض مستطيلا أو مستديرا، كما يفعله الذي يعزل الصوف فيلقيه في يده أو نحو ذلك،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العميت، وثلاثة أعمتة،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يظل في الشاء يرعاها ويحلبها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ويعمت الدهر إلا ريث يهتبد</w:t>
      </w:r>
    </w:p>
    <w:p>
      <w:pPr>
        <w:pStyle w:val="BookText"/>
        <w:rPr/>
      </w:pPr>
      <w:r>
        <w:rPr>
          <w:rFonts w:ascii="Amiri" w:hAnsi="Amiri" w:eastAsia="Amiri" w:cs="Amiri"/>
          <w:color w:val="111111"/>
          <w:sz w:val="28"/>
          <w:sz w:val="28"/>
          <w:szCs w:val="28"/>
          <w:rtl w:val="true"/>
          <w:lang w:bidi="ar-SA"/>
        </w:rPr>
        <w:t>ورجل عمات وامرأة عماتة إذا كانت جيدة العمت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وعمت الصوف تعميتا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 الصوف أن تعمته عمائت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ينفش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الصوف، ثم يمد، ثم يجعل حبالا، يلقى بعضه على بعض، ثم يغزل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تطير ساطعا سختيتا</w:t>
      </w:r>
    </w:p>
    <w:p>
      <w:pPr>
        <w:pStyle w:val="BookText"/>
        <w:rPr/>
      </w:pPr>
      <w:r>
        <w:rPr>
          <w:rFonts w:ascii="Amiri" w:hAnsi="Amiri" w:eastAsia="Amiri" w:cs="Amiri"/>
          <w:color w:val="111111"/>
          <w:sz w:val="28"/>
          <w:sz w:val="28"/>
          <w:szCs w:val="28"/>
          <w:rtl w:val="true"/>
          <w:lang w:bidi="ar-SA"/>
        </w:rPr>
        <w:t>وقطعا من وبر عميتا</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ولا تبالي من أصاب ضربك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 النهار متوعا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غايته عند </w:t>
      </w:r>
      <w:r>
        <w:rPr>
          <w:rStyle w:val="FootnoteAnchor"/>
          <w:rtl w:val="true"/>
        </w:rPr>
        <w:footnoteReference w:id="224"/>
      </w:r>
      <w:r>
        <w:rPr>
          <w:rFonts w:ascii="Amiri" w:hAnsi="Amiri" w:eastAsia="Amiri" w:cs="Amiri"/>
          <w:color w:val="111111"/>
          <w:sz w:val="28"/>
          <w:sz w:val="28"/>
          <w:szCs w:val="28"/>
          <w:rtl w:val="true"/>
          <w:lang w:bidi="ar-SA"/>
        </w:rPr>
        <w:t>الضحى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وأدركنا بها حكم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متع النهار بنا فزالا</w:t>
      </w:r>
    </w:p>
    <w:p>
      <w:pPr>
        <w:pStyle w:val="BookText"/>
        <w:rPr/>
      </w:pPr>
      <w:r>
        <w:rPr>
          <w:rFonts w:ascii="Amiri" w:hAnsi="Amiri" w:eastAsia="Amiri" w:cs="Amiri"/>
          <w:color w:val="111111"/>
          <w:sz w:val="28"/>
          <w:sz w:val="28"/>
          <w:szCs w:val="28"/>
          <w:rtl w:val="true"/>
          <w:lang w:bidi="ar-SA"/>
        </w:rPr>
        <w:t>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يستمتع به الانسان في حوائجه من أمتعة البيت ونحوه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متاع الغرور، وكل شئ تمتعت به فهو متاع،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العيش متاع أيام ثم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بقاء أيام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ومتعك اللّه به وأمتعك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لتستمتع به فيما تحب من السرور والمنافع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متعته شيئا فهو له متاع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ومتعة المرأة المطلقة إذا طلقها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متعها متعة يعطيها شيئا، وليس ذلك بواجب، ولكنه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ذؤال بنهان يبغي صحبه المتعا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صيادا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ذر قرن الشمس صبحها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نبهان يبغي أهله متعا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يبغيهم صيدا يتمتعون به، ومنهم من يكسر في هذا خاصة،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 عمرة إلى الحج فذلك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لذلك </w:t>
      </w:r>
      <w:r>
        <w:rPr>
          <w:rStyle w:val="FootnoteAnchor"/>
          <w:rtl w:val="true"/>
        </w:rPr>
        <w:footnoteReference w:id="228"/>
      </w:r>
      <w:r>
        <w:rPr>
          <w:rFonts w:ascii="Amiri" w:hAnsi="Amiri" w:eastAsia="Amiri" w:cs="Amiri"/>
          <w:color w:val="111111"/>
          <w:sz w:val="28"/>
          <w:sz w:val="28"/>
          <w:szCs w:val="28"/>
          <w:rtl w:val="true"/>
          <w:lang w:bidi="ar-SA"/>
        </w:rPr>
        <w:t>دم لا يجزيه غيره</w:t>
      </w:r>
      <w:r>
        <w:rPr>
          <w:rFonts w:eastAsia="Amiri" w:cs="Amiri" w:ascii="Amiri" w:hAnsi="Amiri"/>
          <w:color w:val="111111"/>
          <w:sz w:val="28"/>
          <w:szCs w:val="28"/>
          <w:rtl w:val="true"/>
          <w:lang w:bidi="ar-SA"/>
        </w:rPr>
        <w:t xml:space="preserve">. </w:t>
      </w:r>
      <w:bookmarkStart w:id="78" w:name="pg11686_134699"/>
    </w:p>
    <w:p>
      <w:pPr>
        <w:pStyle w:val="Heading2"/>
        <w:numPr>
          <w:ilvl w:val="1"/>
          <w:numId w:val="1"/>
        </w:numPr>
        <w:rPr/>
      </w:pPr>
      <w:bookmarkStart w:id="79" w:name="__RefHeading___Toc7794322_73709187"/>
      <w:bookmarkStart w:id="80" w:name="_Toc26"/>
      <w:bookmarkEnd w:id="78"/>
      <w:bookmarkEnd w:id="79"/>
      <w:r>
        <w:rPr>
          <w:rtl w:val="true"/>
        </w:rPr>
        <w:t>باب العين والظاء والراء معهما يستعمل ر ع ظ فقط</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الرعظ من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يدخل فيه سنخ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 الذي عليه لفائف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ورعظ السهم فهو مرعوظ إذا انكسر رعظه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ناضلني وسهمه مرعوظ</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أرعظ فهو مرعظ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ليكسر عليك أرعاظ النبل غضبا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المرعوظ الموصوف بالضعف</w:t>
      </w:r>
      <w:r>
        <w:rPr>
          <w:rFonts w:eastAsia="Amiri" w:cs="Amiri" w:ascii="Amiri" w:hAnsi="Amiri"/>
          <w:color w:val="111111"/>
          <w:sz w:val="28"/>
          <w:szCs w:val="28"/>
          <w:rtl w:val="true"/>
          <w:lang w:bidi="ar-SA"/>
        </w:rPr>
        <w:t xml:space="preserve">. </w:t>
      </w:r>
      <w:bookmarkStart w:id="81" w:name="pg11686_134700"/>
    </w:p>
    <w:p>
      <w:pPr>
        <w:pStyle w:val="Heading2"/>
        <w:numPr>
          <w:ilvl w:val="1"/>
          <w:numId w:val="1"/>
        </w:numPr>
        <w:rPr/>
      </w:pPr>
      <w:bookmarkStart w:id="82" w:name="__RefHeading___Toc7794324_73709187"/>
      <w:bookmarkStart w:id="83" w:name="_Toc27"/>
      <w:bookmarkEnd w:id="81"/>
      <w:bookmarkEnd w:id="82"/>
      <w:r>
        <w:rPr>
          <w:rtl w:val="true"/>
        </w:rPr>
        <w:t>باب العين والظاء واللام معهما ع ظ ل، ل ع ظ، ظ ل ع مستعملات</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عظل يعظل الجراد والكلاب وكل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يلازم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في 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العظال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 عمرو أبشري بالبشرى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 وجراد عظلى</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يسفد </w:t>
      </w:r>
      <w:r>
        <w:rPr>
          <w:rStyle w:val="FootnoteAnchor"/>
          <w:rtl w:val="true"/>
        </w:rPr>
        <w:footnoteReference w:id="232"/>
      </w:r>
      <w:r>
        <w:rPr>
          <w:rFonts w:ascii="IRNazanin" w:hAnsi="IRNazanin" w:eastAsia="IRNazanin"/>
          <w:color w:val="111111"/>
          <w:sz w:val="28"/>
          <w:sz w:val="28"/>
          <w:szCs w:val="28"/>
          <w:rtl w:val="true"/>
          <w:lang w:bidi="fa-IR"/>
        </w:rPr>
        <w:t>بعضها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وعاظلها فعظلها،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تحم شيئا ولم تصطد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كلاب تعاظل سود الفقا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لعظ</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جارية ملعظة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سمينة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 كأن برجله داء فهو يظلع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كثير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وكنت كذات الظلع لما تحاملت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ظلعها يوم العثار استقلت</w:t>
      </w:r>
    </w:p>
    <w:p>
      <w:pPr>
        <w:pStyle w:val="BookText"/>
        <w:rPr/>
      </w:pPr>
      <w:r>
        <w:rPr>
          <w:rFonts w:ascii="Amiri" w:hAnsi="Amiri" w:eastAsia="Amiri" w:cs="Amiri"/>
          <w:color w:val="111111"/>
          <w:sz w:val="28"/>
          <w:sz w:val="28"/>
          <w:szCs w:val="28"/>
          <w:rtl w:val="true"/>
          <w:lang w:bidi="ar-SA"/>
        </w:rPr>
        <w:t>يصف عشقه، أخبر أنه كان مثل الظالع من شدة العشق فلما تحامل على الهجر استقل حين حمل نفسه على الشدة، وهو كإنسان أو دابة يصيبها حمر، فهي أقل ما تركب تغمز صدرها، ثم يستمر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الناس، وعلم أنه لا سبيل له إليها حمل نفسه على الصبر فأطاعته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ودابة ظالع، وبرذون ظالع، الذكر والأنثى فيه سواء</w:t>
      </w:r>
      <w:r>
        <w:rPr>
          <w:rFonts w:eastAsia="Amiri" w:cs="Amiri" w:ascii="Amiri" w:hAnsi="Amiri"/>
          <w:color w:val="111111"/>
          <w:sz w:val="28"/>
          <w:szCs w:val="28"/>
          <w:rtl w:val="true"/>
          <w:lang w:bidi="ar-SA"/>
        </w:rPr>
        <w:t xml:space="preserve">. </w:t>
      </w:r>
      <w:bookmarkStart w:id="84" w:name="pg11686_134702"/>
    </w:p>
    <w:p>
      <w:pPr>
        <w:pStyle w:val="Heading2"/>
        <w:numPr>
          <w:ilvl w:val="1"/>
          <w:numId w:val="1"/>
        </w:numPr>
        <w:rPr/>
      </w:pPr>
      <w:bookmarkStart w:id="85" w:name="__RefHeading___Toc7794326_73709187"/>
      <w:bookmarkStart w:id="86" w:name="_Toc28"/>
      <w:bookmarkEnd w:id="84"/>
      <w:bookmarkEnd w:id="85"/>
      <w:r>
        <w:rPr>
          <w:rtl w:val="true"/>
        </w:rPr>
        <w:t>باب العين والظاء والنون معهما ع ن ظ، ظ ع ن، ن ع ظ مستعملات</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العنظوان نبات إذا استكثر منه البعير وجع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 البعير عظى فهو عظ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زائدة، وأصل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والظاء والواو، ولكن الواو إذا بنيت منه فعل </w:t>
      </w:r>
      <w:r>
        <w:rPr>
          <w:rStyle w:val="FootnoteAnchor"/>
          <w:rtl w:val="true"/>
        </w:rPr>
        <w:footnoteReference w:id="23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 مثل رضي، فالياء هو الواو وكسرته الضاد المكسورة، والدليل عليه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حرقها وارس عنظوان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منها يوم أرونان</w:t>
      </w:r>
    </w:p>
    <w:p>
      <w:pPr>
        <w:pStyle w:val="BookText"/>
        <w:rPr/>
      </w:pPr>
      <w:r>
        <w:rPr>
          <w:rFonts w:ascii="Amiri" w:hAnsi="Amiri" w:eastAsia="Amiri" w:cs="Amiri"/>
          <w:color w:val="111111"/>
          <w:sz w:val="28"/>
          <w:sz w:val="28"/>
          <w:szCs w:val="28"/>
          <w:rtl w:val="true"/>
          <w:lang w:bidi="ar-SA"/>
        </w:rPr>
        <w:t>وارس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خرج وارسه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تقول نبتها تلمس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دعاها العنظوان المخلس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والعنظوانة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الجرادة الأنثى، والجمع </w:t>
      </w:r>
      <w:r>
        <w:rPr>
          <w:rStyle w:val="FootnoteAnchor"/>
          <w:rtl w:val="true"/>
        </w:rPr>
        <w:footnoteReference w:id="240"/>
      </w:r>
      <w:r>
        <w:rPr>
          <w:rFonts w:ascii="IRNazanin" w:hAnsi="IRNazanin" w:eastAsia="IRNazanin"/>
          <w:color w:val="111111"/>
          <w:sz w:val="28"/>
          <w:sz w:val="28"/>
          <w:szCs w:val="28"/>
          <w:rtl w:val="true"/>
          <w:lang w:bidi="fa-IR"/>
        </w:rPr>
        <w:t>العنظوانات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ظعن يظعن ظعنا وظعونا وظعنا وهو الشخوص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سميت به لأنها تظعن إذا ظعن زوجها، وتقيم إذا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الظعينة الجمل الذي يعتمل ويركب، وسميت ظعينة لأنها راكبته، كما سميت المزادة راوية وإنما الرواية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تبين خليلي هل ترى من ظعائن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لمية أمثال النخيل المخارف</w:t>
      </w:r>
    </w:p>
    <w:p>
      <w:pPr>
        <w:pStyle w:val="BookText"/>
        <w:rPr/>
      </w:pPr>
      <w:r>
        <w:rPr>
          <w:rFonts w:ascii="Amiri" w:hAnsi="Amiri" w:eastAsia="Amiri" w:cs="Amiri"/>
          <w:color w:val="111111"/>
          <w:sz w:val="28"/>
          <w:sz w:val="28"/>
          <w:szCs w:val="28"/>
          <w:rtl w:val="true"/>
          <w:lang w:bidi="ar-SA"/>
        </w:rPr>
        <w:t>والنساء لا يشبهن بالنخيل، وإنما تشبه بها الإبل التي عليها الأحمال فهذا يبين لك أن الظعينة قد تكون البعير الذي يعتمل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ونساء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نعظ ذكر الرجل ينعظ نعظا ونعوظا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ينعظه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أن ينتشر ما عند الرجل، ومن المرأة الاهتياج إذا علاها الشبق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أنعظت المرأة</w:t>
      </w:r>
      <w:r>
        <w:rPr>
          <w:rFonts w:eastAsia="Amiri" w:cs="Amiri" w:ascii="Amiri" w:hAnsi="Amiri"/>
          <w:color w:val="111111"/>
          <w:sz w:val="28"/>
          <w:szCs w:val="28"/>
          <w:rtl w:val="true"/>
          <w:lang w:bidi="ar-SA"/>
        </w:rPr>
        <w:t xml:space="preserve">. </w:t>
      </w:r>
      <w:bookmarkStart w:id="87" w:name="pg11686_134704"/>
    </w:p>
    <w:p>
      <w:pPr>
        <w:pStyle w:val="Heading2"/>
        <w:numPr>
          <w:ilvl w:val="1"/>
          <w:numId w:val="1"/>
        </w:numPr>
        <w:rPr/>
      </w:pPr>
      <w:bookmarkStart w:id="88" w:name="__RefHeading___Toc7794328_73709187"/>
      <w:bookmarkStart w:id="89" w:name="_Toc29"/>
      <w:bookmarkEnd w:id="87"/>
      <w:bookmarkEnd w:id="88"/>
      <w:r>
        <w:rPr>
          <w:rtl w:val="true"/>
        </w:rPr>
        <w:t>باب العين والظاء والفاء معهما يستعمل من وجوهها ف ظ ع فقط</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فظع الامر يفظع فظاعة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وأفظع إفظاعا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فظيع،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وأفظعني هذا الامر وفظعت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واستفظعته رأيته فظيعا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وأفظعته أيضا</w:t>
      </w:r>
      <w:r>
        <w:rPr>
          <w:rFonts w:eastAsia="Amiri" w:cs="Amiri" w:ascii="Amiri" w:hAnsi="Amiri"/>
          <w:color w:val="111111"/>
          <w:sz w:val="28"/>
          <w:szCs w:val="28"/>
          <w:rtl w:val="true"/>
          <w:lang w:bidi="ar-SA"/>
        </w:rPr>
        <w:t xml:space="preserve">. </w:t>
      </w:r>
      <w:bookmarkStart w:id="90" w:name="pg11686_134705"/>
    </w:p>
    <w:p>
      <w:pPr>
        <w:pStyle w:val="Heading2"/>
        <w:numPr>
          <w:ilvl w:val="1"/>
          <w:numId w:val="1"/>
        </w:numPr>
        <w:rPr/>
      </w:pPr>
      <w:bookmarkStart w:id="91" w:name="__RefHeading___Toc7794330_73709187"/>
      <w:bookmarkStart w:id="92" w:name="_Toc30"/>
      <w:bookmarkEnd w:id="90"/>
      <w:bookmarkEnd w:id="91"/>
      <w:r>
        <w:rPr>
          <w:rtl w:val="true"/>
        </w:rPr>
        <w:t>باب العين والظاء والباء معهما ع ظ ب يستعمل فقط</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عظب الطائر يعظب عظبا وهو سرعة تحريك الزمكى</w:t>
      </w:r>
      <w:r>
        <w:rPr>
          <w:rFonts w:eastAsia="Amiri" w:cs="Amiri" w:ascii="Amiri" w:hAnsi="Amiri"/>
          <w:color w:val="111111"/>
          <w:sz w:val="28"/>
          <w:szCs w:val="28"/>
          <w:rtl w:val="true"/>
          <w:lang w:bidi="ar-SA"/>
        </w:rPr>
        <w:t xml:space="preserve">. </w:t>
      </w:r>
      <w:bookmarkStart w:id="93" w:name="pg11686_134706"/>
    </w:p>
    <w:p>
      <w:pPr>
        <w:pStyle w:val="Heading2"/>
        <w:numPr>
          <w:ilvl w:val="1"/>
          <w:numId w:val="1"/>
        </w:numPr>
        <w:rPr/>
      </w:pPr>
      <w:bookmarkStart w:id="94" w:name="__RefHeading___Toc7794332_73709187"/>
      <w:bookmarkStart w:id="95" w:name="_Toc31"/>
      <w:bookmarkEnd w:id="93"/>
      <w:bookmarkEnd w:id="94"/>
      <w:r>
        <w:rPr>
          <w:rtl w:val="true"/>
        </w:rPr>
        <w:t>باب العين والظا والميم معهما ع ظ م، م ظ ع، مستعملان</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العظم، وهو قصب المفاصل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الشئ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الشئ عظما فهو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والعظامة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الامر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الامر عظامة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وعظمه يعظمه تعظيما،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خبرا فأعظمته،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شيئا فاستعظمته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واستعظمت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أعظمه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 وأكبره، ومعظم </w:t>
      </w:r>
      <w:r>
        <w:rPr>
          <w:rStyle w:val="FootnoteAnchor"/>
          <w:rtl w:val="true"/>
        </w:rPr>
        <w:footnoteReference w:id="243"/>
      </w:r>
      <w:r>
        <w:rPr>
          <w:rFonts w:ascii="Amiri" w:hAnsi="Amiri" w:eastAsia="Amiri" w:cs="Amiri"/>
          <w:color w:val="111111"/>
          <w:sz w:val="28"/>
          <w:sz w:val="28"/>
          <w:szCs w:val="28"/>
          <w:rtl w:val="true"/>
          <w:lang w:bidi="ar-SA"/>
        </w:rPr>
        <w:t>الشئ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معظم الماء</w:t>
      </w:r>
    </w:p>
    <w:p>
      <w:pPr>
        <w:pStyle w:val="BookText"/>
        <w:rPr/>
      </w:pPr>
      <w:r>
        <w:rPr>
          <w:rFonts w:ascii="Amiri" w:hAnsi="Amiri" w:eastAsia="Amiri" w:cs="Amiri"/>
          <w:color w:val="111111"/>
          <w:sz w:val="28"/>
          <w:sz w:val="28"/>
          <w:szCs w:val="28"/>
          <w:rtl w:val="true"/>
          <w:lang w:bidi="ar-SA"/>
        </w:rPr>
        <w:t>وهو تبلده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الشئ وأكثره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والزهو والنخوة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الرجل عظامة فهو عظيم في الرأي والمجد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الملمة النازلة الفظيعة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غير منسوب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تنج منها تنج من ذي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يتعاظمني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في 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مظع الرجل الوتر يمظع مظعا، وهو أن يمسح الوتر بخريقة أو قطعة شعر حتى يقوم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ويمظع </w:t>
      </w:r>
      <w:r>
        <w:rPr>
          <w:rStyle w:val="FootnoteAnchor"/>
          <w:rtl w:val="true"/>
        </w:rPr>
        <w:footnoteReference w:id="246"/>
      </w:r>
      <w:r>
        <w:rPr>
          <w:rFonts w:ascii="Amiri" w:hAnsi="Amiri" w:eastAsia="Amiri" w:cs="Amiri"/>
          <w:color w:val="111111"/>
          <w:sz w:val="28"/>
          <w:sz w:val="28"/>
          <w:szCs w:val="28"/>
          <w:rtl w:val="true"/>
          <w:lang w:bidi="ar-SA"/>
        </w:rPr>
        <w:t>الخشبة يملسها حتى ييبسها، وكل شئ نحوه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والمظع الذبول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مظعه مشقة </w:t>
      </w:r>
      <w:r>
        <w:rPr>
          <w:rStyle w:val="FootnoteAnchor"/>
          <w:rtl w:val="true"/>
        </w:rPr>
        <w:footnoteReference w:id="247"/>
      </w:r>
      <w:r>
        <w:rPr>
          <w:rFonts w:ascii="Amiri" w:hAnsi="Amiri" w:eastAsia="Amiri" w:cs="Amiri"/>
          <w:color w:val="111111"/>
          <w:sz w:val="28"/>
          <w:sz w:val="28"/>
          <w:szCs w:val="28"/>
          <w:rtl w:val="true"/>
          <w:lang w:bidi="ar-SA"/>
        </w:rPr>
        <w:t>حتى يبسه</w:t>
      </w:r>
      <w:r>
        <w:rPr>
          <w:rFonts w:eastAsia="Amiri" w:cs="Amiri" w:ascii="Amiri" w:hAnsi="Amiri"/>
          <w:color w:val="111111"/>
          <w:sz w:val="28"/>
          <w:szCs w:val="28"/>
          <w:rtl w:val="true"/>
          <w:lang w:bidi="ar-SA"/>
        </w:rPr>
        <w:t xml:space="preserve">. </w:t>
      </w:r>
      <w:bookmarkStart w:id="96" w:name="pg11686_134708"/>
    </w:p>
    <w:p>
      <w:pPr>
        <w:pStyle w:val="Heading2"/>
        <w:numPr>
          <w:ilvl w:val="1"/>
          <w:numId w:val="1"/>
        </w:numPr>
        <w:rPr/>
      </w:pPr>
      <w:bookmarkStart w:id="97" w:name="__RefHeading___Toc7794334_73709187"/>
      <w:bookmarkStart w:id="98" w:name="_Toc32"/>
      <w:bookmarkEnd w:id="96"/>
      <w:bookmarkEnd w:id="97"/>
      <w:r>
        <w:rPr>
          <w:rtl w:val="true"/>
        </w:rPr>
        <w:t>باب العين والذال والراء معهما ع ذ ر، ذ ع ر، ذ ر ع مستعملات</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عذرته عذرا ومعذرة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اسم، عذرته بما صنع عذرا ومعذرة وعذرته من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 فلانا ولم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قوم من يعذر من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النفس على الدانق</w:t>
      </w:r>
    </w:p>
    <w:p>
      <w:pPr>
        <w:pStyle w:val="BookText"/>
        <w:rPr/>
      </w:pPr>
      <w:r>
        <w:rPr>
          <w:rFonts w:ascii="Amiri" w:hAnsi="Amiri" w:eastAsia="Amiri" w:cs="Amiri"/>
          <w:color w:val="111111"/>
          <w:sz w:val="28"/>
          <w:sz w:val="28"/>
          <w:szCs w:val="28"/>
          <w:rtl w:val="true"/>
          <w:lang w:bidi="ar-SA"/>
        </w:rPr>
        <w:t>وعذير الرجل ما يروم ويحاول مما يعذر عليه إذا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حاري لا تستنكري عذيري</w:t>
      </w:r>
    </w:p>
    <w:p>
      <w:pPr>
        <w:pStyle w:val="BookText"/>
        <w:rPr/>
      </w:pPr>
      <w:r>
        <w:rPr>
          <w:rFonts w:ascii="IRNazanin" w:hAnsi="IRNazanin" w:eastAsia="IRNazanin"/>
          <w:color w:val="111111"/>
          <w:sz w:val="28"/>
          <w:sz w:val="28"/>
          <w:szCs w:val="28"/>
          <w:rtl w:val="true"/>
          <w:lang w:bidi="fa-IR"/>
        </w:rPr>
        <w:t>ثم فسره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سعيي وإشفاقي على بعيري</w:t>
      </w:r>
    </w:p>
    <w:p>
      <w:pPr>
        <w:pStyle w:val="BookText"/>
        <w:rPr/>
      </w:pPr>
      <w:r>
        <w:rPr>
          <w:rFonts w:ascii="Amiri" w:hAnsi="Amiri" w:eastAsia="Amiri" w:cs="Amiri"/>
          <w:color w:val="111111"/>
          <w:sz w:val="28"/>
          <w:sz w:val="28"/>
          <w:szCs w:val="28"/>
          <w:rtl w:val="true"/>
          <w:lang w:bidi="ar-SA"/>
        </w:rPr>
        <w:t>وعذيري من فلان، أي من يعذرني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عذيرك من سعيد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يفجعنا بفرقته سعيد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من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 فلان اعتذارا وعذرة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ها إن تا عذرة إلا تكن نفعت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صاحبها قد تاه في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إن تا 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واعتذر من ذنبه فعذرته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وأعذر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أبلى عذرا فلا 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إذا بالغ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وعذر الرجل تعذيرا إذا لم يبالغ في الامر وهو يريك أنه يبالغ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العربية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المعذرون الذين لهم عذر بالتخفيف، وبالتثقيل </w:t>
      </w:r>
      <w:r>
        <w:rPr>
          <w:rStyle w:val="FootnoteAnchor"/>
          <w:rtl w:val="true"/>
        </w:rPr>
        <w:footnoteReference w:id="252"/>
      </w:r>
      <w:r>
        <w:rPr>
          <w:rFonts w:ascii="Amiri" w:hAnsi="Amiri" w:eastAsia="Amiri" w:cs="Amiri"/>
          <w:color w:val="111111"/>
          <w:sz w:val="28"/>
          <w:sz w:val="28"/>
          <w:szCs w:val="28"/>
          <w:rtl w:val="true"/>
          <w:lang w:bidi="ar-SA"/>
        </w:rPr>
        <w:t>الذين لا عذر لهم فتكلفوا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وتعذر الامر إذا 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ويوما على ظهر الكثيب تعذرت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وآلت حلفة لم تحلل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وآلت حلفة لم تحلل</w:t>
      </w:r>
    </w:p>
    <w:p>
      <w:pPr>
        <w:pStyle w:val="BookText"/>
        <w:rPr/>
      </w:pPr>
      <w:r>
        <w:rPr>
          <w:rFonts w:ascii="Amiri" w:hAnsi="Amiri" w:eastAsia="Amiri" w:cs="Amiri"/>
          <w:color w:val="111111"/>
          <w:sz w:val="28"/>
          <w:sz w:val="28"/>
          <w:szCs w:val="28"/>
          <w:rtl w:val="true"/>
          <w:lang w:bidi="ar-SA"/>
        </w:rPr>
        <w:t xml:space="preserve">وأعذر إذا كثرت ذنوبه وعيوبه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أدخله النساخ في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والعذار عذار اللجام، عذرت الفرس،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ألجمته أعذره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وعذرته تعذيرا،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فرسك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وعذرت اللجام جعلت له عذارا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على الخدين من كي أو كدح طولا فهو عذار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والعذار طعام تدعو إليه إخوانك لشئ تستفيده، أو لحدث كالختان ونحوه سوى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أعذرت الغلام ختنته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تلوية الخاتن زب المعذر</w:t>
      </w:r>
    </w:p>
    <w:p>
      <w:pPr>
        <w:pStyle w:val="BookText"/>
        <w:rPr/>
      </w:pPr>
      <w:r>
        <w:rPr>
          <w:rFonts w:ascii="IRNazanin" w:hAnsi="IRNazanin" w:eastAsia="IRNazanin"/>
          <w:color w:val="111111"/>
          <w:sz w:val="28"/>
          <w:sz w:val="28"/>
          <w:szCs w:val="28"/>
          <w:rtl w:val="true"/>
          <w:lang w:bidi="fa-IR"/>
        </w:rPr>
        <w:t xml:space="preserve">والمعذور مثله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وحمار 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يصف الملك أنه واسع عريض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وحاز لنا اللّه النبوة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به عزا وملكا عذورا</w:t>
      </w:r>
    </w:p>
    <w:p>
      <w:pPr>
        <w:pStyle w:val="BookText"/>
        <w:rPr/>
      </w:pPr>
      <w:r>
        <w:rPr>
          <w:rFonts w:ascii="Amiri" w:hAnsi="Amiri" w:eastAsia="Amiri" w:cs="Amiri"/>
          <w:color w:val="111111"/>
          <w:sz w:val="28"/>
          <w:sz w:val="28"/>
          <w:szCs w:val="28"/>
          <w:rtl w:val="true"/>
          <w:lang w:bidi="ar-SA"/>
        </w:rPr>
        <w:t>والعذرة عذرة الجارية العذراء وهي التي لم يمسسها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والعذرة داء يأخذ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ابن مرة يا فرزدق كينها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غمز الطبيب نغانغ المعذور</w:t>
      </w:r>
    </w:p>
    <w:p>
      <w:pPr>
        <w:pStyle w:val="BookText"/>
        <w:rPr/>
      </w:pPr>
      <w:r>
        <w:rPr>
          <w:rFonts w:ascii="Amiri" w:hAnsi="Amiri" w:eastAsia="Amiri" w:cs="Amiri"/>
          <w:color w:val="111111"/>
          <w:sz w:val="28"/>
          <w:sz w:val="28"/>
          <w:szCs w:val="28"/>
          <w:rtl w:val="true"/>
          <w:lang w:bidi="ar-SA"/>
        </w:rPr>
        <w:t>والعذرة نجم إذا طلع اشتد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العذرة لم تبق بعمان سرة وكانت عكة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عرف الفرس أو ناصيته، والجميع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ينعت فرسا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العذرة مياح الحضر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 من حديد يعذب به الانسان لاستخراج مال أو لاقرار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 أعذر الرجل إذا بدا </w:t>
      </w:r>
      <w:r>
        <w:rPr>
          <w:rStyle w:val="FootnoteAnchor"/>
          <w:rtl w:val="true"/>
        </w:rPr>
        <w:footnoteReference w:id="260"/>
      </w:r>
      <w:r>
        <w:rPr>
          <w:rFonts w:ascii="IRNazanin" w:hAnsi="IRNazanin" w:eastAsia="IRNazanin"/>
          <w:color w:val="111111"/>
          <w:sz w:val="28"/>
          <w:sz w:val="28"/>
          <w:szCs w:val="28"/>
          <w:rtl w:val="true"/>
          <w:lang w:bidi="fa-IR"/>
        </w:rPr>
        <w:t>وأحدث من الغائط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 العذرة فناء الدار ثم كنوا عنها باسم الفناء، كما كني بالغائط، وإنما أصل الغائط المطمئن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جربتكم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قباح الوجوه سيئي العذرات</w:t>
      </w:r>
    </w:p>
    <w:p>
      <w:pPr>
        <w:pStyle w:val="BookText"/>
        <w:rPr/>
      </w:pPr>
      <w:r>
        <w:rPr>
          <w:rFonts w:ascii="Amiri" w:hAnsi="Amiri" w:eastAsia="Amiri" w:cs="Amiri"/>
          <w:color w:val="111111"/>
          <w:sz w:val="28"/>
          <w:sz w:val="28"/>
          <w:szCs w:val="28"/>
          <w:rtl w:val="true"/>
          <w:lang w:bidi="ar-SA"/>
        </w:rPr>
        <w:t>يريد الأفنية، أنها ليست بنظيفة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والعاذر والعذرة هما البدا أيضا، وهو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بشار يهجو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لا دهل ملقمل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ينفق التبان منه بعاذر</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المهجو من الجمل فكلمه الهاجي بكلام 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دهل، أي لا تخف النبطية، والقمل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ومعذر الجمل ما تحت العذار من الاذنين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ومعذره ومعذره،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مرسنه ومرسنه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ذعر الرجل فهو مذعور منذعر،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وهو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وانذعر القوم تفرقوا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الذراع من طرف المرفق إلى طرف الأصبغ الوسطى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ذرعت الثوب أذرع ذرعا بالذراع والذراع الساعد كله، وهو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والرجل ذارع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والثوب مذروع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وذرعت الحائط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ذرعنا الأرض تسعين غلوة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الممسوح بالأذرع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يؤنث الذراع، ومنهم من يذكر، ويصغرونه على ذريع فقط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والرجل يذرع في ساحته تذريعا إذا اتسع، وكذلك يتذرع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يتوسع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وموت ذريع،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 إذا لم يتدافنوا، ولم أسمع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وذرعه القئ،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ومذارع الدابة قوائمها، ومذارع الأرض نواحيها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وثوب موشى المذراع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والذرع ولد البقرة، بقرة </w:t>
      </w:r>
      <w:r>
        <w:rPr>
          <w:rStyle w:val="FootnoteAnchor"/>
          <w:rtl w:val="true"/>
        </w:rPr>
        <w:footnoteReference w:id="265"/>
      </w:r>
      <w:r>
        <w:rPr>
          <w:rFonts w:ascii="Amiri" w:hAnsi="Amiri" w:eastAsia="Amiri" w:cs="Amiri"/>
          <w:color w:val="111111"/>
          <w:sz w:val="28"/>
          <w:sz w:val="28"/>
          <w:szCs w:val="28"/>
          <w:rtl w:val="true"/>
          <w:lang w:bidi="ar-SA"/>
        </w:rPr>
        <w:t>مذرع، وهن مذرعات ومذاريع،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ذرعان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كأنها بعدما أفضى النجاد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بالشيطين مهاة تبتغي ذرعا</w:t>
      </w:r>
    </w:p>
    <w:p>
      <w:pPr>
        <w:pStyle w:val="BookText"/>
        <w:rPr/>
      </w:pPr>
      <w:r>
        <w:rPr>
          <w:rFonts w:ascii="Amiri" w:hAnsi="Amiri" w:eastAsia="Amiri" w:cs="Amiri"/>
          <w:color w:val="111111"/>
          <w:sz w:val="28"/>
          <w:sz w:val="28"/>
          <w:szCs w:val="28"/>
          <w:rtl w:val="true"/>
          <w:lang w:bidi="ar-SA"/>
        </w:rPr>
        <w:t>والذراع سمة بني ثعلبة من اليمن، وأناس من بني مالك بن سعد من أهل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وذراع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القناة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تنسب إليه الخمور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والذريعة جمل يختل به الصيد، يمشي الصياد إلى جنبه فإذا أمكنه الصيد رمى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يسيب أولا مع الوحش حتى يأتلفا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والذريعة حلقة يتعلم عليها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والذريعة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والذراع من النجوم، 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الذراع أمرأت الشمس 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منها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للثوم مذرع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أكارعه لمع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 كل خوار إلى كل صعلة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ضهول ورفض المذرعات القراهب</w:t>
      </w:r>
    </w:p>
    <w:p>
      <w:pPr>
        <w:pStyle w:val="BookText"/>
        <w:rPr/>
      </w:pPr>
      <w:r>
        <w:rPr>
          <w:rFonts w:ascii="Amiri" w:hAnsi="Amiri" w:eastAsia="Amiri" w:cs="Amiri"/>
          <w:color w:val="111111"/>
          <w:sz w:val="28"/>
          <w:sz w:val="28"/>
          <w:szCs w:val="28"/>
          <w:rtl w:val="true"/>
          <w:lang w:bidi="ar-SA"/>
        </w:rPr>
        <w:t>والمذراع الذراع يذرع به الأرض والثياب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ومذارع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من الأمصار</w:t>
      </w:r>
      <w:r>
        <w:rPr>
          <w:rFonts w:eastAsia="IRNazanin" w:cs="IRNazanin"/>
          <w:color w:val="111111"/>
          <w:sz w:val="28"/>
          <w:szCs w:val="28"/>
          <w:rtl w:val="true"/>
          <w:lang w:bidi="fa-IR"/>
        </w:rPr>
        <w:t xml:space="preserve">. </w:t>
      </w:r>
      <w:bookmarkStart w:id="99" w:name="pg11686_134714"/>
    </w:p>
    <w:p>
      <w:pPr>
        <w:pStyle w:val="Heading2"/>
        <w:numPr>
          <w:ilvl w:val="1"/>
          <w:numId w:val="1"/>
        </w:numPr>
        <w:rPr/>
      </w:pPr>
      <w:bookmarkStart w:id="100" w:name="__RefHeading___Toc7794336_73709187"/>
      <w:bookmarkStart w:id="101" w:name="_Toc33"/>
      <w:bookmarkEnd w:id="99"/>
      <w:bookmarkEnd w:id="100"/>
      <w:r>
        <w:rPr>
          <w:rtl w:val="true"/>
        </w:rPr>
        <w:t>باب العين والذال واللام معهما ع ذ ل، ل ذ ع يستعملان فقط</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عذل يعذل عذلا وعذلا، وهو اللوم، والعذال الرجال، والعذل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صاحبي أقلا اللوم والعذلا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تقولا لشئ فات ما فعلا</w:t>
      </w:r>
    </w:p>
    <w:p>
      <w:pPr>
        <w:pStyle w:val="BookText"/>
        <w:rPr/>
      </w:pPr>
      <w:r>
        <w:rPr>
          <w:rFonts w:ascii="Amiri" w:hAnsi="Amiri" w:eastAsia="Amiri" w:cs="Amiri"/>
          <w:color w:val="111111"/>
          <w:sz w:val="28"/>
          <w:sz w:val="28"/>
          <w:szCs w:val="28"/>
          <w:rtl w:val="true"/>
          <w:lang w:bidi="ar-SA"/>
        </w:rPr>
        <w:t>والعاذل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العرق الذي يخرج منه دم الاستحاضة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لذع يلذع لذعا كلذع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كحرقتها، ولذعته بلساني، والقرحة</w:t>
      </w:r>
    </w:p>
    <w:p>
      <w:pPr>
        <w:pStyle w:val="BookText"/>
        <w:rPr/>
      </w:pPr>
      <w:r>
        <w:rPr>
          <w:rFonts w:ascii="Amiri" w:hAnsi="Amiri" w:eastAsia="Amiri" w:cs="Amiri"/>
          <w:color w:val="111111"/>
          <w:sz w:val="28"/>
          <w:sz w:val="28"/>
          <w:szCs w:val="28"/>
          <w:rtl w:val="true"/>
          <w:lang w:bidi="ar-SA"/>
        </w:rPr>
        <w:t>تلتذع إذا قيحت، ويلذعها 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الجمر لذع كجمر الغضى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والطائر يلذع الجناح إذا رفرف به ثم حرك جناحيه ومشى مشيا قليلا</w:t>
      </w:r>
      <w:r>
        <w:rPr>
          <w:rFonts w:eastAsia="Amiri" w:cs="Amiri" w:ascii="Amiri" w:hAnsi="Amiri"/>
          <w:color w:val="111111"/>
          <w:sz w:val="28"/>
          <w:szCs w:val="28"/>
          <w:rtl w:val="true"/>
          <w:lang w:bidi="ar-SA"/>
        </w:rPr>
        <w:t xml:space="preserve">. </w:t>
      </w:r>
      <w:bookmarkStart w:id="102" w:name="pg11686_134715"/>
    </w:p>
    <w:p>
      <w:pPr>
        <w:pStyle w:val="Heading2"/>
        <w:numPr>
          <w:ilvl w:val="1"/>
          <w:numId w:val="1"/>
        </w:numPr>
        <w:rPr/>
      </w:pPr>
      <w:bookmarkStart w:id="103" w:name="__RefHeading___Toc7794338_73709187"/>
      <w:bookmarkStart w:id="104" w:name="_Toc34"/>
      <w:bookmarkEnd w:id="102"/>
      <w:bookmarkEnd w:id="103"/>
      <w:r>
        <w:rPr>
          <w:rtl w:val="true"/>
        </w:rPr>
        <w:t>باب العين والذال والنون معهما يستعمل ذ ع ن فقط</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إذعانا، وذعن يذعن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وسلس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 مذعان سلسة الرأس منقادة لقائدها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طائعين قال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فعاجا علندى ناجيا ذا براية</w:t>
      </w:r>
    </w:p>
    <w:p>
      <w:pPr>
        <w:pStyle w:val="BookText"/>
        <w:rPr/>
      </w:pPr>
      <w:r>
        <w:rPr>
          <w:rFonts w:ascii="Amiri" w:hAnsi="Amiri" w:eastAsia="Amiri" w:cs="Amiri"/>
          <w:color w:val="111111"/>
          <w:sz w:val="28"/>
          <w:sz w:val="28"/>
          <w:szCs w:val="28"/>
          <w:rtl w:val="true"/>
          <w:lang w:bidi="ar-SA"/>
        </w:rPr>
        <w:t>ورواية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وعرجت مكان قربت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وقربت مذعانا لموعا زمامها </w:t>
      </w:r>
      <w:bookmarkStart w:id="105" w:name="pg11686_134716"/>
    </w:p>
    <w:p>
      <w:pPr>
        <w:pStyle w:val="Heading2"/>
        <w:numPr>
          <w:ilvl w:val="1"/>
          <w:numId w:val="1"/>
        </w:numPr>
        <w:rPr/>
      </w:pPr>
      <w:bookmarkStart w:id="106" w:name="__RefHeading___Toc7794340_73709187"/>
      <w:bookmarkStart w:id="107" w:name="_Toc35"/>
      <w:bookmarkEnd w:id="105"/>
      <w:bookmarkEnd w:id="106"/>
      <w:r>
        <w:rPr>
          <w:rtl w:val="true"/>
        </w:rPr>
        <w:t>باب العين والذال والفاء معهما ذ ع ف يستعمل فقط</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الذعاف سم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مذعوف جعل فيه الذعاف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رزاح</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نمنع الأقوام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ونسقيهم ذعافا لا كميتا </w:t>
      </w:r>
      <w:bookmarkStart w:id="108" w:name="pg11686_134717"/>
    </w:p>
    <w:p>
      <w:pPr>
        <w:pStyle w:val="Heading2"/>
        <w:numPr>
          <w:ilvl w:val="1"/>
          <w:numId w:val="1"/>
        </w:numPr>
        <w:rPr/>
      </w:pPr>
      <w:bookmarkStart w:id="109" w:name="__RefHeading___Toc7794342_73709187"/>
      <w:bookmarkStart w:id="110" w:name="_Toc36"/>
      <w:bookmarkEnd w:id="108"/>
      <w:bookmarkEnd w:id="109"/>
      <w:r>
        <w:rPr>
          <w:rtl w:val="true"/>
        </w:rPr>
        <w:t>باب العين والذال والباء معهما ع ذ ب، ب ذ ع يستعملان فقط</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عذب الماء عذوبة فهو عذب طيب، وأعذبته إعذابا، واستعذبته،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أسقيته وشربته عذبا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وعذب الحمار يعذب عذبا وعذوبا فهو عاذب عذوب لا يأكل من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للفرس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عذوب إذا بات لا يأكل ولا يشرب، لأنه ممتنع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ويعذب الرجل فهو عاذب عن الأكل، لا صائم ولا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وتبدلوا اليعبوب بعد إلههم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فقروا يا جديل وأعذبوا</w:t>
      </w:r>
    </w:p>
    <w:p>
      <w:pPr>
        <w:pStyle w:val="BookText"/>
        <w:rPr/>
      </w:pPr>
      <w:r>
        <w:rPr>
          <w:rFonts w:ascii="Amiri" w:hAnsi="Amiri" w:eastAsia="Amiri" w:cs="Amiri"/>
          <w:color w:val="111111"/>
          <w:sz w:val="28"/>
          <w:sz w:val="28"/>
          <w:szCs w:val="28"/>
          <w:rtl w:val="true"/>
          <w:lang w:bidi="ar-SA"/>
        </w:rPr>
        <w:t xml:space="preserve">وقال حميد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شجر ألمى الظلال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رواهب أحر من الشراب عذوب </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أعذبته إعذابا، وعذبته تعذيبا،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فطمته عن هذا الامر، وكل من منعته شيئا فقد أعذبته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يسب قومك سبا غير تعذيب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تفطيم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والعذوب والعاذب الذي ليس بينه وبين السماء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الجعدي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فبات عذوبا للسماء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إذا ما أفردته الكواكب</w:t>
      </w:r>
    </w:p>
    <w:p>
      <w:pPr>
        <w:pStyle w:val="BookText"/>
        <w:rPr/>
      </w:pPr>
      <w:r>
        <w:rPr>
          <w:rFonts w:ascii="Amiri" w:hAnsi="Amiri" w:eastAsia="Amiri" w:cs="Amiri"/>
          <w:color w:val="111111"/>
          <w:sz w:val="28"/>
          <w:sz w:val="28"/>
          <w:szCs w:val="28"/>
          <w:rtl w:val="true"/>
          <w:lang w:bidi="ar-SA"/>
        </w:rPr>
        <w:t>والمعذب قد يجئ اسما ونعتا للعاشق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وعذبة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غضف مهرتة الأشداق ضارية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السراحين في أعناقها العذب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أطراف السيور التي قد قلدت بها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والعذبة في قضيب البعير أسلته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المستدق من مقدمه، ويجمع على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وعذبة شراك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من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والمبذوع كالمفزوع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بذعوا فابذعروا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فزعوا فتفرقوا</w:t>
      </w:r>
      <w:r>
        <w:rPr>
          <w:rFonts w:eastAsia="Amiri" w:cs="Amiri" w:ascii="Amiri" w:hAnsi="Amiri"/>
          <w:color w:val="111111"/>
          <w:sz w:val="28"/>
          <w:szCs w:val="28"/>
          <w:rtl w:val="true"/>
          <w:lang w:bidi="ar-SA"/>
        </w:rPr>
        <w:t xml:space="preserve">. </w:t>
      </w:r>
      <w:bookmarkStart w:id="111" w:name="pg11686_134719"/>
    </w:p>
    <w:p>
      <w:pPr>
        <w:pStyle w:val="Heading2"/>
        <w:numPr>
          <w:ilvl w:val="1"/>
          <w:numId w:val="1"/>
        </w:numPr>
        <w:rPr/>
      </w:pPr>
      <w:bookmarkStart w:id="112" w:name="__RefHeading___Toc7794344_73709187"/>
      <w:bookmarkStart w:id="113" w:name="_Toc37"/>
      <w:bookmarkEnd w:id="111"/>
      <w:bookmarkEnd w:id="112"/>
      <w:r>
        <w:rPr>
          <w:rtl w:val="true"/>
        </w:rPr>
        <w:t>باب العين والذال والميم معهما ع ذ م، م ذ ع يستعملان فقط</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عذم يعذم عذما، والاسم العذيمة وهو الاخذ باللسان، واللوم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يظل من جاراه في عذائم</w:t>
      </w:r>
    </w:p>
    <w:p>
      <w:pPr>
        <w:pStyle w:val="BookText"/>
        <w:rPr/>
      </w:pPr>
      <w:r>
        <w:rPr>
          <w:rFonts w:ascii="Amiri" w:hAnsi="Amiri" w:eastAsia="Amiri" w:cs="Amiri"/>
          <w:color w:val="111111"/>
          <w:sz w:val="28"/>
          <w:sz w:val="28"/>
          <w:szCs w:val="28"/>
          <w:rtl w:val="true"/>
          <w:lang w:bidi="ar-SA"/>
        </w:rPr>
        <w:t>من عنفوان جريه العفاهم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عذوم، وعذم،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الحمض ينتمئ، وانتماؤه انشداخه إذا مسسته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 كورق القاقل، الواحدة عذامة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مذع لي فلان مذعة من الخبر إذا أخبرك عن الشئ ببعض خبره ثم قطعه، وأخذ في غيره، ولم يتممه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يكذب لا وفاء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يحفظ أحدا بالغيب</w:t>
      </w:r>
      <w:r>
        <w:rPr>
          <w:rFonts w:eastAsia="Amiri" w:cs="Amiri" w:ascii="Amiri" w:hAnsi="Amiri"/>
          <w:color w:val="111111"/>
          <w:sz w:val="28"/>
          <w:szCs w:val="28"/>
          <w:rtl w:val="true"/>
          <w:lang w:bidi="ar-SA"/>
        </w:rPr>
        <w:t xml:space="preserve">. </w:t>
      </w:r>
      <w:bookmarkStart w:id="114" w:name="pg11686_134720"/>
    </w:p>
    <w:p>
      <w:pPr>
        <w:pStyle w:val="Heading2"/>
        <w:numPr>
          <w:ilvl w:val="1"/>
          <w:numId w:val="1"/>
        </w:numPr>
        <w:rPr/>
      </w:pPr>
      <w:bookmarkStart w:id="115" w:name="__RefHeading___Toc7794346_73709187"/>
      <w:bookmarkStart w:id="116" w:name="_Toc38"/>
      <w:bookmarkEnd w:id="114"/>
      <w:bookmarkEnd w:id="115"/>
      <w:r>
        <w:rPr>
          <w:rtl w:val="true"/>
        </w:rPr>
        <w:t>باب العين والثاء والراء معهما ع ث ر، ث ع ر، ر ع ث، ر ث ع مستعملات</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عثر الرجل يعثر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عثورا، وعثر الفرس عثارا إذا أصاب قوائمه شئ، فيصرع أو يتتعتع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عثور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وعثر الرجل يعثر عثرا إذا اطلع على شئ لم يطلع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وأعثرت فلانا على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أطلعته عليه، وأعثرته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Style w:val="FootnoteAnchor"/>
          <w:rtl w:val="true"/>
        </w:rPr>
        <w:footnoteReference w:id="2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والعثر الأثر الخفي، وما رأيت له أثرا ولا عثيرا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من تراب أو مدر أو طين بأطراف أصابع رجليك إذا مشيت لا يرى من القدم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لعمر أبيك يا صخر 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عيثرت طيرك لو تعيف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عيثرت طيرك لو تعيف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عليها لو كنت تعرف،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 بما أنت لاق </w:t>
      </w:r>
      <w:r>
        <w:rPr>
          <w:rStyle w:val="FootnoteAnchor"/>
          <w:rtl w:val="true"/>
        </w:rPr>
        <w:footnoteReference w:id="280"/>
      </w:r>
      <w:r>
        <w:rPr>
          <w:rFonts w:ascii="Amiri" w:hAnsi="Amiri" w:eastAsia="Amiri" w:cs="Amiri"/>
          <w:color w:val="111111"/>
          <w:sz w:val="28"/>
          <w:sz w:val="28"/>
          <w:szCs w:val="28"/>
          <w:rtl w:val="true"/>
          <w:lang w:bidi="ar-SA"/>
        </w:rPr>
        <w:t>لكنك لا تعرف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والعاثور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وبلدة كثيرة العاثور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الثعر والثعر، لغتان، لثى </w:t>
      </w:r>
      <w:r>
        <w:rPr>
          <w:rStyle w:val="FootnoteAnchor"/>
          <w:rtl w:val="true"/>
        </w:rPr>
        <w:footnoteReference w:id="282"/>
      </w:r>
      <w:r>
        <w:rPr>
          <w:rFonts w:ascii="Amiri" w:hAnsi="Amiri" w:eastAsia="Amiri" w:cs="Amiri"/>
          <w:color w:val="111111"/>
          <w:sz w:val="28"/>
          <w:sz w:val="28"/>
          <w:szCs w:val="28"/>
          <w:rtl w:val="true"/>
          <w:lang w:bidi="ar-SA"/>
        </w:rPr>
        <w:t>يخرج من غصن شجرة السمر،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والثعرور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القصير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والثعارير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يشبه الإذخر يكون بأرض الحجاز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تلتلة تتخذ من جف الطلع يشرب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الخرز والحلي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علقت خاف الجنان رعاثها</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رقراقة كالرشأ المرعث</w:t>
      </w:r>
    </w:p>
    <w:p>
      <w:pPr>
        <w:pStyle w:val="BookText"/>
        <w:rPr/>
      </w:pPr>
      <w:r>
        <w:rPr>
          <w:rFonts w:ascii="Amiri" w:hAnsi="Amiri" w:eastAsia="Amiri" w:cs="Amiri"/>
          <w:color w:val="111111"/>
          <w:sz w:val="28"/>
          <w:sz w:val="28"/>
          <w:szCs w:val="28"/>
          <w:rtl w:val="true"/>
          <w:lang w:bidi="ar-SA"/>
        </w:rPr>
        <w:t>أي في عنقها قلائد كالرعاث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معلاق كالقرط والشنف ونحوه في آذان أو قلادة فهو رعاث، وربما علقت في الهودج رعث كثيرة، وهي ذباذب يزين بها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ورعثة الديك عثنونه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ليلى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يؤرقني والنوم يطرقني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صوت ذي رعثات ساكن الدار </w:t>
      </w:r>
    </w:p>
    <w:p>
      <w:pPr>
        <w:pStyle w:val="BookText"/>
        <w:rPr/>
      </w:pPr>
      <w:r>
        <w:rPr>
          <w:rFonts w:ascii="Amiri" w:hAnsi="Amiri" w:eastAsia="Amiri" w:cs="Amiri"/>
          <w:color w:val="111111"/>
          <w:sz w:val="28"/>
          <w:sz w:val="28"/>
          <w:szCs w:val="28"/>
          <w:rtl w:val="true"/>
          <w:lang w:bidi="ar-SA"/>
        </w:rPr>
        <w:t>ورعثت العنز ترعث رعثا إذا ابيضت أطراف رعثتها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رثع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رثع، وقوم رثعون، وقد رثع رثعا، وهو الطمع والحرص</w:t>
      </w:r>
      <w:r>
        <w:rPr>
          <w:rFonts w:eastAsia="IRNazanin" w:cs="IRNazanin"/>
          <w:color w:val="111111"/>
          <w:sz w:val="28"/>
          <w:szCs w:val="28"/>
          <w:rtl w:val="true"/>
          <w:lang w:bidi="fa-IR"/>
        </w:rPr>
        <w:t xml:space="preserve">. </w:t>
      </w:r>
      <w:bookmarkStart w:id="117" w:name="pg11686_134723"/>
    </w:p>
    <w:p>
      <w:pPr>
        <w:pStyle w:val="Heading2"/>
        <w:numPr>
          <w:ilvl w:val="1"/>
          <w:numId w:val="1"/>
        </w:numPr>
        <w:rPr/>
      </w:pPr>
      <w:bookmarkStart w:id="118" w:name="__RefHeading___Toc7794348_73709187"/>
      <w:bookmarkStart w:id="119" w:name="_Toc39"/>
      <w:bookmarkEnd w:id="117"/>
      <w:bookmarkEnd w:id="118"/>
      <w:r>
        <w:rPr>
          <w:rtl w:val="true"/>
        </w:rPr>
        <w:t>باب العين والثاء واللام معهما ع ل ث، ث ع ل مستعملان فقط</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علث يعلث علثا، واعتلث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للزند إذا لم يور واعتاص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علاثة،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علث والعلاث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غير معتلث الزناد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صلد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واعتلث زندا أخذه من شجر لا يدرى أيوري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واعتلث سهما اتخذه بغير حذاقة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الشئ الذي يجمع من هنا وهناك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السن أو دخول سن تحت سن في اختلاف من المنبت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 ثعلا فهو أثعل والأنثى ثعلاء، وربما كان الثعل في أطباء الناقة، والبقرة، وهي زيادة في طبيها فهي ثعلاء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له فضول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بثعلول إذا سيل واجتدي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برما يوما إذا الضيف أوهما</w:t>
      </w:r>
    </w:p>
    <w:p>
      <w:pPr>
        <w:pStyle w:val="BookText"/>
        <w:rPr/>
      </w:pPr>
      <w:r>
        <w:rPr>
          <w:rFonts w:ascii="Amiri" w:hAnsi="Amiri" w:eastAsia="Amiri" w:cs="Amiri"/>
          <w:color w:val="111111"/>
          <w:sz w:val="28"/>
          <w:sz w:val="28"/>
          <w:szCs w:val="28"/>
          <w:rtl w:val="true"/>
          <w:lang w:bidi="ar-SA"/>
        </w:rPr>
        <w:t>والأنثى من الثعالب ثعالة، ويقال للذكر أيضا ثعالة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رافع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 دويبة صغيرة تكون في السقاء إذا خبث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للرجل إذا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الثعل والكعل،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ليس بشئ، والكعل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تمر يابس لا يكاد أحد يكسره ولا يأكله وأصله تشبيه بتلك الدويبة فاعلم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عثول،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اللحية، ولحية عثولة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ضخمة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عثولية والصواب ما أثبتناه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زيادة من المحكم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اقتضاها السياق</w:t>
      </w:r>
      <w:r>
        <w:rPr>
          <w:rFonts w:eastAsia="Amiri" w:cs="Amiri" w:ascii="Amiri" w:hAnsi="Amiri"/>
          <w:color w:val="111111"/>
          <w:sz w:val="28"/>
          <w:szCs w:val="28"/>
          <w:rtl w:val="true"/>
          <w:lang w:bidi="ar-SA"/>
        </w:rPr>
        <w:t>.</w:t>
      </w:r>
      <w:bookmarkStart w:id="120" w:name="pg11686_134725"/>
    </w:p>
    <w:p>
      <w:pPr>
        <w:pStyle w:val="Heading2"/>
        <w:numPr>
          <w:ilvl w:val="1"/>
          <w:numId w:val="1"/>
        </w:numPr>
        <w:rPr/>
      </w:pPr>
      <w:bookmarkStart w:id="121" w:name="__RefHeading___Toc7794350_73709187"/>
      <w:bookmarkStart w:id="122" w:name="_Toc40"/>
      <w:bookmarkEnd w:id="120"/>
      <w:bookmarkEnd w:id="121"/>
      <w:r>
        <w:rPr>
          <w:rtl w:val="true"/>
        </w:rPr>
        <w:t>باب العين والثاء والنون معهما ع ث ن، ع ن ث يستعملان فقط</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عثن النار يعثن عثنا، وعثن يعثن تعثينا،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 تدخينا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وعثن البيت يعثن عثنا إذا عبق به ريح الدخنة، وعثنت البيت والثوب بريح الدخنة والطيب تعثينا،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وعثنون اللحية طولها وما تحتها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شعيرات عند مذبح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وعثنون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تدلى من هيدبها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عثنون</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هيدبها في أوائلها إذا أقبلت تجر الغبار جرا،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يبيس الكلأ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العنث أصل تأسيس العنثوة وهي يبيس الحلي خاصة إذا اسود وبلي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عنثة، وشبه الشاعر شعرات اللمة به فقال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من لمته عناث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عناثي مثل عناصي في جماعة عنثوة</w:t>
      </w:r>
      <w:r>
        <w:rPr>
          <w:rFonts w:eastAsia="Amiri" w:cs="Amiri" w:ascii="Amiri" w:hAnsi="Amiri"/>
          <w:color w:val="111111"/>
          <w:sz w:val="28"/>
          <w:szCs w:val="28"/>
          <w:rtl w:val="true"/>
          <w:lang w:bidi="ar-SA"/>
        </w:rPr>
        <w:t xml:space="preserve">. </w:t>
      </w:r>
      <w:bookmarkStart w:id="123" w:name="pg11686_134726"/>
    </w:p>
    <w:p>
      <w:pPr>
        <w:pStyle w:val="Heading2"/>
        <w:numPr>
          <w:ilvl w:val="1"/>
          <w:numId w:val="1"/>
        </w:numPr>
        <w:rPr/>
      </w:pPr>
      <w:bookmarkStart w:id="124" w:name="__RefHeading___Toc7794352_73709187"/>
      <w:bookmarkStart w:id="125" w:name="_Toc41"/>
      <w:bookmarkEnd w:id="123"/>
      <w:bookmarkEnd w:id="124"/>
      <w:r>
        <w:rPr>
          <w:rtl w:val="true"/>
        </w:rPr>
        <w:t>باب العين والثاء والباء معهما ع ب ث، ث ع ب، ب ث ع، ب ع ث مستعملات</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عبث يعبث عبثا فهو عابث بما لا يعنيه، وليس من باله،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وعبثت الأقط أعبثه عبثا فأنا عابث،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جففته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والعبيثة والعبيث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اقتطعناها، لأنها، فيما يبدو، زيادة من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ثعبت الماء أثعبه ثعبا، أي فجرته فانثعب، ومنه اشتق المثعب وهو المرزاب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وانثعب الدم من الانف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الطويل الضخم،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نهج كثعبان العرين</w:t>
      </w:r>
    </w:p>
    <w:p>
      <w:pPr>
        <w:pStyle w:val="BookText"/>
        <w:rPr/>
      </w:pPr>
      <w:r>
        <w:rPr>
          <w:rFonts w:ascii="Amiri" w:hAnsi="Amiri" w:eastAsia="Amiri" w:cs="Amiri"/>
          <w:color w:val="111111"/>
          <w:sz w:val="28"/>
          <w:sz w:val="28"/>
          <w:szCs w:val="28"/>
          <w:rtl w:val="true"/>
          <w:lang w:bidi="ar-SA"/>
        </w:rPr>
        <w:t>والأثعبان الوجه الضخم الفخم في حسن وبياض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رأيت أثعبانا جعدا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خرجت بعدي وقالت نكدا </w:t>
      </w:r>
    </w:p>
    <w:p>
      <w:pPr>
        <w:pStyle w:val="BookText"/>
        <w:rPr/>
      </w:pPr>
      <w:r>
        <w:rPr>
          <w:rFonts w:ascii="Amiri" w:hAnsi="Amiri" w:eastAsia="Amiri" w:cs="Amiri"/>
          <w:color w:val="111111"/>
          <w:sz w:val="28"/>
          <w:sz w:val="28"/>
          <w:szCs w:val="28"/>
          <w:rtl w:val="true"/>
          <w:lang w:bidi="ar-SA"/>
        </w:rPr>
        <w:t>والثعبة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الوزغ لا تلقى أبدا إلا فاتحة فاها شبه سام أبرص، غير أنها خضراء الرأس والحلق جاحظة العينين،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يجتمع في مسيل المطر من الغثاء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ثعب،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للواحد، ويجمع على ثعبان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بثع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البثع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الدم في الشفتين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شفة باثعة كاثعة،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يتبثع فيها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كادت تنفطر من شدة الحمرة، فإذا كان بالغين </w:t>
      </w:r>
      <w:r>
        <w:rPr>
          <w:rStyle w:val="FootnoteAnchor"/>
          <w:rtl w:val="true"/>
        </w:rPr>
        <w:footnoteReference w:id="297"/>
      </w:r>
      <w:r>
        <w:rPr>
          <w:rFonts w:ascii="Amiri" w:hAnsi="Amiri" w:eastAsia="Amiri" w:cs="Amiri"/>
          <w:color w:val="111111"/>
          <w:sz w:val="28"/>
          <w:sz w:val="28"/>
          <w:szCs w:val="28"/>
          <w:rtl w:val="true"/>
          <w:lang w:bidi="ar-SA"/>
        </w:rPr>
        <w:t>فهو في الشفتين وغيرهما من الجسد كله، وهو التبثغ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 كبعث اللّه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وبعثت البعير أرسلته وحللت عقاله، أو كان باركا فهجته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أنيخها ما بدا لي ثم أبعثها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كاسر في الجو فتخاء</w:t>
      </w:r>
    </w:p>
    <w:p>
      <w:pPr>
        <w:pStyle w:val="BookText"/>
        <w:rPr/>
      </w:pPr>
      <w:r>
        <w:rPr>
          <w:rFonts w:ascii="Amiri" w:hAnsi="Amiri" w:eastAsia="Amiri" w:cs="Amiri"/>
          <w:color w:val="111111"/>
          <w:sz w:val="28"/>
          <w:sz w:val="28"/>
          <w:szCs w:val="28"/>
          <w:rtl w:val="true"/>
          <w:lang w:bidi="ar-SA"/>
        </w:rPr>
        <w:t>وبعثته من نومه فانبعث،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البعث على الجند إذا بعثوا، وكل قوم بعثوا في أمر أو في وجه فهم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بعث النار فصار البعث بعثا للقوم جماعة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بعث مثل هؤلاء سفر وركب</w:t>
      </w:r>
      <w:r>
        <w:rPr>
          <w:rFonts w:eastAsia="Amiri" w:cs="Amiri" w:ascii="Amiri" w:hAnsi="Amiri"/>
          <w:color w:val="111111"/>
          <w:sz w:val="28"/>
          <w:szCs w:val="28"/>
          <w:rtl w:val="true"/>
          <w:lang w:bidi="ar-SA"/>
        </w:rPr>
        <w:t xml:space="preserve">. </w:t>
      </w:r>
      <w:bookmarkStart w:id="126" w:name="pg11686_134728"/>
    </w:p>
    <w:p>
      <w:pPr>
        <w:pStyle w:val="Heading2"/>
        <w:numPr>
          <w:ilvl w:val="1"/>
          <w:numId w:val="1"/>
        </w:numPr>
        <w:rPr/>
      </w:pPr>
      <w:bookmarkStart w:id="127" w:name="__RefHeading___Toc7794354_73709187"/>
      <w:bookmarkStart w:id="128" w:name="_Toc42"/>
      <w:bookmarkEnd w:id="126"/>
      <w:bookmarkEnd w:id="127"/>
      <w:r>
        <w:rPr>
          <w:rtl w:val="true"/>
        </w:rPr>
        <w:t>باب العين والثاء والميم معهما ع ث م، ث ع م مستعملان فقط</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عثمت عظمه أعثمه عثما إذا أسأت جبره وبقي فيه ورم أو 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وعثم عثما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عثم، وبه عثم كهيئة المشمش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يقطع السيف اليماني وجفنه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شباريق أعشار عثمن على كسر</w:t>
      </w:r>
    </w:p>
    <w:p>
      <w:pPr>
        <w:pStyle w:val="BookText"/>
        <w:rPr/>
      </w:pPr>
      <w:r>
        <w:rPr>
          <w:rFonts w:ascii="Amiri" w:hAnsi="Amiri" w:eastAsia="Amiri" w:cs="Amiri"/>
          <w:color w:val="111111"/>
          <w:sz w:val="28"/>
          <w:sz w:val="28"/>
          <w:szCs w:val="28"/>
          <w:rtl w:val="true"/>
          <w:lang w:bidi="ar-SA"/>
        </w:rPr>
        <w:t>والعيثام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بيضاء طويلة جدا، الواحدة عيثامة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والعيثوم الضخم من كل شئ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للفيلة الأنثى عيثوم، ويقال للذكر أيضا عيثوم، ويجمع عياثيم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أسير أمام الحي تحملني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والفضلتين كناز اللحم عيثوم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ضخمة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والعثمثم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الإبل في غلظ، ويجمع على عثمثمات، ويوصف به الأسد والبغل لشدة وطئهما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 والجر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وتثعمت فلانا أرض بني فلان إذا أعجبته وجرته إليها ونزعته</w:t>
      </w:r>
      <w:r>
        <w:rPr>
          <w:rFonts w:eastAsia="Amiri" w:cs="Amiri" w:ascii="Amiri" w:hAnsi="Amiri"/>
          <w:color w:val="111111"/>
          <w:sz w:val="28"/>
          <w:szCs w:val="28"/>
          <w:rtl w:val="true"/>
          <w:lang w:bidi="ar-SA"/>
        </w:rPr>
        <w:t xml:space="preserve">. </w:t>
      </w:r>
      <w:bookmarkStart w:id="129" w:name="pg11686_134730"/>
    </w:p>
    <w:p>
      <w:pPr>
        <w:pStyle w:val="Heading2"/>
        <w:numPr>
          <w:ilvl w:val="1"/>
          <w:numId w:val="1"/>
        </w:numPr>
        <w:rPr/>
      </w:pPr>
      <w:bookmarkStart w:id="130" w:name="__RefHeading___Toc7794356_73709187"/>
      <w:bookmarkStart w:id="131" w:name="_Toc43"/>
      <w:bookmarkEnd w:id="129"/>
      <w:bookmarkEnd w:id="130"/>
      <w:r>
        <w:rPr>
          <w:rtl w:val="true"/>
        </w:rPr>
        <w:t>باب العين والراء واللام معهما ر ع ل مستعمل فقط</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الطعن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رعله بالرمح، وأرعل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الرعل الطعن ليس بصحيح إنما هو الارعال، وهو السرعة في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أرعل، وطعن أرعل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يحمي إذا اخترط السيوف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تطير له السواعد أرعل</w:t>
      </w:r>
    </w:p>
    <w:p>
      <w:pPr>
        <w:pStyle w:val="BookText"/>
        <w:rPr/>
      </w:pPr>
      <w:r>
        <w:rPr>
          <w:rFonts w:ascii="Amiri" w:hAnsi="Amiri" w:eastAsia="Amiri" w:cs="Amiri"/>
          <w:color w:val="111111"/>
          <w:sz w:val="28"/>
          <w:sz w:val="28"/>
          <w:szCs w:val="28"/>
          <w:rtl w:val="true"/>
          <w:lang w:bidi="ar-SA"/>
        </w:rPr>
        <w:t>ورعلة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w:t>
      </w:r>
      <w:r>
        <w:rPr>
          <w:rStyle w:val="FootnoteAnchor"/>
          <w:rtl w:val="true"/>
        </w:rPr>
        <w:footnoteReference w:id="305"/>
      </w:r>
      <w:r>
        <w:rPr>
          <w:rFonts w:ascii="Amiri" w:hAnsi="Amiri" w:eastAsia="Amiri" w:cs="Amiri"/>
          <w:color w:val="111111"/>
          <w:sz w:val="28"/>
          <w:sz w:val="28"/>
          <w:szCs w:val="28"/>
          <w:rtl w:val="true"/>
          <w:lang w:bidi="ar-SA"/>
        </w:rPr>
        <w:t>التي تكون في أوائلها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رعال الخيل لما تبددت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جراد الهبوة المتصوب</w:t>
      </w:r>
    </w:p>
    <w:p>
      <w:pPr>
        <w:pStyle w:val="BookText"/>
        <w:rPr/>
      </w:pPr>
      <w:r>
        <w:rPr>
          <w:rFonts w:ascii="Amiri" w:hAnsi="Amiri" w:eastAsia="Amiri" w:cs="Amiri"/>
          <w:color w:val="111111"/>
          <w:sz w:val="28"/>
          <w:sz w:val="28"/>
          <w:szCs w:val="28"/>
          <w:rtl w:val="true"/>
          <w:lang w:bidi="ar-SA"/>
        </w:rPr>
        <w:t>والرعيل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والرعلة النعامة، سميت بها لأنها لا تكاد ترى إلا سابقة للظليم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كل جماعة ليست بكثيرة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وأراعيل في كلام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الرياح، حيث يقول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تزجي أراعيل الجهام الخور</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أراعيل وجئت هدجا</w:t>
      </w:r>
    </w:p>
    <w:p>
      <w:pPr>
        <w:pStyle w:val="BookText"/>
        <w:rPr/>
      </w:pPr>
      <w:r>
        <w:rPr>
          <w:rFonts w:ascii="Amiri" w:hAnsi="Amiri" w:eastAsia="Amiri" w:cs="Amiri"/>
          <w:color w:val="111111"/>
          <w:sz w:val="28"/>
          <w:sz w:val="28"/>
          <w:szCs w:val="28"/>
          <w:rtl w:val="true"/>
          <w:lang w:bidi="ar-SA"/>
        </w:rPr>
        <w:t>في مدرع لي من كساء أنهجا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القلفة وهي الجلدة من أذن الشاة تشتق فتترك معلقة في مؤخر الاذن</w:t>
      </w:r>
      <w:r>
        <w:rPr>
          <w:rFonts w:eastAsia="Amiri" w:cs="Amiri" w:ascii="Amiri" w:hAnsi="Amiri"/>
          <w:color w:val="111111"/>
          <w:sz w:val="28"/>
          <w:szCs w:val="28"/>
          <w:rtl w:val="true"/>
          <w:lang w:bidi="ar-SA"/>
        </w:rPr>
        <w:t xml:space="preserve">. </w:t>
      </w:r>
      <w:bookmarkStart w:id="132" w:name="pg11686_134732"/>
    </w:p>
    <w:p>
      <w:pPr>
        <w:pStyle w:val="Heading2"/>
        <w:numPr>
          <w:ilvl w:val="1"/>
          <w:numId w:val="1"/>
        </w:numPr>
        <w:rPr/>
      </w:pPr>
      <w:bookmarkStart w:id="133" w:name="__RefHeading___Toc7794358_73709187"/>
      <w:bookmarkStart w:id="134" w:name="_Toc44"/>
      <w:bookmarkEnd w:id="132"/>
      <w:bookmarkEnd w:id="133"/>
      <w:r>
        <w:rPr>
          <w:rtl w:val="true"/>
        </w:rPr>
        <w:t>باب العين والراء والنون معهما ع ر ن، ر ع ن، ن ع ر مستعملات</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عرنت الدابة عرنا فهي عرون، وبها عرن وعرنة وعران، على لفظ العضاض والخراط، وهي داء يأخذ في رجل الدابة فوق الرسغ من آخره مثل سحج في الجلد يذهب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في أنف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يظهر حديثك يؤت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برأسك في زناق أو عران</w:t>
      </w:r>
    </w:p>
    <w:p>
      <w:pPr>
        <w:pStyle w:val="BookText"/>
        <w:rPr/>
      </w:pPr>
      <w:r>
        <w:rPr>
          <w:rFonts w:ascii="IRNazanin" w:hAnsi="IRNazanin" w:eastAsia="IRNazanin"/>
          <w:color w:val="111111"/>
          <w:sz w:val="28"/>
          <w:sz w:val="28"/>
          <w:szCs w:val="28"/>
          <w:rtl w:val="true"/>
          <w:lang w:bidi="fa-IR"/>
        </w:rPr>
        <w:t xml:space="preserve">والعرن </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عرين من عرينة ليس 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قروح تأخذ في أعناق الإبل وأعجازها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تثني النقاب على عرنين أرنبة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شماء مارنها بالمسك مرثوم</w:t>
      </w:r>
    </w:p>
    <w:p>
      <w:pPr>
        <w:pStyle w:val="BookText"/>
        <w:rPr/>
      </w:pPr>
      <w:r>
        <w:rPr>
          <w:rFonts w:ascii="Amiri" w:hAnsi="Amiri" w:eastAsia="Amiri" w:cs="Amiri"/>
          <w:color w:val="111111"/>
          <w:sz w:val="28"/>
          <w:sz w:val="28"/>
          <w:szCs w:val="28"/>
          <w:rtl w:val="true"/>
          <w:lang w:bidi="ar-SA"/>
        </w:rPr>
        <w:t>عرينة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حي من اليمن، وعرين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برئت إلى عرينة من عرين </w:t>
      </w:r>
    </w:p>
    <w:p>
      <w:pPr>
        <w:pStyle w:val="BookText"/>
        <w:rPr/>
      </w:pPr>
      <w:r>
        <w:rPr>
          <w:rFonts w:ascii="Amiri" w:hAnsi="Amiri" w:eastAsia="Amiri" w:cs="Amiri"/>
          <w:color w:val="111111"/>
          <w:sz w:val="28"/>
          <w:sz w:val="28"/>
          <w:szCs w:val="28"/>
          <w:rtl w:val="true"/>
          <w:lang w:bidi="ar-SA"/>
        </w:rPr>
        <w:t>والعرين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 سراة أعلى اللون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 سراة ثعبان العرين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زمام وإنما حممته الشمس ولوحت لونه، والثعبان على هذه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رعن الرجل يرعن رعنا فهو أرعن،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أهوج، والمرأة رعناء، إذا عرف الموق والهوج في منطقها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والرعن من الجبال ليس بطويل، ويجمع على رعون ورعان، قال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يعدل عنه رعن كل ضد</w:t>
      </w:r>
    </w:p>
    <w:p>
      <w:pPr>
        <w:pStyle w:val="BookText"/>
        <w:rPr/>
      </w:pPr>
      <w:r>
        <w:rPr>
          <w:rFonts w:ascii="Amiri" w:hAnsi="Amiri" w:eastAsia="Amiri" w:cs="Amiri"/>
          <w:color w:val="111111"/>
          <w:sz w:val="28"/>
          <w:sz w:val="28"/>
          <w:szCs w:val="28"/>
          <w:rtl w:val="true"/>
          <w:lang w:bidi="ar-SA"/>
        </w:rPr>
        <w:t>عن جانبي أجرد مجرهد</w:t>
      </w:r>
    </w:p>
    <w:p>
      <w:pPr>
        <w:pStyle w:val="BookText"/>
        <w:rPr/>
      </w:pPr>
      <w:r>
        <w:rPr>
          <w:rFonts w:ascii="Amiri" w:hAnsi="Amiri" w:eastAsia="Amiri" w:cs="Amiri"/>
          <w:color w:val="111111"/>
          <w:sz w:val="28"/>
          <w:sz w:val="28"/>
          <w:szCs w:val="28"/>
          <w:rtl w:val="true"/>
          <w:lang w:bidi="ar-SA"/>
        </w:rPr>
        <w:t xml:space="preserve">أي عريان مستقيم، وقال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يرمين بالابصار أن رعن بدا</w:t>
      </w:r>
    </w:p>
    <w:p>
      <w:pPr>
        <w:pStyle w:val="BookText"/>
        <w:rPr/>
      </w:pPr>
      <w:r>
        <w:rPr>
          <w:rFonts w:ascii="Amiri" w:hAnsi="Amiri" w:eastAsia="Amiri" w:cs="Amiri"/>
          <w:color w:val="111111"/>
          <w:sz w:val="28"/>
          <w:sz w:val="28"/>
          <w:szCs w:val="28"/>
          <w:rtl w:val="true"/>
          <w:lang w:bidi="ar-SA"/>
        </w:rPr>
        <w:t>ويقال هو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وجيش أرعن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أرعن جرار إذا جر الأثر</w:t>
      </w:r>
    </w:p>
    <w:p>
      <w:pPr>
        <w:pStyle w:val="BookText"/>
        <w:rPr/>
      </w:pPr>
      <w:r>
        <w:rPr>
          <w:rFonts w:ascii="Amiri" w:hAnsi="Amiri" w:eastAsia="Amiri" w:cs="Amiri"/>
          <w:color w:val="111111"/>
          <w:sz w:val="28"/>
          <w:sz w:val="28"/>
          <w:szCs w:val="28"/>
          <w:rtl w:val="true"/>
          <w:lang w:bidi="ar-SA"/>
        </w:rPr>
        <w:t>ورعن الرجل إذا غثي عليه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باكره قانص يسعى بأكلبه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من أوار الشمس مرعون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مغشي عليه من حر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باليمن، وفيه حصن يقال 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رعين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المسلمون يقولون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أرعنا سمعك،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إلينا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فاستغنمت اليهود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ينحون نحو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 راعنا، وهو عندهم شتم، ثم قالوا فيما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نشتم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محمدا في وجهه،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راعنا وقولوا انظرنا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فقال سعد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رجل منكم لا ضربن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نعر الرجل ينعر نعيرا، وهو صوت في 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 الناعر،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وبج كل عاند نعور</w:t>
      </w:r>
    </w:p>
    <w:p>
      <w:pPr>
        <w:pStyle w:val="BookText"/>
        <w:rPr/>
      </w:pPr>
      <w:r>
        <w:rPr>
          <w:rFonts w:ascii="Amiri" w:hAnsi="Amiri" w:eastAsia="Amiri" w:cs="Amiri"/>
          <w:color w:val="111111"/>
          <w:sz w:val="28"/>
          <w:sz w:val="28"/>
          <w:szCs w:val="28"/>
          <w:rtl w:val="true"/>
          <w:lang w:bidi="ar-SA"/>
        </w:rPr>
        <w:t>بج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فأكثر،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الدماء من عرق عاند لا يرقأ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نعر عذرقه نعورا وهو خروج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الدلاء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الحمير، أزرق يقع في أنوف الخيل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فظل يرنح في غيطل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يستدير الحمار النعر</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وأحذريات يعييها النعر </w:t>
      </w:r>
    </w:p>
    <w:p>
      <w:pPr>
        <w:pStyle w:val="BookText"/>
        <w:rPr/>
      </w:pPr>
      <w:r>
        <w:rPr>
          <w:rFonts w:ascii="Amiri" w:hAnsi="Amiri" w:eastAsia="Amiri" w:cs="Amiri"/>
          <w:color w:val="111111"/>
          <w:sz w:val="28"/>
          <w:sz w:val="28"/>
          <w:szCs w:val="28"/>
          <w:rtl w:val="true"/>
          <w:lang w:bidi="ar-SA"/>
        </w:rPr>
        <w:t>والنعرة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أجنت حمر الوحش في أرحامها قبل أن يتم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والشدنيات يساقطن النعر</w:t>
      </w:r>
    </w:p>
    <w:p>
      <w:pPr>
        <w:pStyle w:val="BookText"/>
        <w:rPr/>
      </w:pPr>
      <w:r>
        <w:rPr>
          <w:rFonts w:ascii="Amiri" w:hAnsi="Amiri" w:eastAsia="Amiri" w:cs="Amiri"/>
          <w:color w:val="111111"/>
          <w:sz w:val="28"/>
          <w:sz w:val="28"/>
          <w:szCs w:val="28"/>
          <w:rtl w:val="true"/>
          <w:lang w:bidi="ar-SA"/>
        </w:rPr>
        <w:t>حوص العيون مجهضات ما استطر</w:t>
      </w:r>
    </w:p>
    <w:p>
      <w:pPr>
        <w:pStyle w:val="BookText"/>
        <w:rPr/>
      </w:pPr>
      <w:r>
        <w:rPr>
          <w:rFonts w:ascii="Amiri" w:hAnsi="Amiri" w:eastAsia="Amiri" w:cs="Amiri"/>
          <w:color w:val="111111"/>
          <w:sz w:val="28"/>
          <w:sz w:val="28"/>
          <w:szCs w:val="28"/>
          <w:rtl w:val="true"/>
          <w:lang w:bidi="ar-SA"/>
        </w:rPr>
        <w:t>يصف ركابا ترمي بأجنتها من شدة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غيرى نعرى، يعني بالنعرى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نغرة بالغين فمحمارة الوجه متغيرة متربدة اللون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للمرأة الفحاشة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نعارة</w:t>
      </w:r>
      <w:r>
        <w:rPr>
          <w:rFonts w:eastAsia="Amiri" w:cs="Amiri" w:ascii="Amiri" w:hAnsi="Amiri"/>
          <w:color w:val="111111"/>
          <w:sz w:val="28"/>
          <w:szCs w:val="28"/>
          <w:rtl w:val="true"/>
          <w:lang w:bidi="ar-SA"/>
        </w:rPr>
        <w:t xml:space="preserve">. </w:t>
      </w:r>
      <w:bookmarkStart w:id="135" w:name="pg11686_134736"/>
    </w:p>
    <w:p>
      <w:pPr>
        <w:pStyle w:val="Heading2"/>
        <w:numPr>
          <w:ilvl w:val="1"/>
          <w:numId w:val="1"/>
        </w:numPr>
        <w:rPr/>
      </w:pPr>
      <w:bookmarkStart w:id="136" w:name="__RefHeading___Toc7794360_73709187"/>
      <w:bookmarkStart w:id="137" w:name="_Toc45"/>
      <w:bookmarkEnd w:id="135"/>
      <w:bookmarkEnd w:id="136"/>
      <w:r>
        <w:rPr>
          <w:rtl w:val="true"/>
        </w:rPr>
        <w:t>باب العين والراء والفاء معهما ع ر ف، ع ف ر، رعف، ر ف ع، ف ر ع مستعملات</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الشئ معرفة وعرفانا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عارف، معروف، 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 اللّه إلا عدله وقضاءه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النكر معروف ولا العرف ضائع</w:t>
      </w:r>
    </w:p>
    <w:p>
      <w:pPr>
        <w:pStyle w:val="BookText"/>
        <w:rPr/>
      </w:pPr>
      <w:r>
        <w:rPr>
          <w:rFonts w:ascii="Amiri" w:hAnsi="Amiri" w:eastAsia="Amiri" w:cs="Amiri"/>
          <w:color w:val="111111"/>
          <w:sz w:val="28"/>
          <w:sz w:val="28"/>
          <w:szCs w:val="28"/>
          <w:rtl w:val="true"/>
          <w:lang w:bidi="ar-SA"/>
        </w:rPr>
        <w:t>والعريف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بأمر قوم عرف عليهم، سمي به لأنه عرف بذلك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الناس بعرفات، وعرفات جبل،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وقوفهم بها وتعظيمهم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 شيئا فتعرفه إذا ناديت من يعرف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بالذنب، والذل، والمهانة، والرضى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عروف إذا حملت على أمر بسأت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فآبوا بالنساء مردفات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عوارف بعد كن وائتجاح </w:t>
      </w:r>
    </w:p>
    <w:p>
      <w:pPr>
        <w:pStyle w:val="BookText"/>
        <w:rPr/>
      </w:pPr>
      <w:r>
        <w:rPr>
          <w:rFonts w:ascii="Amiri" w:hAnsi="Amiri" w:eastAsia="Amiri" w:cs="Amiri"/>
          <w:color w:val="111111"/>
          <w:sz w:val="28"/>
          <w:sz w:val="28"/>
          <w:szCs w:val="28"/>
          <w:rtl w:val="true"/>
          <w:lang w:bidi="ar-SA"/>
        </w:rPr>
        <w:t>الائتجاح من الوجاح وهو الستر،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معترفات بالذل والهون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فرسان هذه النساء قد ائتجحوا افتخروا وكروا ثم غلبوا بعد ذلك وأخذت سبيهم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طيب،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عرفه،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عرفها لهم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طيبها، وقال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رب يوم قد لهوت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بواضحة الخدين طيبة العرف</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القطا عرفا فعرفا،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فأولا، وجماعة بعد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الفرس، ويجمع على 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ليس بحمض ولا عضاه، وهو من 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أعرفه ولكن أعرف العرف وهو قرحة الأكلة،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عفرته في التراب أعفره عفرا، وهو متعفر الوجه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وعفرته تعفيرا، واعتفرته اعتفارا إذا ضربت به الأرض فمغثته فانعفر، قال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تهلك المدراة في أكنافه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أرسلته ينعفر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والعفرة في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إلى غيره في حمرة، كلون الظبي الأعفر، وكذلك الرمل الأعفر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أقول له لما أتاني 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بظبي بالصريمة أعفرا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لي الأنباط إذ أنا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بظبي بالصريمة أعفرا</w:t>
      </w:r>
    </w:p>
    <w:p>
      <w:pPr>
        <w:pStyle w:val="BookText"/>
        <w:rPr/>
      </w:pPr>
      <w:r>
        <w:rPr>
          <w:rFonts w:ascii="Amiri" w:hAnsi="Amiri" w:eastAsia="Amiri" w:cs="Amiri"/>
          <w:color w:val="111111"/>
          <w:sz w:val="28"/>
          <w:sz w:val="28"/>
          <w:szCs w:val="28"/>
          <w:rtl w:val="true"/>
          <w:lang w:bidi="ar-SA"/>
        </w:rPr>
        <w:t>واليعفور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 لكثرة لزوقه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عفر وعفرية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وعفارية وعفريت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العفارة، يوصف بالشيطنة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وشيطان عفرية وعفريت وهم العفارية والعفاريت، وهو الظريف الكيس، ويقال للخبيث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 وهم العفريون وأسد عفرنى ولبوءة عفرناة وهي الشديدة قال الأعشى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بذات لوث </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فالتعس أدنى لها من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عفرناة إذا عثرت وعفرية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وعفرية الديك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ليث عفرين فدويبة مأواها التراب السهل في أصول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دوارة ثم تندس في جوفها، فإذا هيج رمى بالتراب 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الرجل الكامل من أبناء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عفرين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العشر لعاب بالقلين، وابن العشرين باغي نسين،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نساء، وابن الثلاثين وأسعى الساعين، وابن الأربعين أبطش الباطشين، وابن الخمسين ليث عفرين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الستين مؤنس الجليسين، وابن السبعين أحكم الحاكمين، وابن الثمانين أسرع الحاسبين، وابن </w:t>
      </w:r>
    </w:p>
    <w:p>
      <w:pPr>
        <w:pStyle w:val="BookText"/>
        <w:rPr/>
      </w:pPr>
      <w:r>
        <w:rPr>
          <w:rFonts w:ascii="Amiri" w:hAnsi="Amiri" w:eastAsia="Amiri" w:cs="Amiri"/>
          <w:color w:val="111111"/>
          <w:sz w:val="28"/>
          <w:sz w:val="28"/>
          <w:szCs w:val="28"/>
          <w:rtl w:val="true"/>
          <w:lang w:bidi="ar-SA"/>
        </w:rPr>
        <w:t>التسعين واحد الأرذلين، وابن المئة لاجا ولاسا،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ولا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من المرخ يتخذ منها الزند،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العرفط يخرج منه شبه صمغ حلو يضيع بالماء فيشرب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ولقيته عن عفر، أي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أعكرم أنت الأصل والفرع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ابن عم زائرا لك عن عفر</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المعفر المفطوم شيئا بعد شئ يحبس عنه اللبن للوقت الذي كان يرضع شيئا، ثم يعاد بالرضاع، ثم يزاد تأخيرا عن الوقت، فلا تزال أمه به حتى يصير عن الرضاع، فتفطمه فطاما باتا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رعف يرعف رعافا فهو راعف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تضمخن بالجادي حتى كأنما الأنوف إذا استعرضتهن رواعف</w:t>
      </w:r>
    </w:p>
    <w:p>
      <w:pPr>
        <w:pStyle w:val="BookText"/>
        <w:rPr/>
      </w:pPr>
      <w:r>
        <w:rPr>
          <w:rFonts w:ascii="IRNazanin" w:hAnsi="IRNazanin" w:eastAsia="IRNazanin"/>
          <w:color w:val="111111"/>
          <w:sz w:val="28"/>
          <w:sz w:val="28"/>
          <w:szCs w:val="28"/>
          <w:rtl w:val="true"/>
          <w:lang w:bidi="fa-IR"/>
        </w:rPr>
        <w:t>والراعف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الجبل </w:t>
      </w:r>
      <w:r>
        <w:rPr>
          <w:rStyle w:val="FootnoteAnchor"/>
          <w:rtl w:val="true"/>
        </w:rPr>
        <w:footnoteReference w:id="335"/>
      </w:r>
      <w:r>
        <w:rPr>
          <w:rFonts w:ascii="Amiri" w:hAnsi="Amiri" w:eastAsia="Amiri" w:cs="Amiri"/>
          <w:color w:val="111111"/>
          <w:sz w:val="28"/>
          <w:sz w:val="28"/>
          <w:szCs w:val="28"/>
          <w:rtl w:val="true"/>
          <w:lang w:bidi="ar-SA"/>
        </w:rPr>
        <w:t>، ويجمع رواعف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الأرنبة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وراعوفة البئر وأرعوفتها،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ناتئ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رأسها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يستطاع قلعه،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على رأس البئر يقوم عليه المستقي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رفعته رفعا فارتفع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 رافع،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ساطع، قال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أصاح ألم يحزنك ريح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 تلالا بالعقيقين رافع</w:t>
      </w:r>
    </w:p>
    <w:p>
      <w:pPr>
        <w:pStyle w:val="BookText"/>
        <w:rPr/>
      </w:pPr>
      <w:r>
        <w:rPr>
          <w:rFonts w:ascii="IRNazanin" w:hAnsi="IRNazanin" w:eastAsia="IRNazanin"/>
          <w:color w:val="111111"/>
          <w:sz w:val="28"/>
          <w:sz w:val="28"/>
          <w:szCs w:val="28"/>
          <w:rtl w:val="true"/>
          <w:lang w:bidi="fa-IR"/>
        </w:rPr>
        <w:t>والمرفوع من حضر الفرس والبرذون دون الحضر وفوق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من دابتك، هكذا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الرجل يرفع رفاعة فهو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شرف</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وامرأة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والحمار يرفع في عدوه ترفيعا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عدوا بعضه أرفع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لو أخذت شيئا فرفعت الأول فالأول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ترفيعا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فاخضع ولا تنكر لربك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يخفض من يشاء ويرفع</w:t>
      </w:r>
    </w:p>
    <w:p>
      <w:pPr>
        <w:pStyle w:val="BookText"/>
        <w:rPr/>
      </w:pPr>
      <w:r>
        <w:rPr>
          <w:rFonts w:ascii="Amiri" w:hAnsi="Amiri" w:eastAsia="Amiri" w:cs="Amiri"/>
          <w:color w:val="111111"/>
          <w:sz w:val="28"/>
          <w:sz w:val="28"/>
          <w:szCs w:val="28"/>
          <w:rtl w:val="true"/>
          <w:lang w:bidi="ar-SA"/>
        </w:rPr>
        <w:t>والرفعة نقيض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والرفاعة والعظامة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الزنجبة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 تعظم به المرأة عجيزتها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فرعت رأس الجبل، وفرعت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أبت إلا عليه 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مرقب يفرع أطراف الجبل </w:t>
      </w:r>
    </w:p>
    <w:p>
      <w:pPr>
        <w:pStyle w:val="BookText"/>
        <w:rPr/>
      </w:pPr>
      <w:r>
        <w:rPr>
          <w:rFonts w:ascii="Amiri" w:hAnsi="Amiri" w:eastAsia="Amiri" w:cs="Amiri"/>
          <w:color w:val="111111"/>
          <w:sz w:val="28"/>
          <w:sz w:val="28"/>
          <w:szCs w:val="28"/>
          <w:rtl w:val="true"/>
          <w:lang w:bidi="ar-SA"/>
        </w:rPr>
        <w:t>والفرع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نتاج الغنم أو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وأفرع القوم إذا نتجوا في أول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نتاج الإبل يسلخ جلده فيلبس فصيلا آخر ثم تعطف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سوى أمه فتحلب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بن حجر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 الهيدب العبام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الأقوام سقبا مجللا فرعا</w:t>
      </w:r>
    </w:p>
    <w:p>
      <w:pPr>
        <w:pStyle w:val="BookText"/>
        <w:rPr/>
      </w:pPr>
      <w:r>
        <w:rPr>
          <w:rFonts w:ascii="Amiri" w:hAnsi="Amiri" w:eastAsia="Amiri" w:cs="Amiri"/>
          <w:color w:val="111111"/>
          <w:sz w:val="28"/>
          <w:sz w:val="28"/>
          <w:szCs w:val="28"/>
          <w:rtl w:val="true"/>
          <w:lang w:bidi="ar-SA"/>
        </w:rPr>
        <w:t>والفرع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كل شئ،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أفرع أهله،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فلا يحتاجون إلى نجعة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يفرع فرعا، ورجل أفرع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والفراع والفارعة والأفرع والفرعاء يوصف به كثرة الشعر وطوله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مفرع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مرار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جعدة فرعاء في 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نمرق عنها كالضفر</w:t>
      </w:r>
    </w:p>
    <w:p>
      <w:pPr>
        <w:pStyle w:val="BookText"/>
        <w:rPr/>
      </w:pPr>
      <w:r>
        <w:rPr>
          <w:rFonts w:ascii="IRNazanin" w:hAnsi="IRNazanin" w:eastAsia="IRNazanin"/>
          <w:color w:val="111111"/>
          <w:sz w:val="28"/>
          <w:sz w:val="28"/>
          <w:szCs w:val="28"/>
          <w:rtl w:val="true"/>
          <w:lang w:bidi="fa-IR"/>
        </w:rPr>
        <w:t>وأفرع فلان إذا طال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وأفرعت </w:t>
      </w:r>
      <w:r>
        <w:rPr>
          <w:rStyle w:val="FootnoteAnchor"/>
          <w:rtl w:val="true"/>
        </w:rPr>
        <w:footnoteReference w:id="346"/>
      </w:r>
      <w:r>
        <w:rPr>
          <w:rFonts w:ascii="Amiri" w:hAnsi="Amiri" w:eastAsia="Amiri" w:cs="Amiri"/>
          <w:color w:val="111111"/>
          <w:sz w:val="28"/>
          <w:sz w:val="28"/>
          <w:szCs w:val="28"/>
          <w:rtl w:val="true"/>
          <w:lang w:bidi="ar-SA"/>
        </w:rPr>
        <w:t>بفلان فما أحمدته،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وأفرع فلان في فرع قومه، قال النابغة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ورعابيب كأمثال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مفرعات في ذرى عز الكرم </w:t>
      </w:r>
    </w:p>
    <w:p>
      <w:pPr>
        <w:pStyle w:val="BookText"/>
        <w:rPr/>
      </w:pPr>
      <w:r>
        <w:rPr>
          <w:rFonts w:ascii="IRNazanin" w:hAnsi="IRNazanin" w:eastAsia="IRNazanin"/>
          <w:color w:val="111111"/>
          <w:sz w:val="28"/>
          <w:sz w:val="28"/>
          <w:szCs w:val="28"/>
          <w:rtl w:val="true"/>
          <w:lang w:bidi="fa-IR"/>
        </w:rPr>
        <w:t xml:space="preserve">وقول الشاعر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وفروع سابغ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عللتها ريح مسك ذي فنع</w:t>
      </w:r>
    </w:p>
    <w:p>
      <w:pPr>
        <w:pStyle w:val="BookText"/>
        <w:rPr/>
      </w:pPr>
      <w:r>
        <w:rPr>
          <w:rFonts w:ascii="Amiri" w:hAnsi="Amiri" w:eastAsia="Amiri" w:cs="Amiri"/>
          <w:color w:val="111111"/>
          <w:sz w:val="28"/>
          <w:sz w:val="28"/>
          <w:szCs w:val="28"/>
          <w:rtl w:val="true"/>
          <w:lang w:bidi="ar-SA"/>
        </w:rPr>
        <w:t>يعني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وافترعت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وفرعت أرض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جولت فيها، وعلمت علمها وخبرها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وفرعة الطريق وفارعته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وتفرعت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سيدة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وتفرعنا من ابني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 العز وخرطوم الكرم</w:t>
      </w:r>
    </w:p>
    <w:p>
      <w:pPr>
        <w:pStyle w:val="BookText"/>
        <w:rPr/>
      </w:pPr>
      <w:r>
        <w:rPr>
          <w:rFonts w:ascii="Amiri" w:hAnsi="Amiri" w:eastAsia="Amiri" w:cs="Amiri"/>
          <w:color w:val="111111"/>
          <w:sz w:val="28"/>
          <w:sz w:val="28"/>
          <w:szCs w:val="28"/>
          <w:rtl w:val="true"/>
          <w:lang w:bidi="ar-SA"/>
        </w:rPr>
        <w:t>فوارع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من تل أو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حصن كان في المدينة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 الصغيرة</w:t>
      </w:r>
      <w:r>
        <w:rPr>
          <w:rFonts w:eastAsia="Amiri" w:cs="Amiri" w:ascii="Amiri" w:hAnsi="Amiri"/>
          <w:color w:val="111111"/>
          <w:sz w:val="28"/>
          <w:szCs w:val="28"/>
          <w:rtl w:val="true"/>
          <w:lang w:bidi="ar-SA"/>
        </w:rPr>
        <w:t xml:space="preserve">. </w:t>
      </w:r>
      <w:bookmarkStart w:id="138" w:name="pg11686_134743"/>
    </w:p>
    <w:p>
      <w:pPr>
        <w:pStyle w:val="Heading2"/>
        <w:numPr>
          <w:ilvl w:val="1"/>
          <w:numId w:val="1"/>
        </w:numPr>
        <w:rPr/>
      </w:pPr>
      <w:bookmarkStart w:id="139" w:name="__RefHeading___Toc7794362_73709187"/>
      <w:bookmarkStart w:id="140" w:name="_Toc46"/>
      <w:bookmarkEnd w:id="138"/>
      <w:bookmarkEnd w:id="139"/>
      <w:r>
        <w:rPr>
          <w:rtl w:val="true"/>
        </w:rPr>
        <w:t>باب العين والراء والباء معهما ع ر ب، ع ب ر، ر ع ب، ب ع ر، ر ب ع، ب ر ع مستعملات</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العرب العاربة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بها عريب،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القول والكلام، وهو عرباني اللسان،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وأعرب الفرس إذا خلصت عربيته وفاتته القرافة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العراب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المستعربة الذين دخلوا فيهم فاستعربوا وتعربوا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العروب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الضحاكة الطيبة النفس، وهن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حسنه عبد العزيز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العروبة واستقر المنير</w:t>
      </w:r>
    </w:p>
    <w:p>
      <w:pPr>
        <w:pStyle w:val="BookText"/>
        <w:rPr/>
      </w:pPr>
      <w:r>
        <w:rPr>
          <w:rFonts w:ascii="Amiri" w:hAnsi="Amiri" w:eastAsia="Amiri" w:cs="Amiri"/>
          <w:color w:val="111111"/>
          <w:sz w:val="28"/>
          <w:sz w:val="28"/>
          <w:szCs w:val="28"/>
          <w:rtl w:val="true"/>
          <w:lang w:bidi="ar-SA"/>
        </w:rPr>
        <w:t>كنى عن عبد العزيز قبل أن يظهره، ثم أظهره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والأرن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وعرب الرجل يعرب عربا فهو عرب، وكذلك الفرس عرب،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وعرب الرجل يعرب عربا فهو عرب،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وعربت معدته وهو أن يدوي جوفه من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يبيس البهمى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تعرب الدابة فتكوى على أشاعراها في مواضع، ثم يبزغ بمبزغ ليشتد أشعره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والعرابة والتعريب والاعراب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أعربت، وهو ما قبح من الكلام، وكره الاعراب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وعربت عن فلان، أي تكلمت عنه بحجة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 يعبر الرؤيا تعبيرا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وعبرها يعبرها عبرا 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وعبرت النهر عبورا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النهر شطه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وناقة عبر 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يسافر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تبطنت بهلواعة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أسفار كتوم البغام</w:t>
      </w:r>
    </w:p>
    <w:p>
      <w:pPr>
        <w:pStyle w:val="BookText"/>
        <w:rPr/>
      </w:pPr>
      <w:r>
        <w:rPr>
          <w:rFonts w:ascii="Amiri" w:hAnsi="Amiri" w:eastAsia="Amiri" w:cs="Amiri"/>
          <w:color w:val="111111"/>
          <w:sz w:val="28"/>
          <w:sz w:val="28"/>
          <w:szCs w:val="28"/>
          <w:rtl w:val="true"/>
          <w:lang w:bidi="ar-SA"/>
        </w:rPr>
        <w:t>والمعبر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النهر الذي هيئ للعبور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يعبر 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بلدا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يعبر عليها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وعبرت عنه تعبيرا إذا عي من حجته فتكلمت بها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والشعرى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خلف الجوزاء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وعبرت الدنانير تعبيرا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وزنتها دينارا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عابر سبيل، أي مار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لما مضى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وعبرة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جريه، ونفسه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فلان يعبر عبرا من الحزن، وهو عبران عبر، وامرأة عبرى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السدر،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السدر الذي له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لاث بها الاشاء والعبري</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إذا تجوفت العواطي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السدر عبريا وضالا</w:t>
      </w:r>
    </w:p>
    <w:p>
      <w:pPr>
        <w:pStyle w:val="BookText"/>
        <w:rPr/>
      </w:pPr>
      <w:r>
        <w:rPr>
          <w:rFonts w:ascii="Amiri" w:hAnsi="Amiri" w:eastAsia="Amiri" w:cs="Amiri"/>
          <w:color w:val="111111"/>
          <w:sz w:val="28"/>
          <w:sz w:val="28"/>
          <w:szCs w:val="28"/>
          <w:rtl w:val="true"/>
          <w:lang w:bidi="ar-SA"/>
        </w:rPr>
        <w:t>والعبر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قال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وقابلت العبر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ثم تولت مع الصادر</w:t>
      </w:r>
    </w:p>
    <w:p>
      <w:pPr>
        <w:pStyle w:val="BookText"/>
        <w:rPr/>
      </w:pPr>
      <w:r>
        <w:rPr>
          <w:rFonts w:ascii="Amiri" w:hAnsi="Amiri" w:eastAsia="Amiri" w:cs="Amiri"/>
          <w:color w:val="111111"/>
          <w:sz w:val="28"/>
          <w:sz w:val="28"/>
          <w:szCs w:val="28"/>
          <w:rtl w:val="true"/>
          <w:lang w:bidi="ar-SA"/>
        </w:rPr>
        <w:t>وقوم عبير،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والعبرانية لغة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رعبت فلانا رعبا ورعبا فهو مرعوب مرتعب،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والحمام الرعبي والراعبي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يرعب في صوته ترعيبا، وهو شدة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لشديد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أجيب الرعب إن دعيت </w:t>
      </w:r>
    </w:p>
    <w:p>
      <w:pPr>
        <w:pStyle w:val="BookText"/>
        <w:rPr/>
      </w:pPr>
      <w:r>
        <w:rPr>
          <w:rFonts w:ascii="Amiri" w:hAnsi="Amiri" w:eastAsia="Amiri" w:cs="Amiri"/>
          <w:color w:val="111111"/>
          <w:sz w:val="28"/>
          <w:sz w:val="28"/>
          <w:szCs w:val="28"/>
          <w:rtl w:val="true"/>
          <w:lang w:bidi="ar-SA"/>
        </w:rPr>
        <w:t>ورعبت السنام ترعيبا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 ترعيبة ترعيبة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السنام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ظللنا في شواء رعببه</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كأنهن إذا جردن ترعيب</w:t>
      </w:r>
    </w:p>
    <w:p>
      <w:pPr>
        <w:pStyle w:val="BookText"/>
        <w:rPr/>
      </w:pPr>
      <w:r>
        <w:rPr>
          <w:rFonts w:ascii="Amiri" w:hAnsi="Amiri" w:eastAsia="Amiri" w:cs="Amiri"/>
          <w:color w:val="111111"/>
          <w:sz w:val="28"/>
          <w:sz w:val="28"/>
          <w:szCs w:val="28"/>
          <w:rtl w:val="true"/>
          <w:lang w:bidi="ar-SA"/>
        </w:rPr>
        <w:t>وجارية رعبوبة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شطبة تارة،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رعبوب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الأخطل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قضيت لبانة الحاجات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البيض الرعابيب الملاح</w:t>
      </w:r>
    </w:p>
    <w:p>
      <w:pPr>
        <w:pStyle w:val="BookText"/>
        <w:rPr/>
      </w:pPr>
      <w:r>
        <w:rPr>
          <w:rFonts w:ascii="Amiri" w:hAnsi="Amiri" w:eastAsia="Amiri" w:cs="Amiri"/>
          <w:color w:val="111111"/>
          <w:sz w:val="28"/>
          <w:sz w:val="28"/>
          <w:szCs w:val="28"/>
          <w:rtl w:val="true"/>
          <w:lang w:bidi="ar-SA"/>
        </w:rPr>
        <w:t>والترعابة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كل ياموف وكل حزنبل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وشهدارة ترعابة قد تضلعا</w:t>
      </w:r>
    </w:p>
    <w:p>
      <w:pPr>
        <w:pStyle w:val="BookText"/>
        <w:rPr/>
      </w:pPr>
      <w:r>
        <w:rPr>
          <w:rFonts w:ascii="Amiri" w:hAnsi="Amiri" w:eastAsia="Amiri" w:cs="Amiri"/>
          <w:color w:val="111111"/>
          <w:sz w:val="28"/>
          <w:sz w:val="28"/>
          <w:szCs w:val="28"/>
          <w:rtl w:val="true"/>
          <w:lang w:bidi="ar-SA"/>
        </w:rPr>
        <w:t>الشهدارة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وهو الذي يسخر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 راعب، إذا امتلأ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البعر للإبل ولكل ذي ظلف إلا للبقر الأهلي فإنه يخثي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والوحشي يبعر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الأرانب وخراها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أو الناقة تباعر إلى حالبها، وهو البعار على 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المبعار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البعر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والمبعر حيث يكون البعر من الإبل والشاء،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والبعير البازل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بعير ما لم يعرفوا، فإذا عرفوا قالوا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وللأنثى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فإذا عرفوا قالوا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وللأنثى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ربع يربع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وربعت القوم فأنار رابعهم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 من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تحبس الإبل عن الماء أربعة أيام ثم ترد اليوم الخامس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وبلدة تمسي قطاها نسسا</w:t>
      </w:r>
    </w:p>
    <w:p>
      <w:pPr>
        <w:pStyle w:val="BookText"/>
        <w:rPr/>
      </w:pPr>
      <w:r>
        <w:rPr>
          <w:rFonts w:ascii="IRNazanin" w:hAnsi="IRNazanin" w:eastAsia="IRNazanin"/>
          <w:color w:val="111111"/>
          <w:sz w:val="28"/>
          <w:sz w:val="28"/>
          <w:szCs w:val="28"/>
          <w:rtl w:val="true"/>
          <w:lang w:bidi="fa-IR"/>
        </w:rPr>
        <w:t>روابعا وبعد ربع خمسا</w:t>
      </w:r>
    </w:p>
    <w:p>
      <w:pPr>
        <w:pStyle w:val="BookText"/>
        <w:rPr/>
      </w:pPr>
      <w:r>
        <w:rPr>
          <w:rFonts w:ascii="Amiri" w:hAnsi="Amiri" w:eastAsia="Amiri" w:cs="Amiri"/>
          <w:color w:val="111111"/>
          <w:sz w:val="28"/>
          <w:sz w:val="28"/>
          <w:szCs w:val="28"/>
          <w:rtl w:val="true"/>
          <w:lang w:bidi="ar-SA"/>
        </w:rPr>
        <w:t>وربعت الحجر بيدي ربعا إذا رفعته عن الأرض بيدك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وربعت الوتر إذا جعلته أربع طاقات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كقوس الماسخي يرن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الشرعي مربوع متين</w:t>
      </w:r>
    </w:p>
    <w:p>
      <w:pPr>
        <w:pStyle w:val="BookText"/>
        <w:rPr/>
      </w:pPr>
      <w:r>
        <w:rPr>
          <w:rFonts w:ascii="Amiri" w:hAnsi="Amiri" w:eastAsia="Amiri" w:cs="Amiri"/>
          <w:color w:val="111111"/>
          <w:sz w:val="28"/>
          <w:sz w:val="28"/>
          <w:szCs w:val="28"/>
          <w:rtl w:val="true"/>
          <w:lang w:bidi="ar-SA"/>
        </w:rPr>
        <w:t xml:space="preserve">وقال لبيد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الجأش على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أعطف الجون بمربوع متل</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أنزعها تبوعا ومتا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بالمسد المربوع حتى ارفتا </w:t>
      </w:r>
    </w:p>
    <w:p>
      <w:pPr>
        <w:pStyle w:val="BookText"/>
        <w:rPr/>
      </w:pPr>
      <w:r>
        <w:rPr>
          <w:rFonts w:ascii="Amiri" w:hAnsi="Amiri" w:eastAsia="Amiri" w:cs="Amiri"/>
          <w:color w:val="111111"/>
          <w:sz w:val="28"/>
          <w:sz w:val="28"/>
          <w:szCs w:val="28"/>
          <w:rtl w:val="true"/>
          <w:lang w:bidi="ar-SA"/>
        </w:rPr>
        <w:t xml:space="preserve">يعني الزمام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أربع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ومربوع مثل رمح ليس بطويل ولا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على ظلعك، وأربع على نفسك، أي 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جيراننا إذا انتجعوا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أنهم قبل بينهم ربعوا</w:t>
      </w:r>
    </w:p>
    <w:p>
      <w:pPr>
        <w:pStyle w:val="BookText"/>
        <w:rPr/>
      </w:pPr>
      <w:r>
        <w:rPr>
          <w:rFonts w:ascii="Amiri" w:hAnsi="Amiri" w:eastAsia="Amiri" w:cs="Amiri"/>
          <w:color w:val="111111"/>
          <w:sz w:val="28"/>
          <w:sz w:val="28"/>
          <w:szCs w:val="28"/>
          <w:rtl w:val="true"/>
          <w:lang w:bidi="ar-SA"/>
        </w:rPr>
        <w:t>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ربعا، لأنهم يربعون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يطمئنون،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الذي يرتبعون فيه في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الفصيل الذي نتج في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ربعة ومربوع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بطويل ولا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والمرباع كانت العرب إذا غزت أخذ رئيسهم ربع الغنيمة، وقسم بينهم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المرباع منها والصفايا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وحكمك والنشيطة والفضول</w:t>
      </w:r>
    </w:p>
    <w:p>
      <w:pPr>
        <w:pStyle w:val="BookText"/>
        <w:rPr/>
      </w:pPr>
      <w:r>
        <w:rPr>
          <w:rFonts w:ascii="Amiri" w:hAnsi="Amiri" w:eastAsia="Amiri" w:cs="Amiri"/>
          <w:color w:val="111111"/>
          <w:sz w:val="28"/>
          <w:sz w:val="28"/>
          <w:szCs w:val="28"/>
          <w:rtl w:val="true"/>
          <w:lang w:bidi="ar-SA"/>
        </w:rPr>
        <w:t>وأول الأسنان الثنايا ثم الرباعيات،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رباعيته من السنة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والاثني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تعدو أربعة، وهو عدو فوق المشي فيه ميلان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وأربعت الناقة فهي مربع إذا استغلق رحمها فلم تقبل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والأربعاء والأربعاوان والأربعاوات مكسورة الباء حملت على أسعداء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فتح الباء حمله على قصباء وشبهه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والربيعة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ربيعته تلوح لدى الهياج </w:t>
      </w:r>
    </w:p>
    <w:p>
      <w:pPr>
        <w:pStyle w:val="BookText"/>
        <w:rPr/>
      </w:pPr>
      <w:r>
        <w:rPr>
          <w:rFonts w:ascii="Amiri" w:hAnsi="Amiri" w:eastAsia="Amiri" w:cs="Amiri"/>
          <w:color w:val="111111"/>
          <w:sz w:val="28"/>
          <w:sz w:val="28"/>
          <w:szCs w:val="28"/>
          <w:rtl w:val="true"/>
          <w:lang w:bidi="ar-SA"/>
        </w:rPr>
        <w:t>وربعت الأرض فهي مربوعة من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ربيعا،</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وحمى ربع تأتي في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تشال بها الأحمال، فتوضع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الشظاظان وأين المربعة</w:t>
      </w:r>
    </w:p>
    <w:p>
      <w:pPr>
        <w:pStyle w:val="BookText"/>
        <w:rPr/>
      </w:pP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الربعة أقصى غاية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ترتبع إلي،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 أقصى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القوم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واعرورت العلط العرضي تركضه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الفوارس بالدئداء والربعة</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ضر جيراننا إذ ارتبعوا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قبل بينهم ربعوا</w:t>
      </w:r>
    </w:p>
    <w:p>
      <w:pPr>
        <w:pStyle w:val="BookText"/>
        <w:rPr/>
      </w:pPr>
      <w:r>
        <w:rPr>
          <w:rFonts w:ascii="Amiri" w:hAnsi="Amiri" w:eastAsia="Amiri" w:cs="Amiri"/>
          <w:color w:val="111111"/>
          <w:sz w:val="28"/>
          <w:sz w:val="28"/>
          <w:szCs w:val="28"/>
          <w:rtl w:val="true"/>
          <w:lang w:bidi="ar-SA"/>
        </w:rPr>
        <w:t>هذا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إربع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فوق المشي فيه ميلان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خلف بن خليفة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محاجم نضدن في ربعة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برع يبرع برعا، وهو يتبرع من قبل نفسه بالعطاء، إذا لم يطلب عوضا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الخنساء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جميل أريب بارع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الأرامل والأيتام والجار </w:t>
      </w:r>
      <w:bookmarkStart w:id="141" w:name="pg11686_134751"/>
    </w:p>
    <w:p>
      <w:pPr>
        <w:pStyle w:val="Heading2"/>
        <w:numPr>
          <w:ilvl w:val="1"/>
          <w:numId w:val="1"/>
        </w:numPr>
        <w:rPr/>
      </w:pPr>
      <w:bookmarkStart w:id="142" w:name="__RefHeading___Toc7794364_73709187"/>
      <w:bookmarkStart w:id="143" w:name="_Toc47"/>
      <w:bookmarkEnd w:id="141"/>
      <w:bookmarkEnd w:id="142"/>
      <w:r>
        <w:rPr>
          <w:rtl w:val="true"/>
        </w:rPr>
        <w:t>باب العين والراء والميم معهما ع ر م، ع م ر، ر ع م، م ع ر، ر م ع، م ر ع مستعملات</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عرم الانسان يعرم عرامة فهو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وعرم يعرم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صقر بن حكيم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امرؤ يذب عن محارمي</w:t>
      </w:r>
    </w:p>
    <w:p>
      <w:pPr>
        <w:pStyle w:val="BookText"/>
        <w:rPr/>
      </w:pPr>
      <w:r>
        <w:rPr>
          <w:rFonts w:ascii="Amiri" w:hAnsi="Amiri" w:eastAsia="Amiri" w:cs="Amiri"/>
          <w:color w:val="111111"/>
          <w:sz w:val="28"/>
          <w:sz w:val="28"/>
          <w:szCs w:val="28"/>
          <w:rtl w:val="true"/>
          <w:lang w:bidi="ar-SA"/>
        </w:rPr>
        <w:t>بسطة كف ولسان عارم</w:t>
      </w:r>
    </w:p>
    <w:p>
      <w:pPr>
        <w:pStyle w:val="BookText"/>
        <w:rPr/>
      </w:pPr>
      <w:r>
        <w:rPr>
          <w:rFonts w:ascii="Amiri" w:hAnsi="Amiri" w:eastAsia="Amiri" w:cs="Amiri"/>
          <w:color w:val="111111"/>
          <w:sz w:val="28"/>
          <w:sz w:val="28"/>
          <w:szCs w:val="28"/>
          <w:rtl w:val="true"/>
          <w:lang w:bidi="ar-SA"/>
        </w:rPr>
        <w:t>وعرام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 وشرتهم وكثرتهم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سلامة بن جندل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وإنا كالحصى عددا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الحرب التي فيها عرام</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وليلة هول قد سريت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وجمع ذي عرام ملادس</w:t>
      </w:r>
    </w:p>
    <w:p>
      <w:pPr>
        <w:pStyle w:val="BookText"/>
        <w:rPr/>
      </w:pPr>
      <w:r>
        <w:rPr>
          <w:rFonts w:ascii="Amiri" w:hAnsi="Amiri" w:eastAsia="Amiri" w:cs="Amiri"/>
          <w:color w:val="111111"/>
          <w:sz w:val="28"/>
          <w:sz w:val="28"/>
          <w:szCs w:val="28"/>
          <w:rtl w:val="true"/>
          <w:lang w:bidi="ar-SA"/>
        </w:rPr>
        <w:t>والعرم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الجرذ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بمرمة الشاة، عنقها بيضاء وسائرها أسود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والعرمة الكدس المدوس الذي لم يذر بعد كهيئة الأزج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عرماء، ولكن ماعزة عرماء ببطنها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والعرمرم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 عرمرم،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أدارا بأجماد النعام عهدتها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نعما حوما وعزا عرمرما</w:t>
      </w:r>
    </w:p>
    <w:p>
      <w:pPr>
        <w:pStyle w:val="BookText"/>
        <w:rPr/>
      </w:pPr>
      <w:r>
        <w:rPr>
          <w:rFonts w:ascii="Amiri" w:hAnsi="Amiri" w:eastAsia="Amiri" w:cs="Amiri"/>
          <w:color w:val="111111"/>
          <w:sz w:val="28"/>
          <w:sz w:val="28"/>
          <w:szCs w:val="28"/>
          <w:rtl w:val="true"/>
          <w:lang w:bidi="ar-SA"/>
        </w:rPr>
        <w:t>والعرمرم الشديد العجمة الذي لا يفصح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النخل وهو السحوق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من اللثة، ومنه اشتق اسم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 عمر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تحلف بعمره،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أن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تحلفه باللّه، أو تسأله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الناس وعمرهم اللّه تعميرا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عمري لظريف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الناس الأرض يعمرونها عمارة، وهي عامرة معمورة ومنها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واستعمر اللّه الناس ليعمروها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أعمر الدنيا عمرانا فجعلها تعمر ثم يخربها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من عبد القيس</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فلولا كان أسعد عبد قيس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أعاديها لعادتني العمور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والحاج يعتمر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حمراء كثيرة الماء طويلة تكون في القرط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والافلاس يكنى أبا عمرة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رعمت الشاة ترعم فهي رعوم، وهو داء يأخذ في أنفها فيسيل منه</w:t>
      </w:r>
    </w:p>
    <w:p>
      <w:pPr>
        <w:pStyle w:val="BookText"/>
        <w:rPr/>
      </w:pPr>
      <w:r>
        <w:rPr>
          <w:rFonts w:ascii="Amiri" w:hAnsi="Amiri" w:eastAsia="Amiri" w:cs="Amiri"/>
          <w:color w:val="111111"/>
          <w:sz w:val="28"/>
          <w:sz w:val="28"/>
          <w:szCs w:val="28"/>
          <w:rtl w:val="true"/>
          <w:lang w:bidi="ar-SA"/>
        </w:rPr>
        <w:t>شئ، فيقال لذلك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تشبيها بالشاة الرعوم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صرمت أمامة حبلنا ورعوم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المجمجم منهما، المكتوم</w:t>
      </w:r>
    </w:p>
    <w:p>
      <w:pPr>
        <w:pStyle w:val="BookText"/>
        <w:rPr/>
      </w:pPr>
      <w:r>
        <w:rPr>
          <w:rFonts w:ascii="Amiri" w:hAnsi="Amiri" w:eastAsia="Amiri" w:cs="Amiri"/>
          <w:color w:val="111111"/>
          <w:sz w:val="28"/>
          <w:sz w:val="28"/>
          <w:szCs w:val="28"/>
          <w:rtl w:val="true"/>
          <w:lang w:bidi="ar-SA"/>
        </w:rPr>
        <w:t>رعم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 عنك رعما قد أتى الدهر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دهر لشئ معول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 الظفر معرا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أصابه شئ فنصل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بوقاح مجمر غير معر</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تتقي الأرض بمرثوم معر</w:t>
      </w:r>
    </w:p>
    <w:p>
      <w:pPr>
        <w:pStyle w:val="BookText"/>
        <w:rPr/>
      </w:pPr>
      <w:r>
        <w:rPr>
          <w:rFonts w:ascii="Amiri" w:hAnsi="Amiri" w:eastAsia="Amiri" w:cs="Amiri"/>
          <w:color w:val="111111"/>
          <w:sz w:val="28"/>
          <w:sz w:val="28"/>
          <w:szCs w:val="28"/>
          <w:rtl w:val="true"/>
          <w:lang w:bidi="ar-SA"/>
        </w:rPr>
        <w:t>وتمعر لونه إذا تغير، وعرته صفرة من غضب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أمعر، وبه معرة، وهو لون يضرب إلى الحمرة والصفرة، وهو أقبح الألوان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ومعر رأس الرجل إذا ذهب شعره، وأمعر أيضا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والرأس منك مبين الامعار</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الشعر، مثل أزعر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وأمعرت الأرض إذا لم يكن فيها نبات، وأرض معرة مثل زعرة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النبات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ومعرت الأرض وأمعرت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ذا تلعة خضراء إذ معرت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التلاع من المعروف والرحب</w:t>
      </w:r>
    </w:p>
    <w:p>
      <w:pPr>
        <w:pStyle w:val="BookText"/>
        <w:rPr/>
      </w:pPr>
      <w:r>
        <w:rPr>
          <w:rFonts w:ascii="Amiri" w:hAnsi="Amiri" w:eastAsia="Amiri" w:cs="Amiri"/>
          <w:color w:val="111111"/>
          <w:sz w:val="28"/>
          <w:sz w:val="28"/>
          <w:szCs w:val="28"/>
          <w:rtl w:val="true"/>
          <w:lang w:bidi="ar-SA"/>
        </w:rPr>
        <w:t>وأمعرنا في هذا البلد،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في أرض معرة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رمع يرمع رمعا ورمعانا وهو التحرك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يرمع رمعا ورمعانا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يرسم رسما </w:t>
      </w:r>
      <w:r>
        <w:rPr>
          <w:rStyle w:val="FootnoteAnchor"/>
          <w:rtl w:val="true"/>
        </w:rPr>
        <w:footnoteReference w:id="389"/>
      </w:r>
      <w:r>
        <w:rPr>
          <w:rFonts w:ascii="IRNazanin" w:hAnsi="IRNazanin" w:eastAsia="IRNazanin"/>
          <w:color w:val="111111"/>
          <w:sz w:val="28"/>
          <w:sz w:val="28"/>
          <w:szCs w:val="28"/>
          <w:rtl w:val="true"/>
          <w:lang w:bidi="fa-IR"/>
        </w:rPr>
        <w:t>ورسمانا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لترمعها،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والرماعة التي تتحرك من رأس الصبي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يافوخه من رقته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البيض التي تتلألأ في الشمس، الواحدة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بالبيد إيقاد الحرور اليرمعا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أحمى النهار اليرمعا </w:t>
      </w:r>
    </w:p>
    <w:p>
      <w:pPr>
        <w:pStyle w:val="BookText"/>
        <w:rPr/>
      </w:pPr>
      <w:r>
        <w:rPr>
          <w:rFonts w:ascii="IRNazanin" w:hAnsi="IRNazanin" w:eastAsia="IRNazanin"/>
          <w:color w:val="111111"/>
          <w:sz w:val="28"/>
          <w:sz w:val="28"/>
          <w:szCs w:val="28"/>
          <w:rtl w:val="true"/>
          <w:lang w:bidi="fa-IR"/>
        </w:rPr>
        <w:t>مرع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مرع يمرع مرعا والمرع الاسم، وهو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مرعة ممرعة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خصبة مخصبة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مرعا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هبطناه وأمرع سربنا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علينا البطن بالعدد الدثر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وأمرع المكان والوادي،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w:t>
      </w:r>
      <w:r>
        <w:rPr>
          <w:rFonts w:eastAsia="Amiri" w:cs="Amiri" w:ascii="Amiri" w:hAnsi="Amiri"/>
          <w:color w:val="111111"/>
          <w:sz w:val="28"/>
          <w:szCs w:val="28"/>
          <w:rtl w:val="true"/>
          <w:lang w:bidi="ar-SA"/>
        </w:rPr>
        <w:t xml:space="preserve">. </w:t>
      </w:r>
      <w:bookmarkStart w:id="144" w:name="pg11686_134756"/>
    </w:p>
    <w:p>
      <w:pPr>
        <w:pStyle w:val="Heading2"/>
        <w:numPr>
          <w:ilvl w:val="1"/>
          <w:numId w:val="1"/>
        </w:numPr>
        <w:rPr/>
      </w:pPr>
      <w:bookmarkStart w:id="145" w:name="__RefHeading___Toc7794366_73709187"/>
      <w:bookmarkStart w:id="146" w:name="_Toc48"/>
      <w:bookmarkEnd w:id="144"/>
      <w:bookmarkEnd w:id="145"/>
      <w:r>
        <w:rPr>
          <w:rtl w:val="true"/>
        </w:rPr>
        <w:t>باب العين واللام والنون معهما ع ل ن، ل ع ن، ن ع ل مستعملات</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علن الامر يعلن علونا وعلانية،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وظهر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وأعلنته إعلانا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كنت وعزت إلى علاء</w:t>
      </w:r>
    </w:p>
    <w:p>
      <w:pPr>
        <w:pStyle w:val="BookText"/>
        <w:rPr/>
      </w:pPr>
      <w:r>
        <w:rPr>
          <w:rFonts w:ascii="Amiri" w:hAnsi="Amiri" w:eastAsia="Amiri" w:cs="Amiri"/>
          <w:color w:val="111111"/>
          <w:sz w:val="28"/>
          <w:sz w:val="28"/>
          <w:szCs w:val="28"/>
          <w:rtl w:val="true"/>
          <w:lang w:bidi="ar-SA"/>
        </w:rPr>
        <w:t>في السر والاعلان والنجاء</w:t>
      </w:r>
    </w:p>
    <w:p>
      <w:pPr>
        <w:pStyle w:val="BookText"/>
        <w:rPr/>
      </w:pPr>
      <w:r>
        <w:rPr>
          <w:rFonts w:ascii="Amiri" w:hAnsi="Amiri" w:eastAsia="Amiri" w:cs="Amiri"/>
          <w:color w:val="111111"/>
          <w:sz w:val="28"/>
          <w:sz w:val="28"/>
          <w:szCs w:val="28"/>
          <w:rtl w:val="true"/>
          <w:lang w:bidi="ar-SA"/>
        </w:rPr>
        <w:t>ويقال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استسر ثم استعلن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إلا للامر والكلام، وأما استعلن فقد يجوز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واعتلن الامر،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استعلن يا 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المعالنة، يعلن كل واحد لصاحبه 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 عن أذى الجيران نفسي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وإعلاني لمن يبغي علاني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التعذيب، والملعن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المعذب، واللعين المشتوم المسبوب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في المزارع كهيئة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أمرا تلحى عليه وتلعن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اللعن، واللعنة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والتعن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في الدعاء على نفسه وخصمه،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الكاذب مني ومنك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بعضهم بعضا، واشتقاق ملاعنة الرجل امرأته منه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يلاعن بينهما ثم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ابن ملعون تحدر رشحه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فموتي بعد ذلك أوذري</w:t>
      </w:r>
    </w:p>
    <w:p>
      <w:pPr>
        <w:pStyle w:val="BookText"/>
        <w:rPr/>
      </w:pPr>
      <w:r>
        <w:rPr>
          <w:rFonts w:ascii="Amiri" w:hAnsi="Amiri" w:eastAsia="Amiri" w:cs="Amiri"/>
          <w:color w:val="111111"/>
          <w:sz w:val="28"/>
          <w:sz w:val="28"/>
          <w:szCs w:val="28"/>
          <w:rtl w:val="true"/>
          <w:lang w:bidi="ar-SA"/>
        </w:rPr>
        <w:t xml:space="preserve">والتلاعن كالتشاتم في اللفظ، وكل 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فإن الفعل يكون منها، غير أن التلاعن ربما استعمل في فعل أحدهما، والتلاعن يقع فعل كل واحد منهما بنفسه ويجوز أن يقع كل واحد بصاحبه فهو على 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وقاية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 ينعل نعلا، وانتعل بكذا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 النعل</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والتنعيل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ينعل حافر البرذون بطبق من حديد يقيه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خف البعير بالجلد</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لئلا يحفى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إلا أنعلت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ويوصف حمار الوحش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ناعل، لصلابته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يركب قيناه وقيعا ناعلا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من توقيع الحجارة حتى كأنه منتعل من وقاحته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خف ونعل، وكذلك منعل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أنعلت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في أسفل جفنه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أجل لا، وإن كانت طوالا محامله</w:t>
      </w:r>
    </w:p>
    <w:p>
      <w:pPr>
        <w:pStyle w:val="BookText"/>
        <w:rPr/>
      </w:pPr>
      <w:r>
        <w:rPr>
          <w:rFonts w:ascii="Amiri" w:hAnsi="Amiri" w:eastAsia="Amiri" w:cs="Amiri"/>
          <w:color w:val="111111"/>
          <w:sz w:val="28"/>
          <w:sz w:val="28"/>
          <w:szCs w:val="28"/>
          <w:rtl w:val="true"/>
          <w:lang w:bidi="ar-SA"/>
        </w:rPr>
        <w:t>والرواية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ملك لا ينصف الساق نعله</w:t>
      </w:r>
    </w:p>
    <w:p>
      <w:pPr>
        <w:pStyle w:val="BookText"/>
        <w:rPr/>
      </w:pPr>
      <w:r>
        <w:rPr>
          <w:rFonts w:ascii="Amiri" w:hAnsi="Amiri" w:eastAsia="Amiri" w:cs="Amiri"/>
          <w:color w:val="111111"/>
          <w:sz w:val="28"/>
          <w:sz w:val="28"/>
          <w:szCs w:val="28"/>
          <w:rtl w:val="true"/>
          <w:lang w:bidi="ar-SA"/>
        </w:rPr>
        <w:t>والنعل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أكمة صلب يبرق حصاه، لا ينبت شيئا، ويجمع النعال، ونعلها غلظها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كأنهم حرشف 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 إذ تبرق النعال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نعال الحرة</w:t>
      </w:r>
      <w:r>
        <w:rPr>
          <w:rFonts w:eastAsia="Amiri" w:cs="Amiri" w:ascii="Amiri" w:hAnsi="Amiri"/>
          <w:color w:val="111111"/>
          <w:sz w:val="28"/>
          <w:szCs w:val="28"/>
          <w:rtl w:val="true"/>
          <w:lang w:bidi="ar-SA"/>
        </w:rPr>
        <w:t xml:space="preserve">. </w:t>
      </w:r>
      <w:bookmarkStart w:id="147" w:name="pg11686_134759"/>
    </w:p>
    <w:p>
      <w:pPr>
        <w:pStyle w:val="Heading2"/>
        <w:numPr>
          <w:ilvl w:val="1"/>
          <w:numId w:val="1"/>
        </w:numPr>
        <w:rPr/>
      </w:pPr>
      <w:bookmarkStart w:id="148" w:name="__RefHeading___Toc7794368_73709187"/>
      <w:bookmarkStart w:id="149" w:name="_Toc49"/>
      <w:bookmarkEnd w:id="147"/>
      <w:bookmarkEnd w:id="148"/>
      <w:r>
        <w:rPr>
          <w:rtl w:val="true"/>
        </w:rPr>
        <w:t>باب العين واللام والفاء معهما ع ل ف، ع ف ل، ف ع ل، ل ف ع، ف ل ع مستعملات</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علفت الدابة أعلفها علفا،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أطعمتها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والدابة تعتلف،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وتستعلف،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العلف بالحمحمة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والشاة المعلفة هي التي تسمن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علفتها تعليفا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أكثرت تعهدها بإلقاء العلف لها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وعلوفة الدواب كأنه جمع وهو شبيه بالمصدر وبالجمع أخرى</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الطلح، مشددة اللام، الواحدة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والعلافي، منسوب، وهو أعظم الرحال آخرة وواسطا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 علافي وأبيض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وأعيس مهري وأروع ماجد </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العلافيات بين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عوازب الأطهار</w:t>
      </w:r>
    </w:p>
    <w:p>
      <w:pPr>
        <w:pStyle w:val="BookText"/>
        <w:rPr/>
      </w:pPr>
      <w:r>
        <w:rPr>
          <w:rFonts w:ascii="Amiri" w:hAnsi="Amiri" w:eastAsia="Amiri" w:cs="Amiri"/>
          <w:color w:val="111111"/>
          <w:sz w:val="28"/>
          <w:sz w:val="28"/>
          <w:szCs w:val="28"/>
          <w:rtl w:val="true"/>
          <w:lang w:bidi="ar-SA"/>
        </w:rPr>
        <w:t>قوله بين فروجهم، أي قد ركبوها ونساؤهم عوازب منهن إذا طهرن لا يغشونهن، لأنهم أبدا على الاسفار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 علفوف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الشعر واللحم،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الكبير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عفلت المرأة عفلا فهي عفلاء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وعفلت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والعفل والعفلة الاسم، وهو شئ يخرج في حياء الناقة شبه أدرة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يفعل فعلا وفعلا، فالفعل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والفعال اسم للفعل الحسن، مثل الجود والكرم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إليهم فعل الخيرات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العملة، وهم قوم يستعملون الطين والحفر وما يشبه ذلك من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لفع الشيب الرأس يلفع لفعا،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المشيب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سويد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يرجون سقاطي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 الرأس مشيب وصلع </w:t>
      </w:r>
    </w:p>
    <w:p>
      <w:pPr>
        <w:pStyle w:val="BookText"/>
        <w:rPr/>
      </w:pPr>
      <w:r>
        <w:rPr>
          <w:rFonts w:ascii="Amiri" w:hAnsi="Amiri" w:eastAsia="Amiri" w:cs="Amiri"/>
          <w:color w:val="111111"/>
          <w:sz w:val="28"/>
          <w:sz w:val="28"/>
          <w:szCs w:val="28"/>
          <w:rtl w:val="true"/>
          <w:lang w:bidi="ar-SA"/>
        </w:rPr>
        <w:t>وتلفع الرجل، إذا شمله الشيب، كأنه غطى على سواد رأسه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بن العجاج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إنا إذا أمر العدى تترعا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وأجمعت بالشر أن تلفعا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بالشر،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شرهم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كأن أوب ذراعيها وقد عرقت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تلفع بالقور العساقيل</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تلفع السراب على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اخضر الرعي واليبيس، وانتفع المال بما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ولفعت فهي ملفعة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للمرأة يستر رأسها وصدرها، والمرأة تتلفع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لفعت المزادة فهي ملفعة،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ثنيتها فجعلت أطبتها في وسطها، فذلك تلفيعها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 رأسه بحجر يفلع فلعا فهو مفلوع، أي مشقوق، فانفلع،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طفيل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نشق العهاد الحو لم ترع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شق بالموسى السنام المفلع</w:t>
      </w:r>
    </w:p>
    <w:p>
      <w:pPr>
        <w:pStyle w:val="BookText"/>
        <w:rPr/>
      </w:pPr>
      <w:r>
        <w:rPr>
          <w:rFonts w:ascii="Amiri" w:hAnsi="Amiri" w:eastAsia="Amiri" w:cs="Amiri"/>
          <w:color w:val="111111"/>
          <w:sz w:val="28"/>
          <w:sz w:val="28"/>
          <w:szCs w:val="28"/>
          <w:rtl w:val="true"/>
          <w:lang w:bidi="ar-SA"/>
        </w:rPr>
        <w:t>وتفلعت البطيخة، وتفلعت العقب ونحوه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في 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فلعاء، ويا فلحاء،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منشقة</w:t>
      </w:r>
      <w:r>
        <w:rPr>
          <w:rFonts w:eastAsia="Amiri" w:cs="Amiri" w:ascii="Amiri" w:hAnsi="Amiri"/>
          <w:color w:val="111111"/>
          <w:sz w:val="28"/>
          <w:szCs w:val="28"/>
          <w:rtl w:val="true"/>
          <w:lang w:bidi="ar-SA"/>
        </w:rPr>
        <w:t xml:space="preserve">. </w:t>
      </w:r>
      <w:bookmarkStart w:id="150" w:name="pg11686_134762"/>
    </w:p>
    <w:p>
      <w:pPr>
        <w:pStyle w:val="Heading2"/>
        <w:numPr>
          <w:ilvl w:val="1"/>
          <w:numId w:val="1"/>
        </w:numPr>
        <w:rPr/>
      </w:pPr>
      <w:bookmarkStart w:id="151" w:name="__RefHeading___Toc7794370_73709187"/>
      <w:bookmarkStart w:id="152" w:name="_Toc50"/>
      <w:bookmarkEnd w:id="150"/>
      <w:bookmarkEnd w:id="151"/>
      <w:r>
        <w:rPr>
          <w:rtl w:val="true"/>
        </w:rPr>
        <w:t>باب العين واللام والباء معهما ع ل ب، ع ب ل، ل ع ب، ب ع ل، ب ل ع مستعملات</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علب النبات يعلب علبا فهو 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واللحم يعلب ويستعلب إذا لم يكن رخصا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واستعلبت البقل،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علبا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والعلبة الشيخ الكبير 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الضخم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العنق، وهما علباوان، وهن علابي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ورمح معلب،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مجلوز بعصب 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والعلبة من خشب كالقدح يحلب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علبت السيف بالعلابي تعليبا، وهو سيف معلب ومعلوب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وسيف الحارث المعلوب أردى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حصينا في الجبابرة الردينا</w:t>
      </w:r>
    </w:p>
    <w:p>
      <w:pPr>
        <w:pStyle w:val="BookText"/>
        <w:rPr/>
      </w:pPr>
      <w:r>
        <w:rPr>
          <w:rFonts w:ascii="Amiri" w:hAnsi="Amiri" w:eastAsia="Amiri" w:cs="Amiri"/>
          <w:color w:val="111111"/>
          <w:sz w:val="28"/>
          <w:sz w:val="28"/>
          <w:szCs w:val="28"/>
          <w:rtl w:val="true"/>
          <w:lang w:bidi="ar-SA"/>
        </w:rPr>
        <w:t>وبعير أعلب، وقد علب علبا، وهو داء يأخذ في جانبي عنقه ترم منه الرقبة وتنحني،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 علباويه، وعلبابيه وبالواو أجود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والعلاب سمة في طول العنق، ربما كان شبرا، وربما كان أقصر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وعلبت الشئ أعلبه علبا وعلوبا إذا أثرت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الرقاع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يتبعن ناجية كأن بدفها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غرض نسعتها علوب مواسم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عبل يعبل عبالة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خبطناهم بكل أزج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كمرضاخ النوى عبل وقاح</w:t>
      </w:r>
    </w:p>
    <w:p>
      <w:pPr>
        <w:pStyle w:val="BookText"/>
        <w:rPr/>
      </w:pPr>
      <w:r>
        <w:rPr>
          <w:rFonts w:ascii="Amiri" w:hAnsi="Amiri" w:eastAsia="Amiri" w:cs="Amiri"/>
          <w:color w:val="111111"/>
          <w:sz w:val="28"/>
          <w:sz w:val="28"/>
          <w:szCs w:val="28"/>
          <w:rtl w:val="true"/>
          <w:lang w:bidi="ar-SA"/>
        </w:rPr>
        <w:t>وحبل أعبل، وصخرة عبلاء،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عبل عبلا فهو أعبل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كبير الهذلي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صديان أخذي الطرف في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السحاب بها كلون الأعبل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أخرجت منها سلقة مهزولة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عجفاء يبرق نابها كالأعبل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كحجر أبيض صلب من حجارة المرو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الأرطى، الواحدة بالهاء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 يلعب لعبا ولعبا، فهو لاعب لعبة، ومنه التلعب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تلعابة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تلعب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لعبة،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اللعب، ولعبة،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به كلعبة الشطرنج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 بها أو أعطني ألعب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تحسن تلعابا بها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والملعب حيث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لا كم له، يلعب فيها الصبي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واللعاب من يكون حرفته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ولعاب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من فيه، لعب يلعب لعبا، ولعاب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صحن يهماء يهتف السهام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قرقر بلعاب الشمس مضروج</w:t>
      </w:r>
    </w:p>
    <w:p>
      <w:pPr>
        <w:pStyle w:val="BookText"/>
        <w:rPr/>
      </w:pP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المضروج من نعت القرقر،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القرقر قد اكتسى السراب، وأعانه ذائب من شعاع الشمس، فقوى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ولعاب الشمس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إذا ذاب لعاب الشمس</w:t>
      </w:r>
    </w:p>
    <w:p>
      <w:pPr>
        <w:pStyle w:val="BookText"/>
        <w:rPr/>
      </w:pPr>
      <w:r>
        <w:rPr>
          <w:rFonts w:ascii="Amiri" w:hAnsi="Amiri" w:eastAsia="Amiri" w:cs="Amiri"/>
          <w:color w:val="111111"/>
          <w:sz w:val="28"/>
          <w:sz w:val="28"/>
          <w:szCs w:val="28"/>
          <w:rtl w:val="true"/>
          <w:lang w:bidi="ar-SA"/>
        </w:rPr>
        <w:t>واعترف الراعي ليوم نجس</w:t>
      </w:r>
    </w:p>
    <w:p>
      <w:pPr>
        <w:pStyle w:val="BookText"/>
        <w:rPr/>
      </w:pPr>
      <w:r>
        <w:rPr>
          <w:rFonts w:ascii="Amiri" w:hAnsi="Amiri" w:eastAsia="Amiri" w:cs="Amiri"/>
          <w:color w:val="111111"/>
          <w:sz w:val="28"/>
          <w:sz w:val="28"/>
          <w:szCs w:val="28"/>
          <w:rtl w:val="true"/>
          <w:lang w:bidi="ar-SA"/>
        </w:rPr>
        <w:t>وملاعب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وملاعبا ظليهما،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ملاعبات ظلالهن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ثلاثة ملاعبات أظلال لهن، ولا تقل أظلالهن، لأنه يصير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 ظله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 يبعل بعلا وبعولة فهو بعل مستبعل، وامرأة مستبعل، إذا كانت تحظى عند زوجها، والرجل يتعرس لامرأته يطلب الحظوة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تتبعل لزوجها إذا كانت مطيعة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مرتفعة لا يصيبها مطر إلا مرة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سلامة بن جندل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علونا ظهر بعل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علينا قيض بيض مفلق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من الأرض التي لا يبلغها الماء إن سيق إليها لارتفاعها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لارتفاعها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بعل، وقد بعل يبعلا بعلا إذا كان يصير عند الحرب كالمبهوت من الفرق والدهش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أعشى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فجاهد في فرسانه ورجاله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وناهض لم يبعل ولم يتهيب</w:t>
      </w:r>
    </w:p>
    <w:p>
      <w:pPr>
        <w:pStyle w:val="BookText"/>
        <w:rPr/>
      </w:pPr>
      <w:r>
        <w:rPr>
          <w:rFonts w:ascii="Amiri" w:hAnsi="Amiri" w:eastAsia="Amiri" w:cs="Amiri"/>
          <w:color w:val="111111"/>
          <w:sz w:val="28"/>
          <w:sz w:val="28"/>
          <w:szCs w:val="28"/>
          <w:rtl w:val="true"/>
          <w:lang w:bidi="ar-SA"/>
        </w:rPr>
        <w:t>وامرأة بعلة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لبس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والبعل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بعروقه من غير سقي سماء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رواحة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هنالك لا أبالي سقي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بعل وإن عظم الإتاء</w:t>
      </w:r>
    </w:p>
    <w:p>
      <w:pPr>
        <w:pStyle w:val="BookText"/>
        <w:rPr/>
      </w:pPr>
      <w:r>
        <w:rPr>
          <w:rFonts w:ascii="Amiri" w:hAnsi="Amiri" w:eastAsia="Amiri" w:cs="Amiri"/>
          <w:color w:val="111111"/>
          <w:sz w:val="28"/>
          <w:sz w:val="28"/>
          <w:szCs w:val="28"/>
          <w:rtl w:val="true"/>
          <w:lang w:bidi="ar-SA"/>
        </w:rPr>
        <w:t>والإتاء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النخل، والناس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الواردات الماء بالقاع تستقي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بأذنابها قبل استقاء الحناجر</w:t>
      </w:r>
    </w:p>
    <w:p>
      <w:pPr>
        <w:pStyle w:val="BookText"/>
        <w:rPr/>
      </w:pPr>
      <w:r>
        <w:rPr>
          <w:rFonts w:ascii="IRNazanin" w:hAnsi="IRNazanin" w:eastAsia="IRNazanin"/>
          <w:color w:val="111111"/>
          <w:sz w:val="28"/>
          <w:sz w:val="28"/>
          <w:szCs w:val="28"/>
          <w:rtl w:val="true"/>
          <w:lang w:bidi="fa-IR"/>
        </w:rPr>
        <w:t>أراد بأذنابها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كان لقوم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أتدعون بعلا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والتباعل والمباعلة والبعال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ملاعبة الرجل أهله،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باعلها مباعلة، 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شرب وبعال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وبعال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بلع الماء يبلع بلعا، أي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وابتلع الطعام،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والبلعة من قامة البكرة سمها وثقبها، ويجمع على 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والبالوعة والبلوعة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يضيق رأسها لماء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الابتلاع من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تأملوا خيشومه والمبلعا</w:t>
      </w:r>
    </w:p>
    <w:p>
      <w:pPr>
        <w:pStyle w:val="BookText"/>
        <w:rPr/>
      </w:pPr>
      <w:r>
        <w:rPr>
          <w:rFonts w:ascii="Amiri" w:hAnsi="Amiri" w:eastAsia="Amiri" w:cs="Amiri"/>
          <w:color w:val="111111"/>
          <w:sz w:val="28"/>
          <w:sz w:val="28"/>
          <w:szCs w:val="28"/>
          <w:rtl w:val="true"/>
          <w:lang w:bidi="ar-SA"/>
        </w:rPr>
        <w:t>والبلعة والزردة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متبلع إذا كان أكولا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 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يجعلونه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بلع،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يبتلع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بلع إذا استنطقتني صموت </w:t>
      </w:r>
      <w:bookmarkStart w:id="153" w:name="pg11686_134767"/>
    </w:p>
    <w:p>
      <w:pPr>
        <w:pStyle w:val="Heading2"/>
        <w:numPr>
          <w:ilvl w:val="1"/>
          <w:numId w:val="1"/>
        </w:numPr>
        <w:rPr/>
      </w:pPr>
      <w:bookmarkStart w:id="154" w:name="__RefHeading___Toc7794372_73709187"/>
      <w:bookmarkStart w:id="155" w:name="_Toc51"/>
      <w:bookmarkEnd w:id="153"/>
      <w:bookmarkEnd w:id="154"/>
      <w:r>
        <w:rPr>
          <w:rtl w:val="true"/>
        </w:rPr>
        <w:t>باب العين واللام والميم معهما ع ل م، ع م ل، م ع ل، ل م ع مستعملات</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يعلم علما، نقيض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علامة، وعلام، وعليم، فإن أنكروا العليم فإن اللّه يحكي عن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حفيظ عليم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وأدخلت الهاء في علامة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علمت بخبرك،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وأعلمته بكذا،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أشعرته وعلمته تعليما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 العليم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انشقت شفته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علم وقد علم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وحليل غانية تركت مجدلا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تمكو فريصته كشدق الأعلم</w:t>
      </w:r>
    </w:p>
    <w:p>
      <w:pPr>
        <w:pStyle w:val="BookText"/>
        <w:rPr/>
      </w:pP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الطويل،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صانعة الزروب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رواسي الاعلام </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البحر كالاعلام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شبه السفن البحرية بالجبال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إليها مجمع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الثوب ورقمه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 في الطريق، ليكون علامة يهتدى بها، شبه الميل والعلامة والمعلم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جعلته علما للشئ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لعلم للساعة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عيسى عليه السلام، 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بخروجه اقتراب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الطمش، أي الأنام،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والماء الذي عليه الأرض، قال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حوض جياش بعيد عيلمه</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الكثيرة الماء، قال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جمة العيلم لن نراعي</w:t>
      </w:r>
    </w:p>
    <w:p>
      <w:pPr>
        <w:pStyle w:val="BookText"/>
        <w:rPr/>
      </w:pPr>
      <w:r>
        <w:rPr>
          <w:rFonts w:ascii="Amiri" w:hAnsi="Amiri" w:eastAsia="Amiri" w:cs="Amiri"/>
          <w:color w:val="111111"/>
          <w:sz w:val="28"/>
          <w:sz w:val="28"/>
          <w:szCs w:val="28"/>
          <w:rtl w:val="true"/>
          <w:lang w:bidi="ar-SA"/>
        </w:rPr>
        <w:t>أورد من كل خليف راعي</w:t>
      </w:r>
    </w:p>
    <w:p>
      <w:pPr>
        <w:pStyle w:val="BookText"/>
        <w:rPr/>
      </w:pPr>
      <w:r>
        <w:rPr>
          <w:rFonts w:ascii="Amiri" w:hAnsi="Amiri" w:eastAsia="Amiri" w:cs="Amiri"/>
          <w:color w:val="111111"/>
          <w:sz w:val="28"/>
          <w:sz w:val="28"/>
          <w:szCs w:val="28"/>
          <w:rtl w:val="true"/>
          <w:lang w:bidi="ar-SA"/>
        </w:rPr>
        <w:t>الخليف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عملا فهو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الكريم وأبيك يعتمل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لم يجد يوما على من يتكل </w:t>
      </w:r>
    </w:p>
    <w:p>
      <w:pPr>
        <w:pStyle w:val="BookText"/>
        <w:rPr/>
      </w:pPr>
      <w:r>
        <w:rPr>
          <w:rFonts w:ascii="Amiri" w:hAnsi="Amiri" w:eastAsia="Amiri" w:cs="Amiri"/>
          <w:color w:val="111111"/>
          <w:sz w:val="28"/>
          <w:sz w:val="28"/>
          <w:szCs w:val="28"/>
          <w:rtl w:val="true"/>
          <w:lang w:bidi="ar-SA"/>
        </w:rPr>
        <w:t>والعمالة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 عمل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عاملته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بأيديهم ضروبا من العمل حفرا وطينا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وعامل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الثعلب قليلا مما يلي السنان وهو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أطعن النجلاء يعوي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الثعلب فيها مرجحن</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أجر عملته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 في عملة فلان علينا،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على العمل، الصابر عليه،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وأعملت إليك المطي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يعمل رأيه ورمحه وكلامه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والبناء يستعمل اللبن إذا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واليعملة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مشتق من العمل،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يعملات، ولا يقال إلا للأنثى، وقد يجمع باليعامل، قال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واليعملات على الونى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بيدا بعد بيد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معلت الخصية إذا استخرجتها من أرومتها وصفنها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 بثوبه يلمع لمعا، للانذار،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وألمعت الناقة بذنبها فهي ملمعة،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ملمع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لحقت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لبيد بن ربيعة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ملمع وسقت لا حقب 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الفحول وزرها وكدامها</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ألمعت إذا حملت،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ألمعت إذا تحرك ولدها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وتلمع ضرعها إذا تلون ألوانا عند الانزال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ضرعها إذا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التلميع في الحجر، أو الثوب ونحوه من ألوان شتى،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لحجر ملمع،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مهلا أبيت اللعن لا تأكل معه</w:t>
      </w:r>
    </w:p>
    <w:p>
      <w:pPr>
        <w:pStyle w:val="BookText"/>
        <w:rPr/>
      </w:pPr>
      <w:r>
        <w:rPr>
          <w:rFonts w:ascii="IRNazanin" w:hAnsi="IRNazanin" w:eastAsia="IRNazanin"/>
          <w:color w:val="111111"/>
          <w:sz w:val="28"/>
          <w:sz w:val="28"/>
          <w:szCs w:val="28"/>
          <w:rtl w:val="true"/>
          <w:lang w:bidi="fa-IR"/>
        </w:rPr>
        <w:t>إن استه من برص ملمعه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منقط بسواد وبياض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سواد أو بياض أو حمرة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البرق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الملاذ الكذاب،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فيه، وهو مأخوذ من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اليلمعي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الذي يتظنى الأمور ولا يكاد يخطئ ظنه، قال أوس بن حجر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اليلمعي الذي يظن بك الظن كأن قد رأى وقد سمعا واللماع جمع اللمعة من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والتمعت الشئ ذهبت به، وأما قول الشاعر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أبرنا من فصيلتهم لماعا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اللامع، وإن شئت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التمعناهم،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استأصلناهم</w:t>
      </w:r>
      <w:r>
        <w:rPr>
          <w:rFonts w:eastAsia="Amiri" w:cs="Amiri" w:ascii="Amiri" w:hAnsi="Amiri"/>
          <w:color w:val="111111"/>
          <w:sz w:val="28"/>
          <w:szCs w:val="28"/>
          <w:rtl w:val="true"/>
          <w:lang w:bidi="ar-SA"/>
        </w:rPr>
        <w:t xml:space="preserve">. </w:t>
      </w:r>
      <w:bookmarkStart w:id="156" w:name="pg11686_134772"/>
    </w:p>
    <w:p>
      <w:pPr>
        <w:pStyle w:val="Heading2"/>
        <w:numPr>
          <w:ilvl w:val="1"/>
          <w:numId w:val="1"/>
        </w:numPr>
        <w:rPr/>
      </w:pPr>
      <w:bookmarkStart w:id="157" w:name="__RefHeading___Toc7794374_73709187"/>
      <w:bookmarkStart w:id="158" w:name="_Toc52"/>
      <w:bookmarkEnd w:id="156"/>
      <w:bookmarkEnd w:id="157"/>
      <w:r>
        <w:rPr>
          <w:rtl w:val="true"/>
        </w:rPr>
        <w:t>باب العين والنون والفاء معهما ع ن ف، ع ف ن، ن ع ف، ن ف ع، ف ن ع مستعملات</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 يعنف عنفا فهو 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وعنفته تعنيفا، ووجدت له عليك عنفا ومشقة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وعنفوان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بهجته، وكذلك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تلوم امرأ في عنفوان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أشياع الضلالة حيرا</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دعاها العنفوان المخلس</w:t>
      </w:r>
    </w:p>
    <w:p>
      <w:pPr>
        <w:pStyle w:val="BookText"/>
        <w:rPr/>
      </w:pPr>
      <w:r>
        <w:rPr>
          <w:rFonts w:ascii="Amiri" w:hAnsi="Amiri" w:eastAsia="Amiri" w:cs="Amiri"/>
          <w:color w:val="111111"/>
          <w:sz w:val="28"/>
          <w:sz w:val="28"/>
          <w:szCs w:val="28"/>
          <w:rtl w:val="true"/>
          <w:lang w:bidi="ar-SA"/>
        </w:rPr>
        <w:t>واعتنفت الشئ كرهته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عفن الشئ يعفن عفنا فهو عفن، وهو الشئ الذي فيه ندوة يحبس في موضع فيفسد فإذا مسسته 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وعفن الخبز أيضا إذا فسد وعشش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النعف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في اعتراض،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الجبل، وناحية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ينتعف إذا ارتقى نعفا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والنعف بين الأسحمان الأطول</w:t>
      </w:r>
    </w:p>
    <w:p>
      <w:pPr>
        <w:pStyle w:val="BookText"/>
        <w:rPr/>
      </w:pPr>
      <w:r>
        <w:rPr>
          <w:rFonts w:ascii="Amiri" w:hAnsi="Amiri" w:eastAsia="Amiri" w:cs="Amiri"/>
          <w:color w:val="111111"/>
          <w:sz w:val="28"/>
          <w:sz w:val="28"/>
          <w:szCs w:val="28"/>
          <w:rtl w:val="true"/>
          <w:lang w:bidi="ar-SA"/>
        </w:rPr>
        <w:t xml:space="preserve">وقال رؤبة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بادرن ريح مطر وبرقا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وظلمة الليل نعافا بلقا</w:t>
      </w:r>
    </w:p>
    <w:p>
      <w:pPr>
        <w:pStyle w:val="BookText"/>
        <w:rPr/>
      </w:pPr>
      <w:r>
        <w:rPr>
          <w:rFonts w:ascii="Amiri" w:hAnsi="Amiri" w:eastAsia="Amiri" w:cs="Amiri"/>
          <w:color w:val="111111"/>
          <w:sz w:val="28"/>
          <w:sz w:val="28"/>
          <w:szCs w:val="28"/>
          <w:rtl w:val="true"/>
          <w:lang w:bidi="ar-SA"/>
        </w:rPr>
        <w:t>والنعف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أدمة تضطرب خلف مؤخر الرحل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نفعا، وانتفعت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والنفعة في جانبي المزادة، يشق الأديم فيجعل في كل جانب 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المسك ونفحته، ونشر الثناء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445"/>
      </w:r>
      <w:r>
        <w:rPr>
          <w:rFonts w:ascii="Amiri" w:hAnsi="Amiri" w:eastAsia="Amiri" w:cs="Amiri"/>
          <w:color w:val="111111"/>
          <w:sz w:val="28"/>
          <w:sz w:val="28"/>
          <w:szCs w:val="28"/>
          <w:rtl w:val="true"/>
          <w:lang w:bidi="ar-SA"/>
        </w:rPr>
        <w:t xml:space="preserve">فنع في الجود، قال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وفروع سابغ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عللتها ريح مسك ذي فنع</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نشر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ومال ذو فنع، وذو فنأ </w:t>
      </w:r>
      <w:r>
        <w:rPr>
          <w:rStyle w:val="FootnoteAnchor"/>
          <w:rtl w:val="true"/>
        </w:rPr>
        <w:footnoteReference w:id="44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والفنع أكثر وأعرف</w:t>
      </w:r>
      <w:r>
        <w:rPr>
          <w:rFonts w:eastAsia="Amiri" w:cs="Amiri" w:ascii="Amiri" w:hAnsi="Amiri"/>
          <w:color w:val="111111"/>
          <w:sz w:val="28"/>
          <w:szCs w:val="28"/>
          <w:rtl w:val="true"/>
          <w:lang w:bidi="ar-SA"/>
        </w:rPr>
        <w:t xml:space="preserve">. </w:t>
      </w:r>
      <w:bookmarkStart w:id="159" w:name="pg11686_134774"/>
    </w:p>
    <w:p>
      <w:pPr>
        <w:pStyle w:val="Heading2"/>
        <w:numPr>
          <w:ilvl w:val="1"/>
          <w:numId w:val="1"/>
        </w:numPr>
        <w:rPr/>
      </w:pPr>
      <w:bookmarkStart w:id="160" w:name="__RefHeading___Toc7794376_73709187"/>
      <w:bookmarkStart w:id="161" w:name="_Toc53"/>
      <w:bookmarkEnd w:id="159"/>
      <w:bookmarkEnd w:id="160"/>
      <w:r>
        <w:rPr>
          <w:rtl w:val="true"/>
        </w:rPr>
        <w:t>باب العين والنون والباء معهما ع ن ب، ع ب ن، ن ع ب، ن ب ع، مستعملات</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عانب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عنب كثير،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وتامر، أي كثير اللبن والتمر،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عنبة ويجمع أعنابا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والعناب الجبل الصغير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وظبي عنبان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نشيط، ولم أسمع للعنبان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يشتد شد العنبان البارح</w:t>
      </w:r>
    </w:p>
    <w:p>
      <w:pPr>
        <w:pStyle w:val="BookText"/>
        <w:rPr/>
      </w:pPr>
      <w:r>
        <w:rPr>
          <w:rFonts w:ascii="Amiri" w:hAnsi="Amiri" w:eastAsia="Amiri" w:cs="Amiri"/>
          <w:color w:val="111111"/>
          <w:sz w:val="28"/>
          <w:sz w:val="28"/>
          <w:szCs w:val="28"/>
          <w:rtl w:val="true"/>
          <w:lang w:bidi="ar-SA"/>
        </w:rPr>
        <w:t>والعنبة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تعرف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ويجمع أعنبة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والعبنى</w:t>
      </w:r>
      <w:r>
        <w:rPr>
          <w:rFonts w:eastAsia="IRNazanin" w:cs="IRNazanin"/>
          <w:color w:val="111111"/>
          <w:sz w:val="28"/>
          <w:szCs w:val="28"/>
          <w:rtl w:val="true"/>
          <w:lang w:bidi="fa-IR"/>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الشديد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عبنة وعبناة،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عبن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ضخمه وجسيمه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ثور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عبن الخلق مختلف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المماري طال ما كان مقرما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ينعب نعيبا ونعبانا، وهو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منعب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نعابة،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نبع الماء نبعا ونبوعا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العين، ولذلك سميت العين ينبوعا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يتخذ منها القسي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الرحمن حزن ينابعات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الجوزاء أنواء غزارا </w:t>
      </w:r>
      <w:bookmarkStart w:id="162" w:name="pg11686_134776"/>
    </w:p>
    <w:p>
      <w:pPr>
        <w:pStyle w:val="Heading2"/>
        <w:numPr>
          <w:ilvl w:val="1"/>
          <w:numId w:val="1"/>
        </w:numPr>
        <w:rPr/>
      </w:pPr>
      <w:bookmarkStart w:id="163" w:name="__RefHeading___Toc7794378_73709187"/>
      <w:bookmarkStart w:id="164" w:name="_Toc54"/>
      <w:bookmarkEnd w:id="162"/>
      <w:bookmarkEnd w:id="163"/>
      <w:r>
        <w:rPr>
          <w:rtl w:val="true"/>
        </w:rPr>
        <w:t>باب العين والنون والميم معهما ع ن م، ن ع م، م ع ن، م ن ع مستعملات</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شجر السواك، لين الأغصان لطيفها، كأنها بنان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 الطلح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الوزغ مثل العظاية إلا أنها أحسن منها وأشد بياضا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يبدين أطرافا لطافا عنمه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ينعم نعمة فهو نعم ناعم بين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أواني وأوانكنه</w:t>
      </w:r>
    </w:p>
    <w:p>
      <w:pPr>
        <w:pStyle w:val="BookText"/>
        <w:rPr/>
      </w:pPr>
      <w:r>
        <w:rPr>
          <w:rFonts w:ascii="Amiri" w:hAnsi="Amiri" w:eastAsia="Amiri" w:cs="Amiri"/>
          <w:color w:val="111111"/>
          <w:sz w:val="28"/>
          <w:sz w:val="28"/>
          <w:szCs w:val="28"/>
          <w:rtl w:val="true"/>
          <w:lang w:bidi="ar-SA"/>
        </w:rPr>
        <w:t>ليس النعيم دائما لكنه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والنعماء اسم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والدعة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الصالحة، وأنعم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وجارية ناعمة منعمة، وأنعم اللّه بك عينا، ونعم بك عينا،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بك عين من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عين، ونعماء عين، ونعام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الرجل فلان، وإنه لنعما وإنه 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إلا أن نعم في جواب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ريح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مرته الجنوب فلم 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النعامى من الشام ريحا</w:t>
      </w:r>
    </w:p>
    <w:p>
      <w:pPr>
        <w:pStyle w:val="BookText"/>
        <w:rPr/>
      </w:pPr>
      <w:r>
        <w:rPr>
          <w:rFonts w:ascii="Amiri" w:hAnsi="Amiri" w:eastAsia="Amiri" w:cs="Amiri"/>
          <w:color w:val="111111"/>
          <w:sz w:val="28"/>
          <w:sz w:val="28"/>
          <w:szCs w:val="28"/>
          <w:rtl w:val="true"/>
          <w:lang w:bidi="ar-SA"/>
        </w:rPr>
        <w:t>والنعام الذكر وهو الظليم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المعترضة على الرجامين تتعلق عليها البكرة، وهما نعامتان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 ابن النعامة من الطرق كأنه مركب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مركبك القعود ورحله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النعامة عند ذلك مركبي</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ابن النعامة ههنا الطريق، ولكنه صدر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نعامتهم،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بهم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إذا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المفسرون أن النعم الشاء والإبل،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النعام حمولة وفرشا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دققته دقا نعما، أي زدته على 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وأنعم، أي زاد على الاحسان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بالحجاز أو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من عيشه في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ونعمان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أمعن الفرس ونحوه إمعانا، إذا تباعد يعدو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 يمعن معنا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والماعون يفسر بالزكاة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أسقاط البيت، نحو الفأس، والقدر، والدلو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منعته أمنعه منعا فامتنع،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بينه وبين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يخلص إليه، وهو في عز ومنعة،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ويثقل، وامرأة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متمنعة لا تؤاتي على فاحشة، قد منعت مناعة، وكذلك الحصن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مناعة </w:t>
      </w:r>
      <w:r>
        <w:rPr>
          <w:rStyle w:val="FootnoteAnchor"/>
          <w:rtl w:val="true"/>
        </w:rPr>
        <w:footnoteReference w:id="457"/>
      </w:r>
      <w:r>
        <w:rPr>
          <w:rFonts w:ascii="Amiri" w:hAnsi="Amiri" w:eastAsia="Amiri" w:cs="Amiri"/>
          <w:color w:val="111111"/>
          <w:sz w:val="28"/>
          <w:sz w:val="28"/>
          <w:szCs w:val="28"/>
          <w:rtl w:val="true"/>
          <w:lang w:bidi="ar-SA"/>
        </w:rPr>
        <w:t>إذا لم يرم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ومناع بمعنى امنع</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قال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مناعها من إبل مناعها </w:t>
      </w:r>
      <w:bookmarkStart w:id="165" w:name="pg11686_134779"/>
    </w:p>
    <w:p>
      <w:pPr>
        <w:pStyle w:val="Heading2"/>
        <w:numPr>
          <w:ilvl w:val="1"/>
          <w:numId w:val="1"/>
        </w:numPr>
        <w:rPr/>
      </w:pPr>
      <w:bookmarkStart w:id="166" w:name="__RefHeading___Toc7794380_73709187"/>
      <w:bookmarkStart w:id="167" w:name="_Toc55"/>
      <w:bookmarkEnd w:id="165"/>
      <w:bookmarkEnd w:id="166"/>
      <w:r>
        <w:rPr>
          <w:rtl w:val="true"/>
        </w:rPr>
        <w:t>باب العين والفاء والميم معهما ف ع م يستعمل فقط</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فعامة وفعومة، فهو فعم،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w:t>
      </w:r>
    </w:p>
    <w:p>
      <w:pPr>
        <w:pStyle w:val="BookText"/>
        <w:rPr/>
      </w:pPr>
      <w:r>
        <w:rPr>
          <w:rFonts w:ascii="Amiri" w:hAnsi="Amiri" w:eastAsia="Amiri" w:cs="Amiri"/>
          <w:color w:val="111111"/>
          <w:sz w:val="28"/>
          <w:sz w:val="28"/>
          <w:szCs w:val="28"/>
          <w:rtl w:val="true"/>
          <w:lang w:bidi="ar-SA"/>
        </w:rPr>
        <w:t xml:space="preserve">زهير </w:t>
      </w:r>
      <w:r>
        <w:rPr>
          <w:rStyle w:val="FootnoteAnchor"/>
          <w:rtl w:val="true"/>
        </w:rPr>
        <w:footnoteReference w:id="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مقلدها نعم مقيدها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فعم مقلدها عبل مقيدها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خلقها عن بنات الفحل تفضيل</w:t>
      </w:r>
    </w:p>
    <w:p>
      <w:pPr>
        <w:pStyle w:val="BookText"/>
        <w:rPr/>
      </w:pPr>
      <w:r>
        <w:rPr>
          <w:rFonts w:ascii="Amiri" w:hAnsi="Amiri" w:eastAsia="Amiri" w:cs="Amiri"/>
          <w:color w:val="111111"/>
          <w:sz w:val="28"/>
          <w:sz w:val="28"/>
          <w:szCs w:val="28"/>
          <w:rtl w:val="true"/>
          <w:lang w:bidi="ar-SA"/>
        </w:rPr>
        <w:t>وامرأة فعمة الساق، فعمت فعامة وفعومة،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مستوية الكعب، غليظة</w:t>
      </w:r>
    </w:p>
    <w:p>
      <w:pPr>
        <w:pStyle w:val="BookText"/>
        <w:rPr/>
      </w:pP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مخلخلها</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وعث مؤزرها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مقبلها طعم السدا فوها</w:t>
      </w:r>
    </w:p>
    <w:p>
      <w:pPr>
        <w:pStyle w:val="BookText"/>
        <w:rPr/>
      </w:pPr>
      <w:r>
        <w:rPr>
          <w:rFonts w:ascii="Amiri" w:hAnsi="Amiri" w:eastAsia="Amiri" w:cs="Amiri"/>
          <w:color w:val="111111"/>
          <w:sz w:val="28"/>
          <w:sz w:val="28"/>
          <w:szCs w:val="28"/>
          <w:rtl w:val="true"/>
          <w:lang w:bidi="ar-SA"/>
        </w:rPr>
        <w:t>وأفعمت البيت بريح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وافعوعم النهر والبحر،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قال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مفعوعم صخب الآذي منبعق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فيه أكف القوم تصطفق</w:t>
      </w:r>
    </w:p>
    <w:p>
      <w:pPr>
        <w:pStyle w:val="BookText"/>
        <w:rPr/>
      </w:pPr>
      <w:r>
        <w:rPr>
          <w:rFonts w:ascii="Amiri" w:hAnsi="Amiri" w:eastAsia="Amiri" w:cs="Amiri"/>
          <w:color w:val="111111"/>
          <w:sz w:val="28"/>
          <w:sz w:val="28"/>
          <w:szCs w:val="28"/>
          <w:rtl w:val="true"/>
          <w:lang w:bidi="ar-SA"/>
        </w:rPr>
        <w:t>يعني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وأفعمته فهو مفعم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وأفعم المسك البيت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البلح</w:t>
      </w:r>
      <w:r>
        <w:rPr>
          <w:rFonts w:eastAsia="Amiri" w:cs="Amiri" w:ascii="Amiri" w:hAnsi="Amiri"/>
          <w:color w:val="111111"/>
          <w:sz w:val="28"/>
          <w:szCs w:val="28"/>
          <w:rtl w:val="true"/>
          <w:lang w:bidi="ar-SA"/>
        </w:rPr>
        <w:t xml:space="preserve">. </w:t>
      </w:r>
      <w:bookmarkStart w:id="168" w:name="pg11686_134780"/>
    </w:p>
    <w:p>
      <w:pPr>
        <w:pStyle w:val="Heading2"/>
        <w:numPr>
          <w:ilvl w:val="1"/>
          <w:numId w:val="1"/>
        </w:numPr>
        <w:rPr/>
      </w:pPr>
      <w:bookmarkStart w:id="169" w:name="__RefHeading___Toc7794382_73709187"/>
      <w:bookmarkStart w:id="170" w:name="_Toc56"/>
      <w:bookmarkEnd w:id="168"/>
      <w:bookmarkEnd w:id="169"/>
      <w:r>
        <w:rPr>
          <w:rtl w:val="true"/>
        </w:rPr>
        <w:t>باب العين والباء والميم معهما ع ب م يستعمل فقط</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الغليظ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عبم يعبم عبامة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عبام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فأنكرت إنكار الكريم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كفدم عبام سيل نسيا فجمجما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1686_134782"/>
      <w:bookmarkStart w:id="172" w:name="pg11686_134782"/>
      <w:bookmarkEnd w:id="172"/>
    </w:p>
    <w:p>
      <w:pPr>
        <w:pStyle w:val="Heading2"/>
        <w:numPr>
          <w:ilvl w:val="1"/>
          <w:numId w:val="1"/>
        </w:numPr>
        <w:rPr/>
      </w:pPr>
      <w:bookmarkStart w:id="173" w:name="pg11686_134782"/>
      <w:bookmarkStart w:id="174" w:name="__RefHeading___Toc7794384_73709187"/>
      <w:bookmarkStart w:id="175" w:name="_Toc57"/>
      <w:bookmarkEnd w:id="173"/>
      <w:bookmarkEnd w:id="174"/>
      <w:r>
        <w:rPr>
          <w:rtl w:val="true"/>
        </w:rPr>
        <w:t>باب الثلاثي المعتل</w:t>
      </w:r>
      <w:bookmarkEnd w:id="17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7794386_73709187"/>
      <w:bookmarkStart w:id="177" w:name="_Toc58"/>
      <w:bookmarkEnd w:id="176"/>
      <w:r>
        <w:rPr>
          <w:rtl w:val="true"/>
        </w:rPr>
        <w:t>اشارة</w:t>
      </w:r>
      <w:bookmarkEnd w:id="17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1686_134784"/>
      <w:bookmarkStart w:id="179" w:name="pg11686_134784"/>
      <w:bookmarkEnd w:id="179"/>
    </w:p>
    <w:p>
      <w:pPr>
        <w:pStyle w:val="Heading3"/>
        <w:numPr>
          <w:ilvl w:val="2"/>
          <w:numId w:val="1"/>
        </w:numPr>
        <w:rPr/>
      </w:pPr>
      <w:bookmarkStart w:id="180" w:name="pg11686_134784"/>
      <w:bookmarkStart w:id="181" w:name="__RefHeading___Toc7794388_73709187"/>
      <w:bookmarkStart w:id="182" w:name="_Toc59"/>
      <w:bookmarkEnd w:id="180"/>
      <w:bookmarkEnd w:id="181"/>
      <w:r>
        <w:rPr>
          <w:rtl w:val="true"/>
        </w:rPr>
        <w:t xml:space="preserve">باب العين والهاء و </w:t>
      </w:r>
      <w:r>
        <w:rPr>
          <w:rtl w:val="true"/>
        </w:rPr>
        <w:t>(</w:t>
      </w:r>
      <w:r>
        <w:rPr>
          <w:rtl w:val="true"/>
        </w:rPr>
        <w:t>وأي</w:t>
      </w:r>
      <w:r>
        <w:rPr>
          <w:rtl w:val="true"/>
        </w:rPr>
        <w:t xml:space="preserve">) </w:t>
      </w:r>
      <w:r>
        <w:rPr>
          <w:rtl w:val="true"/>
        </w:rPr>
        <w:t>معهما ع و ه، ه وع، ه ي ع مستعملات</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التعويه والتعريس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خفيفة عند وجه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عوهت تعويها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شأز بمن عوه جدب المنطلق</w:t>
      </w:r>
    </w:p>
    <w:p>
      <w:pPr>
        <w:pStyle w:val="BookText"/>
        <w:rPr/>
      </w:pPr>
      <w:r>
        <w:rPr>
          <w:rFonts w:ascii="IRNazanin" w:hAnsi="IRNazanin" w:eastAsia="IRNazanin"/>
          <w:color w:val="111111"/>
          <w:sz w:val="28"/>
          <w:sz w:val="28"/>
          <w:szCs w:val="28"/>
          <w:rtl w:val="true"/>
          <w:lang w:bidi="fa-IR"/>
        </w:rPr>
        <w:t>تبدو لنا أعلامه بعد الغرق</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عوهت بالجحش تعويها إذا دعوته ليلحق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عوه 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وعاه 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للإبل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لتحتبس</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عيه عيه، وقد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 عه، وعهعهت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وأعاه الزرع، وأعاه القوم إذا أصاب زرعهم خاصة عاهة وآفة من اليرقان ونحوه فأفسده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قذف المجنب بالعاهات والسقم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عية الزرع فهو معوه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هاع يهوع هوعا وهواعا إذا جاءه القئ ومن غير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هاع عمرو حين أدخل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ريش حمامة بل قاء</w:t>
      </w:r>
    </w:p>
    <w:p>
      <w:pPr>
        <w:pStyle w:val="BookText"/>
        <w:rPr/>
      </w:pPr>
      <w:r>
        <w:rPr>
          <w:rFonts w:ascii="Amiri" w:hAnsi="Amiri" w:eastAsia="Amiri" w:cs="Amiri"/>
          <w:color w:val="111111"/>
          <w:sz w:val="28"/>
          <w:sz w:val="28"/>
          <w:szCs w:val="28"/>
          <w:rtl w:val="true"/>
          <w:lang w:bidi="ar-SA"/>
        </w:rPr>
        <w:t>وإذا تكلف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تهوع، فما خرج من حلقه فهو هواعة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لأهوعنه أكله،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لأستخرجن من حلقه ما أكل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يهاع هيعة وهاعا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يهيع هيوعا وهيعة وهيعانا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قيس بن الأسلت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الكيس والقوة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الإشفاق والفهة والهاع</w:t>
      </w:r>
    </w:p>
    <w:p>
      <w:pPr>
        <w:pStyle w:val="BookText"/>
        <w:rPr/>
      </w:pPr>
      <w:r>
        <w:rPr>
          <w:rFonts w:ascii="Amiri" w:hAnsi="Amiri" w:eastAsia="Amiri" w:cs="Amiri"/>
          <w:color w:val="111111"/>
          <w:sz w:val="28"/>
          <w:sz w:val="28"/>
          <w:szCs w:val="28"/>
          <w:rtl w:val="true"/>
          <w:lang w:bidi="ar-SA"/>
        </w:rPr>
        <w:t>ورجل هاع، وامرأة هاعة إذا كان جبانا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متهيع هائع،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مهيع، مفعل من التهيع، وهو الانبساط،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فقد أخطأ، لأنه ليس في كلام العرب فعيل إلا وصدره مكسور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حذيم وعثير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 مهيع أيضا، أي، واسع،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فاحتثهن من السواء وماؤه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وعانده طريق مهيع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ويجمع مهايع بلا همز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والسراب يتهيع على وجه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تهيع السراب وانهاع انهياعا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واسعة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والهيعة سيلان الشئ والمصبوب على وجه الأرض، هاع يهيع هيعا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هائع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والرصاص يهيع في المذوب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سمع هيعة طار إليها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يفزع منه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ويخاف، وأصله من الجزع</w:t>
      </w:r>
      <w:r>
        <w:rPr>
          <w:rFonts w:eastAsia="Amiri" w:cs="Amiri" w:ascii="Amiri" w:hAnsi="Amiri"/>
          <w:color w:val="111111"/>
          <w:sz w:val="28"/>
          <w:szCs w:val="28"/>
          <w:rtl w:val="true"/>
          <w:lang w:bidi="ar-SA"/>
        </w:rPr>
        <w:t xml:space="preserve">. </w:t>
      </w:r>
      <w:bookmarkStart w:id="183" w:name="pg11686_134787"/>
    </w:p>
    <w:p>
      <w:pPr>
        <w:pStyle w:val="Heading3"/>
        <w:numPr>
          <w:ilvl w:val="2"/>
          <w:numId w:val="1"/>
        </w:numPr>
        <w:rPr/>
      </w:pPr>
      <w:bookmarkStart w:id="184" w:name="__RefHeading___Toc7794390_73709187"/>
      <w:bookmarkStart w:id="185" w:name="_Toc60"/>
      <w:bookmarkEnd w:id="183"/>
      <w:bookmarkEnd w:id="184"/>
      <w:r>
        <w:rPr>
          <w:rtl w:val="true"/>
        </w:rPr>
        <w:t xml:space="preserve">باب العين والخاء و </w:t>
      </w:r>
      <w:r>
        <w:rPr>
          <w:rtl w:val="true"/>
        </w:rPr>
        <w:t>(</w:t>
      </w:r>
      <w:r>
        <w:rPr>
          <w:rtl w:val="true"/>
        </w:rPr>
        <w:t>وأي</w:t>
      </w:r>
      <w:r>
        <w:rPr>
          <w:rtl w:val="true"/>
        </w:rPr>
        <w:t xml:space="preserve">) </w:t>
      </w:r>
      <w:r>
        <w:rPr>
          <w:rtl w:val="true"/>
        </w:rPr>
        <w:t>معهما خ وع يستعمل فقط</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أبيض بين الجبال، قال رؤبة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يلوح الخوع بين الأجبال </w:t>
      </w:r>
      <w:bookmarkStart w:id="186" w:name="pg11686_134788"/>
    </w:p>
    <w:p>
      <w:pPr>
        <w:pStyle w:val="Heading3"/>
        <w:numPr>
          <w:ilvl w:val="2"/>
          <w:numId w:val="1"/>
        </w:numPr>
        <w:rPr/>
      </w:pPr>
      <w:bookmarkStart w:id="187" w:name="__RefHeading___Toc7794392_73709187"/>
      <w:bookmarkStart w:id="188" w:name="_Toc61"/>
      <w:bookmarkEnd w:id="186"/>
      <w:bookmarkEnd w:id="187"/>
      <w:r>
        <w:rPr>
          <w:rtl w:val="true"/>
        </w:rPr>
        <w:t xml:space="preserve">باب العين والقاف و </w:t>
      </w:r>
      <w:r>
        <w:rPr>
          <w:rtl w:val="true"/>
        </w:rPr>
        <w:t>(</w:t>
      </w:r>
      <w:r>
        <w:rPr>
          <w:rtl w:val="true"/>
        </w:rPr>
        <w:t>وأي</w:t>
      </w:r>
      <w:r>
        <w:rPr>
          <w:rtl w:val="true"/>
        </w:rPr>
        <w:t xml:space="preserve">) </w:t>
      </w:r>
      <w:r>
        <w:rPr>
          <w:rtl w:val="true"/>
        </w:rPr>
        <w:t>معهما ع وق، وع ق، ع ق و، ق ع و، وق ع، ع ق ي، ع ي ق مستعملات</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عاقه فاعتاقه وعوقه في الكثرة والمبالغة يعوقه عوقا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ذؤيب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إلى أم الخويلد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خالد إن لم تعقه العوائق</w:t>
      </w:r>
    </w:p>
    <w:p>
      <w:pPr>
        <w:pStyle w:val="BookText"/>
        <w:rPr/>
      </w:pPr>
      <w:r>
        <w:rPr>
          <w:rFonts w:ascii="Amiri" w:hAnsi="Amiri" w:eastAsia="Amiri" w:cs="Amiri"/>
          <w:color w:val="111111"/>
          <w:sz w:val="28"/>
          <w:sz w:val="28"/>
          <w:szCs w:val="28"/>
          <w:rtl w:val="true"/>
          <w:lang w:bidi="ar-SA"/>
        </w:rPr>
        <w:t>والواحدة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ذاك النفوس حتى إذا همت بخير عاقت عوائقها</w:t>
      </w:r>
    </w:p>
    <w:p>
      <w:pPr>
        <w:pStyle w:val="BookText"/>
        <w:rPr/>
      </w:pPr>
      <w:r>
        <w:rPr>
          <w:rFonts w:ascii="Amiri" w:hAnsi="Amiri" w:eastAsia="Amiri" w:cs="Amiri"/>
          <w:color w:val="111111"/>
          <w:sz w:val="28"/>
          <w:sz w:val="28"/>
          <w:szCs w:val="28"/>
          <w:rtl w:val="true"/>
          <w:lang w:bidi="ar-SA"/>
        </w:rPr>
        <w:t>ورجل عوقة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تعويق وتربيث للناس عن الخير، ويجوز عقاني في معنى عاقني على القلب قال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فلو أني رميتك من قريب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لعاقك عن دعاء الذئب عاقي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والعوق الذي لا خير فيه وعنده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فداك منهم كل عوق أصلد</w:t>
      </w:r>
    </w:p>
    <w:p>
      <w:pPr>
        <w:pStyle w:val="BookText"/>
        <w:rPr/>
      </w:pPr>
      <w:r>
        <w:rPr>
          <w:rFonts w:ascii="Amiri" w:hAnsi="Amiri" w:eastAsia="Amiri" w:cs="Amiri"/>
          <w:color w:val="111111"/>
          <w:sz w:val="28"/>
          <w:sz w:val="28"/>
          <w:szCs w:val="28"/>
          <w:rtl w:val="true"/>
          <w:lang w:bidi="ar-SA"/>
        </w:rPr>
        <w:t>والعوقة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حنظلي في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عتيك ولا أخوالي العوقه</w:t>
      </w:r>
    </w:p>
    <w:p>
      <w:pPr>
        <w:pStyle w:val="BookText"/>
        <w:rPr/>
      </w:pPr>
      <w:r>
        <w:rPr>
          <w:rFonts w:ascii="Amiri" w:hAnsi="Amiri" w:eastAsia="Amiri" w:cs="Amiri"/>
          <w:color w:val="111111"/>
          <w:sz w:val="28"/>
          <w:sz w:val="28"/>
          <w:szCs w:val="28"/>
          <w:rtl w:val="true"/>
          <w:lang w:bidi="ar-SA"/>
        </w:rPr>
        <w:t>ويعوق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كان يعبد زمن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وعوق والدعوج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فعوق فرماح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فاللوى من أهله قفر</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يعوق رجلا من صالحي أهل زمانه قبل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جزع عليه قومه فأتاهم الشيطان في صورة انسان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أمثله لكم في محرابكم حتى تروه كلما صليتم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وشيعه من بعده من صالحيهم، ثم تمادى بهم الامر إلى أن اتخذوا تلك الأمثلة أصناما يعبدونها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عيق فمن أصوات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عيق يعيق في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وعقة لعقة،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وعق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حرص، ووقوع في الامر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لوعق 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مخافة اللّه وأن يوعقا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لوعق، وبه وعقة شديدة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يخرج من حياء الدابة إذا 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وعقت تعق، وهو بمنزلة الخقيق من قنب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 ووعاق، وهو العويق والوعيق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الركب حل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لها إذا هدرت عواقا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الدار والمحلة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بعقوة هذه الدار أحد مثل فلان، وتقول للأسد ما يطور بعقوته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يحفر البئر فإذا لم ينبط من قعرها اعتقى يمنة ويسرة، وكذلك إذا اشتق الانسان في الكلام فيعتقي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والعاقي كذلك، وقلما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 يعقو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دربت بالاعتقاء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والاعتقام فنلت نجحا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يأته الامر سهلا عقم فيه وعقا حتى ينجح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البكرة، وهو الدموك يستقي عليها الطيانون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مقذوفة بدخيس النحض بازلها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صريف صريف القعو بالمسد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تكونان كنا في البكرة تضمانه يكون فيهما المحور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 في رأس أنف البعير، وهو أن تشرف الأرنبة، ثم تقعي نحو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قعي الرجل قعا، وأقعت أرنبته، وأقعى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أقعى وامرأة قعواء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يقعي الرجل في جلوسه كأنه متساند إلى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والذئب يقعي، والكلب يقعي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إقعاء مثله سواء، لان الكلب يقعي على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الفحل نفسه على الناقة في ضرابها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قعا عليها يقعو قعوا إذا أناخها ثم علاها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الضرب بالشئ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المطر، ووقع حوافر الدابة،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يسمع من 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للطير إذا كان على أرض أو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وقوع ووقع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على أثباجها حين شولت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بأذنابها قبا من الطير وقعا</w:t>
      </w:r>
    </w:p>
    <w:p>
      <w:pPr>
        <w:pStyle w:val="BookText"/>
        <w:rPr/>
      </w:pPr>
      <w:r>
        <w:rPr>
          <w:rFonts w:ascii="Amiri" w:hAnsi="Amiri" w:eastAsia="Amiri" w:cs="Amiri"/>
          <w:color w:val="111111"/>
          <w:sz w:val="28"/>
          <w:sz w:val="28"/>
          <w:szCs w:val="28"/>
          <w:rtl w:val="true"/>
          <w:lang w:bidi="ar-SA"/>
        </w:rPr>
        <w:t>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والنسر الواقع سمي به كأنه كاسر جناحيه من خلفه، وهو من نجوم العلامات التي يهتدى بها، قريب من بنات نعش، بحيال النسر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يقع عليه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الدواب والإبل،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ربضت تشبيها بوقوع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وقعن وقوع الطير فيها وما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جرة يرجعنها متعلل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الدهر بالناس، والواقعة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الشديدة من صروف الدهر، وفلان وقعة في الناس، ووقاع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يغتابهم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الشئ يقع وقوعا،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وواقعنا العدو،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المواقعة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فلان في فلان، وقد أظهر الوقيعة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عابه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والوقيع من مناقع الماء في متون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ووقائع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التي كانت فيها حروبهم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والتوقيع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شئ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وتوقعت الامر،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قريب لا تباعده كأنك تريد أن توقعه على شئ، وكذلك توقيع الازكان،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ظنك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سحج بأطراف عظام الدابة من الركوب وربما تحاص عنه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هما ارتدفا نصا قعودهما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 غبها التوقيع والخزل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الرحل على ظهر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موقع، قال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يوقع بركوب حجبه</w:t>
      </w:r>
    </w:p>
    <w:p>
      <w:pPr>
        <w:pStyle w:val="BookText"/>
        <w:rPr/>
      </w:pPr>
      <w:r>
        <w:rPr>
          <w:rFonts w:ascii="Amiri" w:hAnsi="Amiri" w:eastAsia="Amiri" w:cs="Amiri"/>
          <w:color w:val="111111"/>
          <w:sz w:val="28"/>
          <w:sz w:val="28"/>
          <w:szCs w:val="28"/>
          <w:rtl w:val="true"/>
          <w:lang w:bidi="ar-SA"/>
        </w:rPr>
        <w:t>وإذا أصاب الأرض مطر متفرق فذلك توقيع في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الصيقل على السيف يحدده بميقعته، وربما وقع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وحافر 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مقطط 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والوقيع من السيوف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شحذ بالجحر، قال يصف الحمار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يركب قيناه وقيعا ناعلا </w:t>
      </w:r>
    </w:p>
    <w:p>
      <w:pPr>
        <w:pStyle w:val="BookText"/>
        <w:rPr/>
      </w:pPr>
      <w:r>
        <w:rPr>
          <w:rFonts w:ascii="Amiri" w:hAnsi="Amiri" w:eastAsia="Amiri" w:cs="Amiri"/>
          <w:color w:val="111111"/>
          <w:sz w:val="28"/>
          <w:sz w:val="28"/>
          <w:szCs w:val="28"/>
          <w:rtl w:val="true"/>
          <w:lang w:bidi="ar-SA"/>
        </w:rPr>
        <w:t xml:space="preserve">وقال الشماخ يصف إبلا حداد الأسنان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يغادين العضاه بمقنعات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نواجذهن كالحدأ الوقيع</w:t>
      </w:r>
    </w:p>
    <w:p>
      <w:pPr>
        <w:pStyle w:val="BookText"/>
        <w:rPr/>
      </w:pPr>
      <w:r>
        <w:rPr>
          <w:rFonts w:ascii="Amiri" w:hAnsi="Amiri" w:eastAsia="Amiri" w:cs="Amiri"/>
          <w:color w:val="111111"/>
          <w:sz w:val="28"/>
          <w:sz w:val="28"/>
          <w:szCs w:val="28"/>
          <w:rtl w:val="true"/>
          <w:lang w:bidi="ar-SA"/>
        </w:rPr>
        <w:t>وقد وقع الرجل يوقع 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قدميه من المشي على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الحذاء يحتذي الحافي الوقع</w:t>
      </w:r>
    </w:p>
    <w:p>
      <w:pPr>
        <w:pStyle w:val="BookText"/>
        <w:rPr/>
      </w:pPr>
      <w:r>
        <w:rPr>
          <w:rFonts w:ascii="Amiri" w:hAnsi="Amiri" w:eastAsia="Amiri" w:cs="Amiri"/>
          <w:color w:val="111111"/>
          <w:sz w:val="28"/>
          <w:sz w:val="28"/>
          <w:szCs w:val="28"/>
          <w:rtl w:val="true"/>
          <w:lang w:bidi="ar-SA"/>
        </w:rPr>
        <w:t>ووقعته الحجارة توقيعا، كما توقع الحديدة تشحذ وتسن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واستوقع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أنى له الشحذ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القصارين يدق عليها الثياب بعد غسلها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الدم والسحج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والتوقيع بالظن شبه الحزر والتوهم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لكل واقع،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شريق وأبو البلاد</w:t>
      </w:r>
    </w:p>
    <w:p>
      <w:pPr>
        <w:pStyle w:val="BookText"/>
        <w:rPr/>
      </w:pPr>
      <w:r>
        <w:rPr>
          <w:rFonts w:ascii="Amiri" w:hAnsi="Amiri" w:eastAsia="Amiri" w:cs="Amiri"/>
          <w:color w:val="111111"/>
          <w:sz w:val="28"/>
          <w:sz w:val="28"/>
          <w:szCs w:val="28"/>
          <w:rtl w:val="true"/>
          <w:lang w:bidi="ar-SA"/>
        </w:rPr>
        <w:t>في أبل مصنوعة تلاد</w:t>
      </w:r>
    </w:p>
    <w:p>
      <w:pPr>
        <w:pStyle w:val="BookText"/>
        <w:rPr/>
      </w:pPr>
      <w:r>
        <w:rPr>
          <w:rFonts w:ascii="IRNazanin" w:hAnsi="IRNazanin" w:eastAsia="IRNazanin"/>
          <w:color w:val="111111"/>
          <w:sz w:val="28"/>
          <w:sz w:val="28"/>
          <w:szCs w:val="28"/>
          <w:rtl w:val="true"/>
          <w:lang w:bidi="fa-IR"/>
        </w:rPr>
        <w:t>تربعت مواقع العهاد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عقيتم صبيكم،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سقيتموه عسلا، أو دواء ليسقط عنه عقيه، وهو ما يخرج من بطن الصبي حين يولد، أسود لزج كالغراء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عقى يعقي عقيا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والعقيان ذهب ينبت نباتا وليس مما يذاب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قوم صيغه من آنك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العباس عقيان الذهب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عقى بسهمه تعقية إذا رمى به بعدما يستبعد العدو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بحيال الثريا إذا طلع علم أن الثريا قد طلعت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تراعى الثريا وعيوقها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الذراعين والمرزم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فيعول، يحتمل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الواو والياء فيه سواء</w:t>
      </w:r>
      <w:r>
        <w:rPr>
          <w:rFonts w:eastAsia="Amiri" w:cs="Amiri" w:ascii="Amiri" w:hAnsi="Amiri"/>
          <w:color w:val="111111"/>
          <w:sz w:val="28"/>
          <w:szCs w:val="28"/>
          <w:rtl w:val="true"/>
          <w:lang w:bidi="ar-SA"/>
        </w:rPr>
        <w:t xml:space="preserve">. </w:t>
      </w:r>
      <w:bookmarkStart w:id="189" w:name="pg11686_134795"/>
    </w:p>
    <w:p>
      <w:pPr>
        <w:pStyle w:val="Heading3"/>
        <w:numPr>
          <w:ilvl w:val="2"/>
          <w:numId w:val="1"/>
        </w:numPr>
        <w:rPr/>
      </w:pPr>
      <w:bookmarkStart w:id="190" w:name="__RefHeading___Toc7794394_73709187"/>
      <w:bookmarkStart w:id="191" w:name="_Toc62"/>
      <w:bookmarkEnd w:id="189"/>
      <w:bookmarkEnd w:id="190"/>
      <w:r>
        <w:rPr>
          <w:rtl w:val="true"/>
        </w:rPr>
        <w:t xml:space="preserve">باب العين والكاف و </w:t>
      </w:r>
      <w:r>
        <w:rPr>
          <w:rtl w:val="true"/>
        </w:rPr>
        <w:t>(</w:t>
      </w:r>
      <w:r>
        <w:rPr>
          <w:rtl w:val="true"/>
        </w:rPr>
        <w:t>وأي</w:t>
      </w:r>
      <w:r>
        <w:rPr>
          <w:rtl w:val="true"/>
        </w:rPr>
        <w:t xml:space="preserve">) </w:t>
      </w:r>
      <w:r>
        <w:rPr>
          <w:rtl w:val="true"/>
        </w:rPr>
        <w:t>معهما ع ك و، وع ك، ك وع، وك ع مستعملات</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عكوت ذنب الدابة عكوا إذا عطفت الذنب عند العكوة، وعقدته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الذنب، حيث عري من الشعر،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فضل عن الوركين من أصل الذنب قدر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برذون معكو،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معقود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هلكت إن شربت في إكبابها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توليك عكى أذنابها</w:t>
      </w:r>
    </w:p>
    <w:p>
      <w:pPr>
        <w:pStyle w:val="BookText"/>
        <w:rPr/>
      </w:pPr>
      <w:r>
        <w:rPr>
          <w:rFonts w:ascii="Amiri" w:hAnsi="Amiri" w:eastAsia="Amiri" w:cs="Amiri"/>
          <w:color w:val="111111"/>
          <w:sz w:val="28"/>
          <w:sz w:val="28"/>
          <w:szCs w:val="28"/>
          <w:rtl w:val="true"/>
          <w:lang w:bidi="ar-SA"/>
        </w:rPr>
        <w:t xml:space="preserve">وشاة عكواء إذا ابيض ذنبها وسائرها أسود، ولو استعمل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عكي يعكى </w:t>
      </w:r>
      <w:r>
        <w:rPr>
          <w:rStyle w:val="FootnoteAnchor"/>
          <w:rtl w:val="true"/>
        </w:rPr>
        <w:footnoteReference w:id="495"/>
      </w:r>
      <w:r>
        <w:rPr>
          <w:rFonts w:ascii="Amiri" w:hAnsi="Amiri" w:eastAsia="Amiri" w:cs="Amiri"/>
          <w:color w:val="111111"/>
          <w:sz w:val="28"/>
          <w:sz w:val="28"/>
          <w:szCs w:val="28"/>
          <w:rtl w:val="true"/>
          <w:lang w:bidi="ar-SA"/>
        </w:rPr>
        <w:t>فهو أعكى، ولم أسمع 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مغث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وعكته الحمى، أي دكته </w:t>
      </w:r>
      <w:r>
        <w:rPr>
          <w:rStyle w:val="FootnoteAnchor"/>
          <w:rtl w:val="true"/>
        </w:rPr>
        <w:footnoteReference w:id="496"/>
      </w:r>
      <w:r>
        <w:rPr>
          <w:rFonts w:ascii="Amiri" w:hAnsi="Amiri" w:eastAsia="Amiri" w:cs="Amiri"/>
          <w:color w:val="111111"/>
          <w:sz w:val="28"/>
          <w:sz w:val="28"/>
          <w:szCs w:val="28"/>
          <w:rtl w:val="true"/>
          <w:lang w:bidi="ar-SA"/>
        </w:rPr>
        <w:t>وهي تعكه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كأن به توسيم حمى تصيبه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طروقا وأعباط من الورد واعك</w:t>
      </w:r>
    </w:p>
    <w:p>
      <w:pPr>
        <w:pStyle w:val="BookText"/>
        <w:rPr/>
      </w:pPr>
      <w:r>
        <w:rPr>
          <w:rFonts w:ascii="Amiri" w:hAnsi="Amiri" w:eastAsia="Amiri" w:cs="Amiri"/>
          <w:color w:val="111111"/>
          <w:sz w:val="28"/>
          <w:sz w:val="28"/>
          <w:szCs w:val="28"/>
          <w:rtl w:val="true"/>
          <w:lang w:bidi="ar-SA"/>
        </w:rPr>
        <w:t>ورجل موعوك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وأوعكت الكلاب الصيد،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في الكلاب والثور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عوابس في وعكة تحت الوعك</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واعكتها،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الابطال إذا أخذ بعضهم بعضا، وأوعكت الإبل إذا ازدحمت فركب بعضها بعضا عند الحوض، وهي الوعكة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أثبتناه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جلبنا الخيل من مرادها</w:t>
      </w:r>
    </w:p>
    <w:p>
      <w:pPr>
        <w:pStyle w:val="BookText"/>
        <w:rPr/>
      </w:pPr>
      <w:r>
        <w:rPr>
          <w:rFonts w:ascii="Amiri" w:hAnsi="Amiri" w:eastAsia="Amiri" w:cs="Amiri"/>
          <w:color w:val="111111"/>
          <w:sz w:val="28"/>
          <w:sz w:val="28"/>
          <w:szCs w:val="28"/>
          <w:rtl w:val="true"/>
          <w:lang w:bidi="ar-SA"/>
        </w:rPr>
        <w:t>من جانب السقيا إلى نضادها</w:t>
      </w:r>
    </w:p>
    <w:p>
      <w:pPr>
        <w:pStyle w:val="BookText"/>
        <w:rPr/>
      </w:pPr>
      <w:r>
        <w:rPr>
          <w:rFonts w:ascii="Amiri" w:hAnsi="Amiri" w:eastAsia="Amiri" w:cs="Amiri"/>
          <w:color w:val="111111"/>
          <w:sz w:val="28"/>
          <w:sz w:val="28"/>
          <w:szCs w:val="28"/>
          <w:rtl w:val="true"/>
          <w:lang w:bidi="ar-SA"/>
        </w:rPr>
        <w:t>فصبحت كلبا على أحدادها</w:t>
      </w:r>
    </w:p>
    <w:p>
      <w:pPr>
        <w:pStyle w:val="BookText"/>
        <w:rPr/>
      </w:pPr>
      <w:r>
        <w:rPr>
          <w:rFonts w:ascii="Amiri" w:hAnsi="Amiri" w:eastAsia="Amiri" w:cs="Amiri"/>
          <w:color w:val="111111"/>
          <w:sz w:val="28"/>
          <w:sz w:val="28"/>
          <w:szCs w:val="28"/>
          <w:rtl w:val="true"/>
          <w:lang w:bidi="ar-SA"/>
        </w:rPr>
        <w:t>وعكة ورد ليس من أورادها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بورد، وكان وردها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كوع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الكوع والكاع، زعم أبو الدقيش أنهما طرفا الزندين في الذراع مما يلي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والكوع منهما طرف الزند الذي يلي الابهام وهو أخفاهما، والكاع طرف الزند الذي يلي الخنصر، وهو الكرسوع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 أكوع وامرأة كوعاء،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دواحس في رسغ عير أكوعا</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الكوع يبس في الرسغين، وإقبال إحدى اليدين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بعير أكوع، وناقة كوعاء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 يكوع كوعا، وتصغير الكاع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كويع، وأكوع اسم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العقرب بإبرتها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يرى بصريح النصح وكع العقارب</w:t>
      </w:r>
    </w:p>
    <w:p>
      <w:pPr>
        <w:pStyle w:val="BookText"/>
        <w:rPr/>
      </w:pPr>
      <w:r>
        <w:rPr>
          <w:rFonts w:ascii="Amiri" w:hAnsi="Amiri" w:eastAsia="Amiri" w:cs="Amiri"/>
          <w:color w:val="111111"/>
          <w:sz w:val="28"/>
          <w:sz w:val="28"/>
          <w:szCs w:val="28"/>
          <w:rtl w:val="true"/>
          <w:lang w:bidi="ar-SA"/>
        </w:rPr>
        <w:t>والأوكع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ميلان صدر القدم نحو الخنصر، وربما كان في إبهام اليد والرجل، والنعت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أوكع، ووكعاء، وأكثره في الإماء اللواتي يكددن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الأوكع والوكعاء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والحمقاء</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وفرس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 يوكع وكاعة،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واشتد إهابه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يزيد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عبل وكيع ضليع مقرب أرن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للمقربات أمام الخيل مفترق</w:t>
      </w:r>
    </w:p>
    <w:p>
      <w:pPr>
        <w:pStyle w:val="BookText"/>
        <w:rPr/>
      </w:pPr>
      <w:r>
        <w:rPr>
          <w:rFonts w:ascii="Amiri" w:hAnsi="Amiri" w:eastAsia="Amiri" w:cs="Amiri"/>
          <w:color w:val="111111"/>
          <w:sz w:val="28"/>
          <w:sz w:val="28"/>
          <w:szCs w:val="28"/>
          <w:rtl w:val="true"/>
          <w:lang w:bidi="ar-SA"/>
        </w:rPr>
        <w:t>وسقاء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غليظ، وفرو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ومزادة وكيعة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قورت فألقي ما ضعف من الأديم وبقي الجيد فخرز،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وكائع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واستوكع السقاء متن واشتدت مخارزه بعدما جعل فيه الماء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92" w:name="pg11686_134798"/>
    </w:p>
    <w:p>
      <w:pPr>
        <w:pStyle w:val="Heading3"/>
        <w:numPr>
          <w:ilvl w:val="2"/>
          <w:numId w:val="1"/>
        </w:numPr>
        <w:rPr/>
      </w:pPr>
      <w:bookmarkStart w:id="193" w:name="__RefHeading___Toc7794396_73709187"/>
      <w:bookmarkStart w:id="194" w:name="_Toc63"/>
      <w:bookmarkEnd w:id="192"/>
      <w:bookmarkEnd w:id="193"/>
      <w:r>
        <w:rPr>
          <w:rtl w:val="true"/>
        </w:rPr>
        <w:t xml:space="preserve">باب العين والجيم و </w:t>
      </w:r>
      <w:r>
        <w:rPr>
          <w:rtl w:val="true"/>
        </w:rPr>
        <w:t>(</w:t>
      </w:r>
      <w:r>
        <w:rPr>
          <w:rtl w:val="true"/>
        </w:rPr>
        <w:t>وأي</w:t>
      </w:r>
      <w:r>
        <w:rPr>
          <w:rtl w:val="true"/>
        </w:rPr>
        <w:t xml:space="preserve">) </w:t>
      </w:r>
      <w:r>
        <w:rPr>
          <w:rtl w:val="true"/>
        </w:rPr>
        <w:t>معهما ع ج و، ع وج، ج وع، وج ع، ع ي ج مستعملات</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بالمدينة،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غرسه النبي صلى اللّه عليه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 تعجو ولدها،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 رضاعه عن مواقيته، ويورث ذلك وهنا في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المعاجاة، وهو ألا يكون للأم لبن يروي صبيها فتعاجيه بشئ تعلله به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ما تعادى عنه النهار ولا 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مشفا قلبها عليه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تعجوه إلا عفافة وفواق</w:t>
      </w:r>
    </w:p>
    <w:p>
      <w:pPr>
        <w:pStyle w:val="BookText"/>
        <w:rPr/>
      </w:pPr>
      <w:r>
        <w:rPr>
          <w:rFonts w:ascii="Amiri" w:hAnsi="Amiri" w:eastAsia="Amiri" w:cs="Amiri"/>
          <w:color w:val="111111"/>
          <w:sz w:val="28"/>
          <w:sz w:val="28"/>
          <w:szCs w:val="28"/>
          <w:rtl w:val="true"/>
          <w:lang w:bidi="ar-SA"/>
        </w:rPr>
        <w:t>وكذلك إن ربى الولد غير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 واسم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 والأنثى عجية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يصف أولاد الجراد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ارتحلت عن منزل خلفت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عجايا يحاثى بالتراب دفينها </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منع اللبن عن الرضيع، واغتذى بالطعام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الإصبع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شئت أبصرت من عقبهم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 يعاجون كالأذؤب</w:t>
      </w:r>
    </w:p>
    <w:p>
      <w:pPr>
        <w:pStyle w:val="BookText"/>
        <w:rPr/>
      </w:pPr>
      <w:r>
        <w:rPr>
          <w:rFonts w:ascii="Amiri" w:hAnsi="Amiri" w:eastAsia="Amiri" w:cs="Amiri"/>
          <w:color w:val="111111"/>
          <w:sz w:val="28"/>
          <w:sz w:val="28"/>
          <w:szCs w:val="28"/>
          <w:rtl w:val="true"/>
          <w:lang w:bidi="ar-SA"/>
        </w:rPr>
        <w:t>والعجاية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مركب فيه فصوص من عظام كأمثال فصوص الخاتم عند رسغ الدابة، إذا جاع أحدهم دقه بين فهرين فأكله، ويجمع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عجايات وعجى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لم يقهن رؤوس الأكم تنعيل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 العجايات يتركن الحصى زيما</w:t>
      </w:r>
    </w:p>
    <w:p>
      <w:pPr>
        <w:pStyle w:val="BookText"/>
        <w:rPr/>
      </w:pPr>
      <w:r>
        <w:rPr>
          <w:rFonts w:ascii="Amiri" w:hAnsi="Amiri" w:eastAsia="Amiri" w:cs="Amiri"/>
          <w:color w:val="111111"/>
          <w:sz w:val="28"/>
          <w:sz w:val="28"/>
          <w:szCs w:val="28"/>
          <w:rtl w:val="true"/>
          <w:lang w:bidi="ar-SA"/>
        </w:rPr>
        <w:t>يصف أخفافها بالصلابة، وعجاياتها بالشمم، وأشد ما يكون للدابة إذا كان أشم العجاية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عوج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تعطفه، من قضيب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عجته أعوجه عوجا فانعاج، قال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وانعاج عودي كالشظيف الأخشن</w:t>
      </w:r>
    </w:p>
    <w:p>
      <w:pPr>
        <w:pStyle w:val="BookText"/>
        <w:rPr/>
      </w:pPr>
      <w:r>
        <w:rPr>
          <w:rFonts w:ascii="Amiri" w:hAnsi="Amiri" w:eastAsia="Amiri" w:cs="Amiri"/>
          <w:color w:val="111111"/>
          <w:sz w:val="28"/>
          <w:sz w:val="28"/>
          <w:szCs w:val="28"/>
          <w:rtl w:val="true"/>
          <w:lang w:bidi="ar-SA"/>
        </w:rPr>
        <w:t>والعوج الاسم اللازم منه الذي تراه العيون من خشب ونحوه، والمصدر من عوج يعوج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فهو أعوج،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عوجاء،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 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يعوج عوجا، ومن العوج</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اعوج اعوجاجا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وعوج الشئ فهو معوج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والخيول الأعوجية منسوبة إلى فرس كان في الجاهلية سابقا،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طفيل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بنات الوجيه والغراب ولاحق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وأعوج تنمي نسبة المتنسب</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أعوجي من بنات أعوج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من الخيل التي في أرجلها تحنيب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والعائج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أنياب الفيلة، لا يسمى غير الناب عاجا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عاج إذا كانت مذعان السير، لينة الانعطاف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 بي الموماة عاج كأنها</w:t>
      </w:r>
    </w:p>
    <w:p>
      <w:pPr>
        <w:pStyle w:val="BookText"/>
        <w:rPr/>
      </w:pPr>
      <w:r>
        <w:rPr>
          <w:rFonts w:ascii="Amiri" w:hAnsi="Amiri" w:eastAsia="Amiri" w:cs="Amiri"/>
          <w:color w:val="111111"/>
          <w:sz w:val="28"/>
          <w:sz w:val="28"/>
          <w:szCs w:val="28"/>
          <w:rtl w:val="true"/>
          <w:lang w:bidi="ar-SA"/>
        </w:rPr>
        <w:t>وإذا عجعجت بالناقة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 عاج خفض بغير 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جزمت على توهم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وعجعجتها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وعوج بن عوق،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صاحب الصخرة، الذي قتله موسى عليه السلام،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قام كان السحاب له مئزرا، وكان من فراعنة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يجوع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 وجوعان، والمجاعة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فيه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أجعته وجوعته فجاع يجوع جوعا</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فالمتعدي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الإجاعة والتجويع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يدعى الجنيد وهو فينا الزملق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مجوع البطن كلابي الخلق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لكل مرض 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رجل وجع وقوم وجاعى، ونسوة وجاعى، وقوم وجعون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وجع فلان رأسه أو بطنه، وفلان يوجع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وييجع، وياجع، ومنهم من يكسر الياء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ييجع وكذلك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إيجع، وأنت تيجع</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ولغة قبيحة،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يجع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وتوجعت لفلان إذا رثيت له من مكروه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فلانا ضربا، وضربته ضربا وجيعا، ويوجعني رأسي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الاكتراث للشئ والاقبال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عجت به يعيج عيجا،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عيجوجة لكان صوابا، وما عجت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إلا الثمام وإلا موقد النار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رأيت لها شيئا أعيج به </w:t>
      </w:r>
      <w:bookmarkStart w:id="195" w:name="pg11686_134802"/>
    </w:p>
    <w:p>
      <w:pPr>
        <w:pStyle w:val="Heading3"/>
        <w:numPr>
          <w:ilvl w:val="2"/>
          <w:numId w:val="1"/>
        </w:numPr>
        <w:rPr/>
      </w:pPr>
      <w:bookmarkStart w:id="196" w:name="__RefHeading___Toc7794398_73709187"/>
      <w:bookmarkStart w:id="197" w:name="_Toc64"/>
      <w:bookmarkEnd w:id="195"/>
      <w:bookmarkEnd w:id="196"/>
      <w:r>
        <w:rPr>
          <w:rtl w:val="true"/>
        </w:rPr>
        <w:t xml:space="preserve">باب العين والشين و </w:t>
      </w:r>
      <w:r>
        <w:rPr>
          <w:rtl w:val="true"/>
        </w:rPr>
        <w:t>(</w:t>
      </w:r>
      <w:r>
        <w:rPr>
          <w:rtl w:val="true"/>
        </w:rPr>
        <w:t>وأي</w:t>
      </w:r>
      <w:r>
        <w:rPr>
          <w:rtl w:val="true"/>
        </w:rPr>
        <w:t xml:space="preserve">) </w:t>
      </w:r>
      <w:r>
        <w:rPr>
          <w:rtl w:val="true"/>
        </w:rPr>
        <w:t>معهما ع ش و، ع ش ي، ع ي ش، ش ع و، ش وع، ش ي ع، و ش ع مستعملات</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عشو، 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إتيانك نارا ترجو عندها خيرا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عشوتها أعشوها عشوا وعشوا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الحطيئة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تأته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خير نار عندها خير موقد</w:t>
      </w:r>
    </w:p>
    <w:p>
      <w:pPr>
        <w:pStyle w:val="BookText"/>
        <w:rPr/>
      </w:pPr>
      <w:r>
        <w:rPr>
          <w:rFonts w:ascii="Amiri" w:hAnsi="Amiri" w:eastAsia="Amiri" w:cs="Amiri"/>
          <w:color w:val="111111"/>
          <w:sz w:val="28"/>
          <w:sz w:val="28"/>
          <w:szCs w:val="28"/>
          <w:rtl w:val="true"/>
          <w:lang w:bidi="ar-SA"/>
        </w:rPr>
        <w:t>والعاشية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يعشو إلى ضوء نار بالليل كالفراش وغيره، وكذلك الإبل العواشي، قال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وعاشية حوش بطان ذعرتها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قتيل وسطها يتسيف</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وأوطأته عشوة وعشوة وعشوة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لغات، وذلك في معنى أن تحمله على أن يركب أمرا على غير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فلان عشوة من الامر، وأوطأني فلان عشوة،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أمر غير رشيد، ولقيته في عشوة العتمة وعشوة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عشواء الليل، والعشواء بمنزلة الظلماء، وعشواء الليل ظلمته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ظلام الليل، وعشيت الإبل فتعشت إذا رعيتها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ولا تغتر،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إبلك ههنا، ولا تطلب أفضل منه فلعلك تغتر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والغنم ترعى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العشي، آخر النهار،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فهي ليوم 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عشية يوم كذا، وعشية من العشيات، وإذا صغروا العشي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عشيشيان، وذلك عند الشفى وهو آخر ساعة من النهار عند مغيربان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تصغير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وعشيشية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والعشاء ممدود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وقت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والعشاء عند العامة بعد غروب الشمس من لدن ذلك إلى أن يولي صدر الليل،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 ويحتج بما ألغز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غدونا غدوة سحرا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بعدما انتصف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الأعشى، والمرأة عشواء، ورجال عشو،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يبصر بالليل وهو بالنهار بصير، وقد يكون الذي ساء بصره من غير عمى، وهو عرض حادث ربما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يعشيان، وهم يعشون، والنساء يعشين، والقياس الواو، وتعاشى تعاشيا مثله، لان كل واو من الفعل إذا طالت الكلمة فإنها تقلب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عشواء لا تبصر ما أمامها فتخبط كل شئ بيدها، أو تقع في بئر أو وهدة، لأنها لا تتعاهد موضع أخفافها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المنايا خبط عشواء من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تمته ومن تخطئ يعمر فيهرم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لفي عشواء من أمرهم، أو في عمياء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وتعاشى الرجل في الامر،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التعاشي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لا تقبل قربانها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يعيش بها الانسان من المطعم والمشرب، والعيشة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العيش،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الجلسة، والمشية، وكل شئ يعاش به أو فيه فهو معاش، النهار معاش، والأرض معاش للخلق يلتمسون فيها 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في الشعر بطرح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أم عيش ما تحل إزارها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الكيس فيها سورة وهي قاعد</w:t>
      </w:r>
    </w:p>
    <w:p>
      <w:pPr>
        <w:pStyle w:val="BookText"/>
        <w:rPr/>
      </w:pPr>
      <w:r>
        <w:rPr>
          <w:rFonts w:ascii="Amiri" w:hAnsi="Amiri" w:eastAsia="Amiri" w:cs="Amiri"/>
          <w:color w:val="111111"/>
          <w:sz w:val="28"/>
          <w:sz w:val="28"/>
          <w:szCs w:val="28"/>
          <w:rtl w:val="true"/>
          <w:lang w:bidi="ar-SA"/>
        </w:rPr>
        <w:t>بنو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وإنهم بنو عائشة، كما قال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بني عائشة الهلابعا</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أمنا عائش لا تراعي</w:t>
      </w:r>
    </w:p>
    <w:p>
      <w:pPr>
        <w:pStyle w:val="BookText"/>
        <w:rPr/>
      </w:pPr>
      <w:r>
        <w:rPr>
          <w:rFonts w:ascii="Amiri" w:hAnsi="Amiri" w:eastAsia="Amiri" w:cs="Amiri"/>
          <w:color w:val="111111"/>
          <w:sz w:val="28"/>
          <w:sz w:val="28"/>
          <w:szCs w:val="28"/>
          <w:rtl w:val="true"/>
          <w:lang w:bidi="ar-SA"/>
        </w:rPr>
        <w:t>كل بنيك بطل شجاع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خفض العين بشفعة الكاف المكسورة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الغارة الفاشية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وأشعى القوم الغارة إشعاء،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نومي على الفراش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الشام غارة شعواء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 وشوع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البان،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الطرماح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جنى ثمر بالواديين وشوع</w:t>
      </w:r>
    </w:p>
    <w:p>
      <w:pPr>
        <w:pStyle w:val="BookText"/>
        <w:rPr/>
      </w:pPr>
      <w:r>
        <w:rPr>
          <w:rFonts w:ascii="Amiri" w:hAnsi="Amiri" w:eastAsia="Amiri" w:cs="Amiri"/>
          <w:color w:val="111111"/>
          <w:sz w:val="28"/>
          <w:sz w:val="28"/>
          <w:szCs w:val="28"/>
          <w:rtl w:val="true"/>
          <w:lang w:bidi="ar-SA"/>
        </w:rPr>
        <w:t>فمن قال بفتح الواو وضم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نسق، وشوع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البان،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وشوع بضمهما،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وشع </w:t>
      </w:r>
      <w:r>
        <w:rPr>
          <w:rStyle w:val="FootnoteAnchor"/>
          <w:rtl w:val="true"/>
        </w:rPr>
        <w:footnoteReference w:id="524"/>
      </w:r>
      <w:r>
        <w:rPr>
          <w:rFonts w:ascii="IRNazanin" w:hAnsi="IRNazanin" w:eastAsia="IRNazanin"/>
          <w:color w:val="111111"/>
          <w:sz w:val="28"/>
          <w:sz w:val="28"/>
          <w:szCs w:val="28"/>
          <w:rtl w:val="true"/>
          <w:lang w:bidi="fa-IR"/>
        </w:rPr>
        <w:t>، وهو زهر البقول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شهرا أو شيع شهر، ومعه ألف رجل، أو شيع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 من أولاد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وشاع الشئ يشيع مشاعا وشيعوعة فهو شائع، 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وأشعته وشعت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مشياع مذياع، وهو الذي لا يكتم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متابعتك إنسانا على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وشيعت النار في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أضرمته إضراما شديدا، قال رؤبة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شدا كما يشيع التضريم </w:t>
      </w:r>
    </w:p>
    <w:p>
      <w:pPr>
        <w:pStyle w:val="BookText"/>
        <w:rPr/>
      </w:pPr>
      <w:r>
        <w:rPr>
          <w:rFonts w:ascii="Amiri" w:hAnsi="Amiri" w:eastAsia="Amiri" w:cs="Amiri"/>
          <w:color w:val="111111"/>
          <w:sz w:val="28"/>
          <w:sz w:val="28"/>
          <w:szCs w:val="28"/>
          <w:rtl w:val="true"/>
          <w:lang w:bidi="ar-SA"/>
        </w:rPr>
        <w:t>والشياع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قصبة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إذا ما تذكرين يحن قلبي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حنين النيب تطرب للشياع</w:t>
      </w:r>
    </w:p>
    <w:p>
      <w:pPr>
        <w:pStyle w:val="BookText"/>
        <w:rPr/>
      </w:pPr>
      <w:r>
        <w:rPr>
          <w:rFonts w:ascii="Amiri" w:hAnsi="Amiri" w:eastAsia="Amiri" w:cs="Amiri"/>
          <w:color w:val="111111"/>
          <w:sz w:val="28"/>
          <w:sz w:val="28"/>
          <w:szCs w:val="28"/>
          <w:rtl w:val="true"/>
          <w:lang w:bidi="ar-SA"/>
        </w:rPr>
        <w:t>وشيع الراعي في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في القصبة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مشيع القلب إذا كان شجاعا، قد شيع قلبه تشييعا إذا ركب كل هول، قال سليمان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مشيع القلب ما من شأنه الفرق</w:t>
      </w:r>
    </w:p>
    <w:p>
      <w:pPr>
        <w:pStyle w:val="BookText"/>
        <w:rPr/>
      </w:pPr>
      <w:r>
        <w:rPr>
          <w:rFonts w:ascii="IRNazanin" w:hAnsi="IRNazanin" w:eastAsia="IRNazanin"/>
          <w:color w:val="111111"/>
          <w:sz w:val="28"/>
          <w:sz w:val="28"/>
          <w:szCs w:val="28"/>
          <w:rtl w:val="true"/>
          <w:lang w:bidi="fa-IR"/>
        </w:rPr>
        <w:t xml:space="preserve">وقال الراجز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والخزرجي قلبه مشيع</w:t>
      </w:r>
    </w:p>
    <w:p>
      <w:pPr>
        <w:pStyle w:val="BookText"/>
        <w:rPr/>
      </w:pPr>
      <w:r>
        <w:rPr>
          <w:rFonts w:ascii="Amiri" w:hAnsi="Amiri" w:eastAsia="Amiri" w:cs="Amiri"/>
          <w:color w:val="111111"/>
          <w:sz w:val="28"/>
          <w:sz w:val="28"/>
          <w:szCs w:val="28"/>
          <w:rtl w:val="true"/>
          <w:lang w:bidi="ar-SA"/>
        </w:rPr>
        <w:t>ليس من الامر الجليل يفزع</w:t>
      </w:r>
    </w:p>
    <w:p>
      <w:pPr>
        <w:pStyle w:val="BookText"/>
        <w:rPr/>
      </w:pP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يتشيعون،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يهوون أهواء قوم ويتابعونهم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قوم اجتمعوا على أمر فهم شيعة وأصنافهم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فعل بأشياعهم من قبل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بأمثالهم من الشيع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وشيعت فلانا إذا خرجت معه لتودعه وتبلغه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الإبل إذا استأخرت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وألا تخلد الإبل 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طول الإهابة والشياع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يلف عليها الغزل من ألوان الوشي، فكل لفيفة وشيعة، ومن هنالك سميت قصبة الحائك وشيعة، لان الغزل يوشع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ملعب من معصفات نسجنه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كنسج اليماني برده بالوشائع</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ندف القياس القطن الموشعا</w:t>
      </w:r>
    </w:p>
    <w:p>
      <w:pPr>
        <w:pStyle w:val="BookText"/>
        <w:rPr/>
      </w:pPr>
      <w:r>
        <w:rPr>
          <w:rFonts w:ascii="Amiri" w:hAnsi="Amiri" w:eastAsia="Amiri" w:cs="Amiri"/>
          <w:color w:val="111111"/>
          <w:sz w:val="28"/>
          <w:sz w:val="28"/>
          <w:szCs w:val="28"/>
          <w:rtl w:val="true"/>
          <w:lang w:bidi="ar-SA"/>
        </w:rPr>
        <w:t>والوشع من زهر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على أطرافها، فهي وشع ووشوع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وأوشعت البقول خرجت زهرتها قبل أن تتفرق</w:t>
      </w:r>
      <w:r>
        <w:rPr>
          <w:rFonts w:eastAsia="IRNazanin" w:cs="IRNazanin"/>
          <w:color w:val="111111"/>
          <w:sz w:val="28"/>
          <w:szCs w:val="28"/>
          <w:rtl w:val="true"/>
          <w:lang w:bidi="fa-IR"/>
        </w:rPr>
        <w:t xml:space="preserve">. </w:t>
      </w:r>
      <w:bookmarkStart w:id="198" w:name="pg11686_134808"/>
    </w:p>
    <w:p>
      <w:pPr>
        <w:pStyle w:val="Heading3"/>
        <w:numPr>
          <w:ilvl w:val="2"/>
          <w:numId w:val="1"/>
        </w:numPr>
        <w:rPr/>
      </w:pPr>
      <w:bookmarkStart w:id="199" w:name="__RefHeading___Toc7794400_73709187"/>
      <w:bookmarkStart w:id="200" w:name="_Toc65"/>
      <w:bookmarkEnd w:id="198"/>
      <w:bookmarkEnd w:id="199"/>
      <w:r>
        <w:rPr>
          <w:rtl w:val="true"/>
        </w:rPr>
        <w:t xml:space="preserve">باب العين والضاد و </w:t>
      </w:r>
      <w:r>
        <w:rPr>
          <w:rtl w:val="true"/>
        </w:rPr>
        <w:t>(</w:t>
      </w:r>
      <w:r>
        <w:rPr>
          <w:rtl w:val="true"/>
        </w:rPr>
        <w:t>وأي</w:t>
      </w:r>
      <w:r>
        <w:rPr>
          <w:rtl w:val="true"/>
        </w:rPr>
        <w:t xml:space="preserve">) </w:t>
      </w:r>
      <w:r>
        <w:rPr>
          <w:rtl w:val="true"/>
        </w:rPr>
        <w:t>معهما ع ض و، ع وض، ض وع، ض ي ع، ض ع و، وض ع</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العضو والعضو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عظم وافر من الجسد بلحمه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الشئ، عضيت الشئ عضة عضة إذا وزعته بكذا، قال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دين اللّه بالمعضى</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جعلوا القرآن عضين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عضة تفرقوا فيه فآمنوا ببعضه وكفروا ببعضه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العوض معروف،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عضته عياضا وعوضا،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والمستعمل التعويض عوضته من هبته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عاوضت فلانا بعوض في البيع والاخذ فاعتضته مما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عياض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القسم، وبعض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الدهر والزمان، 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لا يكون ذاك أبدا، فلو كان اسما للزمان </w:t>
      </w:r>
    </w:p>
    <w:p>
      <w:pPr>
        <w:pStyle w:val="BookText"/>
        <w:rPr/>
      </w:pPr>
      <w:r>
        <w:rPr>
          <w:rFonts w:ascii="Amiri" w:hAnsi="Amiri" w:eastAsia="Amiri" w:cs="Amiri"/>
          <w:color w:val="111111"/>
          <w:sz w:val="28"/>
          <w:sz w:val="28"/>
          <w:szCs w:val="28"/>
          <w:rtl w:val="true"/>
          <w:lang w:bidi="ar-SA"/>
        </w:rPr>
        <w:t>إذن لجرى بالتنوين، ولكنه حرف يراد به قسم، كما أن أجل ونحوها مما لم يتمكن في التصريف حمل على غير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رضيعي لبان ثدي أم تحالفا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بأسحم داج عوض لا تتفرق</w:t>
      </w:r>
    </w:p>
    <w:p>
      <w:pPr>
        <w:pStyle w:val="BookText"/>
        <w:rPr/>
      </w:pPr>
      <w:r>
        <w:rPr>
          <w:rFonts w:ascii="Amiri" w:hAnsi="Amiri" w:eastAsia="Amiri" w:cs="Amiri"/>
          <w:color w:val="111111"/>
          <w:sz w:val="28"/>
          <w:sz w:val="28"/>
          <w:szCs w:val="28"/>
          <w:rtl w:val="true"/>
          <w:lang w:bidi="ar-SA"/>
        </w:rPr>
        <w:t>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ذاك عوض،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الدهر، ونصب عوض، لان الواو حفزت الضاد، لاجتماع الساكنين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ضوع، 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ضاعت الريح 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نسيم الصبا جاءت بريا القرنفل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التفتت نحوي تضوع ريحها</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يضوع، وهو التضور، في البكاء في شدة ورفع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حتى تضوع، وتضور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وبكاء الصبي تضوع أكثره، قال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يعز عليها رقبتي ويسوءها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فتثني الجيد أن يتضوعا</w:t>
      </w:r>
    </w:p>
    <w:p>
      <w:pPr>
        <w:pStyle w:val="BookText"/>
        <w:rPr/>
      </w:pPr>
      <w:r>
        <w:rPr>
          <w:rFonts w:ascii="Amiri" w:hAnsi="Amiri" w:eastAsia="Amiri" w:cs="Amiri"/>
          <w:color w:val="111111"/>
          <w:sz w:val="28"/>
          <w:sz w:val="28"/>
          <w:szCs w:val="28"/>
          <w:rtl w:val="true"/>
          <w:lang w:bidi="ar-SA"/>
        </w:rPr>
        <w:t>وأضاع الرجل إذا صارت له ضيعة يشتغل بها، وهو بمضيعة وبمضيع إذا كان ضائعا، وأضاع إذا 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طير الليل من جنس الهام إذا أحس بالصباح صدح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ضيعتك؟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حرفتك؟ وإذا أخذ الرجل في أمور لا تعنيه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 عليك الضيعة،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انتشرت </w:t>
      </w:r>
    </w:p>
    <w:p>
      <w:pPr>
        <w:pStyle w:val="BookText"/>
        <w:rPr/>
      </w:pPr>
      <w:r>
        <w:rPr>
          <w:rFonts w:ascii="Amiri" w:hAnsi="Amiri" w:eastAsia="Amiri" w:cs="Amiri"/>
          <w:color w:val="111111"/>
          <w:sz w:val="28"/>
          <w:sz w:val="28"/>
          <w:szCs w:val="28"/>
          <w:rtl w:val="true"/>
          <w:lang w:bidi="ar-SA"/>
        </w:rPr>
        <w:t>حتى لا تدري بأي أمر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عيال فلان ضيعة وضياعا، وتركهم بمضيعة، وبمضيعة، وأضاع الرجل عياله وضيعهم إضاعة وتضييعا، فهو مضيع، ومضيع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تكون بالبادية، والضعة أيضا بحذف الواو، ويجمع ضعوات، قال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متخذا في ضعوات تولجا</w:t>
      </w:r>
    </w:p>
    <w:p>
      <w:pPr>
        <w:pStyle w:val="BookText"/>
        <w:rPr/>
      </w:pPr>
      <w:r>
        <w:rPr>
          <w:rFonts w:ascii="Amiri" w:hAnsi="Amiri" w:eastAsia="Amiri" w:cs="Amiri"/>
          <w:color w:val="111111"/>
          <w:sz w:val="28"/>
          <w:sz w:val="28"/>
          <w:szCs w:val="28"/>
          <w:rtl w:val="true"/>
          <w:lang w:bidi="ar-SA"/>
        </w:rPr>
        <w:t xml:space="preserve">وقال يصف رجلا شهوان اللحم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تتوق بالليل لشحم القمعه</w:t>
      </w:r>
    </w:p>
    <w:p>
      <w:pPr>
        <w:pStyle w:val="BookText"/>
        <w:rPr/>
      </w:pPr>
      <w:r>
        <w:rPr>
          <w:rFonts w:ascii="Amiri" w:hAnsi="Amiri" w:eastAsia="Amiri" w:cs="Amiri"/>
          <w:color w:val="111111"/>
          <w:sz w:val="28"/>
          <w:sz w:val="28"/>
          <w:szCs w:val="28"/>
          <w:rtl w:val="true"/>
          <w:lang w:bidi="ar-SA"/>
        </w:rPr>
        <w:t>تثاؤب الذئب إلى جنب الضعة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وضائع كسرى، كان ينقل قوما من بلادهم ويسكنهم أرضا أخرى حتى يصيروا بها وضيعة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والوضيعة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الجند يجعل أسماؤهم في كورة لا يغزون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تضعه من رأس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والخياط يوضع القطن على الثوب توضيعا، قال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في ذرى عمائمهم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منادف العطب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توضيع إذا كان فيه تأنيث كلام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والدابة تضع السير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سير دون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حسنة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وأوضعها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وضعوا خلالكم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تواضع أخاك أمرا فتناظره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وضعه دخوله في كذا فاتضع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 xml:space="preserve">. </w:t>
      </w:r>
      <w:bookmarkStart w:id="201" w:name="pg11686_134812"/>
    </w:p>
    <w:p>
      <w:pPr>
        <w:pStyle w:val="Heading3"/>
        <w:numPr>
          <w:ilvl w:val="2"/>
          <w:numId w:val="1"/>
        </w:numPr>
        <w:rPr/>
      </w:pPr>
      <w:bookmarkStart w:id="202" w:name="__RefHeading___Toc7794402_73709187"/>
      <w:bookmarkStart w:id="203" w:name="_Toc66"/>
      <w:bookmarkEnd w:id="201"/>
      <w:bookmarkEnd w:id="202"/>
      <w:r>
        <w:rPr>
          <w:rtl w:val="true"/>
        </w:rPr>
        <w:t xml:space="preserve">باب العين والصاد و </w:t>
      </w:r>
      <w:r>
        <w:rPr>
          <w:rtl w:val="true"/>
        </w:rPr>
        <w:t>(</w:t>
      </w:r>
      <w:r>
        <w:rPr>
          <w:rtl w:val="true"/>
        </w:rPr>
        <w:t>وأي</w:t>
      </w:r>
      <w:r>
        <w:rPr>
          <w:rtl w:val="true"/>
        </w:rPr>
        <w:t xml:space="preserve">) </w:t>
      </w:r>
      <w:r>
        <w:rPr>
          <w:rtl w:val="true"/>
        </w:rPr>
        <w:t>معهما ع ص و، ع ص ي، ع وص، ع ي ص، ص ع و، ص وع، وص ع، مستعملات</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عصو، 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الاسلام، فمن خالفهم فقد شق عصا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وعصوان وعصي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وعصي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 العصا، أو ضرب به ضربه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w:t>
      </w:r>
    </w:p>
    <w:p>
      <w:pPr>
        <w:pStyle w:val="BookText"/>
        <w:rPr/>
      </w:pPr>
      <w:r>
        <w:rPr>
          <w:rFonts w:ascii="Amiri" w:hAnsi="Amiri" w:eastAsia="Amiri" w:cs="Amiri"/>
          <w:color w:val="111111"/>
          <w:sz w:val="28"/>
          <w:sz w:val="28"/>
          <w:szCs w:val="28"/>
          <w:rtl w:val="true"/>
          <w:lang w:bidi="ar-SA"/>
        </w:rPr>
        <w:t>يعصوا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المشرفية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يعصى بها النفر الكرام</w:t>
      </w:r>
    </w:p>
    <w:p>
      <w:pPr>
        <w:pStyle w:val="BookText"/>
        <w:rPr/>
      </w:pPr>
      <w:r>
        <w:rPr>
          <w:rFonts w:ascii="Amiri" w:hAnsi="Amiri" w:eastAsia="Amiri" w:cs="Amiri"/>
          <w:color w:val="111111"/>
          <w:sz w:val="28"/>
          <w:sz w:val="28"/>
          <w:szCs w:val="28"/>
          <w:rtl w:val="true"/>
          <w:lang w:bidi="ar-SA"/>
        </w:rPr>
        <w:t>والعصا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عرقوة الدلو، والاثنان عصوان، قال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فجاءت بنسج العنكبوت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عصويها سابري مشبرق</w:t>
      </w:r>
    </w:p>
    <w:p>
      <w:pPr>
        <w:pStyle w:val="BookText"/>
        <w:rPr/>
      </w:pPr>
      <w:r>
        <w:rPr>
          <w:rFonts w:ascii="Amiri" w:hAnsi="Amiri" w:eastAsia="Amiri" w:cs="Amiri"/>
          <w:color w:val="111111"/>
          <w:sz w:val="28"/>
          <w:sz w:val="28"/>
          <w:szCs w:val="28"/>
          <w:rtl w:val="true"/>
          <w:lang w:bidi="ar-SA"/>
        </w:rPr>
        <w:t>وإذا انتهى المسافر إلى عشب، وأزمع المقام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عصاه، قال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فألقت عصاها واستقرت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p>
    <w:p>
      <w:pPr>
        <w:pStyle w:val="BookText"/>
        <w:rPr/>
      </w:pPr>
      <w:r>
        <w:rPr>
          <w:rFonts w:ascii="Amiri" w:hAnsi="Amiri" w:eastAsia="Amiri" w:cs="Amiri"/>
          <w:color w:val="111111"/>
          <w:sz w:val="28"/>
          <w:sz w:val="28"/>
          <w:szCs w:val="28"/>
          <w:rtl w:val="true"/>
          <w:lang w:bidi="ar-SA"/>
        </w:rPr>
        <w:t>وذهب هذا البيت مثلا لكل من وافقه شئ فأقام عليه، وكانت هذه امرأة كلما تزوجت فارقت زوجها، ثم أقامت على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علامة إبائها أنها لا تكشف عن رأسها، فلما رضيت بالزوج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ألقت عصاها،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يعصي عصيانا ومعصية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الفصيل خاصة إذا عصى أمه في اتباعها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عوص، 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الأعوص والعويص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اعتاص هذا الشئ إذا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عويص، وكلمة عوصاء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السائل عن عوصائها</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أعوصت في المنطق، وأعوصت بالخصم إذا أدخلت في الامر ما لا يفطن له، قال لبيد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فلقد أعوص بالخصم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الجفنة من شحم القلل</w:t>
      </w:r>
    </w:p>
    <w:p>
      <w:pPr>
        <w:pStyle w:val="BookText"/>
        <w:rPr/>
      </w:pPr>
      <w:r>
        <w:rPr>
          <w:rFonts w:ascii="Amiri" w:hAnsi="Amiri" w:eastAsia="Amiri" w:cs="Amiri"/>
          <w:color w:val="111111"/>
          <w:sz w:val="28"/>
          <w:sz w:val="28"/>
          <w:szCs w:val="28"/>
          <w:rtl w:val="true"/>
          <w:lang w:bidi="ar-SA"/>
        </w:rPr>
        <w:t>واعتاصت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الفحل فلم تحمل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والمعيص،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ولأثأرن ربيعة بن مكدم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أنال عصية بن معيص</w:t>
      </w:r>
    </w:p>
    <w:p>
      <w:pPr>
        <w:pStyle w:val="BookText"/>
        <w:rPr/>
      </w:pPr>
      <w:r>
        <w:rPr>
          <w:rFonts w:ascii="Amiri" w:hAnsi="Amiri" w:eastAsia="Amiri" w:cs="Amiri"/>
          <w:color w:val="111111"/>
          <w:sz w:val="28"/>
          <w:sz w:val="28"/>
          <w:szCs w:val="28"/>
          <w:rtl w:val="true"/>
          <w:lang w:bidi="ar-SA"/>
        </w:rPr>
        <w:t>والعيص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خيار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شجرات عيصك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بعشات الفروع ولا ضواحي </w:t>
      </w:r>
    </w:p>
    <w:p>
      <w:pPr>
        <w:pStyle w:val="BookText"/>
        <w:rPr/>
      </w:pPr>
      <w:r>
        <w:rPr>
          <w:rFonts w:ascii="Amiri" w:hAnsi="Amiri" w:eastAsia="Amiri" w:cs="Amiri"/>
          <w:color w:val="111111"/>
          <w:sz w:val="28"/>
          <w:sz w:val="28"/>
          <w:szCs w:val="28"/>
          <w:rtl w:val="true"/>
          <w:lang w:bidi="ar-SA"/>
        </w:rPr>
        <w:t>وأعياص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كرامهم يتناسبون إلى عيص، وعيص في آبائهم عيصو بن إسحاق،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الملتف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العصافير،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صعوة، وهو أحمر الرأس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صعوة واحدة وصعو كثير،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الصعو والوصع 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وجبذ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يشرب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هيأت المرأة موضعا لندف القطن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صوعت موضعا، واسم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والكمي يصوع أقرانه إذا حازهم من نواحيهم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والراعي يصوع الإبل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وانصاع القوم فذهبوا سراعا وهو من بنات الواو، وجعله رؤبة من بنات الياء حيث يقول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فظل يكسوها الغبار الأصيعا</w:t>
      </w:r>
    </w:p>
    <w:p>
      <w:pPr>
        <w:pStyle w:val="BookText"/>
        <w:rPr/>
      </w:pPr>
      <w:r>
        <w:rPr>
          <w:rFonts w:ascii="IRNazanin" w:hAnsi="IRNazanin" w:eastAsia="IRNazanin"/>
          <w:color w:val="111111"/>
          <w:sz w:val="28"/>
          <w:sz w:val="28"/>
          <w:szCs w:val="28"/>
          <w:rtl w:val="true"/>
          <w:lang w:bidi="fa-IR"/>
        </w:rPr>
        <w:t>ولو رد إلى الواو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وتصوع النبات إذا صار 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يأخذ أربعة أمداد، وهي من بنات 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الوصع والوصع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صغار العصافير خاصة،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وصعان، 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العرش على منكب إسرافيل، وإنه ليتواضع لله حتى يصير مثل الوصع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العصفور</w:t>
      </w:r>
      <w:r>
        <w:rPr>
          <w:rFonts w:eastAsia="Amiri" w:cs="Amiri" w:ascii="Amiri" w:hAnsi="Amiri"/>
          <w:color w:val="111111"/>
          <w:sz w:val="28"/>
          <w:szCs w:val="28"/>
          <w:rtl w:val="true"/>
          <w:lang w:bidi="ar-SA"/>
        </w:rPr>
        <w:t xml:space="preserve">. </w:t>
      </w:r>
      <w:bookmarkStart w:id="204" w:name="pg11686_134815"/>
    </w:p>
    <w:p>
      <w:pPr>
        <w:pStyle w:val="Heading3"/>
        <w:numPr>
          <w:ilvl w:val="2"/>
          <w:numId w:val="1"/>
        </w:numPr>
        <w:rPr/>
      </w:pPr>
      <w:bookmarkStart w:id="205" w:name="__RefHeading___Toc7794404_73709187"/>
      <w:bookmarkStart w:id="206" w:name="_Toc67"/>
      <w:bookmarkEnd w:id="204"/>
      <w:bookmarkEnd w:id="205"/>
      <w:r>
        <w:rPr>
          <w:rtl w:val="true"/>
        </w:rPr>
        <w:t xml:space="preserve">باب العين والسين و </w:t>
      </w:r>
      <w:r>
        <w:rPr>
          <w:rtl w:val="true"/>
        </w:rPr>
        <w:t>(</w:t>
      </w:r>
      <w:r>
        <w:rPr>
          <w:rtl w:val="true"/>
        </w:rPr>
        <w:t>وأي</w:t>
      </w:r>
      <w:r>
        <w:rPr>
          <w:rtl w:val="true"/>
        </w:rPr>
        <w:t xml:space="preserve">) </w:t>
      </w:r>
      <w:r>
        <w:rPr>
          <w:rtl w:val="true"/>
        </w:rPr>
        <w:t>معهما ع س و، ع وس، ع ي س، س ع ي، س وع، س ي ع، ي س ع، وس ع، وع س</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عسا الشيخ يعسو عسوة، وعسي يعسى عسى إذا كبر، قال رؤبة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يهوون عن أركان عز أدرما</w:t>
      </w:r>
    </w:p>
    <w:p>
      <w:pPr>
        <w:pStyle w:val="BookText"/>
        <w:rPr/>
      </w:pPr>
      <w:r>
        <w:rPr>
          <w:rFonts w:ascii="IRNazanin" w:hAnsi="IRNazanin" w:eastAsia="IRNazanin"/>
          <w:color w:val="111111"/>
          <w:sz w:val="28"/>
          <w:sz w:val="28"/>
          <w:szCs w:val="28"/>
          <w:rtl w:val="true"/>
          <w:lang w:bidi="fa-IR"/>
        </w:rPr>
        <w:t>عن صامل عاس إذا ما اصلخمما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عز كأنه جبل صامل،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وأطعن الليل إذا الليل عسا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وعسي النبات يعسى عسى، إذا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يصف راعيا وإبلا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فظل ينحاها ظماء خمسا</w:t>
      </w:r>
    </w:p>
    <w:p>
      <w:pPr>
        <w:pStyle w:val="BookText"/>
        <w:rPr/>
      </w:pPr>
      <w:r>
        <w:rPr>
          <w:rFonts w:ascii="IRNazanin" w:hAnsi="IRNazanin" w:eastAsia="IRNazanin"/>
          <w:color w:val="111111"/>
          <w:sz w:val="28"/>
          <w:sz w:val="28"/>
          <w:szCs w:val="28"/>
          <w:rtl w:val="true"/>
          <w:lang w:bidi="fa-IR"/>
        </w:rPr>
        <w:t>أسعف ضرب قد عسا وقوسا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 في القرآن من اللّه واجب، كما قال في الفتح وفي جمع يوسف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عسيت، وعسيت بالفتح والكسر، وأهل النحو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w:t>
      </w:r>
    </w:p>
    <w:p>
      <w:pPr>
        <w:pStyle w:val="BookText"/>
        <w:rPr/>
      </w:pPr>
      <w:r>
        <w:rPr>
          <w:rFonts w:ascii="Amiri" w:hAnsi="Amiri" w:eastAsia="Amiri" w:cs="Amiri"/>
          <w:color w:val="111111"/>
          <w:sz w:val="28"/>
          <w:sz w:val="28"/>
          <w:szCs w:val="28"/>
          <w:rtl w:val="true"/>
          <w:lang w:bidi="ar-SA"/>
        </w:rPr>
        <w:t xml:space="preserve">ناقص، ونقصانه أنك لا تقول منه فعل يفعل،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 يليس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وعسى في الناس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وهي كلمة مطمعة، ويستعمل منه الفعل الماضي،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عسيت وعسينا وعسوا وعسيا وعسين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وأميت ما سواه من وجوه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يفعل ولا فاعل ولا مفعول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العوس والعوسان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والذنب يعوس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شيئا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والأعوس الصيقل، ويقال لكل وصاف للشئ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أعوس وصاف، قال جرير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القيون وذاك فعل الأعوس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عسب الجمل،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والعيس والعيسة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أبيض مشرب صفاء في ظلمة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أعيس، وناقة عيساء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 قال رؤبة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بالعيس تمطوها قياق تمتطي</w:t>
      </w:r>
    </w:p>
    <w:p>
      <w:pPr>
        <w:pStyle w:val="BookText"/>
        <w:rPr/>
      </w:pPr>
      <w:r>
        <w:rPr>
          <w:rFonts w:ascii="Amiri" w:hAnsi="Amiri" w:eastAsia="Amiri" w:cs="Amiri"/>
          <w:color w:val="111111"/>
          <w:sz w:val="28"/>
          <w:sz w:val="28"/>
          <w:szCs w:val="28"/>
          <w:rtl w:val="true"/>
          <w:lang w:bidi="ar-SA"/>
        </w:rPr>
        <w:t>والعرب خصت بالعيس عراب الإبل البيض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على قياس كمتة وصهبة، ولكن قبح الياء بعد الضمة فكسرت العين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أعيس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نبي اللّه صلوات اللّه عليه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عيسون بضم السين، والياء </w:t>
      </w:r>
      <w:r>
        <w:rPr>
          <w:rStyle w:val="FootnoteAnchor"/>
          <w:rtl w:val="true"/>
        </w:rPr>
        <w:footnoteReference w:id="558"/>
      </w:r>
      <w:r>
        <w:rPr>
          <w:rFonts w:ascii="Amiri" w:hAnsi="Amiri" w:eastAsia="Amiri" w:cs="Amiri"/>
          <w:color w:val="111111"/>
          <w:sz w:val="28"/>
          <w:sz w:val="28"/>
          <w:szCs w:val="28"/>
          <w:rtl w:val="true"/>
          <w:lang w:bidi="ar-SA"/>
        </w:rPr>
        <w:t xml:space="preserve">ساقطة، وهي زائدة، وكذلك كل ياء زائدة في آخر </w:t>
      </w:r>
    </w:p>
    <w:p>
      <w:pPr>
        <w:pStyle w:val="BookText"/>
        <w:rPr/>
      </w:pPr>
      <w:r>
        <w:rPr>
          <w:rFonts w:ascii="Amiri" w:hAnsi="Amiri" w:eastAsia="Amiri" w:cs="Amiri"/>
          <w:color w:val="111111"/>
          <w:sz w:val="28"/>
          <w:sz w:val="28"/>
          <w:szCs w:val="28"/>
          <w:rtl w:val="true"/>
          <w:lang w:bidi="ar-SA"/>
        </w:rPr>
        <w:t>الاسم تسقط عند واو الجمع، ولم تعقب 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ياء عيسى زائدة؟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العيس، وعيسى شبه فعلى، وعلى 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ليس بشديد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من خير أو شر فهو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والمسعاة في الكرم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يولى قبض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عقالا فلم يترك لنا سبدا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قد سعى عمرو عقالين</w:t>
      </w:r>
    </w:p>
    <w:p>
      <w:pPr>
        <w:pStyle w:val="BookText"/>
        <w:rPr/>
      </w:pPr>
      <w:r>
        <w:rPr>
          <w:rFonts w:ascii="Amiri" w:hAnsi="Amiri" w:eastAsia="Amiri" w:cs="Amiri"/>
          <w:color w:val="111111"/>
          <w:sz w:val="28"/>
          <w:sz w:val="28"/>
          <w:szCs w:val="28"/>
          <w:rtl w:val="true"/>
          <w:lang w:bidi="ar-SA"/>
        </w:rPr>
        <w:t>والسعاية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تسعى بصاحبك إلى وال أو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يستسعى فيه العبد من ثمن رقبته إذا أعتق بعضه، وهو أن يكلف من العمل ما يؤدي عن نفسه ما بقي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في زمن نوح فغرقه الطوفان، ودفنه، فاستثاره إبليس لأهل الجاهلية فكانوا يعبدونه من دون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والساعة تصغر سويعة، والساعة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السيع الماء الجاري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انساع إذا 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وانساع الجمد إذا ذاب وسال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شلها ماء السراب الأسيعا </w:t>
      </w:r>
    </w:p>
    <w:p>
      <w:pPr>
        <w:pStyle w:val="BookText"/>
        <w:rPr/>
      </w:pPr>
      <w:r>
        <w:rPr>
          <w:rFonts w:ascii="Amiri" w:hAnsi="Amiri" w:eastAsia="Amiri" w:cs="Amiri"/>
          <w:color w:val="111111"/>
          <w:sz w:val="28"/>
          <w:sz w:val="28"/>
          <w:szCs w:val="28"/>
          <w:rtl w:val="true"/>
          <w:lang w:bidi="ar-SA"/>
        </w:rPr>
        <w:t>والسياع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تطيينك بالجص أو الطين، أو القير، كما تسيع به الحب أو الزق أو السفن تطليه طليا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يشبه الخمر بالورس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كأنها في سياع الدن قنديد</w:t>
      </w:r>
    </w:p>
    <w:p>
      <w:pPr>
        <w:pStyle w:val="BookText"/>
        <w:rPr/>
      </w:pPr>
      <w:r>
        <w:rPr>
          <w:rFonts w:ascii="Amiri" w:hAnsi="Amiri" w:eastAsia="Amiri" w:cs="Amiri"/>
          <w:color w:val="111111"/>
          <w:sz w:val="28"/>
          <w:sz w:val="28"/>
          <w:szCs w:val="28"/>
          <w:rtl w:val="true"/>
          <w:lang w:bidi="ar-SA"/>
        </w:rPr>
        <w:t>يجوز في السين النصب والكسر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مملسة يطين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سيعته تسييعا،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البان، وهو من شجر العضاه، ثمرته كهيئة الفستق، ولثاه مثل الكندر إذا جمد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الأنبياء، والألف واللام زائدتان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الرجل، وقدرة ذات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على قدر وسعك،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 الفرس سعة ووساعة فهو وساع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ذا سعة في المال، فهو موسع وإنه لذو سعة في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وسيع ووساع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وسعت كل شئ، وأوسع الرجل صار ذا سعة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 في 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أو غيره، وهو أعظم من الوعساء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الذي تغيب فيه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الوعساء وإذا ذكروا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يصف العجز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وميسنا نيا لها مميسا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ألبس دعصا بين ظهري أو عسا </w:t>
      </w:r>
    </w:p>
    <w:p>
      <w:pPr>
        <w:pStyle w:val="BookText"/>
        <w:rPr/>
      </w:pPr>
      <w:r>
        <w:rPr>
          <w:rFonts w:ascii="Amiri" w:hAnsi="Amiri" w:eastAsia="Amiri" w:cs="Amiri"/>
          <w:color w:val="111111"/>
          <w:sz w:val="28"/>
          <w:sz w:val="28"/>
          <w:szCs w:val="28"/>
          <w:rtl w:val="true"/>
          <w:lang w:bidi="ar-SA"/>
        </w:rPr>
        <w:t>والميعاس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فيه الوعس في قول جرير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فالحنو أصبح قفرا غير مأنوس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 الهذملة من ذات المواعيس</w:t>
      </w:r>
    </w:p>
    <w:p>
      <w:pPr>
        <w:pStyle w:val="BookText"/>
        <w:rPr/>
      </w:pPr>
      <w:r>
        <w:rPr>
          <w:rFonts w:ascii="Amiri" w:hAnsi="Amiri" w:eastAsia="Amiri" w:cs="Amiri"/>
          <w:color w:val="111111"/>
          <w:sz w:val="28"/>
          <w:sz w:val="28"/>
          <w:szCs w:val="28"/>
          <w:rtl w:val="true"/>
          <w:lang w:bidi="ar-SA"/>
        </w:rPr>
        <w:t>والمواعسة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سير الإبل في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تواعسن بالأعناق، إذا سارت ومدت أعناقها في سعة الخطو، قال الشاعر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اجتبن من ليل إليك وواعست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البيد أعناق المهاري الشعاشع </w:t>
      </w:r>
      <w:bookmarkStart w:id="207" w:name="pg11686_134820"/>
    </w:p>
    <w:p>
      <w:pPr>
        <w:pStyle w:val="Heading3"/>
        <w:numPr>
          <w:ilvl w:val="2"/>
          <w:numId w:val="1"/>
        </w:numPr>
        <w:rPr/>
      </w:pPr>
      <w:bookmarkStart w:id="208" w:name="__RefHeading___Toc7794406_73709187"/>
      <w:bookmarkStart w:id="209" w:name="_Toc68"/>
      <w:bookmarkEnd w:id="207"/>
      <w:bookmarkEnd w:id="208"/>
      <w:r>
        <w:rPr>
          <w:rtl w:val="true"/>
        </w:rPr>
        <w:t xml:space="preserve">باب العين والزاي و </w:t>
      </w:r>
      <w:r>
        <w:rPr>
          <w:rtl w:val="true"/>
        </w:rPr>
        <w:t>(</w:t>
      </w:r>
      <w:r>
        <w:rPr>
          <w:rtl w:val="true"/>
        </w:rPr>
        <w:t>وأي</w:t>
      </w:r>
      <w:r>
        <w:rPr>
          <w:rtl w:val="true"/>
        </w:rPr>
        <w:t xml:space="preserve">) </w:t>
      </w:r>
      <w:r>
        <w:rPr>
          <w:rtl w:val="true"/>
        </w:rPr>
        <w:t>معهما ع ز و، ع ز ي، ع وز، وع ز، ز وع، وز ع مستعملات</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عزو، ع ز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من الناس فوق الحلقة،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عزون، ونقصانها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الحية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خلقت نواجذه عزين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كالقرص فلطح من طحين شعير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وعزي الرجل يعزى عزاء،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لعزي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والعزاء هو الصبر نفسه عن كل ما فقدت ورزئت، قال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من لنفس غاب عنها عزاؤها</w:t>
      </w:r>
    </w:p>
    <w:p>
      <w:pPr>
        <w:pStyle w:val="BookText"/>
        <w:rPr/>
      </w:pPr>
      <w:r>
        <w:rPr>
          <w:rFonts w:ascii="Amiri" w:hAnsi="Amiri" w:eastAsia="Amiri" w:cs="Amiri"/>
          <w:color w:val="111111"/>
          <w:sz w:val="28"/>
          <w:sz w:val="28"/>
          <w:szCs w:val="28"/>
          <w:rtl w:val="true"/>
          <w:lang w:bidi="ar-SA"/>
        </w:rPr>
        <w:t xml:space="preserve">والتعزي فعله، والتعزية فعلك به قال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لمت نفسي وعزيتها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وباليأس والصبر عزيتها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في الدعوى إذا كانت حرب، فكل من ادعى في شعاره أنا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فلان الفلاني فقد اعتزى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p>
    <w:p>
      <w:pPr>
        <w:pStyle w:val="BookText"/>
        <w:rPr/>
      </w:pPr>
      <w:r>
        <w:rPr>
          <w:rFonts w:ascii="Amiri" w:hAnsi="Amiri" w:eastAsia="Amiri" w:cs="Amiri"/>
          <w:color w:val="111111"/>
          <w:sz w:val="28"/>
          <w:sz w:val="28"/>
          <w:szCs w:val="28"/>
          <w:rtl w:val="true"/>
          <w:lang w:bidi="ar-SA"/>
        </w:rPr>
        <w:t>شنعاء من لغة أهل الشحر،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يعزى لقد كان كذا وكذا، ويعزيك ما كان ذلك،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كان كذا وكذا، ولعمرك ما كان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العزوة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انتماء الرجل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عزوتك،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العوز أن يعوزك الشئ ء وأنت إليه محتاج، فإذا لم تجد الشئ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أعوزني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وأعوز الرجل ساءت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والمعوز والجمع معاوز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التي يلف فيها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بن ثابت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مرموسة،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مرسومة والصواب ما أثبتناه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ومؤودة مقرورة في معاوز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بآمتها مرموسة لم توسد</w:t>
      </w:r>
    </w:p>
    <w:p>
      <w:pPr>
        <w:pStyle w:val="BookText"/>
        <w:rPr/>
      </w:pPr>
      <w:r>
        <w:rPr>
          <w:rFonts w:ascii="Amiri" w:hAnsi="Amiri" w:eastAsia="Amiri" w:cs="Amiri"/>
          <w:color w:val="111111"/>
          <w:sz w:val="28"/>
          <w:sz w:val="28"/>
          <w:szCs w:val="28"/>
          <w:rtl w:val="true"/>
          <w:lang w:bidi="ar-SA"/>
        </w:rPr>
        <w:t>ورواية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منذورة في معاوز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شئ لزمه عيب فالعيب آمته، وهي في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أوعزت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إليه ألا يفعل كذا، قال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كنت أوعزت إلى علاء</w:t>
      </w:r>
    </w:p>
    <w:p>
      <w:pPr>
        <w:pStyle w:val="BookText"/>
        <w:rPr/>
      </w:pPr>
      <w:r>
        <w:rPr>
          <w:rFonts w:ascii="Amiri" w:hAnsi="Amiri" w:eastAsia="Amiri" w:cs="Amiri"/>
          <w:color w:val="111111"/>
          <w:sz w:val="28"/>
          <w:sz w:val="28"/>
          <w:szCs w:val="28"/>
          <w:rtl w:val="true"/>
          <w:lang w:bidi="ar-SA"/>
        </w:rPr>
        <w:t>في السر والاعلان والنجاء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النجاء من المناجاة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جذبك الناقة بالزمام لتنقاد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ومائل فوق ظهر الرحل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 بالزمام وجوز الليل مركوم</w:t>
      </w:r>
    </w:p>
    <w:p>
      <w:pPr>
        <w:pStyle w:val="BookText"/>
        <w:rPr/>
      </w:pPr>
      <w:r>
        <w:rPr>
          <w:rFonts w:ascii="Amiri" w:hAnsi="Amiri" w:eastAsia="Amiri" w:cs="Amiri"/>
          <w:color w:val="111111"/>
          <w:sz w:val="28"/>
          <w:sz w:val="28"/>
          <w:szCs w:val="28"/>
          <w:rtl w:val="true"/>
          <w:lang w:bidi="ar-SA"/>
        </w:rPr>
        <w:t xml:space="preserve">وقال في مثل للنساء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لا تبالي العيس من شد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ولا من زاعها بالخزائم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النفس عن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أزع نفسي عن الجهل والصبا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لينفعها علمي فقد ضرها جهلي</w:t>
      </w:r>
    </w:p>
    <w:p>
      <w:pPr>
        <w:pStyle w:val="BookText"/>
        <w:rPr/>
      </w:pPr>
      <w:r>
        <w:rPr>
          <w:rFonts w:ascii="Amiri" w:hAnsi="Amiri" w:eastAsia="Amiri" w:cs="Amiri"/>
          <w:color w:val="111111"/>
          <w:sz w:val="28"/>
          <w:sz w:val="28"/>
          <w:szCs w:val="28"/>
          <w:rtl w:val="true"/>
          <w:lang w:bidi="ar-SA"/>
        </w:rPr>
        <w:t>والوزوع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أوزع بكذا،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وآله موزعا بالسواك،</w:t>
      </w:r>
    </w:p>
    <w:p>
      <w:pPr>
        <w:pStyle w:val="BookText"/>
        <w:rPr/>
      </w:pPr>
      <w:r>
        <w:rPr>
          <w:rFonts w:ascii="Amiri" w:hAnsi="Amiri" w:eastAsia="Amiri" w:cs="Amiri"/>
          <w:color w:val="111111"/>
          <w:sz w:val="28"/>
          <w:sz w:val="28"/>
          <w:szCs w:val="28"/>
          <w:rtl w:val="true"/>
          <w:lang w:bidi="ar-SA"/>
        </w:rPr>
        <w:t>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يقسموا الشئ بينهم من الجزور ونحوه،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وزعتها بينهم، وفيهم،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الحابس للعسكر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يوزعون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أولهم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أوزعني أن أشكر نعمتك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ألهمني</w:t>
      </w:r>
      <w:r>
        <w:rPr>
          <w:rFonts w:eastAsia="Amiri" w:cs="Amiri" w:ascii="Amiri" w:hAnsi="Amiri"/>
          <w:color w:val="111111"/>
          <w:sz w:val="28"/>
          <w:szCs w:val="28"/>
          <w:rtl w:val="true"/>
          <w:lang w:bidi="ar-SA"/>
        </w:rPr>
        <w:t xml:space="preserve">. </w:t>
      </w:r>
      <w:bookmarkStart w:id="210" w:name="pg11686_134823"/>
    </w:p>
    <w:p>
      <w:pPr>
        <w:pStyle w:val="Heading3"/>
        <w:numPr>
          <w:ilvl w:val="2"/>
          <w:numId w:val="1"/>
        </w:numPr>
        <w:rPr/>
      </w:pPr>
      <w:bookmarkStart w:id="211" w:name="__RefHeading___Toc7794408_73709187"/>
      <w:bookmarkStart w:id="212" w:name="_Toc69"/>
      <w:bookmarkEnd w:id="210"/>
      <w:bookmarkEnd w:id="211"/>
      <w:r>
        <w:rPr>
          <w:rtl w:val="true"/>
        </w:rPr>
        <w:t xml:space="preserve">باب العين والطاء و </w:t>
      </w:r>
      <w:r>
        <w:rPr>
          <w:rtl w:val="true"/>
        </w:rPr>
        <w:t>(</w:t>
      </w:r>
      <w:r>
        <w:rPr>
          <w:rtl w:val="true"/>
        </w:rPr>
        <w:t>وأي</w:t>
      </w:r>
      <w:r>
        <w:rPr>
          <w:rtl w:val="true"/>
        </w:rPr>
        <w:t xml:space="preserve">) </w:t>
      </w:r>
      <w:r>
        <w:rPr>
          <w:rtl w:val="true"/>
        </w:rPr>
        <w:t>معهما ع ط و، ط وع، ع ي ط، ي ع ط مستعملات</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يعطى، وإذا سميت الشئ بالعطاء من الذهب والفضة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أعطية، وأعطيات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وتعطو برخص غير شثن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أساريع ظبي أو مساويك إسحل</w:t>
      </w:r>
    </w:p>
    <w:p>
      <w:pPr>
        <w:pStyle w:val="BookText"/>
        <w:rPr/>
      </w:pPr>
      <w:r>
        <w:rPr>
          <w:rFonts w:ascii="Amiri" w:hAnsi="Amiri" w:eastAsia="Amiri" w:cs="Amiri"/>
          <w:color w:val="111111"/>
          <w:sz w:val="28"/>
          <w:sz w:val="28"/>
          <w:szCs w:val="28"/>
          <w:rtl w:val="true"/>
          <w:lang w:bidi="ar-SA"/>
        </w:rPr>
        <w:t>والظبي العاطي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يديه إلى الشجرة ليتناول من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تحك بقرنيها برير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وتعطو بظلفيها إذا الغصن طالها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عاط، وعطو، وجدي عطو، ومنه اشتق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عاطى الصبي أهله إذا عمل لهم وناول 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ما لا يحق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تعاطى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ظلمك،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فتعاطى فعقر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الشقي على أطراف أصابع رجليه، ثم رفع يديه فضربها فعقرها،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تعاطيه جرأته،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تعاطى أمرا لا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والتعاطي أيضا في القبل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 يطوع طوعا فهو 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الكره،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لتفعلنه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طائعا أو كارها، وطاع له إذا انقاد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مضى في أمرك فقد أطاعك، وإذا وافقك فقد طاوعك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يصف دلوا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أحلف باللّه لتخرجنه</w:t>
      </w:r>
    </w:p>
    <w:p>
      <w:pPr>
        <w:pStyle w:val="BookText"/>
        <w:rPr/>
      </w:pPr>
      <w:r>
        <w:rPr>
          <w:rFonts w:ascii="Amiri" w:hAnsi="Amiri" w:eastAsia="Amiri" w:cs="Amiri"/>
          <w:color w:val="111111"/>
          <w:sz w:val="28"/>
          <w:sz w:val="28"/>
          <w:szCs w:val="28"/>
          <w:rtl w:val="true"/>
          <w:lang w:bidi="ar-SA"/>
        </w:rPr>
        <w:t>كارهة أو لتطاوعنه</w:t>
      </w:r>
    </w:p>
    <w:p>
      <w:pPr>
        <w:pStyle w:val="BookText"/>
        <w:rPr/>
      </w:pPr>
      <w:r>
        <w:rPr>
          <w:rFonts w:ascii="Amiri" w:hAnsi="Amiri" w:eastAsia="Amiri" w:cs="Amiri"/>
          <w:color w:val="111111"/>
          <w:sz w:val="28"/>
          <w:sz w:val="28"/>
          <w:szCs w:val="28"/>
          <w:rtl w:val="true"/>
          <w:lang w:bidi="ar-SA"/>
        </w:rPr>
        <w:t>أو لترين بي المرنه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والطاعة اسم لما يكون مصدره الإطاعة، وهو الانقياد، والطواعية اسم لما يكون مصدره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طاوعت المرأة زوجها طواعية حسنة،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للرعية ما أحسن طواعيتهم للراعي، لان فعلهم الإطاعة، وكذلك الطاقة اسم الإطاقة والجابة اسم الإجابة، وكذلك ما أشبه، قال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حلفت بالبيت وما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عائذ بالبيت أو طاعي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طائع فقلبه، مثل قسي، جعل الياء في طائع بعد العين،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طرح الياء أصلا، ولم يعدها بعد العين،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 </w:t>
      </w:r>
    </w:p>
    <w:p>
      <w:pPr>
        <w:pStyle w:val="BookText"/>
        <w:rPr/>
      </w:pP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مال وقال،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 وقائل، مثل قول أبي ذؤيب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وسود ماء المرد فاها فلونه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 الرماد وهي أدماء سارها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الحاجة،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أنهم يردونها إلى الحوائج،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اشتقت الاستطاعة من الطوع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تطاوع لهذا الامر حتى تستطيعه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استطاعته، وقد تطوع لك طوعا إذا انقاد، والعرب تحذف التاء من استطاع،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اسطاع يسطيع بفتح الياء، ومنهم من يضم الياء،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يسطيع، مثل يهريق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تبرعت به مما لا يلزمك فريضته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والمطوعة بكسر الواو وتثقيل الحرفين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الذين يتطوعون بالجهاد يخرجون إلى المرابطات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للإبل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لها الكلأ إذا أصابت فأكلت منه ما شاءت، قال الطرماح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جنى ثمر بالواديين وشوع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سرح أبكار أطاع لسرحه</w:t>
      </w:r>
    </w:p>
    <w:p>
      <w:pPr>
        <w:pStyle w:val="BookText"/>
        <w:rPr/>
      </w:pPr>
      <w:r>
        <w:rPr>
          <w:rFonts w:ascii="Amiri" w:hAnsi="Amiri" w:eastAsia="Amiri" w:cs="Amiri"/>
          <w:color w:val="111111"/>
          <w:sz w:val="28"/>
          <w:sz w:val="28"/>
          <w:szCs w:val="28"/>
          <w:rtl w:val="true"/>
          <w:lang w:bidi="ar-SA"/>
        </w:rPr>
        <w:t>والفرس يكون طوع العنان،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طوع يدك،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 لك، وإنها لطوع الضجيع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الطائع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فارتاع من صوت كلاب فبات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طوع الشوامت من خوف ومن صرد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 أعيط، وناقة عيطاء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الرأس والعنق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وتوصف به حمر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يصف الفرس بأنه يعقر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يكب العيط منها للذقن</w:t>
      </w:r>
    </w:p>
    <w:p>
      <w:pPr>
        <w:pStyle w:val="BookText"/>
        <w:rPr/>
      </w:pPr>
      <w:r>
        <w:rPr>
          <w:rFonts w:ascii="Amiri" w:hAnsi="Amiri" w:eastAsia="Amiri" w:cs="Amiri"/>
          <w:color w:val="111111"/>
          <w:sz w:val="28"/>
          <w:sz w:val="28"/>
          <w:szCs w:val="28"/>
          <w:rtl w:val="true"/>
          <w:lang w:bidi="ar-SA"/>
        </w:rPr>
        <w:t>وكذلك القصر المنيف أعيط لطوله، وكذلك الفأرة عيطاء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نهتد إلى الراجز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ثقيف عزنا منيع</w:t>
      </w:r>
    </w:p>
    <w:p>
      <w:pPr>
        <w:pStyle w:val="BookText"/>
        <w:rPr/>
      </w:pPr>
      <w:r>
        <w:rPr>
          <w:rFonts w:ascii="Amiri" w:hAnsi="Amiri" w:eastAsia="Amiri" w:cs="Amiri"/>
          <w:color w:val="111111"/>
          <w:sz w:val="28"/>
          <w:sz w:val="28"/>
          <w:szCs w:val="28"/>
          <w:rtl w:val="true"/>
          <w:lang w:bidi="ar-SA"/>
        </w:rPr>
        <w:t>أعيط صعب المرتقى رفيع</w:t>
      </w:r>
    </w:p>
    <w:p>
      <w:pPr>
        <w:pStyle w:val="BookText"/>
        <w:rPr/>
      </w:pPr>
      <w:r>
        <w:rPr>
          <w:rFonts w:ascii="Amiri" w:hAnsi="Amiri" w:eastAsia="Amiri" w:cs="Amiri"/>
          <w:color w:val="111111"/>
          <w:sz w:val="28"/>
          <w:sz w:val="28"/>
          <w:szCs w:val="28"/>
          <w:rtl w:val="true"/>
          <w:lang w:bidi="ar-SA"/>
        </w:rPr>
        <w:t>واعتاطت الناقة إذا لم تحمل سنوات من غير عقر، وربما كان اعتياطها من كثرة شحمها، وقد تعتاط المرأة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عائط، قد عاطت تعيط عياطا في معنى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 عيط وعوائط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 الشئ من حجر أو عود يخرج منه شبه ماء فيصمغ، أو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وذفرى الجمل يتعيط بالعرق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تعيط ذفراها بجون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 جرى من قنفذ الليت نابع</w:t>
      </w:r>
    </w:p>
    <w:p>
      <w:pPr>
        <w:pStyle w:val="BookText"/>
        <w:rPr/>
      </w:pPr>
      <w:r>
        <w:rPr>
          <w:rFonts w:ascii="Amiri" w:hAnsi="Amiri" w:eastAsia="Amiri" w:cs="Amiri"/>
          <w:color w:val="111111"/>
          <w:sz w:val="28"/>
          <w:sz w:val="28"/>
          <w:szCs w:val="28"/>
          <w:rtl w:val="true"/>
          <w:lang w:bidi="ar-SA"/>
        </w:rPr>
        <w:t xml:space="preserve">وقال في العائط بالشحم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قدد من ذات المدك العائط</w:t>
      </w:r>
    </w:p>
    <w:p>
      <w:pPr>
        <w:pStyle w:val="BookText"/>
        <w:rPr/>
      </w:pPr>
      <w:r>
        <w:rPr>
          <w:rFonts w:ascii="Amiri" w:hAnsi="Amiri" w:eastAsia="Amiri" w:cs="Amiri"/>
          <w:color w:val="111111"/>
          <w:sz w:val="28"/>
          <w:sz w:val="28"/>
          <w:szCs w:val="28"/>
          <w:rtl w:val="true"/>
          <w:lang w:bidi="ar-SA"/>
        </w:rPr>
        <w:t>وعيط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ينادى بها الأشر عند السكر، ويلهج بها عند الغلبة، فإذا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يزد على واحدة مده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عيط، وإن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عطعط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زجرك الذئب إذا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يعاط يعاط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يعطت به، وأيعطت به، وياعطته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 على شاء أبي رباط</w:t>
      </w:r>
    </w:p>
    <w:p>
      <w:pPr>
        <w:pStyle w:val="BookText"/>
        <w:rPr/>
      </w:pPr>
      <w:r>
        <w:rPr>
          <w:rFonts w:ascii="Amiri" w:hAnsi="Amiri" w:eastAsia="Amiri" w:cs="Amiri"/>
          <w:color w:val="111111"/>
          <w:sz w:val="28"/>
          <w:sz w:val="28"/>
          <w:szCs w:val="28"/>
          <w:rtl w:val="true"/>
          <w:lang w:bidi="ar-SA"/>
        </w:rPr>
        <w:t>ذؤالة كالأقدح الأمراط</w:t>
      </w:r>
    </w:p>
    <w:p>
      <w:pPr>
        <w:pStyle w:val="BookText"/>
        <w:rPr/>
      </w:pPr>
      <w:r>
        <w:rPr>
          <w:rFonts w:ascii="Amiri" w:hAnsi="Amiri" w:eastAsia="Amiri" w:cs="Amiri"/>
          <w:color w:val="111111"/>
          <w:sz w:val="28"/>
          <w:sz w:val="28"/>
          <w:szCs w:val="28"/>
          <w:rtl w:val="true"/>
          <w:lang w:bidi="ar-SA"/>
        </w:rPr>
        <w:t>يدنو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يعاط</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يعاط، وهو قبيح، لان كسر الياء زاده قبحا، وذلك أن الياء خلقت من الكسرة، وليس في كلام العرب فعال في صدرها ياء مكسورة في غير اليسار بمعنى الشمال، أرادوا أن يكون حذوهما واحدا، ثم اختلفوا فمنهم من يهمز،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يفتح الياء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وهو العالي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bookmarkStart w:id="213" w:name="pg11686_134828"/>
    </w:p>
    <w:p>
      <w:pPr>
        <w:pStyle w:val="Heading3"/>
        <w:numPr>
          <w:ilvl w:val="2"/>
          <w:numId w:val="1"/>
        </w:numPr>
        <w:rPr/>
      </w:pPr>
      <w:bookmarkStart w:id="214" w:name="__RefHeading___Toc7794410_73709187"/>
      <w:bookmarkStart w:id="215" w:name="_Toc70"/>
      <w:bookmarkEnd w:id="213"/>
      <w:bookmarkEnd w:id="214"/>
      <w:r>
        <w:rPr>
          <w:rtl w:val="true"/>
        </w:rPr>
        <w:t xml:space="preserve">باب العين والدال و </w:t>
      </w:r>
      <w:r>
        <w:rPr>
          <w:rtl w:val="true"/>
        </w:rPr>
        <w:t>(</w:t>
      </w:r>
      <w:r>
        <w:rPr>
          <w:rtl w:val="true"/>
        </w:rPr>
        <w:t>وأي</w:t>
      </w:r>
      <w:r>
        <w:rPr>
          <w:rtl w:val="true"/>
        </w:rPr>
        <w:t xml:space="preserve">) </w:t>
      </w:r>
      <w:r>
        <w:rPr>
          <w:rtl w:val="true"/>
        </w:rPr>
        <w:t>معهما ع د و، ع ود، د ع و، وع د، ود ع، يدع</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يعدو عدوا وعدوا، مثقلة، وهو التعدي في الامر، وتجاوز ما ينبغي له أن يقتصر عليه،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فيسبوا اللّه عدوا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على فعول في 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أحدا ما عدا زيدا،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جاوز زيدا، فإن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خفضته على معنى سوى،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عدا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طوره، وعدا قدره،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والعدوان والاعتداء والعداء، والعدوى، والتعدي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البراح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 إلى وال ليعديك على من ظلمك،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ينتقم لك منه باعتدائه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إنه يعدي من جرب أو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عدوى ولا هامة ولا صفر ولا غول ولا طيرة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يعدي شئ شيئا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اللص أو المغير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عليه فأخذ ماله، وعدا عليه بسيفه فضربه، ولا يريد عدوا على الرجلين، ولكن من الظلم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عواد بيننا وخطوب، وكذلك عادت، ولا يجعل مصدره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معاداة، 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مخافة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عني يا فلان عاديتك، وعادية شرك، وهو ما عداك من قبله من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من أشغال الدهر تعدوك عن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تشغلك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عداني عنك أمر كذا يعدوني عداء،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وعادك أن تلاقيها العداء</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فحذف الألف أمام الدال،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عداني أن أزور ميا</w:t>
      </w:r>
    </w:p>
    <w:p>
      <w:pPr>
        <w:pStyle w:val="BookText"/>
        <w:rPr/>
      </w:pPr>
      <w:r>
        <w:rPr>
          <w:rFonts w:ascii="Amiri" w:hAnsi="Amiri" w:eastAsia="Amiri" w:cs="Amiri"/>
          <w:color w:val="111111"/>
          <w:sz w:val="28"/>
          <w:sz w:val="28"/>
          <w:szCs w:val="28"/>
          <w:rtl w:val="true"/>
          <w:lang w:bidi="ar-SA"/>
        </w:rPr>
        <w:t>صهب تغالى فوق ني نيا</w:t>
      </w:r>
    </w:p>
    <w:p>
      <w:pPr>
        <w:pStyle w:val="BookText"/>
        <w:rPr/>
      </w:pPr>
      <w:r>
        <w:rPr>
          <w:rFonts w:ascii="Amiri" w:hAnsi="Amiri" w:eastAsia="Amiri" w:cs="Amiri"/>
          <w:color w:val="111111"/>
          <w:sz w:val="28"/>
          <w:sz w:val="28"/>
          <w:szCs w:val="28"/>
          <w:rtl w:val="true"/>
          <w:lang w:bidi="ar-SA"/>
        </w:rPr>
        <w:t>والعداء والعداء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 الواحد، وهو أن يعادي الفرس أو الصياد بين صيدين ويصرع أحدهما على أثر الآخر، قال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وبين شبوب كالقضيمة قرهب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فعادى عداء بين ثور ونعجة</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رؤية وليس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يصرع الخمس عداء في طلق</w:t>
      </w:r>
    </w:p>
    <w:p>
      <w:pPr>
        <w:pStyle w:val="BookText"/>
        <w:rPr/>
      </w:pPr>
      <w:r>
        <w:rPr>
          <w:rFonts w:ascii="Amiri" w:hAnsi="Amiri" w:eastAsia="Amiri" w:cs="Amiri"/>
          <w:color w:val="111111"/>
          <w:sz w:val="28"/>
          <w:sz w:val="28"/>
          <w:szCs w:val="28"/>
          <w:rtl w:val="true"/>
          <w:lang w:bidi="ar-SA"/>
        </w:rPr>
        <w:t>يعني يصرع الفرس، فمن فتح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هذا إلى ذاك، ومن كسر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الصيد،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طوار الشئ</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عداء النهر، وعداء الطريق والجبل،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الأكحل عرق عداء 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عدوة في معنى العداء، وعدو في معناها بغير هاء، 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أفعال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النهر، وأعداء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التفعال من كل ما مر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هام الفؤاد لذكراها وخامره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على عدواء النأي تستقيم</w:t>
      </w:r>
    </w:p>
    <w:p>
      <w:pPr>
        <w:pStyle w:val="BookText"/>
        <w:rPr/>
      </w:pPr>
      <w:r>
        <w:rPr>
          <w:rFonts w:ascii="Amiri" w:hAnsi="Amiri" w:eastAsia="Amiri" w:cs="Amiri"/>
          <w:color w:val="111111"/>
          <w:sz w:val="28"/>
          <w:sz w:val="28"/>
          <w:szCs w:val="28"/>
          <w:rtl w:val="true"/>
          <w:lang w:bidi="ar-SA"/>
        </w:rPr>
        <w:t>والعندأوة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وعسر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العداء،</w:t>
      </w:r>
    </w:p>
    <w:p>
      <w:pPr>
        <w:pStyle w:val="BookText"/>
        <w:rPr/>
      </w:pPr>
      <w:r>
        <w:rPr>
          <w:rFonts w:ascii="Amiri" w:hAnsi="Amiri" w:eastAsia="Amiri" w:cs="Amiri"/>
          <w:color w:val="111111"/>
          <w:sz w:val="28"/>
          <w:sz w:val="28"/>
          <w:szCs w:val="28"/>
          <w:rtl w:val="true"/>
          <w:lang w:bidi="ar-SA"/>
        </w:rPr>
        <w:t>والنون والهمزة زائدتان،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على فنعالة، وليس في كلام العرب كلمة تدخل العين والهمزة في أصل بنائها إلا في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عندأوة وإمعة وعباء، وعفاء وعماء، فأما عظاءة فهي لغة في عظاية، وإن جاء منه شئ فلا يجوز إلا بفصل لازم بين العين والهمزة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عندأوة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فعللوة، والأصل أميت فعله، لا يدرى أمن عندي يعندي أم عدا يعدو، فلذلك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وعدي تعدية،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عديت عني الهم،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للنازل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عني إلى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عن هذا الامر،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وخذ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فعد عما ترى إذا لا ارتجاع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 القتود على عيرانة أجد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وتعديت المفازة،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جاوزتها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للفعل المجاوز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مفعول بعد مفعول، والمجاوز مثل ضرب عمرو بكرا، </w:t>
      </w:r>
    </w:p>
    <w:p>
      <w:pPr>
        <w:pStyle w:val="BookText"/>
        <w:rPr/>
      </w:pPr>
      <w:r>
        <w:rPr>
          <w:rFonts w:ascii="Amiri" w:hAnsi="Amiri" w:eastAsia="Amiri" w:cs="Amiri"/>
          <w:color w:val="111111"/>
          <w:sz w:val="28"/>
          <w:sz w:val="28"/>
          <w:szCs w:val="28"/>
          <w:rtl w:val="true"/>
          <w:lang w:bidi="ar-SA"/>
        </w:rPr>
        <w:t>والمتعدي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عمرو بكرا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وعداه فاعله، وهو كلام عام في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للواحد والجميع والتثنية والتأنيث والتذكير،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عدو، وهي وهما وهم وهن لك عدو، فإذا جعلته نعتا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عدواك، والرجال 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والمرأتان عدوتاك، والنسوة عدواتك، ويجمع العدو على الأعداء والعدى والعدى والعداة والأعادي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وتجمع العدوة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وعدوان حي من قيس، قال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عذير الحي من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كانوا حية الأرض</w:t>
      </w:r>
    </w:p>
    <w:p>
      <w:pPr>
        <w:pStyle w:val="BookText"/>
        <w:rPr/>
      </w:pPr>
      <w:r>
        <w:rPr>
          <w:rFonts w:ascii="Amiri" w:hAnsi="Amiri" w:eastAsia="Amiri" w:cs="Amiri"/>
          <w:color w:val="111111"/>
          <w:sz w:val="28"/>
          <w:sz w:val="28"/>
          <w:szCs w:val="28"/>
          <w:rtl w:val="true"/>
          <w:lang w:bidi="ar-SA"/>
        </w:rPr>
        <w:t>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الكثير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الذي يعدو على الناس كل ساعة، قال يصف ذئبا قد آذاه ثم قتله بعد ذلك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إذ أنت شديد القفز</w:t>
      </w:r>
    </w:p>
    <w:p>
      <w:pPr>
        <w:pStyle w:val="BookText"/>
        <w:rPr/>
      </w:pPr>
      <w:r>
        <w:rPr>
          <w:rFonts w:ascii="Amiri" w:hAnsi="Amiri" w:eastAsia="Amiri" w:cs="Amiri"/>
          <w:color w:val="111111"/>
          <w:sz w:val="28"/>
          <w:sz w:val="28"/>
          <w:szCs w:val="28"/>
          <w:rtl w:val="true"/>
          <w:lang w:bidi="ar-SA"/>
        </w:rPr>
        <w:t>نهد القصيرى عدوان الجمز</w:t>
      </w:r>
    </w:p>
    <w:p>
      <w:pPr>
        <w:pStyle w:val="BookText"/>
        <w:rPr/>
      </w:pPr>
      <w:r>
        <w:rPr>
          <w:rFonts w:ascii="Amiri" w:hAnsi="Amiri" w:eastAsia="Amiri" w:cs="Amiri"/>
          <w:color w:val="111111"/>
          <w:sz w:val="28"/>
          <w:sz w:val="28"/>
          <w:szCs w:val="28"/>
          <w:rtl w:val="true"/>
          <w:lang w:bidi="ar-SA"/>
        </w:rPr>
        <w:t>والعداوء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يابسة صلبة، وربما جاءت في جوف البئر إذا حفرت، وربما كانت حجرا حتى يحيد عنها الحفار بعض الحيد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يصف الثور وحفره الكناس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أصاب عدواء احرورفا</w:t>
      </w:r>
    </w:p>
    <w:p>
      <w:pPr>
        <w:pStyle w:val="BookText"/>
        <w:rPr/>
      </w:pPr>
      <w:r>
        <w:rPr>
          <w:rFonts w:ascii="IRNazanin" w:hAnsi="IRNazanin" w:eastAsia="IRNazanin"/>
          <w:color w:val="111111"/>
          <w:sz w:val="28"/>
          <w:sz w:val="28"/>
          <w:szCs w:val="28"/>
          <w:rtl w:val="true"/>
          <w:lang w:bidi="fa-IR"/>
        </w:rPr>
        <w:t>عنها وولاها الظلوف الظلفا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من شاطئ الوادي،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ويقرأ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أنتم بالعدوة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من بنات الواو،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ردوا الواو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في النسبة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والعدوية من نبات الصيف بعد ذهاب الربيع يخضر صغار الشجر فترعاه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صغار سخال الغنم،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بنات أربعين يوما فإذا جزت عنها عقيقتها ذهب عنها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ومعدي كرب، من جعله مفعلا فإنه يكون له مخرج من الواو والياء جميعا، ولكنهم جعلوا اسمين اسما واحدا فصار الاعراب على الباء وسكنوا ياء معدي لتحرك الدال، ولو كانت الدال ساكنة لنصبوا الياء،</w:t>
      </w:r>
    </w:p>
    <w:p>
      <w:pPr>
        <w:pStyle w:val="BookText"/>
        <w:rPr/>
      </w:pPr>
      <w:r>
        <w:rPr>
          <w:rFonts w:ascii="Amiri" w:hAnsi="Amiri" w:eastAsia="Amiri" w:cs="Amiri"/>
          <w:color w:val="111111"/>
          <w:sz w:val="28"/>
          <w:sz w:val="28"/>
          <w:szCs w:val="28"/>
          <w:rtl w:val="true"/>
          <w:lang w:bidi="ar-SA"/>
        </w:rPr>
        <w:t xml:space="preserve">وكذلك كل اسمين جعلا اسما واحدا، كقول الشاعر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لما استباحوا عبد رب عردت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نعامة أم رأل خيفق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الامر عودا بعد بدء، بدأ 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والعودة مرة واحدة،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لأهل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فيكم عودة ثم عودة حتى لا يبقى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فلان علينا معروفه إذا أحسن ثم زاد قال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أحسن سعد في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بالاحسان فالعود أحمد</w:t>
      </w:r>
    </w:p>
    <w:p>
      <w:pPr>
        <w:pStyle w:val="BookText"/>
        <w:rPr/>
      </w:pPr>
      <w:r>
        <w:rPr>
          <w:rFonts w:ascii="Amiri" w:hAnsi="Amiri" w:eastAsia="Amiri" w:cs="Amiri"/>
          <w:color w:val="111111"/>
          <w:sz w:val="28"/>
          <w:sz w:val="28"/>
          <w:szCs w:val="28"/>
          <w:rtl w:val="true"/>
          <w:lang w:bidi="ar-SA"/>
        </w:rPr>
        <w:t>وقول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متت برحم 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عودت،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فصارت كالعود القديم من الإبل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وفلان في معادة،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يغشاه الناس في مناوح،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والمعاود 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معاد الحاج إذا ثنوا يقولون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إلى البيت معادا أو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لرادك إلى معادك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يعني مكة، عدة للنبي صلى اللّه عليه وآله أن يفتحها ويعود </w:t>
      </w:r>
      <w:r>
        <w:rPr>
          <w:rStyle w:val="FootnoteAnchor"/>
          <w:rtl w:val="true"/>
        </w:rPr>
        <w:footnoteReference w:id="602"/>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فلانا ما يبدئ وما يعيد،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يتكلم ببادية ولا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بن الأبرص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أقفر من أهله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يبدي ولا يعيد</w:t>
      </w:r>
    </w:p>
    <w:p>
      <w:pPr>
        <w:pStyle w:val="BookText"/>
        <w:rPr/>
      </w:pPr>
      <w:r>
        <w:rPr>
          <w:rFonts w:ascii="Amiri" w:hAnsi="Amiri" w:eastAsia="Amiri" w:cs="Amiri"/>
          <w:color w:val="111111"/>
          <w:sz w:val="28"/>
          <w:sz w:val="28"/>
          <w:szCs w:val="28"/>
          <w:rtl w:val="true"/>
          <w:lang w:bidi="ar-SA"/>
        </w:rPr>
        <w:t>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الدربة في الشئ، وهو أن يتمادى في الامر حتى يصير له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للرجل المواظب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تقى اللّه واستعيدوها،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تعودوها،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تستطيع جره الغوامض</w:t>
      </w:r>
    </w:p>
    <w:p>
      <w:pPr>
        <w:pStyle w:val="BookText"/>
        <w:rPr/>
      </w:pPr>
      <w:r>
        <w:rPr>
          <w:rFonts w:ascii="Amiri" w:hAnsi="Amiri" w:eastAsia="Amiri" w:cs="Amiri"/>
          <w:color w:val="111111"/>
          <w:sz w:val="28"/>
          <w:sz w:val="28"/>
          <w:szCs w:val="28"/>
          <w:rtl w:val="true"/>
          <w:lang w:bidi="ar-SA"/>
        </w:rPr>
        <w:t>إلا المعيدات به النواهض</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التي استعادت النهض بالدلو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معاود،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عاود الحرب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معيد لهذا الشئ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مطيق له، قد اعتاده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والرجال عواد المريض، والنساء عود،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العواد بالمغفرة، والعبد الواد بالذنوب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المسن وفيه سورة، </w:t>
      </w:r>
    </w:p>
    <w:p>
      <w:pPr>
        <w:pStyle w:val="BookText"/>
        <w:rPr/>
      </w:pPr>
      <w:r>
        <w:rPr>
          <w:rFonts w:ascii="Amiri" w:hAnsi="Amiri" w:eastAsia="Amiri" w:cs="Amiri"/>
          <w:color w:val="111111"/>
          <w:sz w:val="28"/>
          <w:sz w:val="28"/>
          <w:szCs w:val="28"/>
          <w:rtl w:val="true"/>
          <w:lang w:bidi="ar-SA"/>
        </w:rPr>
        <w:t>أي بقية،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وعيدة لغة، وعود تعويدا بلغ ذلك الوقت، قال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صنعا وإن طال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تحنى كل عود وانعقر</w:t>
      </w:r>
    </w:p>
    <w:p>
      <w:pPr>
        <w:pStyle w:val="BookText"/>
        <w:rPr/>
      </w:pPr>
      <w:r>
        <w:rPr>
          <w:rFonts w:ascii="Amiri" w:hAnsi="Amiri" w:eastAsia="Amiri" w:cs="Amiri"/>
          <w:color w:val="111111"/>
          <w:sz w:val="28"/>
          <w:sz w:val="28"/>
          <w:szCs w:val="28"/>
          <w:rtl w:val="true"/>
          <w:lang w:bidi="ar-SA"/>
        </w:rPr>
        <w:t>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 على عود لأقوام أول</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على طريق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 السودد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الطرماح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المجد إلا السودد العود والندى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ورأب الثأى والصبر عند المواطن</w:t>
      </w:r>
    </w:p>
    <w:p>
      <w:pPr>
        <w:pStyle w:val="BookText"/>
        <w:rPr/>
      </w:pPr>
      <w:r>
        <w:rPr>
          <w:rFonts w:ascii="Amiri" w:hAnsi="Amiri" w:eastAsia="Amiri" w:cs="Amiri"/>
          <w:color w:val="111111"/>
          <w:sz w:val="28"/>
          <w:sz w:val="28"/>
          <w:szCs w:val="28"/>
          <w:rtl w:val="true"/>
          <w:lang w:bidi="ar-SA"/>
        </w:rPr>
        <w:t>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المطراة يدخن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الأوتار الذي يضرب به، والجميع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 وثلاثة أعواد، والعواد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 العيدان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مجمع، من عاد يعود إليه،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 لأنهم اعتادوه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في العيد أصلها الواو قلبت لكسرة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يصف الثور الوحشي ينتاب الكناس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يعتاد أرباضا لها آري</w:t>
      </w:r>
    </w:p>
    <w:p>
      <w:pPr>
        <w:pStyle w:val="BookText"/>
        <w:rPr/>
      </w:pPr>
      <w:r>
        <w:rPr>
          <w:rFonts w:ascii="Amiri" w:hAnsi="Amiri" w:eastAsia="Amiri" w:cs="Amiri"/>
          <w:color w:val="111111"/>
          <w:sz w:val="28"/>
          <w:sz w:val="28"/>
          <w:szCs w:val="28"/>
          <w:rtl w:val="true"/>
          <w:lang w:bidi="ar-SA"/>
        </w:rPr>
        <w:t>كما يعود العيد نصراني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جمعوه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 ياد، وإذا صغروه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عييد، وتركوه على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والعيد يذكر ويؤنث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والمعروف، والجميع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أعود عليك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 بك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وفحل 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 للضراب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وعودته فتعود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يصف ظليما يعتاد بيضه كل ساعة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صعل يعود بذي العشيرة بيضه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ذي الفرو الطويل الأصلم</w:t>
      </w:r>
    </w:p>
    <w:p>
      <w:pPr>
        <w:pStyle w:val="BookText"/>
        <w:rPr/>
      </w:pPr>
      <w:r>
        <w:rPr>
          <w:rFonts w:ascii="Amiri" w:hAnsi="Amiri" w:eastAsia="Amiri" w:cs="Amiri"/>
          <w:color w:val="111111"/>
          <w:sz w:val="28"/>
          <w:sz w:val="28"/>
          <w:szCs w:val="28"/>
          <w:rtl w:val="true"/>
          <w:lang w:bidi="ar-SA"/>
        </w:rPr>
        <w:t>والعيدية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منسوبة إلى عاد بن سام بن نوح عليه السلام، وقبيلته سميت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عادي بن عادي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ألف سنة، وهزم ألف جيش وافتض ألف عذراء، ووجد قبيل الاسلام على سرير في خرق</w:t>
      </w:r>
    </w:p>
    <w:p>
      <w:pPr>
        <w:pStyle w:val="BookText"/>
        <w:rPr/>
      </w:pPr>
      <w:r>
        <w:rPr>
          <w:rFonts w:ascii="Amiri" w:hAnsi="Amiri" w:eastAsia="Amiri" w:cs="Amiri"/>
          <w:color w:val="111111"/>
          <w:sz w:val="28"/>
          <w:sz w:val="28"/>
          <w:szCs w:val="28"/>
          <w:rtl w:val="true"/>
          <w:lang w:bidi="ar-SA"/>
        </w:rPr>
        <w:t xml:space="preserve">تحت صخرة مكتوب عليها على طرف السرير قصته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أن اللّه أهلك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لقمان بن عاد وعاديا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عاد الآخرة فيقال إنهم بنو تميم ينزلون رمال عالج، وهم الذين عصوا اللّه فمسخهم نسناسا لكل انسان منهم يد ورجل من شق ينقز نقز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المسخ فقد انقرضوا، وأما الشبه الذي مسخوا عليه فهو على حاله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للشئ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 ينسب إلى عاد لقدمه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عادية ما حفرت بعد إرم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عليها فتية سود اللمم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الولد الدعي غير أبيه، ويدعيه غير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ودعوة هارب من لؤم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فحل لغير أبيه حوب</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بين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والادعاء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التداعي،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والادعاء في الحرب أيضا أن تقول يال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والادعاء أن تدعي حقا لك ولغيرك،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حقا أو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القوم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داعية اللبن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يعني إذا حلبت فدع في الضرع بقية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صريخ الخيل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داعية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والنادبة تدعو الميت إذا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فلانا بما يكره،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دعاك اللّه من قيس بأفعى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العيون سرت عليكا</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تدعو من أدبر وتولى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كالدعاء، ولكن دعوتها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 بهم من الأفاعيل، يعني نار جهنم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عليهم العدو من كل 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وتداعت الحيطان إذا انقاضت وتفرزت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وداعينا عليهم الحيطان من جوانبها،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هدمناها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ودواعي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الامر دعاؤه،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في مدعاة إذا دعي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دعاء، وفلان داعي قوم وداعية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بيعتهم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والعدة يكونان مصدرا واسما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العدة فتجمع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عدات، والوعد لا يجمع</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التواعد وهو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والموعد مصدر وعدته، وقد يكون الموعد وقتا للعدة </w:t>
      </w:r>
      <w:r>
        <w:rPr>
          <w:rStyle w:val="FootnoteAnchor"/>
          <w:rtl w:val="true"/>
        </w:rPr>
        <w:footnoteReference w:id="619"/>
      </w:r>
      <w:r>
        <w:rPr>
          <w:rFonts w:ascii="Amiri" w:hAnsi="Amiri" w:eastAsia="Amiri" w:cs="Amiri"/>
          <w:color w:val="111111"/>
          <w:sz w:val="28"/>
          <w:sz w:val="28"/>
          <w:szCs w:val="28"/>
          <w:rtl w:val="true"/>
          <w:lang w:bidi="ar-SA"/>
        </w:rPr>
        <w:t>، والموعدة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تعللنا أمامة بالعدات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تشفي القلوب الصاديات</w:t>
      </w:r>
    </w:p>
    <w:p>
      <w:pPr>
        <w:pStyle w:val="BookText"/>
        <w:rPr/>
      </w:pPr>
      <w:r>
        <w:rPr>
          <w:rFonts w:ascii="Amiri" w:hAnsi="Amiri" w:eastAsia="Amiri" w:cs="Amiri"/>
          <w:color w:val="111111"/>
          <w:sz w:val="28"/>
          <w:sz w:val="28"/>
          <w:szCs w:val="28"/>
          <w:rtl w:val="true"/>
          <w:lang w:bidi="ar-SA"/>
        </w:rPr>
        <w:t>والميعاد لا يكون إلا وقتا أو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والوعيد من التهدد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أوعدته ضربا ونحوه، يكون وعدته أيضا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وعدها اللّه الذين كفروا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ووعيد الفحل إذا هم أن يصول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يرعد أن يوعد قلب الأعزل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الودع والودعة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مناقف صغار تخرج من البحر يزين به العثاكل، وهي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بطنها مشق كشق النواة، وهي جوف، في جوفها دويبة كالحلمة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آرامها والشمس ماتعة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بأرجائه فذ ومنظوم </w:t>
      </w:r>
    </w:p>
    <w:p>
      <w:pPr>
        <w:pStyle w:val="BookText"/>
        <w:rPr/>
      </w:pPr>
      <w:r>
        <w:rPr>
          <w:rFonts w:ascii="Amiri" w:hAnsi="Amiri" w:eastAsia="Amiri" w:cs="Amiri"/>
          <w:color w:val="111111"/>
          <w:sz w:val="28"/>
          <w:sz w:val="28"/>
          <w:szCs w:val="28"/>
          <w:rtl w:val="true"/>
          <w:lang w:bidi="ar-SA"/>
        </w:rPr>
        <w:t>والدعة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في العيش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دعة وراحة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فلان من المكارم وادعا،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تكلف من نفسه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ودع يودع دعة، واتدع تدعة مثل اتهم تهمة واتأد 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 هيجا هي خير من دعه</w:t>
      </w:r>
    </w:p>
    <w:p>
      <w:pPr>
        <w:pStyle w:val="BookText"/>
        <w:rPr/>
      </w:pPr>
      <w:r>
        <w:rPr>
          <w:rFonts w:ascii="Amiri" w:hAnsi="Amiri" w:eastAsia="Amiri" w:cs="Amiri"/>
          <w:color w:val="111111"/>
          <w:sz w:val="28"/>
          <w:sz w:val="28"/>
          <w:szCs w:val="28"/>
          <w:rtl w:val="true"/>
          <w:lang w:bidi="ar-SA"/>
        </w:rPr>
        <w:t>والتوديع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تودع ثوبا في صوان، أي في موضع لا تصل إليه ريح، ولا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يجعل وقاية لغيره، ويوصف به الثوب المبتذل أيضا الذي يصان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ميدع، قال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طرحت أثوابي إلا الميدعا</w:t>
      </w:r>
    </w:p>
    <w:p>
      <w:pPr>
        <w:pStyle w:val="BookText"/>
        <w:rPr/>
      </w:pPr>
      <w:r>
        <w:rPr>
          <w:rFonts w:ascii="Amiri" w:hAnsi="Amiri" w:eastAsia="Amiri" w:cs="Amiri"/>
          <w:color w:val="111111"/>
          <w:sz w:val="28"/>
          <w:sz w:val="28"/>
          <w:szCs w:val="28"/>
          <w:rtl w:val="true"/>
          <w:lang w:bidi="ar-SA"/>
        </w:rPr>
        <w:t>والوداع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توديعك أخاك في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والقلى، وهو توديع الفراق، والمصدر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توديع قال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غداة غد تودع كل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كحل وكل يد خضيب</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رأيت الغرب المودوعا </w:t>
      </w:r>
    </w:p>
    <w:p>
      <w:pPr>
        <w:pStyle w:val="BookText"/>
        <w:rPr/>
      </w:pPr>
      <w:r>
        <w:rPr>
          <w:rFonts w:ascii="Amiri" w:hAnsi="Amiri" w:eastAsia="Amiri" w:cs="Amiri"/>
          <w:color w:val="111111"/>
          <w:sz w:val="28"/>
          <w:sz w:val="28"/>
          <w:szCs w:val="28"/>
          <w:rtl w:val="true"/>
          <w:lang w:bidi="ar-SA"/>
        </w:rPr>
        <w:t>والعرب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فأنا 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تركته فأنا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يقولون في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وفي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تدعه، إلا أن يضطر الشاعر، كما قال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ما قدموا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نفعا من الذي ودعوا</w:t>
      </w:r>
    </w:p>
    <w:p>
      <w:pPr>
        <w:pStyle w:val="BookText"/>
        <w:rPr/>
      </w:pPr>
      <w:r>
        <w:rPr>
          <w:rFonts w:ascii="Amiri" w:hAnsi="Amiri" w:eastAsia="Amiri" w:cs="Amiri"/>
          <w:color w:val="111111"/>
          <w:sz w:val="28"/>
          <w:sz w:val="28"/>
          <w:szCs w:val="28"/>
          <w:rtl w:val="true"/>
          <w:lang w:bidi="ar-SA"/>
        </w:rPr>
        <w:t>أي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وعض زمان يا ابن مروان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مسحت أو مجلف</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تفسيره، لم يترك، فإنه يضمر في المسحت والمجلف ما يرفعه مثل الذي ونحوه، ومن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فسبيله الرفع بلا علة،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إلا زيد، وكان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يودع ولكن العرب اجتمعت على حذف الواو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ولكنك إذا جهلت الفاعل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يودع ولم يوذر وكذلك جميع ما كان مثل يودع وجميع هذا الحد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العرب استخفت في هذين الفعلين خاصة لما دخل عليهما من العلة التي وصفنا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ولم يذر في لغة، وسمعنا من فصحاء العرب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أدع وراء، ولم أذر 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المصالحة، وكذلك التوادع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تستودعه غيرك ليحفظه،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فلان فلانا شيئا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الوديعة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رجل استودع وديعة فأودعها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أمرت بالسكينة والوداع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 واتدع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بالمودوع من غير أن تجعل له فعلا ولا فاعلا على جهة لفظه، إنما 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المعسور والميسور،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عسرت ولا يسرت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وودع الرجل يودع وداعة، وهو وادع،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الساكن الهادئ ذو التدعة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اليربوع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أحمر، وهو خشب البقم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أيدعه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تيديعا قال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فنحا لها بمذلقين كأن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من النضح المجدح أيدع </w:t>
      </w:r>
      <w:bookmarkStart w:id="216" w:name="pg11686_134841"/>
    </w:p>
    <w:p>
      <w:pPr>
        <w:pStyle w:val="Heading3"/>
        <w:numPr>
          <w:ilvl w:val="2"/>
          <w:numId w:val="1"/>
        </w:numPr>
        <w:rPr/>
      </w:pPr>
      <w:bookmarkStart w:id="217" w:name="__RefHeading___Toc7794412_73709187"/>
      <w:bookmarkStart w:id="218" w:name="_Toc71"/>
      <w:bookmarkEnd w:id="216"/>
      <w:bookmarkEnd w:id="217"/>
      <w:r>
        <w:rPr>
          <w:rtl w:val="true"/>
        </w:rPr>
        <w:t xml:space="preserve">باب العين والتاء و </w:t>
      </w:r>
      <w:r>
        <w:rPr>
          <w:rtl w:val="true"/>
        </w:rPr>
        <w:t>(</w:t>
      </w:r>
      <w:r>
        <w:rPr>
          <w:rtl w:val="true"/>
        </w:rPr>
        <w:t>وأي</w:t>
      </w:r>
      <w:r>
        <w:rPr>
          <w:rtl w:val="true"/>
        </w:rPr>
        <w:t xml:space="preserve">) </w:t>
      </w:r>
      <w:r>
        <w:rPr>
          <w:rtl w:val="true"/>
        </w:rPr>
        <w:t>معهما ع ت و، ت وع، ت ي ع، تستعمل فقط</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عتا عتوا وعتيا إذا استكبر فهو عات، والملك الجبار عات، وجبابرة عتاة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وتعتى فلان، وتعتت فلانة إذا لم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بأمره الأرض فما تعتت</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عصت </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وتهته في الامر إذا تعمق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والقائل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لجاج لا يكاد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التصابي وعن التعته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فخذفناه لأنه لا صلة له بهذا الباب إنما هو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والهاء والتاء معهما، وقد مر بنا في بابه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وما نظنه إلا من وهم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كسرك لبا أو سمنا بكسرة خبز ترفعه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تعته فأنا أتوعه توعا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يسيل على الأرض من جمد إذا ذاب،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وتاع الماء تيعا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تتيع على وجه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انبسط في المكان الواسع فهو تائع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يتتايع في الامر إذا بقي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يتتايع في مشيه إذا حرك ألواحه حتى يكاد يتفكك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والسكران يتتايع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بنفسه إذا لج وتهافت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والتتايع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رميك بنفسك في الشئ من غير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القئ، وهو متتيع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تاع، إذا قاء، وأتاعه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قيأه</w:t>
      </w:r>
      <w:r>
        <w:rPr>
          <w:rFonts w:eastAsia="Amiri" w:cs="Amiri" w:ascii="Amiri" w:hAnsi="Amiri"/>
          <w:color w:val="111111"/>
          <w:sz w:val="28"/>
          <w:szCs w:val="28"/>
          <w:rtl w:val="true"/>
          <w:lang w:bidi="ar-SA"/>
        </w:rPr>
        <w:t xml:space="preserve">. </w:t>
      </w:r>
      <w:bookmarkStart w:id="219" w:name="pg11686_134843"/>
    </w:p>
    <w:p>
      <w:pPr>
        <w:pStyle w:val="Heading3"/>
        <w:numPr>
          <w:ilvl w:val="2"/>
          <w:numId w:val="1"/>
        </w:numPr>
        <w:rPr/>
      </w:pPr>
      <w:bookmarkStart w:id="220" w:name="__RefHeading___Toc7794414_73709187"/>
      <w:bookmarkStart w:id="221" w:name="_Toc72"/>
      <w:bookmarkEnd w:id="219"/>
      <w:bookmarkEnd w:id="220"/>
      <w:r>
        <w:rPr>
          <w:rtl w:val="true"/>
        </w:rPr>
        <w:t xml:space="preserve">باب العين والظاء و </w:t>
      </w:r>
      <w:r>
        <w:rPr>
          <w:rtl w:val="true"/>
        </w:rPr>
        <w:t>(</w:t>
      </w:r>
      <w:r>
        <w:rPr>
          <w:rtl w:val="true"/>
        </w:rPr>
        <w:t>وأي</w:t>
      </w:r>
      <w:r>
        <w:rPr>
          <w:rtl w:val="true"/>
        </w:rPr>
        <w:t xml:space="preserve">) </w:t>
      </w:r>
      <w:r>
        <w:rPr>
          <w:rtl w:val="true"/>
        </w:rPr>
        <w:t>معهما ع ظ ي، وع ظ، مستعملان</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العظاية على خلقة سام أبرص، أو أعيظم منه شيئا، والذكر يقال له اللحم غير أنه إذا لم تر قوائمها ظننت أن رأسها رأس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عظاء، وثلاث عظايات، والعظاءة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 الرجل أعظه عظة وموعظة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العظة، وهو تذكيرك إياه الخير ونحوه مما يرق له قلبه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أمثالهم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تعظيني وتعظعظي،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اتعظي أنت ودعي موعظتي</w:t>
      </w:r>
      <w:r>
        <w:rPr>
          <w:rFonts w:eastAsia="Amiri" w:cs="Amiri" w:ascii="Amiri" w:hAnsi="Amiri"/>
          <w:color w:val="111111"/>
          <w:sz w:val="28"/>
          <w:szCs w:val="28"/>
          <w:rtl w:val="true"/>
          <w:lang w:bidi="ar-SA"/>
        </w:rPr>
        <w:t xml:space="preserve">. </w:t>
      </w:r>
      <w:bookmarkStart w:id="222" w:name="pg11686_134844"/>
    </w:p>
    <w:p>
      <w:pPr>
        <w:pStyle w:val="Heading3"/>
        <w:numPr>
          <w:ilvl w:val="2"/>
          <w:numId w:val="1"/>
        </w:numPr>
        <w:rPr/>
      </w:pPr>
      <w:bookmarkStart w:id="223" w:name="__RefHeading___Toc7794416_73709187"/>
      <w:bookmarkStart w:id="224" w:name="_Toc73"/>
      <w:bookmarkEnd w:id="222"/>
      <w:bookmarkEnd w:id="223"/>
      <w:r>
        <w:rPr>
          <w:rtl w:val="true"/>
        </w:rPr>
        <w:t xml:space="preserve">باب العين والذال و </w:t>
      </w:r>
      <w:r>
        <w:rPr>
          <w:rtl w:val="true"/>
        </w:rPr>
        <w:t>(</w:t>
      </w:r>
      <w:r>
        <w:rPr>
          <w:rtl w:val="true"/>
        </w:rPr>
        <w:t>وأي</w:t>
      </w:r>
      <w:r>
        <w:rPr>
          <w:rtl w:val="true"/>
        </w:rPr>
        <w:t xml:space="preserve">) </w:t>
      </w:r>
      <w:r>
        <w:rPr>
          <w:rtl w:val="true"/>
        </w:rPr>
        <w:t>معهما ع ذ ي، ع و ذ، ذ ي ع مستعملات</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الطيبة التربة الكريمة المنبت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بأرض هجان الترب وسمية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عذاة نأت عنها الملوحة والبحر</w:t>
      </w:r>
    </w:p>
    <w:p>
      <w:pPr>
        <w:pStyle w:val="BookText"/>
        <w:rPr/>
      </w:pPr>
      <w:r>
        <w:rPr>
          <w:rFonts w:ascii="Amiri" w:hAnsi="Amiri" w:eastAsia="Amiri" w:cs="Amiri"/>
          <w:color w:val="111111"/>
          <w:sz w:val="28"/>
          <w:sz w:val="28"/>
          <w:szCs w:val="28"/>
          <w:rtl w:val="true"/>
          <w:lang w:bidi="ar-SA"/>
        </w:rPr>
        <w:t>والعذي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للموضع الذي ينبت في الشتاء والصيف من غير 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الذي لا يسقى إلا من المطر لعبده من المياه،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العذي واحد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 إلى اللّه، عوذا وعياذا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العوذة، والتعويذ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والمعاذة التي يعوذ بها الانسان من فزع أو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أنثى عائذ إذا وضعت مدة سبعة أيام،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 من قول لبيد </w:t>
      </w:r>
      <w:r>
        <w:rPr>
          <w:rStyle w:val="FootnoteAnchor"/>
          <w:rtl w:val="true"/>
        </w:rPr>
        <w:footnoteReference w:id="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ساكنة على أطلائها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عوذا تأجل بالفضاء بهامها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أذعته فذاع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مذياع مشياع لا يستطيع كتمان شئ وقوم مذاييع، وأذعت به، الباء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أذعته</w:t>
      </w:r>
      <w:r>
        <w:rPr>
          <w:rFonts w:eastAsia="Amiri" w:cs="Amiri" w:ascii="Amiri" w:hAnsi="Amiri"/>
          <w:color w:val="111111"/>
          <w:sz w:val="28"/>
          <w:szCs w:val="28"/>
          <w:rtl w:val="true"/>
          <w:lang w:bidi="ar-SA"/>
        </w:rPr>
        <w:t xml:space="preserve">. </w:t>
      </w:r>
      <w:bookmarkStart w:id="225" w:name="pg11686_134846"/>
    </w:p>
    <w:p>
      <w:pPr>
        <w:pStyle w:val="Heading3"/>
        <w:numPr>
          <w:ilvl w:val="2"/>
          <w:numId w:val="1"/>
        </w:numPr>
        <w:rPr/>
      </w:pPr>
      <w:bookmarkStart w:id="226" w:name="__RefHeading___Toc7794418_73709187"/>
      <w:bookmarkStart w:id="227" w:name="_Toc74"/>
      <w:bookmarkEnd w:id="225"/>
      <w:bookmarkEnd w:id="226"/>
      <w:r>
        <w:rPr>
          <w:rtl w:val="true"/>
        </w:rPr>
        <w:t xml:space="preserve">باب العين والثاء و </w:t>
      </w:r>
      <w:r>
        <w:rPr>
          <w:rtl w:val="true"/>
        </w:rPr>
        <w:t>(</w:t>
      </w:r>
      <w:r>
        <w:rPr>
          <w:rtl w:val="true"/>
        </w:rPr>
        <w:t>وأي</w:t>
      </w:r>
      <w:r>
        <w:rPr>
          <w:rtl w:val="true"/>
        </w:rPr>
        <w:t xml:space="preserve">) </w:t>
      </w:r>
      <w:r>
        <w:rPr>
          <w:rtl w:val="true"/>
        </w:rPr>
        <w:t>معهما ع ث و، ع ث ي، وع ث، ع ي ث مستعملات</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إلى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شعر</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الكبير،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عثواء، وفي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عثياء والواو 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العثي، والعثيان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الذكر من الضباع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عثي يعثى في الأرض عثيا وعثيانا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الوعث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غابت فيه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وعثاء السفر،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وعثا وعورا وقفافا كبسا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عاث يعيث عيثا،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عيث في المال </w:t>
      </w:r>
    </w:p>
    <w:p>
      <w:pPr>
        <w:pStyle w:val="BookText"/>
        <w:rPr/>
      </w:pPr>
      <w:r>
        <w:rPr>
          <w:rFonts w:ascii="Amiri" w:hAnsi="Amiri" w:eastAsia="Amiri" w:cs="Amiri"/>
          <w:color w:val="111111"/>
          <w:sz w:val="28"/>
          <w:sz w:val="28"/>
          <w:szCs w:val="28"/>
          <w:rtl w:val="true"/>
          <w:lang w:bidi="ar-SA"/>
        </w:rPr>
        <w:t>من السوس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يعيث في الغنم فلا يأخذ شيئا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والذئب وسط غنمي يعيث</w:t>
      </w:r>
    </w:p>
    <w:p>
      <w:pPr>
        <w:pStyle w:val="BookText"/>
        <w:rPr/>
      </w:pPr>
      <w:r>
        <w:rPr>
          <w:rFonts w:ascii="Amiri" w:hAnsi="Amiri" w:eastAsia="Amiri" w:cs="Amiri"/>
          <w:color w:val="111111"/>
          <w:sz w:val="28"/>
          <w:sz w:val="28"/>
          <w:szCs w:val="28"/>
          <w:rtl w:val="true"/>
          <w:lang w:bidi="ar-SA"/>
        </w:rPr>
        <w:t>والتعييث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الأعمى الشئ، وطلب الرجل الشئ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والتعييث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الرجل يده في الكنانة يطلب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ذويب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فبدا له أقراب هذا رائغا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فعيث في الكنانة يرجع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فعيث في الكنانة يرجع </w:t>
      </w:r>
      <w:bookmarkStart w:id="228" w:name="pg11686_134848"/>
    </w:p>
    <w:p>
      <w:pPr>
        <w:pStyle w:val="Heading3"/>
        <w:numPr>
          <w:ilvl w:val="2"/>
          <w:numId w:val="1"/>
        </w:numPr>
        <w:rPr/>
      </w:pPr>
      <w:bookmarkStart w:id="229" w:name="__RefHeading___Toc7794420_73709187"/>
      <w:bookmarkStart w:id="230" w:name="_Toc75"/>
      <w:bookmarkEnd w:id="228"/>
      <w:bookmarkEnd w:id="229"/>
      <w:r>
        <w:rPr>
          <w:rtl w:val="true"/>
        </w:rPr>
        <w:t>باب العين والراء والواو معهما ع ر و، ع ر ي، ع ور، ع ي ر، ر ع و، ر ع ي وع ر، ر وع، ر ي ع، ور ع، ي ع ر</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عراه أمر يعروه عروا إذا غشيه وأصابه،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البرد، وعرته الحمى، وهي تعروه إذا جاءته بنافض، وأخذته الحمى بعروائها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وعري الرجل فهو معرو، واعتراه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كل شئ،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الدلف يعتري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وله ذنب 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 إذا طلع السماك فعند ذلك يعروك ما عداك من البرد الذي يغشاك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وعري فلان عروة وعرية شديدة وعريا فهو عريان والمرأة عريانة، ورجل عار وامرأة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والعريان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مقلص طويل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والعريان من الرمل ما ليس عليه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ظهره شئ، وأفراس أعراء،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عري، وأعروريت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ركبته عريا، ولم يجئ افعوعل مجاوز غير هذا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الفضاء التي لا يستتر فيها بشئ،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أعراء، وثلاثة أعرية والعرب تذكره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ألى عراء من الأرض واسع </w:t>
      </w:r>
    </w:p>
    <w:p>
      <w:pPr>
        <w:pStyle w:val="BookText"/>
        <w:rPr/>
      </w:pPr>
      <w:r>
        <w:rPr>
          <w:rFonts w:ascii="Amiri" w:hAnsi="Amiri" w:eastAsia="Amiri" w:cs="Amiri"/>
          <w:color w:val="111111"/>
          <w:sz w:val="28"/>
          <w:sz w:val="28"/>
          <w:szCs w:val="28"/>
          <w:rtl w:val="true"/>
          <w:lang w:bidi="ar-SA"/>
        </w:rPr>
        <w:t>بارد، ولا يجعل نعتا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متونها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 عارية أعراؤه</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 عنه عريت أعراؤه</w:t>
      </w:r>
    </w:p>
    <w:p>
      <w:pPr>
        <w:pStyle w:val="BookText"/>
        <w:rPr/>
      </w:pPr>
      <w:r>
        <w:rPr>
          <w:rFonts w:ascii="Amiri" w:hAnsi="Amiri" w:eastAsia="Amiri" w:cs="Amiri"/>
          <w:color w:val="111111"/>
          <w:sz w:val="28"/>
          <w:sz w:val="28"/>
          <w:szCs w:val="28"/>
          <w:rtl w:val="true"/>
          <w:lang w:bidi="ar-SA"/>
        </w:rPr>
        <w:t>واعرورى السراب ظهور الآكام إذا ماج عنها فأعراها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علا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أعريته من سترته،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استره من العراء،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يعرى فلان من هذا الامر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ولا يعرى من الموت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وأحداث دهر ما يعرى بلاؤها</w:t>
      </w:r>
    </w:p>
    <w:p>
      <w:pPr>
        <w:pStyle w:val="BookText"/>
        <w:rPr/>
      </w:pPr>
      <w:r>
        <w:rPr>
          <w:rFonts w:ascii="Amiri" w:hAnsi="Amiri" w:eastAsia="Amiri" w:cs="Amiri"/>
          <w:color w:val="111111"/>
          <w:sz w:val="28"/>
          <w:sz w:val="28"/>
          <w:szCs w:val="28"/>
          <w:rtl w:val="true"/>
          <w:lang w:bidi="ar-SA"/>
        </w:rPr>
        <w:t>والعرى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عرية، ومساء عري، وليلة عرية ذات ريح باردة قال ذو الرمة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أحطبن القوم وهي 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ألاء في ثرى عمد جعد</w:t>
      </w:r>
    </w:p>
    <w:p>
      <w:pPr>
        <w:pStyle w:val="BookText"/>
        <w:rPr/>
      </w:pPr>
      <w:r>
        <w:rPr>
          <w:rFonts w:ascii="Amiri" w:hAnsi="Amiri" w:eastAsia="Amiri" w:cs="Amiri"/>
          <w:color w:val="111111"/>
          <w:sz w:val="28"/>
          <w:sz w:val="28"/>
          <w:szCs w:val="28"/>
          <w:rtl w:val="true"/>
          <w:lang w:bidi="ar-SA"/>
        </w:rPr>
        <w:t>والعروة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الدلو وعروة المزادة وعروة الكوز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والنخلة العرية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عزلت عن المساومة لحرمة أو لهبة إذا أينع ثمر النخل، ويجمع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رخص في العرايا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وعريت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له عروة كالدلو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وجارية حسنة المعرى،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 عند تجريدها من ثيابها</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والمعاري مبادئ رؤوس العظام حيث تعرى العظام عن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والرجلان والوجه لأنه باد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كبير الهذلي يصف قوما ضربوا على أيديهم وأرجلهم حتى سقطوا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متكورين على المعاري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كتعطاط المزاد الأنجل</w:t>
      </w:r>
    </w:p>
    <w:p>
      <w:pPr>
        <w:pStyle w:val="BookText"/>
        <w:rPr/>
      </w:pPr>
      <w:r>
        <w:rPr>
          <w:rFonts w:ascii="Amiri" w:hAnsi="Amiri" w:eastAsia="Amiri" w:cs="Amiri"/>
          <w:color w:val="111111"/>
          <w:sz w:val="28"/>
          <w:sz w:val="28"/>
          <w:szCs w:val="28"/>
          <w:rtl w:val="true"/>
          <w:lang w:bidi="ar-SA"/>
        </w:rPr>
        <w:t>والعروة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له خضرة في الشتاء تتعلق بها الإبل حتى تدرك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خلع الملوك وآب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العرى وعراعر الأقوام</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الذي تشتو فيه الإبل فتأكل منه، وتبرك في أذرائه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عارت العين تعار عوارا، وعورت أيضا، وأعورت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ذهاب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بن أحمر الباهلي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وربة سائل عني 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أعارت عينه أم لم تعارا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الخطاطيف، أسود طويل الجناحين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الجبان السريع الفرار، وجمعه عواوير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ميل ولا عواوير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 ولا عزل ولا أكفال</w:t>
      </w:r>
    </w:p>
    <w:p>
      <w:pPr>
        <w:pStyle w:val="BookText"/>
        <w:rPr/>
      </w:pPr>
      <w:r>
        <w:rPr>
          <w:rFonts w:ascii="Amiri" w:hAnsi="Amiri" w:eastAsia="Amiri" w:cs="Amiri"/>
          <w:color w:val="111111"/>
          <w:sz w:val="28"/>
          <w:sz w:val="28"/>
          <w:szCs w:val="28"/>
          <w:rtl w:val="true"/>
          <w:lang w:bidi="ar-SA"/>
        </w:rPr>
        <w:t>والعرب تسمي الغراب أعور، وتصيح به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عوير عوير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يطير عوير أن أنوه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أعور لحدة بصره، كما يكنى الأعمى بالبصير،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حدقته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وصحاح العيون يدعون عورا</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عينه العوراء،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العمياء، لان العور لا يكون إلا في إحدى العينين،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اعورت عينه، ويخفف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عرت عينه، وأعور اللّه عين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وعوراء، والعوراء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تهوي في غير عقل ولا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تنطق العوراء في القوم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فاعلم من اللّه واعيا</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القبيحة التي يمتعض منها الرجال ويغضبون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كعب بن سعد الغنوي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وعوراء قد قيلت فلم ألتفت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الكلم العوران لي بقتول </w:t>
      </w:r>
    </w:p>
    <w:p>
      <w:pPr>
        <w:pStyle w:val="BookText"/>
        <w:rPr/>
      </w:pPr>
      <w:r>
        <w:rPr>
          <w:rFonts w:ascii="Amiri" w:hAnsi="Amiri" w:eastAsia="Amiri" w:cs="Amiri"/>
          <w:color w:val="111111"/>
          <w:sz w:val="28"/>
          <w:sz w:val="28"/>
          <w:szCs w:val="28"/>
          <w:rtl w:val="true"/>
          <w:lang w:bidi="ar-SA"/>
        </w:rPr>
        <w:t>ودجلة العوراء بالعراق بميسان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أو شق يكون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الانسان، وكل أمر يستحي منه فهو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أناس حافظي عوراتهم</w:t>
      </w:r>
    </w:p>
    <w:p>
      <w:pPr>
        <w:pStyle w:val="BookText"/>
        <w:rPr/>
      </w:pPr>
      <w:r>
        <w:rPr>
          <w:rFonts w:ascii="Amiri" w:hAnsi="Amiri" w:eastAsia="Amiri" w:cs="Amiri"/>
          <w:color w:val="111111"/>
          <w:sz w:val="28"/>
          <w:sz w:val="28"/>
          <w:szCs w:val="28"/>
          <w:rtl w:val="true"/>
          <w:lang w:bidi="ar-SA"/>
        </w:rPr>
        <w:t>وثلاث ساعات في الليل والنهار هن عورات، أمر اللّه الولدان والخدم ألا يدخلوا إلا بتسليم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قبل صلاة الفجر، وساعة عند نصف النهار، وساعة بعد صلاة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والعورة في الثغور والحروب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يتخوف منه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بحريزة،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قال في التذكير والتأنيث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صوم وامرأة صوم ونسوة صوم ورجال صوم، وكذلك قياس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وعور الرحمن من ولى العور</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فلان عائرة عين من المال وعائرة عينين،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إبل كثيرة كأنها من كثرتها تملا العينين، حتى تكاد تعورها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وسلكت مفازة فما رأيت فيها عائر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يطرف العين فيعورها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وعور عين الركية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أفسدها حتى نضب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من أين أتى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الأهلي والوحشي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أعيار، والمعيوراء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العير، وثلاث كلمات جئن ممدودات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المعيوراء والمعلوجاء والمشيوخاء على مفعولاء،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أي مفعلة ولم يجمعوا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الباقي في وسط الكتف،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فصادف سهمه أحجار 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كسرن العير منه والغرارا</w:t>
      </w:r>
    </w:p>
    <w:p>
      <w:pPr>
        <w:pStyle w:val="BookText"/>
        <w:rPr/>
      </w:pPr>
      <w:r>
        <w:rPr>
          <w:rFonts w:ascii="Amiri" w:hAnsi="Amiri" w:eastAsia="Amiri" w:cs="Amiri"/>
          <w:color w:val="111111"/>
          <w:sz w:val="28"/>
          <w:sz w:val="28"/>
          <w:szCs w:val="28"/>
          <w:rtl w:val="true"/>
          <w:lang w:bidi="ar-SA"/>
        </w:rPr>
        <w:t>والعير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كان خصبا فغيره الدهر فأقفره، وكانت العرب تستوحشه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والبيت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 كجوف العير قفر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الذئب يعوي كالخليع المعيل</w:t>
      </w:r>
    </w:p>
    <w:p>
      <w:pPr>
        <w:pStyle w:val="BookText"/>
        <w:rPr/>
      </w:pPr>
      <w:r>
        <w:rPr>
          <w:rFonts w:ascii="Amiri" w:hAnsi="Amiri" w:eastAsia="Amiri" w:cs="Amiri"/>
          <w:color w:val="111111"/>
          <w:sz w:val="28"/>
          <w:sz w:val="28"/>
          <w:szCs w:val="28"/>
          <w:rtl w:val="true"/>
          <w:lang w:bidi="ar-SA"/>
        </w:rPr>
        <w:t>ويبدو أنه ملفق، فليس في ديوانه من هذا البحر والروي مثل هذا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وواد كجوف العير قفر 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بسام ساهم الوجه حسان</w:t>
      </w:r>
    </w:p>
    <w:p>
      <w:pPr>
        <w:pStyle w:val="BookText"/>
        <w:rPr/>
      </w:pPr>
      <w:r>
        <w:rPr>
          <w:rFonts w:ascii="Amiri" w:hAnsi="Amiri" w:eastAsia="Amiri" w:cs="Amiri"/>
          <w:color w:val="111111"/>
          <w:sz w:val="28"/>
          <w:sz w:val="28"/>
          <w:szCs w:val="28"/>
          <w:rtl w:val="true"/>
          <w:lang w:bidi="ar-SA"/>
        </w:rPr>
        <w:t>ولو رأيت في صخرة نتوءا، حرفا ناتئا خلقة كان ذلك عيرا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الفرس العائر، أو الكلب العائر عار يعير عيارا وهو ذهابه كأنه منفلت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وقصيدة عائرة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العرب بيتا أعير من قول شاعر هذا البيت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يغو لا يعدم على الغي لائما </w:t>
      </w:r>
    </w:p>
    <w:p>
      <w:pPr>
        <w:pStyle w:val="BookText"/>
        <w:rPr/>
      </w:pPr>
      <w:r>
        <w:rPr>
          <w:rFonts w:ascii="Amiri" w:hAnsi="Amiri" w:eastAsia="Amiri" w:cs="Amiri"/>
          <w:color w:val="111111"/>
          <w:sz w:val="28"/>
          <w:sz w:val="28"/>
          <w:szCs w:val="28"/>
          <w:rtl w:val="true"/>
          <w:lang w:bidi="ar-SA"/>
        </w:rPr>
        <w:t>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لزم به سبة أو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 عار وشنار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التعيير، واللّه يغير ولا يعير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استعرت من شئ، سميت به، لأنها عار على من طلبها،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يتعاورون من جيرانهم الماعون والأمتعة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من المعاورة والمناولة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ويعطون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وسقط كعين الديك عاورت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وهيأنا لموقعها وكرا</w:t>
      </w:r>
    </w:p>
    <w:p>
      <w:pPr>
        <w:pStyle w:val="BookText"/>
        <w:rPr/>
      </w:pPr>
      <w:r>
        <w:rPr>
          <w:rFonts w:ascii="Amiri" w:hAnsi="Amiri" w:eastAsia="Amiri" w:cs="Amiri"/>
          <w:color w:val="111111"/>
          <w:sz w:val="28"/>
          <w:sz w:val="28"/>
          <w:szCs w:val="28"/>
          <w:rtl w:val="true"/>
          <w:lang w:bidi="ar-SA"/>
        </w:rPr>
        <w:t>والعيار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عايرت به المكاييل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والعيار صحيح وافر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سويته عليه فهو المعيار والعيار</w:t>
      </w:r>
    </w:p>
    <w:p>
      <w:pPr>
        <w:pStyle w:val="BookText"/>
        <w:rPr/>
      </w:pPr>
      <w:r>
        <w:rPr>
          <w:rFonts w:ascii="Amiri" w:hAnsi="Amiri" w:eastAsia="Amiri" w:cs="Amiri"/>
          <w:color w:val="111111"/>
          <w:sz w:val="28"/>
          <w:sz w:val="28"/>
          <w:szCs w:val="28"/>
          <w:rtl w:val="true"/>
          <w:lang w:bidi="ar-SA"/>
        </w:rPr>
        <w:t>وعيرت الدنانير تعييرا، إذا ألقيت دينارا فتوازن به دينارا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والعيار والمعيار لا يقال إلا في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وتعاور القوم فلانا فاعتوروه ضربا،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فكلما كف واحد ضرب الآخر، وهو عام في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وتعاورت الرياح رسما حتى عفته،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تواظبت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دمنة قفرة تعاورها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بريحين من صبا وشمال</w:t>
      </w:r>
    </w:p>
    <w:p>
      <w:pPr>
        <w:pStyle w:val="BookText"/>
        <w:rPr/>
      </w:pPr>
      <w:r>
        <w:rPr>
          <w:rFonts w:ascii="Amiri" w:hAnsi="Amiri" w:eastAsia="Amiri" w:cs="Amiri"/>
          <w:color w:val="111111"/>
          <w:sz w:val="28"/>
          <w:sz w:val="28"/>
          <w:szCs w:val="28"/>
          <w:rtl w:val="true"/>
          <w:lang w:bidi="ar-SA"/>
        </w:rPr>
        <w:t>والعائر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غمصة تمض العين كأنما فيها قذى وهو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الخنساء </w:t>
      </w:r>
      <w:r>
        <w:rPr>
          <w:rStyle w:val="FootnoteAnchor"/>
          <w:rtl w:val="true"/>
        </w:rPr>
        <w:footnoteReference w:id="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ذرفت إذ خلت من أهلها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والبيت مطلع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قذى بعينك أم بالعين عوار </w:t>
      </w:r>
    </w:p>
    <w:p>
      <w:pPr>
        <w:pStyle w:val="BookText"/>
        <w:rPr/>
      </w:pPr>
      <w:r>
        <w:rPr>
          <w:rFonts w:ascii="Amiri" w:hAnsi="Amiri" w:eastAsia="Amiri" w:cs="Amiri"/>
          <w:color w:val="111111"/>
          <w:sz w:val="28"/>
          <w:sz w:val="28"/>
          <w:szCs w:val="28"/>
          <w:rtl w:val="true"/>
          <w:lang w:bidi="ar-SA"/>
        </w:rPr>
        <w:t>وهي عائرة، أي ذات عوار، ولا يقال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عارت، إنما 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دارع ورامح،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ولا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في جفن العين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عارت عينه من حزن أو غيره،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 معناة بعزة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منذ ما لم تلق عزة عائر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ارعوى فلان عن الجهل ارعواء حسنا، ورعوى حسنة وهو نزوعه عن الجهل وحسن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ارعوى عاد إلى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الضنى عاد إلى نكسه</w:t>
      </w:r>
    </w:p>
    <w:p>
      <w:pPr>
        <w:pStyle w:val="BookText"/>
        <w:rPr/>
      </w:pPr>
      <w:r>
        <w:rPr>
          <w:rFonts w:ascii="Amiri" w:hAnsi="Amiri" w:eastAsia="Amiri" w:cs="Amiri"/>
          <w:color w:val="111111"/>
          <w:sz w:val="28"/>
          <w:sz w:val="28"/>
          <w:szCs w:val="28"/>
          <w:rtl w:val="true"/>
          <w:lang w:bidi="ar-SA"/>
        </w:rPr>
        <w:t>ورعى يرعى 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والراعي يرعاها رعاية إذا ساسها وسرحها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ولي من قوم أمرا فهو راعيهم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السائس، والمرعي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الرعاء مهموز على فعال رواية عن العرب قد أجمعت عليه دون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على قياس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ورعاة مثل داع ودعاة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فعل مثل فعلي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المرعي في الأقوام كالراعي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والإبل ترعى وترتعي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وراعيت أراعي،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ما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رعيت النجوم، قالت الخنساء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أرعى النجوم وما كلفت 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أتغشى فضل أطماري</w:t>
      </w:r>
    </w:p>
    <w:p>
      <w:pPr>
        <w:pStyle w:val="BookText"/>
        <w:rPr/>
      </w:pPr>
      <w:r>
        <w:rPr>
          <w:rFonts w:ascii="Amiri" w:hAnsi="Amiri" w:eastAsia="Amiri" w:cs="Amiri"/>
          <w:color w:val="111111"/>
          <w:sz w:val="28"/>
          <w:sz w:val="28"/>
          <w:szCs w:val="28"/>
          <w:rtl w:val="true"/>
          <w:lang w:bidi="ar-SA"/>
        </w:rPr>
        <w:t>رعيت النجوم،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رقبتها، وفلان يرعى فلانا إذا تعاهد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القطامي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رعية وهم رعاة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رعيهم شنع الشنار</w:t>
      </w:r>
    </w:p>
    <w:p>
      <w:pPr>
        <w:pStyle w:val="BookText"/>
        <w:rPr/>
      </w:pPr>
      <w:r>
        <w:rPr>
          <w:rFonts w:ascii="Amiri" w:hAnsi="Amiri" w:eastAsia="Amiri" w:cs="Amiri"/>
          <w:color w:val="111111"/>
          <w:sz w:val="28"/>
          <w:sz w:val="28"/>
          <w:szCs w:val="28"/>
          <w:rtl w:val="true"/>
          <w:lang w:bidi="ar-SA"/>
        </w:rPr>
        <w:t>والرعيان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 أي المصدر، والموضع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أمرا يرعاه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 راعية، وتجمع رواعي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الابقاء على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وأرعى فلان إلى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وروي عن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وبغير التنوين ويفسر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ترعية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صنعته وصنعة آبائه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يسوقها ترعية جاف فضل</w:t>
      </w:r>
    </w:p>
    <w:p>
      <w:pPr>
        <w:pStyle w:val="BookText"/>
        <w:rPr/>
      </w:pPr>
      <w:r>
        <w:rPr>
          <w:rFonts w:ascii="Amiri" w:hAnsi="Amiri" w:eastAsia="Amiri" w:cs="Amiri"/>
          <w:color w:val="111111"/>
          <w:sz w:val="28"/>
          <w:sz w:val="28"/>
          <w:szCs w:val="28"/>
          <w:rtl w:val="true"/>
          <w:lang w:bidi="ar-SA"/>
        </w:rPr>
        <w:t>وأرعيت فلانا، أي أعطيته رعية يرعاها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الصلب وعر يوعر ووعر يعر وعرا ووعورا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وتوعر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وعر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وتلقونا بني كل حرة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 ثم أدت لا قليلا ولا وعرا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فأنجبت، وأكثرت،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واستوعر القوم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وأوعروا، أي، وقعوا في الوعر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راعني هذا الامر يروعني، وارتعت له، وروعني فتروعت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شئ يروعك منه جمال أو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راعني فهو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يروعك حسنه، وفرس رائع بين الروعة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رائعة تحمل شيخا رائعا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مجربا قد شهد الوقائعا</w:t>
      </w:r>
    </w:p>
    <w:p>
      <w:pPr>
        <w:pStyle w:val="BookText"/>
        <w:rPr/>
      </w:pPr>
      <w:r>
        <w:rPr>
          <w:rFonts w:ascii="Amiri" w:hAnsi="Amiri" w:eastAsia="Amiri" w:cs="Amiri"/>
          <w:color w:val="111111"/>
          <w:sz w:val="28"/>
          <w:sz w:val="28"/>
          <w:szCs w:val="28"/>
          <w:rtl w:val="true"/>
          <w:lang w:bidi="ar-SA"/>
        </w:rPr>
        <w:t>والأروع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جسم وجهارة وفضل وسؤدد، وهو بين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في اشتقاق الفعل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 يروع 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ذهنه وخلده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روعه ورواعه إذا ذهب قلبه ثم ثاب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اكففه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ورع متورع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متحرجا</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ورع يورع وراعة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يرع 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الجبان ورعا لاحجامه ونكوصه،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الإبل عن الحوض، إذا رددتها فارتدت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ورعوا اللص ولا تراعوه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ردوه بتعرض له، أو بثنية، ولا تنتظروا ما يكون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الذي يرجو العلالة ورعوا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لا يطرق وهن طوارقه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اليعر واليعرة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تشد عند زبية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أصوات الشاء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يعرت تيعر يعارا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أشجع الخنثى فولوا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تيوسا بالشظي لها يعار</w:t>
      </w:r>
    </w:p>
    <w:p>
      <w:pPr>
        <w:pStyle w:val="BookText"/>
        <w:rPr/>
      </w:pPr>
      <w:r>
        <w:rPr>
          <w:rFonts w:ascii="Amiri" w:hAnsi="Amiri" w:eastAsia="Amiri" w:cs="Amiri"/>
          <w:color w:val="111111"/>
          <w:sz w:val="28"/>
          <w:sz w:val="28"/>
          <w:szCs w:val="28"/>
          <w:rtl w:val="true"/>
          <w:lang w:bidi="ar-SA"/>
        </w:rPr>
        <w:t xml:space="preserve">واليعور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التي تبول على حالبها، وتفسد اللبن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كل شئ على أصله، نحو الدقيق وهو فضله على كيل البر، وريع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ما يخرج من النزل على أصل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ريع الدرع،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كمتها على أطراف 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الخطيم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مضاعفة يغشى الأنامل ريعها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قتيريها عيون الجنادب </w:t>
      </w:r>
    </w:p>
    <w:p>
      <w:pPr>
        <w:pStyle w:val="BookText"/>
        <w:rPr/>
      </w:pPr>
      <w:r>
        <w:rPr>
          <w:rFonts w:ascii="Amiri" w:hAnsi="Amiri" w:eastAsia="Amiri" w:cs="Amiri"/>
          <w:color w:val="111111"/>
          <w:sz w:val="28"/>
          <w:sz w:val="28"/>
          <w:szCs w:val="28"/>
          <w:rtl w:val="true"/>
          <w:lang w:bidi="ar-SA"/>
        </w:rPr>
        <w:t>وراع يريع ريعا،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في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إذا تفرقت فصاح بها الراعي راعت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قال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بذي خصل روعات أكلف ملبد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تريع إلى صوت المهيب وتتقي</w:t>
      </w:r>
    </w:p>
    <w:p>
      <w:pPr>
        <w:pStyle w:val="BookText"/>
        <w:rPr/>
      </w:pPr>
      <w:r>
        <w:rPr>
          <w:rFonts w:ascii="Amiri" w:hAnsi="Amiri" w:eastAsia="Amiri" w:cs="Amiri"/>
          <w:color w:val="111111"/>
          <w:sz w:val="28"/>
          <w:sz w:val="28"/>
          <w:szCs w:val="28"/>
          <w:rtl w:val="true"/>
          <w:lang w:bidi="ar-SA"/>
        </w:rPr>
        <w:t>وريعان كل شئ أوله وأفضله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وريعان الشباب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وريعان المطر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السبيل سلك أو لم يسلك، قال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كظهر الترس ليس بهن ريع </w:t>
      </w:r>
      <w:bookmarkStart w:id="231" w:name="pg11686_134860"/>
    </w:p>
    <w:p>
      <w:pPr>
        <w:pStyle w:val="Heading3"/>
        <w:numPr>
          <w:ilvl w:val="2"/>
          <w:numId w:val="1"/>
        </w:numPr>
        <w:rPr/>
      </w:pPr>
      <w:bookmarkStart w:id="232" w:name="__RefHeading___Toc7794422_73709187"/>
      <w:bookmarkStart w:id="233" w:name="_Toc76"/>
      <w:bookmarkEnd w:id="231"/>
      <w:bookmarkEnd w:id="232"/>
      <w:r>
        <w:rPr>
          <w:rtl w:val="true"/>
        </w:rPr>
        <w:t xml:space="preserve">باب العين واللام و </w:t>
      </w:r>
      <w:r>
        <w:rPr>
          <w:rtl w:val="true"/>
        </w:rPr>
        <w:t>(</w:t>
      </w:r>
      <w:r>
        <w:rPr>
          <w:rtl w:val="true"/>
        </w:rPr>
        <w:t>وأي</w:t>
      </w:r>
      <w:r>
        <w:rPr>
          <w:rtl w:val="true"/>
        </w:rPr>
        <w:t xml:space="preserve">) </w:t>
      </w:r>
      <w:r>
        <w:rPr>
          <w:rtl w:val="true"/>
        </w:rPr>
        <w:t>معهما ع ل و، ع ول، ع ي ل، ل ع و، وع ل، ل وع، ل ي ع، ول ع، ي ع ل مستعملات</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 لله سبحانه وتعالى عن كل شئ فهو أعلى وأعظم مما يثنى عليه، 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العلاء والعلو، فالعلاء الرفعة، والعلو العظمة والتجبر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ملك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وتعظم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في الأرض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عالي الكعب،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علا كعبك لي عليت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شئ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يعلو علوا،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الرفعة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يعلى 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جبل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تبصر خليلي هل ترى من ظعائن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تحملن بالعلياء من فوق جرثم </w:t>
      </w:r>
    </w:p>
    <w:p>
      <w:pPr>
        <w:pStyle w:val="BookText"/>
        <w:rPr/>
      </w:pPr>
      <w:r>
        <w:rPr>
          <w:rFonts w:ascii="Amiri" w:hAnsi="Amiri" w:eastAsia="Amiri" w:cs="Amiri"/>
          <w:color w:val="111111"/>
          <w:sz w:val="28"/>
          <w:sz w:val="28"/>
          <w:szCs w:val="28"/>
          <w:rtl w:val="true"/>
          <w:lang w:bidi="ar-SA"/>
        </w:rPr>
        <w:t>والعالية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أعلى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السافلة</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الشرف من المعالي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والعالية من محلة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وما يليها، والنسبة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وعلو كل شئ أعلاه ترفع العين وتخفض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في السماء علوا وفي الأرض سفلا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 والسفل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كل شئ وأسفله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الدار وعلوها، وسفلها وعلوها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من علية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علية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مكسورة العين، على فعلة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على بناء حرية، في التصريف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وعالية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وسافلته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وفي كل شئ كذلك، عليا مضر، سفلى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سفلى،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اللّه يا تعلى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الملك الأعلى</w:t>
      </w:r>
    </w:p>
    <w:p>
      <w:pPr>
        <w:pStyle w:val="BookText"/>
        <w:rPr/>
      </w:pPr>
      <w:r>
        <w:rPr>
          <w:rFonts w:ascii="Amiri" w:hAnsi="Amiri" w:eastAsia="Amiri" w:cs="Amiri"/>
          <w:color w:val="111111"/>
          <w:sz w:val="28"/>
          <w:sz w:val="28"/>
          <w:szCs w:val="28"/>
          <w:rtl w:val="true"/>
          <w:lang w:bidi="ar-SA"/>
        </w:rPr>
        <w:t>والثنايا العليا، والثنايا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تبارك وتعالى هو العلي العالي المتعالي ذو العلى والمعالي تعالى عما يقول الظالمون علوا كبيرا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الصفات، وللعرب 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 مال، وعليك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w:t>
      </w:r>
    </w:p>
    <w:p>
      <w:pPr>
        <w:pStyle w:val="BookText"/>
        <w:rPr/>
      </w:pPr>
      <w:r>
        <w:rPr>
          <w:rFonts w:ascii="Amiri" w:hAnsi="Amiri" w:eastAsia="Amiri" w:cs="Amiri"/>
          <w:color w:val="111111"/>
          <w:sz w:val="28"/>
          <w:sz w:val="28"/>
          <w:szCs w:val="28"/>
          <w:rtl w:val="true"/>
          <w:lang w:bidi="ar-SA"/>
        </w:rPr>
        <w:t>السطح، وكنت في أعلى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أعلى عال، وفي موضع أعلى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 من تحت عريض من عل</w:t>
      </w:r>
    </w:p>
    <w:p>
      <w:pPr>
        <w:pStyle w:val="BookText"/>
        <w:rPr/>
      </w:pPr>
      <w:r>
        <w:rPr>
          <w:rFonts w:ascii="Amiri" w:hAnsi="Amiri" w:eastAsia="Amiri" w:cs="Amiri"/>
          <w:color w:val="111111"/>
          <w:sz w:val="28"/>
          <w:sz w:val="28"/>
          <w:szCs w:val="28"/>
          <w:rtl w:val="true"/>
          <w:lang w:bidi="ar-SA"/>
        </w:rPr>
        <w:t>وقد ترفعه العرب في الغاية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فلم أكذب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الذي سوى السماوات من عل</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عن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فقد علا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وتعلت المرأة فهي تتعلى إذا طهرت من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تعاله، الهاء صلة، فإذا وصلت طرحت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رجل، وتعاليا وتعالوا، وأماتوا هذا الفعل سوى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كان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الجمل وعنقه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الرجل وعنقه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على البعير والحمار فوق العدلين بعد تمام الوقر،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ودينارا علاوة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العلاوى على وزن فعالى، كالهراوة والهراوى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فعيل، إذا نسب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الأول يخرج في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قهر أمرأ أو عدوا فقد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واعتلاه واستعلى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إذا جرى في الرهان وبلغ الغاية،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استعلى على الغاية واستولى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الكتاب، وأظنه غلطا، وإنما هو عنوان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الضخم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علي في السماء السابعة يصعد إليه بأرواح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 تشبه بالعلاة وهي السندان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الحساب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تعول 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في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عالك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الخنساء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نهتد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يكلفه القوم ما 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أصغرهم مولدا</w:t>
      </w:r>
    </w:p>
    <w:p>
      <w:pPr>
        <w:pStyle w:val="BookText"/>
        <w:rPr/>
      </w:pPr>
      <w:r>
        <w:rPr>
          <w:rFonts w:ascii="Amiri" w:hAnsi="Amiri" w:eastAsia="Amiri" w:cs="Amiri"/>
          <w:color w:val="111111"/>
          <w:sz w:val="28"/>
          <w:sz w:val="28"/>
          <w:szCs w:val="28"/>
          <w:rtl w:val="true"/>
          <w:lang w:bidi="ar-SA"/>
        </w:rPr>
        <w:t>والعولة من العويل، وهو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أعولت المرأة إعوالا، وهو شدة صياحها عند بكاء أو مكروه نزل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عليه، ولم يختر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استعنت به،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أمري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أبفلان تعول علي وبكذا إذا نازعك في أمر يتطاول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دهر لشئ معول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ولا في القوم من معول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يعولهم 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ينقر بها الجبال، قال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أنيابها كالمعاول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معيل ومعيل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وواد كجوف العير قفر قطعته</w:t>
      </w:r>
    </w:p>
    <w:p>
      <w:pPr>
        <w:pStyle w:val="BookText"/>
        <w:rPr/>
      </w:pPr>
      <w:r>
        <w:rPr>
          <w:rFonts w:ascii="Amiri" w:hAnsi="Amiri" w:eastAsia="Amiri" w:cs="Amiri"/>
          <w:color w:val="111111"/>
          <w:sz w:val="28"/>
          <w:sz w:val="28"/>
          <w:szCs w:val="28"/>
          <w:rtl w:val="true"/>
          <w:lang w:bidi="ar-SA"/>
        </w:rPr>
        <w:t>به الذئب يعوي كالخليع المعيل</w:t>
      </w:r>
    </w:p>
    <w:p>
      <w:pPr>
        <w:pStyle w:val="BookText"/>
        <w:rPr/>
      </w:pPr>
      <w:r>
        <w:rPr>
          <w:rFonts w:ascii="Amiri" w:hAnsi="Amiri" w:eastAsia="Amiri" w:cs="Amiri"/>
          <w:color w:val="111111"/>
          <w:sz w:val="28"/>
          <w:sz w:val="28"/>
          <w:szCs w:val="28"/>
          <w:rtl w:val="true"/>
          <w:lang w:bidi="ar-SA"/>
        </w:rPr>
        <w:t>والعليلة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الرجل يعيل علية إذا احتاج 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عال مقتصد ولا يعيل </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 وقال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عال يوما بعدها فلا انجبر</w:t>
      </w:r>
    </w:p>
    <w:p>
      <w:pPr>
        <w:pStyle w:val="BookText"/>
        <w:rPr/>
      </w:pPr>
      <w:r>
        <w:rPr>
          <w:rFonts w:ascii="IRNazanin" w:hAnsi="IRNazanin" w:eastAsia="IRNazanin"/>
          <w:color w:val="111111"/>
          <w:sz w:val="28"/>
          <w:sz w:val="28"/>
          <w:szCs w:val="28"/>
          <w:rtl w:val="true"/>
          <w:lang w:bidi="fa-IR"/>
        </w:rPr>
        <w:t>ولا سقى الماء ولا رعى الشجر</w:t>
      </w:r>
    </w:p>
    <w:p>
      <w:pPr>
        <w:pStyle w:val="BookText"/>
        <w:rPr/>
      </w:pPr>
      <w:r>
        <w:rPr>
          <w:rFonts w:ascii="Amiri" w:hAnsi="Amiri" w:eastAsia="Amiri" w:cs="Amiri"/>
          <w:color w:val="111111"/>
          <w:sz w:val="28"/>
          <w:sz w:val="28"/>
          <w:szCs w:val="28"/>
          <w:rtl w:val="true"/>
          <w:lang w:bidi="ar-SA"/>
        </w:rPr>
        <w:t>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قيس بن عيلان بن مضر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كلبة لعوة، وامرأة لعوة، وذئبة لعوة،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حريصة تقاتل عما تأكل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اللعوات واللعاء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وتبعي العسا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عند 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هدى اللّه قيسا من ضلالتها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لعا ذكوان إن عثروا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الوعل وجمعه الأوعال، وهي الشاء الجبلية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استوعلت في الجبال،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 ووعل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ولغة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 بضم الواو وكسر العين من </w:t>
      </w:r>
    </w:p>
    <w:p>
      <w:pPr>
        <w:pStyle w:val="BookText"/>
        <w:rPr/>
      </w:pPr>
      <w:r>
        <w:rPr>
          <w:rFonts w:ascii="Amiri" w:hAnsi="Amiri" w:eastAsia="Amiri" w:cs="Amiri"/>
          <w:color w:val="111111"/>
          <w:sz w:val="28"/>
          <w:sz w:val="28"/>
          <w:szCs w:val="28"/>
          <w:rtl w:val="true"/>
          <w:lang w:bidi="ar-SA"/>
        </w:rPr>
        <w:t>غير أن يكون ذلك مطردا، لأنه لم يجئ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اسما إلا دئل،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ذلك ولا وعل، 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يجدها الرجل من الحزن والوجد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هاع لاع،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سئ الخلق، والفعل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 يلوع لوعا ولووعا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الألواع واللاعين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اللاعة،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تغازلك ولا تمكنك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اللاعة بهذا المعنى، والأول قول أبي الدقيش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لاعني الهم والحزن فالتعت التياعا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أحزنني فحزنت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بكذا ولوعا وإيلاعا إذا لج،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يولع ولعا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ولع وولوع ولاعة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أصابه لمع من برص في وجهه واللّه ولع وجهه،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في الجلد توليع البهق </w:t>
      </w:r>
    </w:p>
    <w:p>
      <w:pPr>
        <w:pStyle w:val="BookText"/>
        <w:rPr/>
      </w:pPr>
      <w:r>
        <w:rPr>
          <w:rFonts w:ascii="Amiri" w:hAnsi="Amiri" w:eastAsia="Amiri" w:cs="Amiri"/>
          <w:color w:val="111111"/>
          <w:sz w:val="28"/>
          <w:sz w:val="28"/>
          <w:szCs w:val="28"/>
          <w:rtl w:val="true"/>
          <w:lang w:bidi="ar-SA"/>
        </w:rPr>
        <w:t>والوليع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ما دام في قيقاته كأنه اللؤلؤ في شدة بياضه،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تبسم عن نير كالوليع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يشقق عنه الرقاة الجفوفا</w:t>
      </w:r>
    </w:p>
    <w:p>
      <w:pPr>
        <w:pStyle w:val="BookText"/>
        <w:rPr/>
      </w:pPr>
      <w:r>
        <w:rPr>
          <w:rFonts w:ascii="Amiri" w:hAnsi="Amiri" w:eastAsia="Amiri" w:cs="Amiri"/>
          <w:color w:val="111111"/>
          <w:sz w:val="28"/>
          <w:sz w:val="28"/>
          <w:szCs w:val="28"/>
          <w:rtl w:val="true"/>
          <w:lang w:bidi="ar-SA"/>
        </w:rPr>
        <w:t>الجفوف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والرقاة الذين يرتقون النخل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اليعلول واليعاليل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تجلو الرياح القذى عنه وأفرطه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صوب سارية بيض يعاليل </w:t>
      </w:r>
      <w:bookmarkStart w:id="234" w:name="pg11686_134867"/>
    </w:p>
    <w:p>
      <w:pPr>
        <w:pStyle w:val="Heading3"/>
        <w:numPr>
          <w:ilvl w:val="2"/>
          <w:numId w:val="1"/>
        </w:numPr>
        <w:rPr/>
      </w:pPr>
      <w:bookmarkStart w:id="235" w:name="__RefHeading___Toc7794424_73709187"/>
      <w:bookmarkStart w:id="236" w:name="_Toc77"/>
      <w:bookmarkEnd w:id="234"/>
      <w:bookmarkEnd w:id="235"/>
      <w:r>
        <w:rPr>
          <w:rtl w:val="true"/>
        </w:rPr>
        <w:t xml:space="preserve">باب العين والنون و </w:t>
      </w:r>
      <w:r>
        <w:rPr>
          <w:rtl w:val="true"/>
        </w:rPr>
        <w:t>(</w:t>
      </w:r>
      <w:r>
        <w:rPr>
          <w:rtl w:val="true"/>
        </w:rPr>
        <w:t>وأي</w:t>
      </w:r>
      <w:r>
        <w:rPr>
          <w:rtl w:val="true"/>
        </w:rPr>
        <w:t xml:space="preserve">) </w:t>
      </w:r>
      <w:r>
        <w:rPr>
          <w:rtl w:val="true"/>
        </w:rPr>
        <w:t>معهما ع ن و، ع ن ي، ع ون، ع ي ن، ن ع و، ن ع ي، وع ن، ن وع، ن ي ع مستعملات</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أقر بالعنو والعناء وهما مصدران قال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ابني أمية إني عنكما 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العنا غير أني مرعش فاني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ماسور، أي ليس عنوي إلا أني 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يعنو وعني يعنى إذا نشب في الإسار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يفك طوال الدهر عانيها</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أعنوه، أي أبقوه في الإسار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الخاضع المتذلل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وعنت الوجوه للحي القيوم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وهي تعنو عنوا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وجئت إليك عانيا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خاضعا كالأسير المرتهن بذنوبه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عنوة،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والعاني مأخوذ من العنوة،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الكتاب، وفيه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عنونت، وعننت وعينت، وعنوان الكتاب مشتق من المعنى،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عناني الامر يعنيني عناية فأنا معني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واعتنيت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أمور واعتنت،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وقد تعني أمور تعتني</w:t>
      </w:r>
    </w:p>
    <w:p>
      <w:pPr>
        <w:pStyle w:val="BookText"/>
        <w:rPr/>
      </w:pPr>
      <w:r>
        <w:rPr>
          <w:rFonts w:ascii="Amiri" w:hAnsi="Amiri" w:eastAsia="Amiri" w:cs="Amiri"/>
          <w:color w:val="111111"/>
          <w:sz w:val="28"/>
          <w:sz w:val="28"/>
          <w:szCs w:val="28"/>
          <w:rtl w:val="true"/>
          <w:lang w:bidi="ar-SA"/>
        </w:rPr>
        <w:t>ومعنى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محنته وحاله الذي يصير إليه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التعنية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عنيته تعنيه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إذا بلغت إبل الرجل مائة عمدوا إلى البعير الذي أمأت به إبله فأغلقوا ظهره لئلا يركب ولا ينتفع بظهره ليعلم أن صاحبها ممئ وإغلاق ظهره أن ينزع منه سناسن من فقرته، ويعقر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غلبتك بالمفقئ والمعني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المحتبى والخافقات</w:t>
      </w:r>
    </w:p>
    <w:p>
      <w:pPr>
        <w:pStyle w:val="BookText"/>
        <w:rPr/>
      </w:pPr>
      <w:r>
        <w:rPr>
          <w:rFonts w:ascii="Amiri" w:hAnsi="Amiri" w:eastAsia="Amiri" w:cs="Amiri"/>
          <w:color w:val="111111"/>
          <w:sz w:val="28"/>
          <w:sz w:val="28"/>
          <w:szCs w:val="28"/>
          <w:rtl w:val="true"/>
          <w:lang w:bidi="ar-SA"/>
        </w:rPr>
        <w:t>والعنية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بول يعقد بالبعر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بن حجر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على رجع ذفراها من الليث، واكف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كحيلا معقدا أو عنية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شئ استعنت به، أو أعانك فهو 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عون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عونك، الذكر والأنثى والجميع سواء، ويجمع 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وأعنته 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بعضهم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 معوان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والمعونة على مفعلة في القياس عند من جعله من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أناس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فعولة من الماعون، الفاعول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النصف في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العوان التي كانت قبلها حرب بكر، وهي أول وقعة، ثم تكون عوانا كأنها ترفع من حال إلى حال أشد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للمرأة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نواعم بين أبكار وعون</w:t>
      </w:r>
    </w:p>
    <w:p>
      <w:pPr>
        <w:pStyle w:val="BookText"/>
        <w:rPr/>
      </w:pPr>
      <w:r>
        <w:rPr>
          <w:rFonts w:ascii="Amiri" w:hAnsi="Amiri" w:eastAsia="Amiri" w:cs="Amiri"/>
          <w:color w:val="111111"/>
          <w:sz w:val="28"/>
          <w:sz w:val="28"/>
          <w:szCs w:val="28"/>
          <w:rtl w:val="true"/>
          <w:lang w:bidi="ar-SA"/>
        </w:rPr>
        <w:t>والعانة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 وتجمع على عانات 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ناحية الجزيرة تنسب إليه الخمر العانية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إسبه من الشعر على فرجه، وتصغيره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الناظرة لكل ذي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الماء، وعين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والعين من السحاب ما أقبل عن يمين القبلة، وذلك الصقع يسمى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سحابة من قبل العين فلا تكاد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لكل ركبة عينان كأنهما نقرتان في مقدمها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العتيد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لعين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لكريم عين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أثرا بعد 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قال أبو المقدام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حبشي له ثمانون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قد يسوق إفالا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وعنت الشئ بعينه فأنا أعينه عينا، وهو معيون،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إذا </w:t>
      </w:r>
    </w:p>
    <w:p>
      <w:pPr>
        <w:pStyle w:val="BookText"/>
        <w:rPr/>
      </w:pPr>
      <w:r>
        <w:rPr>
          <w:rFonts w:ascii="Amiri" w:hAnsi="Amiri" w:eastAsia="Amiri" w:cs="Amiri"/>
          <w:color w:val="111111"/>
          <w:sz w:val="28"/>
          <w:sz w:val="28"/>
          <w:szCs w:val="28"/>
          <w:rtl w:val="true"/>
          <w:lang w:bidi="ar-SA"/>
        </w:rPr>
        <w:t>ورجل معيان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العين، قال في المعيون</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قد كان قومك يحسبونك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وإخال أنك سيد معيون</w:t>
      </w:r>
    </w:p>
    <w:p>
      <w:pPr>
        <w:pStyle w:val="BookText"/>
        <w:rPr/>
      </w:pP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في الميزان،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عين ميزانك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والعين الذي تبعثه لتجسس الخبر، ونسميه العرب ذا العيينتين، وذا العيينتين وذا العوينتين كله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عيانا،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وتعين السقاء،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ورق منه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يمسك الماء</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قال القطامي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الأديم إذا تفرى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وتعينا غلب الصناعا</w:t>
      </w:r>
    </w:p>
    <w:p>
      <w:pPr>
        <w:pStyle w:val="BookText"/>
        <w:rPr/>
      </w:pPr>
      <w:r>
        <w:rPr>
          <w:rFonts w:ascii="Amiri" w:hAnsi="Amiri" w:eastAsia="Amiri" w:cs="Amiri"/>
          <w:color w:val="111111"/>
          <w:sz w:val="28"/>
          <w:sz w:val="28"/>
          <w:szCs w:val="28"/>
          <w:rtl w:val="true"/>
          <w:lang w:bidi="ar-SA"/>
        </w:rPr>
        <w:t>وتعين الشعيب،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وتعين فلان من فلان عينة، وقد عينه فلان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الوحش وهو اسم جامع لها كالعيس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ويوصف بسعة العين،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عيناء وامرأة عيناء، ورجل أعين،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العينة والعين،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سواد العين في 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للثور وليس بنعت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أعيان تومهم، أي أشراف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لكل إخوة لأب وأم، ولهم إخوة لأمهات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أعيان إخوتهم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الذي تراه العيون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وثوب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وشيه ترابيع صغار تشبه عيون الوحش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وأولاد الرجل من 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أعيان،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النعو الشق في مشفر البعير الأعلى من قول الطرماح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خريع النعو مضطرب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كأخلاف الغريفة ذا غضون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ينعى نعيا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نعيه بوزن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النعي فأسمعا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ونعى الكريم الا روعا</w:t>
      </w:r>
    </w:p>
    <w:p>
      <w:pPr>
        <w:pStyle w:val="BookText"/>
        <w:rPr/>
      </w:pPr>
      <w:r>
        <w:rPr>
          <w:rFonts w:ascii="Amiri" w:hAnsi="Amiri" w:eastAsia="Amiri" w:cs="Amiri"/>
          <w:color w:val="111111"/>
          <w:sz w:val="28"/>
          <w:sz w:val="28"/>
          <w:szCs w:val="28"/>
          <w:rtl w:val="true"/>
          <w:lang w:bidi="ar-SA"/>
        </w:rPr>
        <w:t>والاستنعاء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واستنعى القوم إذا كانوا مجتمعين فتفرقوا لشئ فزعوا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واستنعت الناقة،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بصاحبها 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نعاء العرب،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نعى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نعاء جذاما غير موت ولا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فراقا للدعائم والأصل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انتقال جذام بنسبهم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لغة أخرى، يا نعيان العرب، وهو مصدر نعيته نعيا ونعيانا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الوعان، بياض تراه على الأرض تعلم به أنه وادي النمل، لا ينبت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كالوعان رسومها</w:t>
      </w:r>
    </w:p>
    <w:p>
      <w:pPr>
        <w:pStyle w:val="BookText"/>
        <w:rPr/>
      </w:pPr>
      <w:r>
        <w:rPr>
          <w:rFonts w:ascii="Amiri" w:hAnsi="Amiri" w:eastAsia="Amiri" w:cs="Amiri"/>
          <w:color w:val="111111"/>
          <w:sz w:val="28"/>
          <w:sz w:val="28"/>
          <w:szCs w:val="28"/>
          <w:rtl w:val="true"/>
          <w:lang w:bidi="ar-SA"/>
        </w:rPr>
        <w:t>وتوعنت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فيها السمن أيام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تلبية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إليك عانية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عبادل اليمانية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قلاص ناجيه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والأنواع جماعة كل ضرب وصنف من الثياب والثمار والأشياء حتى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العطش وبالعطش أشبه، لقول العرب عليه الجوع والنوع، وجائع 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الجوع نوعا لم يحسن تكريره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اللفظان كرروا والمعنى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ينعت الثمرة ينعا وينعا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وأينع إيناعا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يانع ومونع</w:t>
      </w:r>
      <w:r>
        <w:rPr>
          <w:rFonts w:eastAsia="Amiri" w:cs="Amiri" w:ascii="Amiri" w:hAnsi="Amiri"/>
          <w:color w:val="111111"/>
          <w:sz w:val="28"/>
          <w:szCs w:val="28"/>
          <w:rtl w:val="true"/>
          <w:lang w:bidi="ar-SA"/>
        </w:rPr>
        <w:t xml:space="preserve">. </w:t>
      </w:r>
      <w:bookmarkStart w:id="237" w:name="pg11686_134873"/>
    </w:p>
    <w:p>
      <w:pPr>
        <w:pStyle w:val="Heading3"/>
        <w:numPr>
          <w:ilvl w:val="2"/>
          <w:numId w:val="1"/>
        </w:numPr>
        <w:rPr/>
      </w:pPr>
      <w:bookmarkStart w:id="238" w:name="__RefHeading___Toc7794426_73709187"/>
      <w:bookmarkStart w:id="239" w:name="_Toc78"/>
      <w:bookmarkEnd w:id="237"/>
      <w:bookmarkEnd w:id="238"/>
      <w:r>
        <w:rPr>
          <w:rtl w:val="true"/>
        </w:rPr>
        <w:t xml:space="preserve">باب العين والفاء و </w:t>
      </w:r>
      <w:r>
        <w:rPr>
          <w:rtl w:val="true"/>
        </w:rPr>
        <w:t>(</w:t>
      </w:r>
      <w:r>
        <w:rPr>
          <w:rtl w:val="true"/>
        </w:rPr>
        <w:t>وأي</w:t>
      </w:r>
      <w:r>
        <w:rPr>
          <w:rtl w:val="true"/>
        </w:rPr>
        <w:t xml:space="preserve">) </w:t>
      </w:r>
      <w:r>
        <w:rPr>
          <w:rtl w:val="true"/>
        </w:rPr>
        <w:t>معهما ع ف و، ف ع و، ع وف، ع ي ف، ي ف ع مستعملات</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انسانا استوجب عقوبة فعفوت عنه تعفو، واللّه العفو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المال وأطيبه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المعروف، وهم المعتفون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واعتفيت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والعافية من الدواب والطير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الرزق، اسم لهم 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غرس شجرة فما أكلت العافية منها كتبت له صدقة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وجاء أيضا في حديث أم مبشر الأنصارية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وسلم وأنا في نخل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غرسه أمسلم أم كافر؟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يغرس غرسا أو يزرع زرعا فيأكل منه انسان أو دابة أو طائر أو سبع إلا كانت له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اللّه عن العبد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تطلب إلى من يكلفك أمرا أن يعفيك منه أي يصرفه عنك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آثار من ذهب العفاء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تحمل أهلها عنها فبانوا</w:t>
      </w:r>
    </w:p>
    <w:p>
      <w:pPr>
        <w:pStyle w:val="BookText"/>
        <w:rPr/>
      </w:pPr>
      <w:r>
        <w:rPr>
          <w:rFonts w:ascii="Amiri" w:hAnsi="Amiri" w:eastAsia="Amiri" w:cs="Amiri"/>
          <w:color w:val="111111"/>
          <w:sz w:val="28"/>
          <w:sz w:val="28"/>
          <w:szCs w:val="28"/>
          <w:rtl w:val="true"/>
          <w:lang w:bidi="ar-SA"/>
        </w:rPr>
        <w:t xml:space="preserve">والبيت في شرح ديوان زهير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الأصول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آثار ما ذهب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الديار تعفو عفوا، والريح تعفو الدار عفاء وعفوا وتعفت الدار والأثر تعفيا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والعفو والجميع عفوة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 الافتاء والفتيات، والأنثى عفوة ولا أعلم واوا متحركة بعد حرف متحرك في في آخر البناء غير هذا،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قيس بها جاءت </w:t>
      </w:r>
      <w:r>
        <w:rPr>
          <w:rStyle w:val="FootnoteAnchor"/>
          <w:rtl w:val="true"/>
        </w:rPr>
        <w:footnoteReference w:id="714"/>
      </w:r>
      <w:r>
        <w:rPr>
          <w:rFonts w:ascii="Amiri" w:hAnsi="Amiri" w:eastAsia="Amiri" w:cs="Amiri"/>
          <w:color w:val="111111"/>
          <w:sz w:val="28"/>
          <w:sz w:val="28"/>
          <w:szCs w:val="28"/>
          <w:rtl w:val="true"/>
          <w:lang w:bidi="ar-SA"/>
        </w:rPr>
        <w:t>وذلكم أنهم كرهوا عفاة في موضع فعلة وهم يريدون الجماعة فيلتبس بوحدان الأسماء فلو تكلف متكلف أن يبني من العفو اسما مفردا على فعلة لقال عفاة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همزة العفاء والعفاءة ليست بأصلية إنما هي واو أو ياء لا تعرف لأنها لم تصرف ولكنها جاءت أشياء في لغات العرب ثبتت المدة في مؤنثها نحو العماء والواحدة العماءة ليست في الأصل مهموزة ولكنهم إذا لم يكن بين المذكر والمؤنث فرق في أصل البناء همزوا بالمدة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سقاء وامرأة سقاءة وسقاية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أيضا، من ذهب إلى أن أصله ليس بمهموز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والعفاء ما كثر من الريش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ذات عفاء كثيرة الوبر طويلته قد كاد ينسل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وعفاء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 الذي قد علا الزف الصغار، وكذلك الديك ونحوه من الطير، الواحدة عفاءة بمدة وهمزة، قال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أجد مؤثفة كأن عفاءها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سقطان من كنفي ظليم جافل</w:t>
      </w:r>
    </w:p>
    <w:p>
      <w:pPr>
        <w:pStyle w:val="BookText"/>
        <w:rPr/>
      </w:pPr>
      <w:r>
        <w:rPr>
          <w:rFonts w:ascii="Amiri" w:hAnsi="Amiri" w:eastAsia="Amiri" w:cs="Amiri"/>
          <w:color w:val="111111"/>
          <w:sz w:val="28"/>
          <w:sz w:val="28"/>
          <w:szCs w:val="28"/>
          <w:rtl w:val="true"/>
          <w:lang w:bidi="ar-SA"/>
        </w:rPr>
        <w:t>وعفاء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كالخمل </w:t>
      </w:r>
      <w:r>
        <w:rPr>
          <w:rStyle w:val="FootnoteAnchor"/>
          <w:rtl w:val="true"/>
        </w:rPr>
        <w:footnoteReference w:id="717"/>
      </w:r>
      <w:r>
        <w:rPr>
          <w:rFonts w:ascii="Amiri" w:hAnsi="Amiri" w:eastAsia="Amiri" w:cs="Amiri"/>
          <w:color w:val="111111"/>
          <w:sz w:val="28"/>
          <w:sz w:val="28"/>
          <w:szCs w:val="28"/>
          <w:rtl w:val="true"/>
          <w:lang w:bidi="ar-SA"/>
        </w:rPr>
        <w:t xml:space="preserve">في وجهه لا يكاد يخلف </w:t>
      </w:r>
      <w:r>
        <w:rPr>
          <w:rStyle w:val="FootnoteAnchor"/>
          <w:rtl w:val="true"/>
        </w:rPr>
        <w:footnoteReference w:id="718"/>
      </w:r>
      <w:r>
        <w:rPr>
          <w:rFonts w:ascii="Amiri" w:hAnsi="Amiri" w:eastAsia="Amiri" w:cs="Amiri"/>
          <w:color w:val="111111"/>
          <w:sz w:val="28"/>
          <w:sz w:val="28"/>
          <w:szCs w:val="28"/>
          <w:rtl w:val="true"/>
          <w:lang w:bidi="ar-SA"/>
        </w:rPr>
        <w:t>، ولا يقال للواحدة عفاءة حتى تكون كثيرة فيها كثافة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رقشاء طويلة العنق عريضة الرأس، لا ينفع منها رقية ولا ترياق، وربما كانت ذات 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وهو الحال أيضا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عوفك أي ضيفك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الأسد لأنه يتعوف بالليل فيطلب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ظفر في الليل بشئ </w:t>
      </w:r>
      <w:r>
        <w:rPr>
          <w:rStyle w:val="FootnoteAnchor"/>
          <w:rtl w:val="true"/>
        </w:rPr>
        <w:footnoteReference w:id="720"/>
      </w:r>
      <w:r>
        <w:rPr>
          <w:rFonts w:ascii="Amiri" w:hAnsi="Amiri" w:eastAsia="Amiri" w:cs="Amiri"/>
          <w:color w:val="111111"/>
          <w:sz w:val="28"/>
          <w:sz w:val="28"/>
          <w:szCs w:val="28"/>
          <w:rtl w:val="true"/>
          <w:lang w:bidi="ar-SA"/>
        </w:rPr>
        <w:t>فالذي يظفر به عوافته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وعوافة وعوف </w:t>
      </w:r>
      <w:r>
        <w:rPr>
          <w:rStyle w:val="FootnoteAnchor"/>
          <w:rtl w:val="true"/>
        </w:rPr>
        <w:footnoteReference w:id="721"/>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العوف الأير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العوف نبت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عاف الشئ يعافه عيافة </w:t>
      </w:r>
      <w:r>
        <w:rPr>
          <w:rStyle w:val="FootnoteAnchor"/>
          <w:rtl w:val="true"/>
        </w:rPr>
        <w:footnoteReference w:id="722"/>
      </w:r>
      <w:r>
        <w:rPr>
          <w:rFonts w:ascii="Amiri" w:hAnsi="Amiri" w:eastAsia="Amiri" w:cs="Amiri"/>
          <w:color w:val="111111"/>
          <w:sz w:val="28"/>
          <w:sz w:val="28"/>
          <w:szCs w:val="28"/>
          <w:rtl w:val="true"/>
          <w:lang w:bidi="ar-SA"/>
        </w:rPr>
        <w:t>إذا كرهه من طعام أو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والعيوف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يشم الماء فيدعه وهو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والعيافة زجر الطير، وهو أن ترى طيرا أو غرابا فتتطير،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كذا فإن لم تر شيئا قلت بالحدس فهو عيافة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عائف يتكهن،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طيرك أو تعيف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يفع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شئ مرتفع 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وغلام يفعة </w:t>
      </w:r>
      <w:r>
        <w:rPr>
          <w:rStyle w:val="FootnoteAnchor"/>
          <w:rtl w:val="true"/>
        </w:rPr>
        <w:footnoteReference w:id="723"/>
      </w:r>
      <w:r>
        <w:rPr>
          <w:rFonts w:ascii="Amiri" w:hAnsi="Amiri" w:eastAsia="Amiri" w:cs="Amiri"/>
          <w:color w:val="111111"/>
          <w:sz w:val="28"/>
          <w:sz w:val="28"/>
          <w:szCs w:val="28"/>
          <w:rtl w:val="true"/>
          <w:lang w:bidi="ar-SA"/>
        </w:rPr>
        <w:t>وقد أيفع ويفع أي شب ولم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والجارية يفعة والأيفاع جمعه</w:t>
      </w:r>
      <w:r>
        <w:rPr>
          <w:rFonts w:eastAsia="Amiri" w:cs="Amiri" w:ascii="Amiri" w:hAnsi="Amiri"/>
          <w:color w:val="111111"/>
          <w:sz w:val="28"/>
          <w:szCs w:val="28"/>
          <w:rtl w:val="true"/>
          <w:lang w:bidi="ar-SA"/>
        </w:rPr>
        <w:t xml:space="preserve">. </w:t>
      </w:r>
      <w:bookmarkStart w:id="240" w:name="pg11686_134877"/>
    </w:p>
    <w:p>
      <w:pPr>
        <w:pStyle w:val="Heading3"/>
        <w:numPr>
          <w:ilvl w:val="2"/>
          <w:numId w:val="1"/>
        </w:numPr>
        <w:rPr/>
      </w:pPr>
      <w:bookmarkStart w:id="241" w:name="__RefHeading___Toc7794428_73709187"/>
      <w:bookmarkStart w:id="242" w:name="_Toc79"/>
      <w:bookmarkEnd w:id="240"/>
      <w:bookmarkEnd w:id="241"/>
      <w:r>
        <w:rPr>
          <w:rtl w:val="true"/>
        </w:rPr>
        <w:t xml:space="preserve">باب العين والباء و </w:t>
      </w:r>
      <w:r>
        <w:rPr>
          <w:rtl w:val="true"/>
        </w:rPr>
        <w:t>(</w:t>
      </w:r>
      <w:r>
        <w:rPr>
          <w:rtl w:val="true"/>
        </w:rPr>
        <w:t>و ا ي ء</w:t>
      </w:r>
      <w:r>
        <w:rPr>
          <w:rtl w:val="true"/>
        </w:rPr>
        <w:t xml:space="preserve">) </w:t>
      </w:r>
      <w:r>
        <w:rPr>
          <w:rtl w:val="true"/>
        </w:rPr>
        <w:t>معهما ع ب ا، ع ب ء، ع ي ب، وع ب، ب وع، ب ع و، ب ي ع مستعملات</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الأكسية فيه خطوط سود كبار والجميع العباء، والعباءة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 فيه خطوط وجدة فليس بعباءة،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 دوبل في البئر والليل دامس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عباءته </w:t>
      </w:r>
      <w:r>
        <w:rPr>
          <w:rStyle w:val="FootnoteAnchor"/>
          <w:rtl w:val="true"/>
        </w:rPr>
        <w:footnoteReference w:id="724"/>
      </w:r>
      <w:r>
        <w:rPr>
          <w:rFonts w:ascii="IRNazanin" w:hAnsi="IRNazanin" w:eastAsia="IRNazanin"/>
          <w:color w:val="111111"/>
          <w:sz w:val="28"/>
          <w:sz w:val="28"/>
          <w:szCs w:val="28"/>
          <w:rtl w:val="true"/>
          <w:lang w:bidi="fa-IR"/>
        </w:rPr>
        <w:t>لزار المقابرا</w:t>
      </w:r>
    </w:p>
    <w:p>
      <w:pPr>
        <w:pStyle w:val="BookText"/>
        <w:rPr/>
      </w:pPr>
      <w:r>
        <w:rPr>
          <w:rFonts w:ascii="Amiri" w:hAnsi="Amiri" w:eastAsia="Amiri" w:cs="Amiri"/>
          <w:color w:val="111111"/>
          <w:sz w:val="28"/>
          <w:sz w:val="28"/>
          <w:szCs w:val="28"/>
          <w:rtl w:val="true"/>
          <w:lang w:bidi="ar-SA"/>
        </w:rPr>
        <w:t>والعبا،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العبام في لغة وهو الجافي العي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العبا بمعنى العبام لغير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العيي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عي بوزن فعل، وهو أكثر من عيي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 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حمل من غرم أو حمالة، والجميع الأعباء،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العب ء عن أعناق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وفعلي في الخطوب بما عناني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وما عبأت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أياله ارتفع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أعبأ بهذا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أصنع به كأنك تستقله وتستحقره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يعبأ عبأ وعباء، وعبأت الطيب أعبوه عبأ وأعبئه تعبئة إذا هيأته في مواضعه، وكذلك الجيش </w:t>
      </w:r>
      <w:r>
        <w:rPr>
          <w:rStyle w:val="FootnoteAnchor"/>
          <w:rtl w:val="true"/>
        </w:rPr>
        <w:footnoteReference w:id="728"/>
      </w:r>
      <w:r>
        <w:rPr>
          <w:rFonts w:ascii="Amiri" w:hAnsi="Amiri" w:eastAsia="Amiri" w:cs="Amiri"/>
          <w:color w:val="111111"/>
          <w:sz w:val="28"/>
          <w:sz w:val="28"/>
          <w:szCs w:val="28"/>
          <w:rtl w:val="true"/>
          <w:lang w:bidi="ar-SA"/>
        </w:rPr>
        <w:t>إذا ألبستهم السلاح وهيأتهم للحرب،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وداهية يهال الناس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عبأت لشد شرتها عليا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وتقول في ترخيم اسم مثل عبد الرحمن وعبد الرحيم وعبد اللّه وعبيد اللّه عبويه مثل عمروية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 والعاب لغتان، ومنه المعاب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الناس، وكذلك عيابة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وقاعة في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أصبحت ليلى قليلا عابها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وعاب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ثقب الشط فخرج منه، مجاوزه ولازمه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وعيبة المتاع يجمع عيابا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المندف </w:t>
      </w:r>
      <w:r>
        <w:rPr>
          <w:rStyle w:val="FootnoteAnchor"/>
          <w:rtl w:val="true"/>
        </w:rPr>
        <w:footnoteReference w:id="733"/>
      </w:r>
      <w:r>
        <w:rPr>
          <w:rFonts w:ascii="Amiri" w:hAnsi="Amiri" w:eastAsia="Amiri" w:cs="Amiri"/>
          <w:color w:val="111111"/>
          <w:sz w:val="28"/>
          <w:sz w:val="28"/>
          <w:szCs w:val="28"/>
          <w:rtl w:val="true"/>
          <w:lang w:bidi="ar-SA"/>
        </w:rPr>
        <w:t>، لم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أيضا واحدها عيبة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بيننا وبينكم عيبة مكفوفة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صدرا نقيا من الغل والعداوة، مطويا على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أبي خازم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وكادت عياب الود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أبناء العمومة تصفر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أي تخلو من 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إيعابك الشئ ء في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واستوعب الجراب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النعمة الواحدة تستوعب جميع عمل العبد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تأتي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البوع </w:t>
      </w:r>
      <w:r>
        <w:rPr>
          <w:rStyle w:val="FootnoteAnchor"/>
          <w:rtl w:val="true"/>
        </w:rPr>
        <w:footnoteReference w:id="736"/>
      </w:r>
      <w:r>
        <w:rPr>
          <w:rFonts w:ascii="Amiri" w:hAnsi="Amiri" w:eastAsia="Amiri" w:cs="Amiri"/>
          <w:color w:val="111111"/>
          <w:sz w:val="28"/>
          <w:sz w:val="28"/>
          <w:szCs w:val="28"/>
          <w:rtl w:val="true"/>
          <w:lang w:bidi="ar-SA"/>
        </w:rPr>
        <w:t>والباع لغتان، ولكن يسمى البوع في الخلقة، وبسط الباع في الكرم ونحوه فلا يقال إلا كريم الباع،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في المجد سابقة وباع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والبوع أيضا مصدر باع يبوع بوعا، وهو بسط الباع في المشي والتناول، وفي الذرع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والإبل</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تبوع في 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بسط الباع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أن ألقى المنايا ولم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ما أسمو به وأبوع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وشيبني أن لا أزال مناهضا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ثرا أثرو به وجبوع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أمد به باعي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الجرم </w:t>
      </w:r>
      <w:r>
        <w:rPr>
          <w:rStyle w:val="FootnoteAnchor"/>
          <w:rtl w:val="true"/>
        </w:rPr>
        <w:footnoteReference w:id="740"/>
      </w:r>
      <w:r>
        <w:rPr>
          <w:rFonts w:ascii="IRNazanin" w:hAnsi="IRNazanin" w:eastAsia="IRNazanin"/>
          <w:color w:val="111111"/>
          <w:sz w:val="28"/>
          <w:sz w:val="28"/>
          <w:szCs w:val="28"/>
          <w:rtl w:val="true"/>
          <w:lang w:bidi="fa-IR"/>
        </w:rPr>
        <w:t xml:space="preserve">، قال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وإبسالي بني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بعوناه ولا بدم مراق</w:t>
      </w:r>
    </w:p>
    <w:p>
      <w:pPr>
        <w:pStyle w:val="BookText"/>
        <w:rPr/>
      </w:pPr>
      <w:r>
        <w:rPr>
          <w:rFonts w:ascii="Amiri" w:hAnsi="Amiri" w:eastAsia="Amiri" w:cs="Amiri"/>
          <w:color w:val="111111"/>
          <w:sz w:val="28"/>
          <w:sz w:val="28"/>
          <w:szCs w:val="28"/>
          <w:rtl w:val="true"/>
          <w:lang w:bidi="ar-SA"/>
        </w:rPr>
        <w:t xml:space="preserve">وبعوا من فلان أي حقروا وتجرؤوا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الشئ بمعنى 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تبع بمعنى لا تشتر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وبعته فابتاع أي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التي يتبايع بها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على إيجاب البيع وعلى المبايعة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تبايعوا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والبيعة اسم يقع على المبيع، والجميع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 النصارى وجمعها بيع،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لهدمت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صوامع وبيع وصلوات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ومساجد </w:t>
      </w:r>
      <w:r>
        <w:rPr>
          <w:rFonts w:eastAsia="IRNazanin" w:cs="IRNazanin"/>
          <w:color w:val="111111"/>
          <w:sz w:val="28"/>
          <w:szCs w:val="28"/>
          <w:rtl w:val="true"/>
          <w:lang w:bidi="fa-IR"/>
        </w:rPr>
        <w:t xml:space="preserve">". </w:t>
      </w:r>
      <w:bookmarkStart w:id="243" w:name="pg11686_134881"/>
    </w:p>
    <w:p>
      <w:pPr>
        <w:pStyle w:val="Heading3"/>
        <w:numPr>
          <w:ilvl w:val="2"/>
          <w:numId w:val="1"/>
        </w:numPr>
        <w:rPr/>
      </w:pPr>
      <w:bookmarkStart w:id="244" w:name="__RefHeading___Toc7794430_73709187"/>
      <w:bookmarkStart w:id="245" w:name="_Toc80"/>
      <w:bookmarkEnd w:id="243"/>
      <w:bookmarkEnd w:id="244"/>
      <w:r>
        <w:rPr>
          <w:rtl w:val="true"/>
        </w:rPr>
        <w:t xml:space="preserve">باب العين والميم و </w:t>
      </w:r>
      <w:r>
        <w:rPr>
          <w:rtl w:val="true"/>
        </w:rPr>
        <w:t>(</w:t>
      </w:r>
      <w:r>
        <w:rPr>
          <w:rtl w:val="true"/>
        </w:rPr>
        <w:t>وأي</w:t>
      </w:r>
      <w:r>
        <w:rPr>
          <w:rtl w:val="true"/>
        </w:rPr>
        <w:t xml:space="preserve">) </w:t>
      </w:r>
      <w:r>
        <w:rPr>
          <w:rtl w:val="true"/>
        </w:rPr>
        <w:t>معهما ع م ي، م ع و، ع و م، ع ي م، م ي ع مستعملات</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البصر، عمي يعمى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 اعماي يعماي اعميياء، أرادوا حذو ادهام ادهيماما فأخرجوه على لفظ صحيح كقولك 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أعمى وامرأة عمياء لا يقع على عين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وعينان عمياوان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وعمياوات يعني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عم، وقوم عمون من عمى القلب، وفي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ما أعماه، ولا يقال، من عمى البصر، ما أعماه لأنه نعت ظاهر تدركه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فيما خفي من النعوت وما ظهر خلا نعت يكون على أفعل مشدد الفعل مثل اصفر واحمر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الغواية وهي اللجاجة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والعماية والعماء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الكثيف المطبق،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حمل الماء وارتفع، ويقال للذي هراق ماءه ولما يتقطع، تقطع الجفل </w:t>
      </w:r>
      <w:r>
        <w:rPr>
          <w:rStyle w:val="FootnoteAnchor"/>
          <w:rtl w:val="true"/>
        </w:rPr>
        <w:footnoteReference w:id="745"/>
      </w:r>
      <w:r>
        <w:rPr>
          <w:rFonts w:ascii="Amiri" w:hAnsi="Amiri" w:eastAsia="Amiri" w:cs="Amiri"/>
          <w:color w:val="111111"/>
          <w:sz w:val="28"/>
          <w:sz w:val="28"/>
          <w:szCs w:val="28"/>
          <w:rtl w:val="true"/>
          <w:lang w:bidi="ar-SA"/>
        </w:rPr>
        <w:t>والجهام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منها عماءة، بعض ينكره ويجعل العماء اسما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برد الشتاء شمال جربياء في غب السماء تحت ظل عماء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والعمي على لفظ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الأمواج القذى والزبد في أعاليه،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رها </w:t>
      </w:r>
      <w:r>
        <w:rPr>
          <w:rStyle w:val="FootnoteAnchor"/>
          <w:rtl w:val="true"/>
        </w:rPr>
        <w:footnoteReference w:id="746"/>
      </w:r>
      <w:r>
        <w:rPr>
          <w:rFonts w:ascii="Amiri" w:hAnsi="Amiri" w:eastAsia="Amiri" w:cs="Amiri"/>
          <w:color w:val="111111"/>
          <w:sz w:val="28"/>
          <w:sz w:val="28"/>
          <w:szCs w:val="28"/>
          <w:rtl w:val="true"/>
          <w:lang w:bidi="ar-SA"/>
        </w:rPr>
        <w:t>زبدا يعمي به الموج طاميا</w:t>
      </w:r>
    </w:p>
    <w:p>
      <w:pPr>
        <w:pStyle w:val="BookText"/>
        <w:rPr/>
      </w:pPr>
      <w:r>
        <w:rPr>
          <w:rFonts w:ascii="Amiri" w:hAnsi="Amiri" w:eastAsia="Amiri" w:cs="Amiri"/>
          <w:color w:val="111111"/>
          <w:sz w:val="28"/>
          <w:sz w:val="28"/>
          <w:szCs w:val="28"/>
          <w:rtl w:val="true"/>
          <w:lang w:bidi="ar-SA"/>
        </w:rPr>
        <w:t>والبعير إذا هدر عمى بلغامه على هامته عميا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تعمي شيئا على انسان حتى تلبه عليه لقما </w:t>
      </w:r>
      <w:r>
        <w:rPr>
          <w:rStyle w:val="FootnoteAnchor"/>
          <w:rtl w:val="true"/>
        </w:rPr>
        <w:footnoteReference w:id="747"/>
      </w:r>
      <w:r>
        <w:rPr>
          <w:rFonts w:ascii="Amiri" w:hAnsi="Amiri" w:eastAsia="Amiri" w:cs="Amiri"/>
          <w:color w:val="111111"/>
          <w:sz w:val="28"/>
          <w:sz w:val="28"/>
          <w:szCs w:val="28"/>
          <w:rtl w:val="true"/>
          <w:lang w:bidi="ar-SA"/>
        </w:rPr>
        <w:t xml:space="preserve">، وجمع العماء أعماء كأنه جعل العماء اسما ثم جمعه على الأعماء، قال رؤبة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وبلد عامية اعماؤه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وتكملته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لون أرضه سماؤه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وفي لغة 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سيل بين الناس أيا يعتمي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والمعامي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الذي أرطب بسره أجمع، الواحدة معوة لا تذنيب فيها ولا تجزيع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أصوات السنانير، معا يمعو أو مغا يمغو لونان </w:t>
      </w:r>
      <w:r>
        <w:rPr>
          <w:rStyle w:val="FootnoteAnchor"/>
          <w:rtl w:val="true"/>
        </w:rPr>
        <w:footnoteReference w:id="751"/>
      </w:r>
      <w:r>
        <w:rPr>
          <w:rFonts w:ascii="Amiri" w:hAnsi="Amiri" w:eastAsia="Amiri" w:cs="Amiri"/>
          <w:color w:val="111111"/>
          <w:sz w:val="28"/>
          <w:sz w:val="28"/>
          <w:szCs w:val="28"/>
          <w:rtl w:val="true"/>
          <w:lang w:bidi="ar-SA"/>
        </w:rPr>
        <w:t>أحدهما من الآخر، وهما أرفع من الصبي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ومعي ومعي واحد، ومعيان وأمعاء وهو الجميع مما في البطن مما يتردد فيه من الحوايا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مذانب الأرض، كل مذنب يناصي مذنبا بالسند، والذي في السفح هو الصلب،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تحبو إلى أصلابه أمعاؤه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تحبو إلى أصلابه أمعاؤه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والرمل في معتلج أنقاؤه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معا وهم معا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مكان 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يريد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إمعة على تقدير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لكل أنا معك، والفعل نأمع </w:t>
      </w:r>
      <w:r>
        <w:rPr>
          <w:rStyle w:val="FootnoteAnchor"/>
          <w:rtl w:val="true"/>
        </w:rPr>
        <w:footnoteReference w:id="754"/>
      </w:r>
      <w:r>
        <w:rPr>
          <w:rFonts w:ascii="IRNazanin" w:hAnsi="IRNazanin" w:eastAsia="IRNazanin"/>
          <w:color w:val="111111"/>
          <w:sz w:val="28"/>
          <w:sz w:val="28"/>
          <w:szCs w:val="28"/>
          <w:rtl w:val="true"/>
          <w:lang w:bidi="fa-IR"/>
        </w:rPr>
        <w:t xml:space="preserve">الرجل واستأمع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للذي يتردد في غير ضيعة إمعة،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عالما أو متعلما ولا تغد إمعة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والسفينة والإبل والنجوم تعوم في سيرها،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 بالدو </w:t>
      </w:r>
      <w:r>
        <w:rPr>
          <w:rStyle w:val="FootnoteAnchor"/>
          <w:rtl w:val="true"/>
        </w:rPr>
        <w:footnoteReference w:id="756"/>
      </w:r>
      <w:r>
        <w:rPr>
          <w:rFonts w:ascii="Amiri" w:hAnsi="Amiri" w:eastAsia="Amiri" w:cs="Amiri"/>
          <w:color w:val="111111"/>
          <w:sz w:val="28"/>
          <w:sz w:val="28"/>
          <w:szCs w:val="28"/>
          <w:rtl w:val="true"/>
          <w:lang w:bidi="ar-SA"/>
        </w:rPr>
        <w:t>يعمن عوما</w:t>
      </w:r>
    </w:p>
    <w:p>
      <w:pPr>
        <w:pStyle w:val="BookText"/>
        <w:rPr/>
      </w:pPr>
      <w:r>
        <w:rPr>
          <w:rFonts w:ascii="Amiri" w:hAnsi="Amiri" w:eastAsia="Amiri" w:cs="Amiri"/>
          <w:color w:val="111111"/>
          <w:sz w:val="28"/>
          <w:sz w:val="28"/>
          <w:szCs w:val="28"/>
          <w:rtl w:val="true"/>
          <w:lang w:bidi="ar-SA"/>
        </w:rPr>
        <w:t>وفرس 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يعوم في 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يأتي على شتوة وصيفة، ألفها واو، ويجمع على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عامي أو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عليه عام،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شجاك طلل عامي </w:t>
      </w:r>
      <w:r>
        <w:rPr>
          <w:rStyle w:val="FootnoteAnchor"/>
          <w:rtl w:val="true"/>
        </w:rPr>
        <w:footnoteReference w:id="75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من أغصان الشجر ونحوه، تعبر عليها الأنهار كعبور السفن، وهي تموج فوق الماء، وتجمع عامات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والعومة </w:t>
      </w:r>
    </w:p>
    <w:p>
      <w:pPr>
        <w:pStyle w:val="BookText"/>
        <w:rPr/>
      </w:pPr>
      <w:r>
        <w:rPr>
          <w:rFonts w:ascii="Amiri" w:hAnsi="Amiri" w:eastAsia="Amiri" w:cs="Amiri"/>
          <w:color w:val="111111"/>
          <w:sz w:val="28"/>
          <w:sz w:val="28"/>
          <w:szCs w:val="28"/>
          <w:rtl w:val="true"/>
          <w:lang w:bidi="ar-SA"/>
        </w:rPr>
        <w:t>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 الراكب إذا بدا لك رأسه في الصحراء وهو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رأسه عامة حتى ترى عمامة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اصطفاء خيار مال الرجل،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اعتمت فلانا، واعتمت أفضل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يعتام النفوس،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الموت معيام الكرام ويصطفي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حال الفاحش المتشدد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أرى الموت يعتام الكرام ويصطفى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يشتهي اللبن شهوة شديدة، والمرأة عيمى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عمت إلى اللبن عيمة شديدة وعيما </w:t>
      </w:r>
      <w:r>
        <w:rPr>
          <w:rStyle w:val="FootnoteAnchor"/>
          <w:rtl w:val="true"/>
        </w:rPr>
        <w:footnoteReference w:id="759"/>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مصدر مثله مما يكون فعلان وفعلى، فإذا أنثت المصدر فقل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وإذا طرحت الهاء فثقل نحو الحير والحيرة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ماع الماء يميع ميعا إذا جرى على وجه الأرض جريا منبسطا في هيئته، وكذلك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وأمعته إماعة، قال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كأنه ذو لبد دلهمس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بساعديه جسد مورس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الدماء مائع ويبس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والسراب يميع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وميعة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ونشاطه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والميعة والمائعة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اللبنى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246" w:name="pg11686_134885"/>
    </w:p>
    <w:p>
      <w:pPr>
        <w:pStyle w:val="Heading2"/>
        <w:numPr>
          <w:ilvl w:val="1"/>
          <w:numId w:val="1"/>
        </w:numPr>
        <w:rPr/>
      </w:pPr>
      <w:bookmarkStart w:id="247" w:name="__RefHeading___Toc7794432_73709187"/>
      <w:bookmarkStart w:id="248" w:name="_Toc81"/>
      <w:bookmarkEnd w:id="246"/>
      <w:bookmarkEnd w:id="247"/>
      <w:r>
        <w:rPr>
          <w:rtl w:val="true"/>
        </w:rPr>
        <w:t>باب اللفيف من العين</w:t>
      </w:r>
      <w:bookmarkEnd w:id="248"/>
    </w:p>
    <w:p>
      <w:pPr>
        <w:pStyle w:val="BookText"/>
        <w:rPr/>
      </w:pPr>
      <w:r>
        <w:rPr>
          <w:rFonts w:ascii="Amiri" w:hAnsi="Amiri" w:eastAsia="Amiri" w:cs="Amiri"/>
          <w:color w:val="111111"/>
          <w:sz w:val="28"/>
          <w:sz w:val="28"/>
          <w:szCs w:val="28"/>
          <w:rtl w:val="true"/>
          <w:lang w:bidi="ar-SA"/>
        </w:rPr>
        <w:t>اللفيف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 الحرف بالحرف أي تدغم لان العي أصله العوي فاستثقلوا إظهار الواو مع الياء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فحولوها ياء وأدغموها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عوت السباع تعوي عوى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وأضيف أن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للثلاثي المكسور العين والماضي مفتوحها في المضارع، خاص في الأكثر بالاعراض والصفات والعيوب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هذا المصدر إلا في الأصول المخطوطة التي لدينا من كتاب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وللكلب عواء، وهو صوت يمده وليس بنبح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وعويت الحبل 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وعويت رأس الناقة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عجتها فانعوى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والناقة تعوي برتها في 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تلويها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بخطمها،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تعوي البرى مستوفضات وفضا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وعوى فلان قوما واستعوى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وعويت المعوج حتى أقمته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الكلبة المستحرمة تعوي إليهن ويعوين،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تعاوى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في السماء يؤنث،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 عواء</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العواء جثم الشتاء وطاب الصلاء، وهي من نجوم السنبلة من أنواء البرد في الربيع، إذا طلعت وسقطت جاءت بالبرد، ويقال لها عواء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 والعوة </w:t>
      </w:r>
      <w:r>
        <w:rPr>
          <w:rStyle w:val="FootnoteAnchor"/>
          <w:rtl w:val="true"/>
        </w:rPr>
        <w:footnoteReference w:id="764"/>
      </w:r>
      <w:r>
        <w:rPr>
          <w:rFonts w:ascii="IRNazanin" w:hAnsi="IRNazanin" w:eastAsia="IRNazanin"/>
          <w:color w:val="111111"/>
          <w:sz w:val="28"/>
          <w:sz w:val="28"/>
          <w:szCs w:val="28"/>
          <w:rtl w:val="true"/>
          <w:lang w:bidi="fa-IR"/>
        </w:rPr>
        <w:t>،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فهلا شددت العقد أوبت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يفرح العوا كما يفرح القتب</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قياما يوارون عواتهم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بشتمي وعواتهم أظهر</w:t>
      </w:r>
    </w:p>
    <w:p>
      <w:pPr>
        <w:pStyle w:val="BookText"/>
        <w:rPr/>
      </w:pPr>
      <w:r>
        <w:rPr>
          <w:rFonts w:ascii="Amiri" w:hAnsi="Amiri" w:eastAsia="Amiri" w:cs="Amiri"/>
          <w:color w:val="111111"/>
          <w:sz w:val="28"/>
          <w:sz w:val="28"/>
          <w:szCs w:val="28"/>
          <w:rtl w:val="true"/>
          <w:lang w:bidi="ar-SA"/>
        </w:rPr>
        <w:t>عا، مقصور، زجر الضئين،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 وعاي، كل ذلك يخفف، فإذا استعمل فعله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عاعى يعاعي معاعاة </w:t>
      </w:r>
      <w:r>
        <w:rPr>
          <w:rStyle w:val="FootnoteAnchor"/>
          <w:rtl w:val="true"/>
        </w:rPr>
        <w:footnoteReference w:id="765"/>
      </w:r>
      <w:r>
        <w:rPr>
          <w:rFonts w:ascii="Amiri" w:hAnsi="Amiri" w:eastAsia="Amiri" w:cs="Amiri"/>
          <w:color w:val="111111"/>
          <w:sz w:val="28"/>
          <w:sz w:val="28"/>
          <w:szCs w:val="28"/>
          <w:rtl w:val="true"/>
          <w:lang w:bidi="ar-SA"/>
        </w:rPr>
        <w:t xml:space="preserve">وعاعاة </w:t>
      </w:r>
      <w:r>
        <w:rPr>
          <w:rStyle w:val="FootnoteAnchor"/>
          <w:rtl w:val="true"/>
        </w:rPr>
        <w:footnoteReference w:id="766"/>
      </w:r>
      <w:r>
        <w:rPr>
          <w:rFonts w:ascii="Amiri" w:hAnsi="Amiri" w:eastAsia="Amiri" w:cs="Amiri"/>
          <w:color w:val="111111"/>
          <w:sz w:val="28"/>
          <w:sz w:val="28"/>
          <w:szCs w:val="28"/>
          <w:rtl w:val="true"/>
          <w:lang w:bidi="ar-SA"/>
        </w:rPr>
        <w:t xml:space="preserve">، ويقال أيضا، عوعى يعوعي </w:t>
      </w:r>
      <w:r>
        <w:rPr>
          <w:rStyle w:val="FootnoteAnchor"/>
          <w:rtl w:val="true"/>
        </w:rPr>
        <w:footnoteReference w:id="767"/>
      </w:r>
      <w:r>
        <w:rPr>
          <w:rFonts w:ascii="Amiri" w:hAnsi="Amiri" w:eastAsia="Amiri" w:cs="Amiri"/>
          <w:color w:val="111111"/>
          <w:sz w:val="28"/>
          <w:sz w:val="28"/>
          <w:szCs w:val="28"/>
          <w:rtl w:val="true"/>
          <w:lang w:bidi="ar-SA"/>
        </w:rPr>
        <w:t xml:space="preserve">عوعاة وعيعى يعيعي </w:t>
      </w:r>
      <w:r>
        <w:rPr>
          <w:rStyle w:val="FootnoteAnchor"/>
          <w:rtl w:val="true"/>
        </w:rPr>
        <w:footnoteReference w:id="768"/>
      </w:r>
      <w:r>
        <w:rPr>
          <w:rFonts w:ascii="Amiri" w:hAnsi="Amiri" w:eastAsia="Amiri" w:cs="Amiri"/>
          <w:color w:val="111111"/>
          <w:sz w:val="28"/>
          <w:sz w:val="28"/>
          <w:szCs w:val="28"/>
          <w:rtl w:val="true"/>
          <w:lang w:bidi="ar-SA"/>
        </w:rPr>
        <w:t xml:space="preserve">عيعاة وعيعاء </w:t>
      </w:r>
      <w:r>
        <w:rPr>
          <w:rStyle w:val="FootnoteAnchor"/>
          <w:rtl w:val="true"/>
        </w:rPr>
        <w:footnoteReference w:id="769"/>
      </w:r>
      <w:r>
        <w:rPr>
          <w:rFonts w:ascii="Amiri" w:hAnsi="Amiri" w:eastAsia="Amiri" w:cs="Amiri"/>
          <w:color w:val="111111"/>
          <w:sz w:val="28"/>
          <w:sz w:val="28"/>
          <w:szCs w:val="28"/>
          <w:rtl w:val="true"/>
          <w:lang w:bidi="ar-SA"/>
        </w:rPr>
        <w:t xml:space="preserve">مصدر لكل تلك اللغات، قال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ثيابي من ثياب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أستعرها من معاع وناعق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 مصدر العي، وفيه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عي بوزن فعل وعيي بوزن فعيل </w:t>
      </w:r>
      <w:r>
        <w:rPr>
          <w:rStyle w:val="FootnoteAnchor"/>
          <w:rtl w:val="true"/>
        </w:rPr>
        <w:footnoteReference w:id="771"/>
      </w:r>
      <w:r>
        <w:rPr>
          <w:rFonts w:ascii="IRNazanin" w:hAnsi="IRNazanin" w:eastAsia="IRNazanin"/>
          <w:color w:val="111111"/>
          <w:sz w:val="28"/>
          <w:sz w:val="28"/>
          <w:szCs w:val="28"/>
          <w:rtl w:val="true"/>
          <w:lang w:bidi="fa-IR"/>
        </w:rPr>
        <w:t>، قال العجاج</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طائش فاق ولا عيي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صاحب لا عيي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فيسكت عنا ولا غافل</w:t>
      </w:r>
    </w:p>
    <w:p>
      <w:pPr>
        <w:pStyle w:val="BookText"/>
        <w:rPr/>
      </w:pPr>
      <w:r>
        <w:rPr>
          <w:rFonts w:ascii="Amiri" w:hAnsi="Amiri" w:eastAsia="Amiri" w:cs="Amiri"/>
          <w:color w:val="111111"/>
          <w:sz w:val="28"/>
          <w:sz w:val="28"/>
          <w:szCs w:val="28"/>
          <w:rtl w:val="true"/>
          <w:lang w:bidi="ar-SA"/>
        </w:rPr>
        <w:t>وقد عي عن حجته عيا، وعييت بهذا الامر وعنه، إذا لم أهتد لوجهه، وأعياني الامر أن أضبطه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دواء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العياء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بكلام، لا يهتدى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والفحل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يهتدي لضراب الشول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والعياياء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يضرب ولا يلقح، وكذلك من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وعى يعي 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 حديثا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ووعى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انجبر بعد كسر، قال</w:t>
      </w:r>
    </w:p>
    <w:p>
      <w:pPr>
        <w:pStyle w:val="BookText"/>
        <w:rPr/>
      </w:pPr>
      <w:r>
        <w:rPr>
          <w:rFonts w:ascii="Amiri" w:hAnsi="Amiri" w:eastAsia="Amiri" w:cs="Amiri"/>
          <w:color w:val="111111"/>
          <w:sz w:val="28"/>
          <w:sz w:val="28"/>
          <w:szCs w:val="28"/>
          <w:rtl w:val="true"/>
          <w:lang w:bidi="ar-SA"/>
        </w:rPr>
        <w:t xml:space="preserve">دلاث دلعثي </w:t>
      </w:r>
      <w:r>
        <w:rPr>
          <w:rStyle w:val="FootnoteAnchor"/>
          <w:rtl w:val="true"/>
        </w:rPr>
        <w:footnoteReference w:id="774"/>
      </w:r>
      <w:r>
        <w:rPr>
          <w:rFonts w:ascii="Amiri" w:hAnsi="Amiri" w:eastAsia="Amiri" w:cs="Amiri"/>
          <w:color w:val="111111"/>
          <w:sz w:val="28"/>
          <w:sz w:val="28"/>
          <w:szCs w:val="28"/>
          <w:rtl w:val="true"/>
          <w:lang w:bidi="ar-SA"/>
        </w:rPr>
        <w:t xml:space="preserve">، كأن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 في محال الزور بعد كسور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وقال أبو الدقيش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 المدة في الجرح، ووعت جايئته يعني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وأوعيت شيئا في الوعاء وفي الإعاء،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على الميت ولم أسمع منه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والوعلأ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وأصوات للكلاب إذا جدت في الطلب وهربت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عوابسا في وعكة تحت الوعا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جعله اسما من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أمرت من الوعى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 الهاء عماد للوقوف الابتداء والوقوف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الكلاب وبنات آوى وخطيب وعوع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له حسن، قالت الخنساء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القرم واللسن الوعوع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هو الفارس المستعد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واليسر الوعوع</w:t>
      </w:r>
    </w:p>
    <w:p>
      <w:pPr>
        <w:pStyle w:val="BookText"/>
        <w:rPr/>
      </w:pPr>
      <w:r>
        <w:rPr>
          <w:rFonts w:ascii="Amiri" w:hAnsi="Amiri" w:eastAsia="Amiri" w:cs="Amiri"/>
          <w:color w:val="111111"/>
          <w:sz w:val="28"/>
          <w:sz w:val="28"/>
          <w:szCs w:val="28"/>
          <w:rtl w:val="true"/>
          <w:lang w:bidi="ar-SA"/>
        </w:rPr>
        <w:t>رجل وعواع، نعت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مهذار،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نكس من القوم ووغواه وعي </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نكس 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وعواع ولا وعق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مصحف ومحرف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تسمع للمرء به وعواعا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وعوعت الكلبة وعوعة، والمصدر الوعواع، لا يكسر على وعواع نحو زلزال كراهية للكسر في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حكاية اليعيعة 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 واليعياع، لا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الصبيان وفعالهم، إذا رمى أحدهم الشئ إلى الآخر، لان الياء خلقتها الكسرة فيستقبحون الواو بين كسرتين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خلقتها من الضمة فيستقبحون التقاء كسرة وضمة، ولا تجدها في كلام العرب في أصل البناء سوى النحو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249" w:name="pg11686_134889"/>
    </w:p>
    <w:p>
      <w:pPr>
        <w:pStyle w:val="Heading2"/>
        <w:numPr>
          <w:ilvl w:val="1"/>
          <w:numId w:val="1"/>
        </w:numPr>
        <w:rPr/>
      </w:pPr>
      <w:bookmarkStart w:id="250" w:name="__RefHeading___Toc7794434_73709187"/>
      <w:bookmarkStart w:id="251" w:name="_Toc82"/>
      <w:bookmarkEnd w:id="249"/>
      <w:bookmarkEnd w:id="250"/>
      <w:r>
        <w:rPr>
          <w:rtl w:val="true"/>
        </w:rPr>
        <w:t>باب الرباعي من العين</w:t>
      </w:r>
      <w:bookmarkEnd w:id="25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كلمة شنعاء لا تجوز في التأليف الرباعي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أعرابي عن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ترعى العهعخ، فسألنا الثقات من علمائهم فأنكروا أن يكون هذا الاسم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يتداوى </w:t>
      </w:r>
      <w:r>
        <w:rPr>
          <w:rStyle w:val="FootnoteAnchor"/>
          <w:rtl w:val="true"/>
        </w:rPr>
        <w:footnoteReference w:id="782"/>
      </w:r>
      <w:r>
        <w:rPr>
          <w:rFonts w:ascii="Amiri" w:hAnsi="Amiri" w:eastAsia="Amiri" w:cs="Amiri"/>
          <w:color w:val="111111"/>
          <w:sz w:val="28"/>
          <w:sz w:val="28"/>
          <w:szCs w:val="28"/>
          <w:rtl w:val="true"/>
          <w:lang w:bidi="ar-SA"/>
        </w:rPr>
        <w:t>بورقها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الخعخع، وهذا موافق لقياس العربية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الهجرع من وصف الكلاب السلوقية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p>
    <w:p>
      <w:pPr>
        <w:pStyle w:val="BookText"/>
        <w:rPr/>
      </w:pPr>
      <w:r>
        <w:rPr>
          <w:rFonts w:ascii="IRNazanin" w:hAnsi="IRNazanin" w:eastAsia="IRNazanin"/>
          <w:color w:val="111111"/>
          <w:sz w:val="28"/>
          <w:sz w:val="28"/>
          <w:szCs w:val="28"/>
          <w:rtl w:val="true"/>
          <w:lang w:bidi="fa-IR"/>
        </w:rPr>
        <w:t xml:space="preserve">الممشوق، الأهوج الطول، قال العجاج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يقدمن سواس كلاب شعشعا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أسعر ضربا وطوالا هجرعا</w:t>
      </w:r>
    </w:p>
    <w:p>
      <w:pPr>
        <w:pStyle w:val="BookText"/>
        <w:rPr/>
      </w:pPr>
      <w:r>
        <w:rPr>
          <w:rFonts w:ascii="IRNazanin" w:hAnsi="IRNazanin" w:eastAsia="IRNazanin"/>
          <w:color w:val="111111"/>
          <w:sz w:val="28"/>
          <w:sz w:val="28"/>
          <w:szCs w:val="28"/>
          <w:rtl w:val="true"/>
          <w:lang w:bidi="fa-IR"/>
        </w:rPr>
        <w:t>والهجرع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قضين على يزيد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لا رخو وليس بهجرع</w:t>
      </w:r>
    </w:p>
    <w:p>
      <w:pPr>
        <w:pStyle w:val="BookText"/>
        <w:rPr/>
      </w:pPr>
      <w:r>
        <w:rPr>
          <w:rFonts w:ascii="IRNazanin" w:hAnsi="IRNazanin" w:eastAsia="IRNazanin"/>
          <w:color w:val="111111"/>
          <w:sz w:val="28"/>
          <w:sz w:val="28"/>
          <w:szCs w:val="28"/>
          <w:rtl w:val="true"/>
          <w:lang w:bidi="fa-IR"/>
        </w:rPr>
        <w:t xml:space="preserve">وأنشد عرام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لم تخلط مع الحلم 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ضامتك اللئام الهجارع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والهجنع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الأصلع وبه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والظليم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جذبا كرأس الأقرع الهجنع</w:t>
      </w:r>
    </w:p>
    <w:p>
      <w:pPr>
        <w:pStyle w:val="BookText"/>
        <w:rPr/>
      </w:pPr>
      <w:r>
        <w:rPr>
          <w:rFonts w:ascii="IRNazanin" w:hAnsi="IRNazanin" w:eastAsia="IRNazanin"/>
          <w:color w:val="111111"/>
          <w:sz w:val="28"/>
          <w:sz w:val="28"/>
          <w:szCs w:val="28"/>
          <w:rtl w:val="true"/>
          <w:lang w:bidi="fa-IR"/>
        </w:rPr>
        <w:t xml:space="preserve">والهجنع من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Style w:val="FootnoteAnchor"/>
          <w:rtl w:val="true"/>
        </w:rPr>
        <w:footnoteReference w:id="786"/>
      </w:r>
      <w:r>
        <w:rPr>
          <w:rFonts w:ascii="Amiri" w:hAnsi="Amiri" w:eastAsia="Amiri" w:cs="Amiri"/>
          <w:color w:val="111111"/>
          <w:sz w:val="28"/>
          <w:sz w:val="28"/>
          <w:szCs w:val="28"/>
          <w:rtl w:val="true"/>
          <w:lang w:bidi="ar-SA"/>
        </w:rPr>
        <w:t>ما يوضع في حمارة الصيف قلما يسلم حتى يقرع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الجافي من الرجال، وفيه عنجهية أي جفوة في خشونة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مطعمه وأموره، 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عاش منا عاش في عنجهية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شظف من عيشه المتنكد</w:t>
      </w:r>
    </w:p>
    <w:p>
      <w:pPr>
        <w:pStyle w:val="BookText"/>
        <w:rPr/>
      </w:pPr>
      <w:r>
        <w:rPr>
          <w:rFonts w:ascii="Amiri" w:hAnsi="Amiri" w:eastAsia="Amiri" w:cs="Amiri"/>
          <w:color w:val="111111"/>
          <w:sz w:val="28"/>
          <w:sz w:val="28"/>
          <w:szCs w:val="28"/>
          <w:rtl w:val="true"/>
          <w:lang w:bidi="ar-SA"/>
        </w:rPr>
        <w:t>وقال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بالدفع عني درء كل عنجه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والعنجهة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القنفذة الضخمة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الرجل المعرس الذي يجري بينه وبين أهله بالرسائل، فإذا بنى بأهله فلا عجاهن له،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 إلى أهلك يا عجاهن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مضى العرس وأنت واهن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والماشطة عجاهنة إذا لم تفارقها حتى يبنى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عجاهنة، وهي صديقة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تعجهن تعجهنا،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ينازعن العجاهنة الرئينا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وينصبن القدور مسمرات</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العجاهن، 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العجاهن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المخلوط الذي ليس بصريح النسب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فيه عنجهية وعنز هوة وهما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الخاثر من ألبان الإبل،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تغذى بمحض اللبن العماهج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طير الماء منقاره كجلم 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المذر اللئيم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تساميني وأنت معلهج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هذارمة جعد الأنامل حنكل </w:t>
      </w:r>
      <w:r>
        <w:rPr>
          <w:rStyle w:val="FootnoteAnchor"/>
          <w:rtl w:val="true"/>
        </w:rPr>
        <w:footnoteReference w:id="7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العلهج شجر ببلادنا معروف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علهص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علهصت القارورة إذا عالجت صمامها لتستخرجه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وعلهصت العين إذا استخرجتها من الرأس علهصة، وهو ملاجكها بإصبعك واستخراجكها من مقلتها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وعلهصت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عالجته علاجا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وعلهصت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نلت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معلهص أي لم ينضج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علهس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علهست الشئ مارسته بشدة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الهميسع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الذي لا يصرع جنبه، ويقال للطويل الشديد هميع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والهميع جد عدنان بن أدد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علهز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العلهز كان يفعل في الجاهلية، يعالج الوتر بدماء الحلم فيأكلونه،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قرى قحطان قرف وعلهز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فأقبح بهذا ويح نفسك من فعل </w:t>
      </w:r>
      <w:r>
        <w:rPr>
          <w:rStyle w:val="FootnoteAnchor"/>
          <w:rtl w:val="true"/>
        </w:rPr>
        <w:footnoteReference w:id="79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ينبت نبتة الطرانيث يخرج مع المطر في وقت الصيف وفي وقت الخريف مثل جرو القثاء، إلا أنها حمراء منتنة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والعلهز ينبت ببلاد بني سليم وهو نبت </w:t>
      </w:r>
    </w:p>
    <w:p>
      <w:pPr>
        <w:pStyle w:val="BookText"/>
        <w:rPr/>
      </w:pPr>
      <w:r>
        <w:rPr>
          <w:rFonts w:ascii="Amiri" w:hAnsi="Amiri" w:eastAsia="Amiri" w:cs="Amiri"/>
          <w:color w:val="111111"/>
          <w:sz w:val="28"/>
          <w:sz w:val="28"/>
          <w:szCs w:val="28"/>
          <w:rtl w:val="true"/>
          <w:lang w:bidi="ar-SA"/>
        </w:rPr>
        <w:t>شبه الجراء إلا أنها معنقرة أي لها عنقرة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شاة معلهزة أي ليست بسمينة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الهزلاع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انسلاله ومضيه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الحمام، وجمعه عزاهل،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سعدانة الشعفات ناحت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عزاهلها، سمعت لها عرينا</w:t>
      </w:r>
    </w:p>
    <w:p>
      <w:pPr>
        <w:pStyle w:val="BookText"/>
        <w:rPr/>
      </w:pPr>
      <w:r>
        <w:rPr>
          <w:rFonts w:ascii="Amiri" w:hAnsi="Amiri" w:eastAsia="Amiri" w:cs="Amiri"/>
          <w:color w:val="111111"/>
          <w:sz w:val="28"/>
          <w:sz w:val="28"/>
          <w:szCs w:val="28"/>
          <w:rtl w:val="true"/>
          <w:lang w:bidi="ar-SA"/>
        </w:rPr>
        <w:t xml:space="preserve">أي بكاء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العزاهيل الجماعة من الإبل المهملة، واحدها عزهول،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واحدها،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استغاث بأحوى فوقه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هديلا به العزف العزاهيل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والقول الأول أشبه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والعزاهل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لا تنبت شيئا، الواحدة عزهلة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زهنعت المرأة وزتتها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ورواية البيت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تميم زهنعوا فتاتكم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تميم زهنعوا 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فتاة الحي بالتزتت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الجسيم العريض المضطرب الطوال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 </w:t>
      </w:r>
      <w:r>
        <w:rPr>
          <w:rStyle w:val="FootnoteAnchor"/>
          <w:rtl w:val="true"/>
        </w:rPr>
        <w:footnoteReference w:id="803"/>
      </w:r>
      <w:r>
        <w:rPr>
          <w:rFonts w:ascii="Amiri" w:hAnsi="Amiri" w:eastAsia="Amiri" w:cs="Amiri"/>
          <w:color w:val="111111"/>
          <w:sz w:val="28"/>
          <w:sz w:val="28"/>
          <w:szCs w:val="28"/>
          <w:rtl w:val="true"/>
          <w:lang w:bidi="ar-SA"/>
        </w:rPr>
        <w:t>هطلع أي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عهرت وتعيهرت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من الإبل، والتيهرة </w:t>
      </w:r>
      <w:r>
        <w:rPr>
          <w:rStyle w:val="FootnoteAnchor"/>
          <w:rtl w:val="true"/>
        </w:rPr>
        <w:footnoteReference w:id="80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عيهر تيهر أي شديد ضخم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الهرنوع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 الضخمة،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الهرنوع ولكنه الهرنعة، وهو الحنبج والهرنع،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يهز الهرانع لا يزال كأنه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والبيت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يهز الهرانع عقده عند الخصى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ذل حيث يكون من يتذلل</w:t>
      </w:r>
    </w:p>
    <w:p>
      <w:pPr>
        <w:pStyle w:val="BookText"/>
        <w:rPr/>
      </w:pP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ديوان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الفرزدق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الهزنوع </w:t>
      </w:r>
      <w:r>
        <w:rPr>
          <w:rStyle w:val="FootnoteAnchor"/>
          <w:rtl w:val="true"/>
        </w:rPr>
        <w:footnoteReference w:id="806"/>
      </w:r>
      <w:r>
        <w:rPr>
          <w:rFonts w:ascii="Amiri" w:hAnsi="Amiri" w:eastAsia="Amiri" w:cs="Amiri"/>
          <w:color w:val="111111"/>
          <w:sz w:val="28"/>
          <w:sz w:val="28"/>
          <w:szCs w:val="28"/>
          <w:rtl w:val="true"/>
          <w:lang w:bidi="ar-SA"/>
        </w:rPr>
        <w:t>، ويقال هو 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أصول نبات شبه الطرثوث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الهرمعة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اهرمع في مشيه ومنطقه كالانهماك فيه اهرماعا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والعين تهرمع إذا ذرفت الدمع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 هرمع ومهر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واهرمع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إليه الرجل أي تباكى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هرمع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البكاء، والهلمع لغة فيه عن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والهلمعة والهرمعة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في كل شئ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الناعم من كل شئ، قال</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وقصبا عراهما عرهوما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وقصبا عفاهما عرهوما</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العراهم الطويل الضخم، قال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فعوجت مطردا عراهما</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العراهم نعت للمؤنث دون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عراهم والأنثى عراهمة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للنرجس، ويقال للياسمين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وجارية عبهرة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رقيقة البشرة ناصعة البياض،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ترائيك قواما عبهرا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قامت ترائيك قواما عبهرا</w:t>
      </w:r>
    </w:p>
    <w:p>
      <w:pPr>
        <w:pStyle w:val="BookText"/>
        <w:rPr/>
      </w:pPr>
      <w:r>
        <w:rPr>
          <w:rFonts w:ascii="IRNazanin" w:hAnsi="IRNazanin" w:eastAsia="IRNazanin"/>
          <w:color w:val="111111"/>
          <w:sz w:val="28"/>
          <w:sz w:val="28"/>
          <w:szCs w:val="28"/>
          <w:rtl w:val="true"/>
          <w:lang w:bidi="fa-IR"/>
        </w:rPr>
        <w:t>منها ووجها واضحا وبشرا</w:t>
      </w:r>
    </w:p>
    <w:p>
      <w:pPr>
        <w:pStyle w:val="BookText"/>
        <w:rPr/>
      </w:pPr>
      <w:r>
        <w:rPr>
          <w:rFonts w:ascii="Amiri" w:hAnsi="Amiri" w:eastAsia="Amiri" w:cs="Amiri"/>
          <w:color w:val="111111"/>
          <w:sz w:val="28"/>
          <w:sz w:val="28"/>
          <w:szCs w:val="28"/>
          <w:rtl w:val="true"/>
          <w:lang w:bidi="ar-SA"/>
        </w:rPr>
        <w:t>لو يدرج الذر عليه أثرا</w:t>
      </w:r>
    </w:p>
    <w:p>
      <w:pPr>
        <w:pStyle w:val="BookText"/>
        <w:rPr/>
      </w:pPr>
      <w:r>
        <w:rPr>
          <w:rFonts w:ascii="Amiri" w:hAnsi="Amiri" w:eastAsia="Amiri" w:cs="Amiri"/>
          <w:color w:val="111111"/>
          <w:sz w:val="28"/>
          <w:sz w:val="28"/>
          <w:szCs w:val="28"/>
          <w:rtl w:val="true"/>
          <w:lang w:bidi="ar-SA"/>
        </w:rPr>
        <w:t>العبهر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من كل شئ، قال الكميت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ء عين السفيه تبدي لك الأشنب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والعبهر الممكورا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ورجل عبهر أي ضخم، وامرأة عبهرة، ويجمع عباهر وعباهير، قال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عبهرة الخلق لباخية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تزينه بالخلق 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 الطويل القرنين من الوحشية والإنسية ويوصف به الثور الوحشي، وجمعه علاهب،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قعست ظهور بنات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علاهبة الوعول</w:t>
      </w:r>
    </w:p>
    <w:p>
      <w:pPr>
        <w:pStyle w:val="BookText"/>
        <w:rPr/>
      </w:pPr>
      <w:r>
        <w:rPr>
          <w:rFonts w:ascii="Amiri" w:hAnsi="Amiri" w:eastAsia="Amiri" w:cs="Amiri"/>
          <w:color w:val="111111"/>
          <w:sz w:val="28"/>
          <w:sz w:val="28"/>
          <w:szCs w:val="28"/>
          <w:rtl w:val="true"/>
          <w:lang w:bidi="ar-SA"/>
        </w:rPr>
        <w:t xml:space="preserve">أي عن بظور </w:t>
      </w:r>
      <w:r>
        <w:rPr>
          <w:rStyle w:val="FootnoteAnchor"/>
          <w:rtl w:val="true"/>
        </w:rPr>
        <w:footnoteReference w:id="813"/>
      </w:r>
      <w:r>
        <w:rPr>
          <w:rFonts w:ascii="Amiri" w:hAnsi="Amiri" w:eastAsia="Amiri" w:cs="Amiri"/>
          <w:color w:val="111111"/>
          <w:sz w:val="28"/>
          <w:sz w:val="28"/>
          <w:szCs w:val="28"/>
          <w:rtl w:val="true"/>
          <w:lang w:bidi="ar-SA"/>
        </w:rPr>
        <w:t>كأنها قرون الوعول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الطويل، والمرأة بالهاء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وملك معبهل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أمره في شئ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الأكول، العظيم اللقم، الواسع الحنجور، وأنشد عرام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الخزير فقيل أين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فشحا </w:t>
      </w:r>
      <w:r>
        <w:rPr>
          <w:rStyle w:val="FootnoteAnchor"/>
          <w:rtl w:val="true"/>
        </w:rPr>
        <w:footnoteReference w:id="815"/>
      </w:r>
      <w:r>
        <w:rPr>
          <w:rFonts w:ascii="IRNazanin" w:hAnsi="IRNazanin" w:eastAsia="IRNazanin"/>
          <w:color w:val="111111"/>
          <w:sz w:val="28"/>
          <w:sz w:val="28"/>
          <w:szCs w:val="28"/>
          <w:rtl w:val="true"/>
          <w:lang w:bidi="fa-IR"/>
        </w:rPr>
        <w:t xml:space="preserve">جحافله جراف هبلع </w:t>
      </w:r>
    </w:p>
    <w:p>
      <w:pPr>
        <w:pStyle w:val="BookText"/>
        <w:rPr/>
      </w:pPr>
      <w:r>
        <w:rPr>
          <w:rFonts w:ascii="Amiri" w:hAnsi="Amiri" w:eastAsia="Amiri" w:cs="Amiri"/>
          <w:color w:val="111111"/>
          <w:sz w:val="28"/>
          <w:sz w:val="28"/>
          <w:szCs w:val="28"/>
          <w:rtl w:val="true"/>
          <w:lang w:bidi="ar-SA"/>
        </w:rPr>
        <w:t>والهبلع من أسماء الكلاب السلوقية،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والشد يدني لا حقا وهبلعا </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الهلابع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الجسيم الكرزي،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لا آبي </w:t>
      </w:r>
      <w:r>
        <w:rPr>
          <w:rStyle w:val="FootnoteAnchor"/>
          <w:rtl w:val="true"/>
        </w:rPr>
        <w:footnoteReference w:id="817"/>
      </w:r>
      <w:r>
        <w:rPr>
          <w:rFonts w:ascii="Amiri" w:hAnsi="Amiri" w:eastAsia="Amiri" w:cs="Amiri"/>
          <w:color w:val="111111"/>
          <w:sz w:val="28"/>
          <w:sz w:val="28"/>
          <w:szCs w:val="28"/>
          <w:rtl w:val="true"/>
          <w:lang w:bidi="ar-SA"/>
        </w:rPr>
        <w:t>زريقا طائعا</w:t>
      </w:r>
    </w:p>
    <w:p>
      <w:pPr>
        <w:pStyle w:val="BookText"/>
        <w:rPr/>
      </w:pPr>
      <w:r>
        <w:rPr>
          <w:rFonts w:ascii="Amiri" w:hAnsi="Amiri" w:eastAsia="Amiri" w:cs="Amiri"/>
          <w:color w:val="111111"/>
          <w:sz w:val="28"/>
          <w:sz w:val="28"/>
          <w:szCs w:val="28"/>
          <w:rtl w:val="true"/>
          <w:lang w:bidi="ar-SA"/>
        </w:rPr>
        <w:t>عبد بني عائشة الهلابعا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المتخطرف الذي يوقع وطأه توقيعا شديدا،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الهملع ذا اللعوتين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بآب </w:t>
      </w:r>
      <w:r>
        <w:rPr>
          <w:rStyle w:val="FootnoteAnchor"/>
          <w:rtl w:val="true"/>
        </w:rPr>
        <w:footnoteReference w:id="818"/>
      </w:r>
      <w:r>
        <w:rPr>
          <w:rFonts w:ascii="Amiri" w:hAnsi="Amiri" w:eastAsia="Amiri" w:cs="Amiri"/>
          <w:color w:val="111111"/>
          <w:sz w:val="28"/>
          <w:sz w:val="28"/>
          <w:szCs w:val="28"/>
          <w:rtl w:val="true"/>
          <w:lang w:bidi="ar-SA"/>
        </w:rPr>
        <w:t>ولا ضهيد</w:t>
      </w:r>
    </w:p>
    <w:p>
      <w:pPr>
        <w:pStyle w:val="BookText"/>
        <w:rPr/>
      </w:pPr>
      <w:r>
        <w:rPr>
          <w:rFonts w:ascii="Amiri" w:hAnsi="Amiri" w:eastAsia="Amiri" w:cs="Amiri"/>
          <w:color w:val="111111"/>
          <w:sz w:val="28"/>
          <w:sz w:val="28"/>
          <w:szCs w:val="28"/>
          <w:rtl w:val="true"/>
          <w:lang w:bidi="ar-SA"/>
        </w:rPr>
        <w:t>ضهيد كلمة مولدة لأنها بناء فعيل، وليس فعيل من بناء كلام العرب،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جاوزت </w:t>
      </w:r>
      <w:r>
        <w:rPr>
          <w:rStyle w:val="FootnoteAnchor"/>
          <w:rtl w:val="true"/>
        </w:rPr>
        <w:footnoteReference w:id="819"/>
      </w:r>
      <w:r>
        <w:rPr>
          <w:rFonts w:ascii="Amiri" w:hAnsi="Amiri" w:eastAsia="Amiri" w:cs="Amiri"/>
          <w:color w:val="111111"/>
          <w:sz w:val="28"/>
          <w:sz w:val="28"/>
          <w:szCs w:val="28"/>
          <w:rtl w:val="true"/>
          <w:lang w:bidi="ar-SA"/>
        </w:rPr>
        <w:t xml:space="preserve">أهوالا وتحتي شيقب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 برحلي كالفنيق هملع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هنبع</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الهنبع والخنبع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لباس النساء شبه مقنعة خيط مقدمها تلبسها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الهنبع ما صغر، والخنبع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اتسع حتى يبلغ اليدين </w:t>
      </w:r>
      <w:r>
        <w:rPr>
          <w:rStyle w:val="FootnoteAnchor"/>
          <w:rtl w:val="true"/>
        </w:rPr>
        <w:footnoteReference w:id="821"/>
      </w:r>
      <w:r>
        <w:rPr>
          <w:rFonts w:ascii="Amiri" w:hAnsi="Amiri" w:eastAsia="Amiri" w:cs="Amiri"/>
          <w:color w:val="111111"/>
          <w:sz w:val="28"/>
          <w:sz w:val="28"/>
          <w:szCs w:val="28"/>
          <w:rtl w:val="true"/>
          <w:lang w:bidi="ar-SA"/>
        </w:rPr>
        <w:t>ويغطيهما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الجلدة، ويجمع عفاهيم،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يظل من جاراه في عذائم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عنفوان جريه العفاهم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يصف أول شبابه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 عفاهن، بالنون، والنون يجعلونها بدلا من اللام،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اسماعين في إسماعيل واسرافين وقد روي في الحديث بالنون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وقربوا كل وأي عراهم</w:t>
      </w:r>
    </w:p>
    <w:p>
      <w:pPr>
        <w:pStyle w:val="BookText"/>
        <w:rPr/>
      </w:pPr>
      <w:r>
        <w:rPr>
          <w:rFonts w:ascii="Amiri" w:hAnsi="Amiri" w:eastAsia="Amiri" w:cs="Amiri"/>
          <w:color w:val="111111"/>
          <w:sz w:val="28"/>
          <w:sz w:val="28"/>
          <w:szCs w:val="28"/>
          <w:rtl w:val="true"/>
          <w:lang w:bidi="ar-SA"/>
        </w:rPr>
        <w:t>من الجمال الجلة العفاهم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العلاهم والعلاهمة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لقد غدوت طاردا وقانصا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أقود علهما أشق شاخصا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القوية الشديدة من الإبل، وجمعه علاهيم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المتسمح وتأبى شيمته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المتخضرع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الخرعوبة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القرعة والقثاء والشحم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الشابة الحسنة القوام، وكأنها خرعوبة من خراعيب الأغصان من بنات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خرعوب أي طويل في حسن خلق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فمن نزل به فهو خثعمي، وهم خثعميون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قبيلة وافق اسمها اسم الجبل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السراب من آخره حتى يتفرق فلا يلبث أن يضمحل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الخيتعور دويبة على وجه الماء لا تلبث في مواضع </w:t>
      </w:r>
      <w:r>
        <w:rPr>
          <w:rStyle w:val="FootnoteAnchor"/>
          <w:rtl w:val="true"/>
        </w:rPr>
        <w:footnoteReference w:id="825"/>
      </w:r>
      <w:r>
        <w:rPr>
          <w:rFonts w:ascii="Amiri" w:hAnsi="Amiri" w:eastAsia="Amiri" w:cs="Amiri"/>
          <w:color w:val="111111"/>
          <w:sz w:val="28"/>
          <w:sz w:val="28"/>
          <w:szCs w:val="28"/>
          <w:rtl w:val="true"/>
          <w:lang w:bidi="ar-SA"/>
        </w:rPr>
        <w:t>إلا ريثما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شئ لا يدوم على حال ويتلون فهو خيتعور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ينزل من الهواء أبيض كالخيوط أو كنسج العنكبوب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خيتعور، قال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أنثى وإن بدا 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الحب، حبها خيتعور</w:t>
      </w:r>
    </w:p>
    <w:p>
      <w:pPr>
        <w:pStyle w:val="BookText"/>
        <w:rPr/>
      </w:pPr>
      <w:r>
        <w:rPr>
          <w:rFonts w:ascii="Amiri" w:hAnsi="Amiri" w:eastAsia="Amiri" w:cs="Amiri"/>
          <w:color w:val="111111"/>
          <w:sz w:val="28"/>
          <w:sz w:val="28"/>
          <w:szCs w:val="28"/>
          <w:rtl w:val="true"/>
          <w:lang w:bidi="ar-SA"/>
        </w:rPr>
        <w:t>والغول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والذئب خيتعور لأنه لا عهد له، قال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w:t>
      </w:r>
      <w:r>
        <w:rPr>
          <w:rStyle w:val="FootnoteAnchor"/>
          <w:rtl w:val="true"/>
        </w:rPr>
        <w:footnoteReference w:id="828"/>
      </w:r>
      <w:r>
        <w:rPr>
          <w:rFonts w:ascii="Amiri" w:hAnsi="Amiri" w:eastAsia="Amiri" w:cs="Amiri"/>
          <w:color w:val="111111"/>
          <w:sz w:val="28"/>
          <w:sz w:val="28"/>
          <w:szCs w:val="28"/>
          <w:rtl w:val="true"/>
          <w:lang w:bidi="ar-SA"/>
        </w:rPr>
        <w:t xml:space="preserve">يتمك والخيتعور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المذلة والقسطل</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الداهية ههنا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الذي يفسد في براعيمه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خنبع</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القنبعة تخاط كالمقنعة تغطي المتنين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والخنبع أوسع وأعرف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ما بين الشاربين بحيال الوترة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الشديد الجرئ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كان يعمل الأسنة في الجاهلية، وهو الذي ذكره طفيل الغنوي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وعوج </w:t>
      </w:r>
      <w:r>
        <w:rPr>
          <w:rStyle w:val="FootnoteAnchor"/>
          <w:rtl w:val="true"/>
        </w:rPr>
        <w:footnoteReference w:id="829"/>
      </w:r>
      <w:r>
        <w:rPr>
          <w:rFonts w:ascii="Amiri" w:hAnsi="Amiri" w:eastAsia="Amiri" w:cs="Amiri"/>
          <w:color w:val="111111"/>
          <w:sz w:val="28"/>
          <w:sz w:val="28"/>
          <w:szCs w:val="28"/>
          <w:rtl w:val="true"/>
          <w:lang w:bidi="ar-SA"/>
        </w:rPr>
        <w:t xml:space="preserve">كأحناء السراء مطت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ضراغم </w:t>
      </w:r>
      <w:r>
        <w:rPr>
          <w:rStyle w:val="FootnoteAnchor"/>
          <w:rtl w:val="true"/>
        </w:rPr>
        <w:footnoteReference w:id="830"/>
      </w:r>
      <w:r>
        <w:rPr>
          <w:rFonts w:ascii="Amiri" w:hAnsi="Amiri" w:eastAsia="Amiri" w:cs="Amiri"/>
          <w:color w:val="111111"/>
          <w:sz w:val="28"/>
          <w:sz w:val="28"/>
          <w:szCs w:val="28"/>
          <w:rtl w:val="true"/>
          <w:lang w:bidi="ar-SA"/>
        </w:rPr>
        <w:t>تهديها أسنة قعضب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الدعشوقة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درويبة شبه 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 للصبية والمرأة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دعشوقة، تشبيها بتلك الدويبة، وليست بعربية محضة لتعريتها من حروف الذلق والشفوية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المسن والرخم والشيخ الكبير فإذا شددت الميم كسرت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الرباعي المنبسط إذا ثقل آخره كسر أوله كقول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زعمت ربيعة القشعم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وتكنى الحرب أم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والضبع يكنى 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ورقه شبيه بورق الغار إلا أنه أعظم، إذا حركته الريح سمعت له زجلا شديدا، قال الأعشى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تسمع للحلي وسواسا إذا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استعان </w:t>
      </w:r>
      <w:r>
        <w:rPr>
          <w:rStyle w:val="FootnoteAnchor"/>
          <w:rtl w:val="true"/>
        </w:rPr>
        <w:footnoteReference w:id="832"/>
      </w:r>
      <w:r>
        <w:rPr>
          <w:rFonts w:ascii="Amiri" w:hAnsi="Amiri" w:eastAsia="Amiri" w:cs="Amiri"/>
          <w:color w:val="111111"/>
          <w:sz w:val="28"/>
          <w:sz w:val="28"/>
          <w:szCs w:val="28"/>
          <w:rtl w:val="true"/>
          <w:lang w:bidi="ar-SA"/>
        </w:rPr>
        <w:t>بريح عشرق زجل</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كشجرة الباقلي لها سنفة </w:t>
      </w:r>
      <w:r>
        <w:rPr>
          <w:rStyle w:val="FootnoteAnchor"/>
          <w:rtl w:val="true"/>
        </w:rPr>
        <w:footnoteReference w:id="833"/>
      </w:r>
      <w:r>
        <w:rPr>
          <w:rFonts w:ascii="Amiri" w:hAnsi="Amiri" w:eastAsia="Amiri" w:cs="Amiri"/>
          <w:color w:val="111111"/>
          <w:sz w:val="28"/>
          <w:sz w:val="28"/>
          <w:szCs w:val="28"/>
          <w:rtl w:val="true"/>
          <w:lang w:bidi="ar-SA"/>
        </w:rPr>
        <w:t xml:space="preserve">كسنفة كسنفة الباقلي وهو وعاء </w:t>
      </w:r>
      <w:r>
        <w:rPr>
          <w:rStyle w:val="FootnoteAnchor"/>
          <w:rtl w:val="true"/>
        </w:rPr>
        <w:footnoteReference w:id="834"/>
      </w:r>
      <w:r>
        <w:rPr>
          <w:rFonts w:ascii="Amiri" w:hAnsi="Amiri" w:eastAsia="Amiri" w:cs="Amiri"/>
          <w:color w:val="111111"/>
          <w:sz w:val="28"/>
          <w:sz w:val="28"/>
          <w:szCs w:val="28"/>
          <w:rtl w:val="true"/>
          <w:lang w:bidi="ar-SA"/>
        </w:rPr>
        <w:t xml:space="preserve">حبه، أي قشره عليه، وقال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الأماضيح وحب العشرق</w:t>
      </w:r>
    </w:p>
    <w:p>
      <w:pPr>
        <w:pStyle w:val="BookText"/>
        <w:rPr/>
      </w:pPr>
      <w:r>
        <w:rPr>
          <w:rFonts w:ascii="IRNazanin" w:hAnsi="IRNazanin" w:eastAsia="IRNazanin"/>
          <w:color w:val="111111"/>
          <w:sz w:val="28"/>
          <w:sz w:val="28"/>
          <w:szCs w:val="28"/>
          <w:rtl w:val="true"/>
          <w:lang w:bidi="fa-IR"/>
        </w:rPr>
        <w:t>لمت بالنزواء موت الخرنق</w:t>
      </w:r>
    </w:p>
    <w:p>
      <w:pPr>
        <w:pStyle w:val="BookText"/>
        <w:rPr/>
      </w:pPr>
      <w:r>
        <w:rPr>
          <w:rFonts w:ascii="Amiri" w:hAnsi="Amiri" w:eastAsia="Amiri" w:cs="Amiri"/>
          <w:color w:val="111111"/>
          <w:sz w:val="28"/>
          <w:sz w:val="28"/>
          <w:szCs w:val="28"/>
          <w:rtl w:val="true"/>
          <w:lang w:bidi="ar-SA"/>
        </w:rPr>
        <w:t>خص الخرنق لأنه يموت سريعا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العشنظ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عشنقة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ونعامة عشنقة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عشانق وعشانيق وعشنقون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القثاء بلغة أهل الجوف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القشعريرة، العين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اقشعرار الجلد من فزع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شئ تغير فهو مقشعر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واقشعرت السنة من شدة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واقشعرت الأرض من المحل، والجلد من الجرب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واقشعر النبات إذا لم يجد 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والقشعريرة مثل الاقشعرار، قال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 البيت بيت آل بيان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أصبح البيت بنت البنان</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 النبت نبت آل 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مقشعرا والحي حي خلوف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المر الغليظ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العرقصاء والعريقصاء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يكون بالبادية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يقول للواحدة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عريقصانة،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عريقصاء وعرقصاء فهو في الواحدة والجميع ممدود على حال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العنق والظهر المكتل من الرجال،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 لي بالشيظم السبطر</w:t>
      </w:r>
    </w:p>
    <w:p>
      <w:pPr>
        <w:pStyle w:val="BookText"/>
        <w:rPr/>
      </w:pPr>
      <w:r>
        <w:rPr>
          <w:rFonts w:ascii="Amiri" w:hAnsi="Amiri" w:eastAsia="Amiri" w:cs="Amiri"/>
          <w:color w:val="111111"/>
          <w:sz w:val="28"/>
          <w:sz w:val="28"/>
          <w:szCs w:val="28"/>
          <w:rtl w:val="true"/>
          <w:lang w:bidi="ar-SA"/>
        </w:rPr>
        <w:t>الباسط الباع الشديد الأسر</w:t>
      </w:r>
    </w:p>
    <w:p>
      <w:pPr>
        <w:pStyle w:val="BookText"/>
        <w:rPr/>
      </w:pPr>
      <w:r>
        <w:rPr>
          <w:rFonts w:ascii="Amiri" w:hAnsi="Amiri" w:eastAsia="Amiri" w:cs="Amiri"/>
          <w:color w:val="111111"/>
          <w:sz w:val="28"/>
          <w:sz w:val="28"/>
          <w:szCs w:val="28"/>
          <w:rtl w:val="true"/>
          <w:lang w:bidi="ar-SA"/>
        </w:rPr>
        <w:t xml:space="preserve">كل لئيم حمق قنصعر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وامرأة قنصعرة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حتى اقعنصر أي تقاصر إلى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صعفق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يشهدون السوق للتجارة ليست لهم رؤوس الأموال، فإذا اشترى التجار شيئا دخلوا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صعفق وصعفقي، ويجمع على صعافيق وصعافقة، قال أبو النجم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بهم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يوم قدرنا والعزيز من قدر</w:t>
      </w:r>
    </w:p>
    <w:p>
      <w:pPr>
        <w:pStyle w:val="BookText"/>
        <w:rPr/>
      </w:pPr>
      <w:r>
        <w:rPr>
          <w:rFonts w:ascii="Amiri" w:hAnsi="Amiri" w:eastAsia="Amiri" w:cs="Amiri"/>
          <w:color w:val="111111"/>
          <w:sz w:val="28"/>
          <w:sz w:val="28"/>
          <w:szCs w:val="28"/>
          <w:rtl w:val="true"/>
          <w:lang w:bidi="ar-SA"/>
        </w:rPr>
        <w:t>قدرنا والعزيز من قدر</w:t>
      </w:r>
    </w:p>
    <w:p>
      <w:pPr>
        <w:pStyle w:val="BookText"/>
        <w:rPr/>
      </w:pPr>
      <w:r>
        <w:rPr>
          <w:rFonts w:ascii="Amiri" w:hAnsi="Amiri" w:eastAsia="Amiri" w:cs="Amiri"/>
          <w:color w:val="111111"/>
          <w:sz w:val="28"/>
          <w:sz w:val="28"/>
          <w:szCs w:val="28"/>
          <w:rtl w:val="true"/>
          <w:lang w:bidi="ar-SA"/>
        </w:rPr>
        <w:t xml:space="preserve">وآبت الخيل وقصينا الوتر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وآبت الخيل وقضينا الوطر</w:t>
      </w:r>
    </w:p>
    <w:p>
      <w:pPr>
        <w:pStyle w:val="BookText"/>
        <w:rPr/>
      </w:pPr>
      <w:r>
        <w:rPr>
          <w:rFonts w:ascii="Amiri" w:hAnsi="Amiri" w:eastAsia="Amiri" w:cs="Amiri"/>
          <w:color w:val="111111"/>
          <w:sz w:val="28"/>
          <w:sz w:val="28"/>
          <w:szCs w:val="28"/>
          <w:rtl w:val="true"/>
          <w:lang w:bidi="ar-SA"/>
        </w:rPr>
        <w:t xml:space="preserve">من الصعافيق وأدركنا المير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الصعفوق اللص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من الرجال، وكان آباؤهم عبيدا فاستعربوا قال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آل صعفوق وأتباع أخر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من طامعين لا يبلون الغمر</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الصعافقة عندك، وهم بالحجاز مسكنهم، وهم رذالة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بالسين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صلقع، سلقع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الصلقع والصلقعة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صلقعة بن قلمعة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عنده قليل ولا كثير، لأنه مفلس وأبوه من قبله، فذلك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صلقع الرجل فهو مصلقع أي عديم معدم، ويجوز 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نعت يتبع البلقع،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بلقع سلقع وبلاقع سلاقع، ولا يفرد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ليس فيها شجر ولا شئ</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الحزن، والحصى إذا حميت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اسلنقع بالبرق واسلنقع البرق إذا استطار في الغيم، وإنما هي خطفة لا لبث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سبع جرئ على الصيد فهو عسلق وعسلق </w:t>
      </w:r>
      <w:r>
        <w:rPr>
          <w:rStyle w:val="FootnoteAnchor"/>
          <w:rtl w:val="true"/>
        </w:rPr>
        <w:footnoteReference w:id="844"/>
      </w:r>
      <w:r>
        <w:rPr>
          <w:rFonts w:ascii="IRNazanin" w:hAnsi="IRNazanin" w:eastAsia="IRNazanin"/>
          <w:color w:val="111111"/>
          <w:sz w:val="28"/>
          <w:sz w:val="28"/>
          <w:szCs w:val="28"/>
          <w:rtl w:val="true"/>
          <w:lang w:bidi="fa-IR"/>
        </w:rPr>
        <w:t>، والأنثى بالهاء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والجميع</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عسالق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للظليم خاصة، قال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بحيث يلاقي الآبدات العسلقا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يلاقي الآبدات العسلق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والعسقولة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الجبأة </w:t>
      </w:r>
      <w:r>
        <w:rPr>
          <w:rStyle w:val="FootnoteAnchor"/>
          <w:rtl w:val="true"/>
        </w:rPr>
        <w:footnoteReference w:id="847"/>
      </w:r>
      <w:r>
        <w:rPr>
          <w:rFonts w:ascii="Amiri" w:hAnsi="Amiri" w:eastAsia="Amiri" w:cs="Amiri"/>
          <w:color w:val="111111"/>
          <w:sz w:val="28"/>
          <w:sz w:val="28"/>
          <w:szCs w:val="28"/>
          <w:rtl w:val="true"/>
          <w:lang w:bidi="ar-SA"/>
        </w:rPr>
        <w:t>، وهي كمأة لونها بين البياض والحمرة، ويجمع عساقل،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جنيتك أكمؤا وعساقلا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نهيتك عن بنات الأوبر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النسخة كلاهما، يعني العسلوق والعسقولة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عسلق، وامرأة بالهاء</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إذا كان خفيف المشي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والعسقلة والعسقول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 السراب وقطع السراب، ويجمع عساقيل، قال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جدد منها جددا عساقلا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تجريدك المصقولة السلائلا</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المسقول والسلائلا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 منها جددا عساقلا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تجريدك المصقول والسلائلا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وعسقلان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بالشام من الثغور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العسقفة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فلان وعسقف أي جمدت عينه فلم 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أراد البكاء فلم يقدر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بني 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عنيقيد يكون منفردا بأصل العنقود الضخم ويجمع عساقب وعسقب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قعمس وجعمس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القعموس والجعموس، ويقال بالصاد، قعمص فلان إذا أبدى بمرة ووضع بمرة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تحرك قعموصه 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الكمأة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القعسري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الضخم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القعسر أيضا،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والدهر بالإنسان دواري</w:t>
      </w:r>
    </w:p>
    <w:p>
      <w:pPr>
        <w:pStyle w:val="BookText"/>
        <w:rPr/>
      </w:pPr>
      <w:r>
        <w:rPr>
          <w:rFonts w:ascii="Amiri" w:hAnsi="Amiri" w:eastAsia="Amiri" w:cs="Amiri"/>
          <w:color w:val="111111"/>
          <w:sz w:val="28"/>
          <w:sz w:val="28"/>
          <w:szCs w:val="28"/>
          <w:rtl w:val="true"/>
          <w:lang w:bidi="ar-SA"/>
        </w:rPr>
        <w:t xml:space="preserve">أفنى القرون وهو قعسري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أفنى القرون وهو قسعري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والدهر بالإنسان دواري</w:t>
      </w:r>
    </w:p>
    <w:p>
      <w:pPr>
        <w:pStyle w:val="BookText"/>
        <w:rPr/>
      </w:pPr>
      <w:r>
        <w:rPr>
          <w:rFonts w:ascii="Amiri" w:hAnsi="Amiri" w:eastAsia="Amiri" w:cs="Amiri"/>
          <w:color w:val="111111"/>
          <w:sz w:val="28"/>
          <w:sz w:val="28"/>
          <w:szCs w:val="28"/>
          <w:rtl w:val="true"/>
          <w:lang w:bidi="ar-SA"/>
        </w:rPr>
        <w:t>يصف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التي تدار بها الرحى القصيرة التي تطحن باليد،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بقعسريها</w:t>
      </w:r>
    </w:p>
    <w:p>
      <w:pPr>
        <w:pStyle w:val="BookText"/>
        <w:rPr/>
      </w:pPr>
      <w:r>
        <w:rPr>
          <w:rFonts w:ascii="Amiri" w:hAnsi="Amiri" w:eastAsia="Amiri" w:cs="Amiri"/>
          <w:color w:val="111111"/>
          <w:sz w:val="28"/>
          <w:sz w:val="28"/>
          <w:szCs w:val="28"/>
          <w:rtl w:val="true"/>
          <w:lang w:bidi="ar-SA"/>
        </w:rPr>
        <w:t xml:space="preserve">وألق في خرتيها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تطعمك من نفيها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خرتيها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فمها تلقى فيه اللّهوة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قعسر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السقي شديد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وقعسر فلان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مشيا متقاعسا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السيد المنيع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اللبون إذا ما لز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 القناعيس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القنزعة والقنزعة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تتخذها المرأة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من الشعر التي تترك على رأس الصبي، وتجمع قنازع، قال الكميت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عاري المغابن لم يعبر بجؤجئه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القنازع من زيزائه الزغب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انتتف شعر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 على قرني الرأس للصبي من الشعر القصير لا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والقنزعة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القنزعة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القصيرة جدا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وهذه أول إشارة إلى النسخ التي أخذت منها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التي بين أيدينا وفيها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حصر بين القوسين من كلام الناسخ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المرز نجوش، قال الأخطل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أسلم سلمت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وحياك ربك بالعنقز</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العنقز جردان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الذعاف الذي لا يناظر أي يقتل في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اقلعط الشعر واقلعد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الجعد الذي لا يطول ولا يكون إلا مع 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اقلعط الرجل اقلعطاطا،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بأتلع مقلعط الرأس طاط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أي منحدر منخفض،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اقلعط واقلعد واجلعد إذا مضى في البلاد على وجهه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والمقلعط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قمعط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اقمعط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أعلى بطنه وخمص أسفله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والقعموطة والقمعوطة</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والبقعوطة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دحروجة الجعل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اقعطر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نفسه من بهر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أسفل البطن عند السرة كأنها ثغرة النحر في الخلقة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والعنقود من العنب، وحمل الأراك والبطم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القزدوعة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الزاوية في شعب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الثياتل مأواها القراديع</w:t>
      </w:r>
    </w:p>
    <w:p>
      <w:pPr>
        <w:pStyle w:val="BookText"/>
        <w:rPr/>
      </w:pPr>
      <w:r>
        <w:rPr>
          <w:rFonts w:ascii="Amiri" w:hAnsi="Amiri" w:eastAsia="Amiri" w:cs="Amiri"/>
          <w:color w:val="111111"/>
          <w:sz w:val="28"/>
          <w:sz w:val="28"/>
          <w:szCs w:val="28"/>
          <w:rtl w:val="true"/>
          <w:lang w:bidi="ar-SA"/>
        </w:rPr>
        <w:t>والقردوعة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 الرجل من الشدة </w:t>
      </w:r>
      <w:r>
        <w:rPr>
          <w:rStyle w:val="FootnoteAnchor"/>
          <w:rtl w:val="true"/>
        </w:rPr>
        <w:footnoteReference w:id="8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ثارت الهيجاء ولى مدرقعا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المدرنقع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يدرقع أي يمشي مشيا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والمدرنقع في العدو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تكلمه بجهدك فلا يلين ولا 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فاقمعد اقمعدادا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اقمهد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فتل الحبل ونحوه من الأشياء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الذعلوق </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نقله الأزهري عن الليث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بالبادية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 للقوم ليدخل في أمرهم وحديثهم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ويقذعر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بالكلمة بعد الكلمة ويتزحف نحوهم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والمقذعل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من كل شئ،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كفيت أكتفي وإلا</w:t>
      </w:r>
    </w:p>
    <w:p>
      <w:pPr>
        <w:pStyle w:val="BookText"/>
        <w:rPr/>
      </w:pPr>
      <w:r>
        <w:rPr>
          <w:rFonts w:ascii="Amiri" w:hAnsi="Amiri" w:eastAsia="Amiri" w:cs="Amiri"/>
          <w:color w:val="111111"/>
          <w:sz w:val="28"/>
          <w:sz w:val="28"/>
          <w:szCs w:val="28"/>
          <w:rtl w:val="true"/>
          <w:lang w:bidi="ar-SA"/>
        </w:rPr>
        <w:t>وجدتني أرمل مقذعلا</w:t>
      </w:r>
    </w:p>
    <w:p>
      <w:pPr>
        <w:pStyle w:val="BookText"/>
        <w:rPr/>
      </w:pPr>
      <w:r>
        <w:rPr>
          <w:rFonts w:ascii="Amiri" w:hAnsi="Amiri" w:eastAsia="Amiri" w:cs="Amiri"/>
          <w:color w:val="111111"/>
          <w:sz w:val="28"/>
          <w:sz w:val="28"/>
          <w:szCs w:val="28"/>
          <w:rtl w:val="true"/>
          <w:lang w:bidi="ar-SA"/>
        </w:rPr>
        <w:t xml:space="preserve">قال غير الخليل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المقذعل السريع من كل شئ، والمقذعر الخبيث اللسان مقذعلا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مشمعلا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ذلقع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المذلنقع </w:t>
      </w:r>
      <w:r>
        <w:rPr>
          <w:rStyle w:val="FootnoteAnchor"/>
          <w:rtl w:val="true"/>
        </w:rPr>
        <w:footnoteReference w:id="870"/>
      </w:r>
      <w:r>
        <w:rPr>
          <w:rFonts w:ascii="Amiri" w:hAnsi="Amiri" w:eastAsia="Amiri" w:cs="Amiri"/>
          <w:color w:val="111111"/>
          <w:sz w:val="28"/>
          <w:sz w:val="28"/>
          <w:szCs w:val="28"/>
          <w:rtl w:val="true"/>
          <w:lang w:bidi="ar-SA"/>
        </w:rPr>
        <w:t>الذي قد انخلع أي وضع جلباب الحياء فلا يبالي بشئ</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القنذع والقنذع </w:t>
      </w:r>
      <w:r>
        <w:rPr>
          <w:rStyle w:val="FootnoteAnchor"/>
          <w:rtl w:val="true"/>
        </w:rPr>
        <w:footnoteReference w:id="871"/>
      </w:r>
      <w:r>
        <w:rPr>
          <w:rFonts w:ascii="Amiri" w:hAnsi="Amiri" w:eastAsia="Amiri" w:cs="Amiri"/>
          <w:color w:val="111111"/>
          <w:sz w:val="28"/>
          <w:sz w:val="28"/>
          <w:szCs w:val="28"/>
          <w:rtl w:val="true"/>
          <w:lang w:bidi="ar-SA"/>
        </w:rPr>
        <w:t>، بالفتح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 وأظنها بالسريانية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قرثع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القرثع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الجريئة القليلة الحياء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قعثب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القعثب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والقعثبان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كالخنفساء تكون على النبات،</w:t>
      </w:r>
    </w:p>
    <w:p>
      <w:pPr>
        <w:pStyle w:val="BookText"/>
        <w:rPr/>
      </w:pPr>
      <w:r>
        <w:rPr>
          <w:rFonts w:ascii="Amiri" w:hAnsi="Amiri" w:eastAsia="Amiri" w:cs="Amiri"/>
          <w:color w:val="111111"/>
          <w:sz w:val="28"/>
          <w:sz w:val="28"/>
          <w:szCs w:val="28"/>
          <w:rtl w:val="true"/>
          <w:lang w:bidi="ar-SA"/>
        </w:rPr>
        <w:t>والقعثبان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عرقبت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عرقوبها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موتر خلف الكعبين، ومن الانسان فويق العقب، ومن ذوات الأربع بين مفصل الوظيف ومفصل الساق من خلف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والعرقوب من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منحنى فيه</w:t>
      </w:r>
    </w:p>
    <w:p>
      <w:pPr>
        <w:pStyle w:val="BookText"/>
        <w:rPr/>
      </w:pPr>
      <w:r>
        <w:rPr>
          <w:rFonts w:ascii="Amiri" w:hAnsi="Amiri" w:eastAsia="Amiri" w:cs="Amiri"/>
          <w:color w:val="111111"/>
          <w:sz w:val="28"/>
          <w:sz w:val="28"/>
          <w:szCs w:val="28"/>
          <w:rtl w:val="true"/>
          <w:lang w:bidi="ar-SA"/>
        </w:rPr>
        <w:t>التواء شديد،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ومخوف من المناهل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عراقيب آجن مدفان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يكون في الجبل مصعدا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تعرقبت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وعراقيب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عصاويدها وادخال اللبس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يثرب أكذب أهل زمانه موعدا، فذهبت مثلا، قال كعب بن زهير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مواعيد عرقوب لها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مواعيدها إلا الأباطيل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وأكذب من عرقوب يثرب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وأبين شؤما في الكواكب من زحل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وفي مثل للعرب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بنا يوم أقصر عرقوب القطا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يريد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أقصر من إبهام القطاة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كإبهام القطاة مملح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صباه، معجب لي باطله </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واقرعب البرد اقرعبابا، واقرعب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قعد مستوفزا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والذكر فيه سواء والغالب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للرجل الذي يقرض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لتدب عقاربه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مضفور في طرفه إبزيم يشد به تفر الدابة في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والدابة معقربة الخلق أي ملزز مجمع شديد، قال العاج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عرد التراقي حشورا معقربا</w:t>
      </w:r>
    </w:p>
    <w:p>
      <w:pPr>
        <w:pStyle w:val="BookText"/>
        <w:rPr/>
      </w:pPr>
      <w:r>
        <w:rPr>
          <w:rFonts w:ascii="IRNazanin" w:hAnsi="IRNazanin" w:eastAsia="IRNazanin"/>
          <w:color w:val="111111"/>
          <w:sz w:val="28"/>
          <w:sz w:val="28"/>
          <w:szCs w:val="28"/>
          <w:rtl w:val="true"/>
          <w:lang w:bidi="fa-IR"/>
        </w:rPr>
        <w:t>شذب عن عاناته ما شذبا</w:t>
      </w:r>
    </w:p>
    <w:p>
      <w:pPr>
        <w:pStyle w:val="BookText"/>
        <w:rPr/>
      </w:pPr>
      <w:r>
        <w:rPr>
          <w:rFonts w:ascii="Amiri" w:hAnsi="Amiri" w:eastAsia="Amiri" w:cs="Amiri"/>
          <w:color w:val="111111"/>
          <w:sz w:val="28"/>
          <w:sz w:val="28"/>
          <w:szCs w:val="28"/>
          <w:rtl w:val="true"/>
          <w:lang w:bidi="ar-SA"/>
        </w:rPr>
        <w:t>والعقرب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تكون في سير في مؤخر السرج، يعلق فيه الشئ، أو يكلب به الدرع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في السماء، وهو برج العقرب، وطلوعها في حد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العقرب جمس </w:t>
      </w:r>
      <w:r>
        <w:rPr>
          <w:rStyle w:val="FootnoteAnchor"/>
          <w:rtl w:val="true"/>
        </w:rPr>
        <w:footnoteReference w:id="876"/>
      </w:r>
      <w:r>
        <w:rPr>
          <w:rFonts w:ascii="IRNazanin" w:hAnsi="IRNazanin" w:eastAsia="IRNazanin"/>
          <w:color w:val="111111"/>
          <w:sz w:val="28"/>
          <w:sz w:val="28"/>
          <w:szCs w:val="28"/>
          <w:rtl w:val="true"/>
          <w:lang w:bidi="fa-IR"/>
        </w:rPr>
        <w:t xml:space="preserve">المذنب </w:t>
      </w:r>
      <w:r>
        <w:rPr>
          <w:rStyle w:val="FootnoteAnchor"/>
          <w:rtl w:val="true"/>
        </w:rPr>
        <w:footnoteReference w:id="877"/>
      </w:r>
      <w:r>
        <w:rPr>
          <w:rFonts w:ascii="Amiri" w:hAnsi="Amiri" w:eastAsia="Amiri" w:cs="Amiri"/>
          <w:color w:val="111111"/>
          <w:sz w:val="28"/>
          <w:sz w:val="28"/>
          <w:szCs w:val="28"/>
          <w:rtl w:val="true"/>
          <w:lang w:bidi="ar-SA"/>
        </w:rPr>
        <w:t>وفر الأشيب ومات الحندب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تمرا، ويقال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بل يبقى بسرا على حاله فلا يرطب،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 الجندب لشدة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يقال هو دخال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العقربان هو العقرب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 كثير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جن عبقر،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بخيل عليها جنة عبقرية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جديرون يوما أن ينالوا فيستعلوا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والعبقرة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التارة الجميلة، قال الشاعر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تبدل حصن بأزواجه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عشارا وعبقرة عبقرا</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عبقرة عبقرة، فذهبت الهاء في القافية وصارت ألفا بدلا للهاء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الواحدة بالهاء،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عباقري، فإن أراد بذلك جمع عبقري، فان ذلك لا يكون لان المنسوب لا يجمع على نسبة ولا سيما الرباعي، لا يجمع الخثعمي بالخثاعمي ولا المهلبي بالمهالبي، ولا يجوز ذلك ألا أن يكون ينسب اسم على بناء الجماعة بعد تمام الاسم نحو شئ تنسبه إلى حضاجر وسراويل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حضاجري وسراويلي، وينسب كذلك إلى عباقر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السراب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تلبسه الدواب ونساء الاعراب، فيه خرقان للعينين، قال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إذا ما زرت ليلى تبرقعت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رابني منها الغداة سفورها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تنفض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وفرقع أصابعه فتفرقعت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افرنقعوا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منقبضا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العنقفير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من دواهي الزمان،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 عنقفير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البيض،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طفلة تحسب المجاسد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زعفرانا يداف أو عرقيلا </w:t>
      </w:r>
      <w:r>
        <w:rPr>
          <w:rStyle w:val="FootnoteAnchor"/>
          <w:rtl w:val="true"/>
        </w:rPr>
        <w:footnoteReference w:id="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القصب ونحوه أول ما ينبت، وهو رخو غض،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عنقرة، وذلك قبل أن يظهر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لأولاد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عنقر، شبههم بالعنقر لترارتهم ورطوبتهم، قال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كعنقرات الحائط المسكور</w:t>
      </w:r>
    </w:p>
    <w:p>
      <w:pPr>
        <w:pStyle w:val="BookText"/>
        <w:rPr/>
      </w:pPr>
      <w:r>
        <w:rPr>
          <w:rFonts w:ascii="Amiri" w:hAnsi="Amiri" w:eastAsia="Amiri" w:cs="Amiri"/>
          <w:color w:val="111111"/>
          <w:sz w:val="28"/>
          <w:sz w:val="28"/>
          <w:szCs w:val="28"/>
          <w:rtl w:val="true"/>
          <w:lang w:bidi="ar-SA"/>
        </w:rPr>
        <w:t xml:space="preserve">وروايته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كعنقرات الحائط المسجور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كعنقرات الحائط المسطور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اقفعلت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تشنجت من برد أو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اقلعف اقلعفافا،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الفتى يبلى وإن طال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الشن حتى تقفعل أنامله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والبعير يقلعف إذا ضرب الناقة فانضم إليها يصير على عرقوبيه متعمدا عليها، وهو في ضرابها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واقلعف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مددت الشئ ثم أرسلته فانضم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اقلعف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إذا كان واسعا رخوا،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رطوم ذات فرج عفلق</w:t>
      </w:r>
    </w:p>
    <w:p>
      <w:pPr>
        <w:pStyle w:val="BookText"/>
        <w:rPr/>
      </w:pPr>
      <w:r>
        <w:rPr>
          <w:rFonts w:ascii="IRNazanin" w:hAnsi="IRNazanin" w:eastAsia="IRNazanin"/>
          <w:color w:val="111111"/>
          <w:sz w:val="28"/>
          <w:sz w:val="28"/>
          <w:szCs w:val="28"/>
          <w:rtl w:val="true"/>
          <w:lang w:bidi="fa-IR"/>
        </w:rPr>
        <w:t>والعفلق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الوخم الضخم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الحنظل،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 بلغة 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كالقمعل المنكب فوق الأتلب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وروايته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يلتهم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 حافر الفرس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مقعبل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شديد القبل، اعوجاج صدر القدم مقبلا إلى الأخرى وتلقبه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قعبل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الكمأة ينبت مستطيلا كأنه عود فإذا يبس وصار له رأس مثل الدخنة </w:t>
      </w:r>
      <w:r>
        <w:rPr>
          <w:rStyle w:val="FootnoteAnchor"/>
          <w:rtl w:val="true"/>
        </w:rPr>
        <w:footnoteReference w:id="885"/>
      </w:r>
      <w:r>
        <w:rPr>
          <w:rFonts w:ascii="Amiri" w:hAnsi="Amiri" w:eastAsia="Amiri" w:cs="Amiri"/>
          <w:color w:val="111111"/>
          <w:sz w:val="28"/>
          <w:sz w:val="28"/>
          <w:szCs w:val="28"/>
          <w:rtl w:val="true"/>
          <w:lang w:bidi="ar-SA"/>
        </w:rPr>
        <w:t>السوداء سميت فوات الضباع</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قلعم، قلحم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القلعم القلحم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الهرم، بالحاء أصوب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العمالقة وهم الجبابرة الذين كانوا بالشام على عهد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لا شئ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بلقع وديار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اسما منفردا أنث،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 إلى بلقعة ملساء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يبثر من الحمى بالشفتين في غبها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عقبولة، قال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ورد حمى أسأرت عقابلا</w:t>
      </w:r>
    </w:p>
    <w:p>
      <w:pPr>
        <w:pStyle w:val="BookText"/>
        <w:rPr/>
      </w:pPr>
      <w:r>
        <w:rPr>
          <w:rFonts w:ascii="Amiri" w:hAnsi="Amiri" w:eastAsia="Amiri" w:cs="Amiri"/>
          <w:color w:val="111111"/>
          <w:sz w:val="28"/>
          <w:sz w:val="28"/>
          <w:szCs w:val="28"/>
          <w:rtl w:val="true"/>
          <w:lang w:bidi="ar-SA"/>
        </w:rPr>
        <w:t>ويقال لصاحب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عقابيل، وذو عواقيل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الشفة السفلى وبين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الشعيرات بينهما، سالت من مقدمة الشفة السفلى،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العنفقة إذا عري جانباه من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قنفع</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القنفذة إذا تقبضت، وقد تقنفعت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الفرقعة وهي الاست بلغة يمانية، قال </w:t>
      </w:r>
      <w:r>
        <w:rPr>
          <w:rStyle w:val="FootnoteAnchor"/>
          <w:rtl w:val="true"/>
        </w:rPr>
        <w:footnoteReference w:id="8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قفرنية كأن بطبطبيها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وقنفعها طلاء الأرجوان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والطبطبان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الثديان،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طحنت درنية </w:t>
      </w:r>
      <w:r>
        <w:rPr>
          <w:rStyle w:val="FootnoteAnchor"/>
          <w:rtl w:val="true"/>
        </w:rPr>
        <w:footnoteReference w:id="890"/>
      </w:r>
      <w:r>
        <w:rPr>
          <w:rFonts w:ascii="Amiri" w:hAnsi="Amiri" w:eastAsia="Amiri" w:cs="Amiri"/>
          <w:color w:val="111111"/>
          <w:sz w:val="28"/>
          <w:sz w:val="28"/>
          <w:szCs w:val="28"/>
          <w:rtl w:val="true"/>
          <w:lang w:bidi="ar-SA"/>
        </w:rPr>
        <w:t xml:space="preserve">لعيالها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تطبطب ثدياها فطار طحينها</w:t>
      </w:r>
    </w:p>
    <w:p>
      <w:pPr>
        <w:pStyle w:val="BookText"/>
        <w:rPr/>
      </w:pPr>
      <w:r>
        <w:rPr>
          <w:rFonts w:ascii="Amiri" w:hAnsi="Amiri" w:eastAsia="Amiri" w:cs="Amiri"/>
          <w:color w:val="111111"/>
          <w:sz w:val="28"/>
          <w:sz w:val="28"/>
          <w:szCs w:val="28"/>
          <w:rtl w:val="true"/>
          <w:lang w:bidi="ar-SA"/>
        </w:rPr>
        <w:t>وقال هؤلاء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القنفعة 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العزافة</w:t>
      </w:r>
    </w:p>
    <w:p>
      <w:pPr>
        <w:pStyle w:val="BookText"/>
        <w:rPr/>
      </w:pPr>
      <w:r>
        <w:rPr>
          <w:rFonts w:ascii="Amiri" w:hAnsi="Amiri" w:eastAsia="Amiri" w:cs="Amiri"/>
          <w:color w:val="111111"/>
          <w:sz w:val="28"/>
          <w:sz w:val="28"/>
          <w:szCs w:val="28"/>
          <w:rtl w:val="true"/>
          <w:lang w:bidi="ar-SA"/>
        </w:rPr>
        <w:t xml:space="preserve">والعزافة والعزافة </w:t>
      </w:r>
      <w:r>
        <w:rPr>
          <w:rStyle w:val="FootnoteAnchor"/>
          <w:rtl w:val="true"/>
        </w:rPr>
        <w:footnoteReference w:id="891"/>
      </w:r>
      <w:r>
        <w:rPr>
          <w:rFonts w:ascii="Amiri" w:hAnsi="Amiri" w:eastAsia="Amiri" w:cs="Amiri"/>
          <w:color w:val="111111"/>
          <w:sz w:val="28"/>
          <w:sz w:val="28"/>
          <w:szCs w:val="28"/>
          <w:rtl w:val="true"/>
          <w:lang w:bidi="ar-SA"/>
        </w:rPr>
        <w:t xml:space="preserve">والرماعة والصنارة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بالنون أو بالفاء تدلان على معان أخرى غير المنصوص عليها في 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والرمازة والخذافة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قنبع الرجل في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وقنبعت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زهرتها في قنبعة أي في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والقنبعة مثل الخنبعة إلا أنها أصغر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قعنب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شئ</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عضنك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اللفاء العجز التي ضاق ملتقى فخذيها مع ترارتها، وذلك لكثرة اللحم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شبه قرن الثيقل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أشد خشونة منه،</w:t>
      </w:r>
    </w:p>
    <w:p>
      <w:pPr>
        <w:pStyle w:val="BookText"/>
        <w:rPr/>
      </w:pPr>
      <w:r>
        <w:rPr>
          <w:rFonts w:ascii="Amiri" w:hAnsi="Amiri" w:eastAsia="Amiri" w:cs="Amiri"/>
          <w:color w:val="111111"/>
          <w:sz w:val="28"/>
          <w:sz w:val="28"/>
          <w:szCs w:val="28"/>
          <w:rtl w:val="true"/>
          <w:lang w:bidi="ar-SA"/>
        </w:rPr>
        <w:t>وفيه ملوحة، لا ينبت إلا في 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الأرنبة الضخمة وبها سميت الأرنبة لأنها تأكل العكرش،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 برأس عكرشة زموع </w:t>
      </w:r>
      <w:r>
        <w:rPr>
          <w:rStyle w:val="FootnoteAnchor"/>
          <w:rtl w:val="true"/>
        </w:rPr>
        <w:footnoteReference w:id="8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تنفك بين عريرضات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العجز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برأس عكرشة زموع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وعكراش رجل كان أرمى أهل زمانه، صاحب قفار وفياف، وله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كان عكراش فتى خدريا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واجتاب فلاة فيا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وعكراش بن ذؤيب كان قد قدم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مع نسائه لا يكاد يجتاب الفلاة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الصعلوك، وفعله التصعلك، ويجمع الصعاليك،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اتباعك مولى السوء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لكالتصعلك ما لم تتخذ نشبا </w:t>
      </w:r>
      <w:r>
        <w:rPr>
          <w:rStyle w:val="FootnoteAnchor"/>
          <w:rtl w:val="true"/>
        </w:rPr>
        <w:footnoteReference w:id="89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قوم لا مال لهم ولا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ومصعلك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مدور الرأس، قال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يخيل في المرعى لهن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مصعلك أعلى قلة الرأس نقنق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عكنكع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العكنكع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الغيلان،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غول تداعى شرسا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عكنكاع</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اعلنكس الشعر إذا اشتد سواده وكثر،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بفاحم دوري حتى اعلنكسا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والمعلنكس من اليبيس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 واجتمع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المتراكم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معلنكس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مقيما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قد اعلنكس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معلنكسون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مقيمون بالبلد،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تيس قهوان قهوس</w:t>
      </w:r>
    </w:p>
    <w:p>
      <w:pPr>
        <w:pStyle w:val="BookText"/>
        <w:rPr/>
      </w:pPr>
      <w:r>
        <w:rPr>
          <w:rFonts w:ascii="Amiri" w:hAnsi="Amiri" w:eastAsia="Amiri" w:cs="Amiri"/>
          <w:color w:val="111111"/>
          <w:sz w:val="28"/>
          <w:sz w:val="28"/>
          <w:szCs w:val="28"/>
          <w:rtl w:val="true"/>
          <w:lang w:bidi="ar-SA"/>
        </w:rPr>
        <w:t>سيقت له في نشر معلنكس</w:t>
      </w:r>
    </w:p>
    <w:p>
      <w:pPr>
        <w:pStyle w:val="BookText"/>
        <w:rPr/>
      </w:pPr>
      <w:r>
        <w:rPr>
          <w:rFonts w:ascii="Amiri" w:hAnsi="Amiri" w:eastAsia="Amiri" w:cs="Amiri"/>
          <w:color w:val="111111"/>
          <w:sz w:val="28"/>
          <w:sz w:val="28"/>
          <w:szCs w:val="28"/>
          <w:rtl w:val="true"/>
          <w:lang w:bidi="ar-SA"/>
        </w:rPr>
        <w:t xml:space="preserve">مطبقة الغض كعين الأشوس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الغض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الكفة،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 الأشرس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وسط الكفة يبدو منها شئ صغير أو ثقبة، فهو كعين الأشوس لصغرها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المشي المجترئ بالليل على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القرنين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عكلس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جزءا من المادة السابقة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وعكلس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 الدهان ومارس بالأشياء حتى يكبر ويطول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اعرنكس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 بعضه على بعض، قال العجاج يصف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واعرنكست أهواله واعرنكسا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واعرنكست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بعضه على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الزند الذي يلي الخنصر عند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مكرسعة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ناتئة الكرسوع تعاب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في طرف الوظيف مما يلي الرسغ من وظيف الشاء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الانسان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الطرفين الكاع والكرسوع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عكمس الليل عكمسة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ليل السماكين العكامس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شئ كثف وتراكم فهو عكامس،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عكامس كالسندس المنشور </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والعكسوم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بالحميرية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الكسعوم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يدورون وقد أخذ بعضهم يد بعض كالرقص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دعكس وتدعكس بعضهم على بعض،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طافوا به معتكفين </w:t>
      </w:r>
      <w:r>
        <w:rPr>
          <w:rStyle w:val="FootnoteAnchor"/>
          <w:rtl w:val="true"/>
        </w:rPr>
        <w:footnoteReference w:id="907"/>
      </w:r>
      <w:r>
        <w:rPr>
          <w:rFonts w:ascii="Amiri" w:hAnsi="Amiri" w:eastAsia="Amiri" w:cs="Amiri"/>
          <w:color w:val="111111"/>
          <w:sz w:val="28"/>
          <w:sz w:val="28"/>
          <w:szCs w:val="28"/>
          <w:rtl w:val="true"/>
          <w:lang w:bidi="ar-SA"/>
        </w:rPr>
        <w:t>نكسا</w:t>
      </w:r>
    </w:p>
    <w:p>
      <w:pPr>
        <w:pStyle w:val="BookText"/>
        <w:rPr/>
      </w:pPr>
      <w:r>
        <w:rPr>
          <w:rFonts w:ascii="Amiri" w:hAnsi="Amiri" w:eastAsia="Amiri" w:cs="Amiri"/>
          <w:color w:val="111111"/>
          <w:sz w:val="28"/>
          <w:sz w:val="28"/>
          <w:szCs w:val="28"/>
          <w:rtl w:val="true"/>
          <w:lang w:bidi="ar-SA"/>
        </w:rPr>
        <w:t>عكف المجوس يلعبون الدعكسا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 عكلط وعجلط </w:t>
      </w:r>
      <w:r>
        <w:rPr>
          <w:rStyle w:val="FootnoteAnchor"/>
          <w:rtl w:val="true"/>
        </w:rPr>
        <w:footnoteReference w:id="9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أيضا اللبن الخاثر مثل العكلد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خاثر حامض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العلكد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والعلكد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ففتح فكسر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فسكون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فسكون فضم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والعلاكد بضم العين وكسر الكاف، والعلكد بكسر العين وفتح اللام مع تشديدها وإسكان الكاف، كله الغليظ الشديد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العنق والظهر،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علكد وامرأة علكدة، ويثقل الدال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أعيس مصبور القرى علكدا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السمك البحري،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كنعد بسكون النون ويلقى تسكين العين على النون،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لطغام </w:t>
      </w:r>
      <w:r>
        <w:rPr>
          <w:rStyle w:val="FootnoteAnchor"/>
          <w:rtl w:val="true"/>
        </w:rPr>
        <w:footnoteReference w:id="910"/>
      </w:r>
      <w:r>
        <w:rPr>
          <w:rFonts w:ascii="Amiri" w:hAnsi="Amiri" w:eastAsia="Amiri" w:cs="Amiri"/>
          <w:color w:val="111111"/>
          <w:sz w:val="28"/>
          <w:sz w:val="28"/>
          <w:szCs w:val="28"/>
          <w:rtl w:val="true"/>
          <w:lang w:bidi="ar-SA"/>
        </w:rPr>
        <w:t xml:space="preserve">الأزد لا تبطروا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بالشيم والجريث والكنعد </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بقنأة وبزنجبيل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وحلتيت وشئ من كنعد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الكعدب والكعدبة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الفسل من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كعتر الرجل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تمايل كالسكران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وكرتع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مشيا يقارب بين خطوه </w:t>
      </w:r>
      <w:r>
        <w:rPr>
          <w:rStyle w:val="FootnoteAnchor"/>
          <w:rtl w:val="true"/>
        </w:rPr>
        <w:footnoteReference w:id="91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بها الكرتع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العكبرة من النساء الجافية العكباء في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عكباء عكبرة في بطنها ثجل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المفاصل من أوصالها فدع </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والكعبرة </w:t>
      </w:r>
      <w:r>
        <w:rPr>
          <w:rStyle w:val="FootnoteAnchor"/>
          <w:rtl w:val="true"/>
        </w:rPr>
        <w:footnoteReference w:id="914"/>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الجافية العلجة</w:t>
      </w:r>
    </w:p>
    <w:p>
      <w:pPr>
        <w:pStyle w:val="BookText"/>
        <w:rPr/>
      </w:pPr>
      <w:r>
        <w:rPr>
          <w:rFonts w:ascii="Amiri" w:hAnsi="Amiri" w:eastAsia="Amiri" w:cs="Amiri"/>
          <w:color w:val="111111"/>
          <w:sz w:val="28"/>
          <w:sz w:val="28"/>
          <w:szCs w:val="28"/>
          <w:rtl w:val="true"/>
          <w:lang w:bidi="ar-SA"/>
        </w:rPr>
        <w:t>العكباءة في خلقها،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عكباء كعبرة اللحيين حجمرش </w:t>
      </w:r>
      <w:r>
        <w:rPr>
          <w:rStyle w:val="FootnoteAnchor"/>
          <w:rtl w:val="true"/>
        </w:rPr>
        <w:footnoteReference w:id="915"/>
      </w:r>
      <w:r>
        <w:rPr>
          <w:rFonts w:ascii="Amiri" w:hAnsi="Amiri" w:eastAsia="Amiri" w:cs="Amiri"/>
          <w:color w:val="111111"/>
          <w:sz w:val="28"/>
          <w:sz w:val="28"/>
          <w:szCs w:val="28"/>
          <w:rtl w:val="true"/>
          <w:lang w:bidi="ar-SA"/>
        </w:rPr>
        <w:t>يعني الكبيرة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الكعبرة ويجمع كعابر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أنابيب الزرع والسنبل ونحوه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على أربع </w:t>
      </w:r>
      <w:r>
        <w:rPr>
          <w:rStyle w:val="FootnoteAnchor"/>
          <w:rtl w:val="true"/>
        </w:rPr>
        <w:footnoteReference w:id="916"/>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تبركعت الحمامة للحمامة الذكر،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فلان متبركعا،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إلا على كراسيعه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أعيا جدنا أن يصرعا</w:t>
      </w:r>
    </w:p>
    <w:p>
      <w:pPr>
        <w:pStyle w:val="BookText"/>
        <w:rPr/>
      </w:pPr>
      <w:r>
        <w:rPr>
          <w:rFonts w:ascii="Amiri" w:hAnsi="Amiri" w:eastAsia="Amiri" w:cs="Amiri"/>
          <w:color w:val="111111"/>
          <w:sz w:val="28"/>
          <w:sz w:val="28"/>
          <w:szCs w:val="28"/>
          <w:rtl w:val="true"/>
          <w:lang w:bidi="ar-SA"/>
        </w:rPr>
        <w:t xml:space="preserve">ولو أرادوا غيره تبركعا </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الحمامة الأنثى،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وعكرمة هاجت لنفسي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 دعت ساقا لها فوق مرقب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الفهد والنمر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كعثب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كعثب وكعثم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كعثب،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كثعب، وكثعم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ركب كثعب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العثكولة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من عهن أو زينة فتذبذب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كقنو النخلة المتعثكل </w:t>
      </w:r>
      <w:r>
        <w:rPr>
          <w:rStyle w:val="FootnoteAnchor"/>
          <w:rtl w:val="true"/>
        </w:rPr>
        <w:footnoteReference w:id="92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وفرع يغشي المتن أسود فاحم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أثيث كقنو النخلة المتعثكل</w:t>
      </w:r>
    </w:p>
    <w:p>
      <w:pPr>
        <w:pStyle w:val="BookText"/>
        <w:rPr/>
      </w:pPr>
      <w:r>
        <w:rPr>
          <w:rFonts w:ascii="Amiri" w:hAnsi="Amiri" w:eastAsia="Amiri" w:cs="Amiri"/>
          <w:color w:val="111111"/>
          <w:sz w:val="28"/>
          <w:sz w:val="28"/>
          <w:szCs w:val="28"/>
          <w:rtl w:val="true"/>
          <w:lang w:bidi="ar-SA"/>
        </w:rPr>
        <w:t>والهودج يعثكل أي يزين بعهون تعلق عليه فتتذبذب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بلعك وهو البليد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الجسيمة السمينة،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بكرت به جرشية مقطورة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الحدائق بازل علكوم </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تروى المحاجر بازل علوم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جرشية يعني ناقة منسوبة إلى جرش، وهو موضع </w:t>
      </w:r>
      <w:r>
        <w:rPr>
          <w:rStyle w:val="FootnoteAnchor"/>
          <w:rtl w:val="true"/>
        </w:rPr>
        <w:footnoteReference w:id="922"/>
      </w:r>
      <w:r>
        <w:rPr>
          <w:rFonts w:ascii="Amiri" w:hAnsi="Amiri" w:eastAsia="Amiri" w:cs="Amiri"/>
          <w:color w:val="111111"/>
          <w:sz w:val="28"/>
          <w:sz w:val="28"/>
          <w:szCs w:val="28"/>
          <w:rtl w:val="true"/>
          <w:lang w:bidi="ar-SA"/>
        </w:rPr>
        <w:t>، والمقطورة المطلية بالقطران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الدقيش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علكمتها عظم سنامها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 بلغة أهل اليمن العنكبوه والعنكباه، والجمع العناكب، وهي دويبة تنسج نسجا بين الهواء وعلى رأس البئر وغيرها، رقيقا متهلهلا، قال ذو الرمة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اصطنعته نحو وتعاونت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نسجها بين المثاب عناكبه </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النمر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 ضمعج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ضخمة، ولا يقال ذلك للذكر،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بيضاء ضحوك ضمعج</w:t>
      </w:r>
    </w:p>
    <w:p>
      <w:pPr>
        <w:pStyle w:val="BookText"/>
        <w:rPr/>
      </w:pPr>
      <w:r>
        <w:rPr>
          <w:rFonts w:ascii="IRNazanin" w:hAnsi="IRNazanin" w:eastAsia="IRNazanin"/>
          <w:color w:val="111111"/>
          <w:sz w:val="28"/>
          <w:sz w:val="28"/>
          <w:szCs w:val="28"/>
          <w:rtl w:val="true"/>
          <w:lang w:bidi="fa-IR"/>
        </w:rPr>
        <w:t>وقال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رباح وابن خالي جدشن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أحتمل في بطن سوداء ضمعج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أضر بمقلاة كثير لغوبها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كقوس السراء نهدة الجنب ضمعج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عضفج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العضفاج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السمين الرخو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وعضفجته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بطنه وكثرة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عفضاج بمعنى عضفاج، مقلوب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الذي يحمل عليه الميت،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وسارية القوم في 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ليهدى إلى حفرة نازحه </w:t>
      </w:r>
      <w:r>
        <w:rPr>
          <w:rStyle w:val="FootnoteAnchor"/>
          <w:rtl w:val="true"/>
        </w:rPr>
        <w:footnoteReference w:id="92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والمشرجع من مطارق </w:t>
      </w:r>
      <w:r>
        <w:rPr>
          <w:rStyle w:val="FootnoteAnchor"/>
          <w:rtl w:val="true"/>
        </w:rPr>
        <w:footnoteReference w:id="927"/>
      </w:r>
      <w:r>
        <w:rPr>
          <w:rFonts w:ascii="Amiri" w:hAnsi="Amiri" w:eastAsia="Amiri" w:cs="Amiri"/>
          <w:color w:val="111111"/>
          <w:sz w:val="28"/>
          <w:sz w:val="28"/>
          <w:szCs w:val="28"/>
          <w:rtl w:val="true"/>
          <w:lang w:bidi="ar-SA"/>
        </w:rPr>
        <w:t>الحدادرين ما لا حروف لنواحيه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من الخشب إذا كانت مربعة فأمرته أن ينحت حروفه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ما فات عينيها ومذبحها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مشرجع من علاة القين ممطول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كأن ما بين عينيها ومذبحها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ما بين عينيها ومذبحها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الصدر،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جرشعة إذا المطي أدرجا</w:t>
      </w:r>
    </w:p>
    <w:p>
      <w:pPr>
        <w:pStyle w:val="BookText"/>
        <w:rPr/>
      </w:pPr>
      <w:r>
        <w:rPr>
          <w:rFonts w:ascii="IRNazanin" w:hAnsi="IRNazanin" w:eastAsia="IRNazanin"/>
          <w:color w:val="111111"/>
          <w:sz w:val="28"/>
          <w:sz w:val="28"/>
          <w:szCs w:val="28"/>
          <w:rtl w:val="true"/>
          <w:lang w:bidi="fa-IR"/>
        </w:rPr>
        <w:t>جعشم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البدن القليل اللحم والجسم،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بجعشوش ولا بجعشم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في صلب مثل العنان مؤدم</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الجعشم الرجل المنتفخ الجنبين غليظهما،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تنجو إذا السير استمر وذمه</w:t>
      </w:r>
    </w:p>
    <w:p>
      <w:pPr>
        <w:pStyle w:val="BookText"/>
        <w:rPr/>
      </w:pPr>
      <w:r>
        <w:rPr>
          <w:rFonts w:ascii="Amiri" w:hAnsi="Amiri" w:eastAsia="Amiri" w:cs="Amiri"/>
          <w:color w:val="111111"/>
          <w:sz w:val="28"/>
          <w:sz w:val="28"/>
          <w:szCs w:val="28"/>
          <w:rtl w:val="true"/>
          <w:lang w:bidi="ar-SA"/>
        </w:rPr>
        <w:t xml:space="preserve">وكل نئاج عراض جعشمه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والشجعم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الأسد مع عظم، وكذلك من الإبل والرجال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عجلط</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الطيب من الألبان، ويجمع عجالط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وعجالط لغة، قال الراجز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اصطحبت لبنا </w:t>
      </w:r>
      <w:r>
        <w:rPr>
          <w:rStyle w:val="FootnoteAnchor"/>
          <w:rtl w:val="true"/>
        </w:rPr>
        <w:footnoteReference w:id="931"/>
      </w:r>
      <w:r>
        <w:rPr>
          <w:rFonts w:ascii="IRNazanin" w:hAnsi="IRNazanin" w:eastAsia="IRNazanin"/>
          <w:color w:val="111111"/>
          <w:sz w:val="28"/>
          <w:sz w:val="28"/>
          <w:szCs w:val="28"/>
          <w:rtl w:val="true"/>
          <w:lang w:bidi="fa-IR"/>
        </w:rPr>
        <w:t xml:space="preserve">عجالطا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لبن الضأن فلست ساخطا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عشنط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الرجال والجميع عشنطون وعشانط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الشاب الظريف مع حسن جسم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أن تلقى مدلا عشنطا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جسورا إذا ما هاجه القوم ينشب</w:t>
      </w:r>
    </w:p>
    <w:p>
      <w:pPr>
        <w:pStyle w:val="BookText"/>
        <w:rPr/>
      </w:pPr>
      <w:r>
        <w:rPr>
          <w:rFonts w:ascii="IRNazanin" w:hAnsi="IRNazanin" w:eastAsia="IRNazanin"/>
          <w:color w:val="111111"/>
          <w:sz w:val="28"/>
          <w:sz w:val="28"/>
          <w:szCs w:val="28"/>
          <w:rtl w:val="true"/>
          <w:lang w:bidi="fa-IR"/>
        </w:rPr>
        <w:t>وصفه بخلاف وسوء 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عنشط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والعنشط أيضا لغة،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من الفتيان أروع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إذا ما هاج هيج عنشط </w:t>
      </w:r>
      <w:r>
        <w:rPr>
          <w:rStyle w:val="FootnoteAnchor"/>
          <w:rtl w:val="true"/>
        </w:rPr>
        <w:footnoteReference w:id="932"/>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صبور على ما نابه غير عنشط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الملتوي العسر الخلق من كل شئ، ويجمع على العشاوز بحذف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عشوزنة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يصف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عشوزنة إذا غمزت أرنت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 قفا المثقف والجبينا </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عشزر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كل شئ، قال الراجز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وصادفوا المدت جهارا مشعرا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 وطعنا باقرا عشنزرا </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اللحم والأديم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كالرعبلة،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قدا بهداد وهذا شرعبا</w:t>
      </w:r>
    </w:p>
    <w:p>
      <w:pPr>
        <w:pStyle w:val="BookText"/>
        <w:rPr/>
      </w:pPr>
      <w:r>
        <w:rPr>
          <w:rFonts w:ascii="Amiri" w:hAnsi="Amiri" w:eastAsia="Amiri" w:cs="Amiri"/>
          <w:color w:val="111111"/>
          <w:sz w:val="28"/>
          <w:sz w:val="28"/>
          <w:szCs w:val="28"/>
          <w:rtl w:val="true"/>
          <w:lang w:bidi="ar-SA"/>
        </w:rPr>
        <w:t xml:space="preserve">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وشرعبت الأديم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شققته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والشرعب الطويل ورجل مشرعب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قال طفيل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أسيلة مجرى الدمع خمصانة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الثنايا ذات خلق مشرعب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بني ثعلبة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السعلاة،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لولا شعفر إن أردتهم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بعيدين حتى بلدا بالصحاصح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ولا شاهد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شمعلت اليهود شمعلة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قراءتهم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اشمعلت </w:t>
      </w:r>
    </w:p>
    <w:p>
      <w:pPr>
        <w:pStyle w:val="BookText"/>
        <w:rPr/>
      </w:pP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تفرقت، ومضت مرحا ونشاطا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شمعلة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نشيطة،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اشمعلت سننا رسا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حرفين إذا خجا بها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يعني الغارة، وناقة مشمعلة مثل شمعلة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واشمعلت الغارة إذا شملتهم وتفرقت في الغزو،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صبحت شباما غارة مشمعلة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سأهديها قريبا لشاكر </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وليس هذا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الشنعاب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الطويل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الشنعاف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الطويل العاجز الرخو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النساء كذلك </w:t>
      </w:r>
      <w:r>
        <w:rPr>
          <w:rStyle w:val="FootnoteAnchor"/>
          <w:rtl w:val="true"/>
        </w:rPr>
        <w:footnoteReference w:id="941"/>
      </w:r>
      <w:r>
        <w:rPr>
          <w:rFonts w:ascii="IRNazanin" w:hAnsi="IRNazanin" w:eastAsia="IRNazanin"/>
          <w:color w:val="111111"/>
          <w:sz w:val="28"/>
          <w:sz w:val="28"/>
          <w:szCs w:val="28"/>
          <w:rtl w:val="true"/>
          <w:lang w:bidi="fa-IR"/>
        </w:rPr>
        <w:t xml:space="preserve">، قال الشاعر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لعمرك ما ليلى بورهاء عنفص ولا عشة خلخالها يتقعقع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ليلى بورهاء عنفش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عشة مثل الذي يتعبس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ابن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وجارية عسلوجة الشباب والقوام،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وبطن أيم وقواما عسلجا</w:t>
      </w:r>
    </w:p>
    <w:p>
      <w:pPr>
        <w:pStyle w:val="BookText"/>
        <w:rPr/>
      </w:pPr>
      <w:r>
        <w:rPr>
          <w:rFonts w:ascii="Amiri" w:hAnsi="Amiri" w:eastAsia="Amiri" w:cs="Amiri"/>
          <w:color w:val="111111"/>
          <w:sz w:val="28"/>
          <w:sz w:val="28"/>
          <w:szCs w:val="28"/>
          <w:rtl w:val="true"/>
          <w:lang w:bidi="ar-SA"/>
        </w:rPr>
        <w:t>والعسالج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رطبا في طول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وعسلجت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عساليجها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أنبت الصيف عساليج الخضر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كبنات المخر يمأدن كما</w:t>
      </w:r>
    </w:p>
    <w:p>
      <w:pPr>
        <w:pStyle w:val="BookText"/>
        <w:rPr/>
      </w:pPr>
      <w:r>
        <w:rPr>
          <w:rFonts w:ascii="Amiri" w:hAnsi="Amiri" w:eastAsia="Amiri" w:cs="Amiri"/>
          <w:color w:val="111111"/>
          <w:sz w:val="28"/>
          <w:sz w:val="28"/>
          <w:szCs w:val="28"/>
          <w:rtl w:val="true"/>
          <w:lang w:bidi="ar-SA"/>
        </w:rPr>
        <w:t>وفي الأصول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عساليج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العساليج عروق الشجر، وهي نجومها التي تنجم من سنتها فيما زعم والعساليج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القضبان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الضخم، قال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يتبعن ذا هداهد عجنسا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الغرابان به تمرسا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عسجد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العسجد اسم جامع للجوهر كله، من الدر والياقوت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مجعمس وجعامس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وضع الجعموس بمرة، وهو العذرة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الشديدة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Style w:val="FootnoteAnchor"/>
          <w:rtl w:val="true"/>
        </w:rPr>
        <w:footnoteReference w:id="945"/>
      </w:r>
      <w:r>
        <w:rPr>
          <w:rFonts w:ascii="IRNazanin" w:hAnsi="IRNazanin" w:eastAsia="IRNazanin"/>
          <w:color w:val="111111"/>
          <w:sz w:val="28"/>
          <w:sz w:val="28"/>
          <w:szCs w:val="28"/>
          <w:rtl w:val="true"/>
          <w:lang w:bidi="fa-IR"/>
        </w:rPr>
        <w:t>هذا من النعت</w:t>
      </w:r>
    </w:p>
    <w:p>
      <w:pPr>
        <w:pStyle w:val="BookText"/>
        <w:rPr/>
      </w:pPr>
      <w:r>
        <w:rPr>
          <w:rFonts w:ascii="Amiri" w:hAnsi="Amiri" w:eastAsia="Amiri" w:cs="Amiri"/>
          <w:color w:val="111111"/>
          <w:sz w:val="28"/>
          <w:sz w:val="28"/>
          <w:szCs w:val="28"/>
          <w:rtl w:val="true"/>
          <w:lang w:bidi="ar-SA"/>
        </w:rPr>
        <w:t xml:space="preserve">من جلز الخلق، وهو غير جائز في القياس ولكنهما اسمان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اتفقت حروفهما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قد يجئ وهو متباين في أصل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أسمعهم يقولون للذكر من الخيل عجلز، ولكنهم يقولون للجمل عجلز وللناقة عجلزة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النعت في الخيل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مررن على العجالز</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وهو من الزيادات في الديوان 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وقمن على العجالز نصف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وأدين الأواصر والخلالا</w:t>
      </w:r>
    </w:p>
    <w:p>
      <w:pPr>
        <w:pStyle w:val="BookText"/>
        <w:rPr/>
      </w:pPr>
      <w:r>
        <w:rPr>
          <w:rFonts w:ascii="Amiri" w:hAnsi="Amiri" w:eastAsia="Amiri" w:cs="Amiri"/>
          <w:color w:val="111111"/>
          <w:sz w:val="28"/>
          <w:sz w:val="28"/>
          <w:szCs w:val="28"/>
          <w:rtl w:val="true"/>
          <w:lang w:bidi="ar-SA"/>
        </w:rPr>
        <w:t>وعجلزة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الجندع والجنادع،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الجنادع والمربات؟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يعني البلايا والآفات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الدواهي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والجندع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الجخدب وهو شبه الجرادة إلا أنه أضخم من الجرادة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رؤوس الحناظب </w:t>
      </w:r>
      <w:r>
        <w:rPr>
          <w:rStyle w:val="FootnoteAnchor"/>
          <w:rtl w:val="true"/>
        </w:rPr>
        <w:footnoteReference w:id="949"/>
      </w:r>
      <w:r>
        <w:rPr>
          <w:rFonts w:ascii="Amiri" w:hAnsi="Amiri" w:eastAsia="Amiri" w:cs="Amiri"/>
          <w:color w:val="111111"/>
          <w:sz w:val="28"/>
          <w:sz w:val="28"/>
          <w:szCs w:val="28"/>
          <w:rtl w:val="true"/>
          <w:lang w:bidi="ar-SA"/>
        </w:rPr>
        <w:t>كالعنجد</w:t>
      </w:r>
    </w:p>
    <w:p>
      <w:pPr>
        <w:pStyle w:val="BookText"/>
        <w:rPr/>
      </w:pPr>
      <w:r>
        <w:rPr>
          <w:rFonts w:ascii="Amiri" w:hAnsi="Amiri" w:eastAsia="Amiri" w:cs="Amiri"/>
          <w:color w:val="111111"/>
          <w:sz w:val="28"/>
          <w:sz w:val="28"/>
          <w:szCs w:val="28"/>
          <w:rtl w:val="true"/>
          <w:lang w:bidi="ar-SA"/>
        </w:rPr>
        <w:t>شبه رؤوس الخنافس بالزبيب، ومن روى العناظب فهي الجراد، شبه رؤوسها بالزبيب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الجواليق والخرجة، قال يصف الثور في 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لثق القميص قد احتواه الدعلج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الدعلج عندنا الضب إذا هاج فإنما هو مقبل ومدبر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المقبل والمدبر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دعلجتهم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آثارهم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الضخم 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والعجلد والعملط والعجالد والعمالط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الخاثر، قال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من صبوح لبن عجالد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القوية الظهيرة، قال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أكسو القتود ذات لوث جلعدا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الحرورية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جمعد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الجنعاظة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يتسخط </w:t>
      </w:r>
      <w:r>
        <w:rPr>
          <w:rStyle w:val="FootnoteAnchor"/>
          <w:rtl w:val="true"/>
        </w:rPr>
        <w:footnoteReference w:id="954"/>
      </w:r>
      <w:r>
        <w:rPr>
          <w:rFonts w:ascii="IRNazanin" w:hAnsi="IRNazanin" w:eastAsia="IRNazanin"/>
          <w:color w:val="111111"/>
          <w:sz w:val="28"/>
          <w:sz w:val="28"/>
          <w:szCs w:val="28"/>
          <w:rtl w:val="true"/>
          <w:lang w:bidi="fa-IR"/>
        </w:rPr>
        <w:t>عند الطعام من سوء خلقه،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جنعاظة بأهله قد 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يجد يوما طعاما مصلحا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قبح وجها لم يزل مقبحا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جعمظ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أبعض الناس إلى اللّه الجواظ الجعظري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فالجواظ الفاجر،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جواظة جعنظر جنعيظ</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وجعنظر وجنعيظ وجنعظر كله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القصير الرجلين </w:t>
      </w:r>
    </w:p>
    <w:p>
      <w:pPr>
        <w:pStyle w:val="BookText"/>
        <w:rPr/>
      </w:pPr>
      <w:r>
        <w:rPr>
          <w:rFonts w:ascii="Amiri" w:hAnsi="Amiri" w:eastAsia="Amiri" w:cs="Amiri"/>
          <w:color w:val="111111"/>
          <w:sz w:val="28"/>
          <w:sz w:val="28"/>
          <w:szCs w:val="28"/>
          <w:rtl w:val="true"/>
          <w:lang w:bidi="ar-SA"/>
        </w:rPr>
        <w:t>الغليظ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الجعنظار أيضا، وإن كان مع غلظ جسمه وترارة خلقه أكولا قويا سمي جعظريا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المعذلج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وعذلجته النعمة،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معذلج بض قفاخري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وهو وهم من المحقق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يصف خلقها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العثجل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الضخم من الأسقية والأوعية </w:t>
      </w:r>
      <w:r>
        <w:rPr>
          <w:rStyle w:val="FootnoteAnchor"/>
          <w:rtl w:val="true"/>
        </w:rPr>
        <w:footnoteReference w:id="958"/>
      </w:r>
      <w:r>
        <w:rPr>
          <w:rFonts w:ascii="IRNazanin" w:hAnsi="IRNazanin" w:eastAsia="IRNazanin"/>
          <w:color w:val="111111"/>
          <w:sz w:val="28"/>
          <w:sz w:val="28"/>
          <w:szCs w:val="28"/>
          <w:rtl w:val="true"/>
          <w:lang w:bidi="fa-IR"/>
        </w:rPr>
        <w:t>ونحوها، قال الراجز</w:t>
      </w:r>
    </w:p>
    <w:p>
      <w:pPr>
        <w:pStyle w:val="BookText"/>
        <w:rPr/>
      </w:pPr>
      <w:r>
        <w:rPr>
          <w:rFonts w:ascii="Amiri" w:hAnsi="Amiri" w:eastAsia="Amiri" w:cs="Amiri"/>
          <w:color w:val="111111"/>
          <w:sz w:val="28"/>
          <w:sz w:val="28"/>
          <w:szCs w:val="28"/>
          <w:rtl w:val="true"/>
          <w:lang w:bidi="ar-SA"/>
        </w:rPr>
        <w:t>يصف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تسقي به ذات فراغ عثجلا</w:t>
      </w:r>
    </w:p>
    <w:p>
      <w:pPr>
        <w:pStyle w:val="BookText"/>
        <w:rPr/>
      </w:pPr>
      <w:r>
        <w:rPr>
          <w:rFonts w:ascii="Amiri" w:hAnsi="Amiri" w:eastAsia="Amiri" w:cs="Amiri"/>
          <w:color w:val="111111"/>
          <w:sz w:val="28"/>
          <w:sz w:val="28"/>
          <w:szCs w:val="28"/>
          <w:rtl w:val="true"/>
          <w:lang w:bidi="ar-SA"/>
        </w:rPr>
        <w:t>أي كرشا واسعا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انصباب الدمع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واثعنجرت العين دمعا، واثعنجر دمعها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واثعنجر السحاب بالمطر، واثعنجر المطر تشبيه كأنه ليس له مسلك ولا حباس يحبسه، ولو وصفت به فعل غيره لقلت ثعجره كذا، قال امرؤ القيس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جفنة متعنجره</w:t>
      </w:r>
    </w:p>
    <w:p>
      <w:pPr>
        <w:pStyle w:val="BookText"/>
        <w:rPr/>
      </w:pPr>
      <w:r>
        <w:rPr>
          <w:rFonts w:ascii="Amiri" w:hAnsi="Amiri" w:eastAsia="Amiri" w:cs="Amiri"/>
          <w:color w:val="111111"/>
          <w:sz w:val="28"/>
          <w:sz w:val="28"/>
          <w:szCs w:val="28"/>
          <w:rtl w:val="true"/>
          <w:lang w:bidi="ar-SA"/>
        </w:rPr>
        <w:t>وطعنة مسحنفره</w:t>
      </w:r>
    </w:p>
    <w:p>
      <w:pPr>
        <w:pStyle w:val="BookText"/>
        <w:rPr/>
      </w:pPr>
      <w:r>
        <w:rPr>
          <w:rFonts w:ascii="IRNazanin" w:hAnsi="IRNazanin" w:eastAsia="IRNazanin"/>
          <w:color w:val="111111"/>
          <w:sz w:val="28"/>
          <w:sz w:val="28"/>
          <w:szCs w:val="28"/>
          <w:rtl w:val="true"/>
          <w:lang w:bidi="fa-IR"/>
        </w:rPr>
        <w:t>تبقى غدا بأنقره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يكون ثم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بالمثعنجرة المملوءة ثريدا تفيض إهالته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جعثن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أروحة الشجر بما عليها من الأغصان، الواحدة جعثنة، وكل شجرة تبقى أرومتها في الشتاء من عظام الشجر وصغارها فلها جعثن في الأرض، وبعدما ينزع فهو جعثن، حتى يقال لأصول الشوك على الأرض جعثن حتى يقال لأصول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جعثن، قال الطرماح في وصف لحيي الناقة على الأرض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 مشكوكين ألقتهما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كوطأة ظبي القف بين الجعاثن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وتجعثن الرجل إذا تجمع وتقبض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لأرومة الصليان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جعثنة</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الغرمول الضخم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بلغة تميم الحرجلة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العذق، وهو أصفر عريض يشبه الهلال إذا انمحق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الكمأة قدر شبر أو دوين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طيب ما دام غضا رطبا والجمع العراجين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عراجين النخل، قال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أو ذكر ذات الربذ المعهن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خدر مياس الدمى معرجن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مصور فيه صور النخل والدمى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العنجورة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عنجورة اسم رجل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عنجر يا عنجورة 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الكبير الواسع،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تأود عسلوج على شط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اجرعن </w:t>
      </w:r>
      <w:r>
        <w:rPr>
          <w:rStyle w:val="FootnoteAnchor"/>
          <w:rtl w:val="true"/>
        </w:rPr>
        <w:footnoteReference w:id="964"/>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عن دابته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جفوة في الكلام وخرق في العقل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في الجمل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عجرفي المشي لسرعته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فيه عجرفية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ذو عجاريف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ذات قوائم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النمل الذي رفعته قوائمه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وعجاريف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حوادثه قال قيس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تنسني أم عمار نوى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عجاريف دهر لا تعريني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يخليني ولا يتركني من أذاه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من نبات الصيف لين أغبر له ثمرة خشناء كالحسك، الواحدة عرفجة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سريع الاتقاد،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مشمولة غلثت بنابت 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كدخان نار ساطع أسنامها </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الجعبرية والجعبرة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القصيرة الدميمة، قال</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لا جعبريات ولا طهاملا</w:t>
      </w:r>
    </w:p>
    <w:p>
      <w:pPr>
        <w:pStyle w:val="BookText"/>
        <w:rPr/>
      </w:pPr>
      <w:r>
        <w:rPr>
          <w:rFonts w:ascii="Amiri" w:hAnsi="Amiri" w:eastAsia="Amiri" w:cs="Amiri"/>
          <w:color w:val="111111"/>
          <w:sz w:val="28"/>
          <w:sz w:val="28"/>
          <w:szCs w:val="28"/>
          <w:rtl w:val="true"/>
          <w:lang w:bidi="ar-SA"/>
        </w:rPr>
        <w:t>أي قباح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طوالا دقاقا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غليظة لها كعاب كهيئة </w:t>
      </w:r>
      <w:r>
        <w:rPr>
          <w:rStyle w:val="FootnoteAnchor"/>
          <w:rtl w:val="true"/>
        </w:rPr>
        <w:footnoteReference w:id="969"/>
      </w:r>
      <w:r>
        <w:rPr>
          <w:rFonts w:ascii="Amiri" w:hAnsi="Amiri" w:eastAsia="Amiri" w:cs="Amiri"/>
          <w:color w:val="111111"/>
          <w:sz w:val="28"/>
          <w:sz w:val="28"/>
          <w:szCs w:val="28"/>
          <w:rtl w:val="true"/>
          <w:lang w:bidi="ar-SA"/>
        </w:rPr>
        <w:t>العقد تتخذ منه القسي، وهي العجرومة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عقدها،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نواجل مثل قسي العجرم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والعجرم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لمعجرم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غليظ الأصل،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ينبو بشرخي رحله معجرمه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كأنما يزفيه حاد ينهمه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معجرمه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عجرم وسطه أي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والعجاريم من الدابة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w:t>
      </w:r>
    </w:p>
    <w:p>
      <w:pPr>
        <w:pStyle w:val="BookText"/>
        <w:rPr/>
      </w:pPr>
      <w:r>
        <w:rPr>
          <w:rFonts w:ascii="Amiri" w:hAnsi="Amiri" w:eastAsia="Amiri" w:cs="Amiri"/>
          <w:color w:val="111111"/>
          <w:sz w:val="28"/>
          <w:sz w:val="28"/>
          <w:szCs w:val="28"/>
          <w:rtl w:val="true"/>
          <w:lang w:bidi="ar-SA"/>
        </w:rPr>
        <w:t>عقد بين فخذيه وأصل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والعجرم من أسماء الرجال ومن ألقابهم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صلبة كأنها مقطوعة، تكون في الشجر وتأكل الحشيش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الرخو الثقيل من كل شئ، وأكثر ما يوصف به الضبعان،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فولدت أعثى ضروطا عنبجا </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الجعمرة </w:t>
      </w:r>
      <w:r>
        <w:rPr>
          <w:rStyle w:val="FootnoteAnchor"/>
          <w:rtl w:val="true"/>
        </w:rPr>
        <w:footnoteReference w:id="974"/>
      </w:r>
      <w:r>
        <w:rPr>
          <w:rFonts w:ascii="Amiri" w:hAnsi="Amiri" w:eastAsia="Amiri" w:cs="Amiri"/>
          <w:color w:val="111111"/>
          <w:sz w:val="28"/>
          <w:sz w:val="28"/>
          <w:szCs w:val="28"/>
          <w:rtl w:val="true"/>
          <w:lang w:bidi="ar-SA"/>
        </w:rPr>
        <w:t>ان يجمع الحمار نفسه وجراميزه ثم يحمل على العانة وعلى شئ أراد كدمه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 الذكر،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بلغ الحومات أكرعها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وخالطت مستنيمات العلاجيم</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مستنيم وليس بنائم ولكنه أمن حتى إذا بلغ حومة الماء رمى بها، وهذا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والعلاجيم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في لغتنا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 علجوم وكبش علجوم ووعل علجوم، وهي كبارها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المتراكمة، قال ذو الرمة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مزنة فارق يجلو غواربها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تبوج البرق، والظلماء علجوم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فضول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العفنجج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ضخم اللّهازم ذو وجنات </w:t>
      </w:r>
      <w:r>
        <w:rPr>
          <w:rStyle w:val="FootnoteAnchor"/>
          <w:rtl w:val="true"/>
        </w:rPr>
        <w:footnoteReference w:id="975"/>
      </w:r>
      <w:r>
        <w:rPr>
          <w:rFonts w:ascii="Amiri" w:hAnsi="Amiri" w:eastAsia="Amiri" w:cs="Amiri"/>
          <w:color w:val="111111"/>
          <w:sz w:val="28"/>
          <w:sz w:val="28"/>
          <w:szCs w:val="28"/>
          <w:rtl w:val="true"/>
          <w:lang w:bidi="ar-SA"/>
        </w:rPr>
        <w:t>أكول فسل، بوزن فعنلل، ورجل عفنجج مضطرب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الجافي الكثير الشر،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الجلعبي جلفا جلعبى ذا جلب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الجلعباء </w:t>
      </w:r>
      <w:r>
        <w:rPr>
          <w:rStyle w:val="FootnoteAnchor"/>
          <w:rtl w:val="true"/>
        </w:rPr>
        <w:footnoteReference w:id="977"/>
      </w:r>
      <w:r>
        <w:rPr>
          <w:rFonts w:ascii="Amiri" w:hAnsi="Amiri" w:eastAsia="Amiri" w:cs="Amiri"/>
          <w:color w:val="111111"/>
          <w:sz w:val="28"/>
          <w:sz w:val="28"/>
          <w:szCs w:val="28"/>
          <w:rtl w:val="true"/>
          <w:lang w:bidi="ar-SA"/>
        </w:rPr>
        <w:t xml:space="preserve">، والمرأة جلعباة </w:t>
      </w:r>
      <w:r>
        <w:rPr>
          <w:rStyle w:val="FootnoteAnchor"/>
          <w:rtl w:val="true"/>
        </w:rPr>
        <w:footnoteReference w:id="978"/>
      </w:r>
      <w:r>
        <w:rPr>
          <w:rFonts w:ascii="Amiri" w:hAnsi="Amiri" w:eastAsia="Amiri" w:cs="Amiri"/>
          <w:color w:val="111111"/>
          <w:sz w:val="28"/>
          <w:sz w:val="28"/>
          <w:szCs w:val="28"/>
          <w:rtl w:val="true"/>
          <w:lang w:bidi="ar-SA"/>
        </w:rPr>
        <w:t>، وهما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في هوج وعجرفية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 الماضي، وهو من نعت رجل السوء </w:t>
      </w:r>
      <w:r>
        <w:rPr>
          <w:rStyle w:val="FootnoteAnchor"/>
          <w:rtl w:val="true"/>
        </w:rPr>
        <w:footnoteReference w:id="9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مجلعبا بين راووق 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الكناز </w:t>
      </w:r>
      <w:r>
        <w:rPr>
          <w:rStyle w:val="FootnoteAnchor"/>
          <w:rtl w:val="true"/>
        </w:rPr>
        <w:footnoteReference w:id="980"/>
      </w:r>
      <w:r>
        <w:rPr>
          <w:rFonts w:ascii="Amiri" w:hAnsi="Amiri" w:eastAsia="Amiri" w:cs="Amiri"/>
          <w:color w:val="111111"/>
          <w:sz w:val="28"/>
          <w:sz w:val="28"/>
          <w:szCs w:val="28"/>
          <w:rtl w:val="true"/>
          <w:lang w:bidi="ar-SA"/>
        </w:rPr>
        <w:t xml:space="preserve">اللحم وكان فيها بطء </w:t>
      </w:r>
      <w:r>
        <w:rPr>
          <w:rStyle w:val="FootnoteAnchor"/>
          <w:rtl w:val="true"/>
        </w:rPr>
        <w:footnoteReference w:id="981"/>
      </w:r>
      <w:r>
        <w:rPr>
          <w:rFonts w:ascii="IRNazanin" w:hAnsi="IRNazanin" w:eastAsia="IRNazanin"/>
          <w:color w:val="111111"/>
          <w:sz w:val="28"/>
          <w:sz w:val="28"/>
          <w:szCs w:val="28"/>
          <w:rtl w:val="true"/>
          <w:lang w:bidi="fa-IR"/>
        </w:rPr>
        <w:t>من عظمها، قال الراجز</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وخلطت ذات دلاث </w:t>
      </w:r>
      <w:r>
        <w:rPr>
          <w:rStyle w:val="FootnoteAnchor"/>
          <w:rtl w:val="true"/>
        </w:rPr>
        <w:footnoteReference w:id="982"/>
      </w:r>
      <w:r>
        <w:rPr>
          <w:rFonts w:ascii="IRNazanin" w:hAnsi="IRNazanin" w:eastAsia="IRNazanin"/>
          <w:color w:val="111111"/>
          <w:sz w:val="28"/>
          <w:sz w:val="28"/>
          <w:szCs w:val="28"/>
          <w:rtl w:val="true"/>
          <w:lang w:bidi="fa-IR"/>
        </w:rPr>
        <w:t xml:space="preserve">علجن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من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وعهد مغنى دمنة بضلفعا </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العرضنة والعرضنى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في اشتقاق،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تعدو العرضنى خيلهم حراجلا</w:t>
      </w:r>
    </w:p>
    <w:p>
      <w:pPr>
        <w:pStyle w:val="BookText"/>
        <w:rPr/>
      </w:pPr>
      <w:r>
        <w:rPr>
          <w:rFonts w:ascii="Amiri" w:hAnsi="Amiri" w:eastAsia="Amiri" w:cs="Amiri"/>
          <w:color w:val="111111"/>
          <w:sz w:val="28"/>
          <w:sz w:val="28"/>
          <w:szCs w:val="28"/>
          <w:rtl w:val="true"/>
          <w:lang w:bidi="ar-SA"/>
        </w:rPr>
        <w:t>وامرأة عرضنة أي ضخمة قد ذهبت عرضا من سمنها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الكلكل،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لنا عرباضة عربضا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أي مبالغا في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عرمض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رخو أخضر كالصوف المنقوش في الماء المزمن، وأظنه نباتا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والعرمض أيضا من شجرة العضاه، لها شوك أمثال مناقير الطير، وهو أصلبها عيدانا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عضمر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العيضمور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منعها الشحم أن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والعيضمور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يخدمك بطعام بطنه،</w:t>
      </w:r>
    </w:p>
    <w:p>
      <w:pPr>
        <w:pStyle w:val="BookText"/>
        <w:rPr/>
      </w:pPr>
      <w:r>
        <w:rPr>
          <w:rFonts w:ascii="Amiri" w:hAnsi="Amiri" w:eastAsia="Amiri" w:cs="Amiri"/>
          <w:color w:val="111111"/>
          <w:sz w:val="28"/>
          <w:sz w:val="28"/>
          <w:szCs w:val="28"/>
          <w:rtl w:val="true"/>
          <w:lang w:bidi="ar-SA"/>
        </w:rPr>
        <w:t>وهم العضاريط والعضارطة،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العضاريط الركاب فبددت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لامر مؤمل فأزالها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فكفى العضاريط الركاب فبددت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لامر مؤمل فأجالها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 الباقية على السير، وتجمع على ذعالب، قال نهار بن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ستخبر قفال غدت بسروجها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ذغالب قود سيرهن وجيف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النعامة وهي الظليم </w:t>
      </w:r>
      <w:r>
        <w:rPr>
          <w:rStyle w:val="FootnoteAnchor"/>
          <w:rtl w:val="true"/>
        </w:rPr>
        <w:footnoteReference w:id="988"/>
      </w:r>
      <w:r>
        <w:rPr>
          <w:rFonts w:ascii="Amiri" w:hAnsi="Amiri" w:eastAsia="Amiri" w:cs="Amiri"/>
          <w:color w:val="111111"/>
          <w:sz w:val="28"/>
          <w:sz w:val="28"/>
          <w:szCs w:val="28"/>
          <w:rtl w:val="true"/>
          <w:lang w:bidi="ar-SA"/>
        </w:rPr>
        <w:t>الأنثى، وانما تشبه بها الناقة لسرعتها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جمل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من الخرق المتشققة،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منسرحا إلا ذعاليب الخرق</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لعب الجمل في سيره إذلعبابا من النجاء والسرعة، قال الراجز</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ناج أمام الركب </w:t>
      </w:r>
      <w:r>
        <w:rPr>
          <w:rStyle w:val="FootnoteAnchor"/>
          <w:rtl w:val="true"/>
        </w:rPr>
        <w:footnoteReference w:id="989"/>
      </w:r>
      <w:r>
        <w:rPr>
          <w:rFonts w:ascii="Amiri" w:hAnsi="Amiri" w:eastAsia="Amiri" w:cs="Amiri"/>
          <w:color w:val="111111"/>
          <w:sz w:val="28"/>
          <w:sz w:val="28"/>
          <w:szCs w:val="28"/>
          <w:rtl w:val="true"/>
          <w:lang w:bidi="ar-SA"/>
        </w:rPr>
        <w:t>مذلعب وإنما اشتق من الذعلب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فعل رباعي ثقل آخره فإن تثقيله معتمد على حرف من حروف الحلق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الذعمط </w:t>
      </w:r>
      <w:r>
        <w:rPr>
          <w:rStyle w:val="FootnoteAnchor"/>
          <w:rtl w:val="true"/>
        </w:rPr>
        <w:footnoteReference w:id="990"/>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البذيئة وكذلك اللعمظ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ذعمطت الشاة أي ذبحتها ذبحا وحيا، والذعمطة مصدره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من شجر العضاه، تأكله الإبل، الواحدة بالهاء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عنظب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الذكر والأنثى عنظوبة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لا يفارق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كوكب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بني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يشبه الخيزران،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عسطوس لينها واعتدالها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على أمر منقد العفاء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عسطوس لينها واعتدالها</w:t>
      </w:r>
    </w:p>
    <w:p>
      <w:pPr>
        <w:pStyle w:val="BookText"/>
        <w:rPr/>
      </w:pPr>
      <w:r>
        <w:rPr>
          <w:rFonts w:ascii="Amiri" w:hAnsi="Amiri" w:eastAsia="Amiri" w:cs="Amiri"/>
          <w:color w:val="111111"/>
          <w:sz w:val="28"/>
          <w:sz w:val="28"/>
          <w:szCs w:val="28"/>
          <w:rtl w:val="true"/>
          <w:lang w:bidi="ar-SA"/>
        </w:rPr>
        <w:t>وقد جاء البيت شاهدا في الكلمة وهي مشددة السين مفتوحة، وهي رواية 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البيت في الديوان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عصا قس قوس لينها واعتدالها</w:t>
      </w:r>
    </w:p>
    <w:p>
      <w:pPr>
        <w:pStyle w:val="BookText"/>
        <w:rPr/>
      </w:pPr>
      <w:r>
        <w:rPr>
          <w:rFonts w:ascii="Amiri" w:hAnsi="Amiri" w:eastAsia="Amiri" w:cs="Amiri"/>
          <w:color w:val="111111"/>
          <w:sz w:val="28"/>
          <w:sz w:val="28"/>
          <w:szCs w:val="28"/>
          <w:rtl w:val="true"/>
          <w:lang w:bidi="ar-SA"/>
        </w:rPr>
        <w:t>والقس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وقوس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الراهب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يكون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العسطوس من رؤوس النصارى بالنبطية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عرطس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تنحى عن القوم وذل عن منازعتهم ومناوأتهم </w:t>
      </w:r>
      <w:r>
        <w:rPr>
          <w:rStyle w:val="FootnoteAnchor"/>
          <w:rtl w:val="true"/>
        </w:rPr>
        <w:footnoteReference w:id="993"/>
      </w:r>
      <w:r>
        <w:rPr>
          <w:rFonts w:ascii="IRNazanin" w:hAnsi="IRNazanin" w:eastAsia="IRNazanin"/>
          <w:color w:val="111111"/>
          <w:sz w:val="28"/>
          <w:sz w:val="28"/>
          <w:szCs w:val="28"/>
          <w:rtl w:val="true"/>
          <w:lang w:bidi="fa-IR"/>
        </w:rPr>
        <w:t>،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يوعدني ولو رآني عرطسا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عرطز عنا أي تنح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التارة، ذات قوام وألواح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 ذلك في كل حال إذا كانت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عطموس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وضيئة فتية حسنة، وجمعها عطابيل وعطابل،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فسرنا وخلفا هبيرة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وقدامه البيض الحسان العطابل </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كل شئ، قال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وكاهل ضخم وعنق عرطل </w:t>
      </w:r>
      <w:r>
        <w:rPr>
          <w:rStyle w:val="FootnoteAnchor"/>
          <w:rtl w:val="true"/>
        </w:rPr>
        <w:footnoteReference w:id="9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صنتع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حمار صنتع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الرأس ناتئ الحاجبين عريض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وظليم صنتع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العتريس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باليدين مثل الصراع والعراك،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بغريم له مصفود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أتعترسه أي تغصبه وتقهره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عترست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أخذته عترسة أي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والعنتريس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الوثيقة، وقد يوصف به الفرس الجواد، قال</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كل طرف موثق عنتريس</w:t>
      </w:r>
    </w:p>
    <w:p>
      <w:pPr>
        <w:pStyle w:val="BookText"/>
        <w:rPr/>
      </w:pPr>
      <w:r>
        <w:rPr>
          <w:rFonts w:ascii="Amiri" w:hAnsi="Amiri" w:eastAsia="Amiri" w:cs="Amiri"/>
          <w:color w:val="111111"/>
          <w:sz w:val="28"/>
          <w:sz w:val="28"/>
          <w:szCs w:val="28"/>
          <w:rtl w:val="true"/>
          <w:lang w:bidi="ar-SA"/>
        </w:rPr>
        <w:t>والعنتريس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حمار الوحش، قال</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والعير ينفخ في المكنان قد كتنت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جحافله والعضرس الثجر</w:t>
      </w:r>
    </w:p>
    <w:p>
      <w:pPr>
        <w:pStyle w:val="BookText"/>
        <w:rPr/>
      </w:pPr>
      <w:r>
        <w:rPr>
          <w:rFonts w:ascii="Amiri" w:hAnsi="Amiri" w:eastAsia="Amiri" w:cs="Amiri"/>
          <w:color w:val="111111"/>
          <w:sz w:val="28"/>
          <w:sz w:val="28"/>
          <w:szCs w:val="28"/>
          <w:rtl w:val="true"/>
          <w:lang w:bidi="ar-SA"/>
        </w:rPr>
        <w:t>المكنان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الربيع ينبت متكاوسا أي كثير بعضه على بعض</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العضرس شجرة تشبه ثمرتها أعين الكلاب الزرق</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الأسد إذا نعته قلت عنبس وعنابس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الخبيث،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عملس دلهاث </w:t>
      </w:r>
      <w:r>
        <w:rPr>
          <w:rStyle w:val="FootnoteAnchor"/>
          <w:rtl w:val="true"/>
        </w:rPr>
        <w:footnoteReference w:id="1002"/>
      </w:r>
      <w:r>
        <w:rPr>
          <w:rFonts w:ascii="IRNazanin" w:hAnsi="IRNazanin" w:eastAsia="IRNazanin"/>
          <w:color w:val="111111"/>
          <w:sz w:val="28"/>
          <w:sz w:val="28"/>
          <w:szCs w:val="28"/>
          <w:rtl w:val="true"/>
          <w:lang w:bidi="fa-IR"/>
        </w:rPr>
        <w:t>، قال الطرماح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يوزع بالأمراس كل عملس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أما التصحيح فهو من الديوان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المطعمات الصيد غير الشواجن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كالحمامة لا تشعر به حتى يطير تحت قدميك،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كمن يفزعه العرناس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للصخرة تنعت به الناقة الصلبة،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وجناء مجمرة المناسم عرمس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السريعة الوثيقة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العربس والعربسيس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مستو من الأرض،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وعربسا منها بسير وهس </w:t>
      </w:r>
      <w:r>
        <w:rPr>
          <w:rStyle w:val="FootnoteAnchor"/>
          <w:rtl w:val="true"/>
        </w:rPr>
        <w:footnoteReference w:id="100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الوطئ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الطرماح في العربسيس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 كل عربسيس المتن مرتا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كظهر السيح مطرد المتون</w:t>
      </w:r>
    </w:p>
    <w:p>
      <w:pPr>
        <w:pStyle w:val="BookText"/>
        <w:rPr/>
      </w:pPr>
      <w:r>
        <w:rPr>
          <w:rFonts w:ascii="Amiri" w:hAnsi="Amiri" w:eastAsia="Amiri" w:cs="Amiri"/>
          <w:color w:val="111111"/>
          <w:sz w:val="28"/>
          <w:sz w:val="28"/>
          <w:szCs w:val="28"/>
          <w:rtl w:val="true"/>
          <w:lang w:bidi="ar-SA"/>
        </w:rPr>
        <w:t xml:space="preserve">والعربسيس بفتح العين أصوب من كسرها، لان ما جاء من بناء الرباعي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صدره مثل سلسبيل وأشباه ذلك، وإنما كسرت عين عربسيس على كسرة عربس</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الجسور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سلفع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والمرأة فيه سواء،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زينب لا خفيف حلمها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النساء ولا رؤود سلفع </w:t>
      </w:r>
      <w:r>
        <w:rPr>
          <w:rStyle w:val="FootnoteAnchor"/>
          <w:rtl w:val="true"/>
        </w:rPr>
        <w:footnoteReference w:id="1008"/>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همشى الحديث ولا رواد سلفع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عسبر، عبسر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والأنثى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الكلب من الذئبة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والعبسورة والعبسرة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العبسورة، الباء قبل السين في نعت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أبو عبيد عن أصحابه، وكذلك ابن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السريعة من النجائب،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والمقفرات بها الخور العباسير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سبعر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ذات سبعارة يعني 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نشاطها إذا رفعت رأسها وخطرت بذنبها وارتفعت واندفعت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ابن عرس،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وثبة سرعوب رأى زبابا </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 أدماء تنوش العلفا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الجرذ الضخم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الكثيرة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الغداء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سرعوف ناعم، قال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وقصب لو سرعفت تسرعفا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عمرس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عمرس، قال الأريقط في وصف يوم ذي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عمرس يكلح عن أنيابه</w:t>
      </w:r>
    </w:p>
    <w:p>
      <w:pPr>
        <w:pStyle w:val="BookText"/>
        <w:rPr/>
      </w:pPr>
      <w:r>
        <w:rPr>
          <w:rFonts w:ascii="IRNazanin" w:hAnsi="IRNazanin" w:eastAsia="IRNazanin"/>
          <w:color w:val="111111"/>
          <w:sz w:val="28"/>
          <w:sz w:val="28"/>
          <w:szCs w:val="28"/>
          <w:rtl w:val="true"/>
          <w:lang w:bidi="fa-IR"/>
        </w:rPr>
        <w:t>العمروس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إذا بلغ النزو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الخلق 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عترس</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والاخذ من فوق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وهو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يسمى مزعفرا لأنه ورد اللون يضرب إلى الصفرة، قال أبو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صادفوا دوني الوليد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بواد ذا حماس مزعفرا </w:t>
      </w:r>
      <w:r>
        <w:rPr>
          <w:rStyle w:val="FootnoteAnchor"/>
          <w:rtl w:val="true"/>
        </w:rPr>
        <w:footnoteReference w:id="10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نشيم بروق المزن أين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شئ يشفي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عفزرا</w:t>
      </w:r>
    </w:p>
    <w:p>
      <w:pPr>
        <w:pStyle w:val="BookText"/>
        <w:rPr/>
      </w:pPr>
      <w:r>
        <w:rPr>
          <w:rFonts w:ascii="Amiri" w:hAnsi="Amiri" w:eastAsia="Amiri" w:cs="Amiri"/>
          <w:color w:val="111111"/>
          <w:sz w:val="28"/>
          <w:sz w:val="28"/>
          <w:szCs w:val="28"/>
          <w:rtl w:val="true"/>
          <w:lang w:bidi="ar-SA"/>
        </w:rPr>
        <w:t>كأنه اسم أعجمي لذلك نصبه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الزعنفة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صنفة من ثوب وطائفة من قبيلة يشذ وينفرد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جماعة ليس أصلها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زعانف، بمنزلة زعانف الأديم، وهي في نواحيه حيث تشد فيه الأوتاد إذا مد للدباغ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زبعراة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خلقها شكاسة</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وكأنها الأسفنط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والضومران تعله بالزبعر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وشاهدنا الأسفنط يوم لقيتها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والزبعري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السهام، منسوب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ينجع فيه الغذاء وقد عظم بطنه ودق عنقه،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سمطا يربي ولدة زعابلا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جاءت فلاقت عنده الضآبلا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الشديد من كل شئ، المكلئز المجتمع، فإذا عظمت الأرنبة وغلظت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اعرنزمت، واللّهزمة كذلك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ضخمت واشتدت قال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أوقدت نار الشروري بأرؤس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اللحى معرنزمات اللّهازم</w:t>
      </w:r>
    </w:p>
    <w:p>
      <w:pPr>
        <w:pStyle w:val="BookText"/>
        <w:rPr/>
      </w:pPr>
      <w:r>
        <w:rPr>
          <w:rFonts w:ascii="IRNazanin" w:hAnsi="IRNazanin" w:eastAsia="IRNazanin"/>
          <w:color w:val="111111"/>
          <w:sz w:val="28"/>
          <w:sz w:val="28"/>
          <w:szCs w:val="28"/>
          <w:rtl w:val="true"/>
          <w:lang w:bidi="fa-IR"/>
        </w:rPr>
        <w:t>مرعز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 يخلص من شعر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ممرعز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جاء على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شفصلى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والمرعزاء أيضا إذا كسروا مدوا وخففوا الزاي، وإذا فتحوا الميم وكسروا العين ثقلوا الزاي وعلقوا الياء مرسلة، وهذا في كلام العرب بناء 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 مرعزى مقصورا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يجمعه الأسد في مأواه من شئ يمهده لأشباله كالعش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العرزال حجر لحية، وذكره أبو النجم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تلوذ الحية في عرزالها </w:t>
      </w:r>
      <w:r>
        <w:rPr>
          <w:rStyle w:val="FootnoteAnchor"/>
          <w:rtl w:val="true"/>
        </w:rPr>
        <w:footnoteReference w:id="101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وعرزال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أهدامه وخرقه التي يمتهدها ويضطجع عليها في القترة،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إن يني يفترش العرازلا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يعني صاحب القترة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العرزال ما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القديد في قترته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سلافته الجريال، وهي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 السائل من غرة الفرس لا يبلغ الخطم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من الدماغ تحت فرخ الدماغ كأنه بائن منه، بينهما جليدة تفصله،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ضربا يزيل الهام عن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فرخ الرأس أو عصفوره</w:t>
      </w:r>
    </w:p>
    <w:p>
      <w:pPr>
        <w:pStyle w:val="BookText"/>
        <w:rPr/>
      </w:pPr>
      <w:r>
        <w:rPr>
          <w:rFonts w:ascii="Amiri" w:hAnsi="Amiri" w:eastAsia="Amiri" w:cs="Amiri"/>
          <w:color w:val="111111"/>
          <w:sz w:val="28"/>
          <w:sz w:val="28"/>
          <w:szCs w:val="28"/>
          <w:rtl w:val="true"/>
          <w:lang w:bidi="ar-SA"/>
        </w:rPr>
        <w:t>والعصفور في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تجمع أطراف خشبات فيها، وهي كهيئة عصفور الاكاف، وعصفور الاكاف عند مقدمه في أصل الذئبة، وهي قطعة خشب في قدر جمع الكف وأعظم من ذلك شيئا، مشدودة بين</w:t>
      </w:r>
    </w:p>
    <w:p>
      <w:pPr>
        <w:pStyle w:val="BookText"/>
        <w:rPr/>
      </w:pPr>
      <w:r>
        <w:rPr>
          <w:rFonts w:ascii="Amiri" w:hAnsi="Amiri" w:eastAsia="Amiri" w:cs="Amiri"/>
          <w:color w:val="111111"/>
          <w:sz w:val="28"/>
          <w:sz w:val="28"/>
          <w:szCs w:val="28"/>
          <w:rtl w:val="true"/>
          <w:lang w:bidi="ar-SA"/>
        </w:rPr>
        <w:t>الحنوين المقدمين، 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مشكوك عصافيره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قانئ اللون حديث الرمام </w:t>
      </w:r>
      <w:r>
        <w:rPr>
          <w:rStyle w:val="FootnoteAnchor"/>
          <w:rtl w:val="true"/>
        </w:rPr>
        <w:footnoteReference w:id="102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الهودج أي أصلح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 أيضا، يعني أنه شل فشد العصفور من الهودج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اصعنفرت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تفرقت وابذعرت وهربت،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يصب واصعنفرت جوافلا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المستطيل، وأكثر ما يقال ذلك لعقب المتنين والجنبين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وعرصفت الشئ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جذبته فشققته مستطيلا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أوتاد يجمعن بين أحناء رؤوس القتب، في رأس كل حنو من ذلك ودان مشدودان بجلود الإبل، يعدلون الحنو بالعرصرف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وعراصيف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والعصفور والعرصوف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يعمل فيه رقية ولا سحر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والصمعرية من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الخبيثة، قال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أحية واد ثغرة صمعرية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إليكم أم ثلاث لواقح</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العصمور والعصامير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 المنجنون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الشديد البضعة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عن الفصحاء مضموم العين منصوب الصاد، ولا يجئ في كلامهم من الرباعي المنبسط على بناء فعلل إلا ما يكون ثانيه نونا أو همزة نحو الجندب والجؤذر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السودد كذلك كراهية أن يقولوا سؤدد فتلتقي الضمات مع 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القليلة الجسم،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الداعرة الخبيثة،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بسوداء ولا عنفص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تسارق الطرف إلى الداعر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 العنافص كل أمر أصلحت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ومعمر في أهله معمور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تصعنب الثريدة، تضم جوانبها وتكوم صومعتها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البخيل عند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يصنبع لؤما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وصنيبعات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شبه البصل، وورقه كورق الكراث </w:t>
      </w:r>
      <w:r>
        <w:rPr>
          <w:rStyle w:val="FootnoteAnchor"/>
          <w:rtl w:val="true"/>
        </w:rPr>
        <w:footnoteReference w:id="1026"/>
      </w:r>
      <w:r>
        <w:rPr>
          <w:rFonts w:ascii="Amiri" w:hAnsi="Amiri" w:eastAsia="Amiri" w:cs="Amiri"/>
          <w:color w:val="111111"/>
          <w:sz w:val="28"/>
          <w:sz w:val="28"/>
          <w:szCs w:val="28"/>
          <w:rtl w:val="true"/>
          <w:lang w:bidi="ar-SA"/>
        </w:rPr>
        <w:t>ونوره أصفر يتخذ منه صبيان الاعراب أكاليل،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في جأواء 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هاماتها العنصل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الباقي القوة،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وما أثبتناه فمما ورد في الأصول المخطوطة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ضمها الليل بعصلبي</w:t>
      </w:r>
    </w:p>
    <w:p>
      <w:pPr>
        <w:pStyle w:val="BookText"/>
        <w:rPr/>
      </w:pPr>
      <w:r>
        <w:rPr>
          <w:rFonts w:ascii="Amiri" w:hAnsi="Amiri" w:eastAsia="Amiri" w:cs="Amiri"/>
          <w:color w:val="111111"/>
          <w:sz w:val="28"/>
          <w:sz w:val="28"/>
          <w:szCs w:val="28"/>
          <w:rtl w:val="true"/>
          <w:lang w:bidi="ar-SA"/>
        </w:rPr>
        <w:t>وعصلبته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عصبه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صلمع، صلفع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الصلمعة والصلفعة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مصلمع مصلفع مفقع مدقع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صلمع رأسه وصلفع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استؤصل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تكون في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ودعموص ماء نش عنها غديرها</w:t>
      </w:r>
    </w:p>
    <w:p>
      <w:pPr>
        <w:pStyle w:val="BookText"/>
        <w:rPr/>
      </w:pPr>
      <w:r>
        <w:rPr>
          <w:rFonts w:ascii="Amiri" w:hAnsi="Amiri" w:eastAsia="Amiri" w:cs="Amiri"/>
          <w:color w:val="111111"/>
          <w:sz w:val="28"/>
          <w:sz w:val="28"/>
          <w:szCs w:val="28"/>
          <w:rtl w:val="true"/>
          <w:lang w:bidi="ar-SA"/>
        </w:rPr>
        <w:t>الدعموص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الدخال في الأمور، الزوار للملوك، قال أمية بن أبي الصلت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دعموص أبواب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 للخرق فاتح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رثعن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ارثعن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وجاد،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بعد رياح تدهمه</w:t>
      </w:r>
    </w:p>
    <w:p>
      <w:pPr>
        <w:pStyle w:val="BookText"/>
        <w:rPr/>
      </w:pPr>
      <w:r>
        <w:rPr>
          <w:rFonts w:ascii="IRNazanin" w:hAnsi="IRNazanin" w:eastAsia="IRNazanin"/>
          <w:color w:val="111111"/>
          <w:sz w:val="28"/>
          <w:sz w:val="28"/>
          <w:szCs w:val="28"/>
          <w:rtl w:val="true"/>
          <w:lang w:bidi="fa-IR"/>
        </w:rPr>
        <w:t>ومرثعنات الدجون تثمه</w:t>
      </w:r>
    </w:p>
    <w:p>
      <w:pPr>
        <w:pStyle w:val="BookText"/>
        <w:rPr/>
      </w:pPr>
      <w:r>
        <w:rPr>
          <w:rFonts w:ascii="Amiri" w:hAnsi="Amiri" w:eastAsia="Amiri" w:cs="Amiri"/>
          <w:color w:val="111111"/>
          <w:sz w:val="28"/>
          <w:sz w:val="28"/>
          <w:szCs w:val="28"/>
          <w:rtl w:val="true"/>
          <w:lang w:bidi="ar-SA"/>
        </w:rPr>
        <w:t>والمرثعن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بالنكس ولا بالمرثعن</w:t>
      </w:r>
    </w:p>
    <w:p>
      <w:pPr>
        <w:pStyle w:val="BookText"/>
        <w:rPr/>
      </w:pPr>
      <w:r>
        <w:rPr>
          <w:rFonts w:ascii="Amiri" w:hAnsi="Amiri" w:eastAsia="Amiri" w:cs="Amiri"/>
          <w:color w:val="111111"/>
          <w:sz w:val="28"/>
          <w:sz w:val="28"/>
          <w:szCs w:val="28"/>
          <w:rtl w:val="true"/>
          <w:lang w:bidi="ar-SA"/>
        </w:rPr>
        <w:t>والمرثعن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ارثعن الودق في الصحاصح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بعثره بعثرة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قلب التراب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مثل القيصوم في الغبرة، ذفر الريح، الواحدة عبوثرانة، فإذا يبست ثمرتها عادت صفراء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أربع لغات بالياء والواو وضم الثاء وفتحها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عثلب زندا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 من شجر لا يدري أيوري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قال الشماخ</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وصدت صدودا عن شريعة عثلب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بني عياذ في الصدور حزائز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الضخم، قال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عزو فيهما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دلاث دلعثي، كأن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 في محال الزور بعد كسور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العميثل والعميثلة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والعميثل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إبطاء من عظمه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عميثلة ويجمع عماثل، قال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بملتاث ولا عميثل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وثعلب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عامل صدره في جبة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وثعلب </w:t>
      </w:r>
      <w:r>
        <w:rPr>
          <w:rStyle w:val="FootnoteAnchor"/>
          <w:rtl w:val="true"/>
        </w:rPr>
        <w:footnoteReference w:id="1033"/>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وراغ،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رآني شاعر تثعلبا</w:t>
      </w:r>
    </w:p>
    <w:p>
      <w:pPr>
        <w:pStyle w:val="BookText"/>
        <w:rPr/>
      </w:pPr>
      <w:r>
        <w:rPr>
          <w:rFonts w:ascii="Amiri" w:hAnsi="Amiri" w:eastAsia="Amiri" w:cs="Amiri"/>
          <w:color w:val="111111"/>
          <w:sz w:val="28"/>
          <w:sz w:val="28"/>
          <w:szCs w:val="28"/>
          <w:rtl w:val="true"/>
          <w:lang w:bidi="ar-SA"/>
        </w:rPr>
        <w:t>والثعلبية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والثعلبية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أشد من الخبب من عدو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 خشبة صلبة تبرى ثم تدخل في قصبة القناة، ثم يركب فيها السنان، وتسمى بالكلب،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يغرق الثعلب في 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الجذمة في غير فشل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شرته أي في أول ركضه وسرعته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الذي يسيل منه المطر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عثلبت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كسرته،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والنؤي أمسى جدره معثلبا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الأحمق،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نعثلة أي 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الناس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النعثل،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بالضبع كما يقال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ثور، يا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الذيخ، وهو الذكر من الضبعان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الذي في جحفلة الحمار في طرف الفم،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البلاعيم أمثال الخواتيم</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البلعوم باطن العنق كله، وليس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عنبلة، وعنبلتها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بظرها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يدق بها الشئ في المهراس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الغليظ،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والقوس فيها وتر عنابل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والعناب مثل العنبلة أي البظر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 سمي بذلك لكثرة لزوقه بالأرض،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الليل بيعفور خدر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أي بشخص ظبي خجل مستحي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فوق الجرذ، الذكر والأنثى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البرعمة والبراعم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أكمام ثمر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اللعظمة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الانتهاس على اللحم مل 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لعظمت اللحم، وهو انتهاس على عجلة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لعمظ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اللعمظة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والشهوة في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شجر لونه أخضر إلى الكدرة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رعبل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رعبلت اللحم رعبلة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قطعته قطعا صغارا كما يرعبل الثوب فيمزق مزقا، الواحدة رعبولة من الرعابل، وهي الخرق المتمزقة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والشواء المرعبل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حتى تصل النار إليه فتنضجه، قال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سره ضرب يرعبل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كمعمعة الاباء المحرق</w:t>
      </w:r>
    </w:p>
    <w:p>
      <w:pPr>
        <w:pStyle w:val="BookText"/>
        <w:rPr/>
      </w:pPr>
      <w:r>
        <w:rPr>
          <w:rFonts w:ascii="Amiri" w:hAnsi="Amiri" w:eastAsia="Amiri" w:cs="Amiri"/>
          <w:color w:val="111111"/>
          <w:sz w:val="28"/>
          <w:sz w:val="28"/>
          <w:szCs w:val="28"/>
          <w:rtl w:val="true"/>
          <w:lang w:bidi="ar-SA"/>
        </w:rPr>
        <w:t>الاباء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يجز بعضه بعضا في السرعة، والمعمعة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رعبل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الخلقان، قال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كصوت خرقاء تلاحي، رعبل</w:t>
      </w:r>
    </w:p>
    <w:p>
      <w:pPr>
        <w:pStyle w:val="BookText"/>
        <w:rPr/>
      </w:pPr>
      <w:r>
        <w:rPr>
          <w:rFonts w:ascii="Amiri" w:hAnsi="Amiri" w:eastAsia="Amiri" w:cs="Amiri"/>
          <w:color w:val="111111"/>
          <w:sz w:val="28"/>
          <w:sz w:val="28"/>
          <w:szCs w:val="28"/>
          <w:rtl w:val="true"/>
          <w:lang w:bidi="ar-SA"/>
        </w:rPr>
        <w:t>أي تشاتم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برعل، فرعل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البرعل والفرعل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الضبع، الواحدة فرعلة، قال </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على المرء الغريب أجاره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لحم الفراعل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الجسور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وبالدال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عفنظ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الليئم الرذل السيئ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عفنظ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العفنظ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يسمى عناق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العدملي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برذع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البرذعة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الذي يلقى تحت الرحل وهو القرطاط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 وهي الأمون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عذلم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العذلمي </w:t>
      </w:r>
      <w:r>
        <w:rPr>
          <w:rStyle w:val="FootnoteAnchor"/>
          <w:rtl w:val="true"/>
        </w:rPr>
        <w:footnoteReference w:id="1046"/>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الذي يأكل ما قدر عليه</w:t>
      </w:r>
      <w:r>
        <w:rPr>
          <w:rFonts w:eastAsia="Amiri" w:cs="Amiri" w:ascii="Amiri" w:hAnsi="Amiri"/>
          <w:color w:val="111111"/>
          <w:sz w:val="28"/>
          <w:szCs w:val="28"/>
          <w:rtl w:val="true"/>
          <w:lang w:bidi="ar-SA"/>
        </w:rPr>
        <w:t xml:space="preserve">. </w:t>
      </w:r>
      <w:bookmarkStart w:id="252" w:name="pg11686_134960"/>
    </w:p>
    <w:p>
      <w:pPr>
        <w:pStyle w:val="Heading2"/>
        <w:numPr>
          <w:ilvl w:val="1"/>
          <w:numId w:val="1"/>
        </w:numPr>
        <w:rPr/>
      </w:pPr>
      <w:bookmarkStart w:id="253" w:name="__RefHeading___Toc7794436_73709187"/>
      <w:bookmarkStart w:id="254" w:name="_Toc83"/>
      <w:bookmarkEnd w:id="252"/>
      <w:bookmarkEnd w:id="253"/>
      <w:r>
        <w:rPr>
          <w:rtl w:val="true"/>
        </w:rPr>
        <w:t>باب الخماسي من العين</w:t>
      </w:r>
      <w:bookmarkEnd w:id="254"/>
    </w:p>
    <w:p>
      <w:pPr>
        <w:pStyle w:val="BookText"/>
        <w:rPr/>
      </w:pPr>
      <w:r>
        <w:rPr>
          <w:rFonts w:ascii="Amiri" w:hAnsi="Amiri" w:eastAsia="Amiri" w:cs="Amiri"/>
          <w:color w:val="111111"/>
          <w:sz w:val="28"/>
          <w:sz w:val="28"/>
          <w:szCs w:val="28"/>
          <w:rtl w:val="true"/>
          <w:lang w:bidi="ar-SA"/>
        </w:rPr>
        <w:t>قال الليث،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 من الكلمة على خمسة أحرف، ولا بد أن يكون من تلك الخمسة واحد أو اثنان من الحروف الذلق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ل، ن، ف، ب، م، فإذا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رباعية أو خماسية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فيها واحد من هذه الستة، فاعلم أنها ليست بعربية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مثل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سئلت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الحضاثج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بعربية، لأنه ليس فيها شئ من تلك الأحرف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قيل لك ما الخضعثج؟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بعربية لأنه ليس فيه من تلك الأحرف الستة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الخماسي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عفنقس وعقنفس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العفنقس والعقنفس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مثل جذب وجبذ، وهو السئ الخلق المتطاول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للعقنفس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عقفسه وعفقسه؟ أي ما الذي أساء خلقه بعد ما كان حسن الخلق، قال العجاج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أراد خلقا عفنقسا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أقره الناس وإن تفجسا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عضرفوط</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العضرفوط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دويسة تسمى العسودة </w:t>
      </w:r>
      <w:r>
        <w:rPr>
          <w:rStyle w:val="FootnoteAnchor"/>
          <w:rtl w:val="true"/>
        </w:rPr>
        <w:footnoteReference w:id="1048"/>
      </w:r>
      <w:r>
        <w:rPr>
          <w:rFonts w:ascii="Amiri" w:hAnsi="Amiri" w:eastAsia="Amiri" w:cs="Amiri"/>
          <w:color w:val="111111"/>
          <w:sz w:val="28"/>
          <w:sz w:val="28"/>
          <w:szCs w:val="28"/>
          <w:rtl w:val="true"/>
          <w:lang w:bidi="ar-SA"/>
        </w:rPr>
        <w:t xml:space="preserve">بيضاء ناعمة تشبه بها أصابع </w:t>
      </w:r>
    </w:p>
    <w:p>
      <w:pPr>
        <w:pStyle w:val="BookText"/>
        <w:rPr/>
      </w:pPr>
      <w:r>
        <w:rPr>
          <w:rFonts w:ascii="Amiri" w:hAnsi="Amiri" w:eastAsia="Amiri" w:cs="Amiri"/>
          <w:color w:val="111111"/>
          <w:sz w:val="28"/>
          <w:sz w:val="28"/>
          <w:szCs w:val="28"/>
          <w:rtl w:val="true"/>
          <w:lang w:bidi="ar-SA"/>
        </w:rPr>
        <w:t>الجواري، تكون في الرمل، وتجمع عضافيط وعضرفوطات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العضفوط والعضافيط جماعة في القولين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العسودة، بالهاء، عظاءة كبيرة سوداء تكون في الشجر والجبل، وجمعه عسود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العضرفوط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العظاء، وهي من دواب الجن،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المطايا قد ركبنا 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وأحلى من وخيد الثعالب</w:t>
      </w:r>
    </w:p>
    <w:p>
      <w:pPr>
        <w:pStyle w:val="BookText"/>
        <w:rPr/>
      </w:pPr>
      <w:r>
        <w:rPr>
          <w:rFonts w:ascii="Amiri" w:hAnsi="Amiri" w:eastAsia="Amiri" w:cs="Amiri"/>
          <w:color w:val="111111"/>
          <w:sz w:val="28"/>
          <w:sz w:val="28"/>
          <w:szCs w:val="28"/>
          <w:rtl w:val="true"/>
          <w:lang w:bidi="ar-SA"/>
        </w:rPr>
        <w:t xml:space="preserve">ومن فارة مزمومة شمرية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فيها</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ولم نجد الأبيات في غير الأصول من فطان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الركائب</w:t>
      </w:r>
    </w:p>
    <w:p>
      <w:pPr>
        <w:pStyle w:val="BookText"/>
        <w:rPr/>
      </w:pPr>
      <w:r>
        <w:rPr>
          <w:rFonts w:ascii="Amiri" w:hAnsi="Amiri" w:eastAsia="Amiri" w:cs="Amiri"/>
          <w:color w:val="111111"/>
          <w:sz w:val="28"/>
          <w:sz w:val="28"/>
          <w:szCs w:val="28"/>
          <w:rtl w:val="true"/>
          <w:lang w:bidi="ar-SA"/>
        </w:rPr>
        <w:t xml:space="preserve">ومن عضرفوط حط بي في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سربا من عظاء قوارب</w:t>
      </w:r>
    </w:p>
    <w:p>
      <w:pPr>
        <w:pStyle w:val="BookText"/>
        <w:rPr/>
      </w:pPr>
      <w:r>
        <w:rPr>
          <w:rFonts w:ascii="IRNazanin" w:hAnsi="IRNazanin" w:eastAsia="IRNazanin"/>
          <w:color w:val="111111"/>
          <w:sz w:val="28"/>
          <w:sz w:val="28"/>
          <w:szCs w:val="28"/>
          <w:rtl w:val="true"/>
          <w:lang w:bidi="fa-IR"/>
        </w:rPr>
        <w:t>قوارب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طوالب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هبنقع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الهبنقع والهبنقعة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المزهو الأحمق،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هبنقعون وهبنقعات، والفعل اهبنقع اهبنقاعا، إذا جلس جلسة المزهو الأحمق،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يمشي الهبيخى ويجلس الهبنقعة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الهبيخى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فيها نفج</w:t>
      </w:r>
    </w:p>
    <w:p>
      <w:pPr>
        <w:pStyle w:val="BookText"/>
        <w:rPr/>
      </w:pPr>
      <w:r>
        <w:rPr>
          <w:rFonts w:ascii="Amiri" w:hAnsi="Amiri" w:eastAsia="Amiri" w:cs="Amiri"/>
          <w:color w:val="111111"/>
          <w:sz w:val="28"/>
          <w:sz w:val="28"/>
          <w:szCs w:val="28"/>
          <w:rtl w:val="true"/>
          <w:lang w:bidi="ar-SA"/>
        </w:rPr>
        <w:t>وتحريك البدن، قال جميل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يظلن بأعلى ذي سدير عواطبا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بمستأنس من عيرجن هبنقع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القذعملة والقذعمل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الضخم من الإبل</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القذعمل الشئ الصغير شبه الحبة،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فلانا قذعملة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قبعثر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القبعثرى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الفصيل المهزول، ويجمع على قبعثرات وقباعث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الدقيش عن تصغيره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قبعثرة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الفصيل الرخو 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بشئ، ووافقه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القبعثرى دابة من دواب البحر لا ترى إلا منقبعة في الثرى أو على ساحل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عبنقاة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العبنقاة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الداهية من العقبان، ويجمع عبنقيات وعباقي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يقلبها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عقنباة، 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عقاب عبنقاة كأن وظيفها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وخرطومها الأعلى بنار ملوح</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عبنقاة أي حديدة الأظفار، ملوح لسوادها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اعبنقى يعبنقي اعبنقاء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وعبنقاة بوزن فعنلاة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عنقفير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العنقفير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وعقفرتها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وغول عنقفير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القرعبلانة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عريضة محبنطئة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على قرعبل فهو فضل ليس من حروفها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شئ من كلام العرب يزيد على خمسة أحرف إلا أن تلحقها زيادات ليست من أصلها أو يوصل حكاية يحكى بها، كقول الشاعر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فتفتحه طورا وطورا تجيفه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 في الحالين منه جلنبلق</w:t>
      </w:r>
    </w:p>
    <w:p>
      <w:pPr>
        <w:pStyle w:val="BookText"/>
        <w:rPr/>
      </w:pPr>
      <w:r>
        <w:rPr>
          <w:rFonts w:ascii="Amiri" w:hAnsi="Amiri" w:eastAsia="Amiri" w:cs="Amiri"/>
          <w:color w:val="111111"/>
          <w:sz w:val="28"/>
          <w:sz w:val="28"/>
          <w:szCs w:val="28"/>
          <w:rtl w:val="true"/>
          <w:lang w:bidi="ar-SA"/>
        </w:rPr>
        <w:t>يحكي صوت باب في فتحه وإصفاقه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حكايتان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 في حكاية جري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الخيل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حبطقطق حبطقطق</w:t>
      </w:r>
    </w:p>
    <w:p>
      <w:pPr>
        <w:pStyle w:val="BookText"/>
        <w:rPr/>
      </w:pPr>
      <w:r>
        <w:rPr>
          <w:rFonts w:ascii="Amiri" w:hAnsi="Amiri" w:eastAsia="Amiri" w:cs="Amiri"/>
          <w:color w:val="111111"/>
          <w:sz w:val="28"/>
          <w:sz w:val="28"/>
          <w:szCs w:val="28"/>
          <w:rtl w:val="true"/>
          <w:lang w:bidi="ar-SA"/>
        </w:rPr>
        <w:t>وإنما هو إرداف كما أردفوا العصبصب، وإنما هو من العصيب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الجنعدل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الغليظ الرقبة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دلعوس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الدلعوس، المرأة الجريئة على أمرها العصية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الجريئة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السقرقع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شراب لأهل الحجاز من الشعير والحبوب قد لهجوا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w:t>
      </w:r>
    </w:p>
    <w:p>
      <w:pPr>
        <w:pStyle w:val="BookText"/>
        <w:rPr/>
      </w:pPr>
      <w:r>
        <w:rPr>
          <w:rFonts w:ascii="Amiri" w:hAnsi="Amiri" w:eastAsia="Amiri" w:cs="Amiri"/>
          <w:color w:val="111111"/>
          <w:sz w:val="28"/>
          <w:sz w:val="28"/>
          <w:szCs w:val="28"/>
          <w:rtl w:val="true"/>
          <w:lang w:bidi="ar-SA"/>
        </w:rPr>
        <w:t>حبشية وليست من كلام العرب، وبيان ذلك أنه ليس من كلام العرب كلمة صدرها مضموم وعجزها مفتوح إلا ما جاء من البناء المرخم نحو الذرحرحة والخبعثنة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أنهم يعمدون إلى الشعير فينبتونه، فإذا كبت أو هم بالنبات خمدوا إليه فجففوه ثم اتخذوه هيوجا لشرابهم أي عكرا، ثم يعمدون إلى خبز الشعير أو غير ذلك فيخبزونه خبزا غلاظا، ثم إذا أخرجوه حارا كسروه في الماء، ثم ألقوا فيه من ذلك الطحين قبضة فيغليه ذلك أياما، ثم يضرب بالعسل فهو شراب قطامي صلب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اقعنسس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اقعنسس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ولزم،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تقاعس العز بنا فاقعنسسا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سقعطر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السقعطري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أطول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تنعت الإبل بهذا النعت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سبعطر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السبعطري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الشديد البطش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خبعثن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شئ التار البدن، الريان المفاصل،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اخبعث في مشيه، وهو مشي كمشي الأسد، قال يصف الفيل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خبعثن مشيته عثمثم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خبعثنة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خبعثنة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للفيل خبعثن وبقرة خبعثنة، قال أعرابي في صفة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خبعثن في مشيه تثقيل</w:t>
      </w:r>
    </w:p>
    <w:p>
      <w:pPr>
        <w:pStyle w:val="BookText"/>
        <w:rPr/>
      </w:pPr>
      <w:r>
        <w:rPr>
          <w:rFonts w:ascii="Amiri" w:hAnsi="Amiri" w:eastAsia="Amiri" w:cs="Amiri"/>
          <w:color w:val="111111"/>
          <w:sz w:val="28"/>
          <w:sz w:val="28"/>
          <w:szCs w:val="28"/>
          <w:rtl w:val="true"/>
          <w:lang w:bidi="ar-SA"/>
        </w:rPr>
        <w:t xml:space="preserve">أمثاله بأرضنا قليل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خبعث على الترخيم جاز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للذكر بالهاء كان صوابا كقولك أسد خبعثنة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علطميس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العلطميس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الضخمة ذات أقطار وسنام مشرف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سلنطع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المتعته في كلامه كأنه 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عيطموس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العيطموس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الضخمة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العندليب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 يصوت ألوانا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عفرناة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عفرناة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ولبوءة عفرناة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من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تلعثم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 عنه أي نكل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وتلعثمت عن هذا الامر أي نكلت عنه</w:t>
      </w:r>
      <w:r>
        <w:rPr>
          <w:rFonts w:eastAsia="Amiri" w:cs="Amiri" w:ascii="Amiri" w:hAnsi="Amiri"/>
          <w:color w:val="111111"/>
          <w:sz w:val="28"/>
          <w:szCs w:val="28"/>
          <w:rtl w:val="true"/>
          <w:lang w:bidi="ar-SA"/>
        </w:rPr>
        <w:t xml:space="preserve">. </w:t>
      </w:r>
      <w:bookmarkStart w:id="255" w:name="pg11686_134966"/>
    </w:p>
    <w:p>
      <w:pPr>
        <w:pStyle w:val="Heading2"/>
        <w:numPr>
          <w:ilvl w:val="1"/>
          <w:numId w:val="1"/>
        </w:numPr>
        <w:rPr/>
      </w:pPr>
      <w:bookmarkStart w:id="256" w:name="__RefHeading___Toc7794438_73709187"/>
      <w:bookmarkStart w:id="257" w:name="_Toc84"/>
      <w:bookmarkEnd w:id="255"/>
      <w:bookmarkEnd w:id="256"/>
      <w:r>
        <w:rPr>
          <w:rtl w:val="true"/>
        </w:rPr>
        <w:t>فهرس الأبواب</w:t>
      </w:r>
      <w:bookmarkEnd w:id="25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الراجز، والرجز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ثطوع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لأنواع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ولا إلى الرجز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ولم نقف على البيت في المراجع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والاستشهاد ببيت الشماخ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الفتاة التي كنا نقول 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 في اللسان، أبو دواد الرؤاسي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ثور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تقويم العبارة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تقويم العبارة أيضا، والعبارة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يقال للنجوم المعلق 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ونسبه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أمية بن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لعبة للصبيان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يخطون في الأرض خطا ويأخذون حصيات فيصفونها قال أمية بن أبي الصلت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مقحمة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بدوت، وطلعت الشمس بدت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 رفعها من النص لأنها من زيادات النساخ إذ يدخلون في النص ما ليس منه من تعليق أو حاشية أو هامش، مستفيدين مما حكاه الأزهري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 على قراءة التشديد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أنتم مطلعون فاطلع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ثور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أ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 عليه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البيت في النسخ الثلاث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 وأثبتناها من حكاية الأزهري عن الليث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لان الفقرة بعدها راجعة إليها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 فلم نعطنهما بالنون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الأزهري عن الليث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المظهر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أبي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طعنانا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 طعين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لدريد رويها دال مكسورة، وقد أقوى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فطاعنت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السياق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الشاعر، ولم نجد البيت فيما بين أيدينا من مراجع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البيت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برواية العين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المفضليات وضع الشطر الأول صدرا للبيت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الثاني عجزا للبيت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الامر في الاختيارين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معزو أما في المحكم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فبدون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قيله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تفدنا المراجع عن القول والقائل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تفدنا المراجع شيئا عن القول ولا عن القائل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ومضيت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 في الديوان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لا تقرأ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يفدنا ما بين أيدينا عن القول والقائل شيئا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وهو خطأ في الرسم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لكم صيد البحر وطعامه متاعا لكم وللسيارة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للشتاء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عودها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ولا معنى 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انمعاطا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ونتفته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وما أثبتناه فمن ط وس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وهو مما أنشد أبو زيد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تصنيف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العجاج، وليس في ديوانه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ذي الرمة، وليس في ديوانه، وفي النسخ الثلاث بعد هذا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ناديت معنا يا حليف الجود أسقطناه لأنه، كما يبدو، أقحم بتزيد النساخ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الاقدام لتعلقه بالجوزاء بإضافته إلى ضميرها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الثاني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منسوب أيضا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العبارة في النسخ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صوته اشتق من رعد يرعد والرعدة مصدر الارتعاد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عبارة مضطربة غير مؤدية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أفادتنا المراجع عن القول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تفدنا المراجع عنه شيئا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أفدنا شيئا عن القول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والبيت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فيهما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ديوانه 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جعلت على ثيابها في مواضع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كسا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عزو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 إلى العباس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في حكايته عن الليث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معلقته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المفردات المنسوبة إليه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سيأتيكم عني وإن كنت نائبا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أنه مما أنشد أبو ليلى لابي العتريف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الشاهد من الرجز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وما أثبت هنا فمن ط وس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ولم تفد المراجع شيئا عن القول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نفد من المراجع شيئا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ولم نقف على القول فيما تيسر من مراجع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 أشناق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وجشامها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 في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المعتفين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أراد بالمدفع موضع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طفيل الغنوي كما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العبارة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عمة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عكيرة اللحيين همرش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أفرعا بالراء وهو تصحيف وهو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أفدعا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والبيت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بن العبد معلقته، وصدره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ولم تفدنا المراجع في القول شيئا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عباديد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يأببا وهو تصحيف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وقد دخلت منها النسخ الثلاث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تفرق منا من نحب اجتماعه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في أمالي القالي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أنشد المبرد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ولم تفدنا المراجع شيئا عن القول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وهو تصحيف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القول ولا إلى القائل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رسمت في النسخ ولم نقف لها على معنى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تفدنا المراجع عنه شيئا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نفد من المراجع شيئا عنه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نفد أيضا شيئا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وعجزه فيهما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وأنني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نزعت نزعا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الرجز في المراجع ولا الراجز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معزو فيهما أيضا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منهما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 فيهما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المراجع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الجيب، وهو تصحيف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زل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سمها وسمامها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جندل السعدي كما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الرواية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ولم نقف عليه في المراجع التي بين أيدينا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الأصل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مهلهد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القول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 فيه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البريق عياض بن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ولم نقف عليه فيما بين أيدينا من مراجع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رؤبة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أرجوزة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والبيت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منبري هذا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ومضت لمسلمة الركاب مودعا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 فارعي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وفي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والبيت في التاج، وعجزه فيه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وتقادمت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فيه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أرجوزة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ليسا في ديوانه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سلماء بالسين وهو تصحيف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والفرس النعت وما أثبتناه فمما اقتضاه السياق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فمن حكاية الأزهري عن الليث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وصدر البيت فيهما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البيت الأول فيه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س فقد سقطت هذه الكلمة منها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الرواية فيه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كلمة هكذا رسمت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يقع لنا مفادها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ديوانه والبيت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الجهينية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سعدي الجهنية ترثي أخاها أسعد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الدسيع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أبيات 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ورسغا أبتعا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 حميد بن ثور الهلالي، فلعله لحميد الأرقط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اللسان غير منسوب أيضا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يبغي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وهم من الناسخ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من رواية له عن الليث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فاضلني بالفاء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في روايته عن الليث وفي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يلزم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الراجز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والبيت في التهذيب واللسان والتاج غير منسوب، وتمامه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قصيدته التائية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معظي والصواب ما أثبتناه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منسوب أيضا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صلى اللّه عليه وآله فقد سقط الرجز منها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والجميع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أصوب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التهذيب في روايته 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كما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فإني لا إخالك ناجيا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مظع وما أثبتناه أنسب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 ولا على القول في غير الأصول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 للنابغة في 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من سورة التوبة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المعذرون من الاعراب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معلقة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العبارة وبعد بيت امرئ القيس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الخليل يردى عن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يهلك الناس حتى يعذروا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يعذروا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تعليق</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والمعذور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 ولا على القول في غير الأصول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الراجز، ولا على الرجز في غير الأصول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 والصواب ما أثبتناه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الحطيئة ديوانه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 الحلبي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 ولا على القول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النجباء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النجأ</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المحكم يقتضيها السياق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الأبرص ديوانه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ثور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شجر الماء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إلى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جرأه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 للمغيرة بن حبناء التميمي، وتمام البيت، كما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جزات بما تلاقي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جزت بما انتلاق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ما أثبتناه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ديوانه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بلدة مرهوبة العاثور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والثعارير والثعرور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والثعارير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ديوانه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 لذاك الرشأ المرعث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اللسان كرواية الأصول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 كما 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ديوانه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 أيضا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إلى آخره 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في</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روايته عن الليث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العبارة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 أيضا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بلا فصل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بالفارسية ترف ترين، وهو المصل أيضا في بعض اللغات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الراجز ولا على الرجز في غير الأصول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 أيضا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تقويم العبارة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أنها زيادة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واللسان عثم غير معزو أيضا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عيثامة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تسميه الفرس سبيذ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أسقطناه لأنه زيادة مقحمة إقحاما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الوطى، وهو تحريف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ذي الرمة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الطرماح ديوانه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 أحم سواد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ديوانه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يعدل عند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حافتي أبلق</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نقع على الراجز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ديوانه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بالشتم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ديوانه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ولم نجد القول في غير الأصول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العجاج، ديوانه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غضبانة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ووفاءه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 الثلاث نص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أقحم إقحاما، لأنه فضلة وزيادة لا يقتضيها السياق، ولا يحتاج إليه الشاهد فضلا عما فيه من إرتباك، والنص هو</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نقع على القائل، ولا على القول في غير الأصول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 إلى المرار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الرواية فيه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المنشد ولا القائل، كما لم يقع لنا البيت في غير الأصول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في روايته عن الليث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وهو تصحيف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العبارة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الليث</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الليث</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الزنجتة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ملبسا فرعا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أفرعته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 النابغة، ولم نقع على البيت فيما تحت أيدينا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أبي كاهل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البيت في النسخ الثلاث إلى لبيد، وليس في ديوانه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وصدر البيت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الليث وكذلك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 في غير الأصول، ودوناه كما جاء في الأصول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الخامس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 ولم يقع لنا البيت في غير الأصولين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الأحوص ديوانه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منسوب إلى عبد اللّه بن عنمة الضبي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ولا القول في غير الأصول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فيه إلى أبي دواد الرؤاسي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نقع عليه في غير الأصول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ديوانها ولا في الظان التي رجعنا إليها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عرم، غير منسوب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أبي حي من قيس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بكر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الرجز في غير الأصول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ولا إلى الرجز في غير الأصول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لنا القائل ولا القول كاملا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مجموعة أشعاره، ولا فيما بين أيدينا من مصادر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غير 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روايته عن الليث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ديوان رؤبة هو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معزو أيضا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الليث،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 البيت فيهما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مفاعل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روايته عن الليث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روايته عن الليث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القيس ديوانه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التهذيب من روايته عن الليث وما يقابله في النسخ مضطرب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بين قوسين لأنها مضطربة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في روايته عن الليث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وأشعث ماجد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زهير ديوانه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طفيل الغنوي 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شعره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قصيدة أبي كبير اللامية، والذي فيها هو قوله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ولا إلى الرجز في غير الأصول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وهم من المحقق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أبالي نخل 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سقي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الشارعات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بأعجازها مكان بأذنابها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 وسلم ذكر أيام التشريق،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 أيام أكل وشرب</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لرؤبة ما يقاربه،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ملئوا أشداقه والمبلعا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القول في غير الأصول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ديوانه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خسيف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الاعراب،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المحكم لتوضيح 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فيما بين أيدينا من مصادر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الألمعي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القطامي ديوانه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فصيلته وصدر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 الجاهلية كل حي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أبي 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فناع، وهو تصحيف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روايته عن الليث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ذؤيب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العبارة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يقع لنا الراجز، وهو من 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اللسان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ديوان كعب بن زهير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ولم نقف على القول في غير الأصول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نقله عن العين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تمام القول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الناس رجل ممسك بعنان فرسه في سبيل اللّه، كلما سمع هيعة طار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وهو تصحيف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 في الصحاح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رؤبة أيضا، وحكى اللسان عن ابن بري أنه للعجاج</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 أتى أم الحويرث</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 وصدره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فيهما أيضا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الذبياني ديوانه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وصدر البيت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لتوضيح المراد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نقول الأزهري عن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مجموع شعر الكميت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يباكرن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جساس بن قطيب،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الرجز في غير الأصول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غير الأصول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في روايته عن الليث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عكي عكى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 عكا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في حكايته عن الليث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محرفة عن دكته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ديوان رؤبة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تزل في وعكة اليوم الوعك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نقع على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وأثبتناه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سقطت من النسخ الثلاث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يزيد العدوي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كله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وصدر البيت فيه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ونسبه اللسان إلى النابغة الجعدي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الليث للنابغة الجعدي وذكر البيت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مكملة من التهذيب في روايته عن العين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الجنيد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التهذيب في روايته عن الليث</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منسوب فيهما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 فيهما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مضطربة في النسخ الثلاث، فقومناها من نقول الأزهري عن العين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يستشهد به فيما بين أيدينا من مصادر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ولم نقف على القول في غير الأصول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وصدر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جلس أفكار أطاع لسرحها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وشيع، وليس صوابا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منسوب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 غير منسوب أيضا، ونسبه التاج إلى قيس بن ذريح، وصدره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البيت، ولعل سليمان هذا هو سليمان بن يزيد العدوي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رقبتي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نقله 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 ولعله تصحيف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من روايته 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لتوجيه العبارة وتوضيح المعنى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أيضا، وسبه ابن بري، كما 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ربه السلمي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فيهما، وصدره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 بالعين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وعسا وغسا بمعنى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الراجز، ولا على الرجز في غير الأصول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الرواية فيه غير ذلك، فالشطر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 فعل الصيقل فالروي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الشطر لغير جرير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روايته عن العين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الألف في آخره المرسومة ياء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بها ماء السراب الا سعيا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وغير تام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منسوب فيه إلى ابن أحمر البجلي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شعير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والا إلى القول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 في غير الأصول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عوز وما أثبتناه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مقرورة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والرواية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وخافق الرأس مثل السيف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الديوان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والا إلى القول في غير الأصول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كلون النوور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جلس أبكار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ديوانه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ولم نقف عليه في غير الأصول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ديوانه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تغيض مكان تعيط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يتبين لنا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صلى اللّه عليه وآله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فيهما أكثر اضطرابا فقد جاءت العبارة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وبالشحم قد دمها وبالمد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القيس ديوانه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وعجز البيت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وفي الأصول منسوب إلى</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 فيه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لتوضح المعنى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الإصبع العدواني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ولا إلى الرجز في غير الأصول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وصدر البيت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يعود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فيهما أيضا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الأول في المخصص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الثاني في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ودبر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أيضا، ونسب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بشير بن النكث</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يعتاد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معلقته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الظن أن المحصور بين أقواس التنصيص ليس من كلام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من زيادات النساخ</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الظن أن المحصور بين أقواس التنصيص ليس من كلام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من زيادات النساخ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ولا إلى الرجز فيما بين أيدينا من مظان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من العين حفظه الأزهري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وسقط من الأصول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للحين، وما أثبتناه فمن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آرامها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لبيد ديوانه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 غير منسوب أيضا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نزهة الألباء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ذؤيب ديوان الهذليين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بإذنه الأرض وما تعتت</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عصت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يأتي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 فيه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المحكم لتوضيح الترجمة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العجاح ديوانه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هو</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مجز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ولم نقف عليه فيما بين أيدينا من مصادر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عبارة النسخ فمضطربة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المهلهل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أيضا، ونسب ابن بري فيما يروي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عمرو</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الأعشى ديوانه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المعنى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صلى اللّه عليه وآله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سقط النص منهما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القيس ديوانه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عاورت صاحبي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قيس الأسلت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قطا مثل قطي</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وصدر البيت فيه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لتوضيح المعنى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اللص ولا تراعه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المحكم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 وصدره فيه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الحرف هكذا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يعور إذا كانت كثيرة اليعار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الكلمات الثلاث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ديوانه ص وعجز البيت فيه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منقوص وغير منسوب أيضا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ديوانه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معلقته، وصدر البيت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ويكفي العشير ما عالها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لامرئ القيس وهو في ديوانه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عجز البيت فليس في ديوانه وقد تقدم ذلك عن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ولا إلى الرجز غير الأصول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زهير ديوانه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 في غير الأصول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غير الأصول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 البيت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المعنى</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غضون، وكذلك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نصب الصفات قبله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مجموع شعر الكميت، ولكنه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كالوعان رسومها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التاج كذلك، منقوص غير منسوب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الرزق من الانس والدواب، والطير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أحيا أرضا ميتة فهي له، وما أكلت العافية منها فهو له صدقة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زهير وصدره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والعفو والعفو والعفو والعفا والعفا تبصرهما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أعفاء وعفاء وعفوة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شئ يقتضيه السياق وهو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بمهموزة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اللّه عليه وآله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تحمد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 بعضهم به الشر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الذي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وعويف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الرجال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الشئ يعافه عيفا وعيافة وعيافا وعيفانا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وغلام يافع ويفعة وأفعة ويفع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ولا يستقيم الوزن إلا بإسكان التاء، وهذا من أقبح الضرورات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نهتد إلى الشاهد في المعجمات المشهورة ولا في كتب اللغة والأدب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الأزهري 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 مقصور الرجل العبام، وهو الجافي العيي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الشاهد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ولكن لم نجد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المعجمات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اخترت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لصحته بقرينة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وهيأتهم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الشاهد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غبروية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وعيبة بضم ففتح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بالشاهد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 لم أسمعه لغير الليث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 وقرأت بخط شمر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بيننا وبينهم عيبة مكفوفة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الديوان، وأضافه محقق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ملحق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منسوب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عزو، والبيت مع بيت آخر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إلى الكميت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والبوع بفتح الباء وهي كلمة ثالثة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المعجمات الأخرى ولا في كتب اللغة التي أفدنا منها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الطرماح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والجرم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عوف بن الأحوص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بعوا من فلان إلى آخره في سائر المعجمات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مما يقتضيها السياق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السياق،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وقد جاءت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أخرى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نهتد إلى قائل البيت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فم الطريق ونحو ذلك</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روي 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وبلدة عامية اعماؤه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سائر المعجمات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أدرجت الكلمة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 من المعجمات كالتهذيب مثلا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الفعل في المعجمات المتيسرة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الفعل في المعجمات المتيسرة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المظان اللغوية، 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البيت في كتاب السبع الطوال لابن الأنباري وغيره من مصادر الشعر الجاهلي،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عيما بسكون الياء والصواب الذي يقتضيه قول الخليل، فتح الياء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الليث والرجز فيه يبدأ لقوله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اللبنى واللبن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المصدر في كتب اللغة وفيها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المصدر، ليس غير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بين القوسين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يقتضيه الشاهدان المذكوران، 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 ولم نهتد إلى القائل لكل من الشاهدين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عجز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يفرح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يقرح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القياس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عاعاة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القياس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عيعا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الأصول المخطوطة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الأصول المخطوطة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الأصول المخطوطة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الرجز في الديوان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البيت ولا قائله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دلعثى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دلعث</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الأصول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 الليث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البناء، ولعل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اندست سهوا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يتداوى بها وبورقها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ساق الخبر كله عن الليث</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وقبله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ومثل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تفرد به كتاب العين من الشواهد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الأصول المخطوطة وأثبتناه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بيتك</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عجز بيت للكميت وصدره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الأصبغ المتوفى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فلا يمكن أن يكون ممن روى عنهم الخليل، وقد فاتنا ذكر هذه الفائدة في المرات السابقة التي ذكر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الصفحة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وقد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ابن الأصبغ</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الأخطل والصاغاني ينفي النسبة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ينتهي ما جاء عن هذه الكلمة في المعجمات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بقي مما تفرّد به كتاب العين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بلا عزو</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المعنى في أي من المعجمات سوى كتاب العين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العرين الصوت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البيت في الديوان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تفرد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المعجمات الأخرى وأظنها من تزيد الناسخ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 تميم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الطول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المعجمات ولعله من ألفاظ الاتباع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يهز الهرنع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سائر المعجمات، وهو مما تفرد به كتاب العين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الأزهري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البيت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الكميت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بلاخية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الديوان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وانظر هامش مادة عجهن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فشجا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ديوانه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والشد يذري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زريعا</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ففراغ</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منسوب أيضا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الثديين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العلهم بكسر فسكون ففتح فتشديد الضخم العظيم من الإبل، وأنشد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الخذعوبة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المخطوطة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نتبين قائل البيت في كثير من المصادر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البيت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وعرج</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سنقة بالقاف وهو تصحيف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وصفا للعاقل المذكر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زبيد الطائي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فبضم القاف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النحو الآتي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وعسليق، ولا وجود للعسليق في أي معجم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وهي مما يقتضيه الامر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للراعي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في الأصول المخطوطة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من غير شك إضافة من الناسخ وقد حصرناها بين قوسين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رؤبة بن العجاج والرجز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عسلقان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الامر مختلطا بين المادتين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فأرجعنا إلى كل منهما ما يخصه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العسقبة جمود العين وقت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الليث العسقفة بالفاء، والباء عندي أصوب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ثمر وثمرة وقصيد وقصيدة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القعسري الجمل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القعسري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على الهرم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 العجاج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فيه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نقيها بالقاف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 في شعر الكميت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المقنزعة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 نسخة الحاتمي، 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الصغيرة جدا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الأخطل يهجو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سلمت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طاطي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يقتضيه السياق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نقله الأزهري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الأزهري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والعريقطة دويبة عريضة من ضرب الجعل عن الليث</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المعنى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جاء في هذه المادة فوائد كثيرة أخرى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أضافه النساخ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هذا في مادة منفردة بعد الكلام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وآثرنا أن نرده إلى مكانه وذلك 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غير الخليل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المادة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القندوع والقندع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وبالدال، والقنذع بالضم والفتح والذال المعجمة، والقنذع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والقنذوع بالذال أيضا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غير منسوب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البيت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أقصر مثل عرقوب القطاة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وفتح النون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زهير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مكرز بن حفص</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البيت هو توبة بن الحمير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الرجز العجاج، الديوان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فيه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البيت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يلتهب الأرض بوأب حوأب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لدجنة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المحصور بين القوسين قد أدرج في هذا الموضع في الأصول المخطوطة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انظر الديوان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قرنبية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والبيت غير منسوب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المعجمات الموجودة هذه المادة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للكلمة في المعجمات المتيسرة بهذه الدلالة وذلك 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السياق، وهي كذلك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الديوان، وصدر البيت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الشاهد في أي من المعجمات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جدريا بالجيم ولم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الدلالة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الشواهد التي تفرد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الديوان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عكنعاع وهو تصحيف ثقيل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في الديوان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أزمان غراء تروق العنا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الرجز في أي من المظان المتيسرة لدينا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أرجل من أهل اليمن، وبذلك تكون المادة كلها</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في الديوان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وأعسف الليل إذا الليل غسا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في الديوان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تمام تم مستحير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الكعسوم الحمار بالحميرية،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الكسعوم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معتكسين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عكلد 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المعلوم أن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 فكسر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لطعام بالمهملة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سندروس مكان زنجبيل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خطويه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عكباء عكبرة اللحيين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أبحنا عزه تبركعا ونسب في الأصول إلى العجاج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العثكول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عجز بيت لا مرئ القيس وتمامه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 ص وروايته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باليمن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 انتسجته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نسجه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الديوان ولكن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آخر فيه الكلمة موطن الشاهد وهو</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معجمات العربية من هذه المادة واقتصرت على مقلوبها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عفضاج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البيت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مطارقة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في الديوان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رائبا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كلثوم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نافذا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باقرا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وليس في ديوانه، وما في الديوان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قراءتهم إذا اجتمعوا في فهرهم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بذات خرقين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سأهديها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الطويل العاجز الرخو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سقطت من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المعنى في المعجمات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شاهدا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المعجمات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والعنفص المرأة القليلة اللحم، البذية القليلة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البيت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وصدر البيت فيه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إما إلى العجاج، وإما إلى جري الكاهلي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نقل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الخليل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أسماء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لذي الرمة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وجود لهذه الكلمة في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نقل من كلام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أهتد إلى حقيقة الكلمة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العناظب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مجموعة عن كراع، والصحيح الجمعرة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التهذيب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للحجارة المجموعة جمعر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يسخط</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الليث</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أخبركم بأهل النار؟ كل جعظري جواظ مناع جماع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مغذلج بيض قفاخري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وهم من المحقق</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الأصول المخطوطة وأثبتناه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عاد دقيقا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الديوان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العجنحرة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العنجرة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ارجعن وهو تصحيف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وهو تصحيف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لبيد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رؤبة بن العجاج والرجز في الديوان ص </w:t>
      </w:r>
      <w:r>
        <w:rPr>
          <w:rFonts w:eastAsia="IRNazanin" w:cs="IRNazanin"/>
          <w:b w:val="false"/>
          <w:bCs w:val="false"/>
          <w:i w:val="false"/>
          <w:iCs w:val="false"/>
          <w:color w:val="333333"/>
          <w:sz w:val="20"/>
          <w:szCs w:val="20"/>
        </w:rPr>
        <w:t>121</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كهنات نقلا عن مخطوطة واحدة وفي المخطوطتين الآخريين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كهيئات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والديوان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نواجلا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عجارم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عنبج</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الجمعرة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جلعب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الجلعبي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جلعبات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السوء</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بطؤا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وخلطت كل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 العجاج</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لنا هواسة عربضا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ظنا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ورواية الديوان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القول وفي غير الأصول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اتلظليم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النساج، وتكون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النعامة الأنثى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اللعمظ</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عنظوانة وهو تصحيف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لذي الرمة وروايته في الجمهرة والمحكم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عسطس</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مساواتهم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أتاني أن عبدا طبرسا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سرطم هاد وعنق عرطل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أدرجت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عنظب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وظليم صنتع أي صلب الرأس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العتريس من الغيلان الذكران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لابي دواد يصف فرسا،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مستطيل الأقراب والبلعوم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البيت هو ابن 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عضرس</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أدرج بعد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دلجات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البيت 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يودع بالأمراس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تمام البيت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الرجز في ديوان العجاج</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جاء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التالية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رواية البيت في الأصول المخطوطة وفي الديوان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العسبور والعسبرة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 العسابير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أدرجت المادة قبل أكثر من ثلاث صفحات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البيت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أبي زبيد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رواية البيت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أنه لرؤبة، وقبله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في المصادر المتيسرة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فعللي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عرزالها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الدمام، وكذا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واسحنفرت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لرؤبة الديوان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أحية وادي بغرة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الشاهد في كتب اللغة، وهو مما تفرد به العين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نتبين هذا البيت لانفراد العين بروايته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صنبعات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نقل عن الليث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أعرض منه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المصادر التي أفدنا عنها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على المشي والعمل، وكذلك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والديوان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حوامز</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 بياء مشددة ليستقيم</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وثعلب الرجل وتثلعب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الرجز في ديوان العجاج</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يدق عليها بالمهراس، وكذلك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لعاصم بن ثابت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جازت البيد إلى أرحلنا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المادة والتي تليها واحدة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فكأنهما على القلب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فيهما إلى ابن أبي الحقيق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لابي النجم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نهتد إلى قائل البيت الشاهد وفي الأصول المخطوطة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العفنط عناق الأرض بالطاء المهملة والمادتان ومادة واحدة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العدامل والعدملي والعدامل والعداملي واحد، وكذلك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بالدال المهملة أيضا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إليه ولم أجده في المعجمات المتيسرة لدي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العسود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تراميها،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فيها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هو الصحيح، وفي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الهبيخ</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لمستأنس</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بين القوسين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الترخيم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قبيعث</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عقنباة وعبنقاة وقعنباة وبعنقاة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جلنبلق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جعندل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الأصول المخطوطة بالشين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39965</Words>
  <Characters>173750</Characters>
  <CharactersWithSpaces>209348</CharactersWithSpaces>
  <Paragraphs>4689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2026-08-22T05:02:39Z</dcterms:created>
  <dc:creator>ghaemiyeh.com</dc:creator>
  <dc:description/>
  <dc:language>en-US</dc:language>
  <cp:lastModifiedBy/>
  <dcterms:modified xsi:type="dcterms:W3CDTF">2026-08-22T08:32:52Z</dcterms:modified>
  <cp:revision>1</cp:revision>
  <dc:subject/>
  <dc:title>ترتیب کتاب العین جلد 2</dc:title>
</cp:coreProperties>
</file>

<file path=docProps/custom.xml><?xml version="1.0" encoding="utf-8"?>
<Properties xmlns="http://schemas.openxmlformats.org/officeDocument/2006/custom-properties" xmlns:vt="http://schemas.openxmlformats.org/officeDocument/2006/docPropsVTypes"/>
</file>