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شهربانو باز کاوی و پژوهش درباره همسر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7411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37413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37415_653776707">
            <w:r>
              <w:rPr>
                <w:webHidden/>
                <w:rStyle w:val="IndexLink"/>
                <w:rtl w:val="true"/>
              </w:rPr>
              <w:t>تقدیم به ؛</w:t>
            </w:r>
            <w:r>
              <w:rPr>
                <w:rStyle w:val="IndexLink"/>
                <w:rtl w:val="true"/>
              </w:rPr>
              <w:tab/>
            </w:r>
            <w:r>
              <w:rPr>
                <w:rStyle w:val="IndexLink"/>
              </w:rPr>
              <w:t>7</w:t>
            </w:r>
          </w:hyperlink>
        </w:p>
        <w:p>
          <w:pPr>
            <w:pStyle w:val="Contents2"/>
            <w:tabs>
              <w:tab w:val="clear" w:pos="8743"/>
              <w:tab w:val="right" w:pos="9026" w:leader="dot"/>
            </w:tabs>
            <w:rPr/>
          </w:pPr>
          <w:hyperlink w:anchor="__RefHeading___Toc2437417_653776707">
            <w:r>
              <w:rPr>
                <w:webHidden/>
                <w:rStyle w:val="IndexLink"/>
                <w:rtl w:val="true"/>
              </w:rPr>
              <w:t>شهربانو</w:t>
            </w:r>
            <w:r>
              <w:rPr>
                <w:rStyle w:val="IndexLink"/>
                <w:rtl w:val="true"/>
              </w:rPr>
              <w:tab/>
            </w:r>
            <w:r>
              <w:rPr>
                <w:rStyle w:val="IndexLink"/>
              </w:rPr>
              <w:t>8</w:t>
            </w:r>
          </w:hyperlink>
        </w:p>
        <w:p>
          <w:pPr>
            <w:pStyle w:val="Contents2"/>
            <w:tabs>
              <w:tab w:val="clear" w:pos="8743"/>
              <w:tab w:val="right" w:pos="9026" w:leader="dot"/>
            </w:tabs>
            <w:rPr/>
          </w:pPr>
          <w:hyperlink w:anchor="__RefHeading___Toc2437419_653776707">
            <w:r>
              <w:rPr>
                <w:webHidden/>
                <w:rStyle w:val="IndexLink"/>
                <w:rtl w:val="true"/>
              </w:rPr>
              <w:t>فهرست عناوین</w:t>
            </w:r>
            <w:r>
              <w:rPr>
                <w:rStyle w:val="IndexLink"/>
                <w:rtl w:val="true"/>
              </w:rPr>
              <w:tab/>
            </w:r>
            <w:r>
              <w:rPr>
                <w:rStyle w:val="IndexLink"/>
              </w:rPr>
              <w:t>9</w:t>
            </w:r>
          </w:hyperlink>
        </w:p>
        <w:p>
          <w:pPr>
            <w:pStyle w:val="Contents2"/>
            <w:tabs>
              <w:tab w:val="clear" w:pos="8743"/>
              <w:tab w:val="right" w:pos="9026" w:leader="dot"/>
            </w:tabs>
            <w:rPr/>
          </w:pPr>
          <w:hyperlink w:anchor="__RefHeading___Toc2437421_653776707">
            <w:r>
              <w:rPr>
                <w:webHidden/>
                <w:rStyle w:val="IndexLink"/>
                <w:rtl w:val="true"/>
              </w:rPr>
              <w:t>طلایه سخن</w:t>
            </w:r>
            <w:r>
              <w:rPr>
                <w:rStyle w:val="IndexLink"/>
                <w:rtl w:val="true"/>
              </w:rPr>
              <w:tab/>
            </w:r>
            <w:r>
              <w:rPr>
                <w:rStyle w:val="IndexLink"/>
              </w:rPr>
              <w:t>13</w:t>
            </w:r>
          </w:hyperlink>
        </w:p>
        <w:p>
          <w:pPr>
            <w:pStyle w:val="Contents2"/>
            <w:tabs>
              <w:tab w:val="clear" w:pos="8743"/>
              <w:tab w:val="right" w:pos="9026" w:leader="dot"/>
            </w:tabs>
            <w:rPr/>
          </w:pPr>
          <w:hyperlink w:anchor="__RefHeading___Toc2437423_653776707">
            <w:r>
              <w:rPr>
                <w:webHidden/>
                <w:rStyle w:val="IndexLink"/>
                <w:rtl w:val="true"/>
              </w:rPr>
              <w:t>فصل اول کلیات و مفاهیم</w:t>
            </w:r>
            <w:r>
              <w:rPr>
                <w:rStyle w:val="IndexLink"/>
                <w:rtl w:val="true"/>
              </w:rPr>
              <w:tab/>
            </w:r>
            <w:r>
              <w:rPr>
                <w:rStyle w:val="IndexLink"/>
              </w:rPr>
              <w:t>17</w:t>
            </w:r>
          </w:hyperlink>
        </w:p>
        <w:p>
          <w:pPr>
            <w:pStyle w:val="Contents2"/>
            <w:tabs>
              <w:tab w:val="clear" w:pos="8743"/>
              <w:tab w:val="right" w:pos="9026" w:leader="dot"/>
            </w:tabs>
            <w:rPr/>
          </w:pPr>
          <w:hyperlink w:anchor="__RefHeading___Toc2437425_653776707">
            <w:r>
              <w:rPr>
                <w:webHidden/>
                <w:rStyle w:val="IndexLink"/>
                <w:rtl w:val="true"/>
              </w:rPr>
              <w:t>شیوه شناسی در پژوهه های تاریخی</w:t>
            </w:r>
            <w:r>
              <w:rPr>
                <w:rStyle w:val="IndexLink"/>
                <w:rtl w:val="true"/>
              </w:rPr>
              <w:tab/>
            </w:r>
            <w:r>
              <w:rPr>
                <w:rStyle w:val="IndexLink"/>
              </w:rPr>
              <w:t>19</w:t>
            </w:r>
          </w:hyperlink>
        </w:p>
        <w:p>
          <w:pPr>
            <w:pStyle w:val="Contents3"/>
            <w:tabs>
              <w:tab w:val="clear" w:pos="8459"/>
              <w:tab w:val="right" w:pos="9026" w:leader="dot"/>
            </w:tabs>
            <w:rPr/>
          </w:pPr>
          <w:hyperlink w:anchor="__RefHeading___Toc2437427_65377670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437429_653776707">
            <w:r>
              <w:rPr>
                <w:webHidden/>
                <w:rStyle w:val="IndexLink"/>
                <w:rtl w:val="true"/>
              </w:rPr>
              <w:t>الف</w:t>
            </w:r>
            <w:r>
              <w:rPr>
                <w:rStyle w:val="IndexLink"/>
                <w:rtl w:val="true"/>
              </w:rPr>
              <w:t>.</w:t>
            </w:r>
            <w:r>
              <w:rPr>
                <w:rStyle w:val="IndexLink"/>
                <w:rtl w:val="true"/>
              </w:rPr>
              <w:t>بررسی سندی</w:t>
            </w:r>
            <w:r>
              <w:rPr>
                <w:rStyle w:val="IndexLink"/>
                <w:rtl w:val="true"/>
              </w:rPr>
              <w:tab/>
            </w:r>
            <w:r>
              <w:rPr>
                <w:rStyle w:val="IndexLink"/>
              </w:rPr>
              <w:t>22</w:t>
            </w:r>
          </w:hyperlink>
        </w:p>
        <w:p>
          <w:pPr>
            <w:pStyle w:val="Contents3"/>
            <w:tabs>
              <w:tab w:val="clear" w:pos="8459"/>
              <w:tab w:val="right" w:pos="9026" w:leader="dot"/>
            </w:tabs>
            <w:rPr/>
          </w:pPr>
          <w:hyperlink w:anchor="__RefHeading___Toc2437431_653776707">
            <w:r>
              <w:rPr>
                <w:webHidden/>
                <w:rStyle w:val="IndexLink"/>
                <w:rtl w:val="true"/>
              </w:rPr>
              <w:t>ب</w:t>
            </w:r>
            <w:r>
              <w:rPr>
                <w:rStyle w:val="IndexLink"/>
                <w:rtl w:val="true"/>
              </w:rPr>
              <w:t>.</w:t>
            </w:r>
            <w:r>
              <w:rPr>
                <w:rStyle w:val="IndexLink"/>
                <w:rtl w:val="true"/>
              </w:rPr>
              <w:t>بررسی دلالتی و محتوایی</w:t>
            </w:r>
            <w:r>
              <w:rPr>
                <w:rStyle w:val="IndexLink"/>
                <w:rtl w:val="true"/>
              </w:rPr>
              <w:tab/>
            </w:r>
            <w:r>
              <w:rPr>
                <w:rStyle w:val="IndexLink"/>
              </w:rPr>
              <w:t>22</w:t>
            </w:r>
          </w:hyperlink>
        </w:p>
        <w:p>
          <w:pPr>
            <w:pStyle w:val="Contents2"/>
            <w:tabs>
              <w:tab w:val="clear" w:pos="8743"/>
              <w:tab w:val="right" w:pos="9026" w:leader="dot"/>
            </w:tabs>
            <w:rPr/>
          </w:pPr>
          <w:hyperlink w:anchor="__RefHeading___Toc2437433_653776707">
            <w:r>
              <w:rPr>
                <w:webHidden/>
                <w:rStyle w:val="IndexLink"/>
                <w:rtl w:val="true"/>
              </w:rPr>
              <w:t>تاثیر نوع نگرش ها در گزاره های تاریخی</w:t>
            </w:r>
            <w:r>
              <w:rPr>
                <w:rStyle w:val="IndexLink"/>
                <w:rtl w:val="true"/>
              </w:rPr>
              <w:tab/>
            </w:r>
            <w:r>
              <w:rPr>
                <w:rStyle w:val="IndexLink"/>
              </w:rPr>
              <w:t>24</w:t>
            </w:r>
          </w:hyperlink>
        </w:p>
        <w:p>
          <w:pPr>
            <w:pStyle w:val="Contents2"/>
            <w:tabs>
              <w:tab w:val="clear" w:pos="8743"/>
              <w:tab w:val="right" w:pos="9026" w:leader="dot"/>
            </w:tabs>
            <w:rPr/>
          </w:pPr>
          <w:hyperlink w:anchor="__RefHeading___Toc2437435_653776707">
            <w:r>
              <w:rPr>
                <w:webHidden/>
                <w:rStyle w:val="IndexLink"/>
                <w:rtl w:val="true"/>
              </w:rPr>
              <w:t>مقدماتی درباره شخصیت مادران ائمه علیهم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2437437_653776707">
            <w:r>
              <w:rPr>
                <w:webHidden/>
                <w:rStyle w:val="IndexLink"/>
                <w:rtl w:val="true"/>
              </w:rPr>
              <w:t>مادران معصومان علیهم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2437439_653776707">
            <w:r>
              <w:rPr>
                <w:webHidden/>
                <w:rStyle w:val="IndexLink"/>
                <w:rtl w:val="true"/>
              </w:rPr>
              <w:t>ارحام مطهره</w:t>
            </w:r>
            <w:r>
              <w:rPr>
                <w:rStyle w:val="IndexLink"/>
                <w:rtl w:val="true"/>
              </w:rPr>
              <w:tab/>
            </w:r>
            <w:r>
              <w:rPr>
                <w:rStyle w:val="IndexLink"/>
              </w:rPr>
              <w:t>29</w:t>
            </w:r>
          </w:hyperlink>
        </w:p>
        <w:p>
          <w:pPr>
            <w:pStyle w:val="Contents2"/>
            <w:tabs>
              <w:tab w:val="clear" w:pos="8743"/>
              <w:tab w:val="right" w:pos="9026" w:leader="dot"/>
            </w:tabs>
            <w:rPr/>
          </w:pPr>
          <w:hyperlink w:anchor="__RefHeading___Toc2437441_653776707">
            <w:r>
              <w:rPr>
                <w:webHidden/>
                <w:rStyle w:val="IndexLink"/>
                <w:rtl w:val="true"/>
              </w:rPr>
              <w:t>بحثی درباره ام ولد در فقه اسلامی</w:t>
            </w:r>
            <w:r>
              <w:rPr>
                <w:rStyle w:val="IndexLink"/>
                <w:rtl w:val="true"/>
              </w:rPr>
              <w:tab/>
            </w:r>
            <w:r>
              <w:rPr>
                <w:rStyle w:val="IndexLink"/>
              </w:rPr>
              <w:t>30</w:t>
            </w:r>
          </w:hyperlink>
        </w:p>
        <w:p>
          <w:pPr>
            <w:pStyle w:val="Contents2"/>
            <w:tabs>
              <w:tab w:val="clear" w:pos="8743"/>
              <w:tab w:val="right" w:pos="9026" w:leader="dot"/>
            </w:tabs>
            <w:rPr/>
          </w:pPr>
          <w:hyperlink w:anchor="__RefHeading___Toc2437443_653776707">
            <w:r>
              <w:rPr>
                <w:webHidden/>
                <w:rStyle w:val="IndexLink"/>
                <w:rtl w:val="true"/>
              </w:rPr>
              <w:t>نظام برده داری و فرهنگ اسلامی</w:t>
            </w:r>
            <w:r>
              <w:rPr>
                <w:rStyle w:val="IndexLink"/>
                <w:rtl w:val="true"/>
              </w:rPr>
              <w:tab/>
            </w:r>
            <w:r>
              <w:rPr>
                <w:rStyle w:val="IndexLink"/>
              </w:rPr>
              <w:t>33</w:t>
            </w:r>
          </w:hyperlink>
        </w:p>
        <w:p>
          <w:pPr>
            <w:pStyle w:val="Contents2"/>
            <w:tabs>
              <w:tab w:val="clear" w:pos="8743"/>
              <w:tab w:val="right" w:pos="9026" w:leader="dot"/>
            </w:tabs>
            <w:rPr/>
          </w:pPr>
          <w:hyperlink w:anchor="__RefHeading___Toc2437445_653776707">
            <w:r>
              <w:rPr>
                <w:webHidden/>
                <w:rStyle w:val="IndexLink"/>
                <w:rtl w:val="true"/>
              </w:rPr>
              <w:t>اکرام اسیر در فرهنگ اسلامی</w:t>
            </w:r>
            <w:r>
              <w:rPr>
                <w:rStyle w:val="IndexLink"/>
                <w:rtl w:val="true"/>
              </w:rPr>
              <w:tab/>
            </w:r>
            <w:r>
              <w:rPr>
                <w:rStyle w:val="IndexLink"/>
              </w:rPr>
              <w:t>37</w:t>
            </w:r>
          </w:hyperlink>
        </w:p>
        <w:p>
          <w:pPr>
            <w:pStyle w:val="Contents2"/>
            <w:tabs>
              <w:tab w:val="clear" w:pos="8743"/>
              <w:tab w:val="right" w:pos="9026" w:leader="dot"/>
            </w:tabs>
            <w:rPr/>
          </w:pPr>
          <w:hyperlink w:anchor="__RefHeading___Toc2437447_653776707">
            <w:r>
              <w:rPr>
                <w:webHidden/>
                <w:rStyle w:val="IndexLink"/>
                <w:rtl w:val="true"/>
              </w:rPr>
              <w:t>پیشینه تحقیق در مورد شهربانو</w:t>
            </w:r>
            <w:r>
              <w:rPr>
                <w:rStyle w:val="IndexLink"/>
                <w:rtl w:val="true"/>
              </w:rPr>
              <w:tab/>
            </w:r>
            <w:r>
              <w:rPr>
                <w:rStyle w:val="IndexLink"/>
              </w:rPr>
              <w:t>40</w:t>
            </w:r>
          </w:hyperlink>
        </w:p>
        <w:p>
          <w:pPr>
            <w:pStyle w:val="Contents2"/>
            <w:tabs>
              <w:tab w:val="clear" w:pos="8743"/>
              <w:tab w:val="right" w:pos="9026" w:leader="dot"/>
            </w:tabs>
            <w:rPr/>
          </w:pPr>
          <w:hyperlink w:anchor="__RefHeading___Toc2437449_653776707">
            <w:r>
              <w:rPr>
                <w:webHidden/>
                <w:rStyle w:val="IndexLink"/>
                <w:rtl w:val="true"/>
              </w:rPr>
              <w:t>كتاب داستان شهربانو</w:t>
            </w:r>
            <w:r>
              <w:rPr>
                <w:rStyle w:val="IndexLink"/>
                <w:rtl w:val="true"/>
              </w:rPr>
              <w:tab/>
            </w:r>
            <w:r>
              <w:rPr>
                <w:rStyle w:val="IndexLink"/>
              </w:rPr>
              <w:t>44</w:t>
            </w:r>
          </w:hyperlink>
        </w:p>
        <w:p>
          <w:pPr>
            <w:pStyle w:val="Contents2"/>
            <w:tabs>
              <w:tab w:val="clear" w:pos="8743"/>
              <w:tab w:val="right" w:pos="9026" w:leader="dot"/>
            </w:tabs>
            <w:rPr/>
          </w:pPr>
          <w:hyperlink w:anchor="__RefHeading___Toc2437451_653776707">
            <w:r>
              <w:rPr>
                <w:webHidden/>
                <w:rStyle w:val="IndexLink"/>
                <w:rtl w:val="true"/>
              </w:rPr>
              <w:t xml:space="preserve">مقاله </w:t>
            </w:r>
            <w:r>
              <w:rPr>
                <w:rStyle w:val="IndexLink"/>
                <w:rtl w:val="true"/>
              </w:rPr>
              <w:t xml:space="preserve">« </w:t>
            </w:r>
            <w:r>
              <w:rPr>
                <w:rStyle w:val="IndexLink"/>
                <w:rtl w:val="true"/>
              </w:rPr>
              <w:t xml:space="preserve">حول السیده شهربانو </w:t>
            </w:r>
            <w:r>
              <w:rPr>
                <w:rStyle w:val="IndexLink"/>
                <w:rtl w:val="true"/>
              </w:rPr>
              <w:t xml:space="preserve">» </w:t>
            </w:r>
            <w:r>
              <w:rPr>
                <w:rStyle w:val="IndexLink"/>
                <w:rtl w:val="true"/>
              </w:rPr>
              <w:t>نگاشته شیخ هادی یوسفی غروى</w:t>
            </w:r>
            <w:r>
              <w:rPr>
                <w:rStyle w:val="IndexLink"/>
                <w:rtl w:val="true"/>
              </w:rPr>
              <w:tab/>
            </w:r>
            <w:r>
              <w:rPr>
                <w:rStyle w:val="IndexLink"/>
              </w:rPr>
              <w:t>48</w:t>
            </w:r>
          </w:hyperlink>
        </w:p>
        <w:p>
          <w:pPr>
            <w:pStyle w:val="Contents2"/>
            <w:tabs>
              <w:tab w:val="clear" w:pos="8743"/>
              <w:tab w:val="right" w:pos="9026" w:leader="dot"/>
            </w:tabs>
            <w:rPr/>
          </w:pPr>
          <w:hyperlink w:anchor="__RefHeading___Toc2437453_653776707">
            <w:r>
              <w:rPr>
                <w:webHidden/>
                <w:rStyle w:val="IndexLink"/>
                <w:rtl w:val="true"/>
              </w:rPr>
              <w:t xml:space="preserve">مقاله </w:t>
            </w:r>
            <w:r>
              <w:rPr>
                <w:rStyle w:val="IndexLink"/>
                <w:rtl w:val="true"/>
              </w:rPr>
              <w:t>«</w:t>
            </w:r>
            <w:r>
              <w:rPr>
                <w:rStyle w:val="IndexLink"/>
                <w:rtl w:val="true"/>
              </w:rPr>
              <w:t xml:space="preserve">بانو پارس و بی بی شهر بانو </w:t>
            </w:r>
            <w:r>
              <w:rPr>
                <w:rStyle w:val="IndexLink"/>
                <w:rtl w:val="true"/>
              </w:rPr>
              <w:t xml:space="preserve">» </w:t>
            </w:r>
            <w:r>
              <w:rPr>
                <w:rStyle w:val="IndexLink"/>
                <w:rtl w:val="true"/>
              </w:rPr>
              <w:t>نگاشته خانم ماری بویس و ترجمه دکتر حسن جوادى</w:t>
            </w:r>
            <w:r>
              <w:rPr>
                <w:rStyle w:val="IndexLink"/>
                <w:rtl w:val="true"/>
              </w:rPr>
              <w:tab/>
            </w:r>
            <w:r>
              <w:rPr>
                <w:rStyle w:val="IndexLink"/>
              </w:rPr>
              <w:t>49</w:t>
            </w:r>
          </w:hyperlink>
        </w:p>
        <w:p>
          <w:pPr>
            <w:pStyle w:val="Contents2"/>
            <w:tabs>
              <w:tab w:val="clear" w:pos="8743"/>
              <w:tab w:val="right" w:pos="9026" w:leader="dot"/>
            </w:tabs>
            <w:rPr/>
          </w:pPr>
          <w:hyperlink w:anchor="__RefHeading___Toc2437455_653776707">
            <w:r>
              <w:rPr>
                <w:webHidden/>
                <w:rStyle w:val="IndexLink"/>
                <w:rtl w:val="true"/>
              </w:rPr>
              <w:t xml:space="preserve">مقاله </w:t>
            </w:r>
            <w:r>
              <w:rPr>
                <w:rStyle w:val="IndexLink"/>
                <w:rtl w:val="true"/>
              </w:rPr>
              <w:t xml:space="preserve">« </w:t>
            </w:r>
            <w:r>
              <w:rPr>
                <w:rStyle w:val="IndexLink"/>
                <w:rtl w:val="true"/>
              </w:rPr>
              <w:t xml:space="preserve">همسران امام حسین علیه السلام </w:t>
            </w:r>
            <w:r>
              <w:rPr>
                <w:rStyle w:val="IndexLink"/>
                <w:rtl w:val="true"/>
              </w:rPr>
              <w:t xml:space="preserve">» </w:t>
            </w:r>
            <w:r>
              <w:rPr>
                <w:rStyle w:val="IndexLink"/>
                <w:rtl w:val="true"/>
              </w:rPr>
              <w:t>نگاشته حبیب الله احمدى</w:t>
            </w:r>
            <w:r>
              <w:rPr>
                <w:rStyle w:val="IndexLink"/>
                <w:rtl w:val="true"/>
              </w:rPr>
              <w:tab/>
            </w:r>
            <w:r>
              <w:rPr>
                <w:rStyle w:val="IndexLink"/>
              </w:rPr>
              <w:t>50</w:t>
            </w:r>
          </w:hyperlink>
        </w:p>
        <w:p>
          <w:pPr>
            <w:pStyle w:val="Contents3"/>
            <w:tabs>
              <w:tab w:val="clear" w:pos="8459"/>
              <w:tab w:val="right" w:pos="9026" w:leader="dot"/>
            </w:tabs>
            <w:rPr/>
          </w:pPr>
          <w:hyperlink w:anchor="__RefHeading___Toc2437457_65377670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437459_653776707">
            <w:r>
              <w:rPr>
                <w:webHidden/>
                <w:rStyle w:val="IndexLink"/>
                <w:rtl w:val="true"/>
              </w:rPr>
              <w:t>الف</w:t>
            </w:r>
            <w:r>
              <w:rPr>
                <w:rStyle w:val="IndexLink"/>
                <w:rtl w:val="true"/>
              </w:rPr>
              <w:t>.</w:t>
            </w:r>
            <w:r>
              <w:rPr>
                <w:rStyle w:val="IndexLink"/>
                <w:rtl w:val="true"/>
              </w:rPr>
              <w:t xml:space="preserve">كتاب هایی روایی </w:t>
            </w:r>
            <w:r>
              <w:rPr>
                <w:rStyle w:val="IndexLink"/>
                <w:rtl w:val="true"/>
              </w:rPr>
              <w:t xml:space="preserve">- </w:t>
            </w:r>
            <w:r>
              <w:rPr>
                <w:rStyle w:val="IndexLink"/>
                <w:rtl w:val="true"/>
              </w:rPr>
              <w:t>تاریخی که عبارتند از</w:t>
            </w:r>
            <w:r>
              <w:rPr>
                <w:rStyle w:val="IndexLink"/>
                <w:rtl w:val="true"/>
              </w:rPr>
              <w:t>:</w:t>
              <w:tab/>
            </w:r>
            <w:r>
              <w:rPr>
                <w:rStyle w:val="IndexLink"/>
              </w:rPr>
              <w:t>53</w:t>
            </w:r>
          </w:hyperlink>
        </w:p>
        <w:p>
          <w:pPr>
            <w:pStyle w:val="Contents3"/>
            <w:tabs>
              <w:tab w:val="clear" w:pos="8459"/>
              <w:tab w:val="right" w:pos="9026" w:leader="dot"/>
            </w:tabs>
            <w:rPr/>
          </w:pPr>
          <w:hyperlink w:anchor="__RefHeading___Toc2437461_653776707">
            <w:r>
              <w:rPr>
                <w:webHidden/>
                <w:rStyle w:val="IndexLink"/>
                <w:rtl w:val="true"/>
              </w:rPr>
              <w:t>ب</w:t>
            </w:r>
            <w:r>
              <w:rPr>
                <w:rStyle w:val="IndexLink"/>
                <w:rtl w:val="true"/>
              </w:rPr>
              <w:t>.</w:t>
            </w:r>
            <w:r>
              <w:rPr>
                <w:rStyle w:val="IndexLink"/>
                <w:rtl w:val="true"/>
              </w:rPr>
              <w:t>کتاب های تاریخی عبارتند از</w:t>
            </w:r>
            <w:r>
              <w:rPr>
                <w:rStyle w:val="IndexLink"/>
                <w:rtl w:val="true"/>
              </w:rPr>
              <w:t>:</w:t>
              <w:tab/>
            </w:r>
            <w:r>
              <w:rPr>
                <w:rStyle w:val="IndexLink"/>
              </w:rPr>
              <w:t>53</w:t>
            </w:r>
          </w:hyperlink>
        </w:p>
        <w:p>
          <w:pPr>
            <w:pStyle w:val="Contents3"/>
            <w:tabs>
              <w:tab w:val="clear" w:pos="8459"/>
              <w:tab w:val="right" w:pos="9026" w:leader="dot"/>
            </w:tabs>
            <w:rPr/>
          </w:pPr>
          <w:hyperlink w:anchor="__RefHeading___Toc2437463_653776707">
            <w:r>
              <w:rPr>
                <w:webHidden/>
                <w:rStyle w:val="IndexLink"/>
                <w:rtl w:val="true"/>
              </w:rPr>
              <w:t>ج</w:t>
            </w:r>
            <w:r>
              <w:rPr>
                <w:rStyle w:val="IndexLink"/>
                <w:rtl w:val="true"/>
              </w:rPr>
              <w:t>.</w:t>
            </w:r>
            <w:r>
              <w:rPr>
                <w:rStyle w:val="IndexLink"/>
                <w:rtl w:val="true"/>
              </w:rPr>
              <w:t>كتب لغت، انساب، رجالى فِرَق و</w:t>
            </w:r>
            <w:r>
              <w:rPr>
                <w:rStyle w:val="IndexLink"/>
                <w:rtl w:val="true"/>
              </w:rPr>
              <w:t>...</w:t>
              <w:tab/>
            </w:r>
            <w:r>
              <w:rPr>
                <w:rStyle w:val="IndexLink"/>
              </w:rPr>
              <w:t>54</w:t>
            </w:r>
          </w:hyperlink>
        </w:p>
        <w:p>
          <w:pPr>
            <w:pStyle w:val="Contents2"/>
            <w:tabs>
              <w:tab w:val="clear" w:pos="8743"/>
              <w:tab w:val="right" w:pos="9026" w:leader="dot"/>
            </w:tabs>
            <w:rPr/>
          </w:pPr>
          <w:hyperlink w:anchor="__RefHeading___Toc2437465_653776707">
            <w:r>
              <w:rPr>
                <w:webHidden/>
                <w:rStyle w:val="IndexLink"/>
                <w:rtl w:val="true"/>
              </w:rPr>
              <w:t>فصل دوم</w:t>
            </w:r>
            <w:r>
              <w:rPr>
                <w:rStyle w:val="IndexLink"/>
                <w:rtl w:val="true"/>
              </w:rPr>
              <w:t xml:space="preserve">: </w:t>
            </w:r>
            <w:r>
              <w:rPr>
                <w:rStyle w:val="IndexLink"/>
                <w:rtl w:val="true"/>
              </w:rPr>
              <w:t>شهر بانو در کتب روایی</w:t>
            </w:r>
            <w:r>
              <w:rPr>
                <w:rStyle w:val="IndexLink"/>
                <w:rtl w:val="true"/>
              </w:rPr>
              <w:tab/>
            </w:r>
            <w:r>
              <w:rPr>
                <w:rStyle w:val="IndexLink"/>
              </w:rPr>
              <w:t>57</w:t>
            </w:r>
          </w:hyperlink>
        </w:p>
        <w:p>
          <w:pPr>
            <w:pStyle w:val="Contents2"/>
            <w:tabs>
              <w:tab w:val="clear" w:pos="8743"/>
              <w:tab w:val="right" w:pos="9026" w:leader="dot"/>
            </w:tabs>
            <w:rPr/>
          </w:pPr>
          <w:hyperlink w:anchor="__RefHeading___Toc2437467_653776707">
            <w:r>
              <w:rPr>
                <w:webHidden/>
                <w:rStyle w:val="IndexLink"/>
                <w:rtl w:val="true"/>
              </w:rPr>
              <w:t xml:space="preserve">شهربانو و بصائر الدرجات ابن صفار </w:t>
            </w:r>
            <w:r>
              <w:rPr>
                <w:rStyle w:val="IndexLink"/>
                <w:rtl w:val="true"/>
              </w:rPr>
              <w:t xml:space="preserve">( </w:t>
            </w:r>
            <w:r>
              <w:rPr>
                <w:rStyle w:val="IndexLink"/>
                <w:rtl w:val="true"/>
              </w:rPr>
              <w:t xml:space="preserve">م </w:t>
            </w:r>
            <w:r>
              <w:rPr>
                <w:rStyle w:val="IndexLink"/>
              </w:rPr>
              <w:t>290</w:t>
            </w:r>
            <w:r>
              <w:rPr>
                <w:rStyle w:val="IndexLink"/>
                <w:rtl w:val="true"/>
              </w:rPr>
              <w:t>)</w:t>
              <w:tab/>
            </w:r>
            <w:r>
              <w:rPr>
                <w:rStyle w:val="IndexLink"/>
              </w:rPr>
              <w:t>60</w:t>
            </w:r>
          </w:hyperlink>
        </w:p>
        <w:p>
          <w:pPr>
            <w:pStyle w:val="Contents2"/>
            <w:tabs>
              <w:tab w:val="clear" w:pos="8743"/>
              <w:tab w:val="right" w:pos="9026" w:leader="dot"/>
            </w:tabs>
            <w:rPr/>
          </w:pPr>
          <w:hyperlink w:anchor="__RefHeading___Toc2437469_653776707">
            <w:r>
              <w:rPr>
                <w:webHidden/>
                <w:rStyle w:val="IndexLink"/>
                <w:rtl w:val="true"/>
              </w:rPr>
              <w:t xml:space="preserve">شهر بانو در الکافی شیخ کلینی </w:t>
            </w:r>
            <w:r>
              <w:rPr>
                <w:rStyle w:val="IndexLink"/>
                <w:rtl w:val="true"/>
              </w:rPr>
              <w:t xml:space="preserve">( </w:t>
            </w:r>
            <w:r>
              <w:rPr>
                <w:rStyle w:val="IndexLink"/>
                <w:rtl w:val="true"/>
              </w:rPr>
              <w:t xml:space="preserve">م </w:t>
            </w:r>
            <w:r>
              <w:rPr>
                <w:rStyle w:val="IndexLink"/>
              </w:rPr>
              <w:t>328</w:t>
            </w:r>
            <w:r>
              <w:rPr>
                <w:rStyle w:val="IndexLink"/>
                <w:rtl w:val="true"/>
              </w:rPr>
              <w:t xml:space="preserve"> </w:t>
            </w:r>
            <w:r>
              <w:rPr>
                <w:rStyle w:val="IndexLink"/>
                <w:rtl w:val="true"/>
              </w:rPr>
              <w:t xml:space="preserve">یا </w:t>
            </w:r>
            <w:r>
              <w:rPr>
                <w:rStyle w:val="IndexLink"/>
              </w:rPr>
              <w:t>329</w:t>
            </w:r>
            <w:r>
              <w:rPr>
                <w:rStyle w:val="IndexLink"/>
                <w:rtl w:val="true"/>
              </w:rPr>
              <w:t>)</w:t>
              <w:tab/>
            </w:r>
            <w:r>
              <w:rPr>
                <w:rStyle w:val="IndexLink"/>
              </w:rPr>
              <w:t>61</w:t>
            </w:r>
          </w:hyperlink>
        </w:p>
        <w:p>
          <w:pPr>
            <w:pStyle w:val="Contents2"/>
            <w:tabs>
              <w:tab w:val="clear" w:pos="8743"/>
              <w:tab w:val="right" w:pos="9026" w:leader="dot"/>
            </w:tabs>
            <w:rPr/>
          </w:pPr>
          <w:hyperlink w:anchor="__RefHeading___Toc2437471_653776707">
            <w:r>
              <w:rPr>
                <w:webHidden/>
                <w:rStyle w:val="IndexLink"/>
                <w:rtl w:val="true"/>
              </w:rPr>
              <w:t>بحثی پیرامون تصحیف عمر به عثمان</w:t>
            </w:r>
            <w:r>
              <w:rPr>
                <w:rStyle w:val="IndexLink"/>
                <w:rtl w:val="true"/>
              </w:rPr>
              <w:tab/>
            </w:r>
            <w:r>
              <w:rPr>
                <w:rStyle w:val="IndexLink"/>
              </w:rPr>
              <w:t>68</w:t>
            </w:r>
          </w:hyperlink>
        </w:p>
        <w:p>
          <w:pPr>
            <w:pStyle w:val="Contents2"/>
            <w:tabs>
              <w:tab w:val="clear" w:pos="8743"/>
              <w:tab w:val="right" w:pos="9026" w:leader="dot"/>
            </w:tabs>
            <w:rPr/>
          </w:pPr>
          <w:hyperlink w:anchor="__RefHeading___Toc2437473_653776707">
            <w:r>
              <w:rPr>
                <w:webHidden/>
                <w:rStyle w:val="IndexLink"/>
                <w:rtl w:val="true"/>
              </w:rPr>
              <w:t>شهر بانو و روایت عیون اخبار الرضاء 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2437475_653776707">
            <w:r>
              <w:rPr>
                <w:webHidden/>
                <w:rStyle w:val="IndexLink"/>
                <w:rtl w:val="true"/>
              </w:rPr>
              <w:t>اشکالات سندی</w:t>
            </w:r>
            <w:r>
              <w:rPr>
                <w:rStyle w:val="IndexLink"/>
                <w:rtl w:val="true"/>
              </w:rPr>
              <w:tab/>
            </w:r>
            <w:r>
              <w:rPr>
                <w:rStyle w:val="IndexLink"/>
              </w:rPr>
              <w:t>74</w:t>
            </w:r>
          </w:hyperlink>
        </w:p>
        <w:p>
          <w:pPr>
            <w:pStyle w:val="Contents2"/>
            <w:tabs>
              <w:tab w:val="clear" w:pos="8743"/>
              <w:tab w:val="right" w:pos="9026" w:leader="dot"/>
            </w:tabs>
            <w:rPr/>
          </w:pPr>
          <w:hyperlink w:anchor="__RefHeading___Toc2437477_653776707">
            <w:r>
              <w:rPr>
                <w:webHidden/>
                <w:rStyle w:val="IndexLink"/>
                <w:rtl w:val="true"/>
              </w:rPr>
              <w:t>پاسخ اشکالات</w:t>
            </w:r>
            <w:r>
              <w:rPr>
                <w:rStyle w:val="IndexLink"/>
                <w:rtl w:val="true"/>
              </w:rPr>
              <w:tab/>
            </w:r>
            <w:r>
              <w:rPr>
                <w:rStyle w:val="IndexLink"/>
              </w:rPr>
              <w:t>75</w:t>
            </w:r>
          </w:hyperlink>
        </w:p>
        <w:p>
          <w:pPr>
            <w:pStyle w:val="Contents2"/>
            <w:tabs>
              <w:tab w:val="clear" w:pos="8743"/>
              <w:tab w:val="right" w:pos="9026" w:leader="dot"/>
            </w:tabs>
            <w:rPr/>
          </w:pPr>
          <w:hyperlink w:anchor="__RefHeading___Toc2437479_653776707">
            <w:r>
              <w:rPr>
                <w:webHidden/>
                <w:rStyle w:val="IndexLink"/>
                <w:rtl w:val="true"/>
              </w:rPr>
              <w:t>بررسی سندی روایت شیخ صدوقه رحمه الله</w:t>
            </w:r>
            <w:r>
              <w:rPr>
                <w:rStyle w:val="IndexLink"/>
                <w:rtl w:val="true"/>
              </w:rPr>
              <w:tab/>
            </w:r>
            <w:r>
              <w:rPr>
                <w:rStyle w:val="IndexLink"/>
              </w:rPr>
              <w:t>75</w:t>
            </w:r>
          </w:hyperlink>
        </w:p>
        <w:p>
          <w:pPr>
            <w:pStyle w:val="Contents3"/>
            <w:tabs>
              <w:tab w:val="clear" w:pos="8459"/>
              <w:tab w:val="right" w:pos="9026" w:leader="dot"/>
            </w:tabs>
            <w:rPr/>
          </w:pPr>
          <w:hyperlink w:anchor="__RefHeading___Toc2437481_653776707">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437483_653776707">
            <w:r>
              <w:rPr>
                <w:webHidden/>
                <w:rStyle w:val="IndexLink"/>
                <w:rtl w:val="true"/>
              </w:rPr>
              <w:t>ب</w:t>
            </w:r>
            <w:r>
              <w:rPr>
                <w:rStyle w:val="IndexLink"/>
                <w:rtl w:val="true"/>
              </w:rPr>
              <w:t>)</w:t>
            </w:r>
            <w:r>
              <w:rPr>
                <w:rStyle w:val="IndexLink"/>
                <w:rtl w:val="true"/>
              </w:rPr>
              <w:t xml:space="preserve">محمد بن یحیى الصولی </w:t>
            </w:r>
            <w:r>
              <w:rPr>
                <w:rStyle w:val="IndexLink"/>
                <w:rtl w:val="true"/>
              </w:rPr>
              <w:t xml:space="preserve">( </w:t>
            </w:r>
            <w:r>
              <w:rPr>
                <w:rStyle w:val="IndexLink"/>
                <w:rtl w:val="true"/>
              </w:rPr>
              <w:t xml:space="preserve">م </w:t>
            </w:r>
            <w:r>
              <w:rPr>
                <w:rStyle w:val="IndexLink"/>
              </w:rPr>
              <w:t>336</w:t>
            </w:r>
            <w:r>
              <w:rPr>
                <w:rStyle w:val="IndexLink"/>
                <w:rtl w:val="true"/>
              </w:rPr>
              <w:t>)</w:t>
              <w:tab/>
            </w:r>
            <w:r>
              <w:rPr>
                <w:rStyle w:val="IndexLink"/>
              </w:rPr>
              <w:t>77</w:t>
            </w:r>
          </w:hyperlink>
        </w:p>
        <w:p>
          <w:pPr>
            <w:pStyle w:val="Contents3"/>
            <w:tabs>
              <w:tab w:val="clear" w:pos="8459"/>
              <w:tab w:val="right" w:pos="9026" w:leader="dot"/>
            </w:tabs>
            <w:rPr/>
          </w:pPr>
          <w:hyperlink w:anchor="__RefHeading___Toc2437485_653776707">
            <w:r>
              <w:rPr>
                <w:webHidden/>
                <w:rStyle w:val="IndexLink"/>
                <w:rtl w:val="true"/>
              </w:rPr>
              <w:t>ج</w:t>
            </w:r>
            <w:r>
              <w:rPr>
                <w:rStyle w:val="IndexLink"/>
                <w:rtl w:val="true"/>
              </w:rPr>
              <w:t>)</w:t>
            </w:r>
            <w:r>
              <w:rPr>
                <w:rStyle w:val="IndexLink"/>
                <w:rtl w:val="true"/>
              </w:rPr>
              <w:t>عون بن محمد بن سلام کندی</w:t>
            </w:r>
            <w:r>
              <w:rPr>
                <w:rStyle w:val="IndexLink"/>
                <w:rtl w:val="true"/>
              </w:rPr>
              <w:tab/>
            </w:r>
            <w:r>
              <w:rPr>
                <w:rStyle w:val="IndexLink"/>
              </w:rPr>
              <w:t>78</w:t>
            </w:r>
          </w:hyperlink>
        </w:p>
        <w:p>
          <w:pPr>
            <w:pStyle w:val="Contents3"/>
            <w:tabs>
              <w:tab w:val="clear" w:pos="8459"/>
              <w:tab w:val="right" w:pos="9026" w:leader="dot"/>
            </w:tabs>
            <w:rPr/>
          </w:pPr>
          <w:hyperlink w:anchor="__RefHeading___Toc2437487_653776707">
            <w:r>
              <w:rPr>
                <w:webHidden/>
                <w:rStyle w:val="IndexLink"/>
                <w:rtl w:val="true"/>
              </w:rPr>
              <w:t>د</w:t>
            </w:r>
            <w:r>
              <w:rPr>
                <w:rStyle w:val="IndexLink"/>
                <w:rtl w:val="true"/>
              </w:rPr>
              <w:t>)</w:t>
            </w:r>
            <w:r>
              <w:rPr>
                <w:rStyle w:val="IndexLink"/>
                <w:rtl w:val="true"/>
              </w:rPr>
              <w:t>سهل بن قاسم نوشجانی</w:t>
            </w:r>
            <w:r>
              <w:rPr>
                <w:rStyle w:val="IndexLink"/>
                <w:rtl w:val="true"/>
              </w:rPr>
              <w:tab/>
            </w:r>
            <w:r>
              <w:rPr>
                <w:rStyle w:val="IndexLink"/>
              </w:rPr>
              <w:t>78</w:t>
            </w:r>
          </w:hyperlink>
        </w:p>
        <w:p>
          <w:pPr>
            <w:pStyle w:val="Contents2"/>
            <w:tabs>
              <w:tab w:val="clear" w:pos="8743"/>
              <w:tab w:val="right" w:pos="9026" w:leader="dot"/>
            </w:tabs>
            <w:rPr/>
          </w:pPr>
          <w:hyperlink w:anchor="__RefHeading___Toc2437489_653776707">
            <w:r>
              <w:rPr>
                <w:webHidden/>
                <w:rStyle w:val="IndexLink"/>
                <w:rtl w:val="true"/>
              </w:rPr>
              <w:t>اشکالات محتوایی</w:t>
            </w:r>
            <w:r>
              <w:rPr>
                <w:rStyle w:val="IndexLink"/>
                <w:rtl w:val="true"/>
              </w:rPr>
              <w:tab/>
            </w:r>
            <w:r>
              <w:rPr>
                <w:rStyle w:val="IndexLink"/>
              </w:rPr>
              <w:t>79</w:t>
            </w:r>
          </w:hyperlink>
        </w:p>
        <w:p>
          <w:pPr>
            <w:pStyle w:val="Contents2"/>
            <w:tabs>
              <w:tab w:val="clear" w:pos="8743"/>
              <w:tab w:val="right" w:pos="9026" w:leader="dot"/>
            </w:tabs>
            <w:rPr/>
          </w:pPr>
          <w:hyperlink w:anchor="__RefHeading___Toc2437491_653776707">
            <w:r>
              <w:rPr>
                <w:webHidden/>
                <w:rStyle w:val="IndexLink"/>
                <w:rtl w:val="true"/>
              </w:rPr>
              <w:t>پاسخ اشکالات؛</w:t>
            </w:r>
            <w:r>
              <w:rPr>
                <w:rStyle w:val="IndexLink"/>
                <w:rtl w:val="true"/>
              </w:rPr>
              <w:tab/>
            </w:r>
            <w:r>
              <w:rPr>
                <w:rStyle w:val="IndexLink"/>
              </w:rPr>
              <w:t>79</w:t>
            </w:r>
          </w:hyperlink>
        </w:p>
        <w:p>
          <w:pPr>
            <w:pStyle w:val="Contents2"/>
            <w:tabs>
              <w:tab w:val="clear" w:pos="8743"/>
              <w:tab w:val="right" w:pos="9026" w:leader="dot"/>
            </w:tabs>
            <w:rPr/>
          </w:pPr>
          <w:hyperlink w:anchor="__RefHeading___Toc2437493_653776707">
            <w:r>
              <w:rPr>
                <w:webHidden/>
                <w:rStyle w:val="IndexLink"/>
                <w:rtl w:val="true"/>
              </w:rPr>
              <w:t>احتمالات موجود</w:t>
            </w:r>
            <w:r>
              <w:rPr>
                <w:rStyle w:val="IndexLink"/>
                <w:rtl w:val="true"/>
              </w:rPr>
              <w:tab/>
            </w:r>
            <w:r>
              <w:rPr>
                <w:rStyle w:val="IndexLink"/>
              </w:rPr>
              <w:t>83</w:t>
            </w:r>
          </w:hyperlink>
        </w:p>
        <w:p>
          <w:pPr>
            <w:pStyle w:val="Contents2"/>
            <w:tabs>
              <w:tab w:val="clear" w:pos="8743"/>
              <w:tab w:val="right" w:pos="9026" w:leader="dot"/>
            </w:tabs>
            <w:rPr/>
          </w:pPr>
          <w:hyperlink w:anchor="__RefHeading___Toc2437495_653776707">
            <w:r>
              <w:rPr>
                <w:webHidden/>
                <w:rStyle w:val="IndexLink"/>
                <w:rtl w:val="true"/>
              </w:rPr>
              <w:t xml:space="preserve">شهر بانو و شرح الاخبار قاضی نعمان </w:t>
            </w:r>
            <w:r>
              <w:rPr>
                <w:rStyle w:val="IndexLink"/>
                <w:rtl w:val="true"/>
              </w:rPr>
              <w:t xml:space="preserve">( </w:t>
            </w:r>
            <w:r>
              <w:rPr>
                <w:rStyle w:val="IndexLink"/>
                <w:rtl w:val="true"/>
              </w:rPr>
              <w:t xml:space="preserve">م </w:t>
            </w:r>
            <w:r>
              <w:rPr>
                <w:rStyle w:val="IndexLink"/>
              </w:rPr>
              <w:t>363</w:t>
            </w:r>
            <w:r>
              <w:rPr>
                <w:rStyle w:val="IndexLink"/>
                <w:rtl w:val="true"/>
              </w:rPr>
              <w:t>)</w:t>
              <w:tab/>
            </w:r>
            <w:r>
              <w:rPr>
                <w:rStyle w:val="IndexLink"/>
              </w:rPr>
              <w:t>91</w:t>
            </w:r>
          </w:hyperlink>
        </w:p>
        <w:p>
          <w:pPr>
            <w:pStyle w:val="Contents2"/>
            <w:tabs>
              <w:tab w:val="clear" w:pos="8743"/>
              <w:tab w:val="right" w:pos="9026" w:leader="dot"/>
            </w:tabs>
            <w:rPr/>
          </w:pPr>
          <w:hyperlink w:anchor="__RefHeading___Toc2437497_653776707">
            <w:r>
              <w:rPr>
                <w:webHidden/>
                <w:rStyle w:val="IndexLink"/>
                <w:rtl w:val="true"/>
              </w:rPr>
              <w:t>نتیجه بحث روایی مربوط به شهر بانو</w:t>
            </w:r>
            <w:r>
              <w:rPr>
                <w:rStyle w:val="IndexLink"/>
                <w:rtl w:val="true"/>
              </w:rPr>
              <w:tab/>
            </w:r>
            <w:r>
              <w:rPr>
                <w:rStyle w:val="IndexLink"/>
              </w:rPr>
              <w:t>101</w:t>
            </w:r>
          </w:hyperlink>
        </w:p>
        <w:p>
          <w:pPr>
            <w:pStyle w:val="Contents2"/>
            <w:tabs>
              <w:tab w:val="clear" w:pos="8743"/>
              <w:tab w:val="right" w:pos="9026" w:leader="dot"/>
            </w:tabs>
            <w:rPr/>
          </w:pPr>
          <w:hyperlink w:anchor="__RefHeading___Toc2437499_653776707">
            <w:r>
              <w:rPr>
                <w:webHidden/>
                <w:rStyle w:val="IndexLink"/>
                <w:rtl w:val="true"/>
              </w:rPr>
              <w:t xml:space="preserve">فصل سوم </w:t>
            </w:r>
            <w:r>
              <w:rPr>
                <w:rStyle w:val="IndexLink"/>
                <w:rtl w:val="true"/>
              </w:rPr>
              <w:t xml:space="preserve">: </w:t>
            </w:r>
            <w:r>
              <w:rPr>
                <w:rStyle w:val="IndexLink"/>
                <w:rtl w:val="true"/>
              </w:rPr>
              <w:t>شهر بانو در کتب تاریخی</w:t>
            </w:r>
            <w:r>
              <w:rPr>
                <w:rStyle w:val="IndexLink"/>
                <w:rtl w:val="true"/>
              </w:rPr>
              <w:tab/>
            </w:r>
            <w:r>
              <w:rPr>
                <w:rStyle w:val="IndexLink"/>
              </w:rPr>
              <w:t>107</w:t>
            </w:r>
          </w:hyperlink>
        </w:p>
        <w:p>
          <w:pPr>
            <w:pStyle w:val="Contents2"/>
            <w:tabs>
              <w:tab w:val="clear" w:pos="8743"/>
              <w:tab w:val="right" w:pos="9026" w:leader="dot"/>
            </w:tabs>
            <w:rPr/>
          </w:pPr>
          <w:hyperlink w:anchor="__RefHeading___Toc2437501_653776707">
            <w:r>
              <w:rPr>
                <w:webHidden/>
                <w:rStyle w:val="IndexLink"/>
                <w:rtl w:val="true"/>
              </w:rPr>
              <w:t xml:space="preserve">فصل چهارم </w:t>
            </w:r>
            <w:r>
              <w:rPr>
                <w:rStyle w:val="IndexLink"/>
                <w:rtl w:val="true"/>
              </w:rPr>
              <w:t xml:space="preserve">: </w:t>
            </w:r>
            <w:r>
              <w:rPr>
                <w:rStyle w:val="IndexLink"/>
                <w:rtl w:val="true"/>
              </w:rPr>
              <w:t>شهر بانو درکتب فقهی، رجالی، انساب و</w:t>
            </w:r>
            <w:r>
              <w:rPr>
                <w:rStyle w:val="IndexLink"/>
                <w:rtl w:val="true"/>
              </w:rPr>
              <w:t>...</w:t>
              <w:tab/>
            </w:r>
            <w:r>
              <w:rPr>
                <w:rStyle w:val="IndexLink"/>
              </w:rPr>
              <w:t>133</w:t>
            </w:r>
          </w:hyperlink>
        </w:p>
        <w:p>
          <w:pPr>
            <w:pStyle w:val="Contents2"/>
            <w:tabs>
              <w:tab w:val="clear" w:pos="8743"/>
              <w:tab w:val="right" w:pos="9026" w:leader="dot"/>
            </w:tabs>
            <w:rPr/>
          </w:pPr>
          <w:hyperlink w:anchor="__RefHeading___Toc2437503_653776707">
            <w:r>
              <w:rPr>
                <w:webHidden/>
                <w:rStyle w:val="IndexLink"/>
                <w:rtl w:val="true"/>
              </w:rPr>
              <w:t>شهر بانو در کتب فقهی</w:t>
            </w:r>
            <w:r>
              <w:rPr>
                <w:rStyle w:val="IndexLink"/>
                <w:rtl w:val="true"/>
              </w:rPr>
              <w:tab/>
            </w:r>
            <w:r>
              <w:rPr>
                <w:rStyle w:val="IndexLink"/>
              </w:rPr>
              <w:t>135</w:t>
            </w:r>
          </w:hyperlink>
        </w:p>
        <w:p>
          <w:pPr>
            <w:pStyle w:val="Contents2"/>
            <w:tabs>
              <w:tab w:val="clear" w:pos="8743"/>
              <w:tab w:val="right" w:pos="9026" w:leader="dot"/>
            </w:tabs>
            <w:rPr/>
          </w:pPr>
          <w:hyperlink w:anchor="__RefHeading___Toc2437505_653776707">
            <w:r>
              <w:rPr>
                <w:webHidden/>
                <w:rStyle w:val="IndexLink"/>
                <w:rtl w:val="true"/>
              </w:rPr>
              <w:t>شهر بانو در کتب انساب</w:t>
            </w:r>
            <w:r>
              <w:rPr>
                <w:rStyle w:val="IndexLink"/>
                <w:rtl w:val="true"/>
              </w:rPr>
              <w:tab/>
            </w:r>
            <w:r>
              <w:rPr>
                <w:rStyle w:val="IndexLink"/>
              </w:rPr>
              <w:t>140</w:t>
            </w:r>
          </w:hyperlink>
        </w:p>
        <w:p>
          <w:pPr>
            <w:pStyle w:val="Contents2"/>
            <w:tabs>
              <w:tab w:val="clear" w:pos="8743"/>
              <w:tab w:val="right" w:pos="9026" w:leader="dot"/>
            </w:tabs>
            <w:rPr/>
          </w:pPr>
          <w:hyperlink w:anchor="__RefHeading___Toc2437507_653776707">
            <w:r>
              <w:rPr>
                <w:webHidden/>
                <w:rStyle w:val="IndexLink"/>
                <w:rtl w:val="true"/>
              </w:rPr>
              <w:t>شهر بانو در کتب ادبیات عرب</w:t>
            </w:r>
            <w:r>
              <w:rPr>
                <w:rStyle w:val="IndexLink"/>
                <w:rtl w:val="true"/>
              </w:rPr>
              <w:tab/>
            </w:r>
            <w:r>
              <w:rPr>
                <w:rStyle w:val="IndexLink"/>
              </w:rPr>
              <w:t>147</w:t>
            </w:r>
          </w:hyperlink>
        </w:p>
        <w:p>
          <w:pPr>
            <w:pStyle w:val="Contents2"/>
            <w:tabs>
              <w:tab w:val="clear" w:pos="8743"/>
              <w:tab w:val="right" w:pos="9026" w:leader="dot"/>
            </w:tabs>
            <w:rPr/>
          </w:pPr>
          <w:hyperlink w:anchor="__RefHeading___Toc2437509_653776707">
            <w:r>
              <w:rPr>
                <w:webHidden/>
                <w:rStyle w:val="IndexLink"/>
                <w:rtl w:val="true"/>
              </w:rPr>
              <w:t>شهر بانو در کتب رجالی</w:t>
            </w:r>
            <w:r>
              <w:rPr>
                <w:rStyle w:val="IndexLink"/>
                <w:rtl w:val="true"/>
              </w:rPr>
              <w:tab/>
            </w:r>
            <w:r>
              <w:rPr>
                <w:rStyle w:val="IndexLink"/>
              </w:rPr>
              <w:t>154</w:t>
            </w:r>
          </w:hyperlink>
        </w:p>
        <w:p>
          <w:pPr>
            <w:pStyle w:val="Contents2"/>
            <w:tabs>
              <w:tab w:val="clear" w:pos="8743"/>
              <w:tab w:val="right" w:pos="9026" w:leader="dot"/>
            </w:tabs>
            <w:rPr/>
          </w:pPr>
          <w:hyperlink w:anchor="__RefHeading___Toc2437511_653776707">
            <w:r>
              <w:rPr>
                <w:webHidden/>
                <w:rStyle w:val="IndexLink"/>
                <w:rtl w:val="true"/>
              </w:rPr>
              <w:t>شهر بانو در کتاب های کلامی</w:t>
            </w:r>
            <w:r>
              <w:rPr>
                <w:rStyle w:val="IndexLink"/>
                <w:rtl w:val="true"/>
              </w:rPr>
              <w:tab/>
            </w:r>
            <w:r>
              <w:rPr>
                <w:rStyle w:val="IndexLink"/>
              </w:rPr>
              <w:t>157</w:t>
            </w:r>
          </w:hyperlink>
        </w:p>
        <w:p>
          <w:pPr>
            <w:pStyle w:val="Contents2"/>
            <w:tabs>
              <w:tab w:val="clear" w:pos="8743"/>
              <w:tab w:val="right" w:pos="9026" w:leader="dot"/>
            </w:tabs>
            <w:rPr/>
          </w:pPr>
          <w:hyperlink w:anchor="__RefHeading___Toc2437513_653776707">
            <w:r>
              <w:rPr>
                <w:webHidden/>
                <w:rStyle w:val="IndexLink"/>
                <w:rtl w:val="true"/>
              </w:rPr>
              <w:t>پاسخ به اشکالات</w:t>
            </w:r>
            <w:r>
              <w:rPr>
                <w:rStyle w:val="IndexLink"/>
                <w:rtl w:val="true"/>
              </w:rPr>
              <w:tab/>
            </w:r>
            <w:r>
              <w:rPr>
                <w:rStyle w:val="IndexLink"/>
              </w:rPr>
              <w:t>165</w:t>
            </w:r>
          </w:hyperlink>
        </w:p>
        <w:p>
          <w:pPr>
            <w:pStyle w:val="Contents2"/>
            <w:tabs>
              <w:tab w:val="clear" w:pos="8743"/>
              <w:tab w:val="right" w:pos="9026" w:leader="dot"/>
            </w:tabs>
            <w:rPr/>
          </w:pPr>
          <w:hyperlink w:anchor="__RefHeading___Toc2437515_653776707">
            <w:r>
              <w:rPr>
                <w:webHidden/>
                <w:rStyle w:val="IndexLink"/>
                <w:rtl w:val="true"/>
              </w:rPr>
              <w:t xml:space="preserve">نویسندگانی که به ایرانی بودن مادر امام سجاد علیه السلام تصریح کرده اند </w:t>
            </w:r>
            <w:r>
              <w:rPr>
                <w:rStyle w:val="IndexLink"/>
                <w:rtl w:val="true"/>
              </w:rPr>
              <w:t xml:space="preserve">( </w:t>
            </w:r>
            <w:r>
              <w:rPr>
                <w:rStyle w:val="IndexLink"/>
                <w:rtl w:val="true"/>
              </w:rPr>
              <w:t xml:space="preserve">از قرن دوم تا نهم </w:t>
            </w:r>
            <w:r>
              <w:rPr>
                <w:rStyle w:val="IndexLink"/>
                <w:rtl w:val="true"/>
              </w:rPr>
              <w:t>)</w:t>
              <w:tab/>
            </w:r>
            <w:r>
              <w:rPr>
                <w:rStyle w:val="IndexLink"/>
              </w:rPr>
              <w:t>170</w:t>
            </w:r>
          </w:hyperlink>
        </w:p>
        <w:p>
          <w:pPr>
            <w:pStyle w:val="Contents2"/>
            <w:tabs>
              <w:tab w:val="clear" w:pos="8743"/>
              <w:tab w:val="right" w:pos="9026" w:leader="dot"/>
            </w:tabs>
            <w:rPr/>
          </w:pPr>
          <w:hyperlink w:anchor="__RefHeading___Toc2437517_653776707">
            <w:r>
              <w:rPr>
                <w:webHidden/>
                <w:rStyle w:val="IndexLink"/>
                <w:rtl w:val="true"/>
              </w:rPr>
              <w:t xml:space="preserve">فصل پنجم </w:t>
            </w:r>
            <w:r>
              <w:rPr>
                <w:rStyle w:val="IndexLink"/>
                <w:rtl w:val="true"/>
              </w:rPr>
              <w:t xml:space="preserve">: </w:t>
            </w:r>
            <w:r>
              <w:rPr>
                <w:rStyle w:val="IndexLink"/>
                <w:rtl w:val="true"/>
              </w:rPr>
              <w:t>نبردهای اعراب و ایران و سرنوشت یزد گرد و بازماندگان</w:t>
            </w:r>
            <w:r>
              <w:rPr>
                <w:rStyle w:val="IndexLink"/>
                <w:rtl w:val="true"/>
              </w:rPr>
              <w:tab/>
            </w:r>
            <w:r>
              <w:rPr>
                <w:rStyle w:val="IndexLink"/>
              </w:rPr>
              <w:t>177</w:t>
            </w:r>
          </w:hyperlink>
        </w:p>
        <w:p>
          <w:pPr>
            <w:pStyle w:val="Contents2"/>
            <w:tabs>
              <w:tab w:val="clear" w:pos="8743"/>
              <w:tab w:val="right" w:pos="9026" w:leader="dot"/>
            </w:tabs>
            <w:rPr/>
          </w:pPr>
          <w:hyperlink w:anchor="__RefHeading___Toc2437519_653776707">
            <w:r>
              <w:rPr>
                <w:webHidden/>
                <w:rStyle w:val="IndexLink"/>
                <w:rtl w:val="true"/>
              </w:rPr>
              <w:t>فتح ایران و سرنوشت یزد جرد و اسرای ایرانی</w:t>
            </w:r>
            <w:r>
              <w:rPr>
                <w:rStyle w:val="IndexLink"/>
                <w:rtl w:val="true"/>
              </w:rPr>
              <w:tab/>
            </w:r>
            <w:r>
              <w:rPr>
                <w:rStyle w:val="IndexLink"/>
              </w:rPr>
              <w:t>179</w:t>
            </w:r>
          </w:hyperlink>
        </w:p>
        <w:p>
          <w:pPr>
            <w:pStyle w:val="Contents2"/>
            <w:tabs>
              <w:tab w:val="clear" w:pos="8743"/>
              <w:tab w:val="right" w:pos="9026" w:leader="dot"/>
            </w:tabs>
            <w:rPr/>
          </w:pPr>
          <w:hyperlink w:anchor="__RefHeading___Toc2437521_653776707">
            <w:r>
              <w:rPr>
                <w:webHidden/>
                <w:rStyle w:val="IndexLink"/>
                <w:rtl w:val="true"/>
              </w:rPr>
              <w:t>بازماندگان یزد گرد</w:t>
            </w:r>
            <w:r>
              <w:rPr>
                <w:rStyle w:val="IndexLink"/>
                <w:rtl w:val="true"/>
              </w:rPr>
              <w:tab/>
            </w:r>
            <w:r>
              <w:rPr>
                <w:rStyle w:val="IndexLink"/>
              </w:rPr>
              <w:t>188</w:t>
            </w:r>
          </w:hyperlink>
        </w:p>
        <w:p>
          <w:pPr>
            <w:pStyle w:val="Contents2"/>
            <w:tabs>
              <w:tab w:val="clear" w:pos="8743"/>
              <w:tab w:val="right" w:pos="9026" w:leader="dot"/>
            </w:tabs>
            <w:rPr/>
          </w:pPr>
          <w:hyperlink w:anchor="__RefHeading___Toc2437523_653776707">
            <w:r>
              <w:rPr>
                <w:webHidden/>
                <w:rStyle w:val="IndexLink"/>
                <w:rtl w:val="true"/>
              </w:rPr>
              <w:t>جدول جنگ های اعراب و ایران</w:t>
            </w:r>
            <w:r>
              <w:rPr>
                <w:rStyle w:val="IndexLink"/>
                <w:rtl w:val="true"/>
              </w:rPr>
              <w:tab/>
            </w:r>
            <w:r>
              <w:rPr>
                <w:rStyle w:val="IndexLink"/>
              </w:rPr>
              <w:t>191</w:t>
            </w:r>
          </w:hyperlink>
        </w:p>
        <w:p>
          <w:pPr>
            <w:pStyle w:val="Contents2"/>
            <w:tabs>
              <w:tab w:val="clear" w:pos="8743"/>
              <w:tab w:val="right" w:pos="9026" w:leader="dot"/>
            </w:tabs>
            <w:rPr/>
          </w:pPr>
          <w:hyperlink w:anchor="__RefHeading___Toc2437525_653776707">
            <w:r>
              <w:rPr>
                <w:webHidden/>
                <w:rStyle w:val="IndexLink"/>
                <w:rtl w:val="true"/>
              </w:rPr>
              <w:t>شاه فرند بازمانده دیگری از یزد گرد</w:t>
            </w:r>
            <w:r>
              <w:rPr>
                <w:rStyle w:val="IndexLink"/>
                <w:rtl w:val="true"/>
              </w:rPr>
              <w:tab/>
            </w:r>
            <w:r>
              <w:rPr>
                <w:rStyle w:val="IndexLink"/>
              </w:rPr>
              <w:t>194</w:t>
            </w:r>
          </w:hyperlink>
        </w:p>
        <w:p>
          <w:pPr>
            <w:pStyle w:val="Contents2"/>
            <w:tabs>
              <w:tab w:val="clear" w:pos="8743"/>
              <w:tab w:val="right" w:pos="9026" w:leader="dot"/>
            </w:tabs>
            <w:rPr/>
          </w:pPr>
          <w:hyperlink w:anchor="__RefHeading___Toc2437527_653776707">
            <w:r>
              <w:rPr>
                <w:webHidden/>
                <w:rStyle w:val="IndexLink"/>
                <w:rtl w:val="true"/>
              </w:rPr>
              <w:t xml:space="preserve">أَردَک </w:t>
            </w:r>
            <w:r>
              <w:rPr>
                <w:rStyle w:val="IndexLink"/>
                <w:rtl w:val="true"/>
              </w:rPr>
              <w:t xml:space="preserve">(= </w:t>
            </w:r>
            <w:r>
              <w:rPr>
                <w:rStyle w:val="IndexLink"/>
                <w:rtl w:val="true"/>
              </w:rPr>
              <w:t xml:space="preserve">اردگ </w:t>
            </w:r>
            <w:r>
              <w:rPr>
                <w:rStyle w:val="IndexLink"/>
                <w:rtl w:val="true"/>
              </w:rPr>
              <w:t xml:space="preserve">) </w:t>
            </w:r>
            <w:r>
              <w:rPr>
                <w:rStyle w:val="IndexLink"/>
                <w:rtl w:val="true"/>
              </w:rPr>
              <w:t>ادرگ</w:t>
            </w:r>
            <w:r>
              <w:rPr>
                <w:rStyle w:val="IndexLink"/>
                <w:rtl w:val="true"/>
              </w:rPr>
              <w:tab/>
            </w:r>
            <w:r>
              <w:rPr>
                <w:rStyle w:val="IndexLink"/>
              </w:rPr>
              <w:t>198</w:t>
            </w:r>
          </w:hyperlink>
        </w:p>
        <w:p>
          <w:pPr>
            <w:pStyle w:val="Contents2"/>
            <w:tabs>
              <w:tab w:val="clear" w:pos="8743"/>
              <w:tab w:val="right" w:pos="9026" w:leader="dot"/>
            </w:tabs>
            <w:rPr/>
          </w:pPr>
          <w:hyperlink w:anchor="__RefHeading___Toc2437529_653776707">
            <w:r>
              <w:rPr>
                <w:webHidden/>
                <w:rStyle w:val="IndexLink"/>
                <w:rtl w:val="true"/>
              </w:rPr>
              <w:t>شهر بانو ، شرق شناسان و تشیع ایرانیان</w:t>
            </w:r>
            <w:r>
              <w:rPr>
                <w:rStyle w:val="IndexLink"/>
                <w:rtl w:val="true"/>
              </w:rPr>
              <w:tab/>
            </w:r>
            <w:r>
              <w:rPr>
                <w:rStyle w:val="IndexLink"/>
              </w:rPr>
              <w:t>200</w:t>
            </w:r>
          </w:hyperlink>
        </w:p>
        <w:p>
          <w:pPr>
            <w:pStyle w:val="Contents2"/>
            <w:tabs>
              <w:tab w:val="clear" w:pos="8743"/>
              <w:tab w:val="right" w:pos="9026" w:leader="dot"/>
            </w:tabs>
            <w:rPr/>
          </w:pPr>
          <w:hyperlink w:anchor="__RefHeading___Toc2437531_653776707">
            <w:r>
              <w:rPr>
                <w:webHidden/>
                <w:rStyle w:val="IndexLink"/>
                <w:rtl w:val="true"/>
              </w:rPr>
              <w:t>گذری بر نظریه های شرق شناسان و قضیه شهر بانو</w:t>
            </w:r>
            <w:r>
              <w:rPr>
                <w:rStyle w:val="IndexLink"/>
                <w:rtl w:val="true"/>
              </w:rPr>
              <w:tab/>
            </w:r>
            <w:r>
              <w:rPr>
                <w:rStyle w:val="IndexLink"/>
              </w:rPr>
              <w:t>202</w:t>
            </w:r>
          </w:hyperlink>
        </w:p>
        <w:p>
          <w:pPr>
            <w:pStyle w:val="Contents2"/>
            <w:tabs>
              <w:tab w:val="clear" w:pos="8743"/>
              <w:tab w:val="right" w:pos="9026" w:leader="dot"/>
            </w:tabs>
            <w:rPr/>
          </w:pPr>
          <w:hyperlink w:anchor="__RefHeading___Toc2437533_653776707">
            <w:r>
              <w:rPr>
                <w:webHidden/>
                <w:rStyle w:val="IndexLink"/>
                <w:rtl w:val="true"/>
              </w:rPr>
              <w:t>علامه امینی و تشیع ایرانیان</w:t>
            </w:r>
            <w:r>
              <w:rPr>
                <w:rStyle w:val="IndexLink"/>
                <w:rtl w:val="true"/>
              </w:rPr>
              <w:tab/>
            </w:r>
            <w:r>
              <w:rPr>
                <w:rStyle w:val="IndexLink"/>
              </w:rPr>
              <w:t>208</w:t>
            </w:r>
          </w:hyperlink>
        </w:p>
        <w:p>
          <w:pPr>
            <w:pStyle w:val="Contents2"/>
            <w:tabs>
              <w:tab w:val="clear" w:pos="8743"/>
              <w:tab w:val="right" w:pos="9026" w:leader="dot"/>
            </w:tabs>
            <w:rPr/>
          </w:pPr>
          <w:hyperlink w:anchor="__RefHeading___Toc2437535_653776707">
            <w:r>
              <w:rPr>
                <w:webHidden/>
                <w:rStyle w:val="IndexLink"/>
                <w:rtl w:val="true"/>
              </w:rPr>
              <w:t xml:space="preserve">فصل ششم </w:t>
            </w:r>
            <w:r>
              <w:rPr>
                <w:rStyle w:val="IndexLink"/>
                <w:rtl w:val="true"/>
              </w:rPr>
              <w:t xml:space="preserve">: </w:t>
            </w:r>
            <w:r>
              <w:rPr>
                <w:rStyle w:val="IndexLink"/>
                <w:rtl w:val="true"/>
              </w:rPr>
              <w:t>شهر بانو افسانه یا واقعیت؟، شبهات و پاسخ ها</w:t>
            </w:r>
            <w:r>
              <w:rPr>
                <w:rStyle w:val="IndexLink"/>
                <w:rtl w:val="true"/>
              </w:rPr>
              <w:tab/>
            </w:r>
            <w:r>
              <w:rPr>
                <w:rStyle w:val="IndexLink"/>
              </w:rPr>
              <w:t>213</w:t>
            </w:r>
          </w:hyperlink>
        </w:p>
        <w:p>
          <w:pPr>
            <w:pStyle w:val="Contents2"/>
            <w:tabs>
              <w:tab w:val="clear" w:pos="8743"/>
              <w:tab w:val="right" w:pos="9026" w:leader="dot"/>
            </w:tabs>
            <w:rPr/>
          </w:pPr>
          <w:hyperlink w:anchor="__RefHeading___Toc2437537_653776707">
            <w:r>
              <w:rPr>
                <w:webHidden/>
                <w:rStyle w:val="IndexLink"/>
                <w:rtl w:val="true"/>
              </w:rPr>
              <w:t>عُمْدَة الطالِبُ فِى اِنْساب آلِ اَبی طالِب</w:t>
            </w:r>
            <w:r>
              <w:rPr>
                <w:rStyle w:val="IndexLink"/>
                <w:rtl w:val="true"/>
              </w:rPr>
              <w:tab/>
            </w:r>
            <w:r>
              <w:rPr>
                <w:rStyle w:val="IndexLink"/>
              </w:rPr>
              <w:t>216</w:t>
            </w:r>
          </w:hyperlink>
        </w:p>
        <w:p>
          <w:pPr>
            <w:pStyle w:val="Contents2"/>
            <w:tabs>
              <w:tab w:val="clear" w:pos="8743"/>
              <w:tab w:val="right" w:pos="9026" w:leader="dot"/>
            </w:tabs>
            <w:rPr/>
          </w:pPr>
          <w:hyperlink w:anchor="__RefHeading___Toc2437539_653776707">
            <w:r>
              <w:rPr>
                <w:webHidden/>
                <w:rStyle w:val="IndexLink"/>
                <w:rtl w:val="true"/>
              </w:rPr>
              <w:t>در مورد نقل موجود در فرق الشیعه نیز اشکالاتی وارد شده که عبارتند از</w:t>
            </w:r>
            <w:r>
              <w:rPr>
                <w:rStyle w:val="IndexLink"/>
                <w:rtl w:val="true"/>
              </w:rPr>
              <w:t>:</w:t>
              <w:tab/>
            </w:r>
            <w:r>
              <w:rPr>
                <w:rStyle w:val="IndexLink"/>
              </w:rPr>
              <w:t>223</w:t>
            </w:r>
          </w:hyperlink>
        </w:p>
        <w:p>
          <w:pPr>
            <w:pStyle w:val="Contents2"/>
            <w:tabs>
              <w:tab w:val="clear" w:pos="8743"/>
              <w:tab w:val="right" w:pos="9026" w:leader="dot"/>
            </w:tabs>
            <w:rPr/>
          </w:pPr>
          <w:hyperlink w:anchor="__RefHeading___Toc2437541_653776707">
            <w:r>
              <w:rPr>
                <w:webHidden/>
                <w:rStyle w:val="IndexLink"/>
                <w:rtl w:val="true"/>
              </w:rPr>
              <w:t xml:space="preserve">راز شهرت افسانه شهر بانو </w:t>
            </w:r>
            <w:r>
              <w:rPr>
                <w:rStyle w:val="IndexLink"/>
                <w:rtl w:val="true"/>
              </w:rPr>
              <w:t>!</w:t>
              <w:tab/>
            </w:r>
            <w:r>
              <w:rPr>
                <w:rStyle w:val="IndexLink"/>
              </w:rPr>
              <w:t>228</w:t>
            </w:r>
          </w:hyperlink>
        </w:p>
        <w:p>
          <w:pPr>
            <w:pStyle w:val="Contents2"/>
            <w:tabs>
              <w:tab w:val="clear" w:pos="8743"/>
              <w:tab w:val="right" w:pos="9026" w:leader="dot"/>
            </w:tabs>
            <w:rPr/>
          </w:pPr>
          <w:hyperlink w:anchor="__RefHeading___Toc2437543_653776707">
            <w:r>
              <w:rPr>
                <w:webHidden/>
                <w:rStyle w:val="IndexLink"/>
                <w:rtl w:val="true"/>
              </w:rPr>
              <w:t xml:space="preserve">مقاله </w:t>
            </w:r>
            <w:r>
              <w:rPr>
                <w:rStyle w:val="IndexLink"/>
                <w:rtl w:val="true"/>
              </w:rPr>
              <w:t xml:space="preserve">« </w:t>
            </w:r>
            <w:r>
              <w:rPr>
                <w:rStyle w:val="IndexLink"/>
                <w:rtl w:val="true"/>
              </w:rPr>
              <w:t xml:space="preserve">بی بی شهر بانو و بانو پارس </w:t>
            </w:r>
            <w:r>
              <w:rPr>
                <w:rStyle w:val="IndexLink"/>
                <w:rtl w:val="true"/>
              </w:rPr>
              <w:t>»</w:t>
            </w:r>
            <w:r>
              <w:rPr>
                <w:rStyle w:val="IndexLink"/>
                <w:rtl w:val="true"/>
              </w:rPr>
              <w:t>، ماری ،بویس ترجمه دکتر حسن جوادی</w:t>
            </w:r>
            <w:r>
              <w:rPr>
                <w:rStyle w:val="IndexLink"/>
                <w:rtl w:val="true"/>
              </w:rPr>
              <w:tab/>
            </w:r>
            <w:r>
              <w:rPr>
                <w:rStyle w:val="IndexLink"/>
              </w:rPr>
              <w:t>243</w:t>
            </w:r>
          </w:hyperlink>
        </w:p>
        <w:p>
          <w:pPr>
            <w:pStyle w:val="Contents2"/>
            <w:tabs>
              <w:tab w:val="clear" w:pos="8743"/>
              <w:tab w:val="right" w:pos="9026" w:leader="dot"/>
            </w:tabs>
            <w:rPr/>
          </w:pPr>
          <w:hyperlink w:anchor="__RefHeading___Toc2437545_653776707">
            <w:r>
              <w:rPr>
                <w:webHidden/>
                <w:rStyle w:val="IndexLink"/>
                <w:rtl w:val="true"/>
              </w:rPr>
              <w:t>آیا شهر بانو دختر یزد جرد هست؟</w:t>
            </w:r>
            <w:r>
              <w:rPr>
                <w:rStyle w:val="IndexLink"/>
                <w:rtl w:val="true"/>
              </w:rPr>
              <w:tab/>
            </w:r>
            <w:r>
              <w:rPr>
                <w:rStyle w:val="IndexLink"/>
              </w:rPr>
              <w:t>247</w:t>
            </w:r>
          </w:hyperlink>
        </w:p>
        <w:p>
          <w:pPr>
            <w:pStyle w:val="Contents2"/>
            <w:tabs>
              <w:tab w:val="clear" w:pos="8743"/>
              <w:tab w:val="right" w:pos="9026" w:leader="dot"/>
            </w:tabs>
            <w:rPr/>
          </w:pPr>
          <w:hyperlink w:anchor="__RefHeading___Toc2437547_653776707">
            <w:r>
              <w:rPr>
                <w:webHidden/>
                <w:rStyle w:val="IndexLink"/>
                <w:rtl w:val="true"/>
              </w:rPr>
              <w:t xml:space="preserve">نهضت شعوبیه و افسانه شهر بانو </w:t>
            </w:r>
            <w:r>
              <w:rPr>
                <w:rStyle w:val="IndexLink"/>
                <w:rtl w:val="true"/>
              </w:rPr>
              <w:t>!</w:t>
              <w:tab/>
            </w:r>
            <w:r>
              <w:rPr>
                <w:rStyle w:val="IndexLink"/>
              </w:rPr>
              <w:t>250</w:t>
            </w:r>
          </w:hyperlink>
        </w:p>
        <w:p>
          <w:pPr>
            <w:pStyle w:val="Contents2"/>
            <w:tabs>
              <w:tab w:val="clear" w:pos="8743"/>
              <w:tab w:val="right" w:pos="9026" w:leader="dot"/>
            </w:tabs>
            <w:rPr/>
          </w:pPr>
          <w:hyperlink w:anchor="__RefHeading___Toc2437549_653776707">
            <w:r>
              <w:rPr>
                <w:webHidden/>
                <w:rStyle w:val="IndexLink"/>
                <w:rtl w:val="true"/>
              </w:rPr>
              <w:t xml:space="preserve">فصل هفتم </w:t>
            </w:r>
            <w:r>
              <w:rPr>
                <w:rStyle w:val="IndexLink"/>
                <w:rtl w:val="true"/>
              </w:rPr>
              <w:t xml:space="preserve">: </w:t>
            </w:r>
            <w:r>
              <w:rPr>
                <w:rStyle w:val="IndexLink"/>
                <w:rtl w:val="true"/>
              </w:rPr>
              <w:t>نگاهی به شرح حال شهر بانو شرح حال شهر بانو</w:t>
            </w:r>
            <w:r>
              <w:rPr>
                <w:rStyle w:val="IndexLink"/>
                <w:rtl w:val="true"/>
              </w:rPr>
              <w:tab/>
            </w:r>
            <w:r>
              <w:rPr>
                <w:rStyle w:val="IndexLink"/>
              </w:rPr>
              <w:t>253</w:t>
            </w:r>
          </w:hyperlink>
        </w:p>
        <w:p>
          <w:pPr>
            <w:pStyle w:val="Contents2"/>
            <w:tabs>
              <w:tab w:val="clear" w:pos="8743"/>
              <w:tab w:val="right" w:pos="9026" w:leader="dot"/>
            </w:tabs>
            <w:rPr/>
          </w:pPr>
          <w:hyperlink w:anchor="__RefHeading___Toc2437551_653776707">
            <w:r>
              <w:rPr>
                <w:webHidden/>
                <w:rStyle w:val="IndexLink"/>
                <w:rtl w:val="true"/>
              </w:rPr>
              <w:t>نام های شهر بانو</w:t>
            </w:r>
            <w:r>
              <w:rPr>
                <w:rStyle w:val="IndexLink"/>
                <w:rtl w:val="true"/>
              </w:rPr>
              <w:tab/>
            </w:r>
            <w:r>
              <w:rPr>
                <w:rStyle w:val="IndexLink"/>
              </w:rPr>
              <w:t>255</w:t>
            </w:r>
          </w:hyperlink>
        </w:p>
        <w:p>
          <w:pPr>
            <w:pStyle w:val="Contents2"/>
            <w:tabs>
              <w:tab w:val="clear" w:pos="8743"/>
              <w:tab w:val="right" w:pos="9026" w:leader="dot"/>
            </w:tabs>
            <w:rPr/>
          </w:pPr>
          <w:hyperlink w:anchor="__RefHeading___Toc2437553_653776707">
            <w:r>
              <w:rPr>
                <w:webHidden/>
                <w:rStyle w:val="IndexLink"/>
                <w:rtl w:val="true"/>
              </w:rPr>
              <w:t>پدر شهر بانو کیست؟</w:t>
            </w:r>
            <w:r>
              <w:rPr>
                <w:rStyle w:val="IndexLink"/>
                <w:rtl w:val="true"/>
              </w:rPr>
              <w:tab/>
            </w:r>
            <w:r>
              <w:rPr>
                <w:rStyle w:val="IndexLink"/>
              </w:rPr>
              <w:t>259</w:t>
            </w:r>
          </w:hyperlink>
        </w:p>
        <w:p>
          <w:pPr>
            <w:pStyle w:val="Contents2"/>
            <w:tabs>
              <w:tab w:val="clear" w:pos="8743"/>
              <w:tab w:val="right" w:pos="9026" w:leader="dot"/>
            </w:tabs>
            <w:rPr/>
          </w:pPr>
          <w:hyperlink w:anchor="__RefHeading___Toc2437555_653776707">
            <w:r>
              <w:rPr>
                <w:webHidden/>
                <w:rStyle w:val="IndexLink"/>
                <w:rtl w:val="true"/>
              </w:rPr>
              <w:t>ویژگی های شهر بانو</w:t>
            </w:r>
            <w:r>
              <w:rPr>
                <w:rStyle w:val="IndexLink"/>
                <w:rtl w:val="true"/>
              </w:rPr>
              <w:tab/>
            </w:r>
            <w:r>
              <w:rPr>
                <w:rStyle w:val="IndexLink"/>
              </w:rPr>
              <w:t>263</w:t>
            </w:r>
          </w:hyperlink>
        </w:p>
        <w:p>
          <w:pPr>
            <w:pStyle w:val="Contents2"/>
            <w:tabs>
              <w:tab w:val="clear" w:pos="8743"/>
              <w:tab w:val="right" w:pos="9026" w:leader="dot"/>
            </w:tabs>
            <w:rPr/>
          </w:pPr>
          <w:hyperlink w:anchor="__RefHeading___Toc2437557_653776707">
            <w:r>
              <w:rPr>
                <w:webHidden/>
                <w:rStyle w:val="IndexLink"/>
                <w:rtl w:val="true"/>
              </w:rPr>
              <w:t>بحثی پیرامون ابن الخیرتین</w:t>
            </w:r>
            <w:r>
              <w:rPr>
                <w:rStyle w:val="IndexLink"/>
                <w:rtl w:val="true"/>
              </w:rPr>
              <w:tab/>
            </w:r>
            <w:r>
              <w:rPr>
                <w:rStyle w:val="IndexLink"/>
              </w:rPr>
              <w:t>266</w:t>
            </w:r>
          </w:hyperlink>
        </w:p>
        <w:p>
          <w:pPr>
            <w:pStyle w:val="Contents2"/>
            <w:tabs>
              <w:tab w:val="clear" w:pos="8743"/>
              <w:tab w:val="right" w:pos="9026" w:leader="dot"/>
            </w:tabs>
            <w:rPr/>
          </w:pPr>
          <w:hyperlink w:anchor="__RefHeading___Toc2437559_653776707">
            <w:r>
              <w:rPr>
                <w:webHidden/>
                <w:rStyle w:val="IndexLink"/>
                <w:rtl w:val="true"/>
              </w:rPr>
              <w:t>ملیّت شهر بانو</w:t>
            </w:r>
            <w:r>
              <w:rPr>
                <w:rStyle w:val="IndexLink"/>
                <w:rtl w:val="true"/>
              </w:rPr>
              <w:tab/>
            </w:r>
            <w:r>
              <w:rPr>
                <w:rStyle w:val="IndexLink"/>
              </w:rPr>
              <w:t>268</w:t>
            </w:r>
          </w:hyperlink>
        </w:p>
        <w:p>
          <w:pPr>
            <w:pStyle w:val="Contents3"/>
            <w:tabs>
              <w:tab w:val="clear" w:pos="8459"/>
              <w:tab w:val="right" w:pos="9026" w:leader="dot"/>
            </w:tabs>
            <w:rPr/>
          </w:pPr>
          <w:hyperlink w:anchor="__RefHeading___Toc2437561_653776707">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2437563_653776707">
            <w:r>
              <w:rPr>
                <w:webHidden/>
                <w:rStyle w:val="IndexLink"/>
                <w:rtl w:val="true"/>
              </w:rPr>
              <w:t>الف</w:t>
            </w:r>
            <w:r>
              <w:rPr>
                <w:rStyle w:val="IndexLink"/>
                <w:rtl w:val="true"/>
              </w:rPr>
              <w:t>.</w:t>
            </w:r>
            <w:r>
              <w:rPr>
                <w:rStyle w:val="IndexLink"/>
                <w:rtl w:val="true"/>
              </w:rPr>
              <w:t xml:space="preserve">ایرانی </w:t>
            </w:r>
            <w:r>
              <w:rPr>
                <w:rStyle w:val="IndexLink"/>
                <w:rtl w:val="true"/>
              </w:rPr>
              <w:t xml:space="preserve">( </w:t>
            </w:r>
            <w:r>
              <w:rPr>
                <w:rStyle w:val="IndexLink"/>
                <w:rtl w:val="true"/>
              </w:rPr>
              <w:t xml:space="preserve">فارسی </w:t>
            </w:r>
            <w:r>
              <w:rPr>
                <w:rStyle w:val="IndexLink"/>
                <w:rtl w:val="true"/>
              </w:rPr>
              <w:t>)</w:t>
              <w:tab/>
            </w:r>
            <w:r>
              <w:rPr>
                <w:rStyle w:val="IndexLink"/>
              </w:rPr>
              <w:t>269</w:t>
            </w:r>
          </w:hyperlink>
        </w:p>
        <w:p>
          <w:pPr>
            <w:pStyle w:val="Contents3"/>
            <w:tabs>
              <w:tab w:val="clear" w:pos="8459"/>
              <w:tab w:val="right" w:pos="9026" w:leader="dot"/>
            </w:tabs>
            <w:rPr/>
          </w:pPr>
          <w:hyperlink w:anchor="__RefHeading___Toc2437565_653776707">
            <w:r>
              <w:rPr>
                <w:webHidden/>
                <w:rStyle w:val="IndexLink"/>
                <w:rtl w:val="true"/>
              </w:rPr>
              <w:t>ب</w:t>
            </w:r>
            <w:r>
              <w:rPr>
                <w:rStyle w:val="IndexLink"/>
                <w:rtl w:val="true"/>
              </w:rPr>
              <w:t>.</w:t>
            </w:r>
            <w:r>
              <w:rPr>
                <w:rStyle w:val="IndexLink"/>
                <w:rtl w:val="true"/>
              </w:rPr>
              <w:t xml:space="preserve">سندی </w:t>
            </w:r>
            <w:r>
              <w:rPr>
                <w:rStyle w:val="IndexLink"/>
                <w:rtl w:val="true"/>
              </w:rPr>
              <w:t xml:space="preserve">( </w:t>
            </w:r>
            <w:r>
              <w:rPr>
                <w:rStyle w:val="IndexLink"/>
                <w:rtl w:val="true"/>
              </w:rPr>
              <w:t xml:space="preserve">من بلاد السند </w:t>
            </w:r>
            <w:r>
              <w:rPr>
                <w:rStyle w:val="IndexLink"/>
                <w:rtl w:val="true"/>
              </w:rPr>
              <w:t>)</w:t>
              <w:tab/>
            </w:r>
            <w:r>
              <w:rPr>
                <w:rStyle w:val="IndexLink"/>
              </w:rPr>
              <w:t>269</w:t>
            </w:r>
          </w:hyperlink>
        </w:p>
        <w:p>
          <w:pPr>
            <w:pStyle w:val="Contents3"/>
            <w:tabs>
              <w:tab w:val="clear" w:pos="8459"/>
              <w:tab w:val="right" w:pos="9026" w:leader="dot"/>
            </w:tabs>
            <w:rPr/>
          </w:pPr>
          <w:hyperlink w:anchor="__RefHeading___Toc2437567_653776707">
            <w:r>
              <w:rPr>
                <w:webHidden/>
                <w:rStyle w:val="IndexLink"/>
                <w:rtl w:val="true"/>
              </w:rPr>
              <w:t>ج</w:t>
            </w:r>
            <w:r>
              <w:rPr>
                <w:rStyle w:val="IndexLink"/>
                <w:rtl w:val="true"/>
              </w:rPr>
              <w:t>.</w:t>
            </w:r>
            <w:r>
              <w:rPr>
                <w:rStyle w:val="IndexLink"/>
                <w:rtl w:val="true"/>
              </w:rPr>
              <w:t xml:space="preserve">کابلی از اسیران </w:t>
            </w:r>
            <w:r>
              <w:rPr>
                <w:rStyle w:val="IndexLink"/>
                <w:rtl w:val="true"/>
              </w:rPr>
              <w:t xml:space="preserve">( </w:t>
            </w:r>
            <w:r>
              <w:rPr>
                <w:rStyle w:val="IndexLink"/>
                <w:rtl w:val="true"/>
              </w:rPr>
              <w:t xml:space="preserve">کابل </w:t>
            </w:r>
            <w:r>
              <w:rPr>
                <w:rStyle w:val="IndexLink"/>
                <w:rtl w:val="true"/>
              </w:rPr>
              <w:t>)</w:t>
              <w:tab/>
            </w:r>
            <w:r>
              <w:rPr>
                <w:rStyle w:val="IndexLink"/>
              </w:rPr>
              <w:t>270</w:t>
            </w:r>
          </w:hyperlink>
        </w:p>
        <w:p>
          <w:pPr>
            <w:pStyle w:val="Contents2"/>
            <w:tabs>
              <w:tab w:val="clear" w:pos="8743"/>
              <w:tab w:val="right" w:pos="9026" w:leader="dot"/>
            </w:tabs>
            <w:rPr/>
          </w:pPr>
          <w:hyperlink w:anchor="__RefHeading___Toc2437569_653776707">
            <w:r>
              <w:rPr>
                <w:webHidden/>
                <w:rStyle w:val="IndexLink"/>
                <w:rtl w:val="true"/>
              </w:rPr>
              <w:t>شهر بانو و پیرایه ها</w:t>
            </w:r>
            <w:r>
              <w:rPr>
                <w:rStyle w:val="IndexLink"/>
                <w:rtl w:val="true"/>
              </w:rPr>
              <w:tab/>
            </w:r>
            <w:r>
              <w:rPr>
                <w:rStyle w:val="IndexLink"/>
              </w:rPr>
              <w:t>270</w:t>
            </w:r>
          </w:hyperlink>
        </w:p>
        <w:p>
          <w:pPr>
            <w:pStyle w:val="Contents2"/>
            <w:tabs>
              <w:tab w:val="clear" w:pos="8743"/>
              <w:tab w:val="right" w:pos="9026" w:leader="dot"/>
            </w:tabs>
            <w:rPr/>
          </w:pPr>
          <w:hyperlink w:anchor="__RefHeading___Toc2437571_653776707">
            <w:r>
              <w:rPr>
                <w:webHidden/>
                <w:rStyle w:val="IndexLink"/>
                <w:rtl w:val="true"/>
              </w:rPr>
              <w:t>اتهام تزویج مادر امام سجاد علیه السلام</w:t>
            </w:r>
            <w:r>
              <w:rPr>
                <w:rStyle w:val="IndexLink"/>
                <w:rtl w:val="true"/>
              </w:rPr>
              <w:tab/>
            </w:r>
            <w:r>
              <w:rPr>
                <w:rStyle w:val="IndexLink"/>
              </w:rPr>
              <w:t>272</w:t>
            </w:r>
          </w:hyperlink>
        </w:p>
        <w:p>
          <w:pPr>
            <w:pStyle w:val="Contents2"/>
            <w:tabs>
              <w:tab w:val="clear" w:pos="8743"/>
              <w:tab w:val="right" w:pos="9026" w:leader="dot"/>
            </w:tabs>
            <w:rPr/>
          </w:pPr>
          <w:hyperlink w:anchor="__RefHeading___Toc2437573_653776707">
            <w:r>
              <w:rPr>
                <w:webHidden/>
                <w:rStyle w:val="IndexLink"/>
                <w:rtl w:val="true"/>
              </w:rPr>
              <w:t xml:space="preserve">فصل هشتم </w:t>
            </w:r>
            <w:r>
              <w:rPr>
                <w:rStyle w:val="IndexLink"/>
                <w:rtl w:val="true"/>
              </w:rPr>
              <w:t xml:space="preserve">: </w:t>
            </w:r>
            <w:r>
              <w:rPr>
                <w:rStyle w:val="IndexLink"/>
                <w:rtl w:val="true"/>
              </w:rPr>
              <w:t>تاریخ رحلت شهر بانو و بحثی پیرامون بی بی شهر بانو</w:t>
            </w:r>
            <w:r>
              <w:rPr>
                <w:rStyle w:val="IndexLink"/>
                <w:rtl w:val="true"/>
              </w:rPr>
              <w:tab/>
            </w:r>
            <w:r>
              <w:rPr>
                <w:rStyle w:val="IndexLink"/>
              </w:rPr>
              <w:t>277</w:t>
            </w:r>
          </w:hyperlink>
        </w:p>
        <w:p>
          <w:pPr>
            <w:pStyle w:val="Contents2"/>
            <w:tabs>
              <w:tab w:val="clear" w:pos="8743"/>
              <w:tab w:val="right" w:pos="9026" w:leader="dot"/>
            </w:tabs>
            <w:rPr/>
          </w:pPr>
          <w:hyperlink w:anchor="__RefHeading___Toc2437575_653776707">
            <w:r>
              <w:rPr>
                <w:webHidden/>
                <w:rStyle w:val="IndexLink"/>
                <w:rtl w:val="true"/>
              </w:rPr>
              <w:t>تاریخ وفات شهر بانو و بحثی پیرامون تولد امام سجاد علیه السلام</w:t>
            </w:r>
            <w:r>
              <w:rPr>
                <w:rStyle w:val="IndexLink"/>
                <w:rtl w:val="true"/>
              </w:rPr>
              <w:tab/>
            </w:r>
            <w:r>
              <w:rPr>
                <w:rStyle w:val="IndexLink"/>
              </w:rPr>
              <w:t>279</w:t>
            </w:r>
          </w:hyperlink>
        </w:p>
        <w:p>
          <w:pPr>
            <w:pStyle w:val="Contents2"/>
            <w:tabs>
              <w:tab w:val="clear" w:pos="8743"/>
              <w:tab w:val="right" w:pos="9026" w:leader="dot"/>
            </w:tabs>
            <w:rPr/>
          </w:pPr>
          <w:hyperlink w:anchor="__RefHeading___Toc2437577_653776707">
            <w:r>
              <w:rPr>
                <w:webHidden/>
                <w:rStyle w:val="IndexLink"/>
                <w:rtl w:val="true"/>
              </w:rPr>
              <w:t>پژوهشی درباره بی بی شهر بانو</w:t>
            </w:r>
            <w:r>
              <w:rPr>
                <w:rStyle w:val="IndexLink"/>
                <w:rtl w:val="true"/>
              </w:rPr>
              <w:tab/>
            </w:r>
            <w:r>
              <w:rPr>
                <w:rStyle w:val="IndexLink"/>
              </w:rPr>
              <w:t>292</w:t>
            </w:r>
          </w:hyperlink>
        </w:p>
        <w:p>
          <w:pPr>
            <w:pStyle w:val="Contents2"/>
            <w:tabs>
              <w:tab w:val="clear" w:pos="8743"/>
              <w:tab w:val="right" w:pos="9026" w:leader="dot"/>
            </w:tabs>
            <w:rPr/>
          </w:pPr>
          <w:hyperlink w:anchor="__RefHeading___Toc2437579_653776707">
            <w:r>
              <w:rPr>
                <w:webHidden/>
                <w:rStyle w:val="IndexLink"/>
                <w:rtl w:val="true"/>
              </w:rPr>
              <w:t>لوح موجود در بی بی شهر بانو</w:t>
            </w:r>
            <w:r>
              <w:rPr>
                <w:rStyle w:val="IndexLink"/>
                <w:rtl w:val="true"/>
              </w:rPr>
              <w:tab/>
            </w:r>
            <w:r>
              <w:rPr>
                <w:rStyle w:val="IndexLink"/>
              </w:rPr>
              <w:t>298</w:t>
            </w:r>
          </w:hyperlink>
        </w:p>
        <w:p>
          <w:pPr>
            <w:pStyle w:val="Contents2"/>
            <w:tabs>
              <w:tab w:val="clear" w:pos="8743"/>
              <w:tab w:val="right" w:pos="9026" w:leader="dot"/>
            </w:tabs>
            <w:rPr/>
          </w:pPr>
          <w:hyperlink w:anchor="__RefHeading___Toc2437581_653776707">
            <w:r>
              <w:rPr>
                <w:webHidden/>
                <w:rStyle w:val="IndexLink"/>
                <w:rtl w:val="true"/>
              </w:rPr>
              <w:t>بقعه بی بی ،زبیده دختر شهر بانو</w:t>
            </w:r>
            <w:r>
              <w:rPr>
                <w:rStyle w:val="IndexLink"/>
                <w:rtl w:val="true"/>
              </w:rPr>
              <w:tab/>
            </w:r>
            <w:r>
              <w:rPr>
                <w:rStyle w:val="IndexLink"/>
              </w:rPr>
              <w:t>305</w:t>
            </w:r>
          </w:hyperlink>
        </w:p>
        <w:p>
          <w:pPr>
            <w:pStyle w:val="Contents2"/>
            <w:tabs>
              <w:tab w:val="clear" w:pos="8743"/>
              <w:tab w:val="right" w:pos="9026" w:leader="dot"/>
            </w:tabs>
            <w:rPr/>
          </w:pPr>
          <w:hyperlink w:anchor="__RefHeading___Toc2437583_653776707">
            <w:r>
              <w:rPr>
                <w:webHidden/>
                <w:rStyle w:val="IndexLink"/>
                <w:rtl w:val="true"/>
              </w:rPr>
              <w:t>نتیجه گیری</w:t>
            </w:r>
            <w:r>
              <w:rPr>
                <w:rStyle w:val="IndexLink"/>
                <w:rtl w:val="true"/>
              </w:rPr>
              <w:tab/>
            </w:r>
            <w:r>
              <w:rPr>
                <w:rStyle w:val="IndexLink"/>
              </w:rPr>
              <w:t>309</w:t>
            </w:r>
          </w:hyperlink>
        </w:p>
        <w:p>
          <w:pPr>
            <w:pStyle w:val="Contents2"/>
            <w:tabs>
              <w:tab w:val="clear" w:pos="8743"/>
              <w:tab w:val="right" w:pos="9026" w:leader="dot"/>
            </w:tabs>
            <w:rPr/>
          </w:pPr>
          <w:hyperlink w:anchor="__RefHeading___Toc2437585_653776707">
            <w:r>
              <w:rPr>
                <w:webHidden/>
                <w:rStyle w:val="IndexLink"/>
                <w:rtl w:val="true"/>
              </w:rPr>
              <w:t xml:space="preserve">منابع </w:t>
            </w:r>
            <w:r>
              <w:rPr>
                <w:rStyle w:val="IndexLink"/>
                <w:rtl w:val="true"/>
              </w:rPr>
              <w:t>:</w:t>
              <w:tab/>
            </w:r>
            <w:r>
              <w:rPr>
                <w:rStyle w:val="IndexLink"/>
              </w:rPr>
              <w:t>313</w:t>
            </w:r>
          </w:hyperlink>
        </w:p>
        <w:p>
          <w:pPr>
            <w:pStyle w:val="Contents2"/>
            <w:tabs>
              <w:tab w:val="clear" w:pos="8743"/>
              <w:tab w:val="right" w:pos="9026" w:leader="dot"/>
            </w:tabs>
            <w:rPr/>
          </w:pPr>
          <w:hyperlink w:anchor="__RefHeading___Toc2437587_653776707">
            <w:r>
              <w:rPr>
                <w:webHidden/>
                <w:rStyle w:val="IndexLink"/>
                <w:rtl w:val="true"/>
              </w:rPr>
              <w:t>فهرست اعلام</w:t>
            </w:r>
            <w:r>
              <w:rPr>
                <w:rStyle w:val="IndexLink"/>
                <w:rtl w:val="true"/>
              </w:rPr>
              <w:tab/>
            </w:r>
            <w:r>
              <w:rPr>
                <w:rStyle w:val="IndexLink"/>
              </w:rPr>
              <w:t>327</w:t>
            </w:r>
          </w:hyperlink>
        </w:p>
        <w:p>
          <w:pPr>
            <w:pStyle w:val="Contents2"/>
            <w:tabs>
              <w:tab w:val="clear" w:pos="8743"/>
              <w:tab w:val="right" w:pos="9026" w:leader="dot"/>
            </w:tabs>
            <w:rPr/>
          </w:pPr>
          <w:hyperlink w:anchor="__RefHeading___Toc2437589_653776707">
            <w:r>
              <w:rPr>
                <w:webHidden/>
                <w:rStyle w:val="IndexLink"/>
                <w:rtl w:val="true"/>
              </w:rPr>
              <w:t>فهرست اماکن</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68_108403"/>
      <w:bookmarkStart w:id="1" w:name="pg8668_108403"/>
      <w:bookmarkEnd w:id="1"/>
    </w:p>
    <w:p>
      <w:pPr>
        <w:pStyle w:val="Heading2"/>
        <w:numPr>
          <w:ilvl w:val="1"/>
          <w:numId w:val="1"/>
        </w:numPr>
        <w:rPr/>
      </w:pPr>
      <w:bookmarkStart w:id="2" w:name="pg8668_108403"/>
      <w:bookmarkStart w:id="3" w:name="__RefHeading___Toc243741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 ناهید،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کاوی و پژوهش درباره همسر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ناهید طیبی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BP52/2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297/979</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w:t>
      </w:r>
      <w:r>
        <w:rPr>
          <w:rFonts w:eastAsia="IRNazanin" w:cs="IRNazanin"/>
          <w:color w:val="111111"/>
          <w:sz w:val="28"/>
          <w:szCs w:val="28"/>
          <w:lang w:bidi="fa-IR"/>
        </w:rPr>
        <w:t>2‌1‌8‌0‌9‌6‌3</w:t>
      </w:r>
    </w:p>
    <w:p>
      <w:pPr>
        <w:pStyle w:val="BookText"/>
        <w:rPr/>
      </w:pPr>
      <w:r>
        <w:rPr>
          <w:rFonts w:ascii="IRNazanin" w:hAnsi="IRNazanin" w:eastAsia="IRNazanin"/>
          <w:color w:val="111111"/>
          <w:sz w:val="28"/>
          <w:sz w:val="28"/>
          <w:szCs w:val="28"/>
          <w:rtl w:val="true"/>
          <w:lang w:bidi="fa-IR"/>
        </w:rPr>
        <w:t>نشر علی</w:t>
      </w:r>
    </w:p>
    <w:p>
      <w:pPr>
        <w:pStyle w:val="BookText"/>
        <w:rPr/>
      </w:pP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کاوی و پژوهش درباره همسر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ناهید طیبی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باختر</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w:t>
      </w:r>
    </w:p>
    <w:p>
      <w:pPr>
        <w:pStyle w:val="BookText"/>
        <w:rPr/>
      </w:pPr>
      <w:r>
        <w:rPr>
          <w:rFonts w:ascii="IRNazanin" w:hAnsi="IRNazanin" w:eastAsia="IRNazanin"/>
          <w:color w:val="111111"/>
          <w:sz w:val="28"/>
          <w:sz w:val="28"/>
          <w:szCs w:val="28"/>
          <w:rtl w:val="true"/>
          <w:lang w:bidi="fa-IR"/>
        </w:rPr>
        <w:t xml:space="preserve">مرکز پخش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 خیابان شهدای ژاندارمری بن بست گران فر پلاک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rtl w:val="true"/>
          <w:lang w:bidi="fa-IR"/>
        </w:rPr>
        <w:t xml:space="preserve">: </w:t>
      </w:r>
      <w:r>
        <w:rPr>
          <w:rFonts w:eastAsia="IRNazanin" w:cs="IRNazanin"/>
          <w:color w:val="111111"/>
          <w:sz w:val="28"/>
          <w:szCs w:val="28"/>
          <w:lang w:bidi="fa-IR"/>
        </w:rPr>
        <w:t>66412358</w:t>
      </w:r>
    </w:p>
    <w:p>
      <w:pPr>
        <w:pStyle w:val="BookText"/>
        <w:rPr/>
      </w:pPr>
      <w:r>
        <w:rPr>
          <w:rFonts w:ascii="IRNazanin" w:hAnsi="IRNazanin" w:eastAsia="IRNazanin"/>
          <w:color w:val="111111"/>
          <w:sz w:val="28"/>
          <w:sz w:val="28"/>
          <w:szCs w:val="28"/>
          <w:rtl w:val="true"/>
          <w:lang w:bidi="fa-IR"/>
        </w:rPr>
        <w:t xml:space="preserve">حق چاپ برای ناشر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7413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668_108407"/>
    </w:p>
    <w:p>
      <w:pPr>
        <w:pStyle w:val="Heading2"/>
        <w:numPr>
          <w:ilvl w:val="1"/>
          <w:numId w:val="1"/>
        </w:numPr>
        <w:rPr/>
      </w:pPr>
      <w:bookmarkStart w:id="8" w:name="__RefHeading___Toc2437415_653776707"/>
      <w:bookmarkStart w:id="9" w:name="_Toc3"/>
      <w:bookmarkEnd w:id="7"/>
      <w:bookmarkEnd w:id="8"/>
      <w:r>
        <w:rPr>
          <w:rtl w:val="true"/>
        </w:rPr>
        <w:t>تقدیم به ؛</w:t>
      </w:r>
      <w:bookmarkEnd w:id="9"/>
    </w:p>
    <w:p>
      <w:pPr>
        <w:pStyle w:val="BookText"/>
        <w:rPr/>
      </w:pPr>
      <w:r>
        <w:rPr>
          <w:rFonts w:ascii="IRNazanin" w:hAnsi="IRNazanin" w:eastAsia="IRNazanin"/>
          <w:color w:val="111111"/>
          <w:sz w:val="28"/>
          <w:sz w:val="28"/>
          <w:szCs w:val="28"/>
          <w:rtl w:val="true"/>
          <w:lang w:bidi="fa-IR"/>
        </w:rPr>
        <w:t>مادرِ هستی ؛ حضرت زهرا علیها السلام</w:t>
      </w:r>
    </w:p>
    <w:p>
      <w:pPr>
        <w:pStyle w:val="BookText"/>
        <w:rPr/>
      </w:pPr>
      <w:r>
        <w:rPr>
          <w:rFonts w:ascii="IRNazanin" w:hAnsi="IRNazanin" w:eastAsia="IRNazanin"/>
          <w:color w:val="111111"/>
          <w:sz w:val="28"/>
          <w:sz w:val="28"/>
          <w:szCs w:val="28"/>
          <w:rtl w:val="true"/>
          <w:lang w:bidi="fa-IR"/>
        </w:rPr>
        <w:t>و به مادرم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اندیشه ام در دامانش بالیده شد</w:t>
      </w:r>
      <w:r>
        <w:rPr>
          <w:rFonts w:eastAsia="IRNazanin" w:cs="IRNazanin"/>
          <w:color w:val="111111"/>
          <w:sz w:val="28"/>
          <w:szCs w:val="28"/>
          <w:rtl w:val="true"/>
          <w:lang w:bidi="fa-IR"/>
        </w:rPr>
        <w:t xml:space="preserve">. </w:t>
      </w:r>
      <w:bookmarkStart w:id="10" w:name="pg8668_108409"/>
    </w:p>
    <w:p>
      <w:pPr>
        <w:pStyle w:val="Heading2"/>
        <w:numPr>
          <w:ilvl w:val="1"/>
          <w:numId w:val="1"/>
        </w:numPr>
        <w:rPr/>
      </w:pPr>
      <w:bookmarkStart w:id="11" w:name="__RefHeading___Toc2437417_653776707"/>
      <w:bookmarkStart w:id="12" w:name="_Toc4"/>
      <w:bookmarkEnd w:id="10"/>
      <w:bookmarkEnd w:id="11"/>
      <w:r>
        <w:rPr>
          <w:rtl w:val="true"/>
        </w:rPr>
        <w:t>شهربانو</w:t>
      </w:r>
      <w:bookmarkEnd w:id="12"/>
    </w:p>
    <w:p>
      <w:pPr>
        <w:pStyle w:val="BookText"/>
        <w:rPr/>
      </w:pPr>
      <w:r>
        <w:rPr>
          <w:rFonts w:ascii="IRNazanin" w:hAnsi="IRNazanin" w:eastAsia="IRNazanin"/>
          <w:color w:val="111111"/>
          <w:sz w:val="28"/>
          <w:sz w:val="28"/>
          <w:szCs w:val="28"/>
          <w:rtl w:val="true"/>
          <w:lang w:bidi="fa-IR"/>
        </w:rPr>
        <w:t>باز کاوی و پژوهشی درباره همسر امام حسین علیه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ناهید طیبی </w:t>
      </w:r>
      <w:bookmarkStart w:id="13" w:name="pg8668_108411"/>
    </w:p>
    <w:p>
      <w:pPr>
        <w:pStyle w:val="Heading2"/>
        <w:numPr>
          <w:ilvl w:val="1"/>
          <w:numId w:val="1"/>
        </w:numPr>
        <w:rPr/>
      </w:pPr>
      <w:bookmarkStart w:id="14" w:name="__RefHeading___Toc2437419_653776707"/>
      <w:bookmarkStart w:id="15" w:name="_Toc5"/>
      <w:bookmarkEnd w:id="13"/>
      <w:bookmarkEnd w:id="14"/>
      <w:r>
        <w:rPr>
          <w:rtl w:val="true"/>
        </w:rPr>
        <w:t>فهرست عناوین</w:t>
      </w:r>
      <w:bookmarkEnd w:id="15"/>
    </w:p>
    <w:p>
      <w:pPr>
        <w:pStyle w:val="BookText"/>
        <w:rPr/>
      </w:pPr>
      <w:r>
        <w:rPr>
          <w:rFonts w:ascii="IRNazanin" w:hAnsi="IRNazanin" w:eastAsia="IRNazanin"/>
          <w:color w:val="111111"/>
          <w:sz w:val="28"/>
          <w:sz w:val="28"/>
          <w:szCs w:val="28"/>
          <w:rtl w:val="true"/>
          <w:lang w:bidi="fa-IR"/>
        </w:rPr>
        <w:t>طلایه سخن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و مفاهیم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شیوه شناسی در پژوهه های تاریخی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تاثیر نوع نگرش ها در گزاره های تاریخی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مقدماتی درباره شخصیت مادران ائمه السلام علیهم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مادران معصومان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ارحام مطهره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درباره 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نظام برده داری و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اکرام اسیر در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پیشینه تحقیق در مورد شهربانو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كتاب داستان شهربانو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السیده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شیخ هادی یوسفی غروی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پارس و بی بی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خانم ماری بویس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حبیب الله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در کتب روایی</w:t>
      </w:r>
    </w:p>
    <w:p>
      <w:pPr>
        <w:pStyle w:val="BookText"/>
        <w:rPr/>
      </w:pPr>
      <w:r>
        <w:rPr>
          <w:rFonts w:ascii="IRNazanin" w:hAnsi="IRNazanin" w:eastAsia="IRNazanin"/>
          <w:color w:val="111111"/>
          <w:sz w:val="28"/>
          <w:sz w:val="28"/>
          <w:szCs w:val="28"/>
          <w:rtl w:val="true"/>
          <w:lang w:bidi="fa-IR"/>
        </w:rPr>
        <w:t xml:space="preserve">شهربانو و بصائر الدرجات ابن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شهربانو در الکافی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بحثی پیرامون تصحیف عمر به عثمان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شهربانو و روایت عیون اخبار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اشکالات سنَدی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پاسخ اشکالات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بررسی سندی روایت شیخ صدوق علیه السلام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اشکالات محتوایی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پاسخ اشکالات؛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شهربانو و شرح الاخبار قاضی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نتیجه بحث روایی مربوط به شهربانو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در کتب تاریخی</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در کتب فقهی، رجالی، انساب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اشکالات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های اعراب و ایران و سرنوشت یزد گرد و باز ماندگان</w:t>
      </w:r>
    </w:p>
    <w:p>
      <w:pPr>
        <w:pStyle w:val="BookText"/>
        <w:rPr/>
      </w:pPr>
      <w:r>
        <w:rPr>
          <w:rFonts w:ascii="IRNazanin" w:hAnsi="IRNazanin" w:eastAsia="IRNazanin"/>
          <w:color w:val="111111"/>
          <w:sz w:val="28"/>
          <w:sz w:val="28"/>
          <w:szCs w:val="28"/>
          <w:rtl w:val="true"/>
          <w:lang w:bidi="fa-IR"/>
        </w:rPr>
        <w:t xml:space="preserve">فتح ایران و سرنوشت یزد جرد و اسرای ایرانی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باز ماندگان یزد گرد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شاه فرند، باز مانده دیگری از یزد گرد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اردک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ادرگ </w:t>
      </w:r>
      <w:r>
        <w:rPr>
          <w:rFonts w:eastAsia="IRNazanin" w:cs="IRNazanin"/>
          <w:color w:val="111111"/>
          <w:sz w:val="28"/>
          <w:szCs w:val="28"/>
          <w:rtl w:val="true"/>
          <w:lang w:bidi="fa-IR"/>
        </w:rPr>
        <w:t>...</w:t>
      </w:r>
      <w:r>
        <w:rPr>
          <w:rFonts w:eastAsia="IRNazanin" w:cs="IRNazanin"/>
          <w:color w:val="111111"/>
          <w:sz w:val="28"/>
          <w:szCs w:val="28"/>
          <w:lang w:bidi="fa-IR"/>
        </w:rPr>
        <w:t>194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شهربانو، شرق شناسان و تشیع ایرانیان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گذری بر نظریه های شرق شناسان و قضیه شهربانو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علامه امینی و تشیع ایرانیان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افسانه یا واقعیت؟</w:t>
      </w:r>
    </w:p>
    <w:p>
      <w:pPr>
        <w:pStyle w:val="BookText"/>
        <w:rPr/>
      </w:pPr>
      <w:r>
        <w:rPr>
          <w:rFonts w:ascii="IRNazanin" w:hAnsi="IRNazanin" w:eastAsia="IRNazanin"/>
          <w:color w:val="111111"/>
          <w:sz w:val="28"/>
          <w:sz w:val="28"/>
          <w:szCs w:val="28"/>
          <w:rtl w:val="true"/>
          <w:lang w:bidi="fa-IR"/>
        </w:rPr>
        <w:t>شبهات و پاسخ ها</w:t>
      </w:r>
    </w:p>
    <w:p>
      <w:pPr>
        <w:pStyle w:val="BookText"/>
        <w:rPr/>
      </w:pPr>
      <w:r>
        <w:rPr>
          <w:rFonts w:ascii="IRNazanin" w:hAnsi="IRNazanin" w:eastAsia="IRNazanin"/>
          <w:color w:val="111111"/>
          <w:sz w:val="28"/>
          <w:sz w:val="28"/>
          <w:szCs w:val="28"/>
          <w:rtl w:val="true"/>
          <w:lang w:bidi="fa-IR"/>
        </w:rPr>
        <w:t>عمده الطالب فی انساب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روشن در دنیای تاریکی یا زندگانی امام 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راز شهرت افسانه شهربانو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شهربانو و بانو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ماری بویس ترجمه دکتر حسن جوادی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آیا شهربانو دختر یزد جرد هست؟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نهضت شعوبیه و افسانه شهربانو</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شرح حال شهربانو</w:t>
      </w:r>
    </w:p>
    <w:p>
      <w:pPr>
        <w:pStyle w:val="BookText"/>
        <w:rPr/>
      </w:pPr>
      <w:r>
        <w:rPr>
          <w:rFonts w:ascii="IRNazanin" w:hAnsi="IRNazanin" w:eastAsia="IRNazanin"/>
          <w:color w:val="111111"/>
          <w:sz w:val="28"/>
          <w:sz w:val="28"/>
          <w:szCs w:val="28"/>
          <w:rtl w:val="true"/>
          <w:lang w:bidi="fa-IR"/>
        </w:rPr>
        <w:t>شرح حال شهربانو</w:t>
      </w:r>
    </w:p>
    <w:p>
      <w:pPr>
        <w:pStyle w:val="BookText"/>
        <w:rPr/>
      </w:pPr>
      <w:r>
        <w:rPr>
          <w:rFonts w:ascii="IRNazanin" w:hAnsi="IRNazanin" w:eastAsia="IRNazanin"/>
          <w:color w:val="111111"/>
          <w:sz w:val="28"/>
          <w:sz w:val="28"/>
          <w:szCs w:val="28"/>
          <w:rtl w:val="true"/>
          <w:lang w:bidi="fa-IR"/>
        </w:rPr>
        <w:t>نام های شهربانو</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پدر شهربانو کیست؟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ویژگی های شهربانو</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بحثی پیرامون ابن الخیرتین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مليّت شهربانو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السند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کابل </w:t>
      </w:r>
      <w:r>
        <w:rPr>
          <w:rFonts w:eastAsia="IRNazanin" w:cs="IRNazanin"/>
          <w:color w:val="111111"/>
          <w:sz w:val="28"/>
          <w:szCs w:val="28"/>
          <w:rtl w:val="true"/>
          <w:lang w:bidi="fa-IR"/>
        </w:rPr>
        <w:t>)...</w:t>
      </w:r>
      <w:r>
        <w:rPr>
          <w:rFonts w:eastAsia="IRNazanin" w:cs="IRNazanin"/>
          <w:color w:val="111111"/>
          <w:sz w:val="28"/>
          <w:szCs w:val="28"/>
          <w:lang w:bidi="fa-IR"/>
        </w:rPr>
        <w:t>266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شهربانو و پیرایه ها</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رحلت شهربانو و بحثی</w:t>
      </w:r>
    </w:p>
    <w:p>
      <w:pPr>
        <w:pStyle w:val="BookText"/>
        <w:rPr/>
      </w:pPr>
      <w:r>
        <w:rPr>
          <w:rFonts w:ascii="IRNazanin" w:hAnsi="IRNazanin" w:eastAsia="IRNazanin"/>
          <w:color w:val="111111"/>
          <w:sz w:val="28"/>
          <w:sz w:val="28"/>
          <w:szCs w:val="28"/>
          <w:rtl w:val="true"/>
          <w:lang w:bidi="fa-IR"/>
        </w:rPr>
        <w:t>پیرامون بی بی شهربانو</w:t>
      </w:r>
    </w:p>
    <w:p>
      <w:pPr>
        <w:pStyle w:val="BookText"/>
        <w:rPr/>
      </w:pPr>
      <w:r>
        <w:rPr>
          <w:rFonts w:ascii="IRNazanin" w:hAnsi="IRNazanin" w:eastAsia="IRNazanin"/>
          <w:color w:val="111111"/>
          <w:sz w:val="28"/>
          <w:sz w:val="28"/>
          <w:szCs w:val="28"/>
          <w:rtl w:val="true"/>
          <w:lang w:bidi="fa-IR"/>
        </w:rPr>
        <w:t>تاریخ وفات شهربانو و بحثی پیرامون تولد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پژوهشی درباره بی بی شهربانو</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لوح موجود در بی بی شهربانو</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بقعه بی بی زبیده دختر شهربانو</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r>
        <w:rPr>
          <w:rFonts w:eastAsia="IRNazanin" w:cs="IRNazanin"/>
          <w:color w:val="111111"/>
          <w:sz w:val="28"/>
          <w:szCs w:val="28"/>
          <w:lang w:bidi="fa-IR"/>
        </w:rPr>
        <w:t>305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16" w:name="pg8668_108419"/>
    </w:p>
    <w:p>
      <w:pPr>
        <w:pStyle w:val="Heading2"/>
        <w:numPr>
          <w:ilvl w:val="1"/>
          <w:numId w:val="1"/>
        </w:numPr>
        <w:rPr/>
      </w:pPr>
      <w:bookmarkStart w:id="17" w:name="__RefHeading___Toc2437421_653776707"/>
      <w:bookmarkStart w:id="18" w:name="_Toc6"/>
      <w:bookmarkEnd w:id="16"/>
      <w:bookmarkEnd w:id="17"/>
      <w:r>
        <w:rPr>
          <w:rtl w:val="true"/>
        </w:rPr>
        <w:t>طلایه سخن</w:t>
      </w:r>
      <w:bookmarkEnd w:id="18"/>
    </w:p>
    <w:p>
      <w:pPr>
        <w:pStyle w:val="BookText"/>
        <w:rPr/>
      </w:pPr>
      <w:r>
        <w:rPr>
          <w:rFonts w:ascii="IRNazanin" w:hAnsi="IRNazanin" w:eastAsia="IRNazanin"/>
          <w:color w:val="111111"/>
          <w:sz w:val="28"/>
          <w:sz w:val="28"/>
          <w:szCs w:val="28"/>
          <w:rtl w:val="true"/>
          <w:lang w:bidi="fa-IR"/>
        </w:rPr>
        <w:t>سالیانی چند است که در زمینه تاریخ اسلام و به ویژه زندگانی ائمه اطهار علیهم السلام مطالعه می کنم و در نور سخن و سیره این اسوه های کامل بشری حیات و حرارتی دوباره 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زندگی این هدایت گران بشریت به همان اندازه که آرامش گر روح و روان و روشن گر اندیشه و آرمان هایم بود دغدغه و مساله ای بزرگ را فراراهم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مربوط به زندگانی معصومان و ائمه اطهار علیهم السلام و از ویژگی های فردی، اجتماعی سیاسی و ابعاد گونا گون زندگی آن ها سخن به میان آمده است و حتی در برخی موارد جزیی ترین مسائل شخصی این بزرگ واران نسل به نسل در کتاب ها و رساله ها ذکر شده اما در مورد مادران آنان گاه تنها به جمله ای بسنده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اُمْ وَلَد يُسمّى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سیر مطالعاتی خویش همواره پرسش گر این سوال ها بودم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حق مادران ائمه علیهم السلام با همین اندک ادا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تصویر ما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ارحام 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و دعا های فراوان به عنوان وصف خاص مادران ائمه علیهم السلام استفاده شده است تنها با دانستن نام و لقب این مادران تکمیل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ما نسبت به مادران ائمه علیهم السلام چگونه است و چگونه باید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بانویی که ظرفیت وجودی او تا حدی است که خداوند وی را به عنوان </w:t>
      </w:r>
    </w:p>
    <w:p>
      <w:pPr>
        <w:pStyle w:val="BookText"/>
        <w:rPr/>
      </w:pPr>
      <w:r>
        <w:rPr>
          <w:rFonts w:ascii="IRNazanin" w:hAnsi="IRNazanin" w:eastAsia="IRNazanin"/>
          <w:color w:val="111111"/>
          <w:sz w:val="28"/>
          <w:sz w:val="28"/>
          <w:szCs w:val="28"/>
          <w:rtl w:val="true"/>
          <w:lang w:bidi="fa-IR"/>
        </w:rPr>
        <w:t>میز بان و پرورش دهنده انسان کاملی چون امام سجاد علیه السلام قرار می دهد با چنین نوشتاری مختصر ، شناخته می شود؟</w:t>
      </w:r>
    </w:p>
    <w:p>
      <w:pPr>
        <w:pStyle w:val="BookText"/>
        <w:rPr/>
      </w:pPr>
      <w:r>
        <w:rPr>
          <w:rFonts w:ascii="IRNazanin" w:hAnsi="IRNazanin" w:eastAsia="IRNazanin"/>
          <w:color w:val="111111"/>
          <w:sz w:val="28"/>
          <w:sz w:val="28"/>
          <w:szCs w:val="28"/>
          <w:rtl w:val="true"/>
          <w:lang w:bidi="fa-IR"/>
        </w:rPr>
        <w:t xml:space="preserve">این پرسش ها و ده ها پرسش دیگر بود که مرا به سوی این وادی گسترده کشانید و لحظه ای به خود آمدم که دیگر نه راه باز گشت داشتم و نه توانی برای پیمودن تا انتهای راه و تنها و تنها لطف الهی و عنایت آن انوار مقدّسه و تشویق و ترغیب از ناحیه برخی دوستان علاق مند به مقام والای امامت پس از وقفه ای کوتاه بار دیگر مرا به ادامه پژوهش دل گرم و امیدوار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پرسش های ،پیش گفته مقالات و کتاب هایی که در مورد برخی از ائمه علیهم السلام نگاشته شده و وجود این مادران را تا سرحد افسانه و پندار تنزل می دادند و یا پیرایه ها و خرافاتی را به آنان نسبت می دادند و آمیختگی حقایق تاریخی مربوط به آنان با افسانه های قدیمی و ساختگی توسط دوست داران آن ها باعث شد که با صرف وقت بیشتر و استفاده از منابع قدیمی و دست اول تلاشی مضاعف جهت تطبیق این وقایع تاریخی با عقل و نقل و اثبات وجود آنان در ابتدا برای خویش و سپس جهت خوانندگان این اثر داشته باشم دو پرسش اصلی این پژوهش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شهربانو موجودیت واقعی داشته است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موجودیت واقعی داشته شخصیت ، جایگاه و زندگانی او چگونه بوده است؟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اساسی در این پژوهش ارائه یک پژوهه تاریخی و تحقیقی تحلیل گرایانه هم راه با گزارش گری تاریخی در مورد مادر امام سجاد علیه السلام است و اگر چه گاه ممکن است از برخی فرازها استفاده الگویی از زندگانی این بزرگ وار شود ولی هدف تحقیق تاریخی و اثبات یا نفی گزاره های تاریخی است افزون بر این که اندیشه های حاکم در دوره های باستان جاهلیت و حتی دوره صدر اسلام مانع خروج اخبار دقیق و سنجیده درباره زنان می شد به ویژه اگر این زن ، دختری از دربار ساسانی </w:t>
      </w:r>
    </w:p>
    <w:p>
      <w:pPr>
        <w:pStyle w:val="BookText"/>
        <w:rPr/>
      </w:pPr>
      <w:r>
        <w:rPr>
          <w:rFonts w:ascii="IRNazanin" w:hAnsi="IRNazanin" w:eastAsia="IRNazanin"/>
          <w:color w:val="111111"/>
          <w:sz w:val="28"/>
          <w:sz w:val="28"/>
          <w:szCs w:val="28"/>
          <w:rtl w:val="true"/>
          <w:lang w:bidi="fa-IR"/>
        </w:rPr>
        <w:t xml:space="preserve">باشد و بانویی از حرم اهل بیت عصمت علیهم السلام؛ بانویی چون شهربانو مادر امام 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در نوشتار حاضر به موارد زیر خواهیم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یا ردّ وجود بانویی به نام شهربانو در گزاره های روایی و احادیث ب اثبات یا رد این بانو از طریق نقل های تاریخی اعم از نقل های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و یا صرفاً تاریخی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وجود وی در کتب غیر تاریخی هم چون کتب فقهی، رجالی انساب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نظریه های مخالف و بحثی پیرامون افسانه یا واقعیت بودن ماجرای شهربانو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سازی پیرایه ها و افسانه های منسوب به حضرت شهربانو</w:t>
      </w:r>
    </w:p>
    <w:p>
      <w:pPr>
        <w:pStyle w:val="BookText"/>
        <w:rPr/>
      </w:pPr>
      <w:r>
        <w:rPr>
          <w:rFonts w:ascii="IRNazanin" w:hAnsi="IRNazanin" w:eastAsia="IRNazanin"/>
          <w:color w:val="111111"/>
          <w:sz w:val="28"/>
          <w:sz w:val="28"/>
          <w:szCs w:val="28"/>
          <w:rtl w:val="true"/>
          <w:lang w:bidi="fa-IR"/>
        </w:rPr>
        <w:t>در مجموع می توان گفت که ما ابتدا به اثبات وجود این بانو می پردازیم که لازمه آن ردّ نظریه های مخالف با استدلالات عقلی و نقلی و احتمالات و مرجحات مورد پذیرش عقلا است و در مرحله بعد به پیراستن افسانه ها و قضایای غیر واقعی از زندگی این بانو و به عبارتی تهذیب، تطهیر و باز کاوی بخشی از تاریخ که تا حدی مبهم و تاریک مانده و تاکنون به صورت مستقل مورد بررسی قرار نگرفته است خواهیم پرداخت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بدیهی است که در مقام نقد و بررسی نظریه های مخالف ناچار به تصریح نام افراد شده ایم و از آن جا که این بزرگان مورد احترام جامعه محققان و اهل علم هستند از محضر آن ها پوزش می طلبیم و می دانیم که آنان به خوبی بر بحث های پر هیاهو و جنجال برانگیز تاریخی واقفند و بهتر از ما می دانند که اگر حتی کودکی به گنجی دست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آن گنج یک حقیقت علمی باشد آن قدر سر و صدا می کند و برای اثبات مدعای خود پای بر زمین می کوبد و علامت و نشانه ارائه می دهد تا عده ای را بر سر آن گنج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 که اندیشمندان مذکور خود </w:t>
      </w:r>
    </w:p>
    <w:p>
      <w:pPr>
        <w:pStyle w:val="BookText"/>
        <w:rPr/>
      </w:pPr>
      <w:r>
        <w:rPr>
          <w:rFonts w:ascii="IRNazanin" w:hAnsi="IRNazanin" w:eastAsia="IRNazanin"/>
          <w:color w:val="111111"/>
          <w:sz w:val="28"/>
          <w:sz w:val="28"/>
          <w:szCs w:val="28"/>
          <w:rtl w:val="true"/>
          <w:lang w:bidi="fa-IR"/>
        </w:rPr>
        <w:t>با همان ژرف نگری محققانه از دیگر پژوهش گران خواسته اند تا اگر در این زمینه به یافته هایی جدید دست یازیدند آن ها را ارائه نمایند و این گونه باب تحقیق و پژوهش را باز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تحقیق و تدوین این اثر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انجامید و گر چه اثر آماده چاپ بود ولی جهت پاره ای مباحث تکمیلی به تاخیر افتاد و خدای را از این رو شاکرم که پس از چاپ اثر ارزشمند استاد احمد مهدوی 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بهره مندی از برخی دیدگاه های ایشان توانستم این مختصر را آماده چاپ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ارائه این اثر اعلام می کنیم که آن چه نگاشتیم تنها یافته هایی بود که با بضاعت علمی ناچیز ،خود محدودیت های موجود و امکانات محدود، دریافت کردیم و به یقین آن چه هست و ممکن است در آینده بازیافته شود، بیش از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چشم به انتظاریم تا محققان و پژوهش گرانی با صرف وقت بیشتر و استفاده از امکانات بهتر به حقایق بیشتری دست یافته و حلقه های مفقوده را یکی پس از دیگری یافته و زنجیره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کمال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سرکار خانم هاجر طیبی که در گردآوری اطلاعات به عنوان دستیار تحقیق، تلاش فراوانی نمود سپاس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باز کاوی شخصیت ما در امام سجاد می پردازم و از روح بلند آن عزیز جهت ارائه محققانه مطلب یاری می طلبم و امید وارم که این تلاش مختصر در نظر فرزند بزرگ وارش حضرت بقیه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ناهید طیبی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اولیه </w:t>
      </w:r>
      <w:r>
        <w:rPr>
          <w:rFonts w:eastAsia="IRNazanin" w:cs="IRNazanin"/>
          <w:color w:val="111111"/>
          <w:sz w:val="28"/>
          <w:szCs w:val="28"/>
          <w:lang w:bidi="fa-IR"/>
        </w:rPr>
        <w:t>1382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بازبینی نهایی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9" w:name="pg8668_108426"/>
    </w:p>
    <w:p>
      <w:pPr>
        <w:pStyle w:val="Heading2"/>
        <w:numPr>
          <w:ilvl w:val="1"/>
          <w:numId w:val="1"/>
        </w:numPr>
        <w:rPr/>
      </w:pPr>
      <w:bookmarkStart w:id="20" w:name="__RefHeading___Toc2437423_653776707"/>
      <w:bookmarkStart w:id="21" w:name="_Toc7"/>
      <w:bookmarkEnd w:id="19"/>
      <w:bookmarkEnd w:id="20"/>
      <w:r>
        <w:rPr>
          <w:rtl w:val="true"/>
        </w:rPr>
        <w:t>فصل اول کلیات و مفاهیم</w:t>
      </w:r>
      <w:bookmarkEnd w:id="21"/>
    </w:p>
    <w:p>
      <w:pPr>
        <w:pStyle w:val="BookText"/>
        <w:rPr/>
      </w:pPr>
      <w:r>
        <w:rPr>
          <w:rFonts w:ascii="IRNazanin" w:hAnsi="IRNazanin" w:eastAsia="IRNazanin"/>
          <w:color w:val="111111"/>
          <w:sz w:val="28"/>
          <w:sz w:val="28"/>
          <w:szCs w:val="28"/>
          <w:rtl w:val="true"/>
          <w:lang w:bidi="fa-IR"/>
        </w:rPr>
        <w:t>شیوه شناسی در پژوهه های تاریخی</w:t>
      </w:r>
    </w:p>
    <w:p>
      <w:pPr>
        <w:pStyle w:val="BookText"/>
        <w:rPr/>
      </w:pPr>
      <w:r>
        <w:rPr>
          <w:rFonts w:ascii="IRNazanin" w:hAnsi="IRNazanin" w:eastAsia="IRNazanin"/>
          <w:color w:val="111111"/>
          <w:sz w:val="28"/>
          <w:sz w:val="28"/>
          <w:szCs w:val="28"/>
          <w:rtl w:val="true"/>
          <w:lang w:bidi="fa-IR"/>
        </w:rPr>
        <w:t>تاثیر نوع نگرش ها در گزاره های تاریخی</w:t>
      </w:r>
    </w:p>
    <w:p>
      <w:pPr>
        <w:pStyle w:val="BookText"/>
        <w:rPr/>
      </w:pPr>
      <w:r>
        <w:rPr>
          <w:rFonts w:ascii="IRNazanin" w:hAnsi="IRNazanin" w:eastAsia="IRNazanin"/>
          <w:color w:val="111111"/>
          <w:sz w:val="28"/>
          <w:sz w:val="28"/>
          <w:szCs w:val="28"/>
          <w:rtl w:val="true"/>
          <w:lang w:bidi="fa-IR"/>
        </w:rPr>
        <w:t>مقدماتی درباره شخصیت مادران ائمه علیهم السلام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تحقیق در مورد شهربانو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668_108430"/>
      <w:bookmarkStart w:id="23" w:name="pg8668_108430"/>
      <w:bookmarkEnd w:id="23"/>
    </w:p>
    <w:p>
      <w:pPr>
        <w:pStyle w:val="BookText"/>
        <w:rPr/>
      </w:pPr>
      <w:bookmarkStart w:id="24" w:name="pg8668_108430"/>
      <w:bookmarkEnd w:id="24"/>
      <w:r>
        <w:rPr>
          <w:rFonts w:ascii="IRNazanin" w:hAnsi="IRNazanin" w:eastAsia="IRNazanin"/>
          <w:color w:val="111111"/>
          <w:sz w:val="28"/>
          <w:sz w:val="28"/>
          <w:szCs w:val="28"/>
          <w:rtl w:val="true"/>
          <w:lang w:bidi="fa-IR"/>
        </w:rPr>
        <w:t xml:space="preserve">در آستانه ورود به هر مبحث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باید از مبانی، اصول و روش های پرداختن به آن موضوع و مبحث آگاهی یافت تا در اثناء مطالعه با موانع مطالعاتی و اشکالات ساختاری مواجه نشد این نوشتار نیز مانند دیگر نوشته ها نیاز به مباحث مقدماتی و کلیات دارد و آشنایی با برخی اصطلاحات ویژه این پژوهش بسیار ضروری است از این رو لازم دیدیم در فصل مقدماتی به این مباحث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تاریخ پژوهی در ابتدای امر با کیفیت بر خورد با نقل ها و روایت های متعدد و گاه متعارض مواجه می شود آشنایی با روش های پژوهش تاریخی ضروری ترین بحث است که ما در مبحث کلیات ابتدا به این موضوع می پردازیم و چون طرح مساله، ضرورت بحث و هدف پژوهش را به اختصار در مقدمه ذکر نمودیم، از باز پردازی به آن ها پرهیز می کنیم و به تحلیل روشی این نوع پژوهش 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علت تخصصی بودن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همین قسمت به بررسی به بررسی مسایل مربوط به آن خواهیم پرداخت از آن جا که حضرت شهربانو یعنی محور اصلی این نوشتار، کنیز و اسیر بوده و بعدها به افتخار مادری امام علیه السلام نایل شد، بحثی نیز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اسلام و کنیز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مسایل مربوط به آن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مباحث دیگری در این قسمت مورد بررسی قرار خواهد گرفت که به عنوان پیش ،نیاز مطالعه آن به خوانندگان نوشتار حاضر توصیه می شود</w:t>
      </w:r>
      <w:r>
        <w:rPr>
          <w:rFonts w:eastAsia="IRNazanin" w:cs="IRNazanin"/>
          <w:color w:val="111111"/>
          <w:sz w:val="28"/>
          <w:szCs w:val="28"/>
          <w:rtl w:val="true"/>
          <w:lang w:bidi="fa-IR"/>
        </w:rPr>
        <w:t>.</w:t>
      </w:r>
    </w:p>
    <w:p>
      <w:pPr>
        <w:pStyle w:val="Heading2"/>
        <w:numPr>
          <w:ilvl w:val="1"/>
          <w:numId w:val="1"/>
        </w:numPr>
        <w:rPr/>
      </w:pPr>
      <w:bookmarkStart w:id="25" w:name="__RefHeading___Toc2437425_653776707"/>
      <w:bookmarkStart w:id="26" w:name="_Toc8"/>
      <w:bookmarkEnd w:id="25"/>
      <w:r>
        <w:rPr>
          <w:rtl w:val="true"/>
        </w:rPr>
        <w:t>شیوه شناسی در پژوهه های تاریخی</w:t>
      </w:r>
      <w:bookmarkEnd w:id="26"/>
    </w:p>
    <w:p>
      <w:pPr>
        <w:pStyle w:val="Heading3"/>
        <w:numPr>
          <w:ilvl w:val="2"/>
          <w:numId w:val="1"/>
        </w:numPr>
        <w:rPr/>
      </w:pPr>
      <w:bookmarkStart w:id="27" w:name="__RefHeading___Toc2437427_653776707"/>
      <w:bookmarkStart w:id="28" w:name="_Toc9"/>
      <w:bookmarkEnd w:id="27"/>
      <w:r>
        <w:rPr>
          <w:rtl w:val="true"/>
        </w:rPr>
        <w:t>اشاره</w:t>
      </w:r>
      <w:bookmarkEnd w:id="2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شیوه های تاریخ پژوهی مستلزم شناخت سیر تطور نگاشته های تاریخی از صدر اسلام تاکنون است که در این کتاب تنها پرداخت به مدوّن های </w:t>
      </w:r>
    </w:p>
    <w:p>
      <w:pPr>
        <w:pStyle w:val="BookText"/>
        <w:rPr/>
      </w:pPr>
      <w:r>
        <w:rPr>
          <w:rFonts w:ascii="IRNazanin" w:hAnsi="IRNazanin" w:eastAsia="IRNazanin"/>
          <w:color w:val="111111"/>
          <w:sz w:val="28"/>
          <w:sz w:val="28"/>
          <w:szCs w:val="28"/>
          <w:rtl w:val="true"/>
          <w:lang w:bidi="fa-IR"/>
        </w:rPr>
        <w:t xml:space="preserve">تاریخی صدر اسلام ضروری می نماید از این رو نگاهی فهرست وار به گونه های نوشتاری و تاریخ مدوّن خواهیم داشت پس از قرآن کریم اولین نوشتار تاریخی توسط عبید بن شریه که مردی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اهل صنعای یمن بود در زمان حکومت معاویه تدوین شد و موضوع آن داستان هایی از اعراب اولیه و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مآرب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 نوشتار علی رغم ممنوعیت کتابت حدیث و تدوین تاریخ و حدیث حضرت علی علیه السلام کتاب هایی در مورد فقه و حدیث نگاشته بود و حتى عبید الله بن ابی رافع قضاوت های آن حضرت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کتاب ها پیش از نوشتار عبید بن شریه بود، اما به عنوان کتاب مدون تاریخی مطرح نبوده و بیشتر جنبه فقهی و روایی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کتاب ها همان مواردی است که به کتاب علی علیه السلام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ممنوعیت کتابت و تدوین حدیث در اواخر قرن دوم تدوین تاریخ آغاز شد و در قرن سوم و چهارم به اوج رسید و ما در بخش کتب روایی و تاریخی نام برخی از این کتاب ها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چه امروزه به نام کتب تاریخی در دسترس ،ماست عموماً به قرن سوم و چهارم بر می گردد و نقل های قرون اول و دوم را نیز در لا بلای کتاب های این دوره ها می یابیم</w:t>
      </w:r>
    </w:p>
    <w:p>
      <w:pPr>
        <w:pStyle w:val="BookText"/>
        <w:rPr/>
      </w:pPr>
      <w:r>
        <w:rPr>
          <w:rFonts w:ascii="IRNazanin" w:hAnsi="IRNazanin" w:eastAsia="IRNazanin"/>
          <w:color w:val="111111"/>
          <w:sz w:val="28"/>
          <w:sz w:val="28"/>
          <w:szCs w:val="28"/>
          <w:rtl w:val="true"/>
          <w:lang w:bidi="fa-IR"/>
        </w:rPr>
        <w:t xml:space="preserve">نویسندگان عرصه تاریخ را می توان به چند دسته تقسیم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نویسندگانی که با حسن ظن و خوش بینی افراط گرایانه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ساده لوحانه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های تاریخی می نگرند و در مقام گزارش گر به نقل گزاره های تاریخی می پردازند و کمتر به مخیله آنان خطور می کند که برخی از این نقل ها ممکن است مصنوع و ساختگی بوده و با واقع ناسازگار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 از نویسندگانی که نقل های غیر واقعی و مجعول را یافته و برجسته نمایی کرده و با بدبینی و نگرش منفی نسبت به دیگر نقل ها نظر می دهند </w:t>
      </w:r>
    </w:p>
    <w:p>
      <w:pPr>
        <w:pStyle w:val="BookText"/>
        <w:rPr/>
      </w:pPr>
      <w:r>
        <w:rPr>
          <w:rFonts w:ascii="IRNazanin" w:hAnsi="IRNazanin" w:eastAsia="IRNazanin"/>
          <w:color w:val="111111"/>
          <w:sz w:val="28"/>
          <w:sz w:val="28"/>
          <w:szCs w:val="28"/>
          <w:rtl w:val="true"/>
          <w:lang w:bidi="fa-IR"/>
        </w:rPr>
        <w:t>در قضاوت های بدبینانه خود افراط می کنند و گاه این تعمیم موجب رد برخی از مسایل و حقایق مهم تاریخی از سوی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نویسندگانی که نقل ها و روایات مجعول را شناخته و چونان طبی بی مشفق به زدایش این ویروس های ویران گر از پیکره تاریخ می پردازند و به واقعیت های تاریخ با دیده احترام می 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گروه اول و دوم در تضادی آشکارا بوده و هرگز به یک مرز مشترک نخواهند رسید و هر چه بیشتر تلاش کنند کمتر به حقیقت دست خواهند یافت، اما گروه سوم اگر چه ممکن است در برخی موارد قادر به گشودن گره های موجود در نقل ها نباشند و ناچار به احتمالات منطقی بر اساس شواهد و قرائن روی آورند و یا به ارایه مجموعه اقوال بسنده کرده و نقطه نظر خویش را اعلام نکنند و یا حتی با دیگر پژوهش گران تاریخی در مورد مساله ای اختلاف نظر داشته باشند ولی مختلط راه رسیدن به واقعیت برای آنان هم وارتر است و هم در جامعه علمی و جه های مطلوب تر خواهند داشت چرا که احادیث مجعوله فراوان هستند و در عین حال راه ها و شواهدی برای رسیدن به واقعیت ها از لابه لای احادیث مختلط وجود دارد و نیاز به قدرت تحمل و دید گسترده و باز دارد تا به تحلیل منصفانه بپردازند و واقعیت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است که ما به ضرورت استفاده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پژوهه های تاریخی پی خواهیم برد دانش هایی چون علم رجال ،درایه ،تراجم اسناب و دیگر علوم در این عرصه اختلافات و تعارضات خود را می نمایانند و ما ناچار به استفاده از آن ها هستیم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تلاش شده است نوشتار حاضر بر اساس روایات و نقل های تاریخی مستند پایه ریزی شود پیش از ورود به مباحث آشنایی با کیفیت گزینش روایات و به اصطلاح امروزی حدیث پژوهی ضرورتی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نگاه کلی نسبت به روایات دو فعالیت پژوهشی و تخصصی انجام می گیرد </w:t>
      </w:r>
      <w:r>
        <w:rPr>
          <w:rFonts w:eastAsia="IRNazanin" w:cs="IRNazanin"/>
          <w:color w:val="111111"/>
          <w:sz w:val="28"/>
          <w:szCs w:val="28"/>
          <w:rtl w:val="true"/>
          <w:lang w:bidi="fa-IR"/>
        </w:rPr>
        <w:t xml:space="preserve">: </w:t>
      </w:r>
      <w:bookmarkStart w:id="29" w:name="pg8668_108435"/>
    </w:p>
    <w:p>
      <w:pPr>
        <w:pStyle w:val="Heading3"/>
        <w:numPr>
          <w:ilvl w:val="2"/>
          <w:numId w:val="1"/>
        </w:numPr>
        <w:rPr/>
      </w:pPr>
      <w:bookmarkStart w:id="30" w:name="__RefHeading___Toc2437429_653776707"/>
      <w:bookmarkStart w:id="31" w:name="_Toc10"/>
      <w:bookmarkEnd w:id="29"/>
      <w:bookmarkEnd w:id="30"/>
      <w:r>
        <w:rPr>
          <w:rtl w:val="true"/>
        </w:rPr>
        <w:t>الف</w:t>
      </w:r>
      <w:r>
        <w:rPr>
          <w:rtl w:val="true"/>
        </w:rPr>
        <w:t>.</w:t>
      </w:r>
      <w:r>
        <w:rPr>
          <w:rtl w:val="true"/>
        </w:rPr>
        <w:t>بررسی سندی</w:t>
      </w:r>
      <w:bookmarkEnd w:id="31"/>
    </w:p>
    <w:p>
      <w:pPr>
        <w:pStyle w:val="Heading3"/>
        <w:numPr>
          <w:ilvl w:val="2"/>
          <w:numId w:val="1"/>
        </w:numPr>
        <w:rPr/>
      </w:pPr>
      <w:bookmarkStart w:id="32" w:name="__RefHeading___Toc2437431_653776707"/>
      <w:bookmarkStart w:id="33" w:name="_Toc11"/>
      <w:bookmarkEnd w:id="32"/>
      <w:r>
        <w:rPr>
          <w:rtl w:val="true"/>
        </w:rPr>
        <w:t>ب</w:t>
      </w:r>
      <w:r>
        <w:rPr>
          <w:rtl w:val="true"/>
        </w:rPr>
        <w:t>.</w:t>
      </w:r>
      <w:r>
        <w:rPr>
          <w:rtl w:val="true"/>
        </w:rPr>
        <w:t>بررسی دلالتی و محتوایی</w:t>
      </w:r>
      <w:bookmarkEnd w:id="33"/>
    </w:p>
    <w:p>
      <w:pPr>
        <w:pStyle w:val="BookText"/>
        <w:rPr/>
      </w:pPr>
      <w:r>
        <w:rPr>
          <w:rFonts w:ascii="IRNazanin" w:hAnsi="IRNazanin" w:eastAsia="IRNazanin"/>
          <w:color w:val="111111"/>
          <w:sz w:val="28"/>
          <w:sz w:val="28"/>
          <w:szCs w:val="28"/>
          <w:rtl w:val="true"/>
          <w:lang w:bidi="fa-IR"/>
        </w:rPr>
        <w:t xml:space="preserve">در مورد اول ، سند یک روایت مورد بررسی قرار می گیرد تا راویان و ناقلان حدیث بر اساس علم رجال شناخته شوند و ببینیم آیا قابلیت اعتماد به این حدیث با توجه به وضعیت راوی وجود دارد یا نه در حوزه مباحث فقهی که ثمره بررسی یک روایت به انجام و یا ترک برخی از امور عبادی و امر و نهی در احکام فقهی مسلمانان منجر می شود این بخش بررسی سندی از مهم ترین قسمت های تحقیقات فقهی خواهد بود اما در مباحث عقلانی و نقلی چون تاریخ اگر چه بررسی سندی دارای اهمیت است ولی به اندازه مباحث فقهی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گران حوزه تاریخ معتقدند که اگر به سند احادیث به عنوان معیار نهایی در موضوع تاریخ اعتماد کنیم بسیاری از نصوص و روایات کنار نهاده خواهند شد و ما با نصوص بسیار محدودی در مورد تاریخ اسلام و سیره نبوی و ائمه اطهار علیهم السلام مواجه خواهیم شد که جهت تحقیقات تاریخی کافی نخواهند بود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بنابر مطالب مذکور در بحث های تاریخی نمی توان از سند نقل ها به عنوان معیار اصلی گزینش یک روایت استفاده نمود هر چند از میان چند نقل با سندهای گونا گون پذیرش آن روایتی که از جهت سند کامل تر است، عقلایی تر خواهد بود و مقدم بر دیگر نقل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بررسی محتوایی نیز ملاک هایی ذکر شده است که در مباحث تاریخی جایگاه ویژه ،دارد شاید بتوان این ملاک ها را در چهار مورد زیر بیان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روایت به قرآن طبق فرموده رسول اکرم صلی الله علیه و آله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روایت و تطابق آن با ویژگی های شخصیتی معصومانی که حدیث از آنان ذکر شده است و نیز با سبک و ادبیات گفتاری آنان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روایات به روایات دیگر و یافتن وجه تطابق و یا عدم تعارض بین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داوری عقل در تحلیل و بررسی ارتباط منطقی بین قضایای تاریخی</w:t>
      </w:r>
    </w:p>
    <w:p>
      <w:pPr>
        <w:pStyle w:val="BookText"/>
        <w:rPr/>
      </w:pP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اصولی وجود دارد که در سنجش فوق یاریگر محقق خواهد بود و روایات بر اساس قواعد این علوم مورد وا کاوی و شناسایی قرار می گیرند و به عنوان دلیل یا موید جهت اثبات یا ردّ مدعا ها در دستان محقق خواهند بود و در نوشتار حاضر نیز به تناسب نیاز به این منابع رجوع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مسایلی که در مورد مادر امام سجاد علیه السلام بسیار بحث انگیز و خدشه بردار می نماید اختلاف اقوال در مورد این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مباحث تاریخی و به ویژه تاریخ موالید و وفیات و حتی بسیاری از جریان های مهم تاریخی اختلاف های زیادی وجود دارد مثلاً در مورد یگانه بانوی عصمت و طهارت حضرت زهرا علیها السلام اختلاف در اقوال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در تاریخ تولد و شهادت آن حضرت و هم در وقایع گونا گونی که در زندگی وی اتفاق افتاد کمتر به نقل واحد می رسیم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منشا این اختلافات به ویژه در مورد بانوان را می توان در موارد زیر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جریان های سیاسی منشا اختلاف در نقل های تاریخی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صلی الله علیه و آله به جز چهار سال خلافت حضرت امیر علیه السلام که آن هم با وجود جنگ های زیاد فرصتی برای تثبیت فرهنگ ناب محمدی صلی الله علیه و آله و شیعی نبود ، حکومت و خلافت در دست دشمنان علویان بوده و همین امر موجب شده است که اقوال نادرست و روایات دروغین جعل شود و اذهان و افکار عمومی را پریشان سازد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در طول تاریخ اخبار افرادی نگاشته می شد که به نوعی با درباریان در ارتباط بودند و اقشار دیگر یا نادیده گرفته می شدند و یا جهت نابو دی شخصیت آن ها متوسل به دروغ می شدند</w:t>
      </w:r>
      <w:r>
        <w:rPr>
          <w:rFonts w:eastAsia="IRNazanin" w:cs="IRNazanin"/>
          <w:color w:val="111111"/>
          <w:sz w:val="28"/>
          <w:szCs w:val="28"/>
          <w:rtl w:val="true"/>
          <w:lang w:bidi="fa-IR"/>
        </w:rPr>
        <w:t xml:space="preserve">. </w:t>
      </w:r>
      <w:bookmarkStart w:id="34" w:name="pg8668_108439"/>
    </w:p>
    <w:p>
      <w:pPr>
        <w:pStyle w:val="BookText"/>
        <w:rPr/>
      </w:pPr>
      <w:bookmarkEnd w:id="3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تمامی جوامع و حتی جامعه کنونی ما به علت های گونا گونی که برخی از آن ها مربوط به شخص آن ها بوده و برخی مربوط به نوع نگرش همسران آنان، در تاریخ کمتر از مردان برای خویش جایی باز نموده اند و در اغلب موارد به ویژه در مسایل اجتماعی و سیاسی مستوره و پرده نشین تاریخ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نسخ که به علت اشکالات موجود در رسم الخط نویسندگان صدر اسلام بوده عامل مهم دیگری در اختلافات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اختلاف در زمان وفات حضرت زهرا علیها السلام به علت اشتباه در دو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تصحیف و دیگر مواردی که مربوط به تفاوت نسخه ها با یک دیگر بود از این نمونه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اختلاف موجود در اقوال یا مربوط به مسایل کُلّی مبحث است که در این صورت باید طبق مرجّحات باب ،تعارض قولی را پذیرفت که شرایط راجح را دارد و یا مربوط به جزئیات است که در این حالت تا آن جا که به اصول و محکمات ضربه ای وارد نسازد و منافاتی با جزئیات دیگر از لحاظ عقلی و نقلی نداشته باشد به عنوان گزاره های تاریخی و در ضمن مجموعه اقوال مطرح می شود و نیازی به توجیهات غیر موجه برای رسیدن به قول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عظمت شب قدر از مسلّمات نقلی است اما این که از بین شب های ذکر شده کدام حقیقتاً شب قدر است نمی توان به قول واحد رسید پس برای رسیدن به قدر متیقن مومنان شبهایی را که در متون روایی ذکر شده است به عنوان شب قدر احیاء می گیرند تا شب قدر حقیقی را درک کنند</w:t>
      </w:r>
      <w:r>
        <w:rPr>
          <w:rFonts w:eastAsia="IRNazanin" w:cs="IRNazanin"/>
          <w:color w:val="111111"/>
          <w:sz w:val="28"/>
          <w:szCs w:val="28"/>
          <w:rtl w:val="true"/>
          <w:lang w:bidi="fa-IR"/>
        </w:rPr>
        <w:t>.</w:t>
      </w:r>
    </w:p>
    <w:p>
      <w:pPr>
        <w:pStyle w:val="Heading2"/>
        <w:numPr>
          <w:ilvl w:val="1"/>
          <w:numId w:val="1"/>
        </w:numPr>
        <w:rPr/>
      </w:pPr>
      <w:bookmarkStart w:id="35" w:name="__RefHeading___Toc2437433_653776707"/>
      <w:bookmarkStart w:id="36" w:name="_Toc12"/>
      <w:bookmarkEnd w:id="35"/>
      <w:r>
        <w:rPr>
          <w:rtl w:val="true"/>
        </w:rPr>
        <w:t>تاثیر نوع نگرش ها در گزاره های تاریخی</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گاه با نگرش محققانه به شخصیت های برجسته تاریخی پرداخته و برای اثبات و تبیین زوایای شخصی و شخصیتی آنان به استدلال عقلی و نقلی می پردازند و گاه برای انکار یک واقعه به ظاهر تاریخی که در واقع افسانه بوده و ساخته و پرداخته اوهام بشری است سال های متمادی به کاوش و </w:t>
      </w:r>
    </w:p>
    <w:p>
      <w:pPr>
        <w:pStyle w:val="BookText"/>
        <w:rPr/>
      </w:pPr>
      <w:r>
        <w:rPr>
          <w:rFonts w:ascii="IRNazanin" w:hAnsi="IRNazanin" w:eastAsia="IRNazanin"/>
          <w:color w:val="111111"/>
          <w:sz w:val="28"/>
          <w:sz w:val="28"/>
          <w:szCs w:val="28"/>
          <w:rtl w:val="true"/>
          <w:lang w:bidi="fa-IR"/>
        </w:rPr>
        <w:t xml:space="preserve">پژوهش 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در رابطه با برخی از مباحث تاریخی که غنای اعتقادی و فرهنگی جوامع به آن ها بستگی دارد توجه به چند نکته زیر ضروری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پرداخت به قضایای تاریخی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 و تحلیل روشی و ابزاری اندیشمندان و تاریخ نگاران در نگرشی محققانه به شخصیت های تاریخی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زوایای نگرش ها و تحلیل های تاریخی و پژوهش درباره توجیه و تفسیر قضایای تاریخی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اختلاف بر داشت ها که گاه موجب تضاد و تضارب آرای مورخان می شود و خوانندگان تاریخ را در کوره راه های تردید و ابهام قرار داده و در واقع بن بستی برای پذیرش یا انکار قضیه فرا راه علاقمندان به تاریخ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هر یک از این نکات مجال زیادی می طلبد و ما به گونه ای مختصر و گزیده به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قضایای تاریخی به ویژه تاریخ اسلام از دو منبع مهم می توان یاری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روایی که تاریخ را از منظر کلام معصوم علیه السلام به ما می 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تاریخی که کم ترین فاصله را با زمان واقعی حادثه و یا نقل حادثه تاریخی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تاریخ اسلام باید به کتاب های روایی و تاریخی سده سوم مانند بصائر الدرجات الكافى و وقعه صفین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گفته شده است که از صدر ،اسلام تاریخ نویسی به دو شیوه متفاوت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 نگاری که در آن موضوعات تاریخی به مبحث خاصی اختصاص داشته است و معمولاً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 در قرن اول و دوم و در مواردی هم در قرن سوم رایج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عمومی که بیشتر در قرن سوم و چهارم مطرح شد و در این شیوه آثار </w:t>
      </w:r>
      <w:bookmarkStart w:id="37" w:name="pg8668_108444"/>
    </w:p>
    <w:p>
      <w:pPr>
        <w:pStyle w:val="BookText"/>
        <w:rPr/>
      </w:pPr>
      <w:bookmarkEnd w:id="37"/>
      <w:r>
        <w:rPr>
          <w:rFonts w:ascii="IRNazanin" w:hAnsi="IRNazanin" w:eastAsia="IRNazanin"/>
          <w:color w:val="111111"/>
          <w:sz w:val="28"/>
          <w:sz w:val="28"/>
          <w:szCs w:val="28"/>
          <w:rtl w:val="true"/>
          <w:lang w:bidi="fa-IR"/>
        </w:rPr>
        <w:t>تاریخی به صورت تاریخ عمومی و دوره ای بوده است و بر اساس ترتیب خلفا و یا به صورت سال شمار مسایل تاریخی را عرضه می کرده مثل تاریخی یعقوبی دینوری و</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نکته دیگر این که گاهی پژوهش گران به بررسی یک شخصیت تاریخی پرداخته و او را از زوایای گونا گون تحلیل کرده و در پی ارایه نکات اخلاقی تربیتی و یا اجتماعی و سیاسی هستند و گاه اصل وجود شخص به عنوان یک گنجینه تاریخی مورد پژوهش قرار می گیرد تا با پیراستن اکاذیب و تثبیت شخصیت واقعی او دامان تاریخ از هر گونه گزافه گویی و یا نسبت های غیر واقعی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زاویه ها در تحلیل های تاریخی تاثیری مستقیم و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مورد توجه ویژه قرار گیرد و با توجه به زاویه دید نگارنده به مطالعه مبحث تاریخی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از کتب متعدد مربوط به پنج قرن اول دوره اسلامی استفاده شده است و اگر چه در کتب مربوط به قرون ششم به بعد نیز مطالب فراوانی بوده و گاه نیز استفاده شده است اما بنای ما بر استفاده از کتب اولیه بوده و زمانی که احساس کردیم کتاب ها جهت گزارش دهی از نقل های پیشین استفاده نموده اند تحقیق را به منابع تا آن زمان متصل کرده و از تکرار پرهیز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برخی صاحب نظران و اندیشمندان در علوم خاصی به عنوان یک مرجع معتبر مطرح هستند و اگر چه فاصله زمانی با صدر اسلام دارند اما به علت اهمیت شخصیت ،علمی ، آرای آنان مطرح شده و مورد توجه قرار گرفته اند که در این موارد تقدم زمانی مورد نظر ،نبوده بلکه میزان مهارت این افراد در علم خاص مورد نظر بوده است</w:t>
      </w:r>
      <w:r>
        <w:rPr>
          <w:rFonts w:eastAsia="IRNazanin" w:cs="IRNazanin"/>
          <w:color w:val="111111"/>
          <w:sz w:val="28"/>
          <w:szCs w:val="28"/>
          <w:rtl w:val="true"/>
          <w:lang w:bidi="fa-IR"/>
        </w:rPr>
        <w:t>.</w:t>
      </w:r>
    </w:p>
    <w:p>
      <w:pPr>
        <w:pStyle w:val="Heading2"/>
        <w:numPr>
          <w:ilvl w:val="1"/>
          <w:numId w:val="1"/>
        </w:numPr>
        <w:rPr/>
      </w:pPr>
      <w:bookmarkStart w:id="38" w:name="__RefHeading___Toc2437435_653776707"/>
      <w:bookmarkStart w:id="39" w:name="_Toc13"/>
      <w:bookmarkEnd w:id="38"/>
      <w:r>
        <w:rPr>
          <w:rtl w:val="true"/>
        </w:rPr>
        <w:t>مقدماتی درباره شخصیت مادران ائمه علیهم السلام</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حضرت شهربانو به عنوان مادری پاک در تاریخ اسلام مورد بررسی قرار می گیرد به نظر می رسد پرداختن به چند مبحث مقدماتی که پیش نیاز این </w:t>
      </w:r>
      <w:bookmarkStart w:id="40" w:name="pg8668_108445"/>
    </w:p>
    <w:p>
      <w:pPr>
        <w:pStyle w:val="BookText"/>
        <w:rPr/>
      </w:pPr>
      <w:bookmarkEnd w:id="40"/>
      <w:r>
        <w:rPr>
          <w:rFonts w:ascii="IRNazanin" w:hAnsi="IRNazanin" w:eastAsia="IRNazanin"/>
          <w:color w:val="111111"/>
          <w:sz w:val="28"/>
          <w:sz w:val="28"/>
          <w:szCs w:val="28"/>
          <w:rtl w:val="true"/>
          <w:lang w:bidi="fa-IR"/>
        </w:rPr>
        <w:t xml:space="preserve">نوشتار ،است ضرورت بسیار دارد از این جهت به صورت کلی چهار بحث بنیادین را در این مورد پی می گیریم </w:t>
      </w:r>
      <w:r>
        <w:rPr>
          <w:rFonts w:eastAsia="IRNazanin" w:cs="IRNazanin"/>
          <w:color w:val="111111"/>
          <w:sz w:val="28"/>
          <w:szCs w:val="28"/>
          <w:rtl w:val="true"/>
          <w:lang w:bidi="fa-IR"/>
        </w:rPr>
        <w:t>.</w:t>
      </w:r>
    </w:p>
    <w:p>
      <w:pPr>
        <w:pStyle w:val="Heading2"/>
        <w:numPr>
          <w:ilvl w:val="1"/>
          <w:numId w:val="1"/>
        </w:numPr>
        <w:rPr/>
      </w:pPr>
      <w:bookmarkStart w:id="41" w:name="__RefHeading___Toc2437437_653776707"/>
      <w:bookmarkStart w:id="42" w:name="_Toc14"/>
      <w:bookmarkEnd w:id="41"/>
      <w:r>
        <w:rPr>
          <w:rtl w:val="true"/>
        </w:rPr>
        <w:t>مادران معصومان علیهم السلام</w:t>
      </w:r>
      <w:bookmarkEnd w:id="42"/>
    </w:p>
    <w:p>
      <w:pPr>
        <w:pStyle w:val="BookText"/>
        <w:rPr/>
      </w:pPr>
      <w:r>
        <w:rPr>
          <w:rFonts w:ascii="IRNazanin" w:hAnsi="IRNazanin" w:eastAsia="IRNazanin"/>
          <w:color w:val="111111"/>
          <w:sz w:val="28"/>
          <w:sz w:val="28"/>
          <w:szCs w:val="28"/>
          <w:rtl w:val="true"/>
          <w:lang w:bidi="fa-IR"/>
        </w:rPr>
        <w:t xml:space="preserve">در زیارات ائمه اطهار علیهم السلام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ارحام 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بینیم که 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اصلاب شامخه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سند بسیار معتبری است بر این که مادران امامان بزرگ وار انسان های برگزیده و شایسته ای هستند که ظرف وجودی خویش را گسترش داده و قابل و لایق میزبانی این انوار مقدسه شده اند برخی از این بانوان در سرزمین های غیر اسلامی می زیسته اند و هیچ دلیلی بر مسلمان بودن آن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اصراری بر این اثبات هم نیست و گاه به وسیله رویا با حقیقت آشنا شده و پیش از پذیرش اسلام در نشئه مادی و دنیوی در عالم خواب دل در گرو اسلام نهادند و یا توسط رویاها به گونه ای راهنمایی می شدند تا نهایت حرکت آن ها به سرمنزل مقصود باشد و به این افتخار عظیم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نوشتار حاضر به دلایل علمی و استنادات عقلی و نقلی می پردازیم از ذکر این موارد می پرهیزیم و به همین اشاره بسنده می کنیم که خواب اگر چه حجت نیست و تعیین کننده مطلق رفتارهای انسانی نمی باشد ولی راهنمایی است که نمی توان آن را انکار نمود و در زندگی راهنمایان و هدایت گران بشریت هم چون رسول گرامی صلی الله علیه و آله نیز تاثیر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موارد مقوله خواب چنان به دیده افراطی و با بزرگ نمایی مورد بحث قرار می گیرد که حتی موجب کم رنگ شدن واقعیت های موجود و مربوط به یک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مادران در صدر اسلام بیش از امروز مورد نظر بوده است به گونه ای که کتاب هایی اختصاصی در مورد مادران نگاشته می شد و حتی در دوره جاهلیت این مساله از اهمیت خاصی بر خوردار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تاریخی آمده است که برخی از قبایل به نام مادران و زنان شناخته </w:t>
      </w:r>
    </w:p>
    <w:p>
      <w:pPr>
        <w:pStyle w:val="BookText"/>
        <w:rPr/>
      </w:pPr>
      <w:r>
        <w:rPr>
          <w:rFonts w:ascii="IRNazanin" w:hAnsi="IRNazanin" w:eastAsia="IRNazanin"/>
          <w:color w:val="111111"/>
          <w:sz w:val="28"/>
          <w:sz w:val="28"/>
          <w:szCs w:val="28"/>
          <w:rtl w:val="true"/>
          <w:lang w:bidi="fa-IR"/>
        </w:rPr>
        <w:t xml:space="preserve">می شدند قبایلی چون بنو باهله بنو خندف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خندف همسر الیاس بن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طهیه، قبایل اوس و خزرج که بنو قیله خوانده می شدند و نیز غساسنه که به مادر شان ماریه نسبت داده می شدند و قبایل دیگر از این نمونه ها بسیار هستند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ابن ندیم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بخشی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الامهات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اختصاص داده است و در این قسمت از موارد زیر نام می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امهات اعیان بنى عبد المطلب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امهات الاولاد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امهات الخلفاء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امهات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امهات السبعه من قریش</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این کتاب ها افراد بزرگی چون ابن هشام ،کلبی مدائنی ابن حبیب بغدادی و ابو جعفر محمد بن حبیب بن امیه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که البته بسیاری از کتاب های آن عصر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پرداختن به زندگی و شخصیت مادران در قالب یک کتاب اختصاصی مرسوم بوده است و متاسفانه بعد ها به استثنای کتب تراجم ویژه زنان این نوع نوشته های خاص به نگاشتن چند سطر و یا چند صفحه ای مطلب در مورد زنان و مادران نه به گونه ای استقلالی بلکه به طور ضمنی در کنار همسران و یا فرزندان شان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چند دهه اخیر حرکتی ایجاد شده است و کتاب هایی توسط علی محمد علی بن دخیل دکتر عایشه بنت الشاطىء، الحسّون و برخی از نویسندگان ایرانی نگاشته شده است ولی با مراجعه به این کتب دیده می شود که بیشتر به بانوان مشهوری چون حضرت آمنه ، خدیجه علیها السلام ، فاطمه بنت اسد و حضرت زهرا علیها السلام پرداخته شده و در موارد دیگر به همان گزارش گری تاریخی آن هم در حد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شده است و </w:t>
      </w:r>
      <w:bookmarkStart w:id="43" w:name="pg8668_108449"/>
    </w:p>
    <w:p>
      <w:pPr>
        <w:pStyle w:val="BookText"/>
        <w:rPr/>
      </w:pPr>
      <w:bookmarkEnd w:id="43"/>
      <w:r>
        <w:rPr>
          <w:rFonts w:ascii="IRNazanin" w:hAnsi="IRNazanin" w:eastAsia="IRNazanin"/>
          <w:color w:val="111111"/>
          <w:sz w:val="28"/>
          <w:sz w:val="28"/>
          <w:szCs w:val="28"/>
          <w:rtl w:val="true"/>
          <w:lang w:bidi="fa-IR"/>
        </w:rPr>
        <w:t xml:space="preserve">مادران دیگر ائمه از مادر امام سجاد علیه السلام تا امام زمان علیه السلام کم تر مورد تحلیل و پژوهش عمیق قرار گرفته اند و حتی کتاب هایی که در مورد مادر امام زمان علیه السلام نوشته است، بیش تر جنبه داستانی و ادبی به خود گرفته است تا تحلیلی و پژوهشی </w:t>
      </w:r>
      <w:r>
        <w:rPr>
          <w:rFonts w:eastAsia="IRNazanin" w:cs="IRNazanin"/>
          <w:color w:val="111111"/>
          <w:sz w:val="28"/>
          <w:szCs w:val="28"/>
          <w:rtl w:val="true"/>
          <w:lang w:bidi="fa-IR"/>
        </w:rPr>
        <w:t>.</w:t>
      </w:r>
    </w:p>
    <w:p>
      <w:pPr>
        <w:pStyle w:val="Heading2"/>
        <w:numPr>
          <w:ilvl w:val="1"/>
          <w:numId w:val="1"/>
        </w:numPr>
        <w:rPr/>
      </w:pPr>
      <w:bookmarkStart w:id="44" w:name="__RefHeading___Toc2437439_653776707"/>
      <w:bookmarkStart w:id="45" w:name="_Toc15"/>
      <w:bookmarkEnd w:id="44"/>
      <w:r>
        <w:rPr>
          <w:rtl w:val="true"/>
        </w:rPr>
        <w:t>ارحام مطهره</w:t>
      </w:r>
      <w:bookmarkEnd w:id="45"/>
    </w:p>
    <w:p>
      <w:pPr>
        <w:pStyle w:val="BookText"/>
        <w:rPr/>
      </w:pPr>
      <w:r>
        <w:rPr>
          <w:rFonts w:ascii="IRNazanin" w:hAnsi="IRNazanin" w:eastAsia="IRNazanin"/>
          <w:color w:val="111111"/>
          <w:sz w:val="28"/>
          <w:sz w:val="28"/>
          <w:szCs w:val="28"/>
          <w:rtl w:val="true"/>
          <w:lang w:bidi="fa-IR"/>
        </w:rPr>
        <w:t>در زیارت حضرت پیامبر اکرم صلی الله علیه و آله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أَوْدَعْتُهُ الاصلاب الطَّاهِرَةِ وَ نَقَلْتُهُ مِنْهَا الَىَّ الارحام الْمُطَهَّرَةِ لُطْفاً منک لَهُ وَ تَحننا مِنک عَلیه</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و او را در صلب های پاک نهادی و از آن جا به رحمه ای پاک منتقل نمودی و این لطف تو است نسبت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رحمتی است از جانب تو بر او</w:t>
      </w:r>
    </w:p>
    <w:p>
      <w:pPr>
        <w:pStyle w:val="BookText"/>
        <w:rPr/>
      </w:pPr>
      <w:r>
        <w:rPr>
          <w:rFonts w:ascii="IRNazanin" w:hAnsi="IRNazanin" w:eastAsia="IRNazanin"/>
          <w:color w:val="111111"/>
          <w:sz w:val="28"/>
          <w:sz w:val="28"/>
          <w:szCs w:val="28"/>
          <w:rtl w:val="true"/>
          <w:lang w:bidi="fa-IR"/>
        </w:rPr>
        <w:t xml:space="preserve">هم چنین در دعا های دیگری می خوانیم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یا رَسُولُ اللَّهِ انک کنت نُوراً فِى الاصلاب الشَّامِخَةِ وَ الاَرحام الْمُطَهَّرَةِ لَمْ تُنَجِّسْكَ الجاهلیة بِاَنجاسها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نوری بودی در صلب های پاک و رحمه ای پاکیزه که آلودگی دوره جاهلیت تو را آلوده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 حسین علیه السلام در زیارت وارث </w:t>
      </w:r>
      <w:r>
        <w:rPr>
          <w:rStyle w:val="FootnoteAnchor"/>
          <w:rtl w:val="true"/>
        </w:rPr>
        <w:footnoteReference w:id="9"/>
      </w:r>
      <w:r>
        <w:rPr>
          <w:rFonts w:ascii="IRNazanin" w:hAnsi="IRNazanin" w:eastAsia="IRNazanin"/>
          <w:color w:val="111111"/>
          <w:sz w:val="28"/>
          <w:sz w:val="28"/>
          <w:szCs w:val="28"/>
          <w:rtl w:val="true"/>
          <w:lang w:bidi="fa-IR"/>
        </w:rPr>
        <w:t xml:space="preserve">، اربعین </w:t>
      </w:r>
      <w:r>
        <w:rPr>
          <w:rStyle w:val="FootnoteAnchor"/>
          <w:rtl w:val="true"/>
        </w:rPr>
        <w:footnoteReference w:id="10"/>
      </w:r>
      <w:r>
        <w:rPr>
          <w:rFonts w:ascii="IRNazanin" w:hAnsi="IRNazanin" w:eastAsia="IRNazanin"/>
          <w:color w:val="111111"/>
          <w:sz w:val="28"/>
          <w:sz w:val="28"/>
          <w:szCs w:val="28"/>
          <w:rtl w:val="true"/>
          <w:lang w:bidi="fa-IR"/>
        </w:rPr>
        <w:t>و دیگر زیارت نامه های مربوط به آن حضرت همین عبارت آمده است که نمایان گر عظمت والای حضرت زهرا علیها السلام است اما افزون بر این دو پیش وای بزرگ در برخی از روایات نقل شده است که این صفت برای همه مادران معصومان و ائمه علیهم السلام ذکر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آمده است که امام صادق علیه السلام در پاسخ کسی که از </w:t>
      </w:r>
      <w:bookmarkStart w:id="46" w:name="pg8668_108451"/>
    </w:p>
    <w:p>
      <w:pPr>
        <w:pStyle w:val="BookText"/>
        <w:rPr/>
      </w:pPr>
      <w:bookmarkEnd w:id="46"/>
      <w:r>
        <w:rPr>
          <w:rFonts w:ascii="IRNazanin" w:hAnsi="IRNazanin" w:eastAsia="IRNazanin"/>
          <w:color w:val="111111"/>
          <w:sz w:val="28"/>
          <w:sz w:val="28"/>
          <w:szCs w:val="28"/>
          <w:rtl w:val="true"/>
          <w:lang w:bidi="fa-IR"/>
        </w:rPr>
        <w:t xml:space="preserve">چگونگی زیارت امام حسین علیه السلام و دیگر ائمه علیهم السلام می پرسد، فرمود خطاب به همه معصومان علیهم السلام گفته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تَزَالُوا بعین اللَّهِ ینسخكم فِى أَصْلَابِ مُطَهَّرَةُ وَ ینقلكم فی اَرحارم الْمُطَهَّرَاتِ لَمْ تُدَنِّسْكُمُ الجاهلیة الْجَهْلَاءُ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همواره شما به عنایت خداوند در صلب های پاک قرار داشتید و به رحمه ای پاک و مطهر منتقل شدید و جهالت جاهلان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ازدواج های نا مشروع دوره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آلوده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سخن که از معصوم نقل شده است همه مادران ائمه از پاکان و مطهرات بوده اند و اگر جز این را بپذیریم به بی راهه رفته ایم زیرا عقل اقتضاء می کند که مظروف های پاک و برگزیده در ظرف های پاک قرار گیرند و این یعنی تتمیم قابلیت قابل برگزیده بودن مادران ائمه علیهم السلام از هر نژاد و نسب که باشند و با هر دین و آیین که</w:t>
      </w:r>
    </w:p>
    <w:p>
      <w:pPr>
        <w:pStyle w:val="BookText"/>
        <w:rPr/>
      </w:pPr>
      <w:r>
        <w:rPr>
          <w:rFonts w:ascii="IRNazanin" w:hAnsi="IRNazanin" w:eastAsia="IRNazanin"/>
          <w:color w:val="111111"/>
          <w:sz w:val="28"/>
          <w:sz w:val="28"/>
          <w:szCs w:val="28"/>
          <w:rtl w:val="true"/>
          <w:lang w:bidi="fa-IR"/>
        </w:rPr>
        <w:t xml:space="preserve">قبل از ازدواج با معصوم داشته اند اصلی مسلم است و این از روایات متعددی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الارحام المطهره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الاصلاب الشامخه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بیان می کند </w:t>
      </w:r>
      <w:r>
        <w:rPr>
          <w:rFonts w:eastAsia="IRNazanin" w:cs="IRNazanin"/>
          <w:color w:val="111111"/>
          <w:sz w:val="28"/>
          <w:szCs w:val="28"/>
          <w:rtl w:val="true"/>
          <w:lang w:bidi="fa-IR"/>
        </w:rPr>
        <w:t>.</w:t>
      </w:r>
    </w:p>
    <w:p>
      <w:pPr>
        <w:pStyle w:val="Heading2"/>
        <w:numPr>
          <w:ilvl w:val="1"/>
          <w:numId w:val="1"/>
        </w:numPr>
        <w:rPr/>
      </w:pPr>
      <w:bookmarkStart w:id="47" w:name="__RefHeading___Toc2437441_653776707"/>
      <w:bookmarkStart w:id="48" w:name="_Toc16"/>
      <w:bookmarkEnd w:id="47"/>
      <w:r>
        <w:rPr>
          <w:rtl w:val="true"/>
        </w:rPr>
        <w:t>بحثی درباره ام ولد در فقه اسلامی</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ولد اصطلاحی فقهی است و به کنیزی که از مولای خویش صاحب فرزند شده باشد،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دیگری در علم فقه وجود دارد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دارد و آن استیلاد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مردی از کنیز خویش فرزند بخواهد و با وی معاشرت کند و کنیز از مولای خود صاحب فرزند شود، آن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و صاحب او از فروش این کنیز منع می شود و تصرفات دیگر نیز بر او ممنوع است و چون فرزند او آزاد است و فرزند نمی تواند مالک پدر </w:t>
      </w:r>
    </w:p>
    <w:p>
      <w:pPr>
        <w:pStyle w:val="BookText"/>
        <w:rPr/>
      </w:pPr>
      <w:r>
        <w:rPr>
          <w:rFonts w:ascii="IRNazanin" w:hAnsi="IRNazanin" w:eastAsia="IRNazanin"/>
          <w:color w:val="111111"/>
          <w:sz w:val="28"/>
          <w:sz w:val="28"/>
          <w:szCs w:val="28"/>
          <w:rtl w:val="true"/>
          <w:lang w:bidi="fa-IR"/>
        </w:rPr>
        <w:t>و مادر خود شود این کنیز بعد از مرگ همسرش از سهم الارث فرزندش آزاد می شود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در سده های پیشین کتاب هایی اختصاصی در مورد این افراد نگاشته شد به عنوان نمونه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مصنفان امامیه است و شیخ طوسی در کتاب فهرست خود نام او را آورده است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 که یکی از آن ها به نام کتاب ام ولد است و این اهمیت قضیه را می رساند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هم چنین محمد بن حبیب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دارد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اُمَهات الاُولادِ مِن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مادر یزید ناقص برادر زاده شهربانو اشاره می کند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این قسمت از نوشتار بحث در موارد فقهی و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امهات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جنبه تاریخی و اخلاقی قضیه مورد نظر است در صدر اسلام دختران و زنانی که به اسارت گرفته می شدند با شرایط خاصی یا به فروش می رسیدند و به امر مولی ازدواج می کردند و یا اگر از خانواده ای اصیل و معروف بودند به تزویج اعراب در می آمدند آن چه مهم است این که اسلام فاصله طبقاتی بین زنان را که محصور در واژه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 آزاده یا آزاد 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کنیز بودند بر داشته و جهت احیای حقوق انسانی کنیزان در برخی موارد به تمجید و ستایش از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با ذکر سلسله سند معتبری از امام سجاد علیه السلام نقل می کند که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اطلبوا الاولاد من امهات الاولاد فانّ فی ارحامهنّ بركة ؛ </w:t>
      </w:r>
      <w:r>
        <w:rPr>
          <w:rStyle w:val="FootnoteAnchor"/>
          <w:rtl w:val="true"/>
        </w:rPr>
        <w:footnoteReference w:id="15"/>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امهات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کنیزان صاحب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فرزند کنید به راستی که در رحمه ای آنان برکت هست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روایات زیادی در زمینه استیلاد و فرزند خواستن از کنیزان وجود </w:t>
      </w:r>
    </w:p>
    <w:p>
      <w:pPr>
        <w:pStyle w:val="BookText"/>
        <w:rPr/>
      </w:pPr>
      <w:r>
        <w:rPr>
          <w:rFonts w:ascii="IRNazanin" w:hAnsi="IRNazanin" w:eastAsia="IRNazanin"/>
          <w:color w:val="111111"/>
          <w:sz w:val="28"/>
          <w:sz w:val="28"/>
          <w:szCs w:val="28"/>
          <w:rtl w:val="true"/>
          <w:lang w:bidi="fa-IR"/>
        </w:rPr>
        <w:t xml:space="preserve">دارد که ما از آن ها می گذریم و در این مقال به موضوع اصلی کتاب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یکی از امهات اولاد می پردازیم در نوشتار حاضر خواهیم گفت که طبق برخی نقل ها شهربانو ام ولد بوده و از اسرای جنگی به شمار می رفت و نقل های می رفت نقل های متعددی هم شاه زاده بودن وی را با صراحت تمام اظهار می کند و این دو قابل جمع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این است که آیا در فقه شیعه می توان بینام ولد بودن و شاه زادگی جمع نمود؟ اگر چنین نیست چرا شیخ مفید و ابن ادریس حلی که از برجسته ترین فقهای شیعه هستند چنین کرده اند؟</w:t>
      </w:r>
    </w:p>
    <w:p>
      <w:pPr>
        <w:pStyle w:val="BookText"/>
        <w:rPr/>
      </w:pPr>
      <w:r>
        <w:rPr>
          <w:rFonts w:ascii="IRNazanin" w:hAnsi="IRNazanin" w:eastAsia="IRNazanin"/>
          <w:color w:val="111111"/>
          <w:sz w:val="28"/>
          <w:sz w:val="28"/>
          <w:szCs w:val="28"/>
          <w:rtl w:val="true"/>
          <w:lang w:bidi="fa-IR"/>
        </w:rPr>
        <w:t xml:space="preserve">در بین نقل های تاریخی چندین مورد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ولد و هی شاه زنان بنت کسری یزد 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که اکثر این نقل ها از سوی فقها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مباحث مربوط به ام ولد و شرایط و ویژگی های آن ها ارتباط مستقیم با فقه و حقوق اسلامی دارد ، بررسی وجه جمع مذکور دارای اهمیت ویژه ای است و در این زمنیه استفاده از آرای فقها مقدم بر نقل های مورخان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زیارات از کتاب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ذَهَبَ شیخنا المُفید فی كَتَبَ الارشاد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عَلَى الاَكبر هُوَ زین العابدین أُمُّهُ أُمُّ وَلَدٍ وَ هی شَاهْ زَنَانُ بِنْتُ کسری یزد جرد ؛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شیخ مفید در کتاب ارشاد بر این قول است که علی اکبر همان زین العابدین علیه السلام است و مادر شام ولد بوده و او شاه زنان دختر یزد جرد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ابن ادریس در کتاب فقهی خود این مطلب را می نویسد و آن را به نقل از شیخ مفید الهه که افقه الفقها بود ، می آورد حداقل مطلب این است که اگر این دو یعنى ام ولد بودن و شاه 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قابل جمع نبودند و اشکال فقهی در این جمله بود اشاره ای از سوی این فقهای بزرگ به مساله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ابن ادریس فقهای پیشین نیز به این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امه شاه زنان بنت کسری یزد جرد </w:t>
      </w:r>
      <w:r>
        <w:rPr>
          <w:rFonts w:eastAsia="IRNazanin" w:cs="IRNazanin"/>
          <w:color w:val="111111"/>
          <w:sz w:val="28"/>
          <w:szCs w:val="28"/>
          <w:rtl w:val="true"/>
          <w:lang w:bidi="fa-IR"/>
        </w:rPr>
        <w:t xml:space="preserve">.» </w:t>
      </w:r>
      <w:bookmarkStart w:id="49" w:name="pg8668_108457"/>
    </w:p>
    <w:p>
      <w:pPr>
        <w:pStyle w:val="BookText"/>
        <w:rPr/>
      </w:pPr>
      <w:bookmarkEnd w:id="49"/>
      <w:r>
        <w:rPr>
          <w:rFonts w:ascii="IRNazanin" w:hAnsi="IRNazanin" w:eastAsia="IRNazanin"/>
          <w:color w:val="111111"/>
          <w:sz w:val="28"/>
          <w:sz w:val="28"/>
          <w:szCs w:val="28"/>
          <w:rtl w:val="true"/>
          <w:lang w:bidi="fa-IR"/>
        </w:rPr>
        <w:t>ایراد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که شیخ مفید شخصیتی بود که فقهای عصر های پس از او قادر نبودند اشکال به اقوال او ،نمایند خواهیم گفت که ابن ادریس در ذیل همین جمله مذکور در باب علی اکبر یا علی اصغر بودن امام سجاد له به شیخ مفید ایراد می گیرد و نظر نهایی خویش را طبق نقل مورخان می دهد که خلاف نظر شیخ مفید است و اگر در زمینه ام ولد و هی شاه زنان اشکالی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لحاظ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بود، حتماً ابن ادریس هم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که شیخ مفید یک فقیه وارسته بوده و ماجرای ام ولد هم فقهی است و وی صریحاً نظر خود را بیان نموده و ابن ادریس اشکال خود در زمینه تاریخ را آزادانه بیان نموده و در این مورد ساکت مانده است، پس جمع این دو مساله خالی از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افزون بر عدم اشکال جمع بین شاه زادگی و ام ولد بودن در فقه در علم لغت نیز موارد زیادی وجود دارد که این جمع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ابو العباس مبرد که مادر علی بن الحسین علیه السلام را سُلافه و از دختران یزد گرد می داند که نَسَب و نژاد وی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 دیگر کتاب الکامل خود به جمله ای در نامه منصور دوانیقی اشاره می کند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رسول خدا صلی الله علیه و آله در میان شما فرزندی برتر از علی بن حسین به دنیا نیامده است و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نگارنده این سطور با صاحبان نظریه عدم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زادگی و ام ولد بودن – صحبت کرده و دلیل آن بزرگ واران همان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اَکْرمو اَکریم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و دلیل اصولی و یا فقهی خاصی در میان نبوده است و ما در جای خود به این حدیث خواهیم پرداخت</w:t>
      </w:r>
    </w:p>
    <w:p>
      <w:pPr>
        <w:pStyle w:val="Heading2"/>
        <w:numPr>
          <w:ilvl w:val="1"/>
          <w:numId w:val="1"/>
        </w:numPr>
        <w:rPr/>
      </w:pPr>
      <w:bookmarkStart w:id="50" w:name="__RefHeading___Toc2437443_653776707"/>
      <w:bookmarkStart w:id="51" w:name="_Toc17"/>
      <w:bookmarkEnd w:id="50"/>
      <w:r>
        <w:rPr>
          <w:rtl w:val="true"/>
        </w:rPr>
        <w:t>نظام برده داری و فرهنگ اسلامی</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جاهلیت به علت فاصله طبقاتی در جوامع بشری و به ویژه شبه جزیره ،عربی، کنیزان و بردگان زیادی وجود داشت و رفتارهای ناپسندی نسبت به آنان اعمال می شد پیامبر گرامی اسلام صلی الله علیه و آله عموم مردم را به رفتار نیک با بردگان توصیه </w:t>
      </w:r>
    </w:p>
    <w:p>
      <w:pPr>
        <w:pStyle w:val="BookText"/>
        <w:rPr/>
      </w:pPr>
      <w:r>
        <w:rPr>
          <w:rFonts w:ascii="IRNazanin" w:hAnsi="IRNazanin" w:eastAsia="IRNazanin"/>
          <w:color w:val="111111"/>
          <w:sz w:val="28"/>
          <w:sz w:val="28"/>
          <w:szCs w:val="28"/>
          <w:rtl w:val="true"/>
          <w:lang w:bidi="fa-IR"/>
        </w:rPr>
        <w:t xml:space="preserve">می نمود و می فرمود که بیش از طاقت آنان بار بر دوش آن ها نگذارند و آنان را از آن چه خود می خورند اطعام کنند و موارد دیگری که از ذکر آن ها می گذریم مبارزه فرهنگ اسلام با رفتارهای جاهلی به دو شکل صورت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آموزه های شریعت و به صورت اوامر و نواهی اعلام می شد که عملی انجام یا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 رفتار پیامبر گرامی اسلام و ائمه علیهم السلام به صورت عملی مبارزه با رفتارها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روایت هایی وجود دارد که پرداختن به آن ها وقت زیادی می طلبد و ما برای نمونه برخی را ذکر می کنیم چنان که پیش از این گفته شد پیامبر اکرم صلی الله علیه و آله به ابو ذر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أَطْعِمُوهُمْ مِمَّا تاكلون وَ أَلْبِسُوهُمْ مِمَّا تَلْبَسُونَ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می خورید آن ها را اطعام کنید از آن چه خود می پوشید آن ها را بپوشانید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یاران خود را فرا خوانده و آنان را به ازدواج با کنیزکان بر می انگیخت و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القیان فَانٍ لَهُنَّ فَطِناً وَ عقولاً لیست الكثیر مِنْ النساء؛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کنیزکان را برای ازدواج بر گزینید به درستی که آن ها زیرک هستند و درایتی دارند که بیشتر زنان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و ذکاوت کنیزان چنان زبان زد اعراب شده بود که حتی عمر بن خطاب می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قَوْمٌ اكیس مِنْ أَوْلَادِ السراری لَا نَّهِمُ یجمعون عَزَّ الْعَرَبِ وَ دَهاء العَجم؛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هیچ قومی زیرک تر از فرزندان کنیزان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ها عزت و مجد عرب و هوش و ذکاوت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 را با هم جمع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مبارزه عملی روایت است که اهل مدینه رغبت و میلی به ازدواج با جاریه ها و کنیزان نداشتند تا این که علی بن الحسین علیه السلام متولد شد و با دیدن چنین پدیده ای آن ها نسبت به این زنان تمایل پیدا کردند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ازدواج پیامبر اکرم صلی الله علیه و آله با کنیزان از جمله مبارزه های عملی با رفتارهای جاهلی نسبت به بردگان و کنیزان است ، ازدواج با صفیه دختر حیی بن احطب و جویریه دختر حارث بن ابی ضرار از این نمونه ها هستند در مورد ازدواج با جویریه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ابی ،بیض از قول مادر بزرگ خود که خدمت کار جویریه همسر پیامبر بود نقل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جویریه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فدیه مرا معادل فدیه زنان دیگری که اسیر شده بودند به ثابت بن قیس شماس پرداخت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از من خواستگاری فرمود و با من ازدواج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عایشه معتقد است که خود پیامبر جویریه را با پرداخت فدیه آزاد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عایشه که گفته بود پیامبر تعهد جویریه را پرداخته و او را آزاد کرده و سپس به او ازدواج کرد به نظر ما صحیح تر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هر حال این روش های مبارزه عملی با یک فرهنگ در بیشتر مواقع تاثیر گذار تر از ارایه حکم یا قانون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تزویج زینب بنت جحش دختر عموی پیامبر که از اشراف قریش بود و موقعیت اجتماعی خاصی از جهت نسب در بین اعراب داشت به زید بن حارثه که غلام و </w:t>
      </w:r>
    </w:p>
    <w:p>
      <w:pPr>
        <w:pStyle w:val="BookText"/>
        <w:rPr/>
      </w:pPr>
      <w:r>
        <w:rPr>
          <w:rFonts w:ascii="IRNazanin" w:hAnsi="IRNazanin" w:eastAsia="IRNazanin"/>
          <w:color w:val="111111"/>
          <w:sz w:val="28"/>
          <w:sz w:val="28"/>
          <w:szCs w:val="28"/>
          <w:rtl w:val="true"/>
          <w:lang w:bidi="fa-IR"/>
        </w:rPr>
        <w:t>برده ای بیش نبود نیز از مظاهر مبارزه با رفتارهای جاهلی و معیارهای غیر انسانی بود که ارزش گذاری را بر اساس سنّ و نسب و نژاد و رنگ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نگرش اهل بیت علیهم السلام به پدیده برده داری و این که با شنیدن جمله ای ظریف و یا دیدن رفتاری شایسته از آنان اقدام به آزاد کردن آن ها می کردند و برای این عمل پیوسته به دنبال بهانه ای بودند از جمله مبارزه های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جویره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مسجد الحرام ایستاده و منتظر خدمت گزار خود بودم که امام صادق علیه السلام مرا مشاهده کرده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عثمان برای چه این جا ایستاده ای؟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آمدن خدمت گزار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مگر او را آزاد نکرده اید؟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را هم از قید بندگی آزاد نکرده اید؟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جد او را آزاد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این شخص دیگر خدمت گزار نیست، بلکه او برادر دینی شما محسوب می شود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افزون بر موارد مذکور در نقل های تاریخی شواهدی می یابیم بر نگرش منفی گروهی نسبت به کنیزان و بردگان که البته بر خورد ها و نگرش ها بیشتر در دوران خلافت خلفای اموی و عباسی وجود داشته است و گویی در این مساله نیز باز گشتی به دوره جاهلیت بوده است و این موارد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گوستاولوبون فرانسوی در کتاب تمدن اسلام و عرب از بر خورد خوب مسلمانان با بردگان مطالب مفید و زیادی می نویسد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وقتی اطلاع یافت که شخصی از قبیله بنی سلیم با کنیزی ازدواج کرده است دستور داد تا او را حاضر کردند و صد تازیانه به وی زد سپس همسرش را از او جدا کرده و موهای سر و ریش و ابرو هایش را تراشید </w:t>
      </w:r>
      <w:r>
        <w:rPr>
          <w:rFonts w:eastAsia="IRNazanin" w:cs="IRNazanin"/>
          <w:color w:val="111111"/>
          <w:sz w:val="28"/>
          <w:szCs w:val="28"/>
          <w:rtl w:val="true"/>
          <w:lang w:bidi="fa-IR"/>
        </w:rPr>
        <w:t xml:space="preserve">. </w:t>
      </w:r>
      <w:r>
        <w:rPr>
          <w:rStyle w:val="FootnoteAnchor"/>
          <w:rtl w:val="true"/>
        </w:rPr>
        <w:footnoteReference w:id="24"/>
      </w:r>
      <w:bookmarkStart w:id="52" w:name="pg8668_108466"/>
    </w:p>
    <w:p>
      <w:pPr>
        <w:pStyle w:val="BookText"/>
        <w:rPr/>
      </w:pPr>
      <w:bookmarkEnd w:id="52"/>
      <w:r>
        <w:rPr>
          <w:rFonts w:ascii="IRNazanin" w:hAnsi="IRNazanin" w:eastAsia="IRNazanin"/>
          <w:color w:val="111111"/>
          <w:sz w:val="28"/>
          <w:sz w:val="28"/>
          <w:szCs w:val="28"/>
          <w:rtl w:val="true"/>
          <w:lang w:bidi="fa-IR"/>
        </w:rPr>
        <w:t xml:space="preserve">گفت گوی اهانت آمیز هشام بن عبد الملک با زید بن علی بن الحسین علیه السلام که او را مذمت کرده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که مادر تو ام ولد است ادعای خلافت می کنی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از این نمونه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منصور دوانیقی با عبد الله بن حسن، نفس زکیّه نیز پیرامون همین مساله است منتهی در این جا عبد الله بن حسن منصور ، و بنی عباس را به خاطر ام ولد بودن مادر شان مذمت می کند و منصور برای او می نویسد که بهتر از على بن الحسین علیه السلام کسی در آن زمان نبوده و مادر او ام ولد است و اشاره به مادر امام سجاد علیه السلام ، یعنی شهربانو می کند و باز می نویسد که بهتر از محمد بن علی بن الحسین علیه السلام در زمان حاضر کسی نیست و جدّه او ام ولد بوده است و این جا هم اشاره به شهربانو جده بزرگ وار امام باقر علیه السلام می کند و این تحقیر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مباحث آینده به تناسب ،بحث این موارد را ذکر خواهیم کرد و در این مقال تنها به جایگاه کنیز و تساوی هویت او با زنان حرّه پرداختیم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این که احکام فقهی و به ویژه بحث کفّارات که در راس اغلب احکام ،آن آزاد کردن بردگان مطرح شده است و سیره و سخن معصومان درباره کنیزان و بردگان نمایانگر این است که با نظام برده داری باید مبارزه کرد و در فرهنگ اسلامی هیچ تفاوتی بین حرّه و كنیز وجود ندارد و آن چه باعث امتیاز آن ها از یک دیگر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شایستگی و پاک دامنی آن ها است نه حسب و نسب و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أَكْرَمَكُمْ عِنْدَ اللَّهِ اَتْقَیكم </w:t>
      </w:r>
      <w:r>
        <w:rPr>
          <w:rFonts w:eastAsia="IRNazanin" w:cs="IRNazanin"/>
          <w:color w:val="111111"/>
          <w:sz w:val="28"/>
          <w:szCs w:val="28"/>
          <w:rtl w:val="true"/>
          <w:lang w:bidi="fa-IR"/>
        </w:rPr>
        <w:t>)</w:t>
      </w:r>
    </w:p>
    <w:p>
      <w:pPr>
        <w:pStyle w:val="Heading2"/>
        <w:numPr>
          <w:ilvl w:val="1"/>
          <w:numId w:val="1"/>
        </w:numPr>
        <w:rPr/>
      </w:pPr>
      <w:bookmarkStart w:id="53" w:name="__RefHeading___Toc2437445_653776707"/>
      <w:bookmarkStart w:id="54" w:name="_Toc18"/>
      <w:bookmarkEnd w:id="53"/>
      <w:r>
        <w:rPr>
          <w:rtl w:val="true"/>
        </w:rPr>
        <w:t>اکرام اسیر در فرهنگ اسلامی</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معارف دین اسلام حقوق ویژه ای برای اسرای جنگ ها تدوین شده است که توجه به آن ها در پژوهه حاضر ضروری است و ما به اختصار به ذکر برخی از آن ها می پردازیم احسان به اسرا که از نصوص مربوط به جنگ بدر استخراج می شود اطعام اسیران به عنوان واجب ،شرعی اعطای پوشاک و توجه به امور روانی مربوط </w:t>
      </w:r>
    </w:p>
    <w:p>
      <w:pPr>
        <w:pStyle w:val="BookText"/>
        <w:rPr/>
      </w:pPr>
      <w:r>
        <w:rPr>
          <w:rFonts w:ascii="IRNazanin" w:hAnsi="IRNazanin" w:eastAsia="IRNazanin"/>
          <w:color w:val="111111"/>
          <w:sz w:val="28"/>
          <w:sz w:val="28"/>
          <w:szCs w:val="28"/>
          <w:rtl w:val="true"/>
          <w:lang w:bidi="fa-IR"/>
        </w:rPr>
        <w:t>به اسرا رفتار توام با رحمت و رافت یاری آن ها در انجام امور شخصی و مداوای آنان در صورت بیماری و ارشاد و هدایت اسیران از اموری است که در آیات و روایات بر آن ها تاکید شده است و مسلمانان مامور به اجرای این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برخی از رفتارهایی که پیش از اسلام در جوامع انسانی صورت می گرفت پس از ظهور اسلام نهی شد جدا کردن زنان از فرزندان شان و به قتل رساندن آن ها به ویژه زمانی که کودک یا زن یا پیر و کهن سال باشند از این موارد نهی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مربوط به اسیر آمده است که حتی اگر اسرا اهل فساد و بغی باشند بدون اجازه امام نباید آن ها را کشت و اگر هم حکم قتل آن ها داده شد، اجازه سوزاندن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مهم که ارتباط نزدیک با موضوع حاضر دارد، اکرام اسراء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هم چون </w:t>
      </w:r>
      <w:r>
        <w:rPr>
          <w:rFonts w:ascii="Amiri" w:hAnsi="Amiri" w:eastAsia="Amiri" w:cs="Amiri"/>
          <w:color w:val="111111"/>
          <w:sz w:val="28"/>
          <w:sz w:val="28"/>
          <w:szCs w:val="28"/>
          <w:rtl w:val="true"/>
          <w:lang w:bidi="ar-SA"/>
        </w:rPr>
        <w:t>اَکرَموا کَریم كُلِّ قَوْمٍ</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إِذا أَتاکُمْ کَرِیمُ قَوْمٍ فَأَکْرِمِوهُ و إِنْ خْالَفَکُمْ</w:t>
      </w:r>
      <w:r>
        <w:rPr>
          <w:rStyle w:val="FootnoteAnchor"/>
          <w:rtl w:val="true"/>
        </w:rPr>
        <w:footnoteReference w:id="26"/>
      </w:r>
      <w:r>
        <w:rPr>
          <w:rFonts w:ascii="IRNazanin" w:hAnsi="IRNazanin" w:eastAsia="IRNazanin"/>
          <w:color w:val="111111"/>
          <w:sz w:val="28"/>
          <w:sz w:val="28"/>
          <w:szCs w:val="28"/>
          <w:rtl w:val="true"/>
          <w:lang w:bidi="fa-IR"/>
        </w:rPr>
        <w:t>از جمله دستورهای اکید معمار بزرگ دین اسلام پیامبر گرامی است که نسبت به اسرای جنگ ها باید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در این زمینه از رسول گرامی اسلام ذکر شده است که موید روایات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ارْحَمُوا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قَوْمٍ ذُلُّ وَ غِنًى قَوْمِ افْتَقَرَ وَ عَالِماً تَتعالب بِهِ الجهال</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 عزیز هر قومی را که ذلیل شده ،است محترم بدانید و نیز ثروت مندان قومی که فقیر شده اند و عالمی را که بازیچه جهال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روایات به تبیین و تفسیر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می نویسد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الاكرام هُنَا عَلَى مَا اسْتُشْهِدَ بِهِ اَمیرَ المُومِنین عَلیه السَّلَامُ هُوَ رَعایة حُرْمَةً </w:t>
      </w:r>
    </w:p>
    <w:p>
      <w:pPr>
        <w:pStyle w:val="BookText"/>
        <w:rPr/>
      </w:pPr>
      <w:r>
        <w:rPr>
          <w:rFonts w:ascii="Amiri" w:hAnsi="Amiri" w:eastAsia="Amiri" w:cs="Amiri"/>
          <w:color w:val="111111"/>
          <w:sz w:val="28"/>
          <w:sz w:val="28"/>
          <w:szCs w:val="28"/>
          <w:rtl w:val="true"/>
          <w:lang w:bidi="ar-SA"/>
        </w:rPr>
        <w:t xml:space="preserve">الامیر حَسَبَ مَا كَانَ لَهُ مِنْ الشخصیة الاجتماعیة فی قَوْمِهِ وَ وَطَنِهِ بحیث لَوْ لَمْ یراع لَكَانَ سُلِبَا لَحِقَّهُ وَ حَطّاً عَنْ كَرَامَتِهِ وَ ازعاجا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منظور از اکرام در روایات مذکور بنابر آن چه که حضرت امیر علیه السلام فرمود، رعایت حرمت اسیر به لحاظ شخصیت اجتماعی او در میان قوم و سرزمین او است به گونه ای که اگر این حرمت مراعات نشود حقی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شده باشد و از بزرگ واری او کاسته شود و اهانتی نسبت به او محسوب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مذکور با توجه به ،نصوص مصداق های اکرام را در چند مورد ترسیم می نماید که فهرست وار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نفروختن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بَیعهنّ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استفاده 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بیع بنات الملوک و إنّ كنّ كافرات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سخن حضرت علی علیه السلام به عمر بن خطاب در مورد نحوه عمل با اسرا ، این بر 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مورد صحت و سقم این نقل تاریخی در آینده سخن خواهیم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آزاد کردن 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عِتْقُهُنَّ وَ تَحْرِيرُهُنَّ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آن ها به کسی که آزادانه انتخاب می کنند و کفو و هم شأن آن ها است که صاحب جواهر </w:t>
      </w:r>
      <w:r>
        <w:rPr>
          <w:rStyle w:val="FootnoteAnchor"/>
          <w:rtl w:val="true"/>
        </w:rPr>
        <w:footnoteReference w:id="30"/>
      </w:r>
      <w:r>
        <w:rPr>
          <w:rFonts w:ascii="IRNazanin" w:hAnsi="IRNazanin" w:eastAsia="IRNazanin"/>
          <w:color w:val="111111"/>
          <w:sz w:val="28"/>
          <w:sz w:val="28"/>
          <w:szCs w:val="28"/>
          <w:rtl w:val="true"/>
          <w:lang w:bidi="fa-IR"/>
        </w:rPr>
        <w:t>بحث مفصلی در این مورد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مورد کفویت شهربانو با امام حسین علیه السلام در این کتاب سخنی به میان نیامده است و شاید از تعبیر امام علی علیه السلام در مورد مجرد و جوان بودن امام حسین علیه السلام و نیز شواهد و قرائن خارجی که تناسب سنی می تواند یکی از آن ها باشد چنین مطلبی استخراج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فروش آن ها در بازار به شیوه دیگر اسیران و قیمت گذاری بر آنان تا هر که بخواهد زیاد ترین قیمت را بپردازد و آن ها را خریداری کند البته این مطلب بنابر </w:t>
      </w:r>
      <w:bookmarkStart w:id="55" w:name="pg8668_108472"/>
    </w:p>
    <w:p>
      <w:pPr>
        <w:pStyle w:val="BookText"/>
        <w:rPr/>
      </w:pPr>
      <w:bookmarkEnd w:id="55"/>
      <w:r>
        <w:rPr>
          <w:rFonts w:ascii="IRNazanin" w:hAnsi="IRNazanin" w:eastAsia="IRNazanin"/>
          <w:color w:val="111111"/>
          <w:sz w:val="28"/>
          <w:sz w:val="28"/>
          <w:szCs w:val="28"/>
          <w:rtl w:val="true"/>
          <w:lang w:bidi="fa-IR"/>
        </w:rPr>
        <w:t xml:space="preserve">روایت دیگر است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به هر حال در فرهنگ و معارف دین اسلام توجه خاصی به اکرام اسیران شده است و از آن جا که اسیر شدن شهربانو در بحث های آینده اثبات می شود طبق روایات و نقل های تاریخی به این مختصر پرداختیم </w:t>
      </w:r>
      <w:r>
        <w:rPr>
          <w:rFonts w:eastAsia="IRNazanin" w:cs="IRNazanin"/>
          <w:color w:val="111111"/>
          <w:sz w:val="28"/>
          <w:szCs w:val="28"/>
          <w:rtl w:val="true"/>
          <w:lang w:bidi="fa-IR"/>
        </w:rPr>
        <w:t>.</w:t>
      </w:r>
    </w:p>
    <w:p>
      <w:pPr>
        <w:pStyle w:val="Heading2"/>
        <w:numPr>
          <w:ilvl w:val="1"/>
          <w:numId w:val="1"/>
        </w:numPr>
        <w:rPr/>
      </w:pPr>
      <w:bookmarkStart w:id="56" w:name="__RefHeading___Toc2437447_653776707"/>
      <w:bookmarkStart w:id="57" w:name="_Toc19"/>
      <w:bookmarkEnd w:id="56"/>
      <w:r>
        <w:rPr>
          <w:rtl w:val="true"/>
        </w:rPr>
        <w:t>پیشینه تحقیق در مورد شهربانو</w:t>
      </w:r>
      <w:bookmarkEnd w:id="57"/>
    </w:p>
    <w:p>
      <w:pPr>
        <w:pStyle w:val="BookText"/>
        <w:rPr/>
      </w:pPr>
      <w:r>
        <w:rPr>
          <w:rFonts w:ascii="IRNazanin" w:hAnsi="IRNazanin" w:eastAsia="IRNazanin"/>
          <w:color w:val="111111"/>
          <w:sz w:val="28"/>
          <w:sz w:val="28"/>
          <w:szCs w:val="28"/>
          <w:rtl w:val="true"/>
          <w:lang w:bidi="fa-IR"/>
        </w:rPr>
        <w:t>پیشینه شناسی از جمله مراحل مهم و اساسی در روند تحقیق است و هر پژوهه ای پیش از آن که متولد و بر روی کاغذ ثبت شود باید در اندیشه پژوهش گر ایجاد شده و در کتاب ها یا رساله های علمی جست جو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آرای گونا گون و پیدا کردن حلقه های مفقوده تحقیق و نیز پیدا کردن نقطه توقف پژوهش گران پیشین از نتایج بسیار مهم این بخش تحقیق یعنی پیشینه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آثاری که شهربانو را مورد بررسی قرار داده اند به چهار بخش تقسیم می شوند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به صورت عام به مادران ائمه علیهم السلام پرداخته اند و مختصری از شرح حال شهربانو به عنوان مادر امام علیه السلام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آن ها اختصاصاً به شخصیت این بانو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ضمن زندگی همسر و یا فرزند آن بزرگ وار به شخصیت او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حاشیه مباحث میراث فرهنگی و باستان شناسی به خاطر ارتباط این بانو با بقعه بی بی شهربانو شخصیت شهربانو را مطرح نموده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کتاب هایی به طور اختصاصی در مورد مادران ائمه علیه السلام نگاشته شده است که برای نمونه به یک مورد اشاره می کنیم در کتابی که عنوان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مشاهده می شود بخش مربوط به حضرت شهربانو سیزده صفحه را شامل می شود که تنها دو صفحه و نیم از آن مربوط به شهربانو مادر امام سجاد علیه السلام است و </w:t>
      </w:r>
    </w:p>
    <w:p>
      <w:pPr>
        <w:pStyle w:val="BookText"/>
        <w:rPr/>
      </w:pPr>
      <w:r>
        <w:rPr>
          <w:rFonts w:ascii="IRNazanin" w:hAnsi="IRNazanin" w:eastAsia="IRNazanin"/>
          <w:color w:val="111111"/>
          <w:sz w:val="28"/>
          <w:sz w:val="28"/>
          <w:szCs w:val="28"/>
          <w:rtl w:val="true"/>
          <w:lang w:bidi="fa-IR"/>
        </w:rPr>
        <w:t>این بانو در حاشیه قرار گرفته و بقیه صفحات به زندگی امام معصوم و یا فرزند امام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تیترهای مناقب حضرت امام حسین علیه السلام ، القاب آن حضرت وقایع مهم دوران امامت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بقیه صفحات بخش مربوط به شهربانو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کتاب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خاطر رعایت سیاق این مجموعه عنایت مان ابتداء به ذکر مناقبی از حضرت امام حسین علیه السلام بوده و به تولد امام زین العابدین قطع نظر از این که مادر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می پردازیم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کتاب های دیگری با همین مضامین به نگارش در آمده و تقریباً تمامی آن ها توسط نگارنده اثر ،حاضر دید شده که عموماً از همین مساله حاشیه نویسی رنج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آشنایی با کتاب هایی که تاکنون به گونه اختصاصی در مورد شهربانو ما در امام سجاد علیه السلام مطالبی داشته اند در روند پژوهش تاریخی حاضر بسیار ضروری و موثر است ما بخش دوم از موارد مذکور را به تفصیل مورد بحث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کتاب هایی که اختصاصاً در مورد این بانو نگاشته شده به عدد انگشتان دست هم نمی رسد که پاره ای از آن ها هم مملو از خرافه و افسانه و موارد غیر مربوط به زندگی این بانوی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چند نمونه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تهرانی در الذریعه اشاره به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اَلْمُوْمِنِينَ فِي دَفْعِ اِشْكَالِ تَزْوِيجَ شَهْرٍ بَانُو لِلْحُسَيْنِ عَلَيْهِ السَّلاَمُ بِلِسانِ الاردو ط بِالْهِنْدِ اَلْمُنْشَى رِيَاضَ اَلْحَسَنِ اَلْهِنْدَى تِلْمِيذَ اَلْمُفْتِي مِيرَ عَبَّاسٍ اَللَّكَهَنْوَى كَمَا فِي اَلتَّجْلِيَات؛ </w:t>
      </w:r>
      <w:r>
        <w:rPr>
          <w:rStyle w:val="FootnoteAnchor"/>
          <w:rtl w:val="true"/>
        </w:rPr>
        <w:footnoteReference w:id="3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مومنان در دفع اشکال ازدواج شهربانو و امام حسین ،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w:t>
      </w:r>
    </w:p>
    <w:p>
      <w:pPr>
        <w:pStyle w:val="BookText"/>
        <w:rPr/>
      </w:pPr>
      <w:r>
        <w:rPr>
          <w:rFonts w:ascii="IRNazanin" w:hAnsi="IRNazanin" w:eastAsia="IRNazanin"/>
          <w:color w:val="111111"/>
          <w:sz w:val="28"/>
          <w:sz w:val="28"/>
          <w:szCs w:val="28"/>
          <w:rtl w:val="true"/>
          <w:lang w:bidi="fa-IR"/>
        </w:rPr>
        <w:t>اردو است و در هند به چاپ رسیده است این کتاب را ریاض حسن هندی شاگرد مفتی میر عباس لکهنوی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از آن جهت که کتاب ،الذریعه، به زبان عربی نگاشته شده است، نام این کتاب به زبان عربی آورده شده و نام حقیقی آن احتمالاً همین مضمون به زبان اردو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دیگری که شیخ آقا بزرگ از آن نام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انسابیه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زبان فارسی بوده و نسب شاهان و ملوک طبرستان که به امیر المومنین علیه السلام می رسد در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بنابه نقل آقابزرگ تهرانی،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های غیر واقعی و خیالی هم چون فرستادن عمار از سوی امیر المومنین علیه السلام نزد یزد جرد پادشاه ساسانی و اسلام آوردن یزد جرد به دست عمار یاسر و حکایت ازدواج بی بی شهربانو با حسین بن على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کتاب دیگری که در مورد شهربانو به صورت اختصاصی نگاشته شده است داستان شهربانو نام دارد که نویسنده در مقدمه نگاشته است نام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عللی تغییر یافته است ما در بحث های آینده به نقد و بررسی این کتاب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الذریعه هم نام این کتاب آمده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البیان فی شرح احوال 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است که آیت الله محمد بن ملا ابراهیم المظفرى القزوینی نگاشته است این کتاب به زبان فارسی بوده 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دارد و رقعی است که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نویسنده این کتاب به صورت جامع روایات و نقل های تاریخی را جمع آوری کرده و از معدود کتاب هایی بود که اختصاصاً برای شهربانو به چاپ رسیده است در صدد یافتن آن بودم و کتاب خانه های زیادی را در قم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جو </w:t>
      </w:r>
    </w:p>
    <w:p>
      <w:pPr>
        <w:pStyle w:val="BookText"/>
        <w:rPr/>
      </w:pPr>
      <w:r>
        <w:rPr>
          <w:rFonts w:ascii="IRNazanin" w:hAnsi="IRNazanin" w:eastAsia="IRNazanin"/>
          <w:color w:val="111111"/>
          <w:sz w:val="28"/>
          <w:sz w:val="28"/>
          <w:szCs w:val="28"/>
          <w:rtl w:val="true"/>
          <w:lang w:bidi="fa-IR"/>
        </w:rPr>
        <w:t>کرده 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متوجه شدم که از این کتاب در کتاب خانه آستان قدس رضوی، در بخش مرکزی تنها یک نسخه وجود دارد که با هم کاری خالصانه یکی از کارمندان کتاب خانه به دست آوردم و جهت تحقیق از این پیشینه خاص استفاده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آیت الله ملا ابراهیم مظفری از علمای معاصر و از ملازمان آیت الله خویی به شمار می رود و سال ها در نجف می زیست آثار دیگری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القطره فی مناقب على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او است ناشر این کتاب خود مولف است و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مطبعه قم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پس از ذکر مقدمه ای در مورد مادر و ارزش او و عظمت اهل بیت علیهم السلام به مباحث مربوط به شهربانو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نامه ای دیگر شهربانو برگزیده و ابتدا به ذکر روایات مربوط به این بانو می پردازد و سپس کتاب های دیگری که به نوعی از این بانو نام آورده اند با توجه به تقدم و تاخر زمانی ذکر کرده و حتی نویسندگان معاصر که در کتاب های خود از شهربانو یا شاه زنان سخنی گفته اند را مطرح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روایاتی که نویسنده نقل می کند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که با دقت در آن ها می بینیم برخی از آن ها مربوط به افرادی است که در دوره های بعدی بوده و از پیشینیان ذکر کرده اند و این شمار روایات به عقیده ما صحیح نیست زیرا وقتی ابن شهر آشوب از کلینی، صدوق یا شیخ مفید مطلبی را نقل می کند دیگر این نقل به عنوان روایت بعدی محسوب نمی شود صاحب کتاب مذکور پس از نقل روایات به بررسی و تحلیل نقل ها پرداخته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را با توجه به تقدم زمانی نویسندگان آن ها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نقل ها قبلاً در بخش روایات مربوط به مادر امام سجاد علیه السلام نیز آورده شده و در این جا به صورت تکراری بیان شده و این نقل ها از جابر بن عبد الله انصاری آغاز می شود و به احمد بن امین مصری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برای جمع آوری این نقل ها با وجود امکانات پژوهش سه دهه پیش، زحمت های فراوانی کشیده شده و نویسنده این کتاب برای جمع آوری اقوال تلاش وافری داشته است </w:t>
      </w:r>
      <w:bookmarkStart w:id="58" w:name="pg8668_108480"/>
    </w:p>
    <w:p>
      <w:pPr>
        <w:pStyle w:val="BookText"/>
        <w:rPr/>
      </w:pPr>
      <w:bookmarkEnd w:id="58"/>
      <w:r>
        <w:rPr>
          <w:rFonts w:ascii="IRNazanin" w:hAnsi="IRNazanin" w:eastAsia="IRNazanin"/>
          <w:color w:val="111111"/>
          <w:sz w:val="28"/>
          <w:sz w:val="28"/>
          <w:szCs w:val="28"/>
          <w:rtl w:val="true"/>
          <w:lang w:bidi="fa-IR"/>
        </w:rPr>
        <w:t>اما نقل های دیگری نیز وجود داشته که از دیدگاه ایشان مخفی مانده است و ما با توجه به طبقه بندی علوم آن ها را در کتاب حاضر آورده و تنظیم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چه آیت الله مظفری برگزیده است را می توان به صورت زیر بیان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امام سجاد علیه السلام شاه ،زنان دختر یزد جرد آخرین شاه ساسانی است که در زمان عمر بن الخطاب توسط مسلمانان اسیر شد و به امام حسین علیه السلام تزویج شد و روایات مربوط به زمان عثمان و حضرت علی علیه السلام پذیرفته نمی شود زیرا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ما در نوشتار حاضر زمان اسارت شهربانو را در دوره عثمان می دانیم و به روایت سهل بن قاسم نوشجانی اعتماد نمودیم زیرا با نقل های تاریخی دیگر که قوی و مستند ،هستند تطابق دارد و از کتاب عیون اخبار الرضا نوشته شیخ صدوق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عقلی و نقلی در این مورد را بیان خواهیم نمود و در مورد این که آیا این پیوند حاصل ازدواج بوده و یا ملک یمین و از طریق بخشش کنیز صورت گرفته مفصلاً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کلیت اثبات قضیه شهربانو با نویسنده فوق اختلافی نیست اما در جزئیات اختلاف نظرهایی هست </w:t>
      </w:r>
      <w:r>
        <w:rPr>
          <w:rFonts w:eastAsia="IRNazanin" w:cs="IRNazanin"/>
          <w:color w:val="111111"/>
          <w:sz w:val="28"/>
          <w:szCs w:val="28"/>
          <w:rtl w:val="true"/>
          <w:lang w:bidi="fa-IR"/>
        </w:rPr>
        <w:t>.</w:t>
      </w:r>
    </w:p>
    <w:p>
      <w:pPr>
        <w:pStyle w:val="Heading2"/>
        <w:numPr>
          <w:ilvl w:val="1"/>
          <w:numId w:val="1"/>
        </w:numPr>
        <w:rPr/>
      </w:pPr>
      <w:bookmarkStart w:id="59" w:name="__RefHeading___Toc2437449_653776707"/>
      <w:bookmarkStart w:id="60" w:name="_Toc20"/>
      <w:bookmarkEnd w:id="59"/>
      <w:r>
        <w:rPr>
          <w:rtl w:val="true"/>
        </w:rPr>
        <w:t>كتاب داستان شهربانو</w:t>
      </w:r>
      <w:bookmarkEnd w:id="60"/>
    </w:p>
    <w:p>
      <w:pPr>
        <w:pStyle w:val="BookText"/>
        <w:rPr/>
      </w:pPr>
      <w:r>
        <w:rPr>
          <w:rFonts w:ascii="IRNazanin" w:hAnsi="IRNazanin" w:eastAsia="IRNazanin"/>
          <w:color w:val="111111"/>
          <w:sz w:val="28"/>
          <w:sz w:val="28"/>
          <w:szCs w:val="28"/>
          <w:rtl w:val="true"/>
          <w:lang w:bidi="fa-IR"/>
        </w:rPr>
        <w:t xml:space="preserve">این کتاب که به گفته نویسنده آن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محتوای آن و سیر سرگذشت بر آن نهاده شده ،بود توسط علی اصغر رحیم زاده صفوی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نگاشته شده توسط موسسه انتشارات عطایی در تهران به چاپ رسیده و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آن به بازار عرضه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ادعا دارد که از منابع معتبری جهت نگارش این کتاب که یک رمان تاریخی است بهره برده است؛ منابعی چون تاریخ طبری کامل ابن اثیر، مسعودی کتاب نولد که فتوح البلدان شاه نامه فردوسی مجموعه متون پهلوی و آثار الباقیه </w:t>
      </w:r>
    </w:p>
    <w:p>
      <w:pPr>
        <w:pStyle w:val="BookText"/>
        <w:rPr/>
      </w:pPr>
      <w:r>
        <w:rPr>
          <w:rFonts w:ascii="IRNazanin" w:hAnsi="IRNazanin" w:eastAsia="IRNazanin"/>
          <w:color w:val="111111"/>
          <w:sz w:val="28"/>
          <w:sz w:val="28"/>
          <w:szCs w:val="28"/>
          <w:rtl w:val="true"/>
          <w:lang w:bidi="fa-IR"/>
        </w:rPr>
        <w:t xml:space="preserve">ابو ریحان بیرونی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از میان اقوال گونا گون در مورد شهربانو و کربلا این را می پذیرد که او در کربلا حضور داشته و سوار بر ذوالجنان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منظور ذوالجناح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از معرکه کربلا گریخته است و آن نظری را که می گوید بعد از شهادت امام حسین علیه السلام شهربانو خود را در رودخانه فرات غرق کرده است نمی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پس از نقل داستان اسارت شهربانو از کتاب قابو سنامه عنصر المعالى کیکاووس بن وشمگیر و بیان این که پس از سخن علی علیه السلام مبنی بر نفروختن دختران شاهان ، شهربانو را در خانه سلمان بنشاندند تا شوهر دهند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سادات عرب و یمن را از مقابل دیدگان او عبور دادند و چون حسین بن علی علیه السلام بگذشت او بپرسید و بدانست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خور من است ، شوهر من او باید که بود دختر دوشیزه را شوی دوشیزه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مجرد را در قدیم شوی دوشیزه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بود من شوی نکرده ام و او زن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چهار بخش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آخرین که جریان دل باختگی عمر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دختر زیبای ایرانی به نام زهر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آذرمیدخت که یکی از بانوان دوره ساسانی به نام آذرمیدخت که برای مدتی کوتاه به سلطنت رسید بن مایه این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شهربانو که به زندگی مادر امام علی بن الحسین علیه السلام ، و آشنایی او با امام حسین علیه السلام 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پیامبر که به سرانجام کار شهربانو و افسانه بی بی شهربانو در شهر ری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می 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در خانه حارث ، والی شهرری هم همه بزرگی بود و گروهی از اعراب جمع </w:t>
      </w:r>
    </w:p>
    <w:p>
      <w:pPr>
        <w:pStyle w:val="BookText"/>
        <w:rPr/>
      </w:pPr>
      <w:r>
        <w:rPr>
          <w:rFonts w:ascii="IRNazanin" w:hAnsi="IRNazanin" w:eastAsia="IRNazanin"/>
          <w:color w:val="111111"/>
          <w:sz w:val="28"/>
          <w:sz w:val="28"/>
          <w:szCs w:val="28"/>
          <w:rtl w:val="true"/>
          <w:lang w:bidi="fa-IR"/>
        </w:rPr>
        <w:t xml:space="preserve">شده بودند که نامه ای از شام رسید و حامل ،مکتوب غلام مخصوص یزید بن معاویه آن مکتوب را چنین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مسلمانان هوشمند پوشیده نیست که عندالله تعالی هیچ گناهی از عصیان ورزیدن نسبت به امیر المومنین و خلیفه مسلمین بزرگ تر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حسین بن علی طغیان نموده و زوجه خود شهربانو را به ایران فرستاده است تا فتنه برانگیزد و خویشتن نیز از عقب او قصد عراق و ایران کرده است و ما عبیدالله بن زیاد را به فرمانروایی کل عراق و ایران بر گماشتیم تا فتنه او را بخواباند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آشنایی با این کتاب مرور چند سطر فوق کافی است و در مجموع می توان گفت کتاب مذکور جهت تحقیق علمی نگاشته نشده است و از محتوای غنی هم بر خوردار نیست و به عبارتی نویسنده با موضوع عشق و جذب و انجذاب جنس مخالف مطالب را پیگیری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فوق سرتاسر تناقض و نقل های بی سند و غیر قابل باور است و ما تنها از باب بیان کتاب هایی که با نام این بانوی بزرگ نگاشته شده است به ذکر این مختصر پرداختیم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شاه دخت و الاتبار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حجم به کتاب شبیه ترست تا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احمد مهدوی دامغانی نگاشته شده و در فصل نامه آینه میراث به چاپ رسیده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مسئول فصل نامه در صفحه اول این مقاله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مقاله در خارج از ایران در کتابی که برای حاج سید محمود خیامی تدارک دیده شده بود به چاپ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به دلیل قداست موضوع و اهمیت آن، از محضر استاد مهدوی دامغانی اجازه گرفتیم که این مقاله را به صورت یکی از ضمائم آینه میراث منتشر کنیم نگارش مقاله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فیلادلفیای آمریکا به پایان رسیده و در ضمیمه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هفتم آینه میراث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رسیده است هنگامی که این مقاله به دست نگارنده اثر حاضر رسید بیش از پنج سال از </w:t>
      </w:r>
    </w:p>
    <w:p>
      <w:pPr>
        <w:pStyle w:val="BookText"/>
        <w:rPr/>
      </w:pPr>
      <w:r>
        <w:rPr>
          <w:rFonts w:ascii="IRNazanin" w:hAnsi="IRNazanin" w:eastAsia="IRNazanin"/>
          <w:color w:val="111111"/>
          <w:sz w:val="28"/>
          <w:sz w:val="28"/>
          <w:szCs w:val="28"/>
          <w:rtl w:val="true"/>
          <w:lang w:bidi="fa-IR"/>
        </w:rPr>
        <w:t>اتمام اثری که پیش روی دارید گذشته بود ولی به دلائلی هنوز به چاپ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مذکور به علت جایگاه علمی نویسنده ،آن انگیزه نگارنده این کتاب را جهت باز نگری مجدد و چاپ اثر تقویت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روش پژوهشی و نتیجه نهایی این مقاله مشابه روش و انتاج کتاب حاضر است که پیش از این در انجمن تاریخ پژوهان در قم در نشست علمی نقد کتاب مورد نقد قرار گرفت و پس از آن به کنار نهاده شد زیرا به علت حجیم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اشکالاتی که به روش تحقیق گرفته شده بود مورد حمایت مالی جهت چاپ قرار نگرفت در این مقاله ابتدا 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که به قضیه شهربانو پرداخته اند اشاره شده و سپس مطالب آن ها مورد بررسی قرار گرفته و در نتیجه نویسنده دستاورد پژوهش خود را چنین می 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جست جویی که درباره صحّت این که شاه دخت دختر یزد گرد سوم والدہ گرامی حضرت امام علی بن الحسین علیه السلام است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شاه دخت بودن آن گران مایه بانوی نژاده مبانیتی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اختلاف مورخین در نام بانوی محتوهم به چه جهت روی داده است به نتیجه ای که منظور نظر این ناچیز بوده است نایل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ممکن است این پرسش مطرح شود که با وجود چنین اثری که در روش و نتیجه گیری با کتاب حاضر مشابهت دارد چرا اقدام به چاپ کتاب حاضر کردم پاسخ را در پنج مورد زیر می توان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افزون بر منابع موجود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دخت والا تبار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متعدد دیگری در شاخه های گونا گون علوم را ارایه می دهد که از شهربانو سخن گفته اند و پس از استفاده از منابع متقدم به تحلیل های قابل بحث در کتب متاخران هم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اثبات اصل وجود شهربانو در این کتاب به شرح حال وی نیز پرداخته شده و اسامی نَسَب ازدواج، رحلت و محل دفن او نیز بررسی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هایی از تاریخ جنگ های اعراب و ایران و وقایع مربوط به سال های </w:t>
      </w:r>
      <w:bookmarkStart w:id="61" w:name="pg8668_108489"/>
    </w:p>
    <w:p>
      <w:pPr>
        <w:pStyle w:val="BookText"/>
        <w:rPr/>
      </w:pPr>
      <w:bookmarkEnd w:id="61"/>
      <w:r>
        <w:rPr>
          <w:rFonts w:ascii="IRNazanin" w:hAnsi="IRNazanin" w:eastAsia="IRNazanin"/>
          <w:color w:val="111111"/>
          <w:sz w:val="28"/>
          <w:sz w:val="28"/>
          <w:szCs w:val="28"/>
          <w:rtl w:val="true"/>
          <w:lang w:bidi="fa-IR"/>
        </w:rPr>
        <w:t>اسارت شهربانو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 و نقدهای نویسندگانی که شهربانو را افسانه می دانند مطرح و سپس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پیرایه هایی که در طول زمان به این واقعیت تاریخی افزوده و آن را در مظنه اتهام قرار داده است مورد بررسی قرار گرفته و جهت رفع و دفع این خرافات و پیرایه ها تلاش زیادی صورت گرفته است </w:t>
      </w:r>
      <w:r>
        <w:rPr>
          <w:rFonts w:eastAsia="IRNazanin" w:cs="IRNazanin"/>
          <w:color w:val="111111"/>
          <w:sz w:val="28"/>
          <w:szCs w:val="28"/>
          <w:rtl w:val="true"/>
          <w:lang w:bidi="fa-IR"/>
        </w:rPr>
        <w:t>.</w:t>
      </w:r>
    </w:p>
    <w:p>
      <w:pPr>
        <w:pStyle w:val="Heading2"/>
        <w:numPr>
          <w:ilvl w:val="1"/>
          <w:numId w:val="1"/>
        </w:numPr>
        <w:rPr/>
      </w:pPr>
      <w:bookmarkStart w:id="62" w:name="__RefHeading___Toc2437451_653776707"/>
      <w:bookmarkStart w:id="63" w:name="_Toc21"/>
      <w:bookmarkEnd w:id="62"/>
      <w:r>
        <w:rPr>
          <w:rtl w:val="true"/>
        </w:rPr>
        <w:t xml:space="preserve">مقاله </w:t>
      </w:r>
      <w:r>
        <w:rPr>
          <w:rtl w:val="true"/>
        </w:rPr>
        <w:t xml:space="preserve">« </w:t>
      </w:r>
      <w:r>
        <w:rPr>
          <w:rtl w:val="true"/>
        </w:rPr>
        <w:t xml:space="preserve">حول السیده شهربانو </w:t>
      </w:r>
      <w:r>
        <w:rPr>
          <w:rtl w:val="true"/>
        </w:rPr>
        <w:t xml:space="preserve">» </w:t>
      </w:r>
      <w:r>
        <w:rPr>
          <w:rtl w:val="true"/>
        </w:rPr>
        <w:t>نگاشته شیخ هادی یوسفی غروى</w:t>
      </w:r>
      <w:bookmarkEnd w:id="63"/>
    </w:p>
    <w:p>
      <w:pPr>
        <w:pStyle w:val="BookText"/>
        <w:rPr/>
      </w:pPr>
      <w:r>
        <w:rPr>
          <w:rFonts w:ascii="IRNazanin" w:hAnsi="IRNazanin" w:eastAsia="IRNazanin"/>
          <w:color w:val="111111"/>
          <w:sz w:val="28"/>
          <w:sz w:val="28"/>
          <w:szCs w:val="28"/>
          <w:rtl w:val="true"/>
          <w:lang w:bidi="fa-IR"/>
        </w:rPr>
        <w:t xml:space="preserve">این مقاله ابتدا در مجله رساله الحسین علیه السلام شماره دوم از سال اول و سپس در جلد دوم مجموعه مقالات عربی همایش امام حسین علیه السلام به چاپ رسید و متتبعانه و با دقت نگاشته شده است نویسنده آن حجه الاسلام شیخ هادی یوسفی غروی از نویسندگان و مورخان ارزشمند معاصر و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مقاله خود پس از ذکر روایات متناقض و نقل های ضعیف و ردّ و اثبات برخی از آن ها نظر نهایی خویش را بیان می کند به نظر او شهربانو، مادر امام سجاد علیه السلام دختری ایرانی بوده است که به دست اعراب اسیر می شود و به همسری امام حسین علیه السلام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اسارت وی بنابر قول صحیح تر در دوره خلافت عثمان بوده است آن چه ایشان به عنوان اشکال اصلی قرار می دهد این است که شهربانو دختر شاه ایرانی یعنی یزد گرد نیست بلکه یک اشراف زاده ایرانی است چون دختران شاهان و کریمان قوم با دیگر اسیران فرق دارند ،ما، در جای خود به این مقاله به صورت کامل و با تفصیل پرداختیم و ادعاها و دلایل را مطرح نموده و نظر خویش را نیز بیان کردیم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ایشان حجه الاسلام شیخ رسول جعفریان که آثار زیادی در زمینه تاریخ اسلام و ایران نگاشته است به این مطلب اشاره می کند که شهربانو، دختر یزد جرد نیست و اصلاً شاه زاده نیست و می تواند از شاه دخت های ایرانی باشد</w:t>
      </w:r>
      <w:r>
        <w:rPr>
          <w:rFonts w:eastAsia="IRNazanin" w:cs="IRNazanin"/>
          <w:color w:val="111111"/>
          <w:sz w:val="28"/>
          <w:szCs w:val="28"/>
          <w:rtl w:val="true"/>
          <w:lang w:bidi="fa-IR"/>
        </w:rPr>
        <w:t xml:space="preserve">. </w:t>
      </w:r>
      <w:bookmarkStart w:id="64" w:name="pg8668_108491"/>
    </w:p>
    <w:p>
      <w:pPr>
        <w:pStyle w:val="BookText"/>
        <w:rPr/>
      </w:pPr>
      <w:bookmarkEnd w:id="64"/>
      <w:r>
        <w:rPr>
          <w:rFonts w:ascii="IRNazanin" w:hAnsi="IRNazanin" w:eastAsia="IRNazanin"/>
          <w:color w:val="111111"/>
          <w:sz w:val="28"/>
          <w:sz w:val="28"/>
          <w:szCs w:val="28"/>
          <w:rtl w:val="true"/>
          <w:lang w:bidi="fa-IR"/>
        </w:rPr>
        <w:t>بنا بر این ، اصل وجود شهربانو در خاندان اهل بیت علیهم السلام و ایرانی بودن وی از سوی این دو نویسنده پذیرفته شده است و در جزئیات مطلب تفاوت هایی ذکر شده است</w:t>
      </w:r>
      <w:r>
        <w:rPr>
          <w:rFonts w:eastAsia="IRNazanin" w:cs="IRNazanin"/>
          <w:color w:val="111111"/>
          <w:sz w:val="28"/>
          <w:szCs w:val="28"/>
          <w:rtl w:val="true"/>
          <w:lang w:bidi="fa-IR"/>
        </w:rPr>
        <w:t>.</w:t>
      </w:r>
    </w:p>
    <w:p>
      <w:pPr>
        <w:pStyle w:val="Heading2"/>
        <w:numPr>
          <w:ilvl w:val="1"/>
          <w:numId w:val="1"/>
        </w:numPr>
        <w:rPr/>
      </w:pPr>
      <w:bookmarkStart w:id="65" w:name="__RefHeading___Toc2437453_653776707"/>
      <w:bookmarkStart w:id="66" w:name="_Toc22"/>
      <w:bookmarkEnd w:id="65"/>
      <w:r>
        <w:rPr>
          <w:rtl w:val="true"/>
        </w:rPr>
        <w:t xml:space="preserve">مقاله </w:t>
      </w:r>
      <w:r>
        <w:rPr>
          <w:rtl w:val="true"/>
        </w:rPr>
        <w:t>«</w:t>
      </w:r>
      <w:r>
        <w:rPr>
          <w:rtl w:val="true"/>
        </w:rPr>
        <w:t xml:space="preserve">بانو پارس و بی بی شهر بانو </w:t>
      </w:r>
      <w:r>
        <w:rPr>
          <w:rtl w:val="true"/>
        </w:rPr>
        <w:t xml:space="preserve">» </w:t>
      </w:r>
      <w:r>
        <w:rPr>
          <w:rtl w:val="true"/>
        </w:rPr>
        <w:t>نگاشته خانم ماری بویس و ترجمه دکتر حسن جوادى</w:t>
      </w:r>
      <w:bookmarkEnd w:id="66"/>
    </w:p>
    <w:p>
      <w:pPr>
        <w:pStyle w:val="BookText"/>
        <w:rPr/>
      </w:pPr>
      <w:r>
        <w:rPr>
          <w:rFonts w:ascii="IRNazanin" w:hAnsi="IRNazanin" w:eastAsia="IRNazanin"/>
          <w:color w:val="111111"/>
          <w:sz w:val="28"/>
          <w:sz w:val="28"/>
          <w:szCs w:val="28"/>
          <w:rtl w:val="true"/>
          <w:lang w:bidi="fa-IR"/>
        </w:rPr>
        <w:t xml:space="preserve">این مقاله در اصل به دو بقعه بانو پارس در یزد و بی بی شهربانو در شهر ری پرداخته است اما از آن جا که بقعه بی بی شهربانو طبق کتیبه های موجود در آن و باورهای مردم به شهربانو مادر امام سجاد علیه السلام مربوط می شود، نویسنده در بخشی از مقاله خود به شخصیت ،شهربانو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صورت فرعی که به عنوان یک بحث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ذکر چند روایت از مرحوم کلینی، شیخ مفید و دیگران و نقل هایی از تاریخ یعقوبی و تاریخ قم تصریح می کند به این که جریان شهربانو افسانه ای بیش نیست که از قرن سوم و چهارم وارد کتاب های مسلمانان گشته است و این افسانه ساخته و پرداخته های ایرانیان تازه مسلمان شده ای است که نمی خواستند از آیین زرتشتی دست بردارند و برای حفظ معبد آناهید و باورهای دیرین زرتشتی آن ها را به امامان مسلمان و شیعیان متصل کردند تا از ویرانی در امان بماند و تقدس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نویسنده اشاره به کتاب چراغ روشن در دنیای تاریک دکتر جعفر شهیدی می کند و برخی از اشکالات را دقیقاً همانند این کتاب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او منکر وجود شخصی به نام شهربانو می شود و ما در جای خود به این مقاله پرداختیم و به صورت موردی و مصداقی از ادعاها و دلیل های او سخن گفتیم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مقاله فوق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و با مساعدت مسئولان کتاب خانه مرکزی دانشگاه اصفهان از مقاله فوق استفاده نمودم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شهربانو </w:t>
      </w:r>
      <w:bookmarkStart w:id="67" w:name="pg8668_108493"/>
    </w:p>
    <w:p>
      <w:pPr>
        <w:pStyle w:val="Heading2"/>
        <w:numPr>
          <w:ilvl w:val="1"/>
          <w:numId w:val="1"/>
        </w:numPr>
        <w:rPr/>
      </w:pPr>
      <w:bookmarkStart w:id="68" w:name="__RefHeading___Toc2437455_653776707"/>
      <w:bookmarkStart w:id="69" w:name="_Toc23"/>
      <w:bookmarkEnd w:id="67"/>
      <w:bookmarkEnd w:id="68"/>
      <w:r>
        <w:rPr>
          <w:rtl w:val="true"/>
        </w:rPr>
        <w:t xml:space="preserve">مقاله </w:t>
      </w:r>
      <w:r>
        <w:rPr>
          <w:rtl w:val="true"/>
        </w:rPr>
        <w:t xml:space="preserve">« </w:t>
      </w:r>
      <w:r>
        <w:rPr>
          <w:rtl w:val="true"/>
        </w:rPr>
        <w:t xml:space="preserve">همسران امام حسین علیه السلام </w:t>
      </w:r>
      <w:r>
        <w:rPr>
          <w:rtl w:val="true"/>
        </w:rPr>
        <w:t xml:space="preserve">» </w:t>
      </w:r>
      <w:r>
        <w:rPr>
          <w:rtl w:val="true"/>
        </w:rPr>
        <w:t>نگاشته حبیب الله احمدى</w:t>
      </w:r>
      <w:bookmarkEnd w:id="69"/>
    </w:p>
    <w:p>
      <w:pPr>
        <w:pStyle w:val="Heading3"/>
        <w:numPr>
          <w:ilvl w:val="2"/>
          <w:numId w:val="1"/>
        </w:numPr>
        <w:rPr/>
      </w:pPr>
      <w:bookmarkStart w:id="70" w:name="__RefHeading___Toc2437457_653776707"/>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این مقاله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مجموعه مقالات همایش امام حسین علیه السلام به چاپ رسیده است و گر چه عنوان آن مربوط به همسران امام حسین علیه السلام است اما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اختصاص به شهربانو دارد و از دیگر همسران با ذکر چند سطر به اختصار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چند نکته کلی را در مورد وقایع تاریخی مطرح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تاریخی و اعتقادی بر اساس برهان و اطمینان پایه نهاده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نکته ای با شواهد دیگری مانند ثبت در منابع ،معتمد نقل مشهور اعتماد محققان و هم خوانی با باورهای مبرهن تایید شود ممکن است اطمینان آور باشد و آن گاه مورد اعتماد بوده و برای پژوهش گران قابل پذیرش باشد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نویسنده پس از ذکر این مطلب به نقل چند روایت و نقل تاریخی می پردازد و قول مشهور در مورد شهربانو را می پذیرد و با اطمینان خاطر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همسر امام حسین علیه السلام که از دختران یزد گرد بوده و پیش از آن که کسی وی را کنیز بنامد ، امام حسین علیه السلام او را به همسری انتخاب نموده دارای شهرتی اطمینان بخش است که شواهد جانبی مانند ثبت جریان در منابع دیرینه و پذیرش پژوهش گران و هم خوانی با باورهای متقن و مبرهن شیعه آن را تایید می نماید به گونه ای که از مجموع آن ها این باور و اطمینان فراهم شود که شبهه افکنی ها به آن آسیب نمی رساند </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اولین کتاب و سندی که تصریح به شخصیت مادر امام سجاد علیه السلام به عنوان یک دختر ایرانی و شاه زاده نموده است اختلاف هایی وجود دارد که آن ها را مورد بحث و بررسی قرار </w:t>
      </w:r>
    </w:p>
    <w:p>
      <w:pPr>
        <w:pStyle w:val="BookText"/>
        <w:rPr/>
      </w:pPr>
      <w:r>
        <w:rPr>
          <w:rFonts w:ascii="IRNazanin" w:hAnsi="IRNazanin" w:eastAsia="IRNazanin"/>
          <w:color w:val="111111"/>
          <w:sz w:val="28"/>
          <w:sz w:val="28"/>
          <w:szCs w:val="28"/>
          <w:rtl w:val="true"/>
          <w:lang w:bidi="fa-IR"/>
        </w:rPr>
        <w:t>می دهیم شهید مطهری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دارد به این مضمون که مادر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 جرد بود و امام علیه السلام نام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دکتر جعفر شهیدی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دیرینه ترین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نویسنده جست جو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گوید شهربانو در جنگ مسلمانان با ایرانیان اسیر گردید و او را به مدینه نزد عمر بردند کتاب بصائر الدرجات از محمد بن حسن صفار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بعداً کلینی در کافی این روایات را آورده است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اکثر مستشرقان چون سرپرسی سایکس نیز معتقدند که یعقوبی پیش از دیگران از ازدواج شهربانو و امام حسین علیه السلام سخن گفته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در مقاله خانم ماری بویس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بررسی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یعقوبی به عنوان اولین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معرفی شده است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حول السیده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 ترین مصدر برای ما تاریخ یعقوبی است و او هم نقل خود را با سند نمی آورد و البته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خود نسبت به قضیه را ابراز می کند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فکری و سیاسی امامان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همه اختلافاتی که در این نقل ها وجود داشته و یا ناسازگاری برخی از آن ها با اخبار فتوحات و غیره این امر مسلم است که اصل خبر شهرت به </w:t>
      </w:r>
    </w:p>
    <w:p>
      <w:pPr>
        <w:pStyle w:val="BookText"/>
        <w:rPr/>
      </w:pPr>
      <w:r>
        <w:rPr>
          <w:rFonts w:ascii="IRNazanin" w:hAnsi="IRNazanin" w:eastAsia="IRNazanin"/>
          <w:color w:val="111111"/>
          <w:sz w:val="28"/>
          <w:sz w:val="28"/>
          <w:szCs w:val="28"/>
          <w:rtl w:val="true"/>
          <w:lang w:bidi="fa-IR"/>
        </w:rPr>
        <w:t>سزایی داشته و در کهن ترین متون شیعه هم چون وقعه صفین، تاریخ یعقوبی بصائر الدرجات و تاریخ قم که همگی در قرن سوم و چهارم تالیف شده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نیز روایتی از امام صادق علیه السلام است و قاضی نعمان در قرن چهارم این خبر را گزارش کرده است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به هر حال در کتاب های مذکور به دو نوع از منابع بر می خوریم کتب روایی و کتب تاریخی اگر چه کتاب های دیگری که هم روایی و هم تاریخی هستند وجود دارند ، ولی به نظر می رسد که تفکیک این کتاب ها که برای اولین بار نام شهربانو یا شاه زنان را ذکر کرده اند و حتی کتاب هایی که مربوط به قرون بعد از سوم و چهارم هجری هستند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 کتابی تاریخی است و بصائر الدرجات روایی بوده و نویسنده آن اگر چه معاصر یعقوبی است ولی اندکی متاخرتر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وقعه صفین منقرى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کتاب های تاریخی هستند که به صورت تک نگاری و تاریخ نگاری محلی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وقعه صفین جریان شهربانو و ازدواج او با امام حسین علیه السلام ذکر نشده است و تنها از دو دختر یزد جرد و بخشش آن ها از سوی علی علیه السلام به دهقانی سخن به میان آمده است که آن ها را از حضرت تقاضا کرد این جریان از نظر زمان وقوع هم با دیگر نقل های مربوط به ازدواج شهربانو سازگاری ندارد ولی به هر حال از اسارت دختران شاه ایرانی توسط اعراب سخن می گوید که تنها برای تبیین مساله اسارت شهربانو یاریگر ما می تواند باشد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ما در فصل های آینده در مورد شهربانو در روایات و نقل های تاریخی به نقد و بررسی و پژوهش خواهیم پرداخت اما در انتهای این فصل و جهت ایجاد نظم و انسجام مطالب نمایه ای از منابع مهم را به ترتیب تقدم زمانی ترسیم کرده و در بخش های بعدی تحلیل و بررسی می نماییم قبل از ورود به بحث کتاب های مورد </w:t>
      </w:r>
      <w:bookmarkStart w:id="72" w:name="pg8668_108499"/>
    </w:p>
    <w:p>
      <w:pPr>
        <w:pStyle w:val="BookText"/>
        <w:rPr/>
      </w:pPr>
      <w:bookmarkEnd w:id="72"/>
      <w:r>
        <w:rPr>
          <w:rFonts w:ascii="IRNazanin" w:hAnsi="IRNazanin" w:eastAsia="IRNazanin"/>
          <w:color w:val="111111"/>
          <w:sz w:val="28"/>
          <w:sz w:val="28"/>
          <w:szCs w:val="28"/>
          <w:rtl w:val="true"/>
          <w:lang w:bidi="fa-IR"/>
        </w:rPr>
        <w:t xml:space="preserve">نظر را در سه بخش معرفی می کنیم </w:t>
      </w:r>
      <w:r>
        <w:rPr>
          <w:rFonts w:eastAsia="IRNazanin" w:cs="IRNazanin"/>
          <w:color w:val="111111"/>
          <w:sz w:val="28"/>
          <w:szCs w:val="28"/>
          <w:rtl w:val="true"/>
          <w:lang w:bidi="fa-IR"/>
        </w:rPr>
        <w:t>:</w:t>
      </w:r>
    </w:p>
    <w:p>
      <w:pPr>
        <w:pStyle w:val="Heading3"/>
        <w:numPr>
          <w:ilvl w:val="2"/>
          <w:numId w:val="1"/>
        </w:numPr>
        <w:rPr/>
      </w:pPr>
      <w:bookmarkStart w:id="73" w:name="__RefHeading___Toc2437459_653776707"/>
      <w:bookmarkStart w:id="74" w:name="_Toc25"/>
      <w:bookmarkEnd w:id="73"/>
      <w:r>
        <w:rPr>
          <w:rtl w:val="true"/>
        </w:rPr>
        <w:t>الف</w:t>
      </w:r>
      <w:r>
        <w:rPr>
          <w:rtl w:val="true"/>
        </w:rPr>
        <w:t>.</w:t>
      </w:r>
      <w:r>
        <w:rPr>
          <w:rtl w:val="true"/>
        </w:rPr>
        <w:t xml:space="preserve">كتاب هایی روایی </w:t>
      </w:r>
      <w:r>
        <w:rPr>
          <w:rtl w:val="true"/>
        </w:rPr>
        <w:t xml:space="preserve">- </w:t>
      </w:r>
      <w:r>
        <w:rPr>
          <w:rtl w:val="true"/>
        </w:rPr>
        <w:t>تاریخی که عبارتند از</w:t>
      </w:r>
      <w:r>
        <w:rPr>
          <w:rtl w:val="true"/>
        </w:rPr>
        <w:t>:</w:t>
      </w:r>
      <w:bookmarkEnd w:id="74"/>
    </w:p>
    <w:p>
      <w:pPr>
        <w:pStyle w:val="BookText"/>
        <w:rPr/>
      </w:pPr>
      <w:r>
        <w:rPr>
          <w:rFonts w:ascii="IRNazanin" w:hAnsi="IRNazanin" w:eastAsia="IRNazanin"/>
          <w:color w:val="111111"/>
          <w:sz w:val="28"/>
          <w:sz w:val="28"/>
          <w:szCs w:val="28"/>
          <w:rtl w:val="true"/>
          <w:lang w:bidi="fa-IR"/>
        </w:rPr>
        <w:t xml:space="preserve">بصائر الدرجات؛ ابن صفار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شرح الاخبار قاضی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کتاب هایی هم چون التهذیب و من لا یحضره الفقیه اگر چه بیشتر فقهی و روایی هستند تا ،تاریخی اما در برخی موارد نکات تاریخی نیز دارند و ما در مواردی خاص از آن ها استفاده خواهیم کرد</w:t>
      </w:r>
      <w:r>
        <w:rPr>
          <w:rFonts w:eastAsia="IRNazanin" w:cs="IRNazanin"/>
          <w:color w:val="111111"/>
          <w:sz w:val="28"/>
          <w:szCs w:val="28"/>
          <w:rtl w:val="true"/>
          <w:lang w:bidi="fa-IR"/>
        </w:rPr>
        <w:t>.</w:t>
      </w:r>
    </w:p>
    <w:p>
      <w:pPr>
        <w:pStyle w:val="Heading3"/>
        <w:numPr>
          <w:ilvl w:val="2"/>
          <w:numId w:val="1"/>
        </w:numPr>
        <w:rPr/>
      </w:pPr>
      <w:bookmarkStart w:id="75" w:name="__RefHeading___Toc2437461_653776707"/>
      <w:bookmarkStart w:id="76" w:name="_Toc26"/>
      <w:bookmarkEnd w:id="75"/>
      <w:r>
        <w:rPr>
          <w:rtl w:val="true"/>
        </w:rPr>
        <w:t>ب</w:t>
      </w:r>
      <w:r>
        <w:rPr>
          <w:rtl w:val="true"/>
        </w:rPr>
        <w:t>.</w:t>
      </w:r>
      <w:r>
        <w:rPr>
          <w:rtl w:val="true"/>
        </w:rPr>
        <w:t>کتاب های تاریخی عبارتند از</w:t>
      </w:r>
      <w:r>
        <w:rPr>
          <w:rtl w:val="true"/>
        </w:rPr>
        <w:t>:</w:t>
      </w:r>
      <w:bookmarkEnd w:id="76"/>
    </w:p>
    <w:p>
      <w:pPr>
        <w:pStyle w:val="BookText"/>
        <w:rPr/>
      </w:pPr>
      <w:r>
        <w:rPr>
          <w:rFonts w:ascii="IRNazanin" w:hAnsi="IRNazanin" w:eastAsia="IRNazanin"/>
          <w:color w:val="111111"/>
          <w:sz w:val="28"/>
          <w:sz w:val="28"/>
          <w:szCs w:val="28"/>
          <w:rtl w:val="true"/>
          <w:lang w:bidi="fa-IR"/>
        </w:rPr>
        <w:t xml:space="preserve">مثالب العرب؛ هشام بن محمد بن سائب الكلبی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وقعه صفین؛ نصر بن مزاحم المنقرى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المنمّق ؛ ابن حبیب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ابن حبیب ،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الائمه؛ ابن ابی الثلج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هدایه الكبرى؛ حسین بن حمدان 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محمد بن حسن القمی نگاشته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،دلایل الامامه ؛ طبرى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پنجم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منابعی پس از قرن پنجم نیز وجود دارند که گاه در برخی موارد مورد استفاده قرار می گیرند به ویژه تحلیل ها و نظریه های شخصی نویسندگان آن ها این کتاب ها عبارتند از</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الموالید و الاحتجاج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الخرائج و الجرائج؛ 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الائمه و وفیاتهم؛ ابن 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 السئول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تذكره الخواص سبط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 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وفیات الاعیان؛ ابن </w:t>
      </w:r>
      <w:bookmarkStart w:id="77" w:name="pg8668_108501"/>
    </w:p>
    <w:p>
      <w:pPr>
        <w:pStyle w:val="BookText"/>
        <w:rPr/>
      </w:pPr>
      <w:bookmarkEnd w:id="77"/>
      <w:r>
        <w:rPr>
          <w:rFonts w:ascii="IRNazanin" w:hAnsi="IRNazanin" w:eastAsia="IRNazanin"/>
          <w:color w:val="111111"/>
          <w:sz w:val="28"/>
          <w:sz w:val="28"/>
          <w:szCs w:val="28"/>
          <w:rtl w:val="true"/>
          <w:lang w:bidi="fa-IR"/>
        </w:rPr>
        <w:t xml:space="preserve">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المستجاد من كتاب الارشاد ابن مطهر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المهمه؛ ابن 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الصفا؛ میر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های دیگر شیخ مفید مثل المقنعه که تاریخی نیست نیز مطالبی در مورد شهربانو دارد و کتاب های دیگری چون السرائر ابن ادریس حلی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الدروس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فقهی هستند</w:t>
      </w:r>
      <w:r>
        <w:rPr>
          <w:rFonts w:eastAsia="IRNazanin" w:cs="IRNazanin"/>
          <w:color w:val="111111"/>
          <w:sz w:val="28"/>
          <w:szCs w:val="28"/>
          <w:rtl w:val="true"/>
          <w:lang w:bidi="fa-IR"/>
        </w:rPr>
        <w:t>.</w:t>
      </w:r>
    </w:p>
    <w:p>
      <w:pPr>
        <w:pStyle w:val="Heading3"/>
        <w:numPr>
          <w:ilvl w:val="2"/>
          <w:numId w:val="1"/>
        </w:numPr>
        <w:rPr/>
      </w:pPr>
      <w:bookmarkStart w:id="78" w:name="__RefHeading___Toc2437463_653776707"/>
      <w:bookmarkStart w:id="79" w:name="_Toc27"/>
      <w:bookmarkEnd w:id="78"/>
      <w:r>
        <w:rPr>
          <w:rtl w:val="true"/>
        </w:rPr>
        <w:t>ج</w:t>
      </w:r>
      <w:r>
        <w:rPr>
          <w:rtl w:val="true"/>
        </w:rPr>
        <w:t>.</w:t>
      </w:r>
      <w:r>
        <w:rPr>
          <w:rtl w:val="true"/>
        </w:rPr>
        <w:t>كتب لغت، انساب، رجالى فِرَق و</w:t>
      </w:r>
      <w:r>
        <w:rPr>
          <w:rtl w:val="true"/>
        </w:rPr>
        <w:t>...</w:t>
      </w:r>
      <w:bookmarkEnd w:id="79"/>
    </w:p>
    <w:p>
      <w:pPr>
        <w:pStyle w:val="BookText"/>
        <w:rPr/>
      </w:pPr>
      <w:r>
        <w:rPr>
          <w:rFonts w:ascii="IRNazanin" w:hAnsi="IRNazanin" w:eastAsia="IRNazanin"/>
          <w:color w:val="111111"/>
          <w:sz w:val="28"/>
          <w:sz w:val="28"/>
          <w:szCs w:val="28"/>
          <w:rtl w:val="true"/>
          <w:lang w:bidi="fa-IR"/>
        </w:rPr>
        <w:t xml:space="preserve">برخی از کتاب ها مثل الکامل یا الفاضل 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 الابرار زمخشری که در زمینه ادبیات عرب و لغت است و الفرق و المقالات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موضوع فرق است و کتب انساب و رجالی نیز از شهربانو سخن گفته اند این کتاب ها که در دو بخش فوق وارد نمی شوند و ما جدا گانه به آن ها خواهیم پرداخت، عبارتند از کتاب های فقهی کلامی ،رجالی فِرَق ادبیات عرب و انساب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تقدّم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شهربانو و داستان اسارت وی و تزویج او با امام حسین علیه السلام سخن گفته است ابو الیقضان شحیم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که کتابی از وی در دسترس نیست و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ربیع الابرار قضیه شهربانو را از او نقل می کند و ما نام وی را در بخش مربوط به کتب انساب می آوریم لازم به ذکر است که ابو الیقضان کنیه دو نفر می تواند باشد؛ عامر بن حفص مُلقب به شحیم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عمار بن فتح یا فتیح که نشابه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مهدوی دامغانی وی را عامر بن حفص مُلقّب به سُحیم می داند و ما نیز نظر ایشان را مرجع قرار دادیم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بخش بر خویش لازم می دانم از هم کاری مشفقانه و تشویق اساتید بزرگ وار و مراکز پژوهشی و کتاب خانه هایی که با هم کاری بی دریغ خویش بنده را در ارایه این پژوهش یاری دادند سپاس گزاری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عزیزانی که در کتاب خانه ها جهت استفاده از کتاب ها و ورود به مخزن کتب تسهیلاتی قائل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متشکرم و مراتب سپاس خویش را با ذکر نام این کتاب خانه ها اعلام می دارم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خانه تخصصی تاریخ اسلام و ایران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تشکر ویژه از جناب حجه الاسلام و المسلمین رسول جعفریان مدیریت محترم کتاب خانه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مرکزی جامعه الزهرا علیها السلام 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خانه آیت الله مرعشی نجفی در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خانه امام امیر المومنین علیه السلام در اصفهان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خانه آستان قدس رضوی در مشهد مقدس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مرکزی دانشگاه اصفهان به ویژه بخش آرشیو مجلات و روزنامه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علوم انسانی دانشگاه کاشان </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8668_108507"/>
      <w:bookmarkStart w:id="81" w:name="pg8668_108507"/>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 w:name="pg8668_108507"/>
      <w:bookmarkStart w:id="83" w:name="__RefHeading___Toc2437465_653776707"/>
      <w:bookmarkStart w:id="84" w:name="_Toc28"/>
      <w:bookmarkEnd w:id="82"/>
      <w:bookmarkEnd w:id="83"/>
      <w:r>
        <w:rPr>
          <w:rtl w:val="true"/>
        </w:rPr>
        <w:t>فصل دوم</w:t>
      </w:r>
      <w:r>
        <w:rPr>
          <w:rtl w:val="true"/>
        </w:rPr>
        <w:t xml:space="preserve">: </w:t>
      </w:r>
      <w:r>
        <w:rPr>
          <w:rtl w:val="true"/>
        </w:rPr>
        <w:t>شهر بانو در کتب روایی</w:t>
      </w:r>
      <w:bookmarkEnd w:id="8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پیش از آن که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ضروری است مختصری از سیر تطوّر كتب روایی شیعه بحث کنیم بسیاری از فروعات و احکام اسلام و نیز مسایل اخلاقی در کتاب حضرت علی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جفر و مصحف حضرت زهرا علیها السلام که حتّی در کتب اهل سنت به آن ها اشاره شده است نیز از اولین کتاب ها به شمار می روند به گفته شیخ مفید رحمه الله از زمان حضرت علی علیه السلام تا امام حسن عسگری علیه السلام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نوشته شد که جانمایه فقه اسلامی بود که در روایات کلینی رحمه الله بسیاری از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اربعماه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مکتوبات فوق سه کتاب روایی معروف قبل از کتب اربعه وجود داشت که به ترتیب عبارت بودند از محاسن ،برقی احمد بن محمد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بصائر الدرجات ابن صفار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نوادر محمد بن عیسی راوندی که قبل از مرحوم کلینی بوده است پس از کتاب های مذکور کتب اربعه شیعه از اهمیت خاصی بر خوردار هستند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که شامل اصول و فروع و روضه است و مجموعاً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این کتاب بوده و از اعتبار فراوانی بر خوردار است و شرح ها و ترجمه هایی برای آن نوشته شده است و ما در این نوشتار هم از کتاب و هم از شروح آن بهره برده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که محمد بن علی بن بابو 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بردارنده </w:t>
      </w:r>
      <w:r>
        <w:rPr>
          <w:rFonts w:eastAsia="IRNazanin" w:cs="IRNazanin"/>
          <w:color w:val="111111"/>
          <w:sz w:val="28"/>
          <w:szCs w:val="28"/>
          <w:lang w:bidi="fa-IR"/>
        </w:rPr>
        <w:t>5920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و شرح های خوبی نیز بر این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ملا محمد تقی مجلسی پدر صاحب بحار الانوار شرحی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نگاشته است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 قرانی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آن توسط همان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که توسط اعجوبه دهر، محمد بن حسن معروف به شیخ طوسی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و دربردارنده </w:t>
      </w:r>
      <w:r>
        <w:rPr>
          <w:rFonts w:eastAsia="IRNazanin" w:cs="IRNazanin"/>
          <w:color w:val="111111"/>
          <w:sz w:val="28"/>
          <w:szCs w:val="28"/>
          <w:lang w:bidi="fa-IR"/>
        </w:rPr>
        <w:t>13990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این کتاب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شهربانو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کتاب دیگر شیخ طوسی است که در آن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وجود دارد و شیخ می گوید برای رفع تعارضات بین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دو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در استبصار مطلبی در مورد شهربانو نیافتیم و تنها برای تکمیل مطلب فوق به آن اشاره نمودیم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وسایل الشیعه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متاخر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ما به تناسب موضوعات گونا گون از آن ها بهره می بریم </w:t>
      </w:r>
      <w:r>
        <w:rPr>
          <w:rFonts w:eastAsia="IRNazanin" w:cs="IRNazanin"/>
          <w:color w:val="111111"/>
          <w:sz w:val="28"/>
          <w:szCs w:val="28"/>
          <w:rtl w:val="true"/>
          <w:lang w:bidi="fa-IR"/>
        </w:rPr>
        <w:t>.</w:t>
      </w:r>
      <w:bookmarkStart w:id="85" w:name="pg8668_108513"/>
    </w:p>
    <w:p>
      <w:pPr>
        <w:pStyle w:val="BookText"/>
        <w:rPr/>
      </w:pPr>
      <w:bookmarkEnd w:id="85"/>
      <w:r>
        <w:rPr>
          <w:rFonts w:ascii="IRNazanin" w:hAnsi="IRNazanin" w:eastAsia="IRNazanin"/>
          <w:color w:val="111111"/>
          <w:sz w:val="28"/>
          <w:sz w:val="28"/>
          <w:szCs w:val="28"/>
          <w:rtl w:val="true"/>
          <w:lang w:bidi="fa-IR"/>
        </w:rPr>
        <w:t xml:space="preserve">از میان کتب مربوط به قبل از الکافی در کتاب بصائر الدرجات جریان شهربانو و ازدواج وی با امام حسین علیه السلام ذکر شده است ولی در نوادر راوندی روایتی نداریم بنا بر این نه وجود و نه نفی شهربانو از این کتاب اثبات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کتب اربعه در دو کتاب الكافى و تهذیب الاحكام نام و زندگی این بانو به تصریح اشاره شده است و ما در بحث های آینده به همه این موارد خواهیم پرداخت</w:t>
      </w:r>
      <w:r>
        <w:rPr>
          <w:rFonts w:eastAsia="IRNazanin" w:cs="IRNazanin"/>
          <w:color w:val="111111"/>
          <w:sz w:val="28"/>
          <w:szCs w:val="28"/>
          <w:rtl w:val="true"/>
          <w:lang w:bidi="fa-IR"/>
        </w:rPr>
        <w:t>.</w:t>
      </w:r>
    </w:p>
    <w:p>
      <w:pPr>
        <w:pStyle w:val="Heading2"/>
        <w:numPr>
          <w:ilvl w:val="1"/>
          <w:numId w:val="1"/>
        </w:numPr>
        <w:rPr/>
      </w:pPr>
      <w:bookmarkStart w:id="86" w:name="__RefHeading___Toc2437467_653776707"/>
      <w:bookmarkStart w:id="87" w:name="_Toc29"/>
      <w:bookmarkEnd w:id="86"/>
      <w:r>
        <w:rPr>
          <w:rtl w:val="true"/>
        </w:rPr>
        <w:t xml:space="preserve">شهربانو و بصائر الدرجات ابن صفار </w:t>
      </w:r>
      <w:r>
        <w:rPr>
          <w:rtl w:val="true"/>
        </w:rPr>
        <w:t xml:space="preserve">( </w:t>
      </w:r>
      <w:r>
        <w:rPr>
          <w:rtl w:val="true"/>
        </w:rPr>
        <w:t xml:space="preserve">م </w:t>
      </w:r>
      <w:r>
        <w:rPr/>
        <w:t>290</w:t>
      </w:r>
      <w:r>
        <w:rPr>
          <w:rtl w:val="true"/>
        </w:rPr>
        <w:t>)</w:t>
      </w:r>
      <w:bookmarkEnd w:id="87"/>
    </w:p>
    <w:p>
      <w:pPr>
        <w:pStyle w:val="BookText"/>
        <w:rPr/>
      </w:pPr>
      <w:r>
        <w:rPr>
          <w:rFonts w:ascii="IRNazanin" w:hAnsi="IRNazanin" w:eastAsia="IRNazanin"/>
          <w:color w:val="111111"/>
          <w:sz w:val="28"/>
          <w:sz w:val="28"/>
          <w:szCs w:val="28"/>
          <w:rtl w:val="true"/>
          <w:lang w:bidi="fa-IR"/>
        </w:rPr>
        <w:t xml:space="preserve">محمد بن 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حسن عسکری علیه السلام است که به ابن فروخ مشهور است مرحوم صدوق به واسطه استادش محمد بن الحسن بن الولید از ابن صفار روایت می کند و علمای رجال هم چون نجاشی او را تقه می دانند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 کتاب خود تصریح می کند به این که ابن ولید کتاب های ابن صفار را برای وی روایت کرده است اما بصائر الدرجات از این کتاب ها مستثنی است لذا عده ای از علما به بصائر طعن زده اند</w:t>
      </w:r>
      <w:r>
        <w:rPr>
          <w:rFonts w:eastAsia="IRNazanin" w:cs="IRNazanin"/>
          <w:color w:val="111111"/>
          <w:sz w:val="28"/>
          <w:szCs w:val="28"/>
          <w:rtl w:val="true"/>
          <w:lang w:bidi="fa-IR"/>
        </w:rPr>
        <w:t xml:space="preserve">. </w:t>
      </w:r>
      <w:bookmarkStart w:id="88" w:name="pg8668_108515"/>
    </w:p>
    <w:p>
      <w:pPr>
        <w:pStyle w:val="BookText"/>
        <w:rPr/>
      </w:pPr>
      <w:bookmarkEnd w:id="88"/>
      <w:r>
        <w:rPr>
          <w:rFonts w:ascii="IRNazanin" w:hAnsi="IRNazanin" w:eastAsia="IRNazanin"/>
          <w:color w:val="111111"/>
          <w:sz w:val="28"/>
          <w:sz w:val="28"/>
          <w:szCs w:val="28"/>
          <w:rtl w:val="true"/>
          <w:lang w:bidi="fa-IR"/>
        </w:rPr>
        <w:t>ابن صفار در کتاب بصائر الدرجات به سند خودش از جابر بن عبد الله انصاری از امام باقر علیه السلام نقل می 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دختر یزد گرد را در مدینه بر عمر وارد کردند دختران مدینه به تماشای او آمدند و نور جمال آن ،دختر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منور کرد وقتی آن دختر ، عمر را دید روی از وی پوشانده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 بیروج بادا هرمز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گفت که عمر خشمگین شد و گفت این دختر مرا شماتت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کشتن او را کرد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دست از او بردار تا خود یکی از مردان مسلمان را انتخاب کند عنوان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 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 که دختر آمد و دست بر سر حسین بن علی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حضرت فرمود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شهربانویه سپس حضرت به حسین علیه السلام روی کرده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 الله به زودی از این دختر برای تو پسری متولد می شود که بهترین اهل زمین خواهد بود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احتمال این که در روایت فوق ،عثمان تصحیف عمر </w:t>
      </w:r>
      <w:r>
        <w:rPr>
          <w:rStyle w:val="FootnoteAnchor"/>
          <w:rtl w:val="true"/>
        </w:rPr>
        <w:footnoteReference w:id="48"/>
      </w:r>
      <w:r>
        <w:rPr>
          <w:rFonts w:ascii="IRNazanin" w:hAnsi="IRNazanin" w:eastAsia="IRNazanin"/>
          <w:color w:val="111111"/>
          <w:sz w:val="28"/>
          <w:sz w:val="28"/>
          <w:szCs w:val="28"/>
          <w:rtl w:val="true"/>
          <w:lang w:bidi="fa-IR"/>
        </w:rPr>
        <w:t>باشد وجود دارد و ما در بخش های آینده به صورت تخصصی این بحث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این تصحیف را اثبات ،نمود روایت ابن صفار خالی از اشکال خواهد بود و منافاتی با نقل های معتبر تاریخی دیگر نخواهد داشت در غیر این صورت با دیگر روایات و مستندات تاریخی تعارض داشته و از اعتبار ساقط می شود</w:t>
      </w:r>
      <w:r>
        <w:rPr>
          <w:rFonts w:eastAsia="IRNazanin" w:cs="IRNazanin"/>
          <w:color w:val="111111"/>
          <w:sz w:val="28"/>
          <w:szCs w:val="28"/>
          <w:rtl w:val="true"/>
          <w:lang w:bidi="fa-IR"/>
        </w:rPr>
        <w:t>.</w:t>
      </w:r>
    </w:p>
    <w:p>
      <w:pPr>
        <w:pStyle w:val="Heading2"/>
        <w:numPr>
          <w:ilvl w:val="1"/>
          <w:numId w:val="1"/>
        </w:numPr>
        <w:rPr/>
      </w:pPr>
      <w:bookmarkStart w:id="89" w:name="__RefHeading___Toc2437469_653776707"/>
      <w:bookmarkStart w:id="90" w:name="_Toc30"/>
      <w:bookmarkEnd w:id="89"/>
      <w:r>
        <w:rPr>
          <w:rtl w:val="true"/>
        </w:rPr>
        <w:t xml:space="preserve">شهر بانو در الکافی شیخ کلینی </w:t>
      </w:r>
      <w:r>
        <w:rPr>
          <w:rtl w:val="true"/>
        </w:rPr>
        <w:t xml:space="preserve">( </w:t>
      </w:r>
      <w:r>
        <w:rPr>
          <w:rtl w:val="true"/>
        </w:rPr>
        <w:t xml:space="preserve">م </w:t>
      </w:r>
      <w:r>
        <w:rPr/>
        <w:t>328</w:t>
      </w:r>
      <w:r>
        <w:rPr>
          <w:rtl w:val="true"/>
        </w:rPr>
        <w:t xml:space="preserve"> </w:t>
      </w:r>
      <w:r>
        <w:rPr>
          <w:rtl w:val="true"/>
        </w:rPr>
        <w:t xml:space="preserve">یا </w:t>
      </w:r>
      <w:r>
        <w:rPr/>
        <w:t>329</w:t>
      </w:r>
      <w:r>
        <w:rPr>
          <w:rtl w:val="true"/>
        </w:rPr>
        <w:t>)</w:t>
      </w:r>
      <w:bookmarkEnd w:id="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کافی روایتی با همین مضمون و بسیار نزدیک به همین واژه ها و </w:t>
      </w:r>
    </w:p>
    <w:p>
      <w:pPr>
        <w:pStyle w:val="BookText"/>
        <w:rPr/>
      </w:pPr>
      <w:r>
        <w:rPr>
          <w:rFonts w:ascii="IRNazanin" w:hAnsi="IRNazanin" w:eastAsia="IRNazanin"/>
          <w:color w:val="111111"/>
          <w:sz w:val="28"/>
          <w:sz w:val="28"/>
          <w:szCs w:val="28"/>
          <w:rtl w:val="true"/>
          <w:lang w:bidi="fa-IR"/>
        </w:rPr>
        <w:t xml:space="preserve">الفاظ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نَصْرِ بْنِ مُزَاحِمٍ عَنْ عَمْرِو بْنِ شِمْرٍ عَنْ جَابِرٍ عَنْ اَبِي جَعْفَرٍ عَلَيْهِ السَّلاَمُ قَالَ لَمَّا اقدمتْ بِنْتُ يَزْدَ جَرْدَ عَلَى عُمَرَ اشْرِفْ لَهَا عَذَارَى اَلْمَدِينَةِ وَ اِشْرَقَ المَسْجِد بِضوئها لما دخلته فَلَمَّا نَظَرَ إِلَيْهَا عُمَرُ غَطَّتْ وَجْهَهَا وَ قَالَتْ أُفٍ بيروج بادا هُرْمُزَ فَقَالَ عُمَرُ أتَشتُمُنی هَذِهِ وَ همَّ بِهَا فَقَالَ لَهُ امير اَلْمُومِنِينَ عَلَيْهِ اَلسَّلاَمُ لَيْسَ ذَلِكَ لَكَ خَيِّرْهَا رَجُلاً مِنَ اَلْمُسْلِمِينَ وَ احسُبها بِفَيْئِهِ فَخَيَّرَهَا فَجَاءَتْ حَتَّى يَدَهَا عَلَى رَاسِ اَلْحُسَيْنِ عَلَيْهِ السَّلاَمُ اَللَّهَ فَقَالَ لَهَا امير اَلْمُوْمِنِينَ مَا اِسْمُكِ فَقَالَتْ جَهَانْ شَاهُ فَقَالَ لَهَا اَمِيرُ اَلْمُومِنِينَ عَلَيْهِ السَّلاَمُ لاَ بَلْ شَهْرٌ بَانُويَهْ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از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وقعه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شمر از جابر از امام باقر علیه السلام نقل شد که فرمود زمانی که دختر یزد جرد بر عمر وارد شد دختران مدینه به تماشای او آمدند و هنگام ورود او مسجد از نوری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او نگاهی کرد و او چهره اش را پوشاند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 بیروج بادا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که آیا مرا شماتت می کند این دختر؟ و قصد او را کرد امیر المومنین علیه السلام به او فرمود این طور نیست مخیر کن او را تا مردی از مسلمانان را برای خود انتخاب کند و وی را به عنوان غنیمت آن مسلمان قرار ده پس مخیر کردند او را و او دستش را بر سر حسین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 جهان شاه حضرت فرمود بلکه شهربانویه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این روایت را به سند خودش نقل می کند و در پایان آن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الاسود دوئلی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ابن الخیرتین بودن امام سجاد علیه السلام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 از این روایت مرحوم کلینی در جلد اول اصول کافی در باب مولد على بن الحسین علیه السلام می 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امُه سلامه بنت یزد جرد بن شهریار بن شیرویه بن کسری ابرویز و کان </w:t>
      </w:r>
    </w:p>
    <w:p>
      <w:pPr>
        <w:pStyle w:val="BookText"/>
        <w:rPr/>
      </w:pPr>
      <w:r>
        <w:rPr>
          <w:rFonts w:ascii="IRNazanin" w:hAnsi="IRNazanin" w:eastAsia="IRNazanin"/>
          <w:color w:val="111111"/>
          <w:sz w:val="28"/>
          <w:sz w:val="28"/>
          <w:szCs w:val="28"/>
          <w:rtl w:val="true"/>
          <w:lang w:bidi="fa-IR"/>
        </w:rPr>
        <w:t>یزد جرد آخر ملوک الفرس ؛</w:t>
      </w:r>
    </w:p>
    <w:p>
      <w:pPr>
        <w:pStyle w:val="BookText"/>
        <w:rPr/>
      </w:pPr>
      <w:r>
        <w:rPr>
          <w:rFonts w:ascii="IRNazanin" w:hAnsi="IRNazanin" w:eastAsia="IRNazanin"/>
          <w:color w:val="111111"/>
          <w:sz w:val="28"/>
          <w:sz w:val="28"/>
          <w:szCs w:val="28"/>
          <w:rtl w:val="true"/>
          <w:lang w:bidi="fa-IR"/>
        </w:rPr>
        <w:t>و مادرش به نام سلامه دختر یزد جرد پسر ،شهریار پسر شیرویه پسر کسری است و او آخرین شاه ایرانی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ظاهراً دیگر نویسندگان از این روایات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هایی چون العدد القویه بحار الانوار، وسائل الشیعه، مستدرک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فوق روایت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یک نقل نام این بانو شهربانو یا جهان شاه باشد و در نقل دیگر از همان کتاب سلامه منافاتی با هم ندارند اسامی اولی چون اشاره به ابتدای اسارت او شده از نام و یا لقب فارسی استفاده شده و در جای دیگر در مقام معرفی مادر امام سجاد علیه السلام به نام عربی ،او سلامه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شیرویه جدّ یزد گرد نیست و این مطلب در نقل مذکور اشکال دارد و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آینده مورد بحث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اگر این ازدواج در زمان عمر اتفاق افتاده باشد باید امام حسین علیه السلام در پانزده سالگی و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شهربانو ازدواج کرده باشد 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بیست سال بعد فرزندش به دنیا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در قاموس الرجال پس از ذکر کلام شیخ کلینی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شیرویه برادر شهریار بود و نه پدرش و مرحوم کلینی گمان کرده و می نویسد که یزد جرد بن شهریار بن شیرویه بن کسری ابرویز بود و اگر چنین بود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پیش از کلینی از دختر یزد جرد سخن 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نقل می کرد البته شیخ طوسی هم در التهذیب می گوید که دختر شیرویه است گفته شده دختر نوشجان است و من می گویم که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 جرد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،است زیرا مشهور تر بوده و خبر بر آن دلالت دارد و زمخشری هم در ربیع الابرار اشاره دارد که دختر یزد جرد مادر امام علی بن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 السلام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گفتنی است در کتب مستشرقان و مورخان ایرانی نسب یزد گرد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 گرد سوم فرزند شهریار پسر خره زاد خسرو پسر 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صفحات آتی نمودار آن را به نقل از کتاب نولدکه ارائه می دهیم به نظر این گروه از مورخان کو از دوم شیریه پسر دیگر خسرو پرویز است و طبق این نمودار عموی یزد گرد است که هرگز به تخت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فارس نامه ابن بلخی از سلطنت شیرویه و جنایت های وی بسیار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شهیدی روایت موجود در بصائر الدرجات را دیرینه ترین سند در مورد شهربانو می داند که عین روایت آن را مرحوم کلینی در الکافی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مطهری رحمه الله پس از ذکر روایت موجود در کافی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عدم انطباق مضمون این روایت با ،تاریخ در سند این روایت دو نفر وجود دارند که آن را غیر قابل اعتماد می کنند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اسحاق احمری 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علمای رجال او را از نظر دینی متهم می دانند و روایات او را غیر قابل اعتماد می شمارند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نیز کذّاب و جعال خوانده شده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سپس با دیدگاه محققانه ،خود باب تحقیق و پژوهش را باز نهاده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سایر روایاتی که در این مورد است از این قبیل است یا نه؟ بررسی مجموع احادیثی که در این زمینه وارد شده است احتیاج به مطالعه تحقیق بیشتری دارد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برخی از نویسندگان با استناد به کلام شهید مطهری در مورد مشکوک بودن قضیه شهربانو به انکار این واقعه تاریخی پرداخته اند اما باید دانست که در صدد نفی انتساب شیعه گری و تشیع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شیفتگی آنان نسبت به خاندان اهل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پیوند سببی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خاندان ساسانی بوده و در </w:t>
      </w:r>
    </w:p>
    <w:p>
      <w:pPr>
        <w:pStyle w:val="BookText"/>
        <w:rPr/>
      </w:pPr>
      <w:r>
        <w:rPr>
          <w:rFonts w:ascii="IRNazanin" w:hAnsi="IRNazanin" w:eastAsia="IRNazanin"/>
          <w:color w:val="111111"/>
          <w:sz w:val="28"/>
          <w:sz w:val="28"/>
          <w:szCs w:val="28"/>
          <w:rtl w:val="true"/>
          <w:lang w:bidi="fa-IR"/>
        </w:rPr>
        <w:t>این مبحث بنای ارائه کار تحقیقی خاص در مورد شهربانو نداشته است لذا به صورت گذرا به احتمالات می پردازد و پژوهش گران را به تحقیق عمیق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شهیدی نیز ذیل زندگی نامه امام سجاد علیه السلام به این مبحث اشاره نموده و احادیث مذکور را به نقل از ابن صفار آورده و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سند و هم به دلالت این حدیث خدشه وارد می کند در مورد سند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 عمرو بن شمر است که نجاشی و ابن غضائری او را ضعیف دانسته اند و از نظر دلالت هم چگونه و چرا مسجد نورانی شد؟ آن جا که جایی برای مجاز گویی نیست و از طرفی از کجا دختران پادشاهان را هر چند کافر باشند نمی توان فروخت؟ این امتیاز از کجاست؟ آیا رسول خدا چنین حکمی را داده است یا عموم روایتی از پیامبر و یا ظاهر لفظی است؟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اما پاسخ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مربوط به سند کاملاً بجا و درست است اگر چه چنان که در مقدمه ذکر شد خدشه ای بر مباحث تاریخی وارد نمی کند و در این موارد ظن قوی در نقل تاریخی برای پذیرش آن کفایت می کند از طرفی وقتی عبارتی به طرق مختلف و با مضامین مشترک از سوی افراد متعدد نقل ،شود به عنوان روایت مستفیضه قابل قبول است و اشکال سندی در مباحث تاریخی بسیار متفاوت با مباحث فقهی ،است، مضافاً بر این که اگر روایتی معارض با قرآن و روایت صحیحه و معتبر نبوده و صرفاً نقل تاریخی است حتی با وجود سند ضعیف قابل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تنها با استناد به این روایت ضعیف وجود شهربانو اثبات شود به یقین امری مشکل و حتى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دیگری وجود دارد که می توان مبنا قرار داد و این روایت را موید برخی از جزئیات آن ها دانست و ما بعداً به روایات اصلی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مربوط به دلالت در بعضی موارد وارد بوده و در برخی دیگر قابل پاسخ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آیا با حضور یک فرد صاحب کمال و حتی کمال نایافته اما صادق، مکانی نورانی شود امری مستبعد و غیر قابل قبول نیست در افواه عموم چنین است که برای ذکر کمالات یک ،فرد صدور انرژی مثبت و به عبارتی موج مثبت وی در جامعه ای را با تعابیری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کردید مجلس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گلباران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آمد و بوی عنبر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جا مانعی برای مجازگویی نیست و معصوم هم به گویش عموم مردم می تواند چنین سخنی را گفته باشد و استبعادی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از طرفی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علاقات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به نظر نمی رسد اشکال مورد نظر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گفته شده که از کجا دختران پادشاهان را هر چند کافر باشند نمی توان فروخت و این امتیاز از کجا به دست آمده است؟ باید گفت که روایاتی به صورت عام در مورد اکرام کریمان هر قوم و عزیزان هر قومی وجود دارد که برخی از آن ها را ذکر می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أَتاکُمْ کَرِیمُ قَوْمٍ فَأَکْرِمِوهُ و إِنْ خْالَفَکُمْ</w:t>
      </w:r>
      <w:r>
        <w:rPr>
          <w:rFonts w:ascii="IRNazanin" w:hAnsi="IRNazanin" w:eastAsia="IRNazanin"/>
          <w:color w:val="111111"/>
          <w:sz w:val="28"/>
          <w:sz w:val="28"/>
          <w:szCs w:val="28"/>
          <w:rtl w:val="true"/>
          <w:lang w:bidi="fa-IR"/>
        </w:rPr>
        <w:t xml:space="preserve"> ؛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هنگامی که بزرگ قومی نزد شما آمد او را اکرام ،کنید حتی اگر مخالف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اُكْرُمَوَاكِرِيمَ كُلِّ قَوْمٍ؛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بزرگ هر قومی را اکرام 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نیست که تمام مبانی و اصول موجود در متون دینی ما برخاسته از عموم ادله قرآن و یا سخن پیامبر اکرم باشد موارد زیادی از آن ها با استناد به قول و فعل و </w:t>
      </w:r>
    </w:p>
    <w:p>
      <w:pPr>
        <w:pStyle w:val="BookText"/>
        <w:rPr/>
      </w:pPr>
      <w:r>
        <w:rPr>
          <w:rFonts w:ascii="IRNazanin" w:hAnsi="IRNazanin" w:eastAsia="IRNazanin"/>
          <w:color w:val="111111"/>
          <w:sz w:val="28"/>
          <w:sz w:val="28"/>
          <w:szCs w:val="28"/>
          <w:rtl w:val="true"/>
          <w:lang w:bidi="fa-IR"/>
        </w:rPr>
        <w:t xml:space="preserve">تقریر ،معصوم اعم از رسول خدا صلی الله علیه و آله و ائمه معصومان علیهم السلام به عنوان اصل و قاعده فقهی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و روایات زیادی در این مورد از ائمه علیهم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اشکال دوم با معارف و معتقدات شیعی با معارف و معتقدات شیعی ما سازگاری ندارد و قابل پذیرش نیست نکته مهم تر این که در دو جریان و گزارش های تاریخی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مطرح شده و شیعه و سنّی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فتح خیبر و ازدواج پیامبر با صفیّه دختر حُیّ بن اخطب که در قوم خود صاحب کرامت و مقامی بود و گفته شده به همین دلیل پیامبر او را برای خود برگزید و در جریان بنی مصطلق و ازدواج حضرت با جویریه دختر حارث بن ابی ضرار هنگامی که پدر جویریه نزد پیامبر آمد به این نکته اشاره شده که در شان و مقام جویریه که کریمه قوم خود است نیست که به ذلّت اسارت افتد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کتاب الاسیر با استفاده از روایات متعدد و به ویژه روایت مورد بحث در مورد شهربانو در زمینه اکرام اسیران کریم یا کریمه موارد زیر از مصادیق اکرام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بَیعهنّ ؛ نفروختن آن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عتقهنّ وَ تَحریر هن؛ آزاد کردن آنان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تَزویجهنّ مِمَّنْ یخترن بحُرّيّة تَامَّةُ مِنْ اكفائهنّ؛ تزویج آن ها به کسی که خود انتخاب می کنند با آزادی کامل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بیعهنّ فی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خودداری کردن از فروش آن ها در بازار؛</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الرِّجَالِ كُلِّهِمْ وَ خَلّصهم مِنْ الذّل؛ آزاد کردن همه مردان و از ذلت و خواری نجات دادن </w:t>
      </w:r>
      <w:r>
        <w:rPr>
          <w:rStyle w:val="FootnoteAnchor"/>
          <w:rtl w:val="true"/>
        </w:rPr>
        <w:footnoteReference w:id="5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روایت اشکالاتی وارد می کند که دقیقاً هم چون اشکالات دکتر شهیدی است و ما پیش از این آن ها را مطرح کردیم و </w:t>
      </w:r>
      <w:bookmarkStart w:id="91" w:name="pg8668_108529"/>
    </w:p>
    <w:p>
      <w:pPr>
        <w:pStyle w:val="BookText"/>
        <w:rPr/>
      </w:pPr>
      <w:bookmarkEnd w:id="91"/>
      <w:r>
        <w:rPr>
          <w:rFonts w:ascii="IRNazanin" w:hAnsi="IRNazanin" w:eastAsia="IRNazanin"/>
          <w:color w:val="111111"/>
          <w:sz w:val="28"/>
          <w:sz w:val="28"/>
          <w:szCs w:val="28"/>
          <w:rtl w:val="true"/>
          <w:lang w:bidi="fa-IR"/>
        </w:rPr>
        <w:t>تنها از باب ذکر ،اقوال خلاصه این اشکالات را ذکر می کنیم 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ابن صفار و کلینی از چند جهت درست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به خاطر وجود عمرو بن شمر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دلالت به خاطر وجود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فَخیره اللَّهُ مِنَ الْعَرَبِ هَاشِمُ وَ مِنَ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 که مغایر با قرآن است و تنها از طرف اهل سنت روایت اصلی آن ذکر شده است و راوی آن هم کسی بوده که پیامبر را ندیده و مصاحبت با آن حضرت نداشته تا از ایشان نقل کند و ازدی هم می گوید حدیثش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مبالغه هست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لها عذارى المدینه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جریان و مطلبی را ،طبری ابن اثیر و بلاذری مطرح نکرده اند </w:t>
      </w:r>
      <w:r>
        <w:rPr>
          <w:rFonts w:eastAsia="IRNazanin" w:cs="IRNazanin"/>
          <w:color w:val="111111"/>
          <w:sz w:val="28"/>
          <w:szCs w:val="28"/>
          <w:rtl w:val="true"/>
          <w:lang w:bidi="fa-IR"/>
        </w:rPr>
        <w:t xml:space="preserve">. </w:t>
      </w:r>
      <w:r>
        <w:rPr>
          <w:rStyle w:val="FootnoteAnchor"/>
          <w:rtl w:val="true"/>
        </w:rPr>
        <w:footnoteReference w:id="59"/>
      </w:r>
    </w:p>
    <w:p>
      <w:pPr>
        <w:pStyle w:val="Heading2"/>
        <w:numPr>
          <w:ilvl w:val="1"/>
          <w:numId w:val="1"/>
        </w:numPr>
        <w:rPr/>
      </w:pPr>
      <w:bookmarkStart w:id="92" w:name="__RefHeading___Toc2437471_653776707"/>
      <w:bookmarkStart w:id="93" w:name="_Toc31"/>
      <w:bookmarkEnd w:id="92"/>
      <w:r>
        <w:rPr>
          <w:rtl w:val="true"/>
        </w:rPr>
        <w:t>بحثی پیرامون تصحیف عمر به عثمان</w:t>
      </w:r>
      <w:bookmarkEnd w:id="93"/>
    </w:p>
    <w:p>
      <w:pPr>
        <w:pStyle w:val="BookText"/>
        <w:rPr/>
      </w:pPr>
      <w:r>
        <w:rPr>
          <w:rFonts w:ascii="IRNazanin" w:hAnsi="IRNazanin" w:eastAsia="IRNazanin"/>
          <w:color w:val="111111"/>
          <w:sz w:val="28"/>
          <w:sz w:val="28"/>
          <w:szCs w:val="28"/>
          <w:rtl w:val="true"/>
          <w:lang w:bidi="fa-IR"/>
        </w:rPr>
        <w:t xml:space="preserve">تصحیف در لغت به معنای خطا و اشتباه در صحیفه و نگارش است و امروزه به عنوان یک صنعت ادبی هم از آن یاد می شود ولی در زبان عربی معمو معمولاً کلمه ای که در نسخه برداری به اشتباه بر داشت شده و به نگارش درآمده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متاخرین پس از ذکر مطلب مربوط به اسارت شهربانو در زمان عمر به نقل از مرحوم کلینی رحمه الله و پیش از او ابن فروخ در بصائر متذکر این نکته می شوند که شاید در این ،روایت ،عمر تصحیف عثمان باشد مرحوم علامه مجلسی رحمه الله در تبیین ذیل مطالب بصائر الدرجات و كافی می نویسد که بعید نیست در این روایت عمر تصحیف عثمان باشد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البته در موارد دیگری چون عمار و عثمان سبعین و تسعین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نسخ وجود دارد کارشناسان در مورد تصحیف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خط عربی بر اثر ویژگی هایی چون اتصال حروف به یک دیگر، شباهت زیاد حروف با یک دیگر به خصوص حروفی که فقط با نقطه از هم متمایز می شوند و وجود دندانه در کتابت برخی حروف زمینه ساز وقوع تصحیف است که معمولاً با حذف و جابجایی و کم و زیاد شدن نقطه ها و دندانه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الف میانی در مثل ابراهیم خالد و عثمان و نگارش برخی حروف به شکلی مشابه حروف دیگر 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عکس این حالات تصحیفات شگفتی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کلمات که در نگارش کنونی چندان شبیه به نظر نمی آیند در نسخه ها و تالیفات قدیمی بسیار به هم تبدیل شده اند هم چون عمر و عثمان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پی تصحیف های فراوان در مکتوبات ،عربی کتاب هایی با موضوع اختصاصی تصحیف نگاشته شد که کامل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که بر اساس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پیش از وی نوشته شده بود، تالیف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نیز در ضمن آثار ادبی خود بخشی را به تصحیف اختصاص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التصحیفات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نیز ابن ندیم به این مساله توجه داشته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حتى خلیل بن احمد فراهیدی فرّاء، جاحظ و غیره هم مرتکب تصحیف شده اند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بیش تر این است که چون در سده های اول هجری نقطه و دندانه وجود نداشته است و از طرفی حروفی مثل میم بدون دنباله آخر به تحریر در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به خاطر مورب بودن انتهای آن شباهتی به حرف راء پیدا می کرد استنساخ نیز اشتباه های زیادی از همین بابت به وجود می آمد نام عمر و عثمان از این نمونه ها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عثمان به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شد که به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نه نقطه و نه دندانه و نه الف در نگارش اولیه وجود نداشت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 است که در عبارت بصائر الدرجات نام عمر در ترکیب جمله های زیر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قَدِمَ بِابْنَةِ یزد جَرَّدَ عُمَرَ وَ أُدْخِلَتِ الْمَسْجِدِ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فَغَضِبَ عُمَرُ وَ قَالٍ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اختارى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در موارد فوق تبدیل عثمان به عمر به خاطر شباهت ظاهری آن ها قابل پذیرش است زیرا عمر به همین شکل امروزی نوشته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به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تصحیف و اشتباه در استنساخ مواردی که قرینه ظاهر و قوی نداشتند در اثر مرور زمان به همان عمر تبدیل شدند چند نمونه از موارد تصحیف را ذکر می کنیم تا ما را در تبیین مطلب یاری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چون ابراهیم بن عثمان یمانی را تصحیف شده ابراهیم بن عمر یمانی ذکر کرده است </w:t>
      </w:r>
      <w:r>
        <w:rPr>
          <w:rStyle w:val="FootnoteAnchor"/>
          <w:rtl w:val="true"/>
        </w:rPr>
        <w:footnoteReference w:id="63"/>
      </w:r>
      <w:r>
        <w:rPr>
          <w:rFonts w:ascii="IRNazanin" w:hAnsi="IRNazanin" w:eastAsia="IRNazanin"/>
          <w:color w:val="111111"/>
          <w:sz w:val="28"/>
          <w:sz w:val="28"/>
          <w:szCs w:val="28"/>
          <w:rtl w:val="true"/>
          <w:lang w:bidi="fa-IR"/>
        </w:rPr>
        <w:t xml:space="preserve">و نیز عمر بن عیسی را تصحیف عثمان بن عیسی دانسته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كذا فی الطبعة القدیمة على نسخة وفى نسخة اخرى منه عثمان بن عیسى و هو الصحیح الموافق للوافى و الوسائل بقرینة سائر الروایات </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چاپ قدیم نسخه ای و نیز نسخه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بن لیسی است و این با آن چه در 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وسایل الشیعه آمده است و به </w:t>
      </w:r>
    </w:p>
    <w:p>
      <w:pPr>
        <w:pStyle w:val="BookText"/>
        <w:rPr/>
      </w:pPr>
      <w:r>
        <w:rPr>
          <w:rFonts w:ascii="IRNazanin" w:hAnsi="IRNazanin" w:eastAsia="IRNazanin"/>
          <w:color w:val="111111"/>
          <w:sz w:val="28"/>
          <w:sz w:val="28"/>
          <w:szCs w:val="28"/>
          <w:rtl w:val="true"/>
          <w:lang w:bidi="fa-IR"/>
        </w:rPr>
        <w:t>قرینه دیگر روایات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عمر بن عیسی عثمان بن عیسی بوده و در استنساخ به علت شباهت این دو کلمه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تحت عنوان اختلاف النسخ مطرح شده و در این جا ذکر نمونه های بیش از این ضروری نیست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صورتی که بپذیریم تصحیف صورت گرفته و یا حداقل احتمال تصحیف وجود دارد ، چند مساله دیگر در رابطه با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مطرح می شود که باید مورد بحث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جمله سیاه باد روی هرمز به چند دلیل اشکال دارد اولاً هرمز در تاریخ نداریم و آن کسی که با این عنوان مشهور است هرمزان شاه شوشتر و خوزستان است نه نیای شهربانو و اصلاً این جمله از نظر ترکیب فارسی غلط است در شرح اصول کافی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از آن روی بر زبان آورد که در اسارت و خذلان بین اجانب به سر می برد بعد از آن که مخدره مستوره ای بود که احدی او را ندیده بود و عزیز و كریم بود نزد اهل خود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نگارنده فارسنامه ابن بلخی که 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تالیف شده است، هرمز بن انوشیروان را یکی از شاهان ساسانی بر می شمرد که قبل از خسرو پرویز سلطنت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در بیان صفات این شاه نگرش خاص ابن بلخی بر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پادشاهی در جهان بر عدل و سیاست و نیکویی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 </w:t>
      </w:r>
      <w:r>
        <w:rPr>
          <w:rStyle w:val="FootnoteAnchor"/>
          <w:rtl w:val="true"/>
        </w:rPr>
        <w:footnoteReference w:id="67"/>
      </w:r>
      <w:r>
        <w:rPr>
          <w:rFonts w:ascii="IRNazanin" w:hAnsi="IRNazanin" w:eastAsia="IRNazanin"/>
          <w:color w:val="111111"/>
          <w:sz w:val="28"/>
          <w:sz w:val="28"/>
          <w:szCs w:val="28"/>
          <w:rtl w:val="true"/>
          <w:lang w:bidi="fa-IR"/>
        </w:rPr>
        <w:t>اما در این جا سخن از اصل وجود شخصی به نام هرمز در بین شاهان ساسانی است و از آن جا که یزد جرد به گفته همه مورخان از اخلاف خسرو پرویز است پس رمز بن ،انوشیروان پدر خسرو پرویز جد سوم او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بلخی در مورد هرمز بن انوشیروان می نویسد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هرمز از دختر قاقم خاقان آمده بود و در علم و عدل و هنرمندی به پدر اقتدا می نمود و رعایا را نیکو ،داشتی اما بزرگان را و مردم اصیل را نتوانستی دید و پیوسته بزرگان را می کشتی و مردم فرومایه را بر می کشیدی ،چنانک در مدت پادشاهی سیزده هزار کس را از بزرگان کشته بود پس همگان از وی بترسیدند و چون این خبر به بزرگان پارس رسید و از هرمز به ستوه آمده بودند دست بر آوردند و او را بگرفتند و کشتن روا نداشتند اما چشم هایش بسوختند و محبوس گردانیدند و مدت ملک او یازده سال و چهار ماه بود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پیش از ابن بلخی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هرمز بن انوشیروان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پس از وی انوشیروان ،هرمز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قباد پادشاهی یافت مادرش قاقم دختر ،خاقان پادشاه ترک بود و به قولی دختر یکی از شاهان خزر مجاور باب و ابواب بود و پادشاهی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وی با خواص مردم ستم می گرفت و به عوام متمایل بود و آن ها را تقرب افزود و فرومایگان و اوباش را پر و بال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ضد خواص بر انگیخت گویند وی در مدت پادشاهی خود سیزده هزار از مردم بنام از خواص ایران را بکشت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به هر حال گذشته از مطالبی که در مورد خصلت های هرمز نقل شده است و ما در این مقال نیازی به بحث در مورد آن ها نداریم اثبات این که هرمز جدّ شهربانو است و هنگام اسارت و احساس تحقیر و ناراحتی اشاره به ریشه خود کرده و این جمله را یا به عنوان نفرین و یا به عنوان اندوه می گوید مستبعد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الخرائج راوندی این عبارت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افیروزان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این که چه جمله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باد روی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باد روی پرویز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و منطق دور نیست که کسی به هنگام گرفتاری از جد و نیای </w:t>
      </w:r>
      <w:bookmarkStart w:id="94" w:name="pg8668_108539"/>
    </w:p>
    <w:p>
      <w:pPr>
        <w:pStyle w:val="BookText"/>
        <w:rPr/>
      </w:pPr>
      <w:bookmarkEnd w:id="94"/>
      <w:r>
        <w:rPr>
          <w:rFonts w:ascii="IRNazanin" w:hAnsi="IRNazanin" w:eastAsia="IRNazanin"/>
          <w:color w:val="111111"/>
          <w:sz w:val="28"/>
          <w:sz w:val="28"/>
          <w:szCs w:val="28"/>
          <w:rtl w:val="true"/>
          <w:lang w:bidi="fa-IR"/>
        </w:rPr>
        <w:t xml:space="preserve">خود یاد کند چه این که جد وی با رفتار ناپسند خود زمینه این گرفتاری را ایجاد نموده مثل خسرو پرویز که نامه پیامبر اکرم صلی الله علیه و آله را پاره کرد و یا به عدل و داد در میان خسرو پرویز توده مردم معروف شده ،باشد مثل هرمز بن انوشیروان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کردن از او نوعی تحریک عاطفی و یا داد خواهی ،است، امری طبیعی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ترکیب فارسی هم بنا به نقل شارح اصول کافی ملاصالح مازندرانی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بِیروج باذا هُرْمُزَ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معرّب اف بی روز بادا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البته معنای آن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روی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روی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حتی که با پذیرش ،تصحیف این روایت به علت ضعف سند و وجود عمرو بن شمر باز هم به عنوان اصل و مدرک اولی جهت اثبات شهربانو نخواهد بود و می توان از آن پس از روایت عیون اخبار الرضا به عنوان موید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اگر تصحیف در متن بصائر و کافی را بپذیریم باز هم در نقل تاریخ یعقوبی که با لفظ عمر بن خطاب از عمر در جریان شهربانو یاد کرده است بر می خوریم که باید مورد بحث و بررسی قرار گیرد و این در حالی است که نویسنده تاریخ یعقوبی و ابن صفار و کلینی از نظر زمانی معاصر شمرده می شوند و فاصله بین وفات یعقوبی و صاحب بصائر تنها هفت سال است </w:t>
      </w:r>
      <w:r>
        <w:rPr>
          <w:rFonts w:eastAsia="IRNazanin" w:cs="IRNazanin"/>
          <w:color w:val="111111"/>
          <w:sz w:val="28"/>
          <w:szCs w:val="28"/>
          <w:rtl w:val="true"/>
          <w:lang w:bidi="fa-IR"/>
        </w:rPr>
        <w:t>.</w:t>
      </w:r>
    </w:p>
    <w:p>
      <w:pPr>
        <w:pStyle w:val="Heading2"/>
        <w:numPr>
          <w:ilvl w:val="1"/>
          <w:numId w:val="1"/>
        </w:numPr>
        <w:rPr/>
      </w:pPr>
      <w:bookmarkStart w:id="95" w:name="__RefHeading___Toc2437473_653776707"/>
      <w:bookmarkStart w:id="96" w:name="_Toc32"/>
      <w:bookmarkEnd w:id="95"/>
      <w:r>
        <w:rPr>
          <w:rtl w:val="true"/>
        </w:rPr>
        <w:t>شهر بانو و روایت عیون اخبار الرضاء علیه السلام</w:t>
      </w:r>
      <w:bookmarkEnd w:id="96"/>
    </w:p>
    <w:p>
      <w:pPr>
        <w:pStyle w:val="BookText"/>
        <w:rPr/>
      </w:pPr>
      <w:r>
        <w:rPr>
          <w:rFonts w:ascii="IRNazanin" w:hAnsi="IRNazanin" w:eastAsia="IRNazanin"/>
          <w:color w:val="111111"/>
          <w:sz w:val="28"/>
          <w:sz w:val="28"/>
          <w:szCs w:val="28"/>
          <w:rtl w:val="true"/>
          <w:lang w:bidi="fa-IR"/>
        </w:rPr>
        <w:t>شیخ صدوق در عیون اخبار الرضا افزون بر روایت پیش گفته که اشاره به نام شهربانو در صحیفه فاطمه زهرا علیها السلام داشت روایت دیگری نقل می کند که منشا بسیاری از نقل های تاریخی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نویسد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اَلْحَاكِمُ ابو عَلَى اَلْحُسَيْنِ بْنِ احمد البيهقيُّ عَنْ محمد بْن يَحْيَى اَلصَّوْلِيِّ عَنْ عَوْنِ بْنِ مُحَمَّدٍ عَنْ سَهْلِ بْنِ اَلْقَاسِمِ اَلنُّوشْجَانِيُّ قَالَ قَالَ لَى الرِّضَا عَلَيْهِ السَّلاَمُ بِخُراسانَ اِنَّ بَيْنَنا وَ بَيْنَكُمْ نَسَبٌ قُلْتُ وَ مَا هُوَ ايُّها الامِيرُ قَالَ اَنْ عَبْدَ اَللَّهِ بْنَ </w:t>
      </w:r>
      <w:bookmarkStart w:id="97" w:name="pg8668_108541"/>
    </w:p>
    <w:p>
      <w:pPr>
        <w:pStyle w:val="BookText"/>
        <w:rPr/>
      </w:pPr>
      <w:bookmarkEnd w:id="97"/>
      <w:r>
        <w:rPr>
          <w:rFonts w:ascii="Amiri" w:hAnsi="Amiri" w:eastAsia="Amiri" w:cs="Amiri"/>
          <w:color w:val="111111"/>
          <w:sz w:val="28"/>
          <w:sz w:val="28"/>
          <w:szCs w:val="28"/>
          <w:rtl w:val="true"/>
          <w:lang w:bidi="ar-SA"/>
        </w:rPr>
        <w:t xml:space="preserve">عَامِرِ بْنِ كَرِيزٍ لَمَّا اِفْتَتَحَ خُرَاسَانَ اصاب اِبْنَتَيْنِ لِيَزِدْ جُرْدِ بْنَ شَهْرِيَارَ مُلْكِ اَلاِعَاجِمِ فَبَعَثَ بِهِمَا الى عُثْمَانَ بْنِ عَفَّانَ فَوَهَبَ احديهما لِلْحَسَنِ وَ اَلاُخْرَى لِلْحُسَيْنِ فَمَاتَتَا عِنْدَهُمَا نفساويْنِ وَ كَانَتْ صَاحِبَةُ اَلْحُسَيْنِ عَلَيْهِ السَّلاَمُ نَفِسَتْ بِعَلِيِّ بْنِ اَلْحُسَيْنِ عَلَيْهِ السَّلاَمُ فَكَفَلَ عَلِيّاً بَعْضُ اُمَّهَاتِ </w:t>
      </w:r>
      <w:r>
        <w:rPr>
          <w:rStyle w:val="FootnoteAnchor"/>
          <w:rtl w:val="true"/>
        </w:rPr>
        <w:footnoteReference w:id="70"/>
      </w:r>
      <w:r>
        <w:rPr>
          <w:rFonts w:ascii="Amiri" w:hAnsi="Amiri" w:eastAsia="Amiri" w:cs="Amiri"/>
          <w:color w:val="111111"/>
          <w:sz w:val="28"/>
          <w:sz w:val="28"/>
          <w:szCs w:val="28"/>
          <w:rtl w:val="true"/>
          <w:lang w:bidi="ar-SA"/>
        </w:rPr>
        <w:t>وُلْدِ اَبَيِّهِ فَنَشّا وَ هُوَ لاَ يَعْرِفُ اَمّاً غَيْرَهَا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مرحوم صدوق با سه واسطه از سهل بن قاسم نوشجانی نقل کرد که گفت امام رضا علیه السلام در خراسان به من فرمود بین ما و شما نسب و خویشاوندی هست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آن نسب چیست ای امیر؟ فرمود هنگامی که عبد الله بن عامر بن کریز خراسان را فتح ،کرد دو دختر یزد جرد پسر شهریار پادشاه فارس را گرفت و آن دو را به سوی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پس عثمان</w:t>
      </w:r>
    </w:p>
    <w:p>
      <w:pPr>
        <w:pStyle w:val="BookText"/>
        <w:rPr/>
      </w:pPr>
      <w:r>
        <w:rPr>
          <w:rFonts w:ascii="IRNazanin" w:hAnsi="IRNazanin" w:eastAsia="IRNazanin"/>
          <w:color w:val="111111"/>
          <w:sz w:val="28"/>
          <w:sz w:val="28"/>
          <w:szCs w:val="28"/>
          <w:rtl w:val="true"/>
          <w:lang w:bidi="fa-IR"/>
        </w:rPr>
        <w:t>یکی از آن دو را به حسن علیه السلام داد و دیگری را به حسین و هر دو در حالت نفاس از دنیا رفتند همسر حسین علیه السلام بعد از تولد علی بن حسین علیه السلام در حال نفاس از دنیا ،رفت پس علی را بعضی از ام ولدهای پدرش سرپرستی کردند و او رشد و نمو کرد و</w:t>
      </w:r>
      <w:r>
        <w:rPr>
          <w:rFonts w:eastAsia="IRNazanin" w:cs="IRNazanin"/>
          <w:color w:val="111111"/>
          <w:sz w:val="28"/>
          <w:szCs w:val="28"/>
          <w:rtl w:val="true"/>
          <w:lang w:bidi="fa-IR"/>
        </w:rPr>
        <w:t>.....</w:t>
      </w:r>
    </w:p>
    <w:p>
      <w:pPr>
        <w:pStyle w:val="Heading2"/>
        <w:numPr>
          <w:ilvl w:val="1"/>
          <w:numId w:val="1"/>
        </w:numPr>
        <w:rPr/>
      </w:pPr>
      <w:bookmarkStart w:id="98" w:name="__RefHeading___Toc2437475_653776707"/>
      <w:bookmarkStart w:id="99" w:name="_Toc33"/>
      <w:bookmarkEnd w:id="98"/>
      <w:r>
        <w:rPr>
          <w:rtl w:val="true"/>
        </w:rPr>
        <w:t>اشکالات سندی</w:t>
      </w:r>
      <w:bookmarkEnd w:id="99"/>
    </w:p>
    <w:p>
      <w:pPr>
        <w:pStyle w:val="BookText"/>
        <w:rPr/>
      </w:pPr>
      <w:r>
        <w:rPr>
          <w:rFonts w:ascii="IRNazanin" w:hAnsi="IRNazanin" w:eastAsia="IRNazanin"/>
          <w:color w:val="111111"/>
          <w:sz w:val="28"/>
          <w:sz w:val="28"/>
          <w:szCs w:val="28"/>
          <w:rtl w:val="true"/>
          <w:lang w:bidi="fa-IR"/>
        </w:rPr>
        <w:t>به این روایت دو اشکال سندی و دلالتی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مربوط به سند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سهل بن قاسم در کتب رجالی یافت نشده است و به عبارتی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منسوب به نوشجان است به نام بودق ضبط شده است نه سهل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پاسخ گویی به اشکالات ،فوق ذکر چند نکته ضروری است </w:t>
      </w:r>
      <w:r>
        <w:rPr>
          <w:rFonts w:eastAsia="IRNazanin" w:cs="IRNazanin"/>
          <w:color w:val="111111"/>
          <w:sz w:val="28"/>
          <w:szCs w:val="28"/>
          <w:rtl w:val="true"/>
          <w:lang w:bidi="fa-IR"/>
        </w:rPr>
        <w:t xml:space="preserve">: </w:t>
      </w:r>
      <w:bookmarkStart w:id="100" w:name="pg8668_108543"/>
    </w:p>
    <w:p>
      <w:pPr>
        <w:pStyle w:val="BookText"/>
        <w:rPr/>
      </w:pPr>
      <w:bookmarkEnd w:id="100"/>
      <w:r>
        <w:rPr>
          <w:rFonts w:ascii="IRNazanin" w:hAnsi="IRNazanin" w:eastAsia="IRNazanin"/>
          <w:color w:val="111111"/>
          <w:sz w:val="28"/>
          <w:sz w:val="28"/>
          <w:szCs w:val="28"/>
          <w:rtl w:val="true"/>
          <w:lang w:bidi="fa-IR"/>
        </w:rPr>
        <w:t xml:space="preserve">در پایان این روایت آمده است که عون بن محمد از سهل بن القاسم نقل می کند که هیچ طالبیای باقی نماند مگر این که این حدیث امام رضا علیه السلام را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Heading2"/>
        <w:numPr>
          <w:ilvl w:val="1"/>
          <w:numId w:val="1"/>
        </w:numPr>
        <w:rPr/>
      </w:pPr>
      <w:bookmarkStart w:id="101" w:name="__RefHeading___Toc2437477_653776707"/>
      <w:bookmarkStart w:id="102" w:name="_Toc34"/>
      <w:bookmarkEnd w:id="101"/>
      <w:r>
        <w:rPr>
          <w:rtl w:val="true"/>
        </w:rPr>
        <w:t>پاسخ اشکالات</w:t>
      </w:r>
      <w:bookmarkEnd w:id="102"/>
    </w:p>
    <w:p>
      <w:pPr>
        <w:pStyle w:val="BookText"/>
        <w:rPr/>
      </w:pPr>
      <w:r>
        <w:rPr>
          <w:rFonts w:ascii="IRNazanin" w:hAnsi="IRNazanin" w:eastAsia="IRNazanin"/>
          <w:color w:val="111111"/>
          <w:sz w:val="28"/>
          <w:sz w:val="28"/>
          <w:szCs w:val="28"/>
          <w:rtl w:val="true"/>
          <w:lang w:bidi="fa-IR"/>
        </w:rPr>
        <w:t>در مورد اشکالات سندی پیش از این گفتیم بسیاری از روایات تاریخی و اخلاقی وجود دارد که نام راویان آن ها در هیچ یک از کتب رجالی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حکیمه دختر امام جواد علیه السلام است که روایات زیادی از او نقل شده و در صحت روایات او نیز هم به دلیل موافق بودن با روایات مستند دیگر و هم به خاطر عدم تعارض با اصول و مبانی معرفت دینی هیچ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بیان شد که مباحث دقیق و عمیق رجالی و حدیث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موارد فقهی مورد توجه است که محصول آن افتاء است و باید علم و یقین پشتوانه این افتاء ،باشد اما مباحث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بهتر است با سند معتبر ذکر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مبتنی بر صحت سند نیست در علم تاریخ اگر ظن قوی ایجاد شود و یا روایتی معارض با روایات معتبر دیگر نباشد و یا هنگام عرضه به قرآن عدم تناسب با مفاهیم قرآنی در آن دیده نشود، برای استناد کافی است بنا بر این نبودن نام سهل بن قاسم در کتب رجالی اگر چه در صورت فقهی بودن روایت مشکل ساز است و قابل اعتماد نیست اما در روایات تاریخی که مطابق با نقل های تاریخی دیگر باشد و به صورت استفاضه آورده شده باشد اشکالی ندارد بدیهی است که اشکال دوم سندی نیز با همین پاسخ رفع می شود اما به بررسی سندی این روایت نیز اشاره ای می کنیم </w:t>
      </w:r>
      <w:r>
        <w:rPr>
          <w:rFonts w:eastAsia="IRNazanin" w:cs="IRNazanin"/>
          <w:color w:val="111111"/>
          <w:sz w:val="28"/>
          <w:szCs w:val="28"/>
          <w:rtl w:val="true"/>
          <w:lang w:bidi="fa-IR"/>
        </w:rPr>
        <w:t>.</w:t>
      </w:r>
    </w:p>
    <w:p>
      <w:pPr>
        <w:pStyle w:val="Heading2"/>
        <w:numPr>
          <w:ilvl w:val="1"/>
          <w:numId w:val="1"/>
        </w:numPr>
        <w:rPr/>
      </w:pPr>
      <w:bookmarkStart w:id="103" w:name="__RefHeading___Toc2437479_653776707"/>
      <w:bookmarkStart w:id="104" w:name="_Toc35"/>
      <w:bookmarkEnd w:id="103"/>
      <w:r>
        <w:rPr>
          <w:rtl w:val="true"/>
        </w:rPr>
        <w:t>بررسی سندی روایت شیخ صدوقه رحمه الله</w:t>
      </w:r>
      <w:bookmarkEnd w:id="104"/>
    </w:p>
    <w:p>
      <w:pPr>
        <w:pStyle w:val="Heading3"/>
        <w:numPr>
          <w:ilvl w:val="2"/>
          <w:numId w:val="1"/>
        </w:numPr>
        <w:rPr/>
      </w:pPr>
      <w:bookmarkStart w:id="105" w:name="__RefHeading___Toc2437481_653776707"/>
      <w:bookmarkStart w:id="106" w:name="_Toc36"/>
      <w:bookmarkEnd w:id="105"/>
      <w:r>
        <w:rPr>
          <w:rtl w:val="true"/>
        </w:rPr>
        <w:t>اشاره</w:t>
      </w:r>
      <w:bookmarkEnd w:id="10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مذکور باید به بررسی چهار راوی پرداخت که عبارتند از حاکم ابو على حسین بن احمد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کتب او را حسن بن احمد بیهقی گفته اند </w:t>
      </w:r>
    </w:p>
    <w:p>
      <w:pPr>
        <w:pStyle w:val="BookText"/>
        <w:rPr/>
      </w:pPr>
      <w:r>
        <w:rPr>
          <w:rFonts w:ascii="IRNazanin" w:hAnsi="IRNazanin" w:eastAsia="IRNazanin"/>
          <w:color w:val="111111"/>
          <w:sz w:val="28"/>
          <w:sz w:val="28"/>
          <w:szCs w:val="28"/>
          <w:rtl w:val="true"/>
          <w:lang w:bidi="fa-IR"/>
        </w:rPr>
        <w:t xml:space="preserve">که شاید مشمول قاعده تصحیف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یحیی صولی، عون بن محمد بن سلام کندی و سهل بن قاسم نوشجانی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ابو على حسین بن احمد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اربعه رجالی شیعه نامی از او برده نشده است اما ابن عساکر نقلی از وی می آورد از 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محمد بن یحیی 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یحیی شیبانی از ابو عبد الله بن اعرابی در مورد گفت گوی مردی با عبد الله بن عُمَر </w:t>
      </w:r>
      <w:r>
        <w:rPr>
          <w:rStyle w:val="FootnoteAnchor"/>
          <w:rtl w:val="true"/>
        </w:rPr>
        <w:footnoteReference w:id="72"/>
      </w:r>
      <w:r>
        <w:rPr>
          <w:rFonts w:ascii="IRNazanin" w:hAnsi="IRNazanin" w:eastAsia="IRNazanin"/>
          <w:color w:val="111111"/>
          <w:sz w:val="28"/>
          <w:sz w:val="28"/>
          <w:szCs w:val="28"/>
          <w:rtl w:val="true"/>
          <w:lang w:bidi="fa-IR"/>
        </w:rPr>
        <w:t>و سمعانی در مورد وی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علی حسین بن احمد بن حسن بن موسی بیهقی ،فاضل ،ادیب فقیه در نیشابو ر بود که از ابو بکر محمد بن اسحاق بن خزیمه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بغداد از ابو محمد بن صاعد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حدیث می کرد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سپس وی به نقل از حاکم ابو عبد الله حافظ می نویسد که ابو علی بیهقی ادیب فقیه و سرآمد فقهای ما بود که در نیشابو ر و دیگر شهرهای خراسان قضاوت می نشست و او مردی اخباری بود که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بیهق درگذشت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افزون بر عیون اخبار الرضا علیه السلام و در کتاب امالی شیخ صدوق نیز روایاتی از این راوی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احمد مهدوی دامغانی در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دخت والا تبار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حالی از ابو علی حسین بن احمد بیهقی به نقل از طبقات الشافعیه سُبکی می دهد که در آن به این نکته اشاره شده که ذهبی به پیروی از حاکم بن بیّع نام وی را جزء آنان که نام شان حَسَن است آورده و سپس به سال وفات و محل فوت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الشافعیه ،سُبكى،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ردیف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احمد مهدوی دامغانی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مذکور دو شرح دیگر از این راوی یافت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ابن بیّع در تاریخ نیشابور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احمد بن حَسَن بن موسى</w:t>
      </w:r>
      <w:bookmarkStart w:id="107" w:name="pg8668_108547"/>
    </w:p>
    <w:p>
      <w:pPr>
        <w:pStyle w:val="BookText"/>
        <w:rPr/>
      </w:pPr>
      <w:bookmarkEnd w:id="107"/>
      <w:r>
        <w:rPr>
          <w:rFonts w:ascii="IRNazanin" w:hAnsi="IRNazanin" w:eastAsia="IRNazanin"/>
          <w:color w:val="111111"/>
          <w:sz w:val="28"/>
          <w:sz w:val="28"/>
          <w:szCs w:val="28"/>
          <w:rtl w:val="true"/>
          <w:lang w:bidi="fa-IR"/>
        </w:rPr>
        <w:t>ابو علی بیهقی قاضی، ادیب و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که طبق نقل قول فوق باید با نام حَسَن از او یاد کرده باشد و نویسنده مقاله به کتاب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الحفاظ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نموده و مطلبی نیافته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با تتبع ،بیشتر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ذیل شرح حال محمد بن طاهر بن علی ملقب به قیسرانی نام حاکم حَسَن بن احمد بیهقی یافت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نیز در کتاب الکفر،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روایت کرده و گفته شده که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در نیشابو ر حدیث می گفته است</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108" w:name="__RefHeading___Toc2437483_653776707"/>
      <w:bookmarkStart w:id="109" w:name="_Toc37"/>
      <w:bookmarkEnd w:id="108"/>
      <w:r>
        <w:rPr>
          <w:rtl w:val="true"/>
        </w:rPr>
        <w:t>ب</w:t>
      </w:r>
      <w:r>
        <w:rPr>
          <w:rtl w:val="true"/>
        </w:rPr>
        <w:t>)</w:t>
      </w:r>
      <w:r>
        <w:rPr>
          <w:rtl w:val="true"/>
        </w:rPr>
        <w:t xml:space="preserve">محمد بن یحیى الصولی </w:t>
      </w:r>
      <w:r>
        <w:rPr>
          <w:rtl w:val="true"/>
        </w:rPr>
        <w:t xml:space="preserve">( </w:t>
      </w:r>
      <w:r>
        <w:rPr>
          <w:rtl w:val="true"/>
        </w:rPr>
        <w:t xml:space="preserve">م </w:t>
      </w:r>
      <w:r>
        <w:rPr/>
        <w:t>336</w:t>
      </w:r>
      <w:r>
        <w:rPr>
          <w:rtl w:val="true"/>
        </w:rPr>
        <w:t>)</w:t>
      </w:r>
      <w:bookmarkEnd w:id="109"/>
    </w:p>
    <w:p>
      <w:pPr>
        <w:pStyle w:val="BookText"/>
        <w:rPr/>
      </w:pPr>
      <w:r>
        <w:rPr>
          <w:rFonts w:ascii="IRNazanin" w:hAnsi="IRNazanin" w:eastAsia="IRNazanin"/>
          <w:color w:val="111111"/>
          <w:sz w:val="28"/>
          <w:sz w:val="28"/>
          <w:szCs w:val="28"/>
          <w:rtl w:val="true"/>
          <w:lang w:bidi="fa-IR"/>
        </w:rPr>
        <w:t xml:space="preserve">وی ،ادیب نویسنده و وقایع نگار بوده و ابو الفرج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بی واسطه از صولی در کتاب الاغانی روایت می کند و او از عموی پدرش ابراهیم بن عباس صولی روایت می کند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ابن حبیب بغدادی در مورد او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نَادِمُ عَدَّهُ مِنِ الْخُلَفَاءُ وَ صِنْفُ أَخْبَارِهِمْ مَاتَ بِالبَصره سنه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نشین با برخی از خلفاء بود و اخبار مربوط به آنان را می نوشت وی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وفات یافت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در ینابیع الموده روایتی با همین سند صدوق در مورد معنای نعیم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لَتُسْئَلُنَّ یومئذٍ عَنْ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سند آن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اخْرُجْ الْحَاكِمُ بْنِ احْمَدِ البیهقى قَالَ حَدَّثَنَا مُحَمَّدُ بْنُ یحیى الصُوفى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طریق سند که در موارد </w:t>
      </w:r>
      <w:bookmarkStart w:id="110" w:name="pg8668_108550"/>
    </w:p>
    <w:p>
      <w:pPr>
        <w:pStyle w:val="BookText"/>
        <w:rPr/>
      </w:pPr>
      <w:bookmarkEnd w:id="110"/>
      <w:r>
        <w:rPr>
          <w:rFonts w:ascii="IRNazanin" w:hAnsi="IRNazanin" w:eastAsia="IRNazanin"/>
          <w:color w:val="111111"/>
          <w:sz w:val="28"/>
          <w:sz w:val="28"/>
          <w:szCs w:val="28"/>
          <w:rtl w:val="true"/>
          <w:lang w:bidi="fa-IR"/>
        </w:rPr>
        <w:t xml:space="preserve">دیگر هم آمده است همان الصولی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أَبُو ذَكْوَانَ الْقَاسِمِ بْنِ اسمعیل قَالَ حَدَّثَنَا ابراهیم بْنِ الْعَبَّاسِ الصولى الْكَاتِبِ بالاهواز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Style w:val="FootnoteAnchor"/>
          <w:rtl w:val="true"/>
        </w:rPr>
        <w:footnoteReference w:id="78"/>
      </w:r>
    </w:p>
    <w:p>
      <w:pPr>
        <w:pStyle w:val="Heading3"/>
        <w:numPr>
          <w:ilvl w:val="2"/>
          <w:numId w:val="1"/>
        </w:numPr>
        <w:rPr/>
      </w:pPr>
      <w:bookmarkStart w:id="111" w:name="__RefHeading___Toc2437485_653776707"/>
      <w:bookmarkStart w:id="112" w:name="_Toc38"/>
      <w:bookmarkEnd w:id="111"/>
      <w:r>
        <w:rPr>
          <w:rtl w:val="true"/>
        </w:rPr>
        <w:t>ج</w:t>
      </w:r>
      <w:r>
        <w:rPr>
          <w:rtl w:val="true"/>
        </w:rPr>
        <w:t>)</w:t>
      </w:r>
      <w:r>
        <w:rPr>
          <w:rtl w:val="true"/>
        </w:rPr>
        <w:t>عون بن محمد بن سلام کندی</w:t>
      </w:r>
      <w:bookmarkEnd w:id="112"/>
    </w:p>
    <w:p>
      <w:pPr>
        <w:pStyle w:val="BookText"/>
        <w:rPr/>
      </w:pPr>
      <w:r>
        <w:rPr>
          <w:rFonts w:ascii="IRNazanin" w:hAnsi="IRNazanin" w:eastAsia="IRNazanin"/>
          <w:color w:val="111111"/>
          <w:sz w:val="28"/>
          <w:sz w:val="28"/>
          <w:szCs w:val="28"/>
          <w:rtl w:val="true"/>
          <w:lang w:bidi="fa-IR"/>
        </w:rPr>
        <w:t xml:space="preserve">کنیه وی ابو مالک است و در تاریخ بغداد درباره او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محمد ابو مالک کندی از ابراهیم بن منذر حزامی و مصعب بن عبد الله زبیری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و محمد بن یحیی صولی از او روایت می کند وی از اخبار زمان خود بسیار آگاه بود و به نقل حکایات و آداب آن می پرداخت</w:t>
      </w:r>
      <w:r>
        <w:rPr>
          <w:rFonts w:eastAsia="IRNazanin" w:cs="IRNazanin"/>
          <w:color w:val="111111"/>
          <w:sz w:val="28"/>
          <w:szCs w:val="28"/>
          <w:rtl w:val="true"/>
          <w:lang w:bidi="fa-IR"/>
        </w:rPr>
        <w:t>. »</w:t>
      </w:r>
      <w:r>
        <w:rPr>
          <w:rStyle w:val="FootnoteAnchor"/>
          <w:rtl w:val="true"/>
        </w:rPr>
        <w:footnoteReference w:id="79"/>
      </w:r>
    </w:p>
    <w:p>
      <w:pPr>
        <w:pStyle w:val="Heading3"/>
        <w:numPr>
          <w:ilvl w:val="2"/>
          <w:numId w:val="1"/>
        </w:numPr>
        <w:rPr/>
      </w:pPr>
      <w:bookmarkStart w:id="113" w:name="__RefHeading___Toc2437487_653776707"/>
      <w:bookmarkStart w:id="114" w:name="_Toc39"/>
      <w:bookmarkEnd w:id="113"/>
      <w:r>
        <w:rPr>
          <w:rtl w:val="true"/>
        </w:rPr>
        <w:t>د</w:t>
      </w:r>
      <w:r>
        <w:rPr>
          <w:rtl w:val="true"/>
        </w:rPr>
        <w:t>)</w:t>
      </w:r>
      <w:r>
        <w:rPr>
          <w:rtl w:val="true"/>
        </w:rPr>
        <w:t>سهل بن قاسم نوشجانی</w:t>
      </w:r>
      <w:bookmarkEnd w:id="114"/>
    </w:p>
    <w:p>
      <w:pPr>
        <w:pStyle w:val="BookText"/>
        <w:rPr/>
      </w:pPr>
      <w:r>
        <w:rPr>
          <w:rFonts w:ascii="IRNazanin" w:hAnsi="IRNazanin" w:eastAsia="IRNazanin"/>
          <w:color w:val="111111"/>
          <w:sz w:val="28"/>
          <w:sz w:val="28"/>
          <w:szCs w:val="28"/>
          <w:rtl w:val="true"/>
          <w:lang w:bidi="fa-IR"/>
        </w:rPr>
        <w:t xml:space="preserve">استاد مهدوی دامغانی می نویسد در تنها مرجع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روایت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بنده نامی از این نوشجانی دبیر یا ندیم مامون ،یافته ام، كتاب عمده الكتاب ابو جعفر نحّاس، ادیب و نحوی شهیر و شیعی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البته وی از آن جا که به نقل شیخ صدوق رحمه الله اعتماد بسیار دارد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بحمدالله روایت عیون اخبار الرضا از لحاظ سند و متن وضعش مشخص و روشن شد و احتمال خلاف و ضعفی در آن نمی رود نتیجه گرفته می شود که آن چه را که حضرت رضا علیه السلام فرموده است هم از باب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اِدْرِى بِمَا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بابت استواری سند با توضیحاتی که به عرض رساندم درست ترین و استوار ترین قول در این مقوله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مرحوم مجلسی نیز پس از نقل روایت در بصائر الدرجات می نویسد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خبر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خبر به صواب نزدیک تر است زیرا دختران یزد جرد بعد از مرگ او اسیر شدند و این اتفاق در زمان عثمان ،بود اگر چه ممکن است که بعد از فتح قادسیه یا </w:t>
      </w:r>
      <w:bookmarkStart w:id="115" w:name="pg8668_108552"/>
    </w:p>
    <w:p>
      <w:pPr>
        <w:pStyle w:val="BookText"/>
        <w:rPr/>
      </w:pPr>
      <w:bookmarkEnd w:id="115"/>
      <w:r>
        <w:rPr>
          <w:rFonts w:ascii="IRNazanin" w:hAnsi="IRNazanin" w:eastAsia="IRNazanin"/>
          <w:color w:val="111111"/>
          <w:sz w:val="28"/>
          <w:sz w:val="28"/>
          <w:szCs w:val="28"/>
          <w:rtl w:val="true"/>
          <w:lang w:bidi="fa-IR"/>
        </w:rPr>
        <w:t xml:space="preserve">نهاوند بعضی از اولاد او را گرفته باشند و هم چنین شکی نیست که تولد امام سجاد علیه السلام در زمان خلافت حضرت علی علیه السلام بوده است و غیر از آن حضرت هم فرزندی برای شهربانو نقل نشده است و این که ازدواج در زمان عمر باشد و تولد فرزند در زمان علی علیه السلام لازمه اش این است که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بانو در خانه حسین علیه السلام باشد و فرزند نیاورد و این بعید است و بعید نیست که عمر در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عثمان باشد و خدا می داند </w:t>
      </w:r>
      <w:r>
        <w:rPr>
          <w:rFonts w:eastAsia="IRNazanin" w:cs="IRNazanin"/>
          <w:color w:val="111111"/>
          <w:sz w:val="28"/>
          <w:szCs w:val="28"/>
          <w:rtl w:val="true"/>
          <w:lang w:bidi="fa-IR"/>
        </w:rPr>
        <w:t xml:space="preserve">. </w:t>
      </w:r>
      <w:r>
        <w:rPr>
          <w:rStyle w:val="FootnoteAnchor"/>
          <w:rtl w:val="true"/>
        </w:rPr>
        <w:footnoteReference w:id="82"/>
      </w:r>
    </w:p>
    <w:p>
      <w:pPr>
        <w:pStyle w:val="Heading2"/>
        <w:numPr>
          <w:ilvl w:val="1"/>
          <w:numId w:val="1"/>
        </w:numPr>
        <w:rPr/>
      </w:pPr>
      <w:bookmarkStart w:id="116" w:name="__RefHeading___Toc2437489_653776707"/>
      <w:bookmarkStart w:id="117" w:name="_Toc40"/>
      <w:bookmarkEnd w:id="116"/>
      <w:r>
        <w:rPr>
          <w:rtl w:val="true"/>
        </w:rPr>
        <w:t>اشکالات محتوایی</w:t>
      </w:r>
      <w:bookmarkEnd w:id="117"/>
    </w:p>
    <w:p>
      <w:pPr>
        <w:pStyle w:val="BookText"/>
        <w:rPr/>
      </w:pPr>
      <w:r>
        <w:rPr>
          <w:rFonts w:ascii="IRNazanin" w:hAnsi="IRNazanin" w:eastAsia="IRNazanin"/>
          <w:color w:val="111111"/>
          <w:sz w:val="28"/>
          <w:sz w:val="28"/>
          <w:szCs w:val="28"/>
          <w:rtl w:val="true"/>
          <w:lang w:bidi="fa-IR"/>
        </w:rPr>
        <w:t xml:space="preserve">برخی نویسندگان با نقل روایت نوشجانی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کتاب تاریخی نیامده است که عبد الله بن عامر بن کریز دختر یزد گرد را اسیر کرده و نزد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مردم ابر شهر آشتی کرد و جنگ نکرد تا اسیر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دختران یزد گرد را دو تن ذکر می کند که یکی هم به امام حسن علیه السلام داده شده و این موضوع نیز تایید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بن الحسین علیه السلام در حیات آن حضرت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شایعات ابن سعد در الطبقات و ابن قتیبه در المعارف می گویند که نام مادر امام سجاد علیه السلام غزاله بود و پس از آن حضرت به عقد زبید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زیید یا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 در آمد و از وی فرزندی آورد که او را عبد الله نامیدند و او برادر مادری على بن الحسین علیه السلام است</w:t>
      </w:r>
      <w:r>
        <w:rPr>
          <w:rFonts w:eastAsia="IRNazanin" w:cs="IRNazanin"/>
          <w:color w:val="111111"/>
          <w:sz w:val="28"/>
          <w:szCs w:val="28"/>
          <w:rtl w:val="true"/>
          <w:lang w:bidi="fa-IR"/>
        </w:rPr>
        <w:t xml:space="preserve">. </w:t>
      </w:r>
      <w:r>
        <w:rPr>
          <w:rStyle w:val="FootnoteAnchor"/>
          <w:rtl w:val="true"/>
        </w:rPr>
        <w:footnoteReference w:id="83"/>
      </w:r>
    </w:p>
    <w:p>
      <w:pPr>
        <w:pStyle w:val="Heading2"/>
        <w:numPr>
          <w:ilvl w:val="1"/>
          <w:numId w:val="1"/>
        </w:numPr>
        <w:rPr/>
      </w:pPr>
      <w:bookmarkStart w:id="118" w:name="__RefHeading___Toc2437491_653776707"/>
      <w:bookmarkStart w:id="119" w:name="_Toc41"/>
      <w:bookmarkEnd w:id="118"/>
      <w:r>
        <w:rPr>
          <w:rtl w:val="true"/>
        </w:rPr>
        <w:t>پاسخ اشکالات؛</w:t>
      </w:r>
      <w:bookmarkEnd w:id="11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که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کریز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ابر شهر </w:t>
      </w:r>
    </w:p>
    <w:p>
      <w:pPr>
        <w:pStyle w:val="BookText"/>
        <w:rPr/>
      </w:pPr>
      <w:r>
        <w:rPr>
          <w:rFonts w:ascii="IRNazanin" w:hAnsi="IRNazanin" w:eastAsia="IRNazanin"/>
          <w:color w:val="111111"/>
          <w:sz w:val="28"/>
          <w:sz w:val="28"/>
          <w:szCs w:val="28"/>
          <w:rtl w:val="true"/>
          <w:lang w:bidi="fa-IR"/>
        </w:rPr>
        <w:t xml:space="preserve">آشتی کرد نه جنگ تا اسیر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با این روایت ندارد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سال فتح مطرح نیست و تنها سخن از فتح خراسان است که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مصادف با مرگ یزد جرد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های تاریخی در آن زمان عبد الله بن عامر ولایت خراسان را به عهده داشت و در فتوح البلدان آمده است که عثمان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را به حکومت بصره گماشت و ابو حنیفه دینوری نیز همین مطلب را در اخبار الطوال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هم از فتح فارس توسط عامر بن کریز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غنایم در این فتح های مکرر در کتاب هایی چون معجم البلدان ذکر شده است که هزاران راس چهارپا و سیصد هزار درهم جمع شد تا برای مولای او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مورد اسارت دختران یزد جرد ذکر شده است که برخی از آن ها از یک دختر و بعضی از دو دختر و بعضی از اسارت سه دختر یزد جرد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همه روایات و نقل ها قابل پذیرش نیست اما نقل های تاریخی زیادی در این زمینه هست و بدیهی است که در پی هر فتح و پیروزی غنایمی حاصل می شود و فتح بر آخرین شاه ساسانی می تواند اسارت دختران او را به عنوان غنایم به دنبال داشته باشد جهت تبیین ،بهتر قدری از موقعیت ویژه عبد الله بن عامر بن کریز در ، حدود سال 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بیان می کنیم و نیز از فتح ها و گرفتن اسیرها تا تطابق روایت مذکور با نقل های تاریخی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معجم البلدان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اُرْسُلْ عَبْدُ اَللَّهِ بْنَ عَامِرٍ كَرِيزِ اَلرَّبِيعِ بْنِ زِيَادٍ اَلْحَارِثَى الى زَالِقٌ فِي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فَافْتَحْهَا عَنْوَةً وَ سَبَى مِنْهَا عَشَرَةَ آلاَفِ رَاسٍ وَ اِصَابَ مَمْلُوكاً لِدِهْقَانِ زرَنْجٍ وَ قَدْ جَمَعَ ثَلاَثَمَاةِ اَلْفِ دِرْهَمٍ لِيَحْمِلَهَا الى مَوْلاَهُ </w:t>
      </w:r>
      <w:r>
        <w:rPr>
          <w:rFonts w:eastAsia="Amiri" w:cs="Amiri" w:ascii="Amiri" w:hAnsi="Amiri"/>
          <w:color w:val="111111"/>
          <w:sz w:val="28"/>
          <w:szCs w:val="28"/>
          <w:rtl w:val="true"/>
          <w:lang w:bidi="ar-SA"/>
        </w:rPr>
        <w:t xml:space="preserve">... . </w:t>
      </w:r>
      <w:r>
        <w:rPr>
          <w:rStyle w:val="FootnoteAnchor"/>
          <w:rtl w:val="true"/>
        </w:rPr>
        <w:footnoteReference w:id="8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عامر ،کریز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ربیع بن زیاد حارثی را به سوی </w:t>
      </w:r>
    </w:p>
    <w:p>
      <w:pPr>
        <w:pStyle w:val="BookText"/>
        <w:rPr/>
      </w:pPr>
      <w:r>
        <w:rPr>
          <w:rFonts w:ascii="IRNazanin" w:hAnsi="IRNazanin" w:eastAsia="IRNazanin"/>
          <w:color w:val="111111"/>
          <w:sz w:val="28"/>
          <w:sz w:val="28"/>
          <w:szCs w:val="28"/>
          <w:rtl w:val="true"/>
          <w:lang w:bidi="fa-IR"/>
        </w:rPr>
        <w:t xml:space="preserve">زالق </w:t>
      </w:r>
      <w:r>
        <w:rPr>
          <w:rStyle w:val="FootnoteAnchor"/>
          <w:rtl w:val="true"/>
        </w:rPr>
        <w:footnoteReference w:id="85"/>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او آن جا را فتح کرد و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 چهارپا از آن جا به دست آورد که از دهقان زرنج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از قصبه سجستان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جمع کرد تا برای مولایش بفرستد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معجم البلدان ذیل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 که ناحیه ای از سجستان است که توسط مسلمانان و به دست ربیع بن زید الحارثی فتح شد در ایام عثمان بن عفان بنا بر این فتحها در زمان عثمان نیز وجود داشته است و طبیعتاً به دنبال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فتحی ،افرادی اسیر می شدند در فارسنامه ابن بلخی که قبل از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آمده است که</w:t>
      </w:r>
    </w:p>
    <w:p>
      <w:pPr>
        <w:pStyle w:val="BookText"/>
        <w:rPr/>
      </w:pPr>
      <w:r>
        <w:rPr>
          <w:rFonts w:ascii="IRNazanin" w:hAnsi="IRNazanin" w:eastAsia="IRNazanin"/>
          <w:color w:val="111111"/>
          <w:sz w:val="28"/>
          <w:sz w:val="28"/>
          <w:szCs w:val="28"/>
          <w:rtl w:val="true"/>
          <w:lang w:bidi="fa-IR"/>
        </w:rPr>
        <w:t xml:space="preserve">ابو موسی اشعری و عثمان بن ابی العاص به اتفاق رفتند و نیشابو ر را فتح کردند در سال بیست و ششم از هجرت و بعد از آن عثمان بن عفان عبد الله بن عامر کریز را والی گردانید پس ابو موسی اشعری به پارس آمد و قصد اصطخر ،کرد در سال بیست و هشتم از هجرت و در آن وقت ماهک در اصطخر بود و در میان ایشان صلح پیوست و عبد الله بن عامر از آن جا به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شهر جور را حصار داد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اگر چه این حوادث به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مربوط است اما نقل آن به این خاطر است که جریان صلح در نیشابو ر به این سال ها بر می گردد و طبق نقل ها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بار دیگر جنگ با نیشابو ر صورت گرفت و نهایتاً خراسان به دست اعراب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 بلخی در 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فتح اعراب بر ایرانیان را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ذکر می کند و این با نقل های دیگر که فتح را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کنند متفاوت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در فتوح البلدان می نویسد که عثمان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عبد الله بن عامر کریز </w:t>
      </w:r>
    </w:p>
    <w:p>
      <w:pPr>
        <w:pStyle w:val="BookText"/>
        <w:rPr/>
      </w:pPr>
      <w:r>
        <w:rPr>
          <w:rFonts w:ascii="IRNazanin" w:hAnsi="IRNazanin" w:eastAsia="IRNazanin"/>
          <w:color w:val="111111"/>
          <w:sz w:val="28"/>
          <w:sz w:val="28"/>
          <w:szCs w:val="28"/>
          <w:rtl w:val="true"/>
          <w:lang w:bidi="fa-IR"/>
        </w:rPr>
        <w:t>را از حکومت کوفه منفصل و به حکومت بصره نصب نمود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ابو حنیفه 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اخبار الطوال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عامر بن ،کریز پسر دایی خود را که نوجوانی بود به حکومت بصره گماشت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طبری هم به این مساله اشاره کرده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 بن ،کریز پدر بزرگش عبد شمس و مادرش دجاجه دختر اسماء سلمی و پسر خاله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بصره آمد و آن گاه سوی فارس رفت و آن جا را گشود به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گرد از گور که همان اردشیر خره بود گریخت و ابن ،عامر مجاشع بن مسعود سلمی را به دنبال او فرستاد و تا کرمان او را تعقیب کرد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بنابر این ، فتح ایران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خلافت عثمان توسط عبد الله بن عامر بن کریز در اکثر نقل های تاریخی آمده است و در برخی از آن ها سخن از ارسال غنایم به مدینه به طور کلی و نه مشخص وجود دارد و با وجود این موارد می توان به روایت مربوط اعتماد کرد و اشکال اول را مرتفع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بود که در روایت سهل بن القاسم دو دختر برای یزد جرد ذکر شده است که یکی به امام حسن علیه السلام بخشیده شد و دیگری به امام حسین علیه السلام و این در حالی است که در زندگانی امام حسن علیه السلام چنین مساله ای وجود ندارد، یعنی ازدواج با یک دختر ایرانی که خواهر همسر امام حسین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السیده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مطلب را که در روایت مذکور آمده مخالف سایر اخبار می داند و به عنوان اولین اشکال روایت ذکر می کند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چه از روایت فهمیده می شود با استفاده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فوَهَبَ اَحَدیهما </w:t>
      </w:r>
      <w:bookmarkStart w:id="120" w:name="pg8668_108560"/>
    </w:p>
    <w:p>
      <w:pPr>
        <w:pStyle w:val="BookText"/>
        <w:rPr/>
      </w:pPr>
      <w:bookmarkEnd w:id="120"/>
      <w:r>
        <w:rPr>
          <w:rFonts w:ascii="IRNazanin" w:hAnsi="IRNazanin" w:eastAsia="IRNazanin"/>
          <w:color w:val="111111"/>
          <w:sz w:val="28"/>
          <w:sz w:val="28"/>
          <w:szCs w:val="28"/>
          <w:rtl w:val="true"/>
          <w:lang w:bidi="fa-IR"/>
        </w:rPr>
        <w:t xml:space="preserve">لِلْحَسن علیه السلام وَ الاخرى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تزویجی صورت نگرفته است چون اگر چنین بود باید مهریه مشخص می شد و سخنی از عتق بود تا به تاسی از سنت پیامبر صلی الله علیه و آله که صفیه بنت حیی بن اخطب را ابتدا آزاد کرده و پس از تعیین مهریه با او ازدواج ،نمود، تزویج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ازدواجی نبوده پس در مورد هر دو سبط پیامبر اکرم صلی الله علیه و آله ، مساله ملک یمین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رحمه الله به نقل از ابو الحسن 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که همسران امام حسن علیه السلام شمرده شده اند و آن 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Style w:val="FootnoteAnchor"/>
          <w:rtl w:val="true"/>
        </w:rPr>
        <w:footnoteReference w:id="90"/>
      </w:r>
      <w:r>
        <w:rPr>
          <w:rFonts w:ascii="IRNazanin" w:hAnsi="IRNazanin" w:eastAsia="IRNazanin"/>
          <w:color w:val="111111"/>
          <w:sz w:val="28"/>
          <w:sz w:val="28"/>
          <w:szCs w:val="28"/>
          <w:rtl w:val="true"/>
          <w:lang w:bidi="fa-IR"/>
        </w:rPr>
        <w:t xml:space="preserve">و در کتاب العدد القویه نوشته على بن یوسف بن مطهر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 سبعین حرّة و ملک ماتة وستین آمَة فی سایر عمره و كان اولاده خمسة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با هفتاد زن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کرده و مملوکه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صد و شصت عدد می رسد و پانزده اولاد 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از آن چه از کتب سیره معتبر معلوم می شود آن حضرت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داشته غیر از کنیزان و مملوکات و مردم در مورد آن حضرت یک کلاغ چهل کلاغ کرده اند؛ بحار الانوار، پیشین،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بدیهی است که با وجود تعداد زیاد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این تعداد را نپذیریم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آن ها در تاریخ لازم نبوده است </w:t>
      </w:r>
      <w:r>
        <w:rPr>
          <w:rFonts w:eastAsia="IRNazanin" w:cs="IRNazanin"/>
          <w:color w:val="111111"/>
          <w:sz w:val="28"/>
          <w:szCs w:val="28"/>
          <w:rtl w:val="true"/>
          <w:lang w:bidi="fa-IR"/>
        </w:rPr>
        <w:t>.</w:t>
      </w:r>
    </w:p>
    <w:p>
      <w:pPr>
        <w:pStyle w:val="Heading2"/>
        <w:numPr>
          <w:ilvl w:val="1"/>
          <w:numId w:val="1"/>
        </w:numPr>
        <w:rPr/>
      </w:pPr>
      <w:bookmarkStart w:id="121" w:name="__RefHeading___Toc2437493_653776707"/>
      <w:bookmarkStart w:id="122" w:name="_Toc42"/>
      <w:bookmarkEnd w:id="121"/>
      <w:r>
        <w:rPr>
          <w:rtl w:val="true"/>
        </w:rPr>
        <w:t>احتمالات موجود</w:t>
      </w:r>
      <w:bookmarkEnd w:id="122"/>
    </w:p>
    <w:p>
      <w:pPr>
        <w:pStyle w:val="BookText"/>
        <w:rPr/>
      </w:pPr>
      <w:r>
        <w:rPr>
          <w:rFonts w:ascii="IRNazanin" w:hAnsi="IRNazanin" w:eastAsia="IRNazanin"/>
          <w:color w:val="111111"/>
          <w:sz w:val="28"/>
          <w:sz w:val="28"/>
          <w:szCs w:val="28"/>
          <w:rtl w:val="true"/>
          <w:lang w:bidi="fa-IR"/>
        </w:rPr>
        <w:t>در مورد تزویج یا هبه خواهر شهربانو به امام حسن مجتبی علیه السلام در این روایت احتمالات زیر مطرح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سادات حَسَنی هنگام استنساخ این روایت به علت تعصب خاص خود نام امام حسن علیه السلام را به روایت افزوده باشند تا با سادات حسینی در این </w:t>
      </w:r>
    </w:p>
    <w:p>
      <w:pPr>
        <w:pStyle w:val="BookText"/>
        <w:rPr/>
      </w:pPr>
      <w:r>
        <w:rPr>
          <w:rFonts w:ascii="IRNazanin" w:hAnsi="IRNazanin" w:eastAsia="IRNazanin"/>
          <w:color w:val="111111"/>
          <w:sz w:val="28"/>
          <w:sz w:val="28"/>
          <w:szCs w:val="28"/>
          <w:rtl w:val="true"/>
          <w:lang w:bidi="fa-IR"/>
        </w:rPr>
        <w:t xml:space="preserve">قضیه همانندی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احتمال دکتر مهدوی دامغانی کاتبان و ناسخان متعصب شیعی که جناب محمد بن ابی بکر را به درستی نمی شناختند و از سخنان امیر المومنین على علیه السلام در مورد وی خبر نداشتند به محض آن که نام ابو بکر را در دنباله نام محمد بن ابی بکر دیده اند یقین کرده اند که صدوق ابن بابو یه سهواً به جای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محمد بن ابی بکر را مرقوم فرموده خاصه این که شاید دیده یا خوانده بودند که ابو حنیفه دینوری نیز در روایت خود نام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بنا بر این آن ها هم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محمد بن ابو بکر نگاشتند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متن اصلی روایت به همین شکل باشد نیز وجود دارد و برای حل مساله می توان گفت شاید خواهر شهربانو به عقد امام حسن علیه السلام درآمده و یا به او بخشیده شده باشد ولی فرزند او زنده نمانده تا در نَسَب و تیره سادات حَسَنی نامی از این فرزند باشد و در نتیجه به نام و نَسَب مادرش اشاره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امروزه نامی از مادر امام سجاد علیه السلام او در تاریخ هست به علت جایگاه امام سجاد علیه السلام به عنوان امام چهارم شیعیان است که زندگینامه وی نَسَب پدری و مادری او برای شیعه و حتی غیر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علمای 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شهربانو می تواند یکی از کنیزان امام حسن علیه السلام باشد که مانند دیگر کنیزانش نامی از وی نیست و تنها در منابع به تعداد آن ها به طور جمعی اشاره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او قبل از تولد فرزندش از دنیا رفته باشد چون در روایت است که در حال نفاس از دنیا رفته است و این احتمال را یوسفی غروی در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السیده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گفتنی است که اگر فرزند او زنده بوده پس از مرگ مادرش باید نامی از این زن در کتب انساب دیده می شد حداقل به عنوان مادر یک سید حَسَنی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اشکال سوم این بود که مادر علی بن الحسین علیه السلام در زمان حضرت زنده بود و این روایت از فوت او در حال نفاس سخن می گوید در اکثر روایات و نقل های تاریخی حتی در مواردی که درباره نام شهربانو و نام پدر وی و زمان اسارت آن بانو اختلاف هست ، در این مورد ، اتفاق نظر وجود دارد که او در حال نفاس از دنیا رفت و ما در جای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 وفات به هنگام نفاس در اغلب روایات و نقل های تاریخی وجود داشته و غیر قابل خدشه است مضافاً بر این که اگر بپذیریم مطلب خاص در مورد تزویج ما در امام سجاد علیه السلام پس از شهادت امام حسین علیه السلام مربوط به مادر حقیقی ایشان و نه دایه و یا مادر رضاعی آن حضرت است اتهام بزرگی را به ایشان وارد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اشکال چهارم در راستای اشکال سوم است و مستشکل معتقد است که در طبقات ابن سعد و المعارف ابن قتیبه مساله عقد و ازدواج مادر امام سجاد علیه السلام با زبید ، مولای او مطرح شده است و این دو مطلب در مقابل شایعات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سخن این است که آیا شایعه دانستن نقل های شیعی که حتی برخی از آن ها به علت این که راویان آن ها سنی بوده اند طرد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ترجیح نقل های ابن سعد که سنی متعصب است و این تعصب در کتاب ،و طبقات الکبری به وضوح دیده می شود صحیح است؟ افزون بر این که او از جمله بزرگان نیمه اول قرن سوم هجری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امر مامون مبنی بر اعتراف به خلق قرآن گردن نهاد و به هم راه شش نفر دیگر این ننگ را بر جای نهادند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سَاَلهم عَنْ خَلْقِ الْقُرْآنِ ، فَاجابوا جَمیعاً انَّ الْقُرْآنِ مَخْلُوقٌ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نقل تاریخی قول مطرح است نه قایل اما این که قائل آن دور از تعصب بوده و از تاثیر تعصبات و علاقات مذهبی فرقه ای و سیاسی به نقل خود بپرهیزد نیز به عنوان یک مساله مهم مطرح می شود به هر حال ما در مقام ردّ همه سخنان آن ها نیستیم ولی در مورد تزویج مادر امام سجاد علیه السلام تحقیقی کوتاه انجام </w:t>
      </w:r>
    </w:p>
    <w:p>
      <w:pPr>
        <w:pStyle w:val="BookText"/>
        <w:rPr/>
      </w:pPr>
      <w:r>
        <w:rPr>
          <w:rFonts w:ascii="IRNazanin" w:hAnsi="IRNazanin" w:eastAsia="IRNazanin"/>
          <w:color w:val="111111"/>
          <w:sz w:val="28"/>
          <w:sz w:val="28"/>
          <w:szCs w:val="28"/>
          <w:rtl w:val="true"/>
          <w:lang w:bidi="fa-IR"/>
        </w:rPr>
        <w:t xml:space="preserve">داده ایم که ارائه می شود تا پاسخ این اشکال با دلایل نقلی نیز ارائه شود، اگر چه پیش از آن عقل نمی پسندد و نمی پذیرد که حتی یک فرد عادی چه رسد به امام سجاد علیه السلام که امام و فرزند امام است، پس از آن که با همسر خود ارتباط برقرار می کند و مادرش او را می بیند نظر مادر را راجع به این قضیه بخواهد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 فرد عامی باشد به فرزند خود پاسخ مثبت دهد تا نیاز او به ازدواج را که محرک آن، ارتباط پسر و عروسش است بر آورده سازد البته این اتهام به صورت دیگری نیز مطرح شده است که در جای خود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خلاصه این که بانویی که توسط امام سجاد علیه السلام به ازدواج زبید ،درآمد مُرَبيّه و دایه آن حضرت بوده نه ،مادرش اثبات شدنی است و در صفحات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دکتر شهیدی آقای یوسفی غروی نیز در مورد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را ذکر می کند که برخی از آن ها قبلاً پاسخ داده شده است و اینک به برخی دیگر می پردازیم و آن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مخالف سایر اخبار است، زیرا بخشش آن دو دختر به امام حسن و امام حسین علیهم السلام را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هر دو دختر در حال نفاس از دنیا روند و مادر امام سجاد علیه السلام بعد از ولادت فرزندش بمیرد و دیگری قبل از تولد فرزندش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آمده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یَکفل علیاً بَعْضِ أُمَّهَاتِ وَلَدُ 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آن که در شمار همسران امام حسین علیه السلام نام ولدی نمی بینم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سجاد رشد کرد و نمی دانست که او مادرش نیست و بعد فهمید این مناسب مقام امام نیست و امام رضا علیه السلام نمی تواند چنین سخنی گفته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امام رضا علیه السلام به نوشجانی می فرماید بین ما و شما نسبتی است و حال آن که ما نسبتی بین آن حضرت و نوشجانی نمی بینیم و ابن شهر آشوب بعد ها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بَرَّةً بِنْتِ النوشجان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مادر امام </w:t>
      </w:r>
    </w:p>
    <w:p>
      <w:pPr>
        <w:pStyle w:val="BookText"/>
        <w:rPr/>
      </w:pPr>
      <w:r>
        <w:rPr>
          <w:rFonts w:ascii="IRNazanin" w:hAnsi="IRNazanin" w:eastAsia="IRNazanin"/>
          <w:color w:val="111111"/>
          <w:sz w:val="28"/>
          <w:sz w:val="28"/>
          <w:szCs w:val="28"/>
          <w:rtl w:val="true"/>
          <w:lang w:bidi="fa-IR"/>
        </w:rPr>
        <w:t xml:space="preserve">سجاد علیه السلام دختر جدّ بزرگ راوی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قاسم نوشجانی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دختر یزد جرد و نام او هم شهربانو نیست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ابْنَةَ الْجَدِّ الاعلى لِهَذَا الراوى وَ لَا تَكُونُ ابْنَةَ یزد جَرَّدَ وَ لَا اسْمُهَا شَهْرِ بانویه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طرفی چگونه طالبیین متوجه این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 جرد بودن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نشدند و طبق این روایت همه طالبی ها این روایت را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اشکال اول در بحث مربوط به امام حسن علیه السلام داده شد که احتمال چنین مساله ای وجود دارد و عدم الذکر احتمالاً به دو علت است اول؛ زیاد بودن تعداد مملوکات امام و این که رسم بر ذکر مملوکات ،نبوده مگر این که صاحب فرزند شده باشند از مولای خویش و آن زمان هم اغلب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شدند و دوم این که او فرزندی نیاورده یا به نقل مستشکل قبل از تولد فرزندش از دنیا رفته است تا در ضمن نام فرزندش از او سخن به میان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استاد مهدوی دامغانی </w:t>
      </w:r>
      <w:r>
        <w:rPr>
          <w:rStyle w:val="FootnoteAnchor"/>
          <w:rtl w:val="true"/>
        </w:rPr>
        <w:footnoteReference w:id="96"/>
      </w:r>
      <w:r>
        <w:rPr>
          <w:rFonts w:ascii="IRNazanin" w:hAnsi="IRNazanin" w:eastAsia="IRNazanin"/>
          <w:color w:val="111111"/>
          <w:sz w:val="28"/>
          <w:sz w:val="28"/>
          <w:szCs w:val="28"/>
          <w:rtl w:val="true"/>
          <w:lang w:bidi="fa-IR"/>
        </w:rPr>
        <w:t>در مورد نام حسن علیه السلام در روایت مذکور تحلیلی خاص ارایه می دهد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 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کاتبان و ناسخان متعصب شیعی که جناب محمد بن ابی بکر را به درستی نمی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نام جناب ابی بکر را در دنباله نام محمد دیده اند یقین کرده اند که صدوق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محمد بن ابی بکر را مرقوم فرموده است و به زعم باطل خویش آن را تحریف نموده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وی ناسخان می خواستند این اشتباه را درست کنند لذا حَسَن را به جای محمد بن ابی بکر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این نظر خالی از اشکال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طول زمان با وجود این همه عالم ادیب مورّخ و منابع موجود کسی متعرض این اشتباه ناسخان نشده و حتی اشاره ای هم به این جابجایی نکرده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این دو زن در حال نفاس در شرایط خاص آن زمان و به ویژه در سال های </w:t>
      </w:r>
    </w:p>
    <w:p>
      <w:pPr>
        <w:pStyle w:val="BookText"/>
        <w:rPr/>
      </w:pPr>
      <w:r>
        <w:rPr>
          <w:rFonts w:ascii="IRNazanin" w:hAnsi="IRNazanin" w:eastAsia="IRNazanin"/>
          <w:color w:val="111111"/>
          <w:sz w:val="28"/>
          <w:sz w:val="28"/>
          <w:szCs w:val="28"/>
          <w:rtl w:val="true"/>
          <w:lang w:bidi="fa-IR"/>
        </w:rPr>
        <w:t>حول و حوش تولد امام سجاد علیه السلام که مردان اهل بیت با فرسنگ ها فاصله در خارج از مدینه یعنی در عراق مشغول جنگ بودند و مشکلات خانواده هایی که سرپرست آن ها حاضر نیستند امر بعیدی نیست هر چند برای اثبات نیاز به نقل داریم زیرا تصادفات و اتفاقات طبیعی نیاز به دلیل و برهان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جنگ جمل 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واقعه صفین رخ داده بود و نهروان هم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تولد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مدینه دو حامی و طرف دار خانواده حضرت علی علیه السلام یعنی حذیفه بن یمان و سلمان فارسی در همان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و این حوادث، اوضاع سیاسی اجتماعی را از یک سو و اوضاع روانی شیعیان و خاندان امام علی علیه السلام را از سوی دیگر مغشوش کرده بود زیرا بهترین یاران را از دست داده بودند و بد ترین دشمنان که چهره های پنهان داشتند اینک در برابر آن ها ایستاده بودند و امام و یارانش مجبور به جنگ با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جمل و صفین و نهروان به دنبال هم اتفاق افتاد معلوم می شود با توجه به وسایل سیر در آن روز مدتها امام حسین و امام حسن علیهم السلام از خانواده های خود دور بودند و اگر در این مدت به مدینه رفته بودند در یکی از کتب تاریخی ذکر می،شد ولی چنین چیزی نیامده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که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یکفل علیاً بَعْضِ 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وارد است و جای بحث و بررسی دارد زیرا برای امام حسین علیه السلام ام ولدی در تعداد همسران ذکر نشده است البته در برخی از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امهات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می تواند اشاره به مادر رضاعی یا یکی از مربیه ها و یا یکی از ما درخوانده های امام حسین علیه السلام باشد و در برخی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امهات اولاد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عبارت عربی روایت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صَاحِبَتِهِ الحسین نَفِسَتْ بِعَلَى بْنِ الحسین فكفّل عَلِيّاً بَعْضِ أُمَّهَاتِ وَلَدُ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فاعل ،کفَّل حسین علیه السلام می تواند باشد که عهد ذکری باشد و منظور از امهات ولد ابیه یکی از ام ولدهای پدر امام حسین علیه السلام یعنی حضرت علی علیه السلام است که در بین همسران او ام ولدهایی هم ذکر شده است گر چه امام در عراق بوده ولی </w:t>
      </w:r>
    </w:p>
    <w:p>
      <w:pPr>
        <w:pStyle w:val="BookText"/>
        <w:rPr/>
      </w:pPr>
      <w:r>
        <w:rPr>
          <w:rFonts w:ascii="IRNazanin" w:hAnsi="IRNazanin" w:eastAsia="IRNazanin"/>
          <w:color w:val="111111"/>
          <w:sz w:val="28"/>
          <w:sz w:val="28"/>
          <w:szCs w:val="28"/>
          <w:rtl w:val="true"/>
          <w:lang w:bidi="fa-IR"/>
        </w:rPr>
        <w:t xml:space="preserve">این کفالت را می توانست از طریق نماینده ای از جانب خویش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این بود که چگونه امام سجاد نمی دانست که آن زن مادرش نبوده است و بعد فهمید و این مناسب مقام امامت نیست برای بررسی این اشکال عین عبارت ذکر می شود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فكفّل علیاً بَعْضِ 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ابیه فنشا وَ هُوَ لَا یعرف أَمَّا غیرها وَ كَانَ النَّاسُ یسمونها أُمِّهِ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 از این بیان شد که در نسخ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امهات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برخی پی نوشته ها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امهات اولاد ابیه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منظور از این که رشد کرد و مادری جز او نمی شناخت این باشد که هنگام رشد و نمو اولیه جز آن زن را به عنوان مادر نمی شناخت و آن گاه که به مرحله آگاهی و شناخت رسید به این مساله پی برد و مردم تنها آن زن را مادر علی بن الحسین علیه السلام می دانستند چون از ابتدای زندگی حضرت کسی جز او برای وی نقش مادر را ایفاء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پنجم آقای یوسفی غروی این بود که در روایت مذکور، امام رضا علیه السلام به نوشجانی می فرماید که بین ما و شما نسبتی هست و حال آن که ما نسبتی بین آن حضرت و نوشجانی نمی بینیم و بعدها ابن شهر آشوب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بَرَّةً بِنْتِ النوشجان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امام سجاد علیه السلام دختر جدّ اعلای راوی این حدیث است نه دختر یزد جرد و نه این که نام او شهربانویه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وی نظر نهایی خود در مورد مادر امام سجاد علیه السلام را با توجه به همین نکته بیان کرده و او را دختر یک اشراف زاده ایرانی و نه دختر شاه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بحث را پی می گیریم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منبعی که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ابْنَةَ النوشجان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شهربانو یا شاه زنان را نوشجان ذکر کرده است ابن ابی الثلج یا كاتب بغدادى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بیش از نیم قرن قبل از شیخ صدوق می زیسته و سپس ابن 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که نزدیک به زمان حیات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از این عبارت استفاده نموده است بنا بر این مطلبی که در این بخش آمده و آن این است که ابن شهر آشوب بعدها نام نوشجان را برای اولین بار آورده است سخنی ناصواب است زیرا بیش از دو قرن قبل از ابن شهر آشوب، ابن ابی الثلج به دختر نوشجانی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آن ها که شهربانو را دختر نوشجان می دانند نام نوشجان را از همین روایت گرفته باشند ولی از آن جا که ابن ابی الثلج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وفات صدوق از دنیا رفته است احتمال این که غیر از او کس دیگری از طریق دیگری و یا از طریق همین راویان حدیث مذکور را نقل کرده باشد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در کتب قبل از صدوق این روایت بوده و ابن ابی الثلج با استفاده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بَیْنِنا وَ بَیْنِکُم 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همسر امام حسین علیه السلام را نوشجان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الثلج می نویسد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اِبْنَهُ نوشجان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خشاب می 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كَانَ اسْمُهَا بَرَّةً بِنْتِ النوشجان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شهر آشوب نیز می نویسد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يُقَالُ هی بَرَّةً بِنْتِ النوشجان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قابل توجه این است که در هر سه مورد مذکور این قول ضعیف است و قائل آن ها مجهول و برای همین که حتی نویسندگان این عبارات هم آن ها را نپذیرفته و تنها در مقام نقل این قول بوده اند این سخن که او دختر نوشجان است پذیرفته نیست چون مدرک ندارد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در مورد اشکال ،مذکور این است که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حقیقی بر نمی گردد بلکه ممکن است به دو ملیت و نژاد برگردد به این معنا که امام بفرماید بین ما اعراب و شما عجم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ایرانی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نسبتی است و یا این که منظور از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باشد که اکثراً به همین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ایرانی ها باشد زیرا اگر منظور اشخاص حقیقی بودند و جد اعلای سهل بن القاسم پدر مادر امام سجاد علیه السلام بود چگونه او از این موضوع بی اطلاع بوده و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ایها الامیر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نسبت مذکور برای او نیز آشکار </w:t>
      </w:r>
      <w:bookmarkStart w:id="123" w:name="pg8668_108575"/>
    </w:p>
    <w:p>
      <w:pPr>
        <w:pStyle w:val="BookText"/>
        <w:rPr/>
      </w:pPr>
      <w:bookmarkEnd w:id="123"/>
      <w:r>
        <w:rPr>
          <w:rFonts w:ascii="IRNazanin" w:hAnsi="IRNazanin" w:eastAsia="IRNazanin"/>
          <w:color w:val="111111"/>
          <w:sz w:val="28"/>
          <w:sz w:val="28"/>
          <w:szCs w:val="28"/>
          <w:rtl w:val="true"/>
          <w:lang w:bidi="fa-IR"/>
        </w:rPr>
        <w:t>نبوده که سوال می کند بنا بر این نیازی نیست که ما بین امام علیه السلام و نوشجانی به دنبال نسبی شخصی بگردیم و این اشکال رد می شود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کاملاً مشابه روایت کتاب فوق بوده و از صدقة بن موسی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على بن یونس 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نقل عیون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ابراهیم بن محمد الجوینى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را می آورد که در نهایت به همان شیخ صدوق می رسد البته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هم که از کتب اربعه محسوب می شود به صورت کلی بدون ذكر جزئیات به این صحیفه اشاره شده است و این که وجود صحیفه فاطمه علیها السلام نزد ائمه علیهم السلام از نشانه های بارز هر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شیخ صدوق،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تهذیب الاحکام شیخ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الارشاد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بحارالانوار که در جلدهای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مطرح شده است</w:t>
      </w:r>
      <w:r>
        <w:rPr>
          <w:rFonts w:eastAsia="IRNazanin" w:cs="IRNazanin"/>
          <w:color w:val="111111"/>
          <w:sz w:val="28"/>
          <w:szCs w:val="28"/>
          <w:rtl w:val="true"/>
          <w:lang w:bidi="fa-IR"/>
        </w:rPr>
        <w:t>.</w:t>
      </w:r>
    </w:p>
    <w:p>
      <w:pPr>
        <w:pStyle w:val="Heading2"/>
        <w:numPr>
          <w:ilvl w:val="1"/>
          <w:numId w:val="1"/>
        </w:numPr>
        <w:rPr/>
      </w:pPr>
      <w:bookmarkStart w:id="124" w:name="__RefHeading___Toc2437495_653776707"/>
      <w:bookmarkStart w:id="125" w:name="_Toc43"/>
      <w:bookmarkEnd w:id="124"/>
      <w:r>
        <w:rPr>
          <w:rtl w:val="true"/>
        </w:rPr>
        <w:t xml:space="preserve">شهر بانو و شرح الاخبار قاضی نعمان </w:t>
      </w:r>
      <w:r>
        <w:rPr>
          <w:rtl w:val="true"/>
        </w:rPr>
        <w:t xml:space="preserve">( </w:t>
      </w:r>
      <w:r>
        <w:rPr>
          <w:rtl w:val="true"/>
        </w:rPr>
        <w:t xml:space="preserve">م </w:t>
      </w:r>
      <w:r>
        <w:rPr/>
        <w:t>363</w:t>
      </w:r>
      <w:r>
        <w:rPr>
          <w:rtl w:val="true"/>
        </w:rPr>
        <w:t>)</w:t>
      </w:r>
      <w:bookmarkEnd w:id="125"/>
    </w:p>
    <w:p>
      <w:pPr>
        <w:pStyle w:val="BookText"/>
        <w:rPr/>
      </w:pPr>
      <w:r>
        <w:rPr>
          <w:rFonts w:ascii="IRNazanin" w:hAnsi="IRNazanin" w:eastAsia="IRNazanin"/>
          <w:color w:val="111111"/>
          <w:sz w:val="28"/>
          <w:sz w:val="28"/>
          <w:szCs w:val="28"/>
          <w:rtl w:val="true"/>
          <w:lang w:bidi="fa-IR"/>
        </w:rPr>
        <w:t xml:space="preserve">مرحوم قاضی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الاخبار در مورد مادر امام سجاد علیه السلام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اخْتَلَفُوا فی أُمِّهِ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آخَرُونَ تُسَمَّى جيّده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كَانَتْ تُسَمَّى سَلَامَةَ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الكلبى وَلَّى على بن اَبِي طَالِبٍ عَلَيْهِ السَّلاَمُ اَلْحُرَيْثَ بْنَ جَابِرٍ الحنفى جَانِباً مِنَ اَلْمَشْرِقِ فَبَعَثَ بِنْتَ يَزْدَ جرد شَهْرِيَارَانَ بْنَ كِسْرِيٍ فاعطَاهَا عَلى عَليهِ السَّلاَمُ اِبْنَهُ اَلْحُسَيْنَ عَلَيْهِ السَّلاَمُ فَوَلَدَتْ مِنْهُ عَلِيّاً وَ قالَ غَيْرُه ان حريث بن جابِر بعثَ الى امير </w:t>
      </w:r>
    </w:p>
    <w:p>
      <w:pPr>
        <w:pStyle w:val="BookText"/>
        <w:rPr/>
      </w:pPr>
      <w:r>
        <w:rPr>
          <w:rFonts w:ascii="Amiri" w:hAnsi="Amiri" w:eastAsia="Amiri" w:cs="Amiri"/>
          <w:color w:val="111111"/>
          <w:sz w:val="28"/>
          <w:sz w:val="28"/>
          <w:szCs w:val="28"/>
          <w:rtl w:val="true"/>
          <w:lang w:bidi="ar-SA"/>
        </w:rPr>
        <w:t xml:space="preserve">المُومِنین بِبنتی یزد جَرَّدَ بْنِ شَهْرِ یاران بْنِ کسری وَ أَعْطَى وَاحِدَةٍ مِنْهَا بِابْنِهِ الحسین علیه السَّلَامُ فاولدها عَلِىُّ بْنُ الحسین وَ أَعْطَى الاخرى مُحَمَّدِ بْنِ ابی بکر فاولدها قَاسِمِ بْنِ مُحَمَّدِ بْنِ ابی بَكْرٍ فَهُمَا ابْناً خَالَةٍ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شاید اولین نقل قاضی نعمان به نظر ابن قتیبه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می گردد که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عَلَى بْنُ اَلْحُسَيْنِ اَلاِصْغَرُ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ان اُمَّهُ سِنْدَيْهِ يُقَالُ لَهَا سُلاَفُهُ وَ يُقَالُ غَزَالُهُ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این 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سندیّه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ان اسمها سندیه؛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سندیّه است النجوم الزاهره، ابن التغربردى،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تواند نام یک زن باشد یا نه از مباحثی است که در بخش نام های شهربانو به آن خواهیم پرداخت ولی به طور مسلّم این مطلب اشاره به ملیت شهربانو دارد نه نام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کتاب نسب ،قریش ما در امام سجاد علیه السلام ام ولد ذکر می شود و چنان که بیان شد ام ولد بودن منافاتی با دختر شاه ایران بودن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قرون اولیه اسلام و به ویژه در قرن چهارم در کتب روایی و تاریخی از مادر امام سجاد علیه السلام سخن به میان آمده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عبیدالله بن عیاش جوهری معروف به ابن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معاصرین شیخ صدوق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مصادر حدیثی شیعه است پس از ذکر جریان سخن گفتن یزد جرد با ایوان کسری هنگام خروج از مدائن به جریان ازدواج امام حسین علیه السلام و شهربانو یا یک شاه زاده ایرانی که دختر خود یزد جرد است اشاره </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حسین بْنُ عَلِىُّ بْنُ سفیان البزوفرى عَنْ مُحَمَّدِ بْنُ عَلِىٍّ بْنِ الْحَسَنِ البوشجانی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بوشنجانی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ابیه عَنْ مُحَمَّدِ بْنِ سلیمان عَنْ ابیه عَنْ النوشجان بْنِ البود مردان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جَلَى اَلْفُرَسُ عَنِ اَلْقَادِسِيَّةِ وَ بَلغ يَزدَ جُرْدَ بْنُ شَهْرِيَارَ مَا كَانَ مِنْ رُسْتُمَ وَ اَلْعَرَبِ عَلَيْهِ و ظنَّ ان رستم قَدْ هَلَكَ وَ الْفُرْسُ جَمِيعاً وَ جَاءَ مُبَادِرٌ وَ اخْبِرْهُ بِيَوْمِ اَلْقَادِسِيَّةِ وَ اِنْجِلاَئِهَا عَنْ خَمْسِينَ اَلْفَ قَتِيلٍ خرَجَ يزد جرْد هَارِباً فِي اَهْلِ بَيْتِهِ وَ وَقَفَ بِبَابِ الاِيَوَانِ وَ قالَ السَّلامُ عَلَيْكَ اَيُّهَا الاَيوَانُ ها اَنَا ذا مُنْصَرِفٌ عَنْكَ وَ راجِحٌ اِلَيْكَ اَنَا اَوْ زَجَلٌ مِنْ وُلْدى لَمْ يَدْنُ زَمانُهُ وَ لاَ اَنْ اَوانَهُ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زمانی که ایرانیان به قادسیه وارد شدند و به یزد جرد پسر شهریار خبر آن چه که در مورد رستم و چیرگی اعراب بر او بود رسید و گمان کرد که رستم و ایرانیان کشته شدند و از واقعه قادسیه و نیز از کشته شدن پنجاه هزار ایرانی وی را باخبر نمودند یزد جرد در حالی که هم راه با خانواده خود از مدائن فرار می کرد در برابر 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ایوان بدان که من از تو دور می شوم و به سوی تو بر می گردم؛ خودم یا مردی از فرزندان من که نزدیک نیست زمان او و الان هم وقت آمدنش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روایتی است که صاحب مقتضب الاثر از سلیمان الدیلمی نقل کرده که می گوید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سلیمان الدیلمی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ابی عَبْدِ اللَّهِ علیه السَّلَامُ فسئلتُه عَنْ ذَلِكَ وَ قُلْتُ لَهُ 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رَجُلُ مِنَ وَلَدِى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صَاحِبِكُمْ الْقَائِمِ بامر اللَّهِ </w:t>
      </w:r>
    </w:p>
    <w:p>
      <w:pPr>
        <w:pStyle w:val="BookText"/>
        <w:rPr/>
      </w:pPr>
      <w:r>
        <w:rPr>
          <w:rFonts w:ascii="Amiri" w:hAnsi="Amiri" w:eastAsia="Amiri" w:cs="Amiri"/>
          <w:color w:val="111111"/>
          <w:sz w:val="28"/>
          <w:sz w:val="28"/>
          <w:szCs w:val="28"/>
          <w:rtl w:val="true"/>
          <w:lang w:bidi="ar-SA"/>
        </w:rPr>
        <w:t>عزوجلّ السَّادِسُ مِنْ وَلَدِى قَدْ وُلّدِهِ یزد جَرَّدَ فَهُوَ وُلْدِهِ وَ ذَكَرْنَا فِی الْحَدیث فِی یَومُ الْقادِسیة ؛</w:t>
      </w:r>
    </w:p>
    <w:p>
      <w:pPr>
        <w:pStyle w:val="BookText"/>
        <w:rPr/>
      </w:pPr>
      <w:r>
        <w:rPr>
          <w:rFonts w:ascii="IRNazanin" w:hAnsi="IRNazanin" w:eastAsia="IRNazanin"/>
          <w:color w:val="111111"/>
          <w:sz w:val="28"/>
          <w:sz w:val="28"/>
          <w:szCs w:val="28"/>
          <w:rtl w:val="true"/>
          <w:lang w:bidi="fa-IR"/>
        </w:rPr>
        <w:t xml:space="preserve">داخل شدم بر ابی عبد الله علیه السلام و از آن حضرت سوال کردم و گفتم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رجلٌ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چه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امر شما و قائم به امر خدای متعال است که ششمین فرزند من است و فرزند یزد جرد نیز می شود که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ما در حدیث مربوط به روز قادسیه این مطلب را نقل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عیاش قبل از نقل این خبر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الشیخ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نَخْتِمُ هَذَا الْخَبَرِ باعظم خَاتَمُ وَ اکرم خَبَرٍ وَ هُوَ ذکر صَاحِبُ الامر عَلَیْهِ السَّلَامُ الْهِلَالَ عَلَى السُّنَّةِ الْفَرَسِ و ینتظم أَعْدَادِ السَّادَةِ الائمة علیهم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الحسین بْنُ 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شیخ ابو عبد الله گفت که ما این خبر را با بزرگ ترین مُهر و گرامی ترین خبر به اتمام می رسانیم و آن نام حضرت صاحب الامر علیه السلام در سنّت اهل فارس است و شماره ائمه بزرگوار علیهم السلام را در آن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علیه السلام می فرماید و حال آن که آن حضرت ششمین امام است تعداد ائمه اثنا عشر از این روایت مشخص می شود و گوینده این سخنان به همین مطلب اشاره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كتاب مذکور در پینوشت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سلیمان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مقتضب الاثر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المعققین أَنَّما هُوَ فی نُسْخَةِ الْبِحَارِ دُونَ الاَصل؛ آن چه بین کروشه نهاده شده در نسخه بحار الانوار آورده شده ولی در اصل آن کتاب یعنی مقتضب الاثر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رجالی شرح حال سلیمان الدیلمی به دو صورت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الدیلمی که در مورد او می نویسند از ابا عبد الله علیه السلام روایت کرده است و کذّاب و غالی است و علامه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غضائری</w:t>
      </w:r>
    </w:p>
    <w:p>
      <w:pPr>
        <w:pStyle w:val="BookText"/>
        <w:rPr/>
      </w:pPr>
      <w:r>
        <w:rPr>
          <w:rFonts w:ascii="IRNazanin" w:hAnsi="IRNazanin" w:eastAsia="IRNazanin"/>
          <w:color w:val="111111"/>
          <w:sz w:val="28"/>
          <w:sz w:val="28"/>
          <w:szCs w:val="28"/>
          <w:rtl w:val="true"/>
          <w:lang w:bidi="fa-IR"/>
        </w:rPr>
        <w:t>نام او را در قسم دوم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الله الدیلمی که ابن داود با این نام از سلیمان الدیلمی یاد کرده است نجاشی در مورد او می نویسد که اهل بجیله کوفه است و برای تجارت به خراسان می رفت و اسیران زیادی را خریداری کرده و از دیلم به کوفه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دیلمی هم گفته شده است و گفته شده که او غالی و کذاب است و پسرش محمد بن سلیمان نیز کذاب است و به روایت هایی که تنها این دو نفر آورده اند عمل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کتابی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 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نام می برد که احتمال دارد این روایت در آن کتاب آورده شده باشد ولی اکنون از آن کتاب خبری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هم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سلیمان الدیلمى لَهُ کتاب أَخْبَرَنَا بِهِ ابْنِ أَبِى جید عَنْ مُحَمَّدِ بْنِ الْحَسَنِ بْنِ الولید عَنِ الصَّفَّارِ عَنْ عَبَّادِ بْنِ سلیمان عَنْ مُحَمَّدِ بْنِ سلیمان عَنْ ابیه سلیمان الدیلمی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شیخ در کتاب رجال خود او را از اصحاب امام صادق علیه السلام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خویی می نویسد که در همه روایات ده مورد وجود دارد که به سلیمان دیلمی می رسد و او از ابا عبد الله علیه السلام و از ابان بن تغلب نقل روایت کرده است و پسرش محمد بن سلیمان و محمد بن عبد الله از او نقل روایت کرده اند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او از این بصیر هم روایت کرده و ابراهیم بن هاشم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نام سلیمان الدیلمی در میان مشیخه شیخ صدوق هم دیده می شود و طریق شیخ صدوق به نقل از خود وی چنین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رَوَیتُه عَنْ أَبَى 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عَنْ عَبَّادِ بْنِ سلیمان عَنْ ابیه سلیمان الدیلمی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قابل توجه است که مرحوم خویی در این طریق نام محمد بن سلیمان را بین عبّاد بن سلیمان و سلیمان الدیلمی می آورد و دلیل ضعف این طریق را وجود محمد بن سلیمان می داند در حالی که در مشیخه مذکور از قول خود شیخ صدوق نامی از محمد بن سلیمان آورده نشده است و چون در پایان نیز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سلیمان الدیلمی ختم نشده است ، معلوم می شود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عباد بن سلیمان است و او همان سلیمان دیلمی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سلیمان دو پسر به نامه ای محمد و عباد داشته است و در طریق شیخ صدوق عبّاد بن سلیمان قرار دارد و در طریق شیخ طوسی محمد بن سلیمان که کذّاب و غالی است و یا این که عباد بن سلیمان و محمد بن سلیمان نسبتی با یک دیگر ندارند که قول دوم طی تحقیقات طولانی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شیخ صدوق سلسله سندی به این صورت آمده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سلیمان عَنْ مُحَمَّدِ بْنِ سلیمان عَنْ ابیه سلیمان الدیلمی </w:t>
      </w:r>
      <w:r>
        <w:rPr>
          <w:rFonts w:eastAsia="Amiri" w:cs="Amiri" w:ascii="Amiri" w:hAnsi="Amiri"/>
          <w:color w:val="111111"/>
          <w:sz w:val="28"/>
          <w:szCs w:val="28"/>
          <w:rtl w:val="true"/>
          <w:lang w:bidi="ar-SA"/>
        </w:rPr>
        <w:t xml:space="preserve">. . . »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الاختصاص شیخ مفید نیز روایتی به همین سند آمده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سلیمان عن محمد بن سلیمان عن ابیه سلیمان الدیلمی عن هارون الجهم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بدیهی است که اگر عباد بن سلیمان و محمد بن سلیمان برادر بودند، در این دو سند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شد سند دیگری در وسایل الشیعه هست که موید همین مطلب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 بْنِ سلیمان عَنْ مُحَمَّدِ بْنِ سلیمان الدیلمی عَنْ ابیه عَنْ مُحَمَّدٍ </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کتب رجالی در ضمن شرح حال عبّاد و محمد بن سلیمان هیچ نسبتی بین آن ها قائل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به نظر می رسد که تشابه نام و شهرت پدر این دو </w:t>
      </w:r>
    </w:p>
    <w:p>
      <w:pPr>
        <w:pStyle w:val="BookText"/>
        <w:rPr/>
      </w:pPr>
      <w:r>
        <w:rPr>
          <w:rFonts w:ascii="IRNazanin" w:hAnsi="IRNazanin" w:eastAsia="IRNazanin"/>
          <w:color w:val="111111"/>
          <w:sz w:val="28"/>
          <w:sz w:val="28"/>
          <w:szCs w:val="28"/>
          <w:rtl w:val="true"/>
          <w:lang w:bidi="fa-IR"/>
        </w:rPr>
        <w:t>باعث این قضیه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کشی به نقل از محمد بن مسعود و او به نقل از علی بن محمد سلیمان دیلمی را از غالیان بزرگ می داند حال امر دایر است بین سلیمان بن زکریا و سلیمان بن عبد الله و به نظر صاحب معجم رجال الحدیث چون جز علامه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دیگری متعرض کسی با نام سلیمان بن زکریا الدیلمی نشده است احتمال دارد نسخه علامه تحریف شده باشد و در واقع سلیمان الدیلمی که به صورت مطلق می گویند منظور همان سلیمان بن عبد الله دیلمی باشد که کذّاب و غالی بودن او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آورده شده است که مورد قبول نجاشی هم نیست و شیخ هم در رجال خود نه او را توثیق کرده است و نه مذمت نموده بلکه وی را یکی از اصحاب امام صادق علیه السلام شمرده است و از طرفی یکی از طرق نقل روایت شیخ طوسی همین سلیمان الدیلمی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علی بن ابراهیم قمی هم از سلیمان الدیلمی روایت نقل می کند و روایت هایی درباره خوردن غذا با نمک </w:t>
      </w:r>
      <w:r>
        <w:rPr>
          <w:rStyle w:val="FootnoteAnchor"/>
          <w:rtl w:val="true"/>
        </w:rPr>
        <w:footnoteReference w:id="108"/>
      </w:r>
      <w:r>
        <w:rPr>
          <w:rFonts w:ascii="IRNazanin" w:hAnsi="IRNazanin" w:eastAsia="IRNazanin"/>
          <w:color w:val="111111"/>
          <w:sz w:val="28"/>
          <w:sz w:val="28"/>
          <w:szCs w:val="28"/>
          <w:rtl w:val="true"/>
          <w:lang w:bidi="fa-IR"/>
        </w:rPr>
        <w:t xml:space="preserve">نماز شب </w:t>
      </w:r>
      <w:r>
        <w:rPr>
          <w:rStyle w:val="FootnoteAnchor"/>
          <w:rtl w:val="true"/>
        </w:rPr>
        <w:footnoteReference w:id="109"/>
      </w:r>
      <w:r>
        <w:rPr>
          <w:rFonts w:ascii="IRNazanin" w:hAnsi="IRNazanin" w:eastAsia="IRNazanin"/>
          <w:color w:val="111111"/>
          <w:sz w:val="28"/>
          <w:sz w:val="28"/>
          <w:szCs w:val="28"/>
          <w:rtl w:val="true"/>
          <w:lang w:bidi="fa-IR"/>
        </w:rPr>
        <w:t xml:space="preserve">علت زلزله </w:t>
      </w:r>
      <w:r>
        <w:rPr>
          <w:rStyle w:val="FootnoteAnchor"/>
          <w:rtl w:val="true"/>
        </w:rPr>
        <w:footnoteReference w:id="110"/>
      </w:r>
      <w:r>
        <w:rPr>
          <w:rFonts w:ascii="IRNazanin" w:hAnsi="IRNazanin" w:eastAsia="IRNazanin"/>
          <w:color w:val="111111"/>
          <w:sz w:val="28"/>
          <w:sz w:val="28"/>
          <w:szCs w:val="28"/>
          <w:rtl w:val="true"/>
          <w:lang w:bidi="fa-IR"/>
        </w:rPr>
        <w:t>میزان ثواب و عقل و چاه توسط سلیمان الدیلمی و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دلالت و مضمون این روایت در صفحات آتی بحث خواهیم داشت و در این بخش تنها به نقل روایت ابن عیاش بسنده کرده و مختصری از راوی او سخن گفتیم و این که در قورن اولیه حضور یک بانوی ایرانی آن هم دختر یزد جرد در خاندان امامت مطرح 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مربوط به اسارت شهربانو در زمان عمر بن خطاب را </w:t>
      </w:r>
    </w:p>
    <w:p>
      <w:pPr>
        <w:pStyle w:val="BookText"/>
        <w:rPr/>
      </w:pPr>
      <w:r>
        <w:rPr>
          <w:rFonts w:ascii="IRNazanin" w:hAnsi="IRNazanin" w:eastAsia="IRNazanin"/>
          <w:color w:val="111111"/>
          <w:sz w:val="28"/>
          <w:sz w:val="28"/>
          <w:szCs w:val="28"/>
          <w:rtl w:val="true"/>
          <w:lang w:bidi="fa-IR"/>
        </w:rPr>
        <w:t xml:space="preserve">در کتاب الخرائج و الجرائح </w:t>
      </w:r>
      <w:r>
        <w:rPr>
          <w:rStyle w:val="FootnoteAnchor"/>
          <w:rtl w:val="true"/>
        </w:rPr>
        <w:footnoteReference w:id="111"/>
      </w:r>
      <w:r>
        <w:rPr>
          <w:rFonts w:ascii="IRNazanin" w:hAnsi="IRNazanin" w:eastAsia="IRNazanin"/>
          <w:color w:val="111111"/>
          <w:sz w:val="28"/>
          <w:sz w:val="28"/>
          <w:szCs w:val="28"/>
          <w:rtl w:val="true"/>
          <w:lang w:bidi="fa-IR"/>
        </w:rPr>
        <w:t>خود آورده است که از آن می توان مطالب زیرا را بر داشت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شهربانو جهان شاه بوده و بعد از اسارت توسط حضرت علی علیه السلام به شهربانویه تغییر می یابد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دختر یزد گرد آخرین شاه ایرانی است یعنی شاه زاده است نه اشراف زاده ای ،ایرانی چنان که برخی از معاصران چنین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خلافت عمر به اسارت درآمد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حالت نفاس از دنیا 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اسارت به خاطر خوابی که دیده بود مسلمان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،امیر امام حسین علیه السلام را سفارش به حفظ او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نام شهربانو قبل از اسارت و تغییر نام وی بعد از ازدواج و یا مملوكه شدن در بحث اصلی ما که اثبات و یا رد شخصیتی به نام شهربانو در تاریخ اسلام و تشیع است تاثیر چندانی ندارد اما بخش مربوط به اسارت وی در زمان عمر با روایت صدوق رحمه الله که از نظر تطابق با نقل های تاریخی مشکلی ندارد و با بدیهیات عقلی نیز ناسازگار نیست تعارض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که بعد از دلایل الامامه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الخرائج مساله خواب شهربانو و گفت گوی حضرت علی علیه السلام با او به زبان فارسی را می بینیم که اشکالات زیادی به این قسمت بحث وارد است و در منابع پیش از آن ها مانند الكافی و بصائر الدرجات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نیز در بحارالانوار این روایت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در پی نوشت بحارالانوار چاپ بیروت نوشته شده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چاپی ،الخرائج این روایت دیده نشده است اما مرحوم شیخ رازی 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نسخه ای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که غیر از این نسخه چاپی موجود است من می گویم که شاید در کتاب چاپی موجود نقصی وجود داشته باشد و نسخه خطی آن کامل تر از این باشد و احتمال هم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رمز بصائر الدرجات است آمده باشد حدیث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شده است و البته توضیحی دارد مبنی بر این که در نسخه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دیده نشده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اما آن چه در این نوشتار ذکر شد از همان کتاب قطب راوندی، الخرائج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نسخه چاپی دیگری مورد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چند نکته قابل توجه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امام حسین علیه السلام نامش در ایران جهان شاه بوده است و امام علی علیه السلام نام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شهربانو خواهرم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با این وجود تغییر نام دادند یا نه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مشترک اکثر روایات نیز در این است که او شاه زاده ای ایرانی است که اسیر شده و به امام حسین علیه السلام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تزویج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نفاس از دنیا رفته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دیگر که در این روایت هست و در دیگر روایات ذکر نشده است این که شهربانو طبق این روایت قبل از اسارت به وسیله ،خواب با اسلام و خاندان اهل بیت آشنا و مسلمان شده و بعد به اسارت درآمده است این بخش از روایت شباهت زیادی به قصه ها و اساطیر و ادبیات پیش از اسلام و حتی پس از اسلام در بین اُدبای ایران و اعراب دارد و از آن جا که در هیچ منبع دیگری که موثق و معتبر باشد ذکر نشده است می توان آن را کنار زد و به حقیقت و واقعیت دست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مستدرک الوسایل </w:t>
      </w:r>
      <w:r>
        <w:rPr>
          <w:rStyle w:val="FootnoteAnchor"/>
          <w:rtl w:val="true"/>
        </w:rPr>
        <w:footnoteReference w:id="114"/>
      </w:r>
      <w:r>
        <w:rPr>
          <w:rFonts w:ascii="IRNazanin" w:hAnsi="IRNazanin" w:eastAsia="IRNazanin"/>
          <w:color w:val="111111"/>
          <w:sz w:val="28"/>
          <w:sz w:val="28"/>
          <w:szCs w:val="28"/>
          <w:rtl w:val="true"/>
          <w:lang w:bidi="fa-IR"/>
        </w:rPr>
        <w:t>در ضمن بحث خواستگاری و خطبه خواندن پس از آن که جریان خواستگاری حضرت زهرا علیها السلام نقل می شود روایات مربوط به خواستگاری شهربانو ذکر شده و آمده است که</w:t>
      </w:r>
    </w:p>
    <w:p>
      <w:pPr>
        <w:pStyle w:val="BookText"/>
        <w:rPr/>
      </w:pPr>
      <w:r>
        <w:rPr>
          <w:rFonts w:ascii="Amiri" w:hAnsi="Amiri" w:eastAsia="Amiri" w:cs="Amiri"/>
          <w:color w:val="111111"/>
          <w:sz w:val="28"/>
          <w:sz w:val="28"/>
          <w:szCs w:val="28"/>
          <w:rtl w:val="true"/>
          <w:lang w:bidi="ar-SA"/>
        </w:rPr>
        <w:t xml:space="preserve">بَعْضِ اَلْمَنَاقِبِ اَلْقَدِيمِ مِنْ بَعْضِ اَلْمُعَاصِرَى فى خَبَرٍ سَبَى وَ تَزْوِيجُ شَهْرَبَانُو مِنْ اَبِي عَبْدِ اَللَّهِ عَلَيْهِ السَّلاَمُ الى ان قَالَ فَقَالَ اَمِيرُ الْمُومِنِينَ لِحُذَيْفَةَ اَلْيَمَانِ وَ كَانَ كَبِيرَ الْقَوْمِ فِى المجلس اخْطُبْ يَا حُذَيْفَةُ فَخَطَبَ وَ زُوِّجَتْ مِنَ اَلْحُسَيْنِ عليهِ السلام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این عبارت بحث از تزویج شهربانو و امام حسین علیه السلام است، بدون ذکر مسائل ضروری آن مثل تعیین مهریه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پس از ذکر این جریان به خواستگاری و خطبه ام ،فضل دختر مامون برای امام جواد علیه السلام اشاره می کند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البته در همین کتاب در باب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دختر و عدم ظهور کراهت وی برای اذن او در ازدواج کفایت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مرحوم طبری از دلایل الامامه ذکر شده است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لازم به ذکر است در تهذیب الاحکام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شهربانو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أُمُّهُ شَاهْ زَنَانُ بِنْتُ شیرویه بْنِ کسری ابرویز </w:t>
      </w:r>
      <w:r>
        <w:rPr>
          <w:rStyle w:val="FootnoteAnchor"/>
          <w:rtl w:val="true"/>
        </w:rPr>
        <w:footnoteReference w:id="11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نقل شهربانو یا شاه ،زنان دختر شیرویه معرفی شده است و این با دیگر نقل ها تطابق ندارد به عبارتی می توان گفت اولین کسی که قایل شد به این که شیرویه پدر شهربانو یا شاه زنان ،است، شیخ طوسی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ابو محمد على بن الحسین علیه السلام تاریخ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6" w:name="pg8668_108595"/>
    </w:p>
    <w:p>
      <w:pPr>
        <w:pStyle w:val="BookText"/>
        <w:rPr/>
      </w:pPr>
      <w:bookmarkEnd w:id="126"/>
      <w:r>
        <w:rPr>
          <w:rFonts w:ascii="IRNazanin" w:hAnsi="IRNazanin" w:eastAsia="IRNazanin"/>
          <w:color w:val="111111"/>
          <w:sz w:val="28"/>
          <w:sz w:val="28"/>
          <w:szCs w:val="28"/>
          <w:rtl w:val="true"/>
          <w:lang w:bidi="fa-IR"/>
        </w:rPr>
        <w:t xml:space="preserve">پس از او ابن شهر آشوب در المناقب همین نظر شیخ طوسی را نیز در کنار دیگر اقوال آورده و </w:t>
      </w:r>
      <w:r>
        <w:rPr>
          <w:rStyle w:val="FootnoteAnchor"/>
          <w:rtl w:val="true"/>
        </w:rPr>
        <w:footnoteReference w:id="119"/>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هُوَّ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بنت یزد 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این قول را ضعیف دانسته است اما شهید ،اول صاحب حدائق، كاشف الغطاء و صاحب جواهر، قول شیخ طوسی رحمه الله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قول مذکور به یک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کتب روایی متاخرین در کتاب وافی و بحارالانوار به صورت مفصل احادیث مربوط به شهربانو جمع آوری شده است و در برخی موارد نظرهایی هم ذکر شده و ما در جای خود به آن ها پرداختم شیخ حرّ عاملی، صاحب کتاب ارزشمند وسایل الشیعه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شعری مربوط به شهربانو دارد که در بخش اشعار می آوریم</w:t>
      </w:r>
      <w:r>
        <w:rPr>
          <w:rFonts w:eastAsia="IRNazanin" w:cs="IRNazanin"/>
          <w:color w:val="111111"/>
          <w:sz w:val="28"/>
          <w:szCs w:val="28"/>
          <w:rtl w:val="true"/>
          <w:lang w:bidi="fa-IR"/>
        </w:rPr>
        <w:t>.</w:t>
      </w:r>
    </w:p>
    <w:p>
      <w:pPr>
        <w:pStyle w:val="Heading2"/>
        <w:numPr>
          <w:ilvl w:val="1"/>
          <w:numId w:val="1"/>
        </w:numPr>
        <w:rPr/>
      </w:pPr>
      <w:bookmarkStart w:id="127" w:name="__RefHeading___Toc2437497_653776707"/>
      <w:bookmarkStart w:id="128" w:name="_Toc44"/>
      <w:bookmarkEnd w:id="127"/>
      <w:r>
        <w:rPr>
          <w:rtl w:val="true"/>
        </w:rPr>
        <w:t>نتیجه بحث روایی مربوط به شهر بانو</w:t>
      </w:r>
      <w:bookmarkEnd w:id="128"/>
    </w:p>
    <w:p>
      <w:pPr>
        <w:pStyle w:val="BookText"/>
        <w:rPr/>
      </w:pPr>
      <w:r>
        <w:rPr>
          <w:rFonts w:ascii="IRNazanin" w:hAnsi="IRNazanin" w:eastAsia="IRNazanin"/>
          <w:color w:val="111111"/>
          <w:sz w:val="28"/>
          <w:sz w:val="28"/>
          <w:szCs w:val="28"/>
          <w:rtl w:val="true"/>
          <w:lang w:bidi="fa-IR"/>
        </w:rPr>
        <w:t>در این بخش پس از بیان روایات و تحلیل و بررسی آن ها و بیان اشکالات و نقد آن ها به نتیجه گیری می پردازیم پیش از آن که نظر خویش را در این زمینه بیان کنیم به ذکر نتیجه نهایی برخی از نویسندگان و مورخان در این مورد به اختصار پرداخته و سپس نظر نهایی خود را اعلام می داریم از میان نویسندگان، گروهی هم چون دکتر شهیدی همه روایات را کنار نهاده و افسانه بودن قضیه شهربانو را با صراحت تمام مطرح می کند که صاحب عمده الطالب فی انساب آل ابی طالب هم پیش از او 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دوم به بررسی روایات پرداخته و برخی را بر برخی دیگر ترجیح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 الرزاق مقرم پس از بیان احادیث بصائر الدرجات و عیون اخبار الرضا می 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الروایه الثانیه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صَدُوقُ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مِنَ الصِّحَّةِ لِكَوْنِ فَتَحَ خراسان </w:t>
      </w:r>
    </w:p>
    <w:p>
      <w:pPr>
        <w:pStyle w:val="BookText"/>
        <w:rPr/>
      </w:pPr>
      <w:r>
        <w:rPr>
          <w:rFonts w:ascii="Amiri" w:hAnsi="Amiri" w:eastAsia="Amiri" w:cs="Amiri"/>
          <w:color w:val="111111"/>
          <w:sz w:val="28"/>
          <w:sz w:val="28"/>
          <w:szCs w:val="28"/>
          <w:rtl w:val="true"/>
          <w:lang w:bidi="ar-SA"/>
        </w:rPr>
        <w:t xml:space="preserve">سَنَةً ثلاثین مِنَ الْهِجْرَةِ وَ هِىَ السُّنَّةِ السادسه مِنْ خِلَافَةِ عُثْمَانَ وَ فی هَذِهِ السَّنَةِ قَتَلَ یزد جَرَّدَ بْنِ شهریار فی مَرْوَ كَمَا فی فُتُوحُ الْبُلْدَانِ وَ أَخْبَارُ الطِّوَالِ دینوری ؛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صواب نزدیک ،است زیرا فتح خراسان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سال ششم خلافت عثمان بوده است و در این سال یزد جرد در مرو به قتل رسید همان گونه که در فتوح البلدان و اخبار الطوال دینوری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یوسفی غروی هم پس از نقل قول مرحوم مقرّم قایل به نزدیک تر بودن این روایت به صحت شده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می گوییم که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سایر روایاتی که جدّاً دور از واقعیت است به صحت نزدیکتر است البته با توجه به اشکالاتی که بر این روایت وارد کردیم از این که نسبتی که امام رضا علیه السلام به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 کند که قایل شویم به این که آن دو دختر یزد گرد ساسانی نبوده ؛ بلکه از دختران نوشجان پسر دیگر ،هرمزان پیشوای ساسانی معروف بوده همان گونه که از مناقب ابن شهر آشوب و دیگران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بحارالانوار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نهایی خویش در مورد روایات مربوط به ما در امام سجاد علیه السلام را چنین می 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صحت نزدیک تر است ، زیرا فرزندان یزد جرد پس از مرگ وی به اسارت رفته شدند و مرگ او در زمان عثمان بوده اگر چه ممکن است ، بعد از فتح قادسیه و نهاوند بعضی فرزندان او اسیر شده باشند ولی به نظر بعید می رسد از طرفی تولد على بن الحسین علیه السلام در ایام خلافت امیر المومنین علیه السلام بوده و فرزند دیگری از او به دنیا نیامده و بودن ازدواج در </w:t>
      </w:r>
    </w:p>
    <w:p>
      <w:pPr>
        <w:pStyle w:val="BookText"/>
        <w:rPr/>
      </w:pPr>
      <w:r>
        <w:rPr>
          <w:rFonts w:ascii="IRNazanin" w:hAnsi="IRNazanin" w:eastAsia="IRNazanin"/>
          <w:color w:val="111111"/>
          <w:sz w:val="28"/>
          <w:sz w:val="28"/>
          <w:szCs w:val="28"/>
          <w:rtl w:val="true"/>
          <w:lang w:bidi="fa-IR"/>
        </w:rPr>
        <w:t xml:space="preserve">زمان عمر و عدم تولد فرزندی از او مگر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بعید است و بعید نیست که 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جای عثمان نوشته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انَّ یكون عُمَرَ فِى هَذِهِ الروایة تصحیف عُثْمَانَ وَ اللَّهِ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مرحوم محمدتقی ،سپهر صاحب ناسخ التواریخ با ذکر دلایلی که برخی از آن ها به راحتی قابل پاسخ گویی است روایات مربوط به اسارت در زمان عمر و عثمان را رد کرده و روایت شیخ مفید و جریان حریث بن جابر را می پذیرد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او در پایان این بحث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عهد عثمان چون در حدود خراسان مردم مرتد شدند یزد جرد که زین هاری خاقان بود به جانب خراسان مراجعه نمود و آشفته روزگار بود و مال و عیال خود را هر روز به جانبی کوچ می داد در سال سی و یکم مقتول گشت و باز ماندگان وی آسیمه سر و پراکنده بودند و تواند شد که حریث بن جابر بعد از سفر کردن در آن اراضی از باز ماندگان یزد جرد آگهی به دست کند و دو تن دختران او را با سلامت حال به نزد امیر المومنین علی علیه السلام گسیل سازد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البیان فی شرح احوال 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روایات شانزده گانه که به ترتیب از 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صفار قمی کلینی شیخ مفید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الملاحم و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الدین حلبی در سیره حلبیه ،زمخشری ابن 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موالید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تلمسانی معروف به البرّی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الجوهره فی النسب الامام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شده،اند چنین نتیجه می گیرد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 روایت مذکوره از عامه و خاصه منقسم به چهار قسم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دختر پادشاه عجم در زمان خلافت عمر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آن</w:t>
      </w:r>
    </w:p>
    <w:p>
      <w:pPr>
        <w:pStyle w:val="BookText"/>
        <w:rPr/>
      </w:pPr>
      <w:r>
        <w:rPr>
          <w:rFonts w:ascii="IRNazanin" w:hAnsi="IRNazanin" w:eastAsia="IRNazanin"/>
          <w:color w:val="111111"/>
          <w:sz w:val="28"/>
          <w:sz w:val="28"/>
          <w:szCs w:val="28"/>
          <w:rtl w:val="true"/>
          <w:lang w:bidi="fa-IR"/>
        </w:rPr>
        <w:t xml:space="preserve">مخدره در زمان خلافت 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در زمان خلافت ظاهری حضرت مولى الموحدین امیر المومنین علیه افضل الصلاه و السلام طائفه اولی هشت روایت از این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دوم شش روایت است از این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 یک روایت است و آن روایت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چهارم نیز یک روایت است و آن روایت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سوم و چهارم هر یک یک روایت است و آن خبر واحد است که با قطع نظر از ضعف سند و معارض هم دیگر بودن در مقابل روایات مستفیضه ساقط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طائفه اول پس آن ها با طائفه دوم سازگار است زیرا مطلق با مقید معارضه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رجحان با طائفه دوم است و اسارت حضرت شهربانو در زمان خلافت عمر بوده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آن جا که در نوشتار حاضر نقل های تاریخی و روایی از یک دیگر جدا شده و نیز نقل های کتب غیر تاریخی هم چون کتب ،رجالی ،فرق ،انساب، و لغت به صورت مجزا و در فصلی جداگانه آورده شده، نتیجه گیری فوق مورد پذیرش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ای که اخیراً از احمد مهدوی دامغانی در میراث مکتوب به چاپ رسیده ترجیح روایت صدوق بر دیگر روایات دیده می شود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توضیحات و جهات توجیه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صدوق در 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معقول و مقبول بودن آن را به عرض رسانید می توان با اطمینان خاطر گفت که درست ترین روایات درباره این که یزد گرد سوم این مزیّت و افتخار را داشته باشد که نیای مادری امام چهارم ما شیعیان باشد همین روایت است و بس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با توجه به بخش کتب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می توان یکی از روش های زیر را جهت انتاج نظر نهایی در نظر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سند روایات متقن نبوده و عمدتاً راویان از مجاهیل هستند همه روایات را کنار زد و تنها به نقل های تاریخی که پس از این خواهد آمد،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مبحث ،تاریخ دلالت و مضمون مورد نظر است و سند به اندازه علم فقه در آن ایفای نقش نمی کند روایاتی که از نظر مضمون پذیرفته شده و با نقل های تاریخی دیگر و معیار عقل تطابق دارند قبول کرده و بقیه را کنار 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همه روایات با هر سند و مضمونی متناقض را کنار گذاشته و وجوه مشترک را یافته و طبق آن ها نظر نهایی را بدهیم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اگر روش اول را بپذیریم باید اکثر گزاره های تاریخی را به خاطر ضعف سند کنار نهاده و از پژوهه های تاریخی چشم بپوشیم از این رو ما راه اول را نمی پسندیم راه سوم را نیز با توجه به این که برخی از روایات تعارض جدّی با عقل و روایت های دیگر دارد و پذیرفتن بخشی از آن ها و ردّ بخشی دیگر در درایه الحدیث </w:t>
      </w:r>
      <w:r>
        <w:rPr>
          <w:rStyle w:val="FootnoteAnchor"/>
          <w:rtl w:val="true"/>
        </w:rPr>
        <w:footnoteReference w:id="127"/>
      </w:r>
      <w:r>
        <w:rPr>
          <w:rFonts w:ascii="IRNazanin" w:hAnsi="IRNazanin" w:eastAsia="IRNazanin"/>
          <w:color w:val="111111"/>
          <w:sz w:val="28"/>
          <w:sz w:val="28"/>
          <w:szCs w:val="28"/>
          <w:rtl w:val="true"/>
          <w:lang w:bidi="fa-IR"/>
        </w:rPr>
        <w:t xml:space="preserve">به عنوان یک قاعده و اصل مطرح نشده است و از طرفی بر داشت های افراد در کیفیت گزینش آن ها تاثیر مستقیم دارد و ممکن است پژوهش گری مطابق با پیش فرض های خود بخشی را وا نهد و قضاوت نهایی مطابق با حقّ و واقع نباشد، نمی پذیریم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نوشتار حاضر ما از روش و شیوه دوم استفاده کردیم مضافاً بر این که از نظر علم الحدیث نیز برخی از روایات مذکور از سه نفر و یا بیشتر نقل شده اند و به استفاضه می رسند و گفته شد که در علم ،تاریخ جهت اعتماد به روایت ظن قوی کافی است و ما با توجه به این مطالب نظر خویش را بیان می کنیم که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و با اعتماد به روایت صدوق از سهل بن قاسم النوشجانی از امام رضا علیه السلام مادر امام سجاد علیه السلام که نامه ای متعدد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ضرری به اصل مطلب نمی رساند </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به شهربانو یا شاه زنان و دختری ایرانی است که در زمان عثمان و پس از مرگ پدر به عنوان اسیر به مدینه آورده و به امام حسین علیه السلام بخشیده شد و از آن حضرت صاحب فرزندی به نام علی بن الحسین علیه السلام شد و در حال نفاس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کیفیت اسارت و موارد جزئی تر را باید از نقل های تاریخی استخراج کرد</w:t>
      </w:r>
      <w:r>
        <w:rPr>
          <w:rFonts w:eastAsia="IRNazanin" w:cs="IRNazanin"/>
          <w:color w:val="111111"/>
          <w:sz w:val="28"/>
          <w:szCs w:val="28"/>
          <w:rtl w:val="true"/>
          <w:lang w:bidi="fa-IR"/>
        </w:rPr>
        <w:t xml:space="preserve">. </w:t>
      </w:r>
      <w:bookmarkStart w:id="129" w:name="pg8668_10860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0" w:name="__RefHeading___Toc2437499_653776707"/>
      <w:bookmarkStart w:id="131" w:name="_Toc45"/>
      <w:bookmarkEnd w:id="129"/>
      <w:bookmarkEnd w:id="130"/>
      <w:r>
        <w:rPr>
          <w:rtl w:val="true"/>
        </w:rPr>
        <w:t xml:space="preserve">فصل سوم </w:t>
      </w:r>
      <w:r>
        <w:rPr>
          <w:rtl w:val="true"/>
        </w:rPr>
        <w:t xml:space="preserve">: </w:t>
      </w:r>
      <w:r>
        <w:rPr>
          <w:rtl w:val="true"/>
        </w:rPr>
        <w:t>شهر بانو در کتب تاریخی</w:t>
      </w:r>
      <w:bookmarkEnd w:id="13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پس از بررسی کتب روایی و یافتن مطالبی در مورد مادر امام سجاد علیه السلام و این که آن بانو با هر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جهان ،شاه سلافه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یزد گرد، شاه ایران بوده و در زمان عمر یا عثمان بن عفان و پس از مرگ پدر به اسارت اعراب در آمده و به امام حسین علیه السلام بخشیده شده است به کتب تاریخی مراجعه نموده و اخبار مربوط به وی را بررسی می کنیم تا به حقیقت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فصل کنونی و نیز در فصل پیشین بنای ما در نقل گزارش های مربوط به شهربانو است و اثبات این نکته که در قرون اولیه اسلامی قضیه شهربانو مطرح بوده و به نگارش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کتاب مهم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سجاد علیه السلام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اخبار قریش است بخشی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السندیات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آن به فرزندانی که مادر شان سندی است پرداخته او محمد بن حنفیه، فرزند حضرت علی علیه السلام که مادرش خوله نام دارد و على بن الحسین علیه السلام و سعید بن هشام بن عبد الملک بن مروان و زید بن علی بن الحسین علیه السلام و اسحاق المهدی را از فرزندان زنان سندی ذکر می کند و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السّندیات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این عبارت منظور از هشام هشام بن کلبی است که در کتاب مثالب العرب این مطلب را بیان نموده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ادیبان و مورخان اهل سنت در قرن سوم هجری ،است در مهم ترین اثر تاریخی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امام سجاد علیه السلام اشاره </w:t>
      </w:r>
    </w:p>
    <w:p>
      <w:pPr>
        <w:pStyle w:val="BookText"/>
        <w:rPr/>
      </w:pPr>
      <w:r>
        <w:rPr>
          <w:rFonts w:ascii="IRNazanin" w:hAnsi="IRNazanin" w:eastAsia="IRNazanin"/>
          <w:color w:val="111111"/>
          <w:sz w:val="28"/>
          <w:sz w:val="28"/>
          <w:szCs w:val="28"/>
          <w:rtl w:val="true"/>
          <w:lang w:bidi="fa-IR"/>
        </w:rPr>
        <w:t>کرده 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يُقَالُ ان اُمَّهُ سِنْدِيَّةٌ يُقَالُ لَهَا سُلاَفَةُ وَ يُقَالُ غَزَالَةُ؛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گفته شده است که مادرش سندی بوده است و گفته شده سلافه بوده و غزاله نامیده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گلدزیهر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ابن قتیبه را جزء منابع داستان شهربانو آورده و در نقد شخصیت او می نویسد که در جوانی طرف دار اصل تسویه بود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التسویه بین العرب و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اما بعدها که قدرت قضاوت و شوکت سیاست یافت به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 عربیسم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العرب على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نسبت به مبرّد از عصبیت عربی بیشتری بر خوردار بود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افسانه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ولی با لفظ قیل می آورد تا تثبیت نکند این مساله را و بی اعتباری و جعل مطلب را نشان دهد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به راستی با وجود عصبیتی که گلدزیهر از آن سخن می گوید چه لزومی داشت که افسانه ازدواج یک ایرانی و عرب در این کتاب ذکر شود؟ و اگر این مطلب برای نویسنده قابل قبول نبود چرا به نقد و بررسی و ردّ آن نپرداخت؟</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یعقوبی مادر علی بن حسین علیه السلام را حرار، دختر یزد گرد می داند که امام حسین علیه السلام او را غزاله نامید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وی در صفحات بعدی کتابش بار دیگر به مادر امام علیه السلام اشاره کرده و جریان اسارت او در زمان عمر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کتاب تاریخ او معروف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طبری در مورد مادر امام سجاد علیه السلام او را می توان در دو نقل تاریخی بررسی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نصر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نزدیک به زمان طبری هم بوده است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السلسله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زمینه انساب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جَرِيرٍ عَلَى بْنُ اَلْحُسَيْنِ اُمُّهُ غَزَالَةَ مِنْ بَنَاتِ كِسْرَى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فَيُوقِعُهُ اَلْجَمَل؛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ابن جریر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مادرش غزاله از دختران 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گفت که او در واقعه جمل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نقل فوق مطالب زیر را می توان استخراج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در کتاب های خود اشاره به مادر امام سجاد علیه السلام کرده وی نام مادر امام سجاد علیه السلام را غزاله ذکر می کند که در نقل های دیگر هم چون ابن سعد هم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امام سجاد علیه السلام را از دختران شاه ایرانی می داند نه اشراف زاده 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بنات کسری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تولد امام سجاد علیه السلام و بالتبع مرگ شهربانو که در حالت نفاس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مصادف با جنگ جمل می داند که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نقل فوق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كتاب ذیل المذیل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مادر امام سجاد علیه السلام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اصغر و فرزندان حسین علیه السلام از او هستند و اما علی اکبر از او نسلی بر جای نماند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ام ولد بود و علی بن محمد گفت که او را سلافه می خواندند و گفته شده است که نام او 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از طرفی در همین کتاب آمده است که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ها است علی بن حسین بن علی بن ابی طالب و مادرش غزاله، ام ولد بود که بعد از امام حسین علیه السلام با زبید ، آزاد شده حسین علیه السلام ازدواج کرد و </w:t>
      </w:r>
    </w:p>
    <w:p>
      <w:pPr>
        <w:pStyle w:val="BookText"/>
        <w:rPr/>
      </w:pPr>
      <w:r>
        <w:rPr>
          <w:rFonts w:ascii="IRNazanin" w:hAnsi="IRNazanin" w:eastAsia="IRNazanin"/>
          <w:color w:val="111111"/>
          <w:sz w:val="28"/>
          <w:sz w:val="28"/>
          <w:szCs w:val="28"/>
          <w:rtl w:val="true"/>
          <w:lang w:bidi="fa-IR"/>
        </w:rPr>
        <w:t xml:space="preserve">عبد الله را به دنیا آورد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علی بن الحسین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بنابر آن چه از دو کتاب فوق بیان شد و همه آن ها به ،طبری، صاحب تاریخ طبری از مورخان اواخر قرن سوم منتسب شده است می توان وجه جمعی یافت و چنین گفت که به نظر طبری مادر امام سجاد علیه السلام ام ولد بوده و به عبارتی از کنیزانی است که از مولای خود صاحب فرزند شده و نام او غزاله است و این منافاتی با روایات دیگر که اسامی دیگری برای او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مضافاً بر این که در موارد متعدد دیگری داریم که امام حسین علیه السلام نام او را غزاله نهاد و شاید این به سبب زیبایی ظاهری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نقد روایت عیون نیز ذکر کردیم که ازدواجی صورت نگرفت تا اطلاق ام ولد بر شهربانو غیر منطقی باشد پدر این بانو طبق نقل طبری دختر کسری است و کسری لقبی است ویژه شاهان ایرانی زیرا در دو نقل به صورت مطلق نام او و ام ولد بودن وی مطرح شده است و در نقل دیگری به صورت مقید نام پدر او ذکر شد و در این جا حمل مطلق بر مقید می شود و می توان گفت مادر امام سجاد علیه السلام در نظر طبری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ولدی با نام غزاله دختر شاه ایران است که امام سجاد علیه السلام این را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با جنگ جمل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مطلبی که در مورد ازدواج مادر امام سجاد علیه السلام با زبید آزاد شده حسین بن علی علیه السلام آمده است در نقل های غیر معتبر قبل از طبری هم آمده و ما در جای خود از آن بحث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بن ابى الثلج كاتب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ابن ابی الثلج مشهور است در کتاب تاریخ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تاریخ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مادر علی بن الحسین علیه السلام می نویسد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عَلِىُّ بْنُ الحسین خَلْوَةً بِنْتِ یزد جَرَّدَ مَاتَتْ أَمْ عَلِىُّ بْنُ الحسین بِنَفاسها بِهِ وَ قَالَ ابْنُ ابی الثَّلْجِ احْسُبْ آنَ شَهْ زَنَانُ فِى قَوْلٍ الفریابی وَ أَحْسَبَهَا خَلْوَةً وَ كَانَ </w:t>
      </w:r>
    </w:p>
    <w:p>
      <w:pPr>
        <w:pStyle w:val="BookText"/>
        <w:rPr/>
      </w:pPr>
      <w:r>
        <w:rPr>
          <w:rFonts w:ascii="Amiri" w:hAnsi="Amiri" w:eastAsia="Amiri" w:cs="Amiri"/>
          <w:color w:val="111111"/>
          <w:sz w:val="28"/>
          <w:sz w:val="28"/>
          <w:szCs w:val="28"/>
          <w:rtl w:val="true"/>
          <w:lang w:bidi="ar-SA"/>
        </w:rPr>
        <w:t xml:space="preserve">یقال لَهُ ابْنُ الخیرتین وَ یقال ابْنَةَ النوشجان وَ یقال شَهْرِ بانویه بِنْتِ یزد جُرِّدَ ؛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مادر على بن الحسین خلوه دختر یزد جرد نام دارد و هنگامی که در حالت نفاس، پس از تولد علی بن الحسین بود از دنیا رفت و ابن ابی الثلج گفت که گمان کرده است در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بوده و شاید هم به نام خلوه باشد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الخیرتین گفته می شد و گفته شده است که دختر نوشجان و گفته شده شهربانویه نام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 تحقیق السید محمد رضا الحسینی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منسوب به شش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على الجهضمی ، امام رضا علیه السلام احمد بن محمد الفاریابی، ابن ابی الثلج البغدادی و 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مذکور این موارد را با ذکر ادله ای رد کرده و معتقد است که این کتاب در بیش ترین نصوص تالیف ائمه علیهم السلام است مگر در موارد مربوط به زمان پس از ائمه که راویان به آن اضافه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حمدان خصیبی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مادر امام سجاد علیه السلام در کتاب هدایه الکبری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أُمِّهِ خَلْوَةً وَ رَوَى حُلُولًا بِنْتِ سید النَّاسِ یزد جَرَّدَ ملک فَارِسَ وَ سَمَّاهَا امیر المومنین شازان شَاهْ زَنَانُ مَعْنَاهُ بالفارسیة النِّسَاءِ وَ قَالَ عَلَى بْنُ الحسین ابْنِ الخیرتین یقال 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نوسجان وَ یقال شَهْرِ حاجون بِنْتِ یزد جَرَّدَ وَ هُوَ الصحیح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خُلوه یا حلولا دختر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یزد جرد پادشاه ایران است و امیر المومنین او را شازان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p>
    <w:p>
      <w:pPr>
        <w:pStyle w:val="BookText"/>
        <w:rPr/>
      </w:pPr>
      <w:r>
        <w:rPr>
          <w:rFonts w:ascii="IRNazanin" w:hAnsi="IRNazanin" w:eastAsia="IRNazanin"/>
          <w:color w:val="111111"/>
          <w:sz w:val="28"/>
          <w:sz w:val="28"/>
          <w:szCs w:val="28"/>
          <w:rtl w:val="true"/>
          <w:lang w:bidi="fa-IR"/>
        </w:rPr>
        <w:t xml:space="preserve">و معنای این لغت به فارسی یعنی سیده زنان و گفت که علی بن الحسین را ابن الخیرتین لقب داده بودند و گفته شده است که مادرش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نوشجان است و گفته شده که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حاجون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 جرد بوده 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خلوه دختر یزد جرد ملک فارس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اگر چه خصیبی از نصیریه است و در بسیاری از موارد نقل های او قابل پذیرش نیست اما در این جا ربطی بین اعتقادات فرقه ای وی و این نقل وجود ندارد تا آن را به این دلیل مطرود بدانیم یک گزارش است از زمانی که به عصر او نزدیک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خصیبی در نقل ابن ابی الثلج نیز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دیدیم و در نقل های تاریخی جز در این دو نقل این نام دیده نشده است و حلولا هم برای اولین بار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و ما در بخش نام و نام گذاری و توضیح معانی نام های شهربانو به معنای این اسامی خواهیم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داشت کلی از نقل فوق این است که خصیبی هم ما در امام سجاد علیه السلام را ایرانی و دختر شاه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مروج الذهب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 گرد ، آخرین 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کشته شد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دو پسر به نام بهرام و فیروز و سه دختر به ناام ،ادرک شاهین و مردآوند به جای گذاشت و بیشتر اعقاب او در مرو هستند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نسخه چاپ مطبعه الازهریه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نسخه چاپ پاریس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نیاز به کارشناسی در زمینه نسخ خطی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کتاب مسعودی در اثبات الوصیه تصریحاً از شهربانو یاد کرده و جریان اسیری او و خواهرش در زمان عمر بن الخطاب را چنین می نویسد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امه جهان شَاه بِنْتِ يَزْد جَرَّدَ اَلْمَلِكُ آخِرَ مُلُوكِ اَلْفُرْسِ وَ هُوَ يزد جُرْدَ بْنَ شَهْرِيَارَ وَ كَانَ مِنْ حَدِيثِهَا وَ اِخْتِهَا سَبْياً فى اَيَامِ عُمَرَ بْنِ اَلْخَطَّابِ فَقَالَ امير المومنين لِلْحُسَيْنِ اِحْتَفِظْ بِها وَ اَحْسِنِ اِلَيْها فَسَتَلِدُ لَكَ خَيْرَ اهلِ الارْضِ بَعْدَكَ فَوَلَدْتْ عَلَى بْنَ اَلْحُسَيْنِ فَكَانَ مَوْلِدُهُ و منشوه مَوَالِيهِ آبَائِهِ وَ تُوُفِّيَتْ بِالْمَدِينَةِ فى نِفَاسِهَا فَابْتُعِيَتْ لَهُ دايَةٌ تَوَلَّتْ رَضَاعَهُ وَ تَرْبِيَتَهُ وَ كَانَ يُسَمِّيهَا اِمَّى؛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 دختر یزد جرد آخرین شاه ایران است و او یزد جرد پسر شهریار است و از جریان اسارت او و خواهرش در زمان خلافت عمر ، سخنانی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المومنین به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را حفظ کن و به نیکویی با وی رفتار کن به زودی که بهترین اهل زمین بعد از تو از وی متولد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الحسین متولد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 در حال نفاس در مدینه وفات یافت و دایه ای را برای وی خریدند که شیر دهی و تربیت او را به عهده گیرد و علی بن حسین آن زن را مادر می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کتاب مروج الذهب در پایان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ملوک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باقی ماندگان یزد گرد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بحث در این جاست که بخشی از این نقل که نام فرزندان و به ویژه دختران یزد گرد در آن آمده است فاسد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کریستن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مستشرق دانمارکی و محقق مروج الذهب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ادرگ و شهربانو فاسد شده است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نویسنده پیش از نقل مطلب ،فوق دختران یزد گرد را به نقل از مروج الذهب با نام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اما در اکثر کتاب های چاپی مروج الذهب سه نام ،ادرگ شاهین و مردآوند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طبق نقل </w:t>
      </w:r>
    </w:p>
    <w:p>
      <w:pPr>
        <w:pStyle w:val="BookText"/>
        <w:rPr/>
      </w:pPr>
      <w:r>
        <w:rPr>
          <w:rFonts w:ascii="IRNazanin" w:hAnsi="IRNazanin" w:eastAsia="IRNazanin"/>
          <w:color w:val="111111"/>
          <w:sz w:val="28"/>
          <w:sz w:val="28"/>
          <w:szCs w:val="28"/>
          <w:rtl w:val="true"/>
          <w:lang w:bidi="fa-IR"/>
        </w:rPr>
        <w:t>پیش گفته دو نام اول فاسد شده است و از طرفی ،شاهین شهربانو و شهین از نظر قالب لفظی مشابه ،هستند، باید از طریق دستیابی به نسخه اصلی مروج الذهب به حقیقت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همین است که نام دوم با واژه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ازهریّه و شاهین در اغلب چاپ ها آمده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در نسخه چاپی دیگری از مروج الذهب که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 پسلا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و تصحیح شده و به نظر تاریخ نگاران بهترین چاپ این کتاب است و در فاصله سال های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بیروت به چاپ رسیده است سه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به عنوان نام دختران یزد گرد ذکر شده است و در پی نوشت مربوط به واژه شهربانو آمده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شهین؛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نسخه کتاب مذکور که در مکه مکرمه به طبع رسیده است،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رمز نسخه چاپ تیموریه است که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بن حسن قمی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در مورد فرزندان امام حسین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فرزندان آن ،امام علی اکبر از ترائب و بطن شهربانویه ابنه یزد جرد بن شهریار بن شیرویه بن کسری ابرویز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بعد چنین می نویسد </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شهربانویه بنت یزد جرد پسر شهریار پسر شیرویه پسر خسرو پرویز است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چند سطر بعد ، نویسنده بار دیگر اشاره به مادر امام سجاد علیه السلام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را به ابو محمد و ابو بکر و ابو القاسم نیز کنیت کرده اند و او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 و مادرش شهربانویه دختر یزد گرد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زاییدن و وضع حمل به امام زین العابدین علیه السلام وفات یافت و امام زین العابدین علیه السلام در سنه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 ام ولد بوده است و او را سلامه خوانده اند و نام او جهان شاه دختر یزد جرد بوده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نکته جالب توجه در نقل این کتاب که از کتاب های ارزشمند قرن چهارم است و در بسیاری از موارد تاریخی به آن استناد می شود این است که در آن هم به ام ولد بودن مادر امام سجاد علیه السلام تصریح شده است و هم به این که شهربانویه دختر یزد جرد پسر شهریار ، پسر شیرویه پسر خسرو پرویز پسر شیرویه پسر خسرو پرویز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نقل منافاتی ندارد که یک دختر شاه زاده و از خانواده شاهان و ملوک باشد و پس از آن که به اسارت رسید و یا به هر ترتیبی نام کنیز بر او نهاده شود و وقتی از مولایش صاحب فرزند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نقل به سه نام شهربانو اشاره شده است و آن چه مورد نظر نویسنده بود در ابتدای ،امر شهربانو است و دیگر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سُلافه و جهان شاه ظاهراً اشاره به نام های او قبل و بعد از اسارت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علی علیه السلام در مورد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جریان صحبت حضرت علی علیه السلام به هنگام اسارت شهربانو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آمده است که</w:t>
      </w:r>
    </w:p>
    <w:p>
      <w:pPr>
        <w:pStyle w:val="BookText"/>
        <w:rPr/>
      </w:pPr>
      <w:r>
        <w:rPr>
          <w:rFonts w:ascii="Amiri" w:hAnsi="Amiri" w:eastAsia="Amiri" w:cs="Amiri"/>
          <w:color w:val="111111"/>
          <w:sz w:val="28"/>
          <w:sz w:val="28"/>
          <w:szCs w:val="28"/>
          <w:rtl w:val="true"/>
          <w:lang w:bidi="ar-SA"/>
        </w:rPr>
        <w:t>وَ مِنْ كَلاَمِهِ عَلَيْهِ السَّلاَمُ وَ قَدْ سُئِلَ شَاهٌ زَنَانُ بِنْتُ كِسْرَى حِينَ اِسْرَتْ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کلام حضرت علی علیه السلام این است که از شاه ،زنان دختر ،کسری هنگام اسارت </w:t>
      </w:r>
    </w:p>
    <w:p>
      <w:pPr>
        <w:pStyle w:val="BookText"/>
        <w:rPr/>
      </w:pPr>
      <w:r>
        <w:rPr>
          <w:rFonts w:ascii="IRNazanin" w:hAnsi="IRNazanin" w:eastAsia="IRNazanin"/>
          <w:color w:val="111111"/>
          <w:sz w:val="28"/>
          <w:sz w:val="28"/>
          <w:szCs w:val="28"/>
          <w:rtl w:val="true"/>
          <w:lang w:bidi="fa-IR"/>
        </w:rPr>
        <w:t xml:space="preserve">وی سوال نمود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حَفِظْتُ عَنْ ابیک بَعْدَ وَقَعَتْ الفیل ؟</w:t>
      </w:r>
    </w:p>
    <w:p>
      <w:pPr>
        <w:pStyle w:val="BookText"/>
        <w:rPr/>
      </w:pPr>
      <w:r>
        <w:rPr>
          <w:rFonts w:ascii="IRNazanin" w:hAnsi="IRNazanin" w:eastAsia="IRNazanin"/>
          <w:color w:val="111111"/>
          <w:sz w:val="28"/>
          <w:sz w:val="28"/>
          <w:szCs w:val="28"/>
          <w:rtl w:val="true"/>
          <w:lang w:bidi="fa-IR"/>
        </w:rPr>
        <w:t xml:space="preserve">بعد از واقعه فیل از پدرت چه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داری؟</w:t>
      </w:r>
    </w:p>
    <w:p>
      <w:pPr>
        <w:pStyle w:val="BookText"/>
        <w:rPr/>
      </w:pPr>
      <w:r>
        <w:rPr>
          <w:rFonts w:ascii="IRNazanin" w:hAnsi="IRNazanin" w:eastAsia="IRNazanin"/>
          <w:color w:val="111111"/>
          <w:sz w:val="28"/>
          <w:sz w:val="28"/>
          <w:szCs w:val="28"/>
          <w:rtl w:val="true"/>
          <w:lang w:bidi="fa-IR"/>
        </w:rPr>
        <w:t xml:space="preserve">شهربانو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حَفِظْتَ عَنْهُ إنْهَ كَانَ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غَلَبَ اللَّهُ عَلَى أَمْرٍ ذِلَّت الْمَطَامِعِ دُونَهُ وَ اذا انْقَضَتِ الْمُدَّةُ كَانَ الْحَتْفُ فی الحیلَة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خاطرم هست که همیشه می گفت هر گاه خدا بر کاری چیره شود دست های طمع از همه طرف کوتاه شود و چون مدت زندگی کسی سپری شود ، مرگ در کمین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قَالَ أَبُوكَ تَذِلُّ الامور للمقادیر حَتَّى یكون الْحَتْفُ فِی التَدْبیر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پدرت چه سخن مناسب و بجایی گفته است ،آری؛ کارها در گرو تقدیر است و چون امری مقدر شد تدبیر اثری نخواهد داشت و به مرگ می انجامد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نکته قابل توجه این است که قسمت پایانی سخن امیر المومنین علیه السلام در این روایت و با همین الفاظ در نهج البلاغه نیز آمده است و از آن جا که مسانید نهج البلاغه کاملاً بررسی شده و اعتبار آن ها اثبات شده است می توان گفت که این گفت گو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شانزدهم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تَذِلُّ الاُمُور للمَقادیرَ ، حَتَّى یَكُون الْحَتْفُ فِى التَدْبیر ؛؛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کارها چنان در سیطره تقدیر است که چاره اندیشی به مرگ می انجامد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عبارت موجود در نهج البلاغه نمایان گر صحت این نقل تاریخی می باشد و از این نقل ایرانی بودن ،شهربانو اسارت وی و دختر یزد جرد بودنش اثبات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شیخ مفید در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بیان زندگی نامه امام سجاد علیه السلام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الامام بَعْدَ اَلْحُسَيْنِ بن على عليه اَلسَّلاَمُ اِبْنُهُ ابو مُحَمَّدٍ عَلِيُّ بْنُ اَلْحُسَيْنِ زَيْنُ اَلْعَابِدِينَ وَ كَانَ يكنَّى ايضا ابا اَلْحَسَنِ وَ امه شاه زَنَانَ بِنْتُ يَزْد جُرْدِ بْنِ شَهْرِيَارَ بْنِ كِسْرِيٍ وَ يُقَالُ أَنَّ اِسْمَهَا شَهْرٌ بَانُو وَ كَانَ اَمِيرُ اَلْمُوْمِنِينَ عَلَيْهِ السَّلاَمُ وَلَّى حُرَيْثَ بْنَ جَابِرٍ اَلْحَنَفِيَّ جَانِباً مِنَ اَلْمَشْرِقِ فَبَعَثَ اليَهُ بنتى يزد جرْد بْنِ شهريار بْنِ كَسْرِيٍ فَنَحَلَ اِبْنَهُ اَلْحُسَيْنَ عَلَيْهِ السَّلاَمُ شاه زنانَ مِنْهُمَا فَاوْلَدَهَا زَيْنَ اَلْعَابِدِينَ وَ نحَلَ الاخْرى مُحَمَّدَ بن ابى بَكْرٍ فَوَلَدَتْ لَهُ اَلْقَاسِمَ بْنَ مُحَمَّدِ بنِ ابى بَكْرٍ فَهُمَا اِبْنَا خَالِهِ وَ كَانَ مَوْلِدُ عَلِى بْنِ اَلْحُسَيْنِ عَلَيْهِ السَّلاَمُ بِالْمَدِينَةِ سَنَةَ ثَمَانٍ و ثَلَاثِينَ مِنَ الْهِجْرَةِ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امام پس از حضرت امام حسین علیه السلام ، فرزندش ابو محمد علی بن الحسین زین العابدین است که کنیه او ابو الحسن نیز می باشد مادرش شاه ،زنان دختر یزد گرد شاهن شاه ایرانی است که او را شهربانو هم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حریث بن جابر حنفی را به حکومت یکی از نواحی مشرق گمارد و او در زمان حکومت خود دو دختر یزد گرد را به حضور علی علیه السلام فرستاد آن حضرت هم شاه زنان را به فرزندش حسین علیه السلام بخشید و از آن مخدره حضرت سجاد علیه السلام متولد شد و دیگری را به محمد بن ابو بکر بخشید و قاسم بن محمد از او متولد شد بنا بر این حضرت سجاد علیه السلام و قاسم خاله 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در مدینه در سال سی و هشتم هجرت متولد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نقل که مبتنی بر روایت است و پیش از شیخ مفید، ابن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کرده است که بعد از ابو 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بن عبد الله انصاری به لحاظ تقدم زمانی سومین فردی است که از مادر امام سجاد علیه السلام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امام حسین علیه السلام و شهربانو در زمان خلافت حضرت علی علیه السلام صورت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مفید افزون بر کتاب ،الارشاد، در المقنعه نیز نظر خویش را در مورد مادر امام سجاد چنین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أُمُّهُ شَاهْ زَنَانُ بِنْتُ شیرویه بْنِ کسری ابرویز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با توجه به مطالب ،فوق شیخ مفید به چند نکته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سجاد علیه السلام شاه زنان 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مادری ،حضرت یزد گرد یا شیرویه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المقنعه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خانواده شاهان ساسانی و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به هم راه خواهرش اسیر شد و خواهرش به ازدواج محمد بن ابی بکر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،پیشین در این نقل به دو نکته اساسی بر می خوریم اول این که در جلد اول الارشاد از اسارت شهربانو و سخن امام علی علیه السلام با او در مورد آموخته های وی از پدرش سخن به میان آمده و این اتفاق و گفت گو به صورت مطلق اسارت آن بانو و این که دختری کسروی است را اثبات می کند و دوم این که در جلد اول از اسارت او در زمان خلافت حضرت علی علیه السلام سخن به میان آمده است و این که دو خواهر بودند از دختران یزد جرد و در این قسمت نیز نام او را شاه زنان ذکر نموده است و از طرفی در کتاب دیگر نیز به شاه زنان دختر کسری ایران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به نقل شیخ مفید مادر امام سجاد علیه السلام شاه زنان دختر شاهن شاه ایران است که در زمان علی علیه السلام به هم راه خواهرش به اسارت درآمد و به امام حسین بخشیده شد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بلخی مورخ قرن ششم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بنابر آن چه که نیکلسن مصحح متن فارس نامه نقل می کند قبل از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نگاشته است، </w:t>
      </w:r>
      <w:r>
        <w:rPr>
          <w:rStyle w:val="FootnoteAnchor"/>
          <w:rtl w:val="true"/>
        </w:rPr>
        <w:footnoteReference w:id="150"/>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ابتدای کتاب خود اشاره به قضیه ازدواج امام حسین علیه السلام و شهربانو کرده و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مردم پارس را احرار الفارس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نوشتندی یعنی آزادگان پارس و پیغمبر صلی الله علیه و آله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خیرتین مِنْ خَلْقِهِ مِنِ الْعَرَبِ قریش وَ مِنَ الْعَجَمِ فارس؛ یعنی کی خدا را دو گروه گزیناند از جمله خلق او از عرب قریش و از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 و پارسیان را قریش العجم گویند، یعنی در عجم شرف ایشان هم چنان کی شرف قریش در میان عرب و علی بن الحسین را كرّم وجهه کی معروف است به زین العابدین ابن الخیرتین گویند یعنی پسر دوگزیده به حکم آنک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مادرش شهربانو بنت یزد جرد فارسی و فخر حُسینیان بر حسنیان از این است کی جدّه ایشان شهربانویه بوده است و کریم الطرفین اند و قاعده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پارسیان بر عدل بوده است و سیرت ایشان داد و دهش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ما در بخش نقد کتاب ها از مورخان و حدیث شناسان معاصر مطالبی را در مورد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خَيَّرَ بَيْنَ خَلْقِهِ مِنَ اَلْعَرَبِ قُرَيْشٌ وَ مِنَ اَلْعَجَمِ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و این که سند این روایت چگونه است و آیا با روح کلی شریعت اسلام سازگار هست یا خیر؟ حمد الله مستوفی در کتاب خود پس از ذکر این حدیث که با الفاظ گونا گون در کتب مختلف آمده است و اولین منابع این سخن از اهل سنت است آن هم با سند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جهت اهل آن 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اخیار الفارس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اوایل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مجمل التواریخ و القصص می نویسد که نام مادر امام سجاد علیه السلام شهرناز بوده و دختر یزد گرد شهریار و به روایتی دختر سُبحان </w:t>
      </w:r>
    </w:p>
    <w:p>
      <w:pPr>
        <w:pStyle w:val="BookText"/>
        <w:rPr/>
      </w:pPr>
      <w:r>
        <w:rPr>
          <w:rFonts w:ascii="IRNazanin" w:hAnsi="IRNazanin" w:eastAsia="IRNazanin"/>
          <w:color w:val="111111"/>
          <w:sz w:val="28"/>
          <w:sz w:val="28"/>
          <w:szCs w:val="28"/>
          <w:rtl w:val="true"/>
          <w:lang w:bidi="fa-IR"/>
        </w:rPr>
        <w:t>مَلِک فارس بوده ولی روایت اول درست تر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ابن فتال نیشابو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مادر امام علیه السلام را شاه زنان دختر یزد گرد پسر شهریار پسر خسرو ذکر کرده است و به روایت صدوق استناد می کند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افزون بر کتب تاریخی قرون ،سوم چهارم و پنجم که ذکر شد در قرن ششم و هفتم و قرون بعد نیز نقل هایی دیده می شود که برخی دارای نکات جدیدی است و ممکن است از کتب در دسترس زمان خود یافته اند که امروزه در دسترس ما نیست و یا ،نویسندگان تحلیل شخصی بر برخی نقل ها داشته باشند، از این رو به اختصار مواردی را ذکر می کنیم با آن که کانون توجه ما به نقل های پنج قرن اولیه اسلام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تاج الموالید پس از آن که سال تولد امام سجاد علیه السلام را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ذکر می کند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أُمُّهُ شهربان بِنْتِ یزد جَرَّدَ بْنِ شهریار ملک فَارِسَ وَ یقال إنْهَ اسْمُهَا كَانَ شَهْرُ بانو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مادر على بن الحسین شهربان دختر یزد جرد پسر ،شهریار شاه فارس است و گفته شده که نام او شهربانو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فصل پنجم همین کتاب تحلیل خویش را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کن به برکت عدالت که پروردگار عالم ائمه هدی را از نسل حسین از دختر کسری قرار داده نه از سایر زنان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پس از نقل این مطلب جریان حریث بن جابر حنفی را مانند شیخ مفید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نویسد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 امه شاه زنان و قیل شهربانویه و كان امیر المومنین علیه السلام ولى حریث</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نام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است و گفته شده است شهربانو و امیر المومنین علیه السلام حریث را به ولایت گماشت 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تقریباً هم عصر با طبرسی بوده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الائمه و وفیاتهم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مربوط به امام سجاد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مادر آن حضرت را خوله دختر ،یزد جرد ملک فارس ذکر می کند که امیر المومنین علیه السلام او را شاه زنان نامید </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گفتنی است که طبرسی افزون بر تاج الموالید در کتاب دلائل الامامه که کتابی کلامی روایی است نیز به جریان اسارت شهربانو پرداخته و روایت مرحوم صدوق در عیون اخبار الرضا را بیان نموده است و ما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در 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حسین ،اصغر مادرش شهربانویه دختر یزد جرد، پسر شهریار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چنین او را شاه زنان و جهان بانویه و سلافه و خوله نامیده اند و می گویند او شاه زنان دختر ،شیرویه پسر کسری پرویز است و گفته شده است که او بره دختر نوشجان است و قول صحیح همان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دختر یزد 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المومنین علیه السلام او را مریم نامید و گفته شده که فاطمه نامید و سیده النساء خوانده می شد </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نقل در واقع همان روایت مرحوم شیخ صدوق است که پیش از این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روایت مربوط به اسارت شهربانو در زمان عمر را که در کتاب های پیشین هم بوده است نقل می کند که هنگام ورود اسرای فارس به مدینه عمر می خواست زنان را بفروشد و مردان را به عنوان بردگان عرب جهت حمل معلولان و پیران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برگزیند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المومنین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هر قومی را تکریم کنید حتی اگر مخالف شما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فارسیان از حکیمان و کریمان هستند این ها با آشتی و صلح با ما وارد شدند و اسلام را پذیرفتند و من به خاطر رضای خدا حق خود و حق بنی هاشم را آزاد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و انصار نیز حق خود را به علی علیه السلام بخشیدند و به پیشنهاد امام علیه السلام زنان را مخیّر کردند تا یکی را برای تزویج برگزینند بزرگ اسرا به شهربانویه اشاره کرد تا کسی را برگزیند و او که محجوب بود سکوت نمود و امام علی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راضی است اختیار باقی می ماند تا بعد از سکوتش اقرار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بر می 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حسین علیه السلام را انتخاب کرد و حذیفه بن یمان به امر ،حضرت خطبه را خواند و او را به تزویج حسین علیه السلام در آورد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على بن موسى بن جعفر بن محمد بن طاووس الحسنی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شیعه و صاحب كتاب اقبال و كشف المهجه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الملاحم و الفتن گزارش ابن شهر آشوب در مناقب را آورده و در ادامه روایتی که ابن شهر آشوب از محمد بن علی النوشجانی در مورد سخن گفتن یزد جرد به هنگام فرار با ایوان کسری و خبر آمدن نواده دختری اش حضرت قائم علیه السلام به آن جا را ذکر می کند و پس از بیان قول امام صادق علیه السلام تحلیلی در مورد این روایت ارایه می کند و می نویسد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نشانه هایی است یکی از آن ها این است که حضرت صادق علیه السلام خبر داد به این که آن فرزند یزد جرد که خواهد آمد به ایوان کسری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ششمین فرزند آن جناب است پس لابد این خبر از طرف پروردگار عالم است و از طرف پدران طاهرین آن بزرگ وار است والا چگونه می دانست که برای ایشان فرزندی خواهد آمد که ششمین فرزند او است و او قائم آل محمد است و از جمله آن آیات این است که ایوان کسری الآن باقی </w:t>
      </w:r>
    </w:p>
    <w:p>
      <w:pPr>
        <w:pStyle w:val="BookText"/>
        <w:rPr/>
      </w:pPr>
      <w:r>
        <w:rPr>
          <w:rFonts w:ascii="IRNazanin" w:hAnsi="IRNazanin" w:eastAsia="IRNazanin"/>
          <w:color w:val="111111"/>
          <w:sz w:val="28"/>
          <w:sz w:val="28"/>
          <w:szCs w:val="28"/>
          <w:rtl w:val="true"/>
          <w:lang w:bidi="fa-IR"/>
        </w:rPr>
        <w:t xml:space="preserve">مانده و حال این که همه اطراف آن خراب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ایوان باقی خواهد ماند تا زمان ظهور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آیات فهمیدن کسری می باشد این معنی را از طریق نجوم و با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باخبار رهبانان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عصمت و طهارت علیهم السلام نیز آن را تصدیق کردند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این روایت که ابن طاووس از ابن شهر آشوب نقل می کند در المناقب که فعلاً در دست ماست دیده نشده است و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امامه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 الله هم این روایت را به نقل از مقتضب الاثر ابن عیاش در بحارالانوار آورده است و ما در صفحات پیشین به آن اشاره کردیم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بین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ابن طاووس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هایی وجود دارد که قابل بحث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مقتضب الاثر جزئی تر و حتی با ذکر نام سرداران ایرانی در قادسیه به این قضیه اشاره شده است ولی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چیرگی عرب بر عجم و شکست سپاه ایران ذکر شده است و تنها نام پیک ارسالی به سوی یزد جرد آورده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علی بن الحسین علیه السلام و چگونگی این نسبت ذکر شده است ولی در مقتضب الاثر از مضمون کلام می توان به این مسئله پی برد که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خودم یا مردی از فرزندانم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در روایت هم به صورت مشخص به امام زمان علیه السلام به عنوان زاده یزد جرد تصریح می کند که به ضمیمه روایات دیگر همین مطلب ابن طاووس را می رساند البته ما در صدد ردّ یا اثبات این جریان نیستیم و در این بخش تنها به ذکر ترتیبی اقوال بسنده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روایات </w:t>
      </w:r>
    </w:p>
    <w:p>
      <w:pPr>
        <w:pStyle w:val="BookText"/>
        <w:rPr/>
      </w:pPr>
      <w:r>
        <w:rPr>
          <w:rFonts w:ascii="IRNazanin" w:hAnsi="IRNazanin" w:eastAsia="IRNazanin"/>
          <w:color w:val="111111"/>
          <w:sz w:val="28"/>
          <w:sz w:val="28"/>
          <w:szCs w:val="28"/>
          <w:rtl w:val="true"/>
          <w:lang w:bidi="fa-IR"/>
        </w:rPr>
        <w:t xml:space="preserve">اهل سنت اشاره ای به فتح ایران و خانواده شاهان ایرانی شده است که پیامبر صلی الله علیه و آله این موضوع را پیش بینی نموده و از طریق علم لدنّی و اخبار الهی آن را دریافته و برای مردم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در این روایت که از طریق عامه نقل شده است نه تنها به فتح خانه پادشاهان و قصرهای آنان اشاره شده، بلکه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شده است و شاید این نکته نمایان گر این باشد که نواده شاهان ایرانی نیز به منزل اعراب برده خواهند شد که با چینش این روایات در کنار روایات کتب شیعی وجه جمع زیبایی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طریق نیز در کتاب عمده عیون صحاح الاخبار اشاره به قضیه فتح مسلمین کرده 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روایة مُسْلِمٍ ایضا مِنْ حدیث سماک بْنِ حَرْبٍ عَنْ جَابِرِ بْنِ سمره إنهَ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لِتَنْتَحُنَّ عِصَابَةُ مِنَ المُسْلِمِینَ بیت كِسْرَى أَوْ آلِ كِسْرَى الَّذِین فِی الْبَیْتِ الاَبْیَض ؛</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گروهی از مسلمانان خانه شاهان ایرانی و آل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کاخ های سفید زندگی می کنند فتح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روایت دیگری آمده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عَصَبَةٌ مِنَ المُسْلِمین یَفْتتحون البَیْت الاَبْیَضْ ؛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گروهی از مسلمین کاخ های سفید را فتح می کنند</w:t>
      </w:r>
    </w:p>
    <w:p>
      <w:pPr>
        <w:pStyle w:val="BookText"/>
        <w:rPr/>
      </w:pPr>
      <w:r>
        <w:rPr>
          <w:rFonts w:ascii="IRNazanin" w:hAnsi="IRNazanin" w:eastAsia="IRNazanin"/>
          <w:color w:val="111111"/>
          <w:sz w:val="28"/>
          <w:sz w:val="28"/>
          <w:szCs w:val="28"/>
          <w:rtl w:val="true"/>
          <w:lang w:bidi="fa-IR"/>
        </w:rPr>
        <w:t xml:space="preserve">علی بن عیسى الاربلی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کشف الغمه پس از بیان نظر حافظ عبد العزیز جنابذی در مورد امام سجاد علیه السلام و در نقد آن می 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امه ام وَلَدُ اسْمُهَا غزالة و قیل بَلْ كَانَ اسْمُهَا شَاهْ زَنَانُ بِنْتُ یزد جَرَّدَ وَ قیل غیر ذلک ؛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اما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 است و نام وی غزاله بوده و گفته شده بلکه نامش شاه زنان دختر یزد جرد بوده و موارد دیگری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ام ولد بودن مادر امام سجاد علیه السلام اعتقاد دارد گر چه روایت ابن کلبی و روایات دیگر مربوط به اعطای دو دختر یزد گرد به امام حسین علیه السلام و محمد بن ابی بکر را نقل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مطالب السئول آورده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أُمِّهِ فامٌ وَلَدُ اسْمُهَا غزالة و قیل بَلْ كَانَ اسْمُهَا شهربان بِنْتِ یزد جرد؛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اما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 است و نامش غزاله است و گفته شده که نام او شهربان بوده و دختر یزد 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حاتم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الدرّ النظیم ضمن آن که به قول شیخ مفید و طبری شیعی و مبرّد اشاره می کند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أُمُّهُ شَاهْ زَنَانُ بِنْتُ کسری یزد جَرَّدَ بْنِ شهریار وَ یقال انَّ اسْمُهَا شَهْرِ بانویه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ابو محمد عبد الله بن اسعد بن علی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مرآه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حوادث و تراجم و وفیات هر سال را به شیوه سال 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در کتاب خود ذیل حوادث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 از این که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أُمّه سُلافه بِنْت یَزْد جِرْد، آخِر مُلوکِ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زمخشری در ربیع الابرار و مبرّد در الکامل اشاره می کند که در هر دو مورد دختران یزد جرد را سه تن دانسته اند که یکی به پسر عمر دیگری به محمد بن ابی بکر و سومی به امام حسین علیه السلام تزویج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او از کامل مبرد نقل می کند از مردی قریشی که نام او آورده نشده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پایان این مطلب می نویسد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أَهْلُ المدینة یكرهون اتِّخَاذِ السراری حَتَّى نَشّاً فیهم هولاء الثَّلَاثَةِ وَ فَاقُوا أَهْلِ المدینة فِقْهاً وَ وَرِعاً فَرَغِبَ النَّاسِ فِی السّراری وَ قِیل انَّ أَمْ زین العابدین </w:t>
      </w:r>
    </w:p>
    <w:p>
      <w:pPr>
        <w:pStyle w:val="BookText"/>
        <w:rPr/>
      </w:pPr>
      <w:r>
        <w:rPr>
          <w:rFonts w:ascii="Amiri" w:hAnsi="Amiri" w:eastAsia="Amiri" w:cs="Amiri"/>
          <w:color w:val="111111"/>
          <w:sz w:val="28"/>
          <w:sz w:val="28"/>
          <w:szCs w:val="28"/>
          <w:rtl w:val="true"/>
          <w:lang w:bidi="ar-SA"/>
        </w:rPr>
        <w:t xml:space="preserve">یَقالِ لَهَا غزالة وقیل سَلَامَةٍ مِنْ بِلَادِ السته وَ اللَّهِ اعلم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اهل مدینه از گرفتن 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داشتند تا این که این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عبیدالله بن عمر قاسم بن محمد بن ابی بکر و علی بن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 ها رشد کردند که در میان مردم مدینه از نظر فقاهت و فهم و ،ورع مقام بالایی ،داشتند پس مردم متمایل شدند به جاریه ها و گفته شده است که مادر زین العابدین را غزاله می گفتند و گفته شده که سلامه نام داشت از سر زمین سند و خدا بهتر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در کتاب الفصول المهمّه فی معرفه الائمه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أُمُّهُ شَاهْ زَنَانُ بِنْتُ کسری انوشیروان ملک الْفَرَسِ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جای خود بحث خواهیم کرد که اگر روایات مربوط به زمان عمر را بپذیریم که عمدتاً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ازدواج با سه نفر مذکور سخن گفته اند، اشکالات مهمی به وجود می آید مثلاً در آن روز محمد بن ابو بکر حداکثر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w:t>
      </w:r>
      <w:r>
        <w:rPr>
          <w:rStyle w:val="FootnoteAnchor"/>
          <w:rtl w:val="true"/>
        </w:rPr>
        <w:footnoteReference w:id="169"/>
      </w:r>
      <w:r>
        <w:rPr>
          <w:rFonts w:ascii="IRNazanin" w:hAnsi="IRNazanin" w:eastAsia="IRNazanin"/>
          <w:color w:val="111111"/>
          <w:sz w:val="28"/>
          <w:sz w:val="28"/>
          <w:szCs w:val="28"/>
          <w:rtl w:val="true"/>
          <w:lang w:bidi="fa-IR"/>
        </w:rPr>
        <w:t>و با بلوغ ویژه ازدواج فاصله داشته است و مسأله ازدواج او با خواهر شهربانو امری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روایات عمدتاً از اهل سنت نقل شده و افزون بر اشکالات سندی دارای اشکالات دلالتی هم هست و با نقل های تاریخی معتبر و فتوح معروف ایران که منجر به اسارت دختران یزد گرد می،شد مطابقت ندارد چون در زمان حیات یزد گرد اسارت دخترانش بعید به نظر می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معاصران نیز شیخ عبد الله بن محمد بن عامر الشبراوی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بحُبّ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سجاد علیه السلام می نویسد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مِنْ الائمة عَلَى زین العابدین بْنِ الحسین بْنُ عَلِىُّ بْنُ ابی طَالِبٍ رَضِىَ اللَّهُ عَنْهُ وَ أُمِّهِ </w:t>
      </w:r>
    </w:p>
    <w:p>
      <w:pPr>
        <w:pStyle w:val="BookText"/>
        <w:rPr/>
      </w:pPr>
      <w:r>
        <w:rPr>
          <w:rFonts w:ascii="Amiri" w:hAnsi="Amiri" w:eastAsia="Amiri" w:cs="Amiri"/>
          <w:color w:val="111111"/>
          <w:sz w:val="28"/>
          <w:sz w:val="28"/>
          <w:szCs w:val="28"/>
          <w:rtl w:val="true"/>
          <w:lang w:bidi="ar-SA"/>
        </w:rPr>
        <w:t xml:space="preserve">ساره بِنْتِ کسری انوشیروان ملک الْفَرَسِ وَ لذلک اشْتَهَرَ بِابْنِ الخیرتین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چهارمین امام علی بن الحسین بن ابی طالب علیه السلام بوده و مادرش ساره دختر کسری انوشیروان ، پادشاه ایرانیان است و برای همین او مشهور به ابن الخیرتین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شبراوی پس از این مطلب شعری را می آورد و آن را منسوب به امام سجاد علیه السلام و یا پدرش حسین بن علی علیه السلام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دقت می توان دریافت که این شعر مربوط به امام حسین علیه السلام است نه امام سجاد زیرا در دو بیت آخر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الزهرا أُمِّى وَ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 حُنَیْن</w:t>
      </w:r>
    </w:p>
    <w:p>
      <w:pPr>
        <w:pStyle w:val="BookText"/>
        <w:rPr/>
      </w:pPr>
      <w:r>
        <w:rPr>
          <w:rFonts w:ascii="Amiri" w:hAnsi="Amiri" w:eastAsia="Amiri" w:cs="Amiri"/>
          <w:color w:val="111111"/>
          <w:sz w:val="28"/>
          <w:sz w:val="28"/>
          <w:szCs w:val="28"/>
          <w:rtl w:val="true"/>
          <w:lang w:bidi="ar-SA"/>
        </w:rPr>
        <w:t xml:space="preserve">وَ لَهُ فِی یَوم أَحَدُ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النَّحْلِ بُغْضّ العَسكرین</w:t>
      </w:r>
    </w:p>
    <w:p>
      <w:pPr>
        <w:pStyle w:val="BookText"/>
        <w:rPr/>
      </w:pPr>
      <w:r>
        <w:rPr>
          <w:rFonts w:ascii="IRNazanin" w:hAnsi="IRNazanin" w:eastAsia="IRNazanin"/>
          <w:color w:val="111111"/>
          <w:sz w:val="28"/>
          <w:sz w:val="28"/>
          <w:szCs w:val="28"/>
          <w:rtl w:val="true"/>
          <w:lang w:bidi="fa-IR"/>
        </w:rPr>
        <w:t>حتی اگر بپذیریم که اُمّ در این جا شامل جّده هم می شود، ولی بدیهی است که امام حسین علیه السلام در بدر و حنین و احد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جنگ بدر هنوز ازدواج حضرت زهرا علیها السلام و حضرت علی علیه السلام صورت نگرفته چه رسد به تولد دومین فرزندشان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نویسنده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بحبّ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مادران معصومان تنها به ذکر نام ،آمنه خدیجه ، فاطمه زهرا علیها السلام ، و شهربانو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نویسنده از علمای اهل سنت است و آن سه بزرگ وار یعنی آمنه و خدیجه و فاطمه علیها السلام در ارتباط با پیامبر گرامی اسلام بوده اند و شاید از همین جهت نام آن ها را آورده است معلوم می شود که ذکر نام شهربانو و یا به گفته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ایرانی به عنوان مادر امام سجاد علیه السلام در این کتاب نمایان گر وجود یک حقیقت است و آن اصل وجود یک دختر ایرانی در خانه اهل بیت به عنوان همسر و مادر امام معصوم علیه السلام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مورخان دیگری هم چون سبط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الدین ابن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مورخان دیگر در قرون اخیر اشاره به جریان پیوند امام حسین علیه السلام و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نام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شاه زاده ای ایرانی بوده و به نقل اکثر نویسندگان از دختران یزد جرد بوده است و ما </w:t>
      </w:r>
    </w:p>
    <w:p>
      <w:pPr>
        <w:pStyle w:val="BookText"/>
        <w:rPr/>
      </w:pPr>
      <w:r>
        <w:rPr>
          <w:rFonts w:ascii="IRNazanin" w:hAnsi="IRNazanin" w:eastAsia="IRNazanin"/>
          <w:color w:val="111111"/>
          <w:sz w:val="28"/>
          <w:sz w:val="28"/>
          <w:szCs w:val="28"/>
          <w:rtl w:val="true"/>
          <w:lang w:bidi="fa-IR"/>
        </w:rPr>
        <w:t>از آن جهت که اکثر نقل های قرن پنجم به بعد از نقل های پیشین استفاده کرده و نقل قول نموده اند از علمای قرون اخیر تنها به مواردی اشاره کردیم که سخن جدیدی غیر از پیشینیان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به شهادت ،رسید،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و ازهاق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اقوال گونا گون در مورد مادر امام سجاد علیه السلام می پردازد که چون برخی از این اقوال در بخش های بعدی و در ذیل نام قائل آن ها ذکر خواهد شد، به گونه اختصار و فهرست وار ذکر کرده و به نقل آن چه تاکنون بیان نشده 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ذکر قول مبرّد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قول اصمعی ، ادیب ،شهیر عرب که پس از این بیان می شود به ذکر سخنی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که این مطلب از نسخه خطی آن دیده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العلامه أَبُو الْقَاسِمِ مَحْمُودِ بْنِ عُمَرَ الزمخشری فی ربیع الابرار اَنّ الصَّحَابَةَ لَمَّا أَتَوْا المدینة سبی فَارِسَ فی خِلَافَةِ عُمَرَ رَضِىَ اللَّهُ عَنْهُ كَانَ فیهم ثَلَاثَ بَنَاتٍ لیزد جَرَّدَ فامر عُمَرَ رَضِىَ اللَّهُ عَنْهُ بیعهنّ فَقَالَ عَلَى كَرَّمَ اللَّهُ وَجْهَهُ انَّ بَنَاتِ الْمُلُوكِ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علامه ابو القاسم محمد بن عمر زمخشری در ربیع الابرار نقل کرده است که وقتی اسیران فارس را در زمان خلافت عمر به مدینه آوردند، در بین آن ها سه دختر از یزد جرد بود و عمر امر به فروش آن ها کرد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دختران شاهان فروخته نمی شوند و</w:t>
      </w:r>
      <w:r>
        <w:rPr>
          <w:rFonts w:eastAsia="IRNazanin" w:cs="IRNazanin"/>
          <w:color w:val="111111"/>
          <w:sz w:val="28"/>
          <w:szCs w:val="28"/>
          <w:rtl w:val="true"/>
          <w:lang w:bidi="fa-IR"/>
        </w:rPr>
        <w:t xml:space="preserve">.... . </w:t>
      </w:r>
      <w:r>
        <w:rPr>
          <w:rStyle w:val="FootnoteAnchor"/>
          <w:rtl w:val="true"/>
        </w:rPr>
        <w:footnoteReference w:id="17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بن على الصبان المالكی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 فی مناقب آل البیت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بَنَاتِ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مادر علی بن الحسین علیه السلام یکی از دختران شاه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شبلنجی ، نویسنده نور الابصار از علمای قرن سیزده هجری در مورد مادر امام سجاد علیه السلام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أُمِّهِ سُلافه وَ لقبها شَاهْ زَنَانُ بِفَتْحِ الشین الْمُعْجَمِ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كَلِمَةُ فارسیة مَعْنَاهَا مَلَكَتِ النِّسَاءِ وَ هی بِنْتِ یزد جَرَّدَ ؟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سُلافه است و لقب او شاه زنان که کلمه ای فارسی بوده و معنایش شاه و ملکه بانوان است و او دختر یزد 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شبلنجی به نقل آن چه پیش از این بیان شد و در سیره حلبیه آمده است از این که در زمان عمر بن الخطاب اسرایی را آوردند و سخنان علی علیه السلام با شاه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عبد الله بن نور الله البحرانی الاصفهانی مطلبی دارد که با سایر نقل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یحیى بْنِ الْحَسَنِ العلوی وَ أَصْحَابُنَا الطَالبیون یَذْكرون انَّ الْمَقْتُولِ لَامُ وَلَدُ وَ انَّ الَّذِى أُمِّهِ لیلى هُوَ جِدِّهِمْ وَ وَلَدُ فی خِلَافَةِ عُثْمَانَ ؛</w:t>
      </w:r>
    </w:p>
    <w:p>
      <w:pPr>
        <w:pStyle w:val="BookText"/>
        <w:rPr/>
      </w:pPr>
      <w:r>
        <w:rPr>
          <w:rFonts w:ascii="IRNazanin" w:hAnsi="IRNazanin" w:eastAsia="IRNazanin"/>
          <w:color w:val="111111"/>
          <w:sz w:val="28"/>
          <w:sz w:val="28"/>
          <w:szCs w:val="28"/>
          <w:rtl w:val="true"/>
          <w:lang w:bidi="fa-IR"/>
        </w:rPr>
        <w:t>یحیی بن حسن علوی می گوید یاران ما که از طالبیین هستند معتقدند که مقتول کربلا از ام ولد بوده است و آن پسر امام حسین علیه السلام که جد طالبیین است مادرش لیلا است و در خلافت عثمان به دنیا آمده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طالبییون برای این که کنیز زاده بودن را متناسب با شرافت نمی دانستند چنین نقل مصنوعی را آورده اند که در هیچ یک از کتب اولیه نیامده است و گفتنی است که مناقب و کرامت اهل بیت چنان زیاد است که نیازی به تغییر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های تاریخی و ایجاد یک وجهه نسبی دروغین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مشیت الهی بر این بوده که هفت معصوم در دامان امهات اولاد متولد شوند</w:t>
      </w:r>
      <w:r>
        <w:rPr>
          <w:rFonts w:eastAsia="IRNazanin" w:cs="IRNazanin"/>
          <w:color w:val="111111"/>
          <w:sz w:val="28"/>
          <w:szCs w:val="28"/>
          <w:rtl w:val="true"/>
          <w:lang w:bidi="fa-IR"/>
        </w:rPr>
        <w:t xml:space="preserve">. </w:t>
      </w:r>
      <w:bookmarkStart w:id="132" w:name="pg8668_10865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3" w:name="__RefHeading___Toc2437501_653776707"/>
      <w:bookmarkStart w:id="134" w:name="_Toc46"/>
      <w:bookmarkEnd w:id="132"/>
      <w:bookmarkEnd w:id="133"/>
      <w:r>
        <w:rPr>
          <w:rtl w:val="true"/>
        </w:rPr>
        <w:t xml:space="preserve">فصل چهارم </w:t>
      </w:r>
      <w:r>
        <w:rPr>
          <w:rtl w:val="true"/>
        </w:rPr>
        <w:t xml:space="preserve">: </w:t>
      </w:r>
      <w:r>
        <w:rPr>
          <w:rtl w:val="true"/>
        </w:rPr>
        <w:t>شهر بانو درکتب فقهی، رجالی، انساب و</w:t>
      </w:r>
      <w:r>
        <w:rPr>
          <w:rtl w:val="true"/>
        </w:rPr>
        <w:t>...</w:t>
      </w:r>
      <w:bookmarkEnd w:id="13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8668_108661"/>
      <w:bookmarkStart w:id="136" w:name="pg8668_108661"/>
      <w:bookmarkEnd w:id="136"/>
    </w:p>
    <w:p>
      <w:pPr>
        <w:pStyle w:val="Heading2"/>
        <w:numPr>
          <w:ilvl w:val="1"/>
          <w:numId w:val="1"/>
        </w:numPr>
        <w:rPr/>
      </w:pPr>
      <w:bookmarkStart w:id="137" w:name="pg8668_108661"/>
      <w:bookmarkStart w:id="138" w:name="__RefHeading___Toc2437503_653776707"/>
      <w:bookmarkStart w:id="139" w:name="_Toc47"/>
      <w:bookmarkEnd w:id="137"/>
      <w:bookmarkEnd w:id="138"/>
      <w:r>
        <w:rPr>
          <w:rtl w:val="true"/>
        </w:rPr>
        <w:t>شهر بانو در کتب فقهی</w:t>
      </w:r>
      <w:bookmarkEnd w:id="139"/>
    </w:p>
    <w:p>
      <w:pPr>
        <w:pStyle w:val="BookText"/>
        <w:rPr/>
      </w:pPr>
      <w:r>
        <w:rPr>
          <w:rFonts w:ascii="IRNazanin" w:hAnsi="IRNazanin" w:eastAsia="IRNazanin"/>
          <w:color w:val="111111"/>
          <w:sz w:val="28"/>
          <w:sz w:val="28"/>
          <w:szCs w:val="28"/>
          <w:rtl w:val="true"/>
          <w:lang w:bidi="fa-IR"/>
        </w:rPr>
        <w:t xml:space="preserve">پیش از این بیان شد شیخ مفید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امام سجاد علیه السلام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اُمُّه شاه زَنان بِنْت شیرویه بن کسری ابرویز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 او اولین کسی است که پدر شهربانو را شیرویه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السرائر در کتاب مهم فقهی خود به مادر امام سجاد علیه السلام اشاره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اثر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کتب مهم شیعی به شمار می رود ما در بحث های آینده در بخش مربوط به علی اصغر یا علی اکبر بودن امام سجاد علیه السلام مطالب این فقیه بزرگ را می آوریم و خواهیم گفت که وی به شیخ مفید اشکال گرفته و می گوید که باید فنّ تاریخ و انساب را به اهلش بسپاریم تا از تحریف به دور ماند سپس اقوال گونا گون مورخان مبنی بر این که امام سجاد علیه السلام علی اکبر نبوده و علی اکبر در رکاب امام علیه السلام به شهادت رسید می آورد 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فهولاء جمیعاً اطبقوا عَلَى هَذَا الْقَوْلَ وَ هُمْ أَبْصَرَ بِهَذَا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ادریس نَعَمْ مَا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أَهْلِ كُلِّ فن اعْلَمْ بفنّهم مِنْ غیرهم وَ أَبْصَرَ وَ اضبط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مورخانی که در سطور بالا از آن ها نام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سجاد علیه السلام علی اکبر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دارند و این افراد آگاه تر هستند </w:t>
      </w:r>
    </w:p>
    <w:p>
      <w:pPr>
        <w:pStyle w:val="BookText"/>
        <w:rPr/>
      </w:pPr>
      <w:r>
        <w:rPr>
          <w:rFonts w:ascii="IRNazanin" w:hAnsi="IRNazanin" w:eastAsia="IRNazanin"/>
          <w:color w:val="111111"/>
          <w:sz w:val="28"/>
          <w:sz w:val="28"/>
          <w:szCs w:val="28"/>
          <w:rtl w:val="true"/>
          <w:lang w:bidi="fa-IR"/>
        </w:rPr>
        <w:t xml:space="preserve">به این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چه ابو عبیده گفت بهترین گفتار است زیرا اهل هر فنّی دانا تر است نسبت به علم خود و فن خود از دیگران و نیز بینا تر و ضابطه مند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به هر حال سخن در این است که ابن ادریس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جمله شیخ مفید را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شَاهْ زَنَانُ بِنْتُ شیرویه بْنِ کسری ابرویز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چون در مقام نقد و بررسی قول شیخ مفید بوده است اگر نسبت به بقیه فراز های سخن او اشکال و ایرادی می دید طبیعتاً باید ذکر می کرد و این عدم الذکر دلیل بر این می تواند باشد که بر دیگر تعابیر شیخ مفید و این که ما در امام سجاد علیه السلام شاه زنان نام دارد و دختر یزد جرد و ایرانی است اعتراضی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این نقل که از یک فقیه آگاه به مبانی فقهی نقل شده، جمع کردن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بنت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قابل بحث است و می تواند مویدی برای جمع دو 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ابن ادریس در کتاب های فقهی حسن بن یوسف معروف به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به مطالبی در مورد مادر امام سجاد علیه السلام بر می خوریم که فهرست وار ذکر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کتابی فقهی است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أُمُّهُ شَاهْ زَنَانُ بِنْتُ شیرویه بْنِ کسری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استحباب زیارت ائمه بقیع و نام آن ها آمده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أُمُّهُ شَاهْ زَنَانُ بِنْتُ شیرویه بْنِ کسری </w:t>
      </w:r>
      <w:r>
        <w:rPr>
          <w:rStyle w:val="FootnoteAnchor"/>
          <w:rtl w:val="true"/>
        </w:rPr>
        <w:footnoteReference w:id="17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در کتاب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به مادر </w:t>
      </w:r>
    </w:p>
    <w:p>
      <w:pPr>
        <w:pStyle w:val="BookText"/>
        <w:rPr/>
      </w:pPr>
      <w:r>
        <w:rPr>
          <w:rFonts w:ascii="IRNazanin" w:hAnsi="IRNazanin" w:eastAsia="IRNazanin"/>
          <w:color w:val="111111"/>
          <w:sz w:val="28"/>
          <w:sz w:val="28"/>
          <w:szCs w:val="28"/>
          <w:rtl w:val="true"/>
          <w:lang w:bidi="fa-IR"/>
        </w:rPr>
        <w:t xml:space="preserve">امام سجاد علیه السلام دارد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أُمُّهُ شَاهْ زَنَانُ بِنْتُ شیرویه بْنِ کسری ابرویز وَ قیل یزد جُرِّدَ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است نقل موجود در منتهی المطلب مرحوم علامه رحمه الله و الدروس شهید اول بر گرفته از روایت شیخ طوسی رحمه الله در التهذیب است و ما پیش از این گفتیم اولین نقلی که در آن ما در امام سجاد علیه السلام دختر شیرویه ذکر می شود نقل شیخ طوسی رحمه الله است که بدون منبع هم آمده و نمی توان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تفاوت نقل در منتهی المطلب و تحریر الاحكام که هر دو متعلق به یک نویسنده است چگونه قابل تبیین و یا حتی توجیه است برای ما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مانده علامه رحمه الله از شاگردان برجسته محقق حلی بود و زمانی که به عنوان مرجعیت و پیشوایی دین برگزیده شد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نبوغ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که به گفته 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فی الذَّكَاءِ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همه علوم چنان قدرتی دارد که سر آمد دیگران است چگونه دو نقل نا هماهنگ در موضوح واحد و در مورد یک نفر را می پذیرد؟</w:t>
      </w:r>
    </w:p>
    <w:p>
      <w:pPr>
        <w:pStyle w:val="BookText"/>
        <w:rPr/>
      </w:pPr>
      <w:r>
        <w:rPr>
          <w:rFonts w:ascii="IRNazanin" w:hAnsi="IRNazanin" w:eastAsia="IRNazanin"/>
          <w:color w:val="111111"/>
          <w:sz w:val="28"/>
          <w:sz w:val="28"/>
          <w:szCs w:val="28"/>
          <w:rtl w:val="true"/>
          <w:lang w:bidi="fa-IR"/>
        </w:rPr>
        <w:t xml:space="preserve">در این جا چند احتمال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رحمه الله ابتدا کتاب منتهى المطلب را نگاشته و با توجه به کتب فقهی پیش از خود که به نقل از شیخ طوسی و به تقلید از فقهای پیشین، پدر شهربانو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پسر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اند شهربانو را دختر شیرویه می داند و سال های بعد که مطالعات و پژوهش های بیش تری داشته است در کتاب تحریر الاحكام حقیقتی را ذکر می کند که خود به آن رسیده و آن این است که مادر امام سجاد علیه السلام دختر یزد جرد پسر کسری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سخن فوق این است که تاریخ نگارش تحریر الاحكام متأخر از منتهی المطلب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پیش از این بیان شد که مرحوم علامه رحمه الله در کتاب تاریخی خود به نام المستجاد من الارشاد اشاره به مادر امام سجاد علیه السلام دارد با آگاهی از تاریخ اتمام </w:t>
      </w:r>
    </w:p>
    <w:p>
      <w:pPr>
        <w:pStyle w:val="BookText"/>
        <w:rPr/>
      </w:pPr>
      <w:r>
        <w:rPr>
          <w:rFonts w:ascii="IRNazanin" w:hAnsi="IRNazanin" w:eastAsia="IRNazanin"/>
          <w:color w:val="111111"/>
          <w:sz w:val="28"/>
          <w:sz w:val="28"/>
          <w:szCs w:val="28"/>
          <w:rtl w:val="true"/>
          <w:lang w:bidi="fa-IR"/>
        </w:rPr>
        <w:t>نگارش این کتاب و دو کتاب فقهی علامه می توان یک نظر نزدیک به قطع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دو کتاب فقهی منتهی المطلب و تحریر الاحكام سال اتمام نگارش ذکر نشده است اما از جمله ای که در پایان کتاب تحریر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 توان تقدم و تأخر آن ها را دریافت مرحوم علامه حلی رحمه الله در تحریر الاحکام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أَرَادَ الاطالة لَهُ فعلیه بكتابنا الْمَوْسُومِ بتذكرة الْفُقَهَاءِ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أَرَادَ الغایة وَ قَصْدِ النهایة فَعَلیه بكتابنا الْمَوْسُومِ بمنتهى الْمُطَّلِبِ فی تحقیق الْمَذْهَبِ وَ اللَّهُ الْمُوَفِّقُ للصواب ؛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کسی که به دنبال تفصیل و تطویل مطلب است به کتاب ما به نام تذکره الفقها مراجعه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از غایت و قصد نهایی باخبر شود بر او باید که به کتاب ما با نام منتهى المطلب رجوع کند و خداوند توفیق دهنده به سوی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کتاب منتهى المطلب قبل از تحریر الاحکام نگاشته شده است و اگر چنین نبود ارجاع طالبان به آن کتاب کاری عبث و غیر عقلانی می نمود و از طرفی در پایان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فی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مختصر تاریخی علامه حلی آمده است که در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آن به پایان رسیده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فراغت از تعلیق و تالیف کتاب پایان روز دوشنبه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حاصل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پیش از این بیان کردیم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بنت یزد جرد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معرفی شده است که با عبارت تحریر الاحکام در مورد امام سجاد علیه السلام یک 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احتمال داد که علّامه هنگام نگارش منتهی المطلب هنوز به یک نظر متقن نرسیده و هم چون دیگر فقها به قول شیخ طوسی رحمه الله اعتماد کرده </w:t>
      </w:r>
    </w:p>
    <w:p>
      <w:pPr>
        <w:pStyle w:val="BookText"/>
        <w:rPr/>
      </w:pPr>
      <w:r>
        <w:rPr>
          <w:rFonts w:ascii="IRNazanin" w:hAnsi="IRNazanin" w:eastAsia="IRNazanin"/>
          <w:color w:val="111111"/>
          <w:sz w:val="28"/>
          <w:sz w:val="28"/>
          <w:szCs w:val="28"/>
          <w:rtl w:val="true"/>
          <w:lang w:bidi="fa-IR"/>
        </w:rPr>
        <w:t xml:space="preserve">است و در کتاب های بعدی حق مطلب را یافته و متذکر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بحث تنها در نام پدر شهربانو ظاهر می شود و از تمامی نقل ها می توان نکات زیرا را استخراج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امام سجاد علیه السلام شاه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شاه زاده است نه اشراف 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نوادگان خسرو پرویز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یوسف بن المطهر الحلّی از فقها علمای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العدد القویه لدفع المخاوف الیومیه،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أُمُّهُ شَاهْ زَنَانُ بِنْتُ ملک قاشان وَ قیل بِنْتِ کسری یزد جَرَّدَ بْنِ شهریار وَ یُقال اسْمُهَا شَهْرِ بانویه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دختر ملک قاشان است و گفته شده که او دختر کسری ،یزد جرد پسر شهریار است و گفته می شود که نام وی شهربانویه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قاشان در لغت نامه ده خدا </w:t>
      </w:r>
      <w:r>
        <w:rPr>
          <w:rStyle w:val="FootnoteAnchor"/>
          <w:rtl w:val="true"/>
        </w:rPr>
        <w:footnoteReference w:id="182"/>
      </w:r>
      <w:r>
        <w:rPr>
          <w:rFonts w:ascii="IRNazanin" w:hAnsi="IRNazanin" w:eastAsia="IRNazanin"/>
          <w:color w:val="111111"/>
          <w:sz w:val="28"/>
          <w:sz w:val="28"/>
          <w:szCs w:val="28"/>
          <w:rtl w:val="true"/>
          <w:lang w:bidi="fa-IR"/>
        </w:rPr>
        <w:t xml:space="preserve">به معانی زیر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کاشان ،است شهری در نزدیکی قم و در فاصله سی فرسنگی اصفهان و اهل آن همه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 است از ده های هرات و آن را بایشان نیز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الجنان خوانساری، 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زمان فتحهای اسلامی کابل و افغانستان فعلی بخشی از سرزمین امپراطوری عظیم ایرانی بود می توان وجه جمعی بین این دو نقل ایجاد کرد و آن این که بگوئیم شاه زنان دختر شاه ایران بوده است که البته چون یزد جرد را ابن مطهر </w:t>
      </w:r>
      <w:bookmarkStart w:id="140" w:name="pg8668_108671"/>
    </w:p>
    <w:p>
      <w:pPr>
        <w:pStyle w:val="BookText"/>
        <w:rPr/>
      </w:pPr>
      <w:bookmarkEnd w:id="140"/>
      <w:r>
        <w:rPr>
          <w:rFonts w:ascii="IRNazanin" w:hAnsi="IRNazanin" w:eastAsia="IRNazanin"/>
          <w:color w:val="111111"/>
          <w:sz w:val="28"/>
          <w:sz w:val="28"/>
          <w:szCs w:val="28"/>
          <w:rtl w:val="true"/>
          <w:lang w:bidi="fa-IR"/>
        </w:rPr>
        <w:t xml:space="preserve">حلی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به یقین منظور وی شاه مرکزی یا شاهن شاه ایران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دوره هر ولایتی برای خود ملک و شاهی داشته است و شاه همه این شاهان را شاهن شاه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العدد القویه پس از ذکر این مطلب به جریان مذکور در الارشاد شیخ مفید اشاره می کند که ما از آن می گذریم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مختار ابن حلی شاه زنان ملک قاشان است ، زیرا نظر بعدی که دختر یزد جرد بودن شاه زنان است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نقل به نقل شیخ مفید در ارشاد بسیار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فقهای متاخر صاحب حدائق، صاحب جواهر و صاحب کشف الغطاء و بسیاری دیگر از متاخرین به تاسی از شیخ طوسی می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أُمه شاه زنان بنت شیرویه </w:t>
      </w:r>
      <w:r>
        <w:rPr>
          <w:rFonts w:eastAsia="IRNazanin" w:cs="IRNazanin"/>
          <w:color w:val="111111"/>
          <w:sz w:val="28"/>
          <w:szCs w:val="28"/>
          <w:rtl w:val="true"/>
          <w:lang w:bidi="fa-IR"/>
        </w:rPr>
        <w:t xml:space="preserve">». </w:t>
      </w:r>
      <w:r>
        <w:rPr>
          <w:rStyle w:val="FootnoteAnchor"/>
          <w:rtl w:val="true"/>
        </w:rPr>
        <w:footnoteReference w:id="183"/>
      </w:r>
    </w:p>
    <w:p>
      <w:pPr>
        <w:pStyle w:val="Heading2"/>
        <w:numPr>
          <w:ilvl w:val="1"/>
          <w:numId w:val="1"/>
        </w:numPr>
        <w:rPr/>
      </w:pPr>
      <w:bookmarkStart w:id="141" w:name="__RefHeading___Toc2437505_653776707"/>
      <w:bookmarkStart w:id="142" w:name="_Toc48"/>
      <w:bookmarkEnd w:id="141"/>
      <w:r>
        <w:rPr>
          <w:rtl w:val="true"/>
        </w:rPr>
        <w:t>شهر بانو در کتب انساب</w:t>
      </w:r>
      <w:bookmarkEnd w:id="142"/>
    </w:p>
    <w:p>
      <w:pPr>
        <w:pStyle w:val="BookText"/>
        <w:rPr/>
      </w:pPr>
      <w:r>
        <w:rPr>
          <w:rFonts w:ascii="IRNazanin" w:hAnsi="IRNazanin" w:eastAsia="IRNazanin"/>
          <w:color w:val="111111"/>
          <w:sz w:val="28"/>
          <w:sz w:val="28"/>
          <w:szCs w:val="28"/>
          <w:rtl w:val="true"/>
          <w:lang w:bidi="fa-IR"/>
        </w:rPr>
        <w:t xml:space="preserve">هشام بن محمد سائب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بزرگ ترین نسب شناسان و مورخان دوره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در علم انساب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های او در این زمینه ما در آثاری است که بعدها در این رشته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 در مورد ابن هشام گفته است که او در استفاده از منابع اصلی و مطمئن به ویژه در تاریخ حیره و فارس از پدرش محمد بن سائب کلبی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زبان فارسی را به خوبی می دانسته و به دنبال اسناد رسمی بوده است هشام بن کلبی در کتیبه ها و دیرها کتاب ها را می یافت و در تحقیقات خویش از آن ها استفاده می کرد </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او در چه کتابی در مورد ما در امام سجاد علیه السلام مطلب نگاشته است معلوم نیست اما طبق تحقیقات نویسنده برای اولین بار سخنان او در این مورد در کتاب </w:t>
      </w:r>
    </w:p>
    <w:p>
      <w:pPr>
        <w:pStyle w:val="BookText"/>
        <w:rPr/>
      </w:pP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بدون ذکر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زمانی این دو مورخ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است و حتماً باید در کتاب های قرون چهارم و پنجم و ششم اثری از این عبارات باشد که فعلاً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هشام بن کلبی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جدیداً تصحیح و به چاپ رسیده است، ما در امام سجاد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و ابن حبیب بغدادی نیز به نقل از وی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سنديّات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علی بن الحسین علیه السلام را در این گروه می آورد و مادر او را سندی ذکر می کند </w:t>
      </w:r>
      <w:r>
        <w:rPr>
          <w:rStyle w:val="FootnoteAnchor"/>
          <w:rtl w:val="true"/>
        </w:rPr>
        <w:footnoteReference w:id="186"/>
      </w:r>
      <w:r>
        <w:rPr>
          <w:rFonts w:ascii="IRNazanin" w:hAnsi="IRNazanin" w:eastAsia="IRNazanin"/>
          <w:color w:val="111111"/>
          <w:sz w:val="28"/>
          <w:sz w:val="28"/>
          <w:szCs w:val="28"/>
          <w:rtl w:val="true"/>
          <w:lang w:bidi="fa-IR"/>
        </w:rPr>
        <w:t>اما مطلب مذکور در مناقب با این نقل تفاوت دارد و معلوم است که از کتاب دیگری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از ابن کلبی نقل می کند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عَلِىُّ بْنُ ابی طَالِبٍ حریث بْنِ جَابِرٍ الحنفى جَانِباً مِنَ الْمَشْرِقِ فَبَعَثَ بِنْتِ یزد جَرَّدَ بْنِ شهریار بْنِ كِسْرَى فاعطاها ابْنِهِ الحسین فَوَلَدَتْ مِنْهُ عَلیاً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علی بن ابی طالب حریث بن جابر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ولایت یکی از نواحی مشرق گمارد و او دختر یزد جرد پسر شهریار پسر کسری را به حضور حضرت فرستاد و آن حضرت او را به پسرش حسین بخشید و از آن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مطلب را بعد از ابن کلبی، شیخ مفید رحمه الله بدون نقل منبع در الارشاد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نقل شیخ مفید و هشام بن کلبی در این است که شیخ مفید دو دختر یزد جرد را مطرح می کند که یکی به امام حسین علیه السلام و دیگری به محمد بن ابی بکر بخشیده شد و ما در جای خود به نظرهای شیخ مفید خواهیم پرداخت و ابن کلبی یک دختر را ذکر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ابن کلبی چند اشکال اساسی هست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حریث بن جابر الحنفی از سوی حضرت علی علیه السلام به ولایت مشرق گماشته </w:t>
      </w:r>
    </w:p>
    <w:p>
      <w:pPr>
        <w:pStyle w:val="BookText"/>
        <w:rPr/>
      </w:pPr>
      <w:r>
        <w:rPr>
          <w:rFonts w:ascii="IRNazanin" w:hAnsi="IRNazanin" w:eastAsia="IRNazanin"/>
          <w:color w:val="111111"/>
          <w:sz w:val="28"/>
          <w:sz w:val="28"/>
          <w:szCs w:val="28"/>
          <w:rtl w:val="true"/>
          <w:lang w:bidi="fa-IR"/>
        </w:rPr>
        <w:t xml:space="preserve">نشده است و در کتاب مسعودی هم تنها یک بار از این شخص آن هم با نام حریث بن جابر الجعفی یاد شده است که در جنگ صفین در کنار حضرت امیر علیه السلام جنگید و عبید الله بن عمر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کلبی با زمان خلافت خلفا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دارد و این نقل مستقیم از خودِ او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ابن شهر آشوب از حضور شهربانو در کربلا هم مطالبی نقل می کند که نه با نقل سازگار است و نه با عقل و اهانتی آشکارا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 نقل از 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براس الحسین خولی بْنِ یزید الاصبحی وَ جاووا بِالْحَرَمِ اساری الَّا شَهْرِ بانویه فانّها أَتْلَفَتْ نَفْسِهَا فی الْفُرَاتِ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خولی بن یزید اصبحی سر مبارک امام علیه السلام را آورد و اسیران همه آمدند مگر شهربانویه که خود را در فرات غرق کرد و کشت</w:t>
      </w:r>
    </w:p>
    <w:p>
      <w:pPr>
        <w:pStyle w:val="BookText"/>
        <w:rPr/>
      </w:pPr>
      <w:r>
        <w:rPr>
          <w:rFonts w:ascii="IRNazanin" w:hAnsi="IRNazanin" w:eastAsia="IRNazanin"/>
          <w:color w:val="111111"/>
          <w:sz w:val="28"/>
          <w:sz w:val="28"/>
          <w:szCs w:val="28"/>
          <w:rtl w:val="true"/>
          <w:lang w:bidi="fa-IR"/>
        </w:rPr>
        <w:t xml:space="preserve">این نقل که از مقتل اقتباس شده است با روایات و نقل های تاریخی دیگر تناسب ندارد و ما در بحث وفات شهربانو در مورد آن بحث و بررسی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امام سجاد علیه السلام را کنیزی معرفی می کند که نامش غزاله بود و با ،زبید آزاد شده امام حسین علیه السلام ازدواج کرده و عبد الله بن زبید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الحسین بْنُ عَلِىُّ بْنُ ابی طَالِبِ بْنِ عَبْدِ الْمُطَّلِبِ بْنِ هَاشِمِ وَ امّه ام وَلَدُ اسْمُهَا غزالة خَلْفَ علیها بَعْدَ حسین زبید مَوْلَى الحسین بْنُ عَلِىٍّ فَوَلَدَتْ لَهُ عَبْدُ اللَّهِ </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بن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نسب قریش به این مسأله اشاره کرده و می نویسد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علی بْنِ الحسین الاصغر لَامُّ وَلَدُ ، وَ كَانَ عَلَى بْنُ الحسین مَعَ ابیه یومئذٍ وَ هُوَ ابْنُ ثَلَاثٍ وَ عشرین سَنَةً وَ كَانَ مریضاً ؛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على بن الحسین کوچک تر از 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فرزند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 پدر بوده و بیست و سه سال سن داشت و مریض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به شباب عصفری است که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مادر امام سجاد علیه السلام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الحسین بْنُ عَلِىُّ بْنُ ابی طَالِبٍ أُمِّهِ فَتَاةُ یقال لَهَا سلامة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علی بن حسین بن علی بن ابی طالب مادرش دختر جوانی بود که او را سلام همی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یحیى بن جابر 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مورخان و نسب شناسان قرن سوم است از کتاب های مهم او می توان به فتوح البلدان و الانساب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الانساب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أُمّهام وَلَدُ تُسَمَّى سُلافَة حُسَيْنٌ سِجِسْتَانِيَّةٌ تَدَّعِي سُلاَفَةَ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در جای دیگر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اَمْ عَلِيِّ بْنِ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مجموع این دو عبارت در می یابیم که ،بلاذری مادر امام سجاد علیه السلام را ام ولد و ایرانی می داند که نامش سُلافَه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نصر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نسب شناسان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سلسله العلویه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نسب امام سجاد علیه السلام می پردازد و می نویسد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جریر وَ عَلِىُّ بْنُ الحسین أُمِّهِ غزالة مِنْ بَنَاتِ كِسْرَى ثُمَّ قَالَ وُلِدَ فی </w:t>
      </w:r>
    </w:p>
    <w:p>
      <w:pPr>
        <w:pStyle w:val="BookText"/>
        <w:rPr/>
      </w:pPr>
      <w:r>
        <w:rPr>
          <w:rFonts w:ascii="Amiri" w:hAnsi="Amiri" w:eastAsia="Amiri" w:cs="Amiri"/>
          <w:color w:val="111111"/>
          <w:sz w:val="28"/>
          <w:sz w:val="28"/>
          <w:szCs w:val="28"/>
          <w:rtl w:val="true"/>
          <w:lang w:bidi="ar-SA"/>
        </w:rPr>
        <w:t xml:space="preserve">وَقَعَتْ الجمَل ؛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علی بن الحسین مادرش غزاله از دختران کسری است سپس گفت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مورد این نقل شخص ابن جریر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ابی نصر بخاری متوفای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بدیهی است که منظور وی از ابن جریر طبری، صاحب دلائل الامامه نیست و صاحب تاریخ طبری که پیش از ابی نصر بخاری می زیسته است مراد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همین کتاب پس از ذکر جریان مذکور در ارشاد و شیخ مفید به نقل از ابو الحسین یحیى بن الحسین النسّابه می نویسد که ما در امام سجاد علیه السلام دختر یزد جرد است ولی نام او را بیان نمی کند و این مطلب را ذیل روایت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عیون اخبار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ابن الصوفی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خود المجدى فى انسا الطالبین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 النَّاسُ فِى أُمِّهِ وَ الذی نعتمد علیه وَ نَقُولُ بِهِ آنَ هَا شَاهْ زَنَانُ بِنْتُ کسری یزد جَرَّدَ نُهْبَةً فِى فَتَحَ الْمَدَائِنِ وَ نفلها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الحسین علیه السَّلَامَ وَ كَانَتْ ذَا فَضْلِ كثیر وَ كَانَ ابْنُهَا شدید الْبِرِّ بِهَا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هم مادر اصلی امام با شهربانو اشتباه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در مورد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دارند و آن چه ما بر آن اعتماد می کنیم این است که او شاه زنان دختر کسری یزد جرد است و در فتح مدائن عمر او را به حسین بخشید و این بانو فضایل بسیاری داشت و پسرش با او بسیار مهربان بود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منتقله الطالبيّه ذیل بیان نسب فرزندان امام حسین علیه السلام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که کنیه اش ابو محمد و لقب وی زین العابدین سجاد و ذوالثفنات است مادرش شهربانو دختر یزد جرد شاهن شان بود و گفته اند نامش شاه زنان بوده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ابو الحسن على بن زید بیهقى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سجاد علیه السلام را شهربانویه دختر یزد جرد ذکر می کند و به جریان اسارت در زمان عُمَر اشاره دارد </w:t>
      </w:r>
      <w:r>
        <w:rPr>
          <w:rStyle w:val="FootnoteAnchor"/>
          <w:rtl w:val="true"/>
        </w:rPr>
        <w:footnoteReference w:id="197"/>
      </w:r>
      <w:r>
        <w:rPr>
          <w:rFonts w:ascii="IRNazanin" w:hAnsi="IRNazanin" w:eastAsia="IRNazanin"/>
          <w:color w:val="111111"/>
          <w:sz w:val="28"/>
          <w:sz w:val="28"/>
          <w:szCs w:val="28"/>
          <w:rtl w:val="true"/>
          <w:lang w:bidi="fa-IR"/>
        </w:rPr>
        <w:t xml:space="preserve">وی در کتاب خود اقوال زبیر بن بکار هشام بن محمد کلبی و واحدی ،شارح دیوان متنبّی و ابراهیم جندی قاضی جرجانی و محمد بن قاسم تمیمی را که ما در امام سجاد علیه السلام را دختر یزد گرد و ایرانی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اختلاف در اسامی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فخرالدین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مادر علی بن حسین را دختر یزد گرد می داند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افزون بر کتاب های فوق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الجوهره فى نسب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البرّى که از علمای علم انساب در قرن هفتم هجری است ،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امه مَعْرُوفَةُ اَلنَّسَبِ وَ اِسْمُهَا سُلافَةُ بِنْتُ يَزْدَ جُرْدُ بْنُ شَهْرِيَارَ بْنِ كسْرِي انوشيروَانَ بْنُ قُبَاذٍ وَ كَانَتْ سُلافَةُ مِن خَيْرَاتِ النِّسَاءِ وَ يُقَالُ إنَّها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النَّاقِصُ اوْ اخْتِها؛</w:t>
      </w:r>
    </w:p>
    <w:p>
      <w:pPr>
        <w:pStyle w:val="BookText"/>
        <w:rPr/>
      </w:pP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نسب شناخته شده است و نامش سلافه دختر یزد جرد پسر شهریار پسر کسری انوشیروان پسر قباد است و سلافه از زنان برگزیده و نیکو بود و گفته شده است که او عمه مادر یزید ناقص بوده و یا خواهر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یزید ناقص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مهنّا العبیدلی از دیگر علمای نسب شناس در قرن هفتم است که در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التذكره فى الانساب المطهره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زِینُ العابِدین عَلَیْه السَّلَامُ أُمِّهِ شَهْرِ بانو بِنْتِ كسری یزد جَرَّدَ بْنِ شهریار مَلک الفِرس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زین العابدین مادرش شهربانو دختر شاه یزد جرد پسر شهریار شاه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جمال الدین احمد بن علی الحسنى معروف به ابن عِنَبَه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نویسندگان کتب انساب است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الطالب فى انساب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نگاشته و برای اولین بار به مخالفت با قضیه شهربانو و این که مادر امام سجاد علیه السلام ایرانی ،است پرداخته و بقیه مخالفان از این زمان یعنی قرن نهم به بعد به قلم زدن پیرامون این جریان تاریخی از زاویه ای دیگر توجه کردند ما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به نظریه های این نویسنده در مورد شهربانو می پردازیم و اینک از آن مباحث می گذریم و تنها به ذکر ابتدای سخن او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اخْتَلَفَ فِى أُمِّهِ فالمشهور أَنَّهَا شَاهْ زَنَانُ بِنْتُ کسری یزد جَرَّدَ بْنِ شهریار بْنِ ابرویزد وَ قیل انَّ اسْمَهَا ، شَهْرُ بانو ، قیل نُهْبَةً فِى فَتَحَ الْمَدَائِنِ فنفلها عُمَرُ بْنُ الْخَطَّابِ مَنْ الحسین علیه السَّلَامُ </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درباره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و مشهور آن که وی شاه زنان دختر یزد گرد پسر شهریار پسر پرویز است و نیز گفته شده که نام او شهربانو است که در فتح مدائن به مدینه آورده شد و عُمر بن خطاب وی را به حسین بخشید و</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سراج الدین رفاعی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النظّام موید الدین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صحاح الاخبارش شهربانو یا شاه زنان دختر یزد گرد را مادر امام سجاد علیه السلام ذکر می کند </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البته در نسخه ای که در دسترس نویسنده است شاه رباق به جای شاه زنان ضبط شده و این به یقین تصحیف است و جریان ولایت حریث بن </w:t>
      </w:r>
      <w:bookmarkStart w:id="143" w:name="pg8668_108686"/>
    </w:p>
    <w:p>
      <w:pPr>
        <w:pStyle w:val="BookText"/>
        <w:rPr/>
      </w:pPr>
      <w:bookmarkEnd w:id="143"/>
      <w:r>
        <w:rPr>
          <w:rFonts w:ascii="IRNazanin" w:hAnsi="IRNazanin" w:eastAsia="IRNazanin"/>
          <w:color w:val="111111"/>
          <w:sz w:val="28"/>
          <w:sz w:val="28"/>
          <w:szCs w:val="28"/>
          <w:rtl w:val="true"/>
          <w:lang w:bidi="fa-IR"/>
        </w:rPr>
        <w:t>جابر حنفی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بیان شد دکتر مهدوی دامغانی معتقد است اولین نسابه ای که در مورد شهربانو سخن گفته ابو الیقضان سحیم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که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ربیع الابرار خود به نقل وی اشاره نموده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البته وجود فردی با این كنیه و لقب مورد بحث و تأمل است و از سویی کتاب وی در دسترس نیست و تنها نقل او را زمخشری بیان نموده از این رو ما در پایان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ابتدای آن طبق تقدم زمانی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اشاره نمودیم </w:t>
      </w:r>
      <w:r>
        <w:rPr>
          <w:rFonts w:eastAsia="IRNazanin" w:cs="IRNazanin"/>
          <w:color w:val="111111"/>
          <w:sz w:val="28"/>
          <w:szCs w:val="28"/>
          <w:rtl w:val="true"/>
          <w:lang w:bidi="fa-IR"/>
        </w:rPr>
        <w:t>.</w:t>
      </w:r>
    </w:p>
    <w:p>
      <w:pPr>
        <w:pStyle w:val="Heading2"/>
        <w:numPr>
          <w:ilvl w:val="1"/>
          <w:numId w:val="1"/>
        </w:numPr>
        <w:rPr/>
      </w:pPr>
      <w:bookmarkStart w:id="144" w:name="__RefHeading___Toc2437507_653776707"/>
      <w:bookmarkStart w:id="145" w:name="_Toc49"/>
      <w:bookmarkEnd w:id="144"/>
      <w:r>
        <w:rPr>
          <w:rtl w:val="true"/>
        </w:rPr>
        <w:t>شهر بانو در کتب ادبیات عرب</w:t>
      </w:r>
      <w:bookmarkEnd w:id="145"/>
    </w:p>
    <w:p>
      <w:pPr>
        <w:pStyle w:val="BookText"/>
        <w:rPr/>
      </w:pPr>
      <w:r>
        <w:rPr>
          <w:rFonts w:ascii="IRNazanin" w:hAnsi="IRNazanin" w:eastAsia="IRNazanin"/>
          <w:color w:val="111111"/>
          <w:sz w:val="28"/>
          <w:sz w:val="28"/>
          <w:szCs w:val="28"/>
          <w:rtl w:val="true"/>
          <w:lang w:bidi="fa-IR"/>
        </w:rPr>
        <w:t xml:space="preserve">عبد الملک بن قریب اصمعی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ادیب مشهور اوایل قرن سوم هجری است که ابن ندیم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برای او ذکر می کند </w:t>
      </w:r>
      <w:r>
        <w:rPr>
          <w:rStyle w:val="FootnoteAnchor"/>
          <w:rtl w:val="true"/>
        </w:rPr>
        <w:footnoteReference w:id="203"/>
      </w:r>
      <w:r>
        <w:rPr>
          <w:rFonts w:ascii="IRNazanin" w:hAnsi="IRNazanin" w:eastAsia="IRNazanin"/>
          <w:color w:val="111111"/>
          <w:sz w:val="28"/>
          <w:sz w:val="28"/>
          <w:szCs w:val="28"/>
          <w:rtl w:val="true"/>
          <w:lang w:bidi="fa-IR"/>
        </w:rPr>
        <w:t xml:space="preserve">و از آن جا که اکثر کتاب های او از دسترس پژوهش گران دور ،است مطلب وی در مورد مادر امام سجاد علیه السلام را به نقل از کتاب الفاضل 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الاَصْعَمِى یَحْدِثُ انَّ ابْنَةَ یزد جَرَّدَ جائت علی بْنِ ابی طَالِبٍ فِی مَاتَ وَصیفة ، فَقَالَ عَلى عَلیه السَّلَامُ اَكْرَمُوها فَاِنَّها حَدِیثَةُ عَهْدِ بِنِعْمَتِهِ فَقَالَ لَهَا تَزوجى بِالحسین ابْنَىْ فَقَالَتْ بَلْ أَتَزَوَّجُكِ أَنْتَ فَقَالَ لَهَا الحُسَیْن شَابُّ وَ هُوَ أَحَقُّ بَالْتَرویج مِنًى قَالَتْ مِثْلِى لَا یملكه مِنْ یملک وَ زَعَمَ عُمَرُ بْنُ الْخَطَّابِ انْهَ لیس أَحَدُ أَزْكَى مِنْ أَوْلَادِ السراری لَانَ لَهُمْ عَزَّ الْعَرَبِ وَ تدبیر الْعَجَمِ ؛ </w:t>
      </w:r>
      <w:r>
        <w:rPr>
          <w:rStyle w:val="FootnoteAnchor"/>
          <w:rtl w:val="true"/>
        </w:rPr>
        <w:footnoteReference w:id="20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اصمعی روایت کرد که دختر یزد جرد در میان یک صد کنیز خدمت امیر المومنین علی بن ابی طالب علیه السلام آمدند و آن حضرت فرمود او را محترم </w:t>
      </w:r>
    </w:p>
    <w:p>
      <w:pPr>
        <w:pStyle w:val="BookText"/>
        <w:rPr/>
      </w:pPr>
      <w:r>
        <w:rPr>
          <w:rFonts w:ascii="IRNazanin" w:hAnsi="IRNazanin" w:eastAsia="IRNazanin"/>
          <w:color w:val="111111"/>
          <w:sz w:val="28"/>
          <w:sz w:val="28"/>
          <w:szCs w:val="28"/>
          <w:rtl w:val="true"/>
          <w:lang w:bidi="fa-IR"/>
        </w:rPr>
        <w:t xml:space="preserve">بدارید زیرا که از نعمت و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سلطنتی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دختر فرمود آیا با پسرم حسین ازدواج می کنی؟ گفت بلکه با شما تزویج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پسرم حسین جوان است و او سزاوار تر از من به ازدواج است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مرا مالک نمی شود هر مالکی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الخطاب گمانش این بود که کسی از اولاد اسرای عجم زیرک تر نخواهد بود زیرا آنان هم دارای عزّ عرب بودند و هم تدبیر عجم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این نقل مربوط به دختر دیگر یزد گرد ادرک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آینده از او سخن خواهیم گفت چون این نقل به تزویجی اشاره ندارد و چون بعد از آن به جریان مادر امام سجاد علیه السلام پرداخته می توان احتمال داد که نقل مذکور ادامه داشته که ذکر نشده و مربوط به شهربانو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یزید تمالی ملقب به ابو العباس 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نحوی شهیر اهل سنت یکی دیگر از ادبای متقدم است که در مورد قضیه شهربانو مطلب نوشته در كتاب الکامل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یقال لَعَلَى بْنِ الحسین ذُو الخیرتین لَانَّ أُمَّهُ كَانَتِ ابْنَةَ یزد جَرَّدَ وَ تاویل ذَلِكَ انَّ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لِلَّهِ عزّ و جلّ مِنْ خَلْقِهِ خیرتین مِنَ الْعَرَبِ قریش وَ مِنَ الْعَجَمِ فارس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به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شد زیرا مادر او دختر یزد گرد است و تأویل این مطلب آن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برای خداوند تعالی از میان خلق او دو طایفه پسندیده و نیک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قریش و از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فارس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مبرّد جریان اکرام امام علیه السلام به مادرش را می نویسد که قبل از او غذا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قضیه در جای خود بحث شد که درباره امام علیه السلام نبوده چون در حالت نفاس از دنیا رفته است و بانوی مورد احترام آن حضرت یا خاله او بوده و </w:t>
      </w:r>
    </w:p>
    <w:p>
      <w:pPr>
        <w:pStyle w:val="BookText"/>
        <w:rPr/>
      </w:pPr>
      <w:r>
        <w:rPr>
          <w:rFonts w:ascii="IRNazanin" w:hAnsi="IRNazanin" w:eastAsia="IRNazanin"/>
          <w:color w:val="111111"/>
          <w:sz w:val="28"/>
          <w:sz w:val="28"/>
          <w:szCs w:val="28"/>
          <w:rtl w:val="true"/>
          <w:lang w:bidi="fa-IR"/>
        </w:rPr>
        <w:t>هم چون مادر از وی پرستاری کرده و یا کنیز و ام ولدی بوده که پس از مرگ مادر سرپرستی آن حضرت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نیز پس از نقل سخن اصمعی در مورد شهربانو به شعر ریاشی در مورد فرزند اسرای عجم اشاره شده که چنین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أَوْلَادُ السراری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كَثُرُوا یا رَبِّ فینا</w:t>
      </w:r>
    </w:p>
    <w:p>
      <w:pPr>
        <w:pStyle w:val="BookText"/>
        <w:rPr/>
      </w:pPr>
      <w:r>
        <w:rPr>
          <w:rFonts w:ascii="Amiri" w:hAnsi="Amiri" w:eastAsia="Amiri" w:cs="Amiri"/>
          <w:color w:val="111111"/>
          <w:sz w:val="28"/>
          <w:sz w:val="28"/>
          <w:szCs w:val="28"/>
          <w:rtl w:val="true"/>
          <w:lang w:bidi="ar-SA"/>
        </w:rPr>
        <w:t xml:space="preserve">رَبِّ ادخلنی بِلَاداً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أَرَى فیها هجیناً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فرزندان اسیران در بین ما زیاد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من را در سرزمینی وارد گردان تا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اعراب جاهلی به فرزندانی گفته می شد که ما در آن ها 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نکته مهم این است که در کتاب های ادبی هم از ایرانی بودن مادر امام سجاد علیه السلام سخن گفته شده است آن هم توسط مبرّد که از ادبای اهل سنت است و دلیلی برای ذکر این نکته نمی تواند داشته باشد جز بیان یک خبر یا شاهد مثال ادبی که عموماً با اتکاء به یک واقعیت ارائه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کحاله نیز به نقل از مبرّد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سُلافة أَمْ عَلِىُّ بْنُ الحسین علیه السَّلَامُ مِنْ وُلْدِ یزد جَرَّدَ مِنْ رَبَّاتِ الْبَرِّ وَ الاِحْسان ؛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قابل توجه است که گلدزیهر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نام کتاب مبرد در میان منابع اولیه داستان شهربانو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یک نقال است اخبار عرب را حکایت می کند از هر دری سخن می گوید سند و سلسله سند ندارد در تاریخ بسیار عامی 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الکامل نمونه اعلای روح عصبیت عربی و عصرپان عربیسم جاهلی است</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تر این که همین نویسنده در ابتدای بحث شهربانو به شاه نامه فردوسی </w:t>
      </w:r>
    </w:p>
    <w:p>
      <w:pPr>
        <w:pStyle w:val="BookText"/>
        <w:rPr/>
      </w:pPr>
      <w:r>
        <w:rPr>
          <w:rFonts w:ascii="IRNazanin" w:hAnsi="IRNazanin" w:eastAsia="IRNazanin"/>
          <w:color w:val="111111"/>
          <w:sz w:val="28"/>
          <w:sz w:val="28"/>
          <w:szCs w:val="28"/>
          <w:rtl w:val="true"/>
          <w:lang w:bidi="fa-IR"/>
        </w:rPr>
        <w:t xml:space="preserve">اشاره کرده و معتقد است همین که فردوسی به قضیه شهربانو اشاره ندارد و یا فرزندی برای یزد گرد سوم قایل نیست دلیل بر افسانه بودن شهربانو است چگونه می شود که ادیب حماسه سرای ایرانی می تواند مرجع باشد ولی ادیب شهیری چون مبرّد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اگر مبرّد عصبیت عربی دارد باید منکر ایرانی بودن مادر امام سجاد علیه السلام باشد و اصلاً اشاره ای به این پیوند نداشته باشد چه رسد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و طایفه ایرانی را از برترین طوایف بداند </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البته لازم به ذکر است که اولاً فردوسی از دختری به نام نیرک برای یزد گرد یاد می کند و این گونه نیست که قایل به فرزندی برای او نباشد و ثانیاً اگر وجود نام شهربانو و یا قضیه ازدواج وی با امام حسین علیه السلام در ادبیات ایران زمین می تواند دلیل باشد که بیشتر موید است نه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منظومه داستانی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 به نقل از استاد مهدوی دامغانی در اواسط قرن پنجم به اقتفای از شاه نامه و در بیان فضایل حضرت علی علیه السلام در جنگ های جمل و صفین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این منظومه حماسی در نزدیک هشتاد بیت از امام حسین علیه السلام و شاه دخت شهربانو یاد می کند </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گر چه مضمون این اشعار با آن چه ما از نقل ها و روایات تاریخی برگزیده و صحیح می دانیم هماهنگ نیست ولی اصلِ ذکرِ این واقعه در قرن پنجم دلیل یا موید بر وجود اصل مطلب در اذهان مردم و و ادباء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منصور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نثر الدر خود درباره نسب امام سجاد علیه السلام می نویسد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زیرا پیامبر صلی الله علیه و آله فرمود که خداوند متعال را میان بندگانش دو برگزیده هست از ،عرب قریش و از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ایرانیان و مادر آن حضرت دختر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که از ادیبان شهیر است به ایرانی بودن مادر امام سجاد علیه السلام تصریح می کند </w:t>
      </w:r>
      <w:r>
        <w:rPr>
          <w:rStyle w:val="FootnoteAnchor"/>
          <w:rtl w:val="true"/>
        </w:rPr>
        <w:footnoteReference w:id="211"/>
      </w:r>
      <w:r>
        <w:rPr>
          <w:rFonts w:ascii="IRNazanin" w:hAnsi="IRNazanin" w:eastAsia="IRNazanin"/>
          <w:color w:val="111111"/>
          <w:sz w:val="28"/>
          <w:sz w:val="28"/>
          <w:szCs w:val="28"/>
          <w:rtl w:val="true"/>
          <w:lang w:bidi="fa-IR"/>
        </w:rPr>
        <w:t xml:space="preserve">وی مطلب را از ابو الیقضان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به عبارتی قدیمی ترین قول در مورد ازدواج امام حسین علیه السلام و شهربانو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علامه راغب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دو ادیب فوق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علی بن الحسین علیه السلام می نویسد و ما پس از ذکر این مطلب به بررسی آن می پردازیم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عاتب هشام زيد بن عَلِيٍ و قالَ بَلَغَنِي اِنَّكَ تُرِيدُ الْخِلافَةَ كَيْفَ تَصْلُحُ لَها وَ اَنْتِ اَنْ اُمَّةً فَقالَ عَلَيْهِ السَّلاَمُ كَانَ اسماعيل اِبْنَ امة وَ اِسْحَاقُ اِبْنِ حُرَّةٍ فَاخْرُجَ اَللَّهُ مِنْ صُلْبِ اِسْمَاعِيلَ خَيْرَ وُلْدِ آدَمَ فَقَالَ هِشَامٌ اِذا لاَنرَانِى الاحِيثِ تَكْرَهُ كَانَتِ اَمْ على بْنِ اَلْحُسَيْنِ عَلَيْهِ السَّلاَمُ جِيهَانَ شَاهَ بِنْتُ يزد جرد اَخْذِ اَلْحُسَيْنَ عَلَيْهِ السَّلاَمُ مِنْ جُمْلَةِ اَلْفَيْءِ وَ قَالَ لَهُ اَمِيرُ اَلْمُوْمِنِينَ عَلَيْهِ اَلسَّلاَمُ فِي اَلدُّنْيَا وَ اَلْآخِرَةِ؛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زید بن علی بن الحسین علیه السلام عتاب کرده و گفت به من خبر رسیده است که تو قصد خلافت داری و حال آن که تو صلاحیت نداری، زیرا تو پسر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زید علیه السلام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پسرکنیز بود و اسحاق پسر حرّة و خداوند متعال از صلب اسماعیل بهترین اولاد آدم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 هشام ناراحت شد و گفت دیگر مرا نخواهی دید مگر در جائی که به ضرر تو تمام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حضرت علی بن الحسین علیه السلام به نام جیهان شاه دختر یزد جرد بود و حسین علیه السلام او را به عنوان 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کرد و حضرت امیر المومنین علیه السلام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نگهدار که زود است برای تو فرزندی بیاورد که سید عرب و </w:t>
      </w:r>
    </w:p>
    <w:p>
      <w:pPr>
        <w:pStyle w:val="BookText"/>
        <w:rPr/>
      </w:pPr>
      <w:r>
        <w:rPr>
          <w:rFonts w:ascii="IRNazanin" w:hAnsi="IRNazanin" w:eastAsia="IRNazanin"/>
          <w:color w:val="111111"/>
          <w:sz w:val="28"/>
          <w:sz w:val="28"/>
          <w:szCs w:val="28"/>
          <w:rtl w:val="true"/>
          <w:lang w:bidi="fa-IR"/>
        </w:rPr>
        <w:t>سید عجم و سید دنیا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نقل سوالات زیر به ذهن می رسد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اصلی این مطلب کجاست و قدیمی ترین و معتبر ترین منبع کدام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نقل های دیگر که متن گفت گوی هشام بن عبد الملک و زید بن علی بن الحسین علیه السلام را آورده باشد با همین الفاظ آورده اند یا به نقصان و زیاده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این نقل مادر امام سجاد علیه السلام که از غنایم جنگی محسوب می شد، کنیز بوده، آیا فرقی با وجود شاه زاده بودن ام ولد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مقدمه به گونه ای مبسوط این بحث را مطرح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سوال اول معلوم نیست زیرا مرحوم راغب اصفهانی بدون نقل منبع این مطلب را ذکر می کند اما در مورد بخش دوم از سوال اول که با سوال دوم مربوط می شود باید گفت تقریباً قدیمی ترین کتاب هایی که به این مطلب اشاره دارند انساب الاشراف بلاذری و تاریخ یعقوبی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زید بن هشام در تاریخ یعقوبی آمده است اما تفاوت هایی با آن چه راغب اصفهانی نقل می کند دارد در نقل یعقوبی نامی از امام سجاد علیه السلام آورده نشده است و تنها به کنیز بودن مادر حضرت اسماعیل علیه السلام و حرّه بودن مادر اسحاق و انتخاب اسماعیل برای این که نسل عرب و مهم تر رسول خدا را از او قرار دهد اشاره شده است</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در این جریان هشام بن عبد الملک که با نقشه ای پلید زید بن علی را از مدینه به دمشق احضار کرد و در قصر خود مجلس گفت گویی با او ترتیب داد در صدد تحقیر و نابو د کردن شخصیت وی در افکار عمومی بود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مادر وی را به عنوان عامل تحقیر در ابتدا مطرح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جریان در تاریخ یعقوبی چنین آمده است که هشام به زید بن علی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بَلَغَنی اِنَّکَ توهل نَفْسِكَ لِلْخِلَافَةِ وَ أَنْتَ ابْنُ أَمَةً ؛</w:t>
      </w:r>
    </w:p>
    <w:p>
      <w:pPr>
        <w:pStyle w:val="BookText"/>
        <w:rPr/>
      </w:pPr>
      <w:r>
        <w:rPr>
          <w:rFonts w:ascii="IRNazanin" w:hAnsi="IRNazanin" w:eastAsia="IRNazanin"/>
          <w:color w:val="111111"/>
          <w:sz w:val="28"/>
          <w:sz w:val="28"/>
          <w:szCs w:val="28"/>
          <w:rtl w:val="true"/>
          <w:lang w:bidi="fa-IR"/>
        </w:rPr>
        <w:t xml:space="preserve">به من خبر رسیده است که تو خود را لایق خلافت می دانی و حال آن که تو پسر کنیز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علی بن الحسین علیه السلام چنین پاسخ او را می دهد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یَلَكُ مَكَانَ أَمْ یَضعنى ؟ وَ اللَّهِ لَقَدْ كَانَ اسحاق ابْنِ حَرِّهِ وَ اسمعیل ابْنُ أَمّةِ فَاخْتَصَّ اللَّهِ عَزَّ وَ جَلٍ وَلَدُ اسمعیل فَجَعَلَ مِنْهُمْ الْعَرَبِ فمازال ذَلِكَ ینمی حتی كَانَ مِنْهُمْ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یا هِشَامٍ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تو آیا مقام مادر ، کسی را پست می کند؟ به خدا قسم اسحاق پسر زن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اسماعیل پسر کنیز پس خداوند فرزندان اسماعیل را انتخاب کرد و عرب را از آن ها قرار داد و هم چنان اعراب رشد کردند و رسول الله صلی الله علیه و آله از آن ها بود تقوا پیشه کن ای هشام </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بنا بر این تفاوت عمده ای بین این دو نقل هست و آن این که در این بحث از تاریخ یعقوبی اشاره ای به مادر امام سجاد علیه السلام نشده است اما به صورت کلی به یک سان بودن مقام کنیز و حرّه از نظر شخصیت انسانی اشاره دارد و این که اگر خدا بخواهد کنیزی چون هاجر را بر حرّه ای چون ساره برتری می دهد و نسل پاک پیامبر را به او متصل می کند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جریان به همین شکل آورده شده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به هر حال در این که راغب اصفهانی به عنوان ادیبی مشهور از بانویی به نام جیهان شاه به عنوان مادر امام سجاد علیه السلام سخن می گوید و این مطلب را به دنبال جریان گفت گوی هشام و زید بن علی می آورد شک و تردیدی نیست و ما در این بخش به همین نکته اشاره داریم که در کتب ادبی از مادر امام سجاد علیه السلام سخن به میان آمده است و </w:t>
      </w:r>
      <w:bookmarkStart w:id="146" w:name="pg8668_108701"/>
    </w:p>
    <w:p>
      <w:pPr>
        <w:pStyle w:val="BookText"/>
        <w:rPr/>
      </w:pPr>
      <w:bookmarkEnd w:id="146"/>
      <w:r>
        <w:rPr>
          <w:rFonts w:ascii="IRNazanin" w:hAnsi="IRNazanin" w:eastAsia="IRNazanin"/>
          <w:color w:val="111111"/>
          <w:sz w:val="28"/>
          <w:sz w:val="28"/>
          <w:szCs w:val="28"/>
          <w:rtl w:val="true"/>
          <w:lang w:bidi="fa-IR"/>
        </w:rPr>
        <w:t>در صدر مطلب راغب و آن چه در انساب الاشراف و تاریخ یعقوبی و تاریخ مدینه دمشق آورده شده اختلافی نیست و مطلب اضافه را راغب ممکن است از دیگر منابع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نویری در نهایه الارب می نویسد که مادر على بن الحسین علیه السلام شهربانویه دختر یزد گرد، شاه ایران است</w:t>
      </w:r>
      <w:r>
        <w:rPr>
          <w:rFonts w:eastAsia="IRNazanin" w:cs="IRNazanin"/>
          <w:color w:val="111111"/>
          <w:sz w:val="28"/>
          <w:szCs w:val="28"/>
          <w:rtl w:val="true"/>
          <w:lang w:bidi="fa-IR"/>
        </w:rPr>
        <w:t xml:space="preserve">. </w:t>
      </w:r>
      <w:r>
        <w:rPr>
          <w:rStyle w:val="FootnoteAnchor"/>
          <w:rtl w:val="true"/>
        </w:rPr>
        <w:footnoteReference w:id="217"/>
      </w:r>
    </w:p>
    <w:p>
      <w:pPr>
        <w:pStyle w:val="Heading2"/>
        <w:numPr>
          <w:ilvl w:val="1"/>
          <w:numId w:val="1"/>
        </w:numPr>
        <w:rPr/>
      </w:pPr>
      <w:bookmarkStart w:id="147" w:name="__RefHeading___Toc2437509_653776707"/>
      <w:bookmarkStart w:id="148" w:name="_Toc50"/>
      <w:bookmarkEnd w:id="147"/>
      <w:r>
        <w:rPr>
          <w:rtl w:val="true"/>
        </w:rPr>
        <w:t>شهر بانو در کتب رجالی</w:t>
      </w:r>
      <w:bookmarkEnd w:id="148"/>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معرفه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گزیده ای از رجال محمد بن عمر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اول قرن چهارم و معاصر شیخ کلینی بوده و مهم ترین اثر برجای مانده در زمینه رجال و به ویژه کتب رجالی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مربوط به یحیی بن طویل برادر رضاعی امام سجاد علیه السلام در مورد مادر امام علیه السلام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وَالِدَتَهُ شَهْرِ بانوی قَدْ تو فیّت وَ هُوَ صَغِیرَ السِّن؛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است که در زمان کودکی وی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افزون بر اشاره به نام شهربانو شبهه مربوط به تزویج مادر علی بن الحسین علیه السلام در این قسمت رفع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رجال ابن داوود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وَالِدَتَهُ شَهْرِ بانویه قَدْ تو فیّت وَ هُوَ طِفْلُ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مرجع اولیه است و یا نقل به مضمون شده است و به هر حال زمان مرگ شهربانو در نفاس، با این نقل ها تأیید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رجالیون مشهور نیمه اول قرن هشتم است و اگر چه روش ما در این نوشتار بررسی نقل های قرون اولیه است، اما از آن جا که ذهبی و ابن حجر عسقلانی آخرین افرادی هستند که به بقایای کتاب های قرون نخست داشته اند و پس از آن ها بسیاری از آثار از بین رفته اند </w:t>
      </w:r>
      <w:r>
        <w:rPr>
          <w:rStyle w:val="FootnoteAnchor"/>
          <w:rtl w:val="true"/>
        </w:rPr>
        <w:footnoteReference w:id="220"/>
      </w:r>
      <w:r>
        <w:rPr>
          <w:rFonts w:ascii="IRNazanin" w:hAnsi="IRNazanin" w:eastAsia="IRNazanin"/>
          <w:color w:val="111111"/>
          <w:sz w:val="28"/>
          <w:sz w:val="28"/>
          <w:szCs w:val="28"/>
          <w:rtl w:val="true"/>
          <w:lang w:bidi="fa-IR"/>
        </w:rPr>
        <w:t>کتاب های آن ها اسلام دسترسی بسیار حائز اهمیت است از این رو در بخش حاضر به آن چه در کتب ذهبی در مورد مادر امام سجاد علیه السلام ذکر شده 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سیر اعلام النبلاء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أُمُّهُ أُمُّ وَلَدِ اسْمُهَا سَلَامَةَ سلافة بِنْتِ مَلَكِ الْفَرَسِ یزد جُرِّدَ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غَزالة؛</w:t>
      </w:r>
    </w:p>
    <w:p>
      <w:pPr>
        <w:pStyle w:val="BookText"/>
        <w:rPr/>
      </w:pPr>
      <w:r>
        <w:rPr>
          <w:rFonts w:ascii="IRNazanin" w:hAnsi="IRNazanin" w:eastAsia="IRNazanin"/>
          <w:color w:val="111111"/>
          <w:sz w:val="28"/>
          <w:sz w:val="28"/>
          <w:szCs w:val="28"/>
          <w:rtl w:val="true"/>
          <w:lang w:bidi="fa-IR"/>
        </w:rPr>
        <w:t xml:space="preserve">و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بود و نامش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سلافه دختر یزد جرد شاهن شاه فارس بود و گفته شده است که نامش غزاله بود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او در سطرهای بعدی می نویسد که مادر علی بن الحسین از دختران شاهان ساسانی بود و او عمه مادر یزید بن ولید است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عَنْ عَبْدِ الرَّحْمَنِ بْنِ اردک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عَلِّىُّ بْنُ الحسین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الحُسین یَدْخل الْمَسْجِدِ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وَهْبٍ عَنْ مالک قَالَ لَمْ یکن فی أَهْلِ البیت مِثْلُهُ وَ مَا هُوَ ابْنُ أَمَةً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طرفی تصریحاً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امْ عَلِيَّ مِنْ بَنَاتُ مُلُوكِ الاكاسِرِهْ ؛</w:t>
      </w:r>
    </w:p>
    <w:p>
      <w:pPr>
        <w:pStyle w:val="BookText"/>
        <w:rPr/>
      </w:pPr>
      <w:r>
        <w:rPr>
          <w:rFonts w:ascii="IRNazanin" w:hAnsi="IRNazanin" w:eastAsia="IRNazanin"/>
          <w:color w:val="111111"/>
          <w:sz w:val="28"/>
          <w:sz w:val="28"/>
          <w:szCs w:val="28"/>
          <w:rtl w:val="true"/>
          <w:lang w:bidi="fa-IR"/>
        </w:rPr>
        <w:t xml:space="preserve">و مادر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دختران شاهان و کسری ها بود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وجه جمع دو عبارت فوق این می شود که ما در امام سجاد علیه السلام شاه زاده بوده است و بعداً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اهل بیت علیهم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رجالین </w:t>
      </w:r>
    </w:p>
    <w:p>
      <w:pPr>
        <w:pStyle w:val="BookText"/>
        <w:rPr/>
      </w:pPr>
      <w:r>
        <w:rPr>
          <w:rFonts w:ascii="IRNazanin" w:hAnsi="IRNazanin" w:eastAsia="IRNazanin"/>
          <w:color w:val="111111"/>
          <w:sz w:val="28"/>
          <w:sz w:val="28"/>
          <w:szCs w:val="28"/>
          <w:rtl w:val="true"/>
          <w:lang w:bidi="fa-IR"/>
        </w:rPr>
        <w:t xml:space="preserve">معاصر نیز شیخ محمد تقی شوشتری در رساله ای که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جلد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اَمُّ اَلسَّجَّادِ عَلَيْهِ السَّلاَمُ فَاخْتَلَفَ فى اِسْمِهَا فَقَالَ فِي الارْشَادِ وَ اَلتَّهْذِيبِ شاهْ زَنَانَ وَ قَالَ اَلْكُلَيْنِيُّ وَ الطبرى الاماميِّ شَهرٌ بَانُويَهْ وَ يَشْهَدُ لَهُ خَبَرُ ابي نَضْرَةَ فِي صَحِيفَةِ فَاطِمَةَ امه شَهْرٍ بَانُو بِنْتُ يَزْدَ جرْد وَ قَالَ النوبختيُّ وَ اِبْنُ قتيبه وَ اَلْحَافِظُ عَبْدُ اَلْعَزِيزِ سُلاَفُهُ وَ عَنِ اِبْرَاهِيمَ بْنِ اِسْحَاقَ غَزَالَهُ وَ عَنْ بَعْضِهِم بِرَّهُ وَ فِي اِثْبَاتِ اَلْوَصِيَّةِ جَهَانْ شَاهُ وَ شَهْرٌ بَانُو اخْتِهَا تَزَوَّجَهَا الْحَسَنُ عَليه السلامُ و جَعَلَ النَّوْبَختيُّ جَهَانْشَاهُ اِسْمُهَا قَبْلَ اَلشَّبَى وَ نقلَ اَبْوُ اَلْفَرَجِ عَنْ يَحْيَى بْنِ اَلْحَسَنِ اَلْعِلْوَى اى اِصْحَابِنَا اَلطَّالِبِيِّينَ قَالُوا انّ امَّه ليلى بنت ابى مَرَّة وَ اَنَّ اَلْمَقْتُولَ لاَم وَلَدَ قُلْتُ مَا فَعَلَهُ عَنْ يَحْيَى خِلاَفُ اَلْمُتَّفَقِ عَلَيْهِ مِنْ كَوْنِ لَيْلَى ام اَلْمَقْتُولِ وَ انّ امّه مِن بَناتِ مُلُوكِ فَارِسَ فَهُوَ وَ هُمْ قَطَعاً وَ لَعَلَّهُ لَمْ يُنْقَلْ مَا نَقَلَ مُشَافَهَةً بَلْ عَنْ كِتَابِ</w:t>
      </w:r>
    </w:p>
    <w:p>
      <w:pPr>
        <w:pStyle w:val="BookText"/>
        <w:rPr/>
      </w:pPr>
      <w:r>
        <w:rPr>
          <w:rFonts w:ascii="Amiri" w:hAnsi="Amiri" w:eastAsia="Amiri" w:cs="Amiri"/>
          <w:color w:val="111111"/>
          <w:sz w:val="28"/>
          <w:sz w:val="28"/>
          <w:szCs w:val="28"/>
          <w:rtl w:val="true"/>
          <w:lang w:bidi="ar-SA"/>
        </w:rPr>
        <w:t xml:space="preserve">مُصْحَفٍ وَ اِنَّهُ كَانَ فِي اَلْكُتَّابِ؛ </w:t>
      </w:r>
      <w:r>
        <w:rPr>
          <w:rStyle w:val="FootnoteAnchor"/>
          <w:rtl w:val="true"/>
        </w:rPr>
        <w:footnoteReference w:id="22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مادر امام سجاد علیه السلام و در مورد نام وی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و تهذیب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و طبری شیعی گفته اند شهربانویه و گواه این نام است خبر ابی نضره در صحیفه فاطمه علیها السلام که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شهربانو بنت یزد 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نوبختی و ابن قتیبه و حافظ عبد العزیز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ابراهیم بن اسحاق نقل شده که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برخی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در اثبات الوصیه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خواهرش شهربانو با امام حسن علیه السلام ازدواج کرد نوبختی می گوید که قبل از اسارت نام او جهان شاه بوده و ابو الفرج از یحیی بن الحسن العلوى یعنی از طالبیون نقل می کند که مادرش لیلا دختر ابی مره بوده و آن که در کربلا کشته شده مادرش ام ولد بوده است و من می گویم آن چه یحیی گفت خلاف قول اتفاقی است که معتقدند لیلا مادر مقتول کربلا است و مادر امام سجاد علیه السلام از دختران شاهان ایران بوده پس این سخن قطعاً یک گمان باطل است چرا که حتی </w:t>
      </w:r>
      <w:bookmarkStart w:id="149" w:name="pg8668_108708"/>
    </w:p>
    <w:p>
      <w:pPr>
        <w:pStyle w:val="BookText"/>
        <w:rPr/>
      </w:pPr>
      <w:bookmarkEnd w:id="149"/>
      <w:r>
        <w:rPr>
          <w:rFonts w:ascii="IRNazanin" w:hAnsi="IRNazanin" w:eastAsia="IRNazanin"/>
          <w:color w:val="111111"/>
          <w:sz w:val="28"/>
          <w:sz w:val="28"/>
          <w:szCs w:val="28"/>
          <w:rtl w:val="true"/>
          <w:lang w:bidi="fa-IR"/>
        </w:rPr>
        <w:t>شفاهی نقل نشده است چه رسد به این که از کتاب نقل شده باشد در حالی که قول مشهور در کتاب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عنایت الله قهپایی نیز که در کتاب مجمع الرجال خود پنج کتاب رجال نجاشی کشّی، رجال شیخ طوسی فهرست شیخ طوسی و رجال ابن غضائری را جمع کرده است،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امُّهُ شاه زنان وَ قِيلَ سَلاَمُهُ وَ قِيلَ شَهْرٌبانويه بِنْتُ يَزْدَ جُرْدِ بْنِ شهرِيارَ وَ قِيلَ بِنْتُ شِيرَويهْ بْنِ كِسْرِيٍ و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در جامع الرواه محمد بن علی اردبیلی که از شاگردان علامه مجلسی بوده است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امه شاه زَنَانَ بِنْتَ يَزْدَ جرد بنّ کسری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مادرش شاه ،زنان دختر یزد گرد پسر کسری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مطلب را میر مصطفی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نقد الرجال خود دارد</w:t>
      </w:r>
      <w:r>
        <w:rPr>
          <w:rFonts w:eastAsia="IRNazanin" w:cs="IRNazanin"/>
          <w:color w:val="111111"/>
          <w:sz w:val="28"/>
          <w:szCs w:val="28"/>
          <w:rtl w:val="true"/>
          <w:lang w:bidi="fa-IR"/>
        </w:rPr>
        <w:t xml:space="preserve">. </w:t>
      </w:r>
      <w:r>
        <w:rPr>
          <w:rStyle w:val="FootnoteAnchor"/>
          <w:rtl w:val="true"/>
        </w:rPr>
        <w:footnoteReference w:id="226"/>
      </w:r>
    </w:p>
    <w:p>
      <w:pPr>
        <w:pStyle w:val="Heading2"/>
        <w:numPr>
          <w:ilvl w:val="1"/>
          <w:numId w:val="1"/>
        </w:numPr>
        <w:rPr/>
      </w:pPr>
      <w:bookmarkStart w:id="150" w:name="__RefHeading___Toc2437511_653776707"/>
      <w:bookmarkStart w:id="151" w:name="_Toc51"/>
      <w:bookmarkEnd w:id="150"/>
      <w:r>
        <w:rPr>
          <w:rtl w:val="true"/>
        </w:rPr>
        <w:t>شهر بانو در کتاب های کلامی</w:t>
      </w:r>
      <w:bookmarkEnd w:id="15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الصراط المستقیم تحلیلی برای حدیث رسول اکرم صلى الله علیه و آله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یَنْتَصِر لِهَذَا الدّین بِالرَّجُلِ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که بی ارتباط با قضیه شهربانو مادر امام سجاد علیه السلام نیست بیاضی در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آياتٍ اِدَّعَى نُزُولَهَا فِي اَبي بَكْرٍ و صاحِبَيهِ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نویسد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الاول اَرْسَلَ رَسُولَهُ بِالْهُدَى وَ دِينِ اَلْحَقِّ 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اَلنَّبِىُّ صَلَّي اللَّهُ عَلَيْهِ وَ آلِهِ لَمْ يَاخُذْ سِوَى جَزِيرَةِ اَلْعَرَبِ وَ أنّمّا ظَهَرَ اَلدِّينُ فِي خِلاَفَةِ اَلْمَشَايِخِ فَانَّهُمُ اجْلِسُوا عَلَى التُّرَابِ مُلُوكَ اَلاِدِّيَانِ وَ كَانَ فِي سَبْيِهِمْ بِنْتُ كسْرِي شَاه زَنَانَ فَلاَ دَلِيلَ اِظْهَرْ مِنْهُ </w:t>
      </w:r>
    </w:p>
    <w:p>
      <w:pPr>
        <w:pStyle w:val="BookText"/>
        <w:rPr/>
      </w:pPr>
      <w:r>
        <w:rPr>
          <w:rFonts w:ascii="Amiri" w:hAnsi="Amiri" w:eastAsia="Amiri" w:cs="Amiri"/>
          <w:color w:val="111111"/>
          <w:sz w:val="28"/>
          <w:sz w:val="28"/>
          <w:szCs w:val="28"/>
          <w:rtl w:val="true"/>
          <w:lang w:bidi="ar-SA"/>
        </w:rPr>
        <w:t>عَلَى صِحَّةِ خِلاَفَتِهِمْ لِظُهُورِ دِينِ الْحَقِّ بِامَامَتِهِمْ</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مقوله است آیه شریفه </w:t>
      </w:r>
      <w:r>
        <w:rPr>
          <w:rFonts w:ascii="Amiri" w:hAnsi="Amiri" w:eastAsia="Amiri" w:cs="Amiri"/>
          <w:color w:val="111111"/>
          <w:sz w:val="28"/>
          <w:sz w:val="28"/>
          <w:szCs w:val="28"/>
          <w:rtl w:val="true"/>
          <w:lang w:bidi="ar-SA"/>
        </w:rPr>
        <w:t xml:space="preserve">أَرْسَلَ رَسُولَهُ بالهدی وَ دین الْحَقِّ لِیَظْهره عَلَى الدین كُلَّهُ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 زمان خود غیر از شبه جزیره عرب را نمی گیرد و دین در زمان خلافت شیوخ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بنا بر این آن ها بر سرزمین ادیان تسلط می یابند و در بین اسیران آن ها دختر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دلیلی ظاهرتر از این وجود ندارد بر صحت خلافت آن ها برای ظاهر شدن دین حق با پیشوایی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در این نوشتار در مقام اثبات یا رد مدعاها نیستیم و به مباحث کلامی وارد نمی شویم چرا که استطراد را در پی خواهد داشت و آن چه در نظر ماست سخن از ما در امام سجاد علیه السلام در کتاب های کلامی است و نقل اقوال بزرگان عامه و خاصه هدف اصلی ما در این بخش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 که اهل سنت می گویند این که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سبایای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اسرای مربوط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دلیل بر رضایت علی علیه السلام بر خلافت آن هاست در پاسخ به این گروه از اهل سنت می گویم بلاذری در کتاب تاریخ الاشراف </w:t>
      </w:r>
      <w:r>
        <w:rPr>
          <w:rStyle w:val="FootnoteAnchor"/>
          <w:rtl w:val="true"/>
        </w:rPr>
        <w:footnoteReference w:id="228"/>
      </w:r>
      <w:r>
        <w:rPr>
          <w:rFonts w:ascii="IRNazanin" w:hAnsi="IRNazanin" w:eastAsia="IRNazanin"/>
          <w:color w:val="111111"/>
          <w:sz w:val="28"/>
          <w:sz w:val="28"/>
          <w:szCs w:val="28"/>
          <w:rtl w:val="true"/>
          <w:lang w:bidi="fa-IR"/>
        </w:rPr>
        <w:t xml:space="preserve">خود نقل کرده است که علی علیه السلام ، خوله را از خلفا خرید و سپس آزاد کرد و بعد مهریه تعیین نموده و تزویج نمود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متولد شد و شاه زنان نیز هم راه خواهرش از سوی والی حضرت در مشرق یعنی حریث بن جابر برای او فرستاده شد و حضرت وی را به حسین ببخشید و زین العابدین از او متولد شد و خواهرش را به محمد بن ابی بکر بخشید و قاسم به دنیا آمد و اگر آن ها اهل ردّه بودند منعی در نکاح آنان وجود داشت حال آن که برای هیچ مسلمانی چنین نبود، چه رسد به اولیاء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امام حسین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عَلَى أَنَّهُمْ اذا كَانُوا أَهْلَ رِدَّةٍ لَا مَنَعَ مِنْ نِكَاحُهُمْ لَا حَدُّ مِنْ المسلمین فَضْلًا عَنْ وُلَاةِ الدین </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دلایل الامامه که برای ثبت معجزات ائمه علیهم السلام نگاشته شده است و به نوعی با مبحث اعتقادی امامت مربوط است جریان ورود اسراء به مدینه و ازدواج شهربانو امام حسین علیه السلام را چنین بیان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اَخْبِرْنِي اَبُو اَلْحَسَنِ مُحَمَّدُ بْنُ هَارُونَ قَالَ حدَّثنِى الى قال حَدَّثَنِي ابو اَلْحَسَنِ مُحَمَّدُ بْنُ احمَد بْنِ مُحَمَّدِ بْنِ مَخْزُومٍ اَلْمُقْرَى مَوْلَى بَنِي هَاشِمٍ قَالَ حَدَّثَنَا عُبَيْدُ بْنُ كَثِيرِ بْنِ عَبْدِ اَلْوَاحِدِ الْعَامِرِيِّ اثمار بِالكُوفِهِ قَالَ حَدَّثَنَا يَحْيَى بْنُ اَلْحَسَنِ بَيْنَ فُرَاتٍ قَالَ حَدَّثَنَا عَمْرُو بن ابى اَلْمِقْدَامِ عَنْ مَسْلَمَةَ بْنِ كَهْثَلٍ عَنِ اَلْمُسَيَّبِ بْنِ بُخِيه</w:t>
      </w:r>
    </w:p>
    <w:p>
      <w:pPr>
        <w:pStyle w:val="BookText"/>
        <w:rPr/>
      </w:pPr>
      <w:r>
        <w:rPr>
          <w:rFonts w:ascii="IRNazanin" w:hAnsi="IRNazanin" w:eastAsia="IRNazanin"/>
          <w:color w:val="111111"/>
          <w:sz w:val="28"/>
          <w:sz w:val="28"/>
          <w:szCs w:val="28"/>
          <w:rtl w:val="true"/>
          <w:lang w:bidi="fa-IR"/>
        </w:rPr>
        <w:t>هنگامی که اسیران فارس به مدینه وارد شدند عمر بن خطاب قصد فروش زنان را کرد و هم چنین می خواست مردان آن ها را برده و عبد اعراب قرار دهد تا افراد ضعیف و ناتوان و پیر را در طواف بر پشت خودشان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على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رَسُولُ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اَکْرَمُوا کَریمَ کِلُّ قَوْمٍ ؛</w:t>
      </w:r>
    </w:p>
    <w:p>
      <w:pPr>
        <w:pStyle w:val="BookText"/>
        <w:rPr/>
      </w:pPr>
      <w:r>
        <w:rPr>
          <w:rFonts w:ascii="IRNazanin" w:hAnsi="IRNazanin" w:eastAsia="IRNazanin"/>
          <w:color w:val="111111"/>
          <w:sz w:val="28"/>
          <w:sz w:val="28"/>
          <w:szCs w:val="28"/>
          <w:rtl w:val="true"/>
          <w:lang w:bidi="fa-IR"/>
        </w:rPr>
        <w:t xml:space="preserve">پیامبر اکرم صلی لله علیه و آله فرمود که بزرگان هر قومی را احترام و اکرام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شنیده است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أَتَاكُمْ كریم قَوْمٍ فاكرموه وَ آنَ خَالَفَکُم؛ هنگامی که بزرگ قومی نزد شما آمد او را اکرام ،کنید حتی اگر مخالف شما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علیه السلام فرمود چگونه می خواهی کاری که گفتی انجام دهی و حال آن که این قوم تسلیم شما شده اند و رغبت به اسلام پیدا کرده اند و از آنان برای من ذریه ای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مِنْ انَّ یَكون لِی مِنْهُمْ 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گواه می گیرم خدا و شما را </w:t>
      </w:r>
    </w:p>
    <w:p>
      <w:pPr>
        <w:pStyle w:val="BookText"/>
        <w:rPr/>
      </w:pPr>
      <w:r>
        <w:rPr>
          <w:rFonts w:ascii="IRNazanin" w:hAnsi="IRNazanin" w:eastAsia="IRNazanin"/>
          <w:color w:val="111111"/>
          <w:sz w:val="28"/>
          <w:sz w:val="28"/>
          <w:szCs w:val="28"/>
          <w:rtl w:val="true"/>
          <w:lang w:bidi="fa-IR"/>
        </w:rPr>
        <w:t xml:space="preserve">که از نصیب خود برای رضای خدا آزاد کردم آن ها را سپس جمیع بنی هاشم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حق خود را بخشیدیم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شاهد باش که من تمام آن چه اینان مرا بخشیدند از بهره خود شان آزاد می کنم برای رضای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مهاجرین و انصار نیز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خود را به تو بخشیدیم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آنان حق شان را به من بخشیدند و من قبول کردم و شاهد باش که همه آنان را در راه تو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عزم و قصد من درباره غیر اعراب و عجم ها را نقض کردی؟ چه چیزی رأی مرا در مورد آن ها باز گرداند؟ پس حضرت بار دیگر از سخن رسول خدا در مورد اکرام کریمان و رغبت آن ها به اسلام فرمود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به تحقیق من برای خدا و برای تو بخشیدم آن چه را که اختصاص به من دارد و بقیه آن چه که به تو بخشیده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شاهد باش بر آن چه می گویند و بر این که من آن ها را را آزاد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قریشیان رغبت به ازدواج با زنان اسیر داشتند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مجبور نکنید و بگذارید خود انتخاب کنند و هر چه را برگزیدند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به شهربانو دختر کسری اشاره کرده و او را انتخاب کرده و از پشت پرده از وی خواستگاری کردند و به او گفته شد از میان خواستگارانت کدام را انتخاب می کنی و آیا تو قصد ازدواج داری؟ او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قصد دارد ولی هم چنان اختیار با اوست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دانستی که قصد شوهر کردن دارد؟ حضرت فرمود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بانوی بزرگی از قومی نزد رسول خدا آمد که ولیّ نداشت و از وی خواستگاری شده بود آن حضرت امر می کرد که از او بپرسند آیا رضای به شوهر کردن هست؟ پس اگر حیا می ورزید و ساکت می شد این سکوت را علامت رضایت او قرار می داد و امر به تزویج او می کرد و اگر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آن چه انتخاب </w:t>
      </w:r>
    </w:p>
    <w:p>
      <w:pPr>
        <w:pStyle w:val="BookText"/>
        <w:rPr/>
      </w:pPr>
      <w:r>
        <w:rPr>
          <w:rFonts w:ascii="IRNazanin" w:hAnsi="IRNazanin" w:eastAsia="IRNazanin"/>
          <w:color w:val="111111"/>
          <w:sz w:val="28"/>
          <w:sz w:val="28"/>
          <w:szCs w:val="28"/>
          <w:rtl w:val="true"/>
          <w:lang w:bidi="fa-IR"/>
        </w:rPr>
        <w:t xml:space="preserve">نکرده است مجبور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شهربانویه خواستگارانش را دید و با دست اشاره به حسین بن علیه السلام کرد و به زبان و لحن خودش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المومنین علیه السلام را ولی خود قرار داد و خطبه را حذیفه بر زبان جاری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شاه زنان ،نیست مگر دختر محمد صلی الله علیه و آله و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شهربانو هستی و خواهرت مروارید دختر کسری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شهربانو گفت آریه </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این نقل در بردارنده نکات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،نقل ماجرا در زمان عمر بن خطاب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طبق این نقل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بُدَّ مِنْ انَّ یَكون لِی مِنْهُمْ 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پیش گویی های حضرت به شمار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نقل عتق صورت گرفته است و کنیزان ابتدا آزاد شدند و بعد به اختیار همسر خود را گزیدند و از ملک یمن و بخشش اثری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ایجاب و قبول خطبه با صراحت ذکر شده اما از مهریه که برای یک ازدواج ضروری است سخنی طبق نقل به میان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شهربانو توسط امام علی علیه السلام از 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شهربانو تغییر یافت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موارد مذکور در کتاب های مربوط به فرق نیز ردپای شهربانو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حسن بن موسى النوبختى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فرق الشیعه است در بحث فرقه ای که قایل به امامت علی بن الحسین علیه السلام هستند سخنانی از ما در امام سجاد علیه السلام دارد که به خاطر تقدم زمانی او بر سایر علمای فرق به آن </w:t>
      </w:r>
    </w:p>
    <w:p>
      <w:pPr>
        <w:pStyle w:val="BookText"/>
        <w:rPr/>
      </w:pP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أُمُّهُ أُمُّ وَلَدٍ یقال لَهَا سُلافه وَ كَانَتْ تُسَمَّى قَبْلَ انَّ تُسَمَّى جهان شاه وَ هی ابْنَةَ یزد جَرَّدَ بْنِ شهریار بْنِ كسری ابرویز بْنِ هُرْمُزُ وَ کان یزد جَرَّدَ آخَرَ ملوک فَارِسَ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سخن نوبختی مطابق با روایت مرحوم کلینی رحمه الله است و ما پیش از این در مورد روایت مذکور به بحث پرداختیم اما همین که عالمی در غیر علم حدیث و تاریخ به ذکر روایت بپردازد قابل اهمیت است و حداقل از این نقل ایرانی بودن مادر امام سجاد علیه السلام و این که دختر یزد جرد است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مظفری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البیان فی شرح احوال 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نوبختی را به عنوان دهمین شخص بزرگی که تصریحاً از مادر امام سجاد علیه السلام نام برده است ذکر می کند و در پایان همین بخش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نوبختی در ،مقام ابو سهل فضل بن نوبخت باشد زیرا ایشان کتاب موالید دارد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این سخن قابل قبول نیست زیرا نجاشی در کتاب رجال خود که مربوط به قرن پنجم است تصریح می کند به این که کتاب فرق الشیعه از آن حسن بن موسی النوبختی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نوبختی را به 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محقق شیخ محمد تقی تستری ذکر می کند اما با مراجعه به این ،کتاب معلوم شد که مرحوم تستری هم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نوبختی و سخن وی در مورد شهربانو یاد می کند و آن هم در یک مبحث که اختصاص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تاریخ پس منظور از این نوبختی همان حسن بن موسی النوبختی است که در اواخر قرن سوم و اوایل قرن چهارم می زیسته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فهرست ابن ندیم از سه نوبختی با نامه ای ابو سهل النوبختى و حسن بن موسى النوبختی که خواهر زاده ابو سهل است و ابو جعفر نوبختی که برادر ابو سهل است و هر سه صاحب کتاب های متعدد بوده اند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کتاب هایی که ابن ندیم برای ابو سهل نوبختی ذکر می کند کتابی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کتاب های حسن بن موسی نوبختی نیز که در زمان نگارش فهرست ابن ندیم برخی از آن ها ناتمام بوده است نیز این کتاب ذکر نشده و از کتاب های جعفر نوبختی که به گفته ابن ندیم از متکلمین مذهب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اصلاً نامی برده نشده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با شناختی که به نحوه تدوین فهرست ابن ندیم داریم و می دانیم که او موارد مربوط به شیعه را یا اصلاً ذکر نکرده است و یا در صفحات محدود و به گونه ای گذرا و البته با حذفیات فراوان به آن ها اشاره ای دارد نبودن 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خیلی دور از توقع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در کتاب خود تنها چهار صفحه را به اخبار مربوط به متکلمان شیعه امامی و زیدیه اختصاص می دهد و در همین صفحات محدود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امام صادق علیه السلام است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همین تعبیر کافی است جهت اثبات تعصب وی و این که فهرست آثار مهم شیعه در این کتاب به طور کامل و تام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فرق الشیعه از آن نوبختی بوده و المقالات و الفرق نگاشته سعد بن عبد الله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هیچ یک از دو کتاب مذکور نامی در فهرست ابن ندیم دیده نمی شود امّا اتان ،گلبرگ در کتابی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ابن طاووس </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به شرح کتاب های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پرداخته می نویسد که </w:t>
      </w:r>
      <w:r>
        <w:rPr>
          <w:rFonts w:eastAsia="Times New Roman" w:cs="Times New Roman" w:ascii="Times New Roman" w:hAnsi="Times New Roman"/>
          <w:color w:val="111111"/>
          <w:sz w:val="28"/>
          <w:szCs w:val="28"/>
          <w:lang w:val="en-US" w:bidi="en-US"/>
        </w:rPr>
        <w:t>H-Ritter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مقدمه ای بر چاپ فرق الشیعه نوبختی زده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آقا بزرگ تهرانی نیز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الى تصانیف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کتاب </w:t>
      </w:r>
    </w:p>
    <w:p>
      <w:pPr>
        <w:pStyle w:val="BookText"/>
        <w:rPr/>
      </w:pPr>
      <w:r>
        <w:rPr>
          <w:rFonts w:ascii="IRNazanin" w:hAnsi="IRNazanin" w:eastAsia="IRNazanin"/>
          <w:color w:val="111111"/>
          <w:sz w:val="28"/>
          <w:sz w:val="28"/>
          <w:szCs w:val="28"/>
          <w:rtl w:val="true"/>
          <w:lang w:bidi="fa-IR"/>
        </w:rPr>
        <w:t xml:space="preserve">فرق الشیعه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الشيعه لِلشَّيْخِ المتكلم اَلْمُتقدِّم ابى مُحَمَّدٍ اَلْحَسَنُ بْنُ مُوسَى النوبختى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اَلْآرَاءِ وَ اَلدِّيَانَاتِ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مَوْجُودٌ عِنْدِي اِسْتَنْسَخْتُهُ بِخَطِّي اولُهُ بَعدَ الْبَسْمَلِهْ وَ بِاللَّهِ التَّوْفِيقُ و الْعَوْنُ وَ الثِّقَهِ امَّا بَعْدُ وَ هُوَ كِتَابٌ لَطِيفٌ جَامِعٌ مُهَذَّبٌ مُعْتَمِدٌ اليه مُعَوَّلٌ عَلَيْهِ وَ نَسَخَهُ مِنْهُ فِي مَكْتَبِهِ رَاجَهُ فَيْضُ آبَادِ اَلْهِنْدَ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در جلد اول می نویسد که حسن بن موسى النوبختی صاحب کتاب فرق الشیعه است که مکرر به چاپ رسیده است</w:t>
      </w:r>
    </w:p>
    <w:p>
      <w:pPr>
        <w:pStyle w:val="BookText"/>
        <w:rPr/>
      </w:pPr>
      <w:r>
        <w:rPr>
          <w:rFonts w:ascii="IRNazanin" w:hAnsi="IRNazanin" w:eastAsia="IRNazanin"/>
          <w:color w:val="111111"/>
          <w:sz w:val="28"/>
          <w:sz w:val="28"/>
          <w:szCs w:val="28"/>
          <w:rtl w:val="true"/>
          <w:lang w:bidi="fa-IR"/>
        </w:rPr>
        <w:t xml:space="preserve">هم چنین در مورد سعد بن عبد الله الاشعری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الشِّيعه لِلشَّيْخِ ابى اَلْقَاسِمِ سَعْدِ بْنِ عَبْدِ اَللَّهِ بن ابى خَلَّف الاشعرى اَلْقُمِّى يَنْقُلُ عَنْهُ فِي اَلْبِحَارِ مُعَبِّرٌ اُعِنْهُ الْمَقَالاَتِ وَ يَنْسُبُ الِى النَّوْبَخْتِي اَيضاً كَما طَبَعَ بِطُهْرَانَ بِاسْمِهِ وَ يَاتَى لِلْمُولِفِ فِي هَذَا اَلْجُزْءِ فَضْلُ ابي طَالِبٍ وَ عَبْدُ الْمُطَّلِبِ فَضْلُ الدُّعَا وَ اَلذِّكْرِ فَضْلُ اَلْعَرَبَص ؛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فرق الشیعه از شیخ ابو القاسم سعد بن عبد الله بن ابی خلف اشعری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از این کتاب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 این کتاب هم چنین به نوبختی نسبت داده شده است همان گونه که در تهران با نام او چاپ شده و کتاب های دیگری برای این مولف در این جلد ذکر می شود که عبارتند از فصل ابی طالب و عبد المطلب، فضل الدعا و الذكر فضل العرب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استاد یوسفی غروی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شهربانو اشکالات زیر وارد شده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نمی توانیم نسبت دهیم به یکی از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و اشعری قمی </w:t>
      </w:r>
      <w:r>
        <w:rPr>
          <w:rFonts w:eastAsia="IRNazanin" w:cs="IRNazanin"/>
          <w:color w:val="111111"/>
          <w:sz w:val="28"/>
          <w:szCs w:val="28"/>
          <w:rtl w:val="true"/>
          <w:lang w:bidi="fa-IR"/>
        </w:rPr>
        <w:t xml:space="preserve">) </w:t>
      </w:r>
      <w:bookmarkStart w:id="152" w:name="pg8668_108724"/>
    </w:p>
    <w:p>
      <w:pPr>
        <w:pStyle w:val="BookText"/>
        <w:rPr/>
      </w:pPr>
      <w:bookmarkEnd w:id="15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توانیم کاتب آن را شیعه بدانیم با این وجود چگونه این کتاب را به عنوان مصدر انتخاب کنیم که مجهول المولف است و تاریخ تألیف آن هم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کتاب یعقوبی و فرق الشیعه در اواخر قرن سوم هجری نگاشته شده و شکی نیست که این قصه در آن عهد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جهان شاه اسرت بید المسلمین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است نمی گوید در چه زمان و صحبتی از احضار او به مدینه و محضر عمر نیامده است</w:t>
      </w:r>
      <w:r>
        <w:rPr>
          <w:rFonts w:eastAsia="IRNazanin" w:cs="IRNazanin"/>
          <w:color w:val="111111"/>
          <w:sz w:val="28"/>
          <w:szCs w:val="28"/>
          <w:rtl w:val="true"/>
          <w:lang w:bidi="fa-IR"/>
        </w:rPr>
        <w:t xml:space="preserve">. </w:t>
      </w:r>
      <w:r>
        <w:rPr>
          <w:rStyle w:val="FootnoteAnchor"/>
          <w:rtl w:val="true"/>
        </w:rPr>
        <w:footnoteReference w:id="237"/>
      </w:r>
    </w:p>
    <w:p>
      <w:pPr>
        <w:pStyle w:val="Heading2"/>
        <w:numPr>
          <w:ilvl w:val="1"/>
          <w:numId w:val="1"/>
        </w:numPr>
        <w:rPr/>
      </w:pPr>
      <w:bookmarkStart w:id="153" w:name="__RefHeading___Toc2437513_653776707"/>
      <w:bookmarkStart w:id="154" w:name="_Toc52"/>
      <w:bookmarkEnd w:id="153"/>
      <w:r>
        <w:rPr>
          <w:rtl w:val="true"/>
        </w:rPr>
        <w:t>پاسخ به اشکالات</w:t>
      </w:r>
      <w:bookmarkEnd w:id="154"/>
    </w:p>
    <w:p>
      <w:pPr>
        <w:pStyle w:val="BookText"/>
        <w:rPr/>
      </w:pPr>
      <w:r>
        <w:rPr>
          <w:rFonts w:ascii="IRNazanin" w:hAnsi="IRNazanin" w:eastAsia="IRNazanin"/>
          <w:color w:val="111111"/>
          <w:sz w:val="28"/>
          <w:sz w:val="28"/>
          <w:szCs w:val="28"/>
          <w:rtl w:val="true"/>
          <w:lang w:bidi="fa-IR"/>
        </w:rPr>
        <w:t xml:space="preserve">به عنوان مقدمه باید گفت کتاب هایی که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اند چهار مورد هستند که به اختصار به آن ها می پردازیم دو مورد از این کتاب امروزه در دسترس ما نیست و دو مورد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اول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نوشته ابو المظفر محمد بن احمد نعیمی که از اصحاب امام حسن عسکری علیه السلام بوده و نجاشی از او و کتابش در کتاب رجال خود سخن گفته است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الشیعه نگاشته ابو القاسم بلخی، نصر بن صباح که محمد بن عمر کشی صاحب رجال کشّی از او روایت کرده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دو مورد دوم عبارتند از</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نگاشته حسن بن موسی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اولین بار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مقدمه و تعلیقات استاد سید محمد صادق بحرالعلوم در نجف به چاپ رسید نجاشی در ابتدای کتاب خود در مورد او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کتاب </w:t>
      </w:r>
    </w:p>
    <w:p>
      <w:pPr>
        <w:pStyle w:val="BookText"/>
        <w:rPr/>
      </w:pPr>
      <w:r>
        <w:rPr>
          <w:rFonts w:ascii="Amiri" w:hAnsi="Amiri" w:eastAsia="Amiri" w:cs="Amiri"/>
          <w:color w:val="111111"/>
          <w:sz w:val="28"/>
          <w:sz w:val="28"/>
          <w:szCs w:val="28"/>
          <w:rtl w:val="true"/>
          <w:lang w:bidi="ar-SA"/>
        </w:rPr>
        <w:t xml:space="preserve">فَرق الِیعه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نوشته سعد بن عبد الله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بحارالانوار از این کتاب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 چاپ اول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استانبول صورت گرفت 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در نجف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مطلب مذکور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در مورد مادر امام سجاد علیه السلام سخن به میان آمده است به یقین از نوبختی است و حتی اگر تردید مذکور بر جا مانده باشد باز هم اتکاء به نقل این کتاب به نظر خالی از اشکال است زیرا هر دو در یک عصر می زیسته اند و اشکال مبنی بر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کتابی که قرن نگارش آن معلوم نیست می 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می شود چون نوبختی و اشعری در سال های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اند و هر کدام نوشته باشند مربوط به اواخر قرن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شخصیت نوبختی و اشعری از دیدگاه رجالیون هر دو نزدیک به هم هستند در مورد نوبختی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موسى النوبختی، ابو محمد متكلّم، فیلسوف و كان امامیاً، حسَن الاعتقاد، ثقة، قاله الشیخ و العلّامة؛ ؛</w:t>
      </w:r>
    </w:p>
    <w:p>
      <w:pPr>
        <w:pStyle w:val="BookText"/>
        <w:rPr/>
      </w:pPr>
      <w:r>
        <w:rPr>
          <w:rFonts w:ascii="IRNazanin" w:hAnsi="IRNazanin" w:eastAsia="IRNazanin"/>
          <w:color w:val="111111"/>
          <w:sz w:val="28"/>
          <w:sz w:val="28"/>
          <w:szCs w:val="28"/>
          <w:rtl w:val="true"/>
          <w:lang w:bidi="fa-IR"/>
        </w:rPr>
        <w:t xml:space="preserve">و در مورد اشعری نیز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عَبْدِ اَللَّهِ بن ابى خَلْفَ الاشعرى جَلِيلُ اَلْقَدْرِ وَاسِعُ الاخبار كَثِيرَ اَلتَّصَانِيفِ ثِقَةُ شَيْخ هَذِهِ اَلطَّائِفَةُ هَذِهِ اَلطَّائِفَةُ وَ فَقِيهِهَا وَ وَجْهِهَا قَالَهُ الْعَلاَّمَةُ وَ اَلنَّجَاشِيُّ بِرَونَ التَّوْثِيقِ وَقالَ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لَاخِلَافَ بَيْنَ اصْحَابِنَا فِي ثِقَتَةٍ وَ جَلاَلَتِهِ و غزارة عِلْمِهِ وَ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جَلِيلُ الْقَدْرِ واسِعُ الاِخْبَارِ كَثِيرَ اَلتَّصَانِيفِ ثِقَةٌ وثقه اِبْنُ شهْر آشوب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با وجود ثقه بودن هر دو و متعلق به یک عصر ،بودن حتی اگر نتوانیم به </w:t>
      </w:r>
    </w:p>
    <w:p>
      <w:pPr>
        <w:pStyle w:val="BookText"/>
        <w:rPr/>
      </w:pPr>
      <w:r>
        <w:rPr>
          <w:rFonts w:ascii="IRNazanin" w:hAnsi="IRNazanin" w:eastAsia="IRNazanin"/>
          <w:color w:val="111111"/>
          <w:sz w:val="28"/>
          <w:sz w:val="28"/>
          <w:szCs w:val="28"/>
          <w:rtl w:val="true"/>
          <w:lang w:bidi="fa-IR"/>
        </w:rPr>
        <w:t xml:space="preserve">یکی از آن دو نسبت دهیم از آن جا که به خارج از این دو شخصیت هم منتسب نیست و تردید محصور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تردید باز هم می توان به نقل آن اعتماد کرد اگر با مبانی دینی و عقل معارض نباشد و با دیگر نقل های تاریخی منافات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اشکال دوم دلیلی وجود ندارد که ما کاتب فرق الشیعه موجود را شیعه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از این رو این اشکال قابل بحث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فرق الشیعه که نویسنده این سطور ملاحظه نمود اشاره ای به زندگی همه ائمه و نام مادران و تاریخ تولد و وفات آن ها شده است، مضافاً بر این که در مورد نوبختی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اِمامیاً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شیعه بودن وی دارد و در کتب رجالی با این تعبیر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اشكال سوم و این که چون فرق الشیعه هم چون یعقوبی در اواخر قرن سوم نگاشته شده است شکّی نیست که این قصه در آن عهد رواج یافته است قابل قبول نیست زیرا ما در بخش روایی و تاریخی و حتی در بخش حاضر که کتب غیر تاریخی مورد بحث قرار گرفته اند ثابت کردیم که قضیه شهربانو از زمان یعقوبی و اواخر قرن سوم و یا اوایل قرن چهارم رواج نیافته و پیش از این موارد هم از او سخن به میان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آخرین اشکال این است که عبارت نوبختی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جهان شَاهْ اَسَرَّتْ بِيَدِ اَلْمُسْلِمِينَ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است و زمان اسارت مشخص نشده است و سخنی از در محضر عمر آوردن نیامده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این اشکال را از دو زاویه باید مطرح کرد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تاریخی نیست که به جزئیات موجود یک قضیه تاریخی به عنوان گزارش گر تاریخ بپردازد بلکه کلامی است و آن چه مورد نظر نویسنده بوده استفاده از کلیّت این قضیه است که امام سجاد علیه السلام چهارمین پیش وای امامیه است و مادرش ام ولد است که او را سُلافه می خواندند و قبل از این نام او را </w:t>
      </w:r>
    </w:p>
    <w:p>
      <w:pPr>
        <w:pStyle w:val="BookText"/>
        <w:rPr/>
      </w:pPr>
      <w:r>
        <w:rPr>
          <w:rFonts w:ascii="IRNazanin" w:hAnsi="IRNazanin" w:eastAsia="IRNazanin"/>
          <w:color w:val="111111"/>
          <w:sz w:val="28"/>
          <w:sz w:val="28"/>
          <w:szCs w:val="28"/>
          <w:rtl w:val="true"/>
          <w:lang w:bidi="fa-IR"/>
        </w:rPr>
        <w:t>جهان شاه می نامیدند و پدرش یزد جرد آخرین شاه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برای یک متکلم که می خواهد پیرامون یک اصل کلامی بحث کند همین مقدار اشاره به تاریخ کافی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ذکر نکردن زمان اسارت و دیگر مسائل پیرامون جریان مذکور، نشان گر ابهام نیست بلکه مطلق وقوع آن جریان را می نمایاند یعنی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اسارت جهان شاه و تملیک او به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واژه ام ولد مذکور در ابتدای نقل بر داشت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زاده ایرانی بودن وی را به صورت مطلق مطرح می کند و ما می توانیم این مطلق را به اضافه روایات قابل اعتبار و یا نقل های مقید و قابل اعتبار در نظر گرفته و وجه جمعی پیدا کنیم و مطلق را حمل بر مقید کنیم تا به حقیقت دست یابیم اشکالاتی که به روایت پیش گفته از ابن صفار و کلینی رحمه الله وارد می شد، در این جا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زمان خلافت عمر بن خطاب، یزد جرد زنده بود و اسارت دختران وی پس از مرگ پدر بوده است و این که طبق این روایت اول اسیران را آزاد کردند و بعد اختیار انتخاب به آن ها داده شد و نهایتاً عقد ازدواج صورت گرفته نه این که ملک یمین باشد تا 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حلیت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باید تعیین مهریه می شد و یا حداقل مطرح می شد که عتق و آزادی آن ها به عنوان مهر حساب می شود زیرا در این نقل جزئیات کاملاً ذکر شده است بنا بر این انتظار می رفت مسایل مهم به صورت کامل ذکر می شد آن چه بیش از هر چیز قابل تأمل است نقل رویای شهربانو قبل از اسارت و نیز گفت گو با حضرت علی علیه السلام به زبان فارسی است آن هم به زبان فارسی دری که چند قرن پس از ظهور اسلام زبان رایج ایرانیان شد و نه زبان پهلوی ساسانی که زبان رسمی ایرانیان در آن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در هیچ یک از منابع پیشین مانند بصائر الدرجات الكافی و 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رویا و مکالمه وجود ندارد و از ظاهر جملات هم معلوم می شود که در قرن چهارم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که شهربانو با حضرت علی علیه السلام عربی سخن می گوید و آن حضرت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رویای شهربانو هم که نمی تواند حجّت باشد </w:t>
      </w:r>
    </w:p>
    <w:p>
      <w:pPr>
        <w:pStyle w:val="BookText"/>
        <w:rPr/>
      </w:pPr>
      <w:r>
        <w:rPr>
          <w:rFonts w:ascii="IRNazanin" w:hAnsi="IRNazanin" w:eastAsia="IRNazanin"/>
          <w:color w:val="111111"/>
          <w:sz w:val="28"/>
          <w:sz w:val="28"/>
          <w:szCs w:val="28"/>
          <w:rtl w:val="true"/>
          <w:lang w:bidi="fa-IR"/>
        </w:rPr>
        <w:t xml:space="preserve">جز برای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در شب اول پیامبر را به خواب می بیند که او را به عقد امام حسین علیه السلام در می آورد و شب بعد حضرت زهرا علیها السلام او را مسلمان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این قصه حتی توجه نداشتند که باید اول شهربانو مسلمان شود و بعد به عقد امام حسین علیه السلام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با وجود اشکالات موجود به نقل مذکور پرداختیم تنها از این جهت بود که اثبات کنیم نام شهربانو و ایرانی بودن او در منابع کهن بوده گر چه پیرایه هایی به آن اضافه شده و این مساله در اصل وجود شهربانو خدشه ای وارد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 است که در کتاب های غیر تاریخی به مناسبت موضوع خاص ،کتاب جریان اسارت شهربانو و ازدواج او با امام حسین علیه السلام ذکر شده است و مهم ترین ثمره این بحث اثبات اصل قضیه شهربانو به عنوان یک واقعیت خارجی است که دارای تعدد نام است و اختلاف نظر در چگونگی و زمان اسارت 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نقل های مشترک از کتب مذکور این نتیجه غالب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امام سجاد علیه السلام دختری ایرانی بوده است با نام هایی چون شاه زنان سلافه، جهان شاه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شاه زاده و دختر شاه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یزد جرد بوده که در نسب یزد جرد نیز نقل های اختلافی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امام سجاد علیه السلام و در عین این که شاه زاده ،بود اسیر شده و با تولد امام سجاد علیه السلام ام ولد به شمار می آید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حال نفاس و اندکی پس از تولد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 رود</w:t>
      </w:r>
      <w:r>
        <w:rPr>
          <w:rFonts w:eastAsia="IRNazanin" w:cs="IRNazanin"/>
          <w:color w:val="111111"/>
          <w:sz w:val="28"/>
          <w:szCs w:val="28"/>
          <w:rtl w:val="true"/>
          <w:lang w:bidi="fa-IR"/>
        </w:rPr>
        <w:t xml:space="preserve">. </w:t>
      </w:r>
      <w:bookmarkStart w:id="155" w:name="pg8668_10873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6" w:name="__RefHeading___Toc2437515_653776707"/>
      <w:bookmarkStart w:id="157" w:name="_Toc53"/>
      <w:bookmarkEnd w:id="155"/>
      <w:bookmarkEnd w:id="156"/>
      <w:r>
        <w:rPr>
          <w:rtl w:val="true"/>
        </w:rPr>
        <w:t xml:space="preserve">نویسندگانی که به ایرانی بودن مادر امام سجاد علیه السلام تصریح کرده اند </w:t>
      </w:r>
      <w:r>
        <w:rPr>
          <w:rtl w:val="true"/>
        </w:rPr>
        <w:t xml:space="preserve">( </w:t>
      </w:r>
      <w:r>
        <w:rPr>
          <w:rtl w:val="true"/>
        </w:rPr>
        <w:t xml:space="preserve">از قرن دوم تا نهم </w:t>
      </w:r>
      <w:r>
        <w:rPr>
          <w:rtl w:val="true"/>
        </w:rPr>
        <w:t>)</w:t>
      </w:r>
      <w:bookmarkEnd w:id="15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اسامی افراد به ترتیب سال وفات ذکر شده در موارد دیگر ترتیب مراعات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بودن شهربانو منافاتی با ایرانی بودن وی ندارد و در بحث مربوط به ملیّت شهربانو بحث شده است</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جدول تفکیکی بین ،مورّخان محدثان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نشدیم</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8668_108746"/>
      <w:bookmarkStart w:id="159" w:name="pg8668_108746"/>
      <w:bookmarkEnd w:id="1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0" w:name="pg8668_108746"/>
      <w:bookmarkStart w:id="161" w:name="__RefHeading___Toc2437517_653776707"/>
      <w:bookmarkStart w:id="162" w:name="_Toc54"/>
      <w:bookmarkEnd w:id="160"/>
      <w:bookmarkEnd w:id="161"/>
      <w:r>
        <w:rPr>
          <w:rtl w:val="true"/>
        </w:rPr>
        <w:t xml:space="preserve">فصل پنجم </w:t>
      </w:r>
      <w:r>
        <w:rPr>
          <w:rtl w:val="true"/>
        </w:rPr>
        <w:t xml:space="preserve">: </w:t>
      </w:r>
      <w:r>
        <w:rPr>
          <w:rtl w:val="true"/>
        </w:rPr>
        <w:t>نبردهای اعراب و ایران و سرنوشت یزد گرد و بازماندگان</w:t>
      </w:r>
      <w:bookmarkEnd w:id="16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8668_108750"/>
      <w:bookmarkStart w:id="164" w:name="pg8668_108750"/>
      <w:bookmarkEnd w:id="164"/>
    </w:p>
    <w:p>
      <w:pPr>
        <w:pStyle w:val="Heading2"/>
        <w:numPr>
          <w:ilvl w:val="1"/>
          <w:numId w:val="1"/>
        </w:numPr>
        <w:rPr/>
      </w:pPr>
      <w:bookmarkStart w:id="165" w:name="pg8668_108750"/>
      <w:bookmarkStart w:id="166" w:name="__RefHeading___Toc2437519_653776707"/>
      <w:bookmarkStart w:id="167" w:name="_Toc55"/>
      <w:bookmarkEnd w:id="165"/>
      <w:bookmarkEnd w:id="166"/>
      <w:r>
        <w:rPr>
          <w:rtl w:val="true"/>
        </w:rPr>
        <w:t>فتح ایران و سرنوشت یزد جرد و اسرای ایرانی</w:t>
      </w:r>
      <w:bookmarkEnd w:id="167"/>
    </w:p>
    <w:p>
      <w:pPr>
        <w:pStyle w:val="BookText"/>
        <w:rPr/>
      </w:pPr>
      <w:r>
        <w:rPr>
          <w:rFonts w:ascii="IRNazanin" w:hAnsi="IRNazanin" w:eastAsia="IRNazanin"/>
          <w:color w:val="111111"/>
          <w:sz w:val="28"/>
          <w:sz w:val="28"/>
          <w:szCs w:val="28"/>
          <w:rtl w:val="true"/>
          <w:lang w:bidi="fa-IR"/>
        </w:rPr>
        <w:t xml:space="preserve">اکنون که با روایات و نقل های تاریخی آشنا شدیم و نام شهربانو را در آن ها پی گرفتیم و دانستیم که داستان وی افسانه و پندار ،نبوده بلکه ریشه در متون روایی و تاریخی دارد و نیز در برخی از متون غیر تاریخی نیز نام او آورده شده است ارائه یک بحث تطبیقی در مورد شهربانو به عنوان مادر امام سجاد علیه السلام و وقایع تاریخی مربوط به آخرین شاه ساسانی ضروری به نظر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در متون دین و تاریخ اسلام یک روی سکه را بررسی کردیم و از زاویه دید مورخان و نسب شناسان و در مباحثی که مربوط به زندگی امام حسین و نسب و حسب امام سجاد علیه السلام می شد به مسأله نگرستیم اینک بجاست که این مسأله را از متون ویژه تاریخ ایران و یا متون اولیه و مهم دیگری که به اقتضای موضوع عام خود به تاریخ ایران هم پرداخته اند پی جویی کنیم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ما ثابت شد که ما در امام سجاد علیه السلام ایرانی است و در سال های بین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را به دنیا آورده و فرزند آخرین شاه ساسانی است و پس از مرگ پدر حدود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اسارت اعراب درآمده و به امام حسین علیه السلام بخشیده شده است، باید اوضاع سیاسی اجتماعی ایران در سال های آخر عمر یزد جرد، آخرین شاه ساسانی و حتی چند سال پس از مرگ وی را بررسی کنیم تا ببینیم آیا چنین </w:t>
      </w:r>
    </w:p>
    <w:p>
      <w:pPr>
        <w:pStyle w:val="BookText"/>
        <w:rPr/>
      </w:pPr>
      <w:r>
        <w:rPr>
          <w:rFonts w:ascii="IRNazanin" w:hAnsi="IRNazanin" w:eastAsia="IRNazanin"/>
          <w:color w:val="111111"/>
          <w:sz w:val="28"/>
          <w:sz w:val="28"/>
          <w:szCs w:val="28"/>
          <w:rtl w:val="true"/>
          <w:lang w:bidi="fa-IR"/>
        </w:rPr>
        <w:t>اتفاقی که اسارت دختران ایرانی به دست اعراب را اثبات می کند در نقل وجود دارد یا خیر؟</w:t>
      </w:r>
    </w:p>
    <w:p>
      <w:pPr>
        <w:pStyle w:val="BookText"/>
        <w:rPr/>
      </w:pPr>
      <w:r>
        <w:rPr>
          <w:rFonts w:ascii="IRNazanin" w:hAnsi="IRNazanin" w:eastAsia="IRNazanin"/>
          <w:color w:val="111111"/>
          <w:sz w:val="28"/>
          <w:sz w:val="28"/>
          <w:szCs w:val="28"/>
          <w:rtl w:val="true"/>
          <w:lang w:bidi="fa-IR"/>
        </w:rPr>
        <w:t xml:space="preserve">گفتنی است که ما در این بخش نیز بر اساس اقوال قدما و متأخرین مسأله را پیگیری کردیم تا بتوانیم مستندتر بحث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گونه گزارش در این مورد به چشم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که در آن ها به صورت عام از اسارت دختران و زنان ایرانی در جنگ های اعراب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که به صورت خاص در آن ها اسارت دختران یزد جرد بدون ذکر نام آن 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هایی که در آن ها به صورت خاص اسارت دختران یزد جرد با ذکر نام آن 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نیمه دوم قرن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وقعه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کتابی مسند است در بخش حوادث مربوط به خلافت حضرت علی علیه السلام و رفتن حضرت از بصره به کوفه در روز دوشنبه دهم رجب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فرستادن والیان به شهرهای گونا گون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خلید را به خراسان فرستاد و او روانه شد تا نزدیک نیشابو ر رسید و او را خبر دادند که مردم خراسان سر به کفر بر داشته و دست از فرمان برداری کشیده اند و کارگزاران کسری از کابل بر آنان وارد شده اند پس وی با نیشابوریان جنگید و آنان را شکست داد و مردم آن شهر را در محاصره گرفت و فتح نامه و اسیران را نزد علی فرستاد، سپس قصد اسارت دختران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آنان را امان داد و نزد علی علیه السلام روانه نمود چون به خدمت آن حضرت آمدند ، فرمود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را شوهر دهم؟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به هم سری دو پسر خود درآوری زیرا جز آن دو کس را همطراز خویش نمی بینیم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می خواهید بروید نرسا بر خواست و گفت ایشان را به من واگذار و این کرامتی </w:t>
      </w:r>
    </w:p>
    <w:p>
      <w:pPr>
        <w:pStyle w:val="BookText"/>
        <w:rPr/>
      </w:pPr>
      <w:r>
        <w:rPr>
          <w:rFonts w:ascii="IRNazanin" w:hAnsi="IRNazanin" w:eastAsia="IRNazanin"/>
          <w:color w:val="111111"/>
          <w:sz w:val="28"/>
          <w:sz w:val="28"/>
          <w:szCs w:val="28"/>
          <w:rtl w:val="true"/>
          <w:lang w:bidi="fa-IR"/>
        </w:rPr>
        <w:t>از تو باشد که میان من و ایشان خویشاوندی است پس چنان فرمود و نرسا ایشان را در سرای خود منزل داد و در ظروف زرّین و سیمین نوشانده و جامه های شاهانه به آنان پوشانده و فرش دیبا زیر پای آن ها گستراند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نیز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تاریخ خود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 طالب علیه السلام پس از آن که از صفین باز گشت جعده بن هبیره مخزومی را به خراسان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به ابر شهر رسید مردم آن شهر کافر شده بودند و جعده را نپذیرفتند جعده نزد علی علیه السلام باز گشت و او خلید بن قره یربوعی را به آن جا فرستاد خلید چندان نیشابور را محاصره نگاه داشت تا با او آشتی نامه نوشتند مردم مرو نیز با او از در آشتی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جا بر دو دختر از پادشاه زادگان دست یافت و آنان را امان داد و نزد علی فرستاد علی از آن ها خواست تا مسلمان شوند و آنان را شوی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را به دو پسر خود به زنی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نپذیرفت یکی از دهقانان که آن جا بود گفت آن ها را به من ده و این مکرمتی است درباره من علی علیه السلام آن دو دختر را به آن دهقان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نزد او به سر می بردند و برای آنان گستردنی حریر می افکند و در آوند به آنان خوراک می داد سپس به خراسان باز گشتند </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بر اساس این دو نقل تاریخی کهن در زمان حضرت علی علیه السلام هم دو دختر ایرانی به مدینه فرستاده شد ولی نه تنها به ازدواج امام حسن علیه السلام و امام حسین علیه السلام نیامده اند بلکه به درخواست دهقانی به او سپرده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این دو قضیه اگر چه مربوط به مادر امام سجاد علیه السلام نیست، اما در هر دو نقل از فرستادن دختران ایرانی نزد خلیفه مسلمانان سخن گفته شده است حتی اگر پس از آشتی باشد از سوی دیگر این اتفاق مربوط به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جریان لشکر کشی سعد بن ابی وقاص به ایران </w:t>
      </w:r>
    </w:p>
    <w:p>
      <w:pPr>
        <w:pStyle w:val="BookText"/>
        <w:rPr/>
      </w:pPr>
      <w:r>
        <w:rPr>
          <w:rFonts w:ascii="IRNazanin" w:hAnsi="IRNazanin" w:eastAsia="IRNazanin"/>
          <w:color w:val="111111"/>
          <w:sz w:val="28"/>
          <w:sz w:val="28"/>
          <w:szCs w:val="28"/>
          <w:rtl w:val="true"/>
          <w:lang w:bidi="fa-IR"/>
        </w:rPr>
        <w:t xml:space="preserve">در زمان خلافت عمر بن خطاب سخنی دارد که شاید بتوان اسارت دختران یزد گرد را از آن استنباط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یزد جرد مُلک فارس را به ملکی از ملوک عجم به نام شاهک بن ماهان سپرد و به سوی کرمان روانه شد و در کوشک پادشاه کرمان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کرمان هم پس از ملاقات یکی از بزرگان کرمان به نام بندوه بن سیاوس و با شرمندگی به سوی مرو رفت و آن جا مورد شماتت اهالی شهر مرو قرار گرفت و می خواستند او را بکشند پس گریخت و هیچ یک از غلامان و خدمت کاران هم راه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پیمودن راه یک روشنایی دید آسیابانی مشغول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جرد از او خواست تا شبی را به او پناه دهد و حمایتش کند و او فردای آن روز مال زیادی به 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پذیرفت و یزد جرد در خانه او خوابید و آسیابان با سنگی بر سر او زد و لباس سلطنت مرصع ،آلات تاج و جامه او را بر داشت و جسد را در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طخلاح به مرو آمد و یزد جرد را نیافت اهل مرو بوی معطری از آسیابان به مشام شان رسید و جامه های نو او را ،دیدند جست جو کردند و جسد یزد جرد را در آب آسیا ، یافتند طخطاخ فرمود که آسیابان را بکشند و یزد جرد را خوشبو کرده به آیین پادشاهان در تابوت نهاده و به جانب فارس فرستند و در آرامگان سلاطین دفن نمایند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البته پیش از این ابن اعثم در بخش آخر جریان جنگ قادسیه و فتح مدائن نوشته بود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فرزندان و حرم و اموال و خزائن خویش از مدائن به جلولاء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نیز آن ها را تعقیب کرده و پشت سر آن ها رسیدند و هر چه از غنایم به دست ،آمد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حمل های گران از کافور به دست ایشان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سعد وقاص در مدائن بنشست و خمس غنایم را به سوی عمر فرستاد و شرح وقایع را برای عمر بن خطاب مکتوب کرد و فرستاد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بر اساس این نقل فتح ایران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 فتح مدائن پایتخت ایران اتفاق افتاد و این در زمان عمر بوده است و اسیرانی هم به سوی مدینه فرستاده شده اند اما در این زمان یزد جرد متواری شده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کشته می شود و تا او زنده بود خبری نداریم که دخترانش اسیر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فوق شاید به ظاهر بتوان اسارت شهربانو را دریافت با توجه به این که خانواده یزد جرد با او بودند و در این فتح همه چیز به دست آنان رسید و سعد وقاص خمس آن غنایم را به سوی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بدانیم مرگ یزد جرد در زمان خلافت عثمان بوده است و در این بخش مربوط به دوران خلافت عمر تنها از نبرد با یزد جرد و شکست او و گرفتن غنایم سخن به میان آمده است و این قابل تحلیل و بررسی است پیش از ابن اعثم، ابن حبیب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زمان مرگ یزد گرد را مصادف با خلافت عثمانی دانسته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یزد گرد بن شهریار بن کسری پادشاه شد و پادشاهی او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کرد و در مرو در زمان خلافت عثمان بن عفان کشته شد و امیر خراسان از سوی ،عثمان عبد الله بن عامر بن كریز بن ربیعه بن حبیب بن عبد الشمس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معاصر ایرانی نیز سرگذشت یزد جرد را چنین بیان می کنند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گرد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مرو آمد تا در آن جا به جمع سپاه مشغول شود و از خاقان ترک و امرای کاشغر و بلاد دیگر حدود چین شرقی کمک گیرد اما در مرو چون خواست که از ماهویه مرزبان آن شهر را که به تقریظ مال دیوانی متهم شده بود حسابرسی کند ، ماهویه با طرخان سمرقند که او نیز از یزد گرد به علت امتناع پادشاه از دادن دختر خود به او رنجشی داشت هم دست شد و این دو خائن بر قتل آخرین پادشاه ساسانی اتفاق کردند یزد گرد از ترس جان در نزدیکی مرغاب به آسیابی پناه برد اما ماهویه از مقریزد گرد باخبر شد و چند نفر را برای کشتن او آن 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در همین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گرد سوم را که در تمام دوران </w:t>
      </w:r>
    </w:p>
    <w:p>
      <w:pPr>
        <w:pStyle w:val="BookText"/>
        <w:rPr/>
      </w:pPr>
      <w:r>
        <w:rPr>
          <w:rFonts w:ascii="IRNazanin" w:hAnsi="IRNazanin" w:eastAsia="IRNazanin"/>
          <w:color w:val="111111"/>
          <w:sz w:val="28"/>
          <w:sz w:val="28"/>
          <w:szCs w:val="28"/>
          <w:rtl w:val="true"/>
          <w:lang w:bidi="fa-IR"/>
        </w:rPr>
        <w:t xml:space="preserve">سلطنت ایران به این در و آن در می زد و دقیقه ای راحت نداشت به قتل رساند و سلسله ساسانی پس از چهار قرن و ربع شاهن شاهی به این وضع ناگوار انقراض یافت </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به نظر نولدکه حکومت یزد گرد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 و با جنگ نهاوند این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اما این که روایت عمومی مدت سلطنت او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اعلام می کند نباید خالی از مبنایی باشد زیرا او در حقیقت تا مرگ خود استحقاق پادشاهی داشت بود گر چه عملاً از تاج و تخت برکنار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نولدکه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بارتولومئی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ای از یزد گرد سوم را با 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ای از او می شناسد که رقم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این سال آخر سلطنت او از دوازدهم ژوئن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حساب می شود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این پادشاه در دورترین نقطه سرحد مملکتش با خواری کشته شد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در فارس نامه ابن بلخی مدت شاهی یزد جرد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ذکر شده است و به نقل این ،نویسنده، یزد جرد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تخت سلطنت نشسته است و در برخی از نقل های تاریخی مواردی دیده می شود که با آن چه تاکنون گفته شد مطابقت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مطهر حلّی در باب تولد امام حسن مجتبی علیه السلام آورده است که آن بزرگ وار در سال دوم هجری و در زمان سلطنت یزد جرد پسر شهریار به دنیا آمد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نقل یزد جرد حداقل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کرد چون امام حسین علیه السلام در سال دوم هجری به دنیا آمد و یزد جرد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شروع حکومت یزد جرد را همان سال دوم بگیریم و نه زودتر که از این نقل مطلب خاصی در اقل و اکثر وجود ندارد باز هم با نقل های مهم تاریخی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زیرا او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از طرفی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w:t>
      </w:r>
    </w:p>
    <w:p>
      <w:pPr>
        <w:pStyle w:val="BookText"/>
        <w:rPr/>
      </w:pPr>
      <w:r>
        <w:rPr>
          <w:rFonts w:ascii="IRNazanin" w:hAnsi="IRNazanin" w:eastAsia="IRNazanin"/>
          <w:color w:val="111111"/>
          <w:sz w:val="28"/>
          <w:sz w:val="28"/>
          <w:szCs w:val="28"/>
          <w:rtl w:val="true"/>
          <w:lang w:bidi="fa-IR"/>
        </w:rPr>
        <w:t xml:space="preserve">تخت نشسته بود مهم تر از همه این که ابن حبیب بغدادی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سال پادشاهی یزد جرد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یزد جرد پسر شهریار پسر کسری به سلطنت رسید و شاهی او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شد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کرد و در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فتح نهاوند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صورت گرفت و یزد گرد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در واقع ده سال از عمر یزد گرد به دور از تخت و تاج شاهی بود و به شهرهای گونا گون سفر کرد و به نقل تاریخ متواری بود اما در همه این سال ها خانواده او هم راه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اسارت دختران او بعد از مرگ وی صورت گرفته باشد بنا بر این ازدواج امام حسین علیه السلام و شهربانو در زمان عثمان بوده است و آوردن اسرا به مدینه در زمان عمر مربوط به جنگ نهاوند بوده که در ابتدای حکومت عمر بوده است و به این ازدواج منجر نشده است در کتاب کارنامه ساسانیان نقل متفاوتی وجود دارد که قابل توجه است و آن این است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گرد پسر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بیاوردند و به مملکت بنشاندند و او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چهار سال به ملک اندر نشست و عجم ضعیف شده بود و از هر سویی دشمن به ملک ایشان اندر آمد عمر بن خطاب سپاه فرستاد به مدائن و حرب کردند و یزد جرد بگریخت و به مرو اندر کشته شد</w:t>
      </w:r>
      <w:r>
        <w:rPr>
          <w:rFonts w:eastAsia="IRNazanin" w:cs="IRNazanin"/>
          <w:color w:val="111111"/>
          <w:sz w:val="28"/>
          <w:szCs w:val="28"/>
          <w:rtl w:val="true"/>
          <w:lang w:bidi="fa-IR"/>
        </w:rPr>
        <w:t xml:space="preserve">. »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در کتاب تاریخ ده هزار ساله ایران هم می خوانیم که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عمر حکومت کوفه را از سعد وقاص گرفت و عبد الله بن عطفان را به جای وی نصب کرد یزد گرد که پس از شکست نهاوند به جز عنوان شاهی چیزی ،نداشت پای به گریز نهاد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هم چنین این نویسنده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یزد گرد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جنگ نهاوند در سال هشتم خلافت عثمانی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با درگذشت او سلسله ساسانی سقوط کرد او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تخت نشست و در جنگ نهاوند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به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کشته شد بیش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می گذشت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نقل های تاریخی بیانگر این نکته است که هنگام ورود یزد گرد به مرو، افراد زیادی با او بودند از جمله زنان و غلامان و خواص او بلعمی در تاریخ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 گرد با چهار هزار نفر به مرو آمد که مرد جنگی نبودند همه غلامان و خواجه سرایان و زنان و فراشان و آشپزان و دبیران بودند و همه از خواص او شمرده می شدند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این نقل می توان چنین دریافت که احتمال دارد دختران یزد جرد نیز با او در سفر مرو هم راه بوده و پس از مرگ وی توسط کار گزار عثمان به مدینه فرستاده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قبل از مرگ عثمان فتح های زیادی توسط مسلمانان در ایران وجود داشته است که در سایه این فتوحات احتمال اسارت دختران یزد گرد افزایش می یابد</w:t>
      </w:r>
    </w:p>
    <w:p>
      <w:pPr>
        <w:pStyle w:val="BookText"/>
        <w:rPr/>
      </w:pPr>
      <w:r>
        <w:rPr>
          <w:rFonts w:ascii="IRNazanin" w:hAnsi="IRNazanin" w:eastAsia="IRNazanin"/>
          <w:color w:val="111111"/>
          <w:sz w:val="28"/>
          <w:sz w:val="28"/>
          <w:szCs w:val="28"/>
          <w:rtl w:val="true"/>
          <w:lang w:bidi="fa-IR"/>
        </w:rPr>
        <w:t xml:space="preserve">طبری در بیان حوادث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دو نکته اساسی 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یزد گرد ملک فارس و چگونگی قتل وی با جزئیات مربوط به فرار یزد گرد از شهری به شهر دیگر؛ </w:t>
      </w:r>
      <w:r>
        <w:rPr>
          <w:rStyle w:val="FootnoteAnchor"/>
          <w:rtl w:val="true"/>
        </w:rPr>
        <w:footnoteReference w:id="25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گماشتن عبد الله بن عامر به سوی خراسان و فتح هایی که توسط او صورت </w:t>
      </w:r>
    </w:p>
    <w:p>
      <w:pPr>
        <w:pStyle w:val="BookText"/>
        <w:rPr/>
      </w:pPr>
      <w:r>
        <w:rPr>
          <w:rFonts w:ascii="IRNazanin" w:hAnsi="IRNazanin" w:eastAsia="IRNazanin"/>
          <w:color w:val="111111"/>
          <w:sz w:val="28"/>
          <w:sz w:val="28"/>
          <w:szCs w:val="28"/>
          <w:rtl w:val="true"/>
          <w:lang w:bidi="fa-IR"/>
        </w:rPr>
        <w:t xml:space="preserve">گرفت </w:t>
      </w:r>
      <w:r>
        <w:rPr>
          <w:rStyle w:val="FootnoteAnchor"/>
          <w:rtl w:val="true"/>
        </w:rPr>
        <w:footnoteReference w:id="255"/>
      </w:r>
      <w:r>
        <w:rPr>
          <w:rFonts w:ascii="IRNazanin" w:hAnsi="IRNazanin" w:eastAsia="IRNazanin"/>
          <w:color w:val="111111"/>
          <w:sz w:val="28"/>
          <w:sz w:val="28"/>
          <w:szCs w:val="28"/>
          <w:rtl w:val="true"/>
          <w:lang w:bidi="fa-IR"/>
        </w:rPr>
        <w:t>از جمله این فتح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 ابْنُ عَامِرٍ لَمَّا فَتَحَ فَارِسَ قَامَ الیه أَوْسُ بْنُ حَبیب التَمیمی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ابّر شهر که همان نیشابور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ابْنُ عَامِرٍ ، مدینة ابْرَ شهر عَنْوَةً وَ فَتَحَ مَا حَوْلَهَا طُوسَ وَ بیقدد وَ سِنّاً وَ حُمْرَانَ وَ ذلک سَنَةً احدى وَ ثَلاثین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سرخس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ابْنُ عَامِرٍ عَبْدِ اللَّهِ بْنِ خازم الَىَّ سَرَخْسَ فَفَتَحَها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بیهق که در شانزده فرسخی ابرشهر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فَفَتَحَهَا وَ قَتَلَ الاسود بْنِ كُلْثُومٍ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البته در مورد ابر شهر به نقل از برخی مصالحه و آشتی بود و به نقل از برخی دیگر جنگی در گرفت که نتیجه آن فتح و پیروزی ابن عامر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همه اقوال را نقل کرده است که می توان آن ها را به سه دسته زیر خلاصه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مربوط به فتح که از المفضل ،الکرمانی ابو حفض الازدی از ادریس بن حنظله العمّى، از الصلت بن دینار و از ابن سیرین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طبری که مربوط به صلح ابن عامر با مردم ابرشهر است از ابو السرّی المروزی از پدرش زُهیر بن هُنید و مصعب بن حیان از برادرش مقاتل بن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علی بن مجاهد نقل می کند که نیمی از ابر شهر با جنگ بود و غلبه ابن عامر نتیجه آن بود و نیمی دیگر با صلح و آشتی به هر حال به همان مقدار که آشتی با مردم ابرشهر مطرح است، جنگ با آن ها و فتح نیز مطرح است و ممکن است اسارت دختران کسری در این فتح ها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بخش از تاریخ طبری سخن از گرفتن دو دختر از آل کسری توسط ابن امر به میان آمده است که نام یکی از آن ها بابونج و دیگری طهمینج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طمهیج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بوده است که اهل ابرَ شهر آن دو را به ابن عامر هدیه کردند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روایت به نقل از ابو السرّى المروزی است اما طبری به نقل از الصّلت بن دینار </w:t>
      </w:r>
      <w:bookmarkStart w:id="168" w:name="pg8668_108767"/>
    </w:p>
    <w:p>
      <w:pPr>
        <w:pStyle w:val="BookText"/>
        <w:rPr/>
      </w:pPr>
      <w:bookmarkEnd w:id="168"/>
      <w:r>
        <w:rPr>
          <w:rFonts w:ascii="IRNazanin" w:hAnsi="IRNazanin" w:eastAsia="IRNazanin"/>
          <w:color w:val="111111"/>
          <w:sz w:val="28"/>
          <w:sz w:val="28"/>
          <w:szCs w:val="28"/>
          <w:rtl w:val="true"/>
          <w:lang w:bidi="fa-IR"/>
        </w:rPr>
        <w:t>می نویسد که پس از فتح ابر شهر دو جاریه از آل کسری به دست ابن عامر رسید که یکی از آن ها را به نوشجان هدیه کرد و بابونج جاریه دیگر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وقعه صفین هم آمده است مربوط به شهربانو نمی شود</w:t>
      </w:r>
      <w:r>
        <w:rPr>
          <w:rFonts w:eastAsia="IRNazanin" w:cs="IRNazanin"/>
          <w:color w:val="111111"/>
          <w:sz w:val="28"/>
          <w:szCs w:val="28"/>
          <w:rtl w:val="true"/>
          <w:lang w:bidi="fa-IR"/>
        </w:rPr>
        <w:t>.</w:t>
      </w:r>
    </w:p>
    <w:p>
      <w:pPr>
        <w:pStyle w:val="Heading2"/>
        <w:numPr>
          <w:ilvl w:val="1"/>
          <w:numId w:val="1"/>
        </w:numPr>
        <w:rPr/>
      </w:pPr>
      <w:bookmarkStart w:id="169" w:name="__RefHeading___Toc2437521_653776707"/>
      <w:bookmarkStart w:id="170" w:name="_Toc56"/>
      <w:bookmarkEnd w:id="169"/>
      <w:r>
        <w:rPr>
          <w:rtl w:val="true"/>
        </w:rPr>
        <w:t>بازماندگان یزد گرد</w:t>
      </w:r>
      <w:bookmarkEnd w:id="170"/>
    </w:p>
    <w:p>
      <w:pPr>
        <w:pStyle w:val="BookText"/>
        <w:rPr/>
      </w:pPr>
      <w:r>
        <w:rPr>
          <w:rFonts w:ascii="IRNazanin" w:hAnsi="IRNazanin" w:eastAsia="IRNazanin"/>
          <w:color w:val="111111"/>
          <w:sz w:val="28"/>
          <w:sz w:val="28"/>
          <w:szCs w:val="28"/>
          <w:rtl w:val="true"/>
          <w:lang w:bidi="fa-IR"/>
        </w:rPr>
        <w:t xml:space="preserve">با توجه به غلبه هرج و مرج و آشوب و نابسامانی و قتل و غارت ناشی از حمله های اعراب آگاهی زیادی از سرنوشت خاندان یزد گرد در دست نیست شاید مسعودی بهترین مدارک را در این زمینه به ما دهد که فرزندان یزد گرد را دو پسر به نام های و 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بهرام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دختر به نام های اردگ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مردآوند می داند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دکتر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ناث در مورد این عبارت مسعودی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نسخ مختلف مخصوصاً آخرین نسخه چاپی ممتاز خاور شناسان و محققان عرب که با نسخ خطی منحصر به فردی مقابله شده است به این نتیجه رسیدم که طبق معمول و مرسوم آن ایام، سازندگان یا طرفداران افسانه شهربانو در نسخی از مروج الذهب که در دسترس آن ها بوده دست رده اند و نام قهرمان افسانه را در کنار فرزندان منسوب به یزد گرد سوم آورده اند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او به جای شهربانو نام شاهین را آورده است و ما در بحث های گذشته این مطلب را کاملاً مورد بحث قرار دادیم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 که پیش از این گفتیم این بخش از کتاب خطیى مروج الذهب خوانا ،نیست لذا برخی به جای شهربانو از نام شاهین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 نسخه های متعدد مروج الذهب مطابقت ندارد مضافاً بر این که نام شهربانو و یا به قول عده ای شاهین در میان نام دو دختر دیگر یزد گرد آمده است و نام پسرهای او در ابتدا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واژه شاهین ،بود، حتماً بر اساس نگاه مثبت جامعه </w:t>
      </w:r>
    </w:p>
    <w:p>
      <w:pPr>
        <w:pStyle w:val="BookText"/>
        <w:rPr/>
      </w:pPr>
      <w:r>
        <w:rPr>
          <w:rFonts w:ascii="IRNazanin" w:hAnsi="IRNazanin" w:eastAsia="IRNazanin"/>
          <w:color w:val="111111"/>
          <w:sz w:val="28"/>
          <w:sz w:val="28"/>
          <w:szCs w:val="28"/>
          <w:rtl w:val="true"/>
          <w:lang w:bidi="fa-IR"/>
        </w:rPr>
        <w:t xml:space="preserve">آن روز نسبت به فرزند ذکور مقدم بر ادرک می آمد نه بعد از آن چون شاهین از نام های پسران است در لغت نامه دهخدا آمده است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سران و ناموران ایران و ارمنی و ترک و تازی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 که در نام نامه ایرانی یاد شده اند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کریستین سن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سرگذشت خاندان یزد گرد اطلاع قلیلی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فرزندان او را چنین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و هرام و پیروز و سه دختر؛ ادرگ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ADRAGH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شهربانو و مردآوند پیروز به چین رفت و کوشش کرد که به یاری لشکر چین تاج و تخت نیاکان را به دست آورد و شاهن شاهی خاقان را بر خود پذیرفت ولی کاری از پیش نرفت و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بدرود حیات گفت اما شهربانو بنابر روایت شیعیان که گویا قطعی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امام حسین علیه السلام درآمد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مسعودی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اعقاب یزد گرد در مرو ساکن شدند ولی بیشتر اخلاف سلاطین و اعقاب چهار گانه ایرانیان هنوز در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دارند و نسب و حسب خود را نوشته و حفظ می کنند با همان اهتمامی که عرب قحطانی و نزاری در صیانت نسب خویش دارند </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گفته شد در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نامی از طوایف یزد گرد سوم با ترکان هم دست شده تا سلطنت را به دست آورد ولی به مقصود نرسید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بیان این نکات نمایان گر این است که یزد گرد هنگام مرگ فرزندانی داشته است و قول بیست سالگی او به هنگام مرگ قابل قبول نیست اگر چه مسعودی سی و پنج سالگی وی به هنگام مرگ را نیز مطرح نموده است و با این وجود تصور داشتن فرزندان بالغ دور از منطق نخواهد بود جهت آشنایی با نسب یزد گرد سوم، نمودار دودمان ساسانیان از زمان ظهور اسلام را ترسیم می کنیم </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دودمان ساسانیان از زمان ظهور اسلام به بعد </w:t>
      </w:r>
      <w:bookmarkStart w:id="171" w:name="pg8668_108773"/>
    </w:p>
    <w:p>
      <w:pPr>
        <w:pStyle w:val="BookText"/>
        <w:rPr/>
      </w:pPr>
      <w:bookmarkEnd w:id="171"/>
      <w:r>
        <w:rPr>
          <w:rFonts w:ascii="IRNazanin" w:hAnsi="IRNazanin" w:eastAsia="IRNazanin"/>
          <w:color w:val="111111"/>
          <w:sz w:val="28"/>
          <w:sz w:val="28"/>
          <w:szCs w:val="28"/>
          <w:rtl w:val="true"/>
          <w:lang w:bidi="fa-IR"/>
        </w:rPr>
        <w:t xml:space="preserve">طبق این جدول یزد جرد پسر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خره زاد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خسرو پرویز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 یزد جرد بن شهریار بن پرویز بن هرمز بن انوشیروان</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2" w:name="__RefHeading___Toc2437523_653776707"/>
      <w:bookmarkStart w:id="173" w:name="_Toc57"/>
      <w:bookmarkEnd w:id="172"/>
      <w:r>
        <w:rPr>
          <w:rtl w:val="true"/>
        </w:rPr>
        <w:t>جدول جنگ های اعراب و ایران</w:t>
      </w:r>
      <w:bookmarkEnd w:id="17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نبرد نمارق به بعد جنگ های مهم مسلمانان و ایرانیان آغاز شد و تا این زمان نبردها حکم جنگ های مرزی را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مثنی پس از شکست در قسّ الناطف به آلیس رفت و از عمر کمک طلبید و عمر، جریر بن عبد الله البجلی را به یاری او فرستاد </w:t>
      </w:r>
      <w:r>
        <w:rPr>
          <w:rFonts w:eastAsia="IRNazanin" w:cs="IRNazanin"/>
          <w:color w:val="111111"/>
          <w:sz w:val="28"/>
          <w:szCs w:val="28"/>
          <w:rtl w:val="true"/>
          <w:lang w:bidi="fa-IR"/>
        </w:rPr>
        <w:t xml:space="preserve">. </w:t>
      </w:r>
      <w:bookmarkStart w:id="174" w:name="pg8668_108779"/>
    </w:p>
    <w:p>
      <w:pPr>
        <w:pStyle w:val="Heading2"/>
        <w:numPr>
          <w:ilvl w:val="1"/>
          <w:numId w:val="1"/>
        </w:numPr>
        <w:rPr/>
      </w:pPr>
      <w:bookmarkStart w:id="175" w:name="__RefHeading___Toc2437525_653776707"/>
      <w:bookmarkStart w:id="176" w:name="_Toc58"/>
      <w:bookmarkEnd w:id="174"/>
      <w:bookmarkEnd w:id="175"/>
      <w:r>
        <w:rPr>
          <w:rtl w:val="true"/>
        </w:rPr>
        <w:t>شاه فرند بازمانده دیگری از یزد گرد</w:t>
      </w:r>
      <w:bookmarkEnd w:id="176"/>
    </w:p>
    <w:p>
      <w:pPr>
        <w:pStyle w:val="BookText"/>
        <w:rPr/>
      </w:pPr>
      <w:r>
        <w:rPr>
          <w:rFonts w:ascii="IRNazanin" w:hAnsi="IRNazanin" w:eastAsia="IRNazanin"/>
          <w:color w:val="111111"/>
          <w:sz w:val="28"/>
          <w:sz w:val="28"/>
          <w:szCs w:val="28"/>
          <w:rtl w:val="true"/>
          <w:lang w:bidi="fa-IR"/>
        </w:rPr>
        <w:t xml:space="preserve">از جمله مطالبی که با زندگی شهربانو ما در امام سجاد علیه السلام و نیز بحث باز ماندگان یزد جرد ارتباط دارد حضور شاه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فرند یا شاه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فیروز، برادر شهربانو در دستگاه امویان است گزارش های مربوط به وی در مهم ترین کتب هم چون کتاب های یعقوبی، مسعودی، ابن عبد ربه ابن حزم اندلسی ذهبی، ابن اثیر، ابن کثیر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و چنان متقن است که برخی وجود نقل های مربوط به وی را دلیل دیگری بر اثبات شهربانو و افسانه نبودن وی می دانند </w:t>
      </w:r>
      <w:r>
        <w:rPr>
          <w:rStyle w:val="FootnoteAnchor"/>
          <w:rtl w:val="true"/>
        </w:rPr>
        <w:footnoteReference w:id="265"/>
      </w:r>
      <w:r>
        <w:rPr>
          <w:rFonts w:ascii="IRNazanin" w:hAnsi="IRNazanin" w:eastAsia="IRNazanin"/>
          <w:color w:val="111111"/>
          <w:sz w:val="28"/>
          <w:sz w:val="28"/>
          <w:szCs w:val="28"/>
          <w:rtl w:val="true"/>
          <w:lang w:bidi="fa-IR"/>
        </w:rPr>
        <w:t xml:space="preserve">در مورد این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گمان برخی از نویسندگان افسانه ای هم چون افسانه شهربانو است و به گمان عده ای دیگر واقعیت تاریخی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هایی وجود دارد دکتر شهیدی در مورد شاه فرند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ساخته ذهن امویان است و آن ها وقتی دیدند تیره های تیم و عدی از افتخار پیوند و مصاهرت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ساسانی بهره بردند دختر دیگری برای یزد گرد ساختند و او را به ازدواج خلیفه زاده اموی درآوردند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به عقیده این نویسنده حضور دختری از اولاد یزد جرد در خانه خلیفه اموی عامل دیگری برای شیوع افسانه شهربانو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گفتنی است که همسر ولید بن عبد الملک دختر یزد گرد نبوده است بلکه بنابر نقل کتب تاریخی نواده او بوده و از طرفی نمی توان از لا بلای سطور تاریخی چنین بر داشت نمود که نزد اعراب شبه جزیره پیوند با شاهان ایرانی آن هم پس از سقوط یک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اهمیتی باشد که برای رسیدن به این مقام از یک دیگر سبقت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زمان خلیفه دوم به بعد اعراب نسبت به ایرانیان با دید حقارت و ضعف می نگریستند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که مطالب مربوط به شاه فرند در کتاب فوق به نقل از 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آمده و نقل های پیش از آن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جهت اطلاع بیشتر به ذکر برخی از نقل های تاریخی در کتب اولیه می پردازیم تا جهت قضاوت از مستندات عقلی و نقلی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الفقیه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قتیبه بن مسلم بر فیروز ، پسر کسری یزد جرد در فتح خراسان پیروز شد دخترش شاه فرند را گرفت و با وی سبدی بود و آن دختر را برای حجاج بن یوسف فرستاد و حجاج وی را به ولید بن عبد الملک سپرد و از او یزید ناقص زاده شد و حجاج آن سبد را شکست و در آن نوشته ای به زبان فارسی یافت</w:t>
      </w:r>
      <w:r>
        <w:rPr>
          <w:rFonts w:eastAsia="IRNazanin" w:cs="IRNazanin"/>
          <w:color w:val="111111"/>
          <w:sz w:val="28"/>
          <w:szCs w:val="28"/>
          <w:rtl w:val="true"/>
          <w:lang w:bidi="fa-IR"/>
        </w:rPr>
        <w:t xml:space="preserve">. »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این که ابن کلبی در چه کتابی مطلب فوق را آورده معلوم نیست اما به علت اهمیت این نسب شناس و مورخ نیمه دوم قرن دوم نمی توان به راحتی از نقل او صرف نظر کرد ابن حبیب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فرند اشاره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استولى على الامر یزید بن الولید الناقص و امه شاه فرید بنت فیروز بن کسری بن شهریار بن کسری ابرویز بن هرمز بن انشروان بن قباذ بن فیروز بن یزد جرد و </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در این کتاب پس از بیان نام ما در یزید ناقص نام مادر او و جده مادری و پدری او را نیز می آورد و شعر معروف یزید را در انتهاء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خود چنین آورده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ملک یزید بْنِ الولید بْنِ عَبْدِ الملک وَ أُمُّهُ شَاهْ فرید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فریذ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فیروز بْنِ کسری؛ </w:t>
      </w:r>
      <w:r>
        <w:rPr>
          <w:rStyle w:val="FootnoteAnchor"/>
          <w:rtl w:val="true"/>
        </w:rPr>
        <w:footnoteReference w:id="269"/>
      </w:r>
      <w:r>
        <w:rPr>
          <w:rFonts w:ascii="IRNazanin" w:hAnsi="IRNazanin" w:eastAsia="IRNazanin"/>
          <w:color w:val="111111"/>
          <w:sz w:val="28"/>
          <w:sz w:val="28"/>
          <w:szCs w:val="28"/>
          <w:rtl w:val="true"/>
          <w:lang w:bidi="fa-IR"/>
        </w:rPr>
        <w:t xml:space="preserve">و یزید بن ولید پسر عبد الملک به سلطنت رسید و مادرش شاه فرید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شاه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فیروز پسر شاه ایران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یعقوبی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کتاب تاریخ طبری به جریان ازدواج شاه فرید با ولید بن عبد الملک و شعر معروف وی اشاره کرده 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 شَاهْ آفرید بِنْتِ فیروز بْنِ یزد جَرَّدَ بْنِ شهریار بْنِ كِسْرَى وَ هُوَ القائل</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ابن کثیر در توضیح شعر می گوید که جدّ یزید فیروز بود و مادر مادرش دختر قیصر و ما در شیرویه دختر خاقان ملک ترک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مادر یزید بن ولید را کنیزی به نام ،ساریه دختر فیروز بن کسری می داند و همان شعر را به وی نسبت می دهد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أَنَا ابْنُ کسری وَ ابی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قیصر جدی وَ جدی خَاقَانَ</w:t>
      </w:r>
    </w:p>
    <w:p>
      <w:pPr>
        <w:pStyle w:val="BookText"/>
        <w:rPr/>
      </w:pPr>
      <w:r>
        <w:rPr>
          <w:rFonts w:ascii="IRNazanin" w:hAnsi="IRNazanin" w:eastAsia="IRNazanin"/>
          <w:color w:val="111111"/>
          <w:sz w:val="28"/>
          <w:sz w:val="28"/>
          <w:szCs w:val="28"/>
          <w:rtl w:val="true"/>
          <w:lang w:bidi="fa-IR"/>
        </w:rPr>
        <w:t xml:space="preserve">در کتاب تاریخ قم که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نیز مطلبی هم چون نقل ابن الفقیه که از ابن کلبی آورده ،بود آمده است اما به ابن کلبی منسوب نیست و بدون مأخذ با همان مضمون و الفاظ ذکر شده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بدیهی است که تفاوت مختصر در شاه فرند شاه فرید و شاهزید به خاطر نبودن نقطه در نسخ اولیه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عربی نیز از شاه فرند با عنوان دختر فیروز پسر یزد جرد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تاریخ الخلفا نام این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اما به شاهفرند هم اشاره ای داشته و در هر حالت او را دختر فیروز پسر کسری یزد گرد می داند و می نویسد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فتح خراسان توسط قتیبه بن مسلم اسیر شد و نزد حجاج بن یوسف فرستاده شد و حجاج او را به نزد ولید بن عبد الملک برد و یزید ناقص و ابراهیم از وی متولد شدند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ابن اثیر به جزئیات قضیه پرداخته و می نویسد هنگامی که یزجرد در خراسان بود با بانویی در آمیخت و آن بانو پس از کشته شدن یزگرد پسری زودرس که نقص جسمانی داشت به دنیا آورد که نام وی را مخدج نهادند و از وی در خراسان فرزندانی به دنیا آمدند هنگامی که قتیبة بن مسلم صغد و غیر آن را فتح کرد دو دوشیزه از فرزندان مخدج را یافت و هر دو یا یکی را نزد حجّاج فرستاد و او نیز این دختر را برای ولید بن عبد الملک فرستاد و یزید بن ولید ناقص از وی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مخدج که در این نقل آورده شده همان پیروز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یزد گرد است که به علت نقص جسمی او را مخدج گفته اند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در کتب نویسندگان ایرانی نیز به شاه فرید اشاره شده و او را دختر ،فیروز پسر یزد گرد دانسته اند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محقق مروج الذهب، شارل پسلا ذیل کلمه شاه فرند می نویسد که مادر فیروز دختر شیرویه پسر کسری بود و مادر شیرویه دختر خاقان و مادر بزرگ او از جهت مادری دختر شاه روم بود و شعری که پیش از این ذکر شد در بردارنده همین پیوندها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نکته قابل توجه این است که در پاره ای از نقل ها به این که مادر علی بن حسین علیه السلام عمه ما در یزید ناقص بوده،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مبرّد در الکامل و ذهبی در سیر اعلام النبلاء و ابن خلکان به این مطلب اشاره دارند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ازدواج با ولید بن عبد الملک که مردی شهوت ران و خون خوار بود و اقدام به نابود کردن خانه خدا کرد و می خواست بر بام کعبه مجلس شراب برپا کند، </w:t>
      </w:r>
      <w:r>
        <w:rPr>
          <w:rStyle w:val="FootnoteAnchor"/>
          <w:rtl w:val="true"/>
        </w:rPr>
        <w:footnoteReference w:id="277"/>
      </w:r>
      <w:r>
        <w:rPr>
          <w:rFonts w:ascii="IRNazanin" w:hAnsi="IRNazanin" w:eastAsia="IRNazanin"/>
          <w:color w:val="111111"/>
          <w:sz w:val="28"/>
          <w:sz w:val="28"/>
          <w:szCs w:val="28"/>
          <w:rtl w:val="true"/>
          <w:lang w:bidi="fa-IR"/>
        </w:rPr>
        <w:t xml:space="preserve">و نیز داشتن مقام مادری یزید ناقص هیچ افتخاری محسوب نمی شود که بتوان پیرامون آن بحث نمود و آن را اثبات یا ردّ کرد و مطالب مذکور تنها به خاطر ارتباط آن با شهربانو بیان شد و این که بدانیم حتی اگر این قضیه هم افسانه باشد </w:t>
      </w:r>
      <w:bookmarkStart w:id="177" w:name="pg8668_108788"/>
    </w:p>
    <w:p>
      <w:pPr>
        <w:pStyle w:val="BookText"/>
        <w:rPr/>
      </w:pPr>
      <w:bookmarkEnd w:id="177"/>
      <w:r>
        <w:rPr>
          <w:rFonts w:ascii="IRNazanin" w:hAnsi="IRNazanin" w:eastAsia="IRNazanin"/>
          <w:color w:val="111111"/>
          <w:sz w:val="28"/>
          <w:sz w:val="28"/>
          <w:szCs w:val="28"/>
          <w:rtl w:val="true"/>
          <w:lang w:bidi="fa-IR"/>
        </w:rPr>
        <w:t xml:space="preserve">هیچ دلیلی بر افسانه بودن وجود شهربانو با وجود تصریح منابعی که ذکر شد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شهربانو در تاریخ وجود نداشته است و نام شهربانو از ترکیب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یکی از دختران یزد گرد است ساخته شده و گفته اند که دختر یزد گرد سوم را به اسارت به دربار خلفای عرب برده اند امّا شکی نیست که دختران یزد گرد سوم با اعراب روبرو نشده اند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بدیهی است که با وجود این همه گزارهای تاریخی و غیر تاریخی و مواردی که تاکنون ذکر شده و پس از این خواهد آمد این ادعا با واقعیت فاصله زیادی دارد و تنها یک گمانه شخصی است</w:t>
      </w:r>
      <w:r>
        <w:rPr>
          <w:rFonts w:eastAsia="IRNazanin" w:cs="IRNazanin"/>
          <w:color w:val="111111"/>
          <w:sz w:val="28"/>
          <w:szCs w:val="28"/>
          <w:rtl w:val="true"/>
          <w:lang w:bidi="fa-IR"/>
        </w:rPr>
        <w:t>.</w:t>
      </w:r>
    </w:p>
    <w:p>
      <w:pPr>
        <w:pStyle w:val="Heading2"/>
        <w:numPr>
          <w:ilvl w:val="1"/>
          <w:numId w:val="1"/>
        </w:numPr>
        <w:rPr/>
      </w:pPr>
      <w:bookmarkStart w:id="178" w:name="__RefHeading___Toc2437527_653776707"/>
      <w:bookmarkStart w:id="179" w:name="_Toc59"/>
      <w:bookmarkEnd w:id="178"/>
      <w:r>
        <w:rPr>
          <w:rtl w:val="true"/>
        </w:rPr>
        <w:t xml:space="preserve">أَردَک </w:t>
      </w:r>
      <w:r>
        <w:rPr>
          <w:rtl w:val="true"/>
        </w:rPr>
        <w:t xml:space="preserve">(= </w:t>
      </w:r>
      <w:r>
        <w:rPr>
          <w:rtl w:val="true"/>
        </w:rPr>
        <w:t xml:space="preserve">اردگ </w:t>
      </w:r>
      <w:r>
        <w:rPr>
          <w:rtl w:val="true"/>
        </w:rPr>
        <w:t xml:space="preserve">) </w:t>
      </w:r>
      <w:r>
        <w:rPr>
          <w:rtl w:val="true"/>
        </w:rPr>
        <w:t>ادرگ</w:t>
      </w:r>
      <w:bookmarkEnd w:id="179"/>
    </w:p>
    <w:p>
      <w:pPr>
        <w:pStyle w:val="BookText"/>
        <w:rPr/>
      </w:pPr>
      <w:r>
        <w:rPr>
          <w:rFonts w:ascii="IRNazanin" w:hAnsi="IRNazanin" w:eastAsia="IRNazanin"/>
          <w:color w:val="111111"/>
          <w:sz w:val="28"/>
          <w:sz w:val="28"/>
          <w:szCs w:val="28"/>
          <w:rtl w:val="true"/>
          <w:lang w:bidi="fa-IR"/>
        </w:rPr>
        <w:t>بنا به نقل مسعودی در مروج الذهب نام یکی از دختران یزد جرد، اردک بوده است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از طرفی در گزارش های مربوط به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اشاره به اسارت دختر یا دختران کسرای ایران شده است و از دیگر سو به فردی با نام عبد الرحمن بن ادارک در تاریخ بر می خوریم که گفته شده است برادر مادری امام سجاد علیه السلام است و با چینش صحیح این اخبار می توان به حضور دختر دیگر یزد جرد در شبه جزیره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مربوط به نقل مسعودی پیش از این بیان شد اما ذهبی در مورد عبد الرحمن بن اردک می نویسد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عبد الرحمن بن اردک برادر مادری علی بن حسین آورده اند که علی بن حسین به مدینه وارد شد و</w:t>
      </w:r>
      <w:r>
        <w:rPr>
          <w:rFonts w:eastAsia="IRNazanin" w:cs="IRNazanin"/>
          <w:color w:val="111111"/>
          <w:sz w:val="28"/>
          <w:szCs w:val="28"/>
          <w:rtl w:val="true"/>
          <w:lang w:bidi="fa-IR"/>
        </w:rPr>
        <w:t xml:space="preserve">... » </w:t>
      </w:r>
      <w:r>
        <w:rPr>
          <w:rStyle w:val="FootnoteAnchor"/>
          <w:rtl w:val="true"/>
        </w:rPr>
        <w:footnoteReference w:id="28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مزّی در تهذیب الکمال پس از ذکر نام عبد الرحمن بن اردک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 برادر مادری علی بن الحسین است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وی عبد الرحمن را یک بار </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و آن دو را یکی می داند و نیز عبد الرحمن بن حبیب بن ادرک را همان حبیب بن عبد الرحمن ادرک می داند</w:t>
      </w:r>
    </w:p>
    <w:p>
      <w:pPr>
        <w:pStyle w:val="BookText"/>
        <w:rPr/>
      </w:pPr>
      <w:r>
        <w:rPr>
          <w:rFonts w:ascii="IRNazanin" w:hAnsi="IRNazanin" w:eastAsia="IRNazanin"/>
          <w:color w:val="111111"/>
          <w:sz w:val="28"/>
          <w:sz w:val="28"/>
          <w:szCs w:val="28"/>
          <w:rtl w:val="true"/>
          <w:lang w:bidi="fa-IR"/>
        </w:rPr>
        <w:t xml:space="preserve">منقری در وقعه صفین از نبرد خلید بن قره یربوعی با مردم نیشابو ر گزارش می نویسد که بخشی از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خلید فتح نامه و اسیرانی را به کوفه فرستاد و سپس آهنگ آهنگ دختران کسری کرد و آنان به شرطی که در امان باشند و کسی را بر آنان دست نباشد دست از جنگ بر داشته و تسلیم شدند و خُلید آنان را به نزد علی علیه السلام فرستاد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وی علی علیه السلام آنان را آزاد کرد تا هر کجا می خواهند بروند و فردی به نام نرسی آن ها را به خانه خود برد و از آن ها پذیرایی نمود در اخبار الطوال سخن از یک دختر کسری است که از کابل به نیشابو ر آمده بود خُلید پس از پیروزی به او امان داد و وی را نزد حضرت علی علیه السلام فرستاد و سپس یکی از دهقان های عراق به نام نرسی از آن حضرت خواست تا دختر را به ازدواج او در آورد و امام علیه السلام دختر کسری را آزاد گذاشت تا هر چه می خواهد انجام دهد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این قضیه در دوران خلافت امیر المومنین علیه السلام اتفاق افتاد یعنی حدود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نقل منقری آمده است که دختر به امام علی علیه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 که ما را همسر دو فرزند خود فرمایی زیرا ما برای خود همسر و هم شانی نمی بینیم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شهربانو زنده بود جمع بین دو خواهر برای یک مرد شرعاً محال بود استاد مهدوی دامغانی این که عبد الرحمن بن اردک پسر خاله امام سجاد علیه السلام باشد را به حقیقت و واقعیت نزدیک تر می داند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شرافت حسب و نسب مادری او بر نسب پدری اش افزونی داشته است که خود را مانند بسیاری از مشاهیر و خاصه در آن عهد به مادرش منتسب کرده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پیش از </w:t>
      </w:r>
      <w:bookmarkStart w:id="180" w:name="pg8668_108792"/>
    </w:p>
    <w:p>
      <w:pPr>
        <w:pStyle w:val="BookText"/>
        <w:rPr/>
      </w:pPr>
      <w:bookmarkEnd w:id="180"/>
      <w:r>
        <w:rPr>
          <w:rFonts w:ascii="IRNazanin" w:hAnsi="IRNazanin" w:eastAsia="IRNazanin"/>
          <w:color w:val="111111"/>
          <w:sz w:val="28"/>
          <w:sz w:val="28"/>
          <w:szCs w:val="28"/>
          <w:rtl w:val="true"/>
          <w:lang w:bidi="fa-IR"/>
        </w:rPr>
        <w:t xml:space="preserve">این گفته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ام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های زیادی برادر رضاعی امام سجاد علیه السلام بوده است و ثابت شد که چون مردم دایه آن حضرت را مادر او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شدت علاقه و احترام امام سجاد علیه السلام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دایه اش را برادر رضاعی او گمان کرده اند و گفته شده که نام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پس ادرک یا اردک ،مذکور دایه و کفیل امام سجاد در دوران کودکی اش نبوده است و از آن جا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های مربوط به عبد الرحمن بن اردک آورده شده است می توان گفت که اردک از فرزندان یزد گرد بوده و چون با شهربانو از یک خانواده بوده لذا عرب که رسم داشته بستگان هم قبیله ای ها را برادر ،بداند این جا هم همین طور فرض کرده است این که علی بن حسین علیه السلام برادر مادری دارد در کتب شیعی نیز مطرح شده است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لازم به ذکر است که در نقل های مذکور، برادر مادری</w:t>
      </w:r>
    </w:p>
    <w:p>
      <w:pPr>
        <w:pStyle w:val="BookText"/>
        <w:rPr/>
      </w:pPr>
      <w:r>
        <w:rPr>
          <w:rFonts w:ascii="IRNazanin" w:hAnsi="IRNazanin" w:eastAsia="IRNazanin"/>
          <w:color w:val="111111"/>
          <w:sz w:val="28"/>
          <w:sz w:val="28"/>
          <w:szCs w:val="28"/>
          <w:rtl w:val="true"/>
          <w:lang w:bidi="fa-IR"/>
        </w:rPr>
        <w:t xml:space="preserve">گفته شده نه برادر رضاعی و این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اردک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باز ماندگان یزد گرد است که به اسارت گرفته شده و نزد خلیفه مسلمانان فرستاده شده است و نیز می تواند دلیل دیگری بر اثبات قضیه شهربانو باشد </w:t>
      </w:r>
      <w:r>
        <w:rPr>
          <w:rFonts w:eastAsia="IRNazanin" w:cs="IRNazanin"/>
          <w:color w:val="111111"/>
          <w:sz w:val="28"/>
          <w:szCs w:val="28"/>
          <w:rtl w:val="true"/>
          <w:lang w:bidi="fa-IR"/>
        </w:rPr>
        <w:t>.</w:t>
      </w:r>
    </w:p>
    <w:p>
      <w:pPr>
        <w:pStyle w:val="Heading2"/>
        <w:numPr>
          <w:ilvl w:val="1"/>
          <w:numId w:val="1"/>
        </w:numPr>
        <w:rPr/>
      </w:pPr>
      <w:bookmarkStart w:id="181" w:name="__RefHeading___Toc2437529_653776707"/>
      <w:bookmarkStart w:id="182" w:name="_Toc60"/>
      <w:bookmarkEnd w:id="181"/>
      <w:r>
        <w:rPr>
          <w:rtl w:val="true"/>
        </w:rPr>
        <w:t>شهر بانو ، شرق شناسان و تشیع ایرانیان</w:t>
      </w:r>
      <w:bookmarkEnd w:id="18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از جمله مسایل مهم که موجب ایجاد شبهه در تاریخ مادر امام سجاد علیه السلام شده است دامن زدن به این جریان و فکر است که ایرانیان به علت رابطه نسبی با امام حسین علیه السلام مذهب تشیع را پذیرفته و به آن عشق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نظریه در صدد اثبات این مدعا است که شهربانو حلقه اتصال عرب و عجم بوده و تشیع ایرانیان به همین دلیل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مستشرقان بیش ترین سهم را در ارایه و اثبات این نظریه دارند و متأسفانه برخی از نویسندگان مسلمان نیز خواسته و یا ناخواسته از آنان تأثیر گرفته و همان سخن را با رنگ و لعاب جدیدی مطرح می کنند مرحوم علامه طباطبایی و شهید مطهری به تحلیل این عقاید پرداخته و پاسخ های مناسبی داده اند شهید مطهری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برخی از این دیدگاه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گوبینو در کتابی که حدود صد سال پیش به نام فلسفه و ادیان در آسیای مرکزی منتشر کرده ،است عقاید قدیمی ایرانیان درباره جنبه آسمانی و الهی داشتن سلاطین ساسانی را ریشه اصلی عقاید شیعه در باب امامت و عصمت و طهارت ائمه اطهار دانسته است و ازدواج امام حسین علیه السلام با شهربانو را عامل سرایت آن عقیده ایرانی در اندیشه شیعه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براون نظریه گوبینو را تأید کرده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،ایرانیان حسین بن علی علیه السلام که پسر کوچک فاطمه زهرا علیها السلام دختر نبی اکرم می باشد شهربانو دختر یزد گرد سومین و آخرین پادشاه ساسانی را به حباله نکاح درآورد و بنا بر این هر دو فرقه بزرگ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و اسماعیلیه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نماینده حقوق و فضایل خاندان نبوت ،هستند بلکه واجد حقوق و فضایل سلطنت می باشند </w:t>
      </w:r>
      <w:r>
        <w:rPr>
          <w:rStyle w:val="FootnoteAnchor"/>
          <w:rtl w:val="true"/>
        </w:rPr>
        <w:footnoteReference w:id="28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است که در کتب تاریخی مربوط به دوران ساسانی، عقاید مردم در مورد این حکومت رو به زوال مطرح شده است و کمتر به این مطلب که ایرانیان، شاهان ساسانی را از جنبه آسمانی می نگریستند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عده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هر حکومتی عده ای به مبالغه و چاپلوسی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عقیده بوده اند اما عموم مردم چنین افکاری را نداشتند و ما بعداً به این نکته خواهیم پرداخت</w:t>
      </w:r>
      <w:r>
        <w:rPr>
          <w:rFonts w:eastAsia="IRNazanin" w:cs="IRNazanin"/>
          <w:color w:val="111111"/>
          <w:sz w:val="28"/>
          <w:szCs w:val="28"/>
          <w:rtl w:val="true"/>
          <w:lang w:bidi="fa-IR"/>
        </w:rPr>
        <w:t xml:space="preserve">. </w:t>
      </w:r>
      <w:bookmarkStart w:id="183" w:name="pg8668_108796"/>
    </w:p>
    <w:p>
      <w:pPr>
        <w:pStyle w:val="BookText"/>
        <w:rPr/>
      </w:pPr>
      <w:bookmarkEnd w:id="183"/>
      <w:r>
        <w:rPr>
          <w:rFonts w:ascii="IRNazanin" w:hAnsi="IRNazanin" w:eastAsia="IRNazanin"/>
          <w:color w:val="111111"/>
          <w:sz w:val="28"/>
          <w:sz w:val="28"/>
          <w:szCs w:val="28"/>
          <w:rtl w:val="true"/>
          <w:lang w:bidi="fa-IR"/>
        </w:rPr>
        <w:t xml:space="preserve">سپس شهید مطهری به تحلیل دیدگاه های مستشرقان در زمینه تشیع ایرانیان پرداخته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ازدواج امام حسین علیه السلام با شهربانو دختر یزد جرد و تولد امام سجاد علیه السلام از شاه زاده خانمی ایرانی و انتساب ائمه بعد از ایشان به خاندان سلطنتی ایران بهانه ای به دست عده ای خیالباف یا مغرض داده است که گرایش ایرانیان به خاندان رسالت را نتیجه انتساب آن ها به دودمان شاهان ساسانی معرفی کنند </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دکتر شهیدی به نقل از یک خاور شناس فرانسوی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همین که ایرانیان هوا خواه علی شدند به دلیل بسیار مهمی قلباً از او حمایت ،کردند زیرا که علی علیه السلام داماد پیامبر بود و پسران علی علیه السلام که نواده پیغمبر می شوند در دیده ایرانیان نماینده اصل وراثت و حقّ خداداد بودند </w:t>
      </w:r>
      <w:r>
        <w:rPr>
          <w:rFonts w:eastAsia="IRNazanin" w:cs="IRNazanin"/>
          <w:color w:val="111111"/>
          <w:sz w:val="28"/>
          <w:szCs w:val="28"/>
          <w:rtl w:val="true"/>
          <w:lang w:bidi="fa-IR"/>
        </w:rPr>
        <w:t xml:space="preserve">. </w:t>
      </w:r>
      <w:r>
        <w:rPr>
          <w:rStyle w:val="FootnoteAnchor"/>
          <w:rtl w:val="true"/>
        </w:rPr>
        <w:footnoteReference w:id="288"/>
      </w:r>
    </w:p>
    <w:p>
      <w:pPr>
        <w:pStyle w:val="Heading2"/>
        <w:numPr>
          <w:ilvl w:val="1"/>
          <w:numId w:val="1"/>
        </w:numPr>
        <w:rPr/>
      </w:pPr>
      <w:bookmarkStart w:id="184" w:name="__RefHeading___Toc2437531_653776707"/>
      <w:bookmarkStart w:id="185" w:name="_Toc61"/>
      <w:bookmarkEnd w:id="184"/>
      <w:r>
        <w:rPr>
          <w:rtl w:val="true"/>
        </w:rPr>
        <w:t>گذری بر نظریه های شرق شناسان و قضیه شهر بانو</w:t>
      </w:r>
      <w:bookmarkEnd w:id="18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اگر حقیقتی در هاله ای از خرافات و اکاذیب پوشیده شود به مرور زمان از دیدگاه و منظر اهل علم دور شده و به واسطه هم نشینی با کذب و خرافه در معرض تهمت قرار گرفته و حتی اصل آن انکار می شود قضیه شهربانو ما در امام سجاد علیه السلام نیز از آن جا که به قصه های مورد علاقه مردم نزدیک بوده و شرایط ویژه داستان های فولکلور را دارد قابلیت آمیزش با خرافه را نیز داراست و تحلیل های گونا گونی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مغرضانه و برخی دیگر نا آگاه از این ویژگی استفاده کرده و تحول بزرگی هم چون ایجاد مذهب تشیع در بین ایرانیان را معلول این داستان دانسته و این گونه هم از عظمت و قداست اعتقادات و باورهای ناب شیعیان ایرانی کاسته و هم تاریخ را در برابر جریان صادق و صحیحی چون ازدواج شهربانو با امام حسین علیه السلام تحریک می کنند تا گروهی برای دور کردن زنگار </w:t>
      </w:r>
    </w:p>
    <w:p>
      <w:pPr>
        <w:pStyle w:val="BookText"/>
        <w:rPr/>
      </w:pPr>
      <w:r>
        <w:rPr>
          <w:rFonts w:ascii="IRNazanin" w:hAnsi="IRNazanin" w:eastAsia="IRNazanin"/>
          <w:color w:val="111111"/>
          <w:sz w:val="28"/>
          <w:sz w:val="28"/>
          <w:szCs w:val="28"/>
          <w:rtl w:val="true"/>
          <w:lang w:bidi="fa-IR"/>
        </w:rPr>
        <w:t>خرافه و مهمل بافی ها از ساحت تاریخ حتی اصل یک قضیه را هم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خرافه ها و پیرایه هایی که در این قضیه وارد شده است مورد بحث و بررسی قرار خواهیم داد و اینک تنها در صدد بیان نقطه نظرها در مورد و اصل جریان دیدگاه مستشرقین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پرسی سایکس که یک مستشرق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که در قرن نهم میلادی می زیست می نویسد که شهربانو دختر یزد گرد به حباله نکاح حسین به علی علیه السلام در آمد مخصوصاً در تعزیه هایی که ذکر شد او را یکی از زنان صاحب شهامت و شجاعت نشان می دهند براون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کتاب های خود قسمتی از اشعار متعلق به شهربانو را ترجمه نموده و بر طبق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جزو اسیران جنگ تحت نظر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وارد شده و مخصوصاً او با این اسیر خود با کمال فتوت و مردانگی سلوک نمود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قابل ذکر است که نگارنده در کتاب های تاریخی براوون دقت نموده ولی اشعاری با این مضمون در مورد شهربانو نیافت زیرا کتاب هایی که با موضوع تاریخ ایران بوده و متعلق به ادوارد براون است محدود بوده و قابل دسترسی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سایکس در قسمت دیگری از کتاب خود می نویسد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نتایج شهادت حسین بن علی که عمده است پیدا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شیعه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عقیده عموم ایرانیان ،است نویسنده عرب و مقدم 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حباله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درآمد ، بالجمله همان طوری که مردم ایران اسکندر را از طرف ،مادر از نسل پادشاهان هخامنشی می دانند اولاد و احفاد حسین را هم معتقدند که از طرف مادر به سلسله ساسانی می رسند در این جا این نکته را باید در نظر داشت که در زمان ساسانی برای سلاطین حقوق آسمانی قایل بودند و </w:t>
      </w:r>
    </w:p>
    <w:p>
      <w:pPr>
        <w:pStyle w:val="BookText"/>
        <w:rPr/>
      </w:pPr>
      <w:r>
        <w:rPr>
          <w:rFonts w:ascii="IRNazanin" w:hAnsi="IRNazanin" w:eastAsia="IRNazanin"/>
          <w:color w:val="111111"/>
          <w:sz w:val="28"/>
          <w:sz w:val="28"/>
          <w:szCs w:val="28"/>
          <w:rtl w:val="true"/>
          <w:lang w:bidi="fa-IR"/>
        </w:rPr>
        <w:t xml:space="preserve">آن ها را سایه یزدان می شمردند چنان که در فصول گذشته این مطلب ذکر شد، و جای انکار نیست که همین عقیده یعنی اختلاط خون اخلاف حسین با خون سلاطین ،ساسانی باعث گردید که ایرانیان نسبت به خاندان علی تا این درجه که مشاهده می شود عقیده پیدا کنند و فداکار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هم باید دانست که عقاید مذکور به طور کلی مخالف با افکار و عقاید دموکراسی عرب و اسلام می باشد</w:t>
      </w:r>
      <w:r>
        <w:rPr>
          <w:rFonts w:eastAsia="IRNazanin" w:cs="IRNazanin"/>
          <w:color w:val="111111"/>
          <w:sz w:val="28"/>
          <w:szCs w:val="28"/>
          <w:rtl w:val="true"/>
          <w:lang w:bidi="fa-IR"/>
        </w:rPr>
        <w:t xml:space="preserve">... .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سرتوماس آرنولد نیز پس از بیان آثار مهم فتح ایران برای اعراب،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مواردی که باعث انتشار سریع اسلام در سرزمین فارس شد عامل دیگری هست و آن شعور وطنی و سیاسی ایرانیان مغلوب است این شعوری که آن ها را زیر پرچم این دین جدید آورد از طریق ازدواج حسین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دختران ،یزد جرد آخرین شاه ساسانی است ایرانیان فرزندان حسین را وارثان پادشاهان گذشته خود می دانند این شعور ملّی از یک سو علاقه ایرانیان به علی و از سوی دیگر علت ظهور مذهب تشیع در سرزمین آن ها را برای ما تغییر و تبیین می کند </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ازدواج حسین بن علی علیه السلام با خاندان یزد گرد یا هرمزان را عامل اصلی احترام ایرانیان به ذریه حضرت امیر علیه السلام می داند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برخی از نویسندگان اسلامی و ایرانی نیز تحت تأثیر اندیشه های شرق شناسان مغرض قرار گرفته و پیدایش فرقه شیعه را از ابتکارات فکر ایرانی دانند که به خاطر حفظ استقلال ملی و شعائر باستانی از آن جهت که امام حسین علیه السلام با دختر آخرین پادشاه ساسانی ازدواج کرده شکل یافته است آنان معتقدند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فرزندان ائمه علیهم السلام گفته می شود در واقع جانشین کلمه </w:t>
      </w:r>
    </w:p>
    <w:p>
      <w:pPr>
        <w:pStyle w:val="BookText"/>
        <w:rPr/>
      </w:pPr>
      <w:r>
        <w:rPr>
          <w:rFonts w:ascii="IRNazanin" w:hAnsi="IRNazanin" w:eastAsia="IRNazanin"/>
          <w:color w:val="111111"/>
          <w:sz w:val="28"/>
          <w:sz w:val="28"/>
          <w:szCs w:val="28"/>
          <w:rtl w:val="true"/>
          <w:lang w:bidi="fa-IR"/>
        </w:rPr>
        <w:t xml:space="preserve">شاه زاده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به صورت مبسوط این بحث را بیان نموده است </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افزون بر ایرانیان ،مسلمان به برخی دیگر از مورخان اسلامی بر می خوریم که یا با تأثیر از اندیشه مستشرقان به این نظریه ها قایل شده اند یا این که دریافت آنان از تاریخ تشیع ایرانیان چنین بوده و یا تعصبات خاص نژادی موجب ارایه چنین نظرهایی از سوی آنان شده است باز خوانی اندیشه و تحلیل این نویسندگان ما را در یافتن حقایق یاری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نویسندگان دکتر حسن ابراهیم حسن است که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ازدواج حسین بن علی با شهربانو؛ دختر یزد گرد آخرین پادشاه خاندان ساسانی تمایلات سیاسی و وطنی ایرانیان به سوی عرب متوجه گشت و ایرانیان فرزندان حسین را مظهر پادشاهان قدیم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جهت بود که ایرانیان نسبت به علی بن ابی طالب علاقه ای بی نظیر داشتند و مذهب شیعه در ایران به آسانی شیوع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حسین در سرزمین کربلا تأثیر زیادی در تهییج ،شیعیان و متحد ساختن آن ها داشت و پیش از این واقعه ،شیعیان مختلف و متفرق بودند زیرا در آن موقع تشیع یک نظریه سیاسی بود که در قلوب پیروان خود نفوذ نکرده بود وقتی حسین کشته شد تشیع با خون وی آمیخته گشت و در اعماق قلوب شیعیان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قتل حسین تشیع در میان ایرانیان که با حسین رابطه خویشاوندی ،داشتند رواج یافت و ایرانیان خلافت را حق حسین و فرزندان وی می دانستند زیرا وی را مظهر بهترین نژاد عرب و ایرانی می دانستند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امین نویسنده دیگری است که ارتباط نسبی بین ائمه علهیم السلام و پادشاهان ساسانی را در میزان ارادت ایرانیان به علی بن ابی طالب علیه السلام و فرزندان او بسیار موثر </w:t>
      </w:r>
    </w:p>
    <w:p>
      <w:pPr>
        <w:pStyle w:val="BookText"/>
        <w:rPr/>
      </w:pPr>
      <w:r>
        <w:rPr>
          <w:rFonts w:ascii="IRNazanin" w:hAnsi="IRNazanin" w:eastAsia="IRNazanin"/>
          <w:color w:val="111111"/>
          <w:sz w:val="28"/>
          <w:sz w:val="28"/>
          <w:szCs w:val="28"/>
          <w:rtl w:val="true"/>
          <w:lang w:bidi="fa-IR"/>
        </w:rPr>
        <w:t xml:space="preserve">می داند و این توسلات و تقرب به ائمه علیهم السلام را از نظر کلامی محصول اعتقاد ایرانیان به این می داند که کسری و پادشاهان از طرف خداوند متعال کارها را به عهده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ظل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سایه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متون کهن ایرانی و نیز در رژیم سابق به عنوان یک شعار مطرح می شد، از این نمونه اعتقادات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توجه آن ها به علی؛ چنان که مورخین می گویند از این است که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فارس ازدواج کرد؛ پس میان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از نقطه نظر ،نَسَبی ارتباط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رضایت آن ها از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زمانی می کند که ایرانی ها معتقد ،بودند خداوند کارها را به اکاسره تفویض کرده و در خلفا جزئی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پدر به پسر منتقل می شود </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ها را بیان نموده و در پایان بحث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نمونه هایی از تهمت هایی است که نویسندگان مغرض به شیعه و تشیع بسته اند و چنان که قبلاً نیز نوشته شد نظایر این ها بسیار زیاد است و یا اگر بخواهیم فقط اسامی کتاب های مربوطه را مفصلا نقل کنیم بحث به درازا می کشد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با بیان هفت ،دلیل مدعای مستشرقان و نویسندگان مسلمان که متأثر از مستشرقان ،هستند را رد می کند و ادعای آنان مبنی بر پذیرش تشیع از سوی ایرانیان به خاطر انتساب ائمه علیهم السلام به پادشاهان ساسانی و احترام به ائمه به همین دلیل را بر بوته نقد و کاوش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نظر شهید را به علت اهمیت این مطلب که صفحه های زیادی از کتاب های تاریخ ایران و تشیع نگاشته مستشرقان را به خود اختصاص داده است از نظر خوانندگان می گذرانیم شهید پس از طرح سوال که چگونه ایرانیان به خود یزد گرد پناه نمی دهند ولی بعد اهل بیت پیغمبر اسلام را </w:t>
      </w:r>
    </w:p>
    <w:p>
      <w:pPr>
        <w:pStyle w:val="BookText"/>
        <w:rPr/>
      </w:pPr>
      <w:r>
        <w:rPr>
          <w:rFonts w:ascii="IRNazanin" w:hAnsi="IRNazanin" w:eastAsia="IRNazanin"/>
          <w:color w:val="111111"/>
          <w:sz w:val="28"/>
          <w:sz w:val="28"/>
          <w:szCs w:val="28"/>
          <w:rtl w:val="true"/>
          <w:lang w:bidi="fa-IR"/>
        </w:rPr>
        <w:t>به خاطر پیوند با یزد گرد مکرم و محترم می شمارند و در حساس ترین نقاط قلب خود جای می دهند و عالی ترین احساسات خویش را نثار آن ها می کنند،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ایرانیان به قرآن یک امر طبیعی و ساده بوده است و موردی ندارد که بخواهند آن چه از اوستا آموخته اند و یا عادت های خود نسبت به سلاطین را در زیر پرده تشیع حفظ کنند و یا عمل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ایرانی به خود یزد گرد پناه نمی دهد ولی بعداً اهل بیت پیغمبر را به خاطر پیوند با یزد گرد مکرم می شمارد؟</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مسلمانان ایرانی در قرون اولیه اسلام مجبور به مخفی کردن احساسات خود در زیر پرده تشیع بودند چرا پس از دو قرن که استقلال سیاسی یافتند از اسلام دست بر نداشته و به کیش قبلی خویش باز نگشتند؟</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مقام و موقعیتی بالاتر از مادران سایر ائمه اطهار علیهم السلام ندارد کدام ایرانی شیعه یا شیعه غیر ایرانی در دل خود نسبت به مادر حضرت سجاد علیه السلام احترامی بیش از دیگر مادران ائمه علیهم السلام احساس می کند؟</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زاویه تاریخ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دیدگاه احادیث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داستان شهربانو و ازدواج او با امام حسین علیه السلام و ولادت امام سجاد علیه السلام از شاه زاده ایرانی مشکوک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بعداً در بخش جداگانه ای به نظریه های شهید ،مطهری در این مورد خواهیم پرداخت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که مردم ایران احترامی برای ائمه اطهار قایل هستند به خاطر انتساب آنان به خاندان ساسانی است پس باید برای امویان نیز احترام قایل باشند زیرا حتی کسانی که وجود دختری به نام شهربانو را انکار می کنند قبول دارند که در زمان ولید بن عبد الملک یکی از نوادگان یزد گرد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آفرید </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اسیر شد و ولید بن عبد الملک با وی ازدواج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متولد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نکته قابل دقت و تأمل است</w:t>
      </w:r>
      <w:r>
        <w:rPr>
          <w:rFonts w:eastAsia="IRNazanin" w:cs="IRNazanin"/>
          <w:color w:val="111111"/>
          <w:sz w:val="28"/>
          <w:szCs w:val="28"/>
          <w:rtl w:val="true"/>
          <w:lang w:bidi="fa-IR"/>
        </w:rPr>
        <w:t xml:space="preserve">. ] </w:t>
      </w:r>
      <w:bookmarkStart w:id="186" w:name="pg8668_108812"/>
    </w:p>
    <w:p>
      <w:pPr>
        <w:pStyle w:val="BookText"/>
        <w:rPr/>
      </w:pPr>
      <w:bookmarkEnd w:id="186"/>
      <w:r>
        <w:rPr>
          <w:rFonts w:ascii="IRNazanin" w:hAnsi="IRNazanin" w:eastAsia="IRNazanin"/>
          <w:color w:val="111111"/>
          <w:sz w:val="28"/>
          <w:sz w:val="28"/>
          <w:szCs w:val="28"/>
          <w:rtl w:val="true"/>
          <w:lang w:bidi="fa-IR"/>
        </w:rPr>
        <w:t xml:space="preserve">سابعاً این مطلب زمانی می تواند درست باشد که شیعه منحصر به ایرانی ها باشد و حال آن که غیر ایرانی های شیعه نیز بسیار هستند برای تشیع آن ها چه دلیلی وجود دارد؟ </w:t>
      </w:r>
      <w:r>
        <w:rPr>
          <w:rStyle w:val="FootnoteAnchor"/>
          <w:rtl w:val="true"/>
        </w:rPr>
        <w:footnoteReference w:id="297"/>
      </w:r>
    </w:p>
    <w:p>
      <w:pPr>
        <w:pStyle w:val="Heading2"/>
        <w:numPr>
          <w:ilvl w:val="1"/>
          <w:numId w:val="1"/>
        </w:numPr>
        <w:rPr/>
      </w:pPr>
      <w:bookmarkStart w:id="187" w:name="__RefHeading___Toc2437533_653776707"/>
      <w:bookmarkStart w:id="188" w:name="_Toc62"/>
      <w:bookmarkEnd w:id="187"/>
      <w:r>
        <w:rPr>
          <w:rtl w:val="true"/>
        </w:rPr>
        <w:t>علامه امینی و تشیع ایرانیان</w:t>
      </w:r>
      <w:bookmarkEnd w:id="188"/>
    </w:p>
    <w:p>
      <w:pPr>
        <w:pStyle w:val="BookText"/>
        <w:rPr/>
      </w:pPr>
      <w:r>
        <w:rPr>
          <w:rFonts w:ascii="IRNazanin" w:hAnsi="IRNazanin" w:eastAsia="IRNazanin"/>
          <w:color w:val="111111"/>
          <w:sz w:val="28"/>
          <w:sz w:val="28"/>
          <w:szCs w:val="28"/>
          <w:rtl w:val="true"/>
          <w:lang w:bidi="fa-IR"/>
        </w:rPr>
        <w:t>علامه امینی، محقق و عالم بزرگ و معاصر ،شیعی در جلد سوم الغدیر بحث مبسوطی در مورد کتاب هایی که ایرانیان را متهم به شیعه شدن به خاطر علاقات غیر منطقی و یا اجبار می کنند ذکر نموده و به پاسخ اتهامات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مورد کتاب های فجر الاسلام، ضحى الاسلام وظهر الاسلام نگاشته استاد احمد امین مصری که پیش از این نظر وی در مورد ارتباط نسبی ائمه علیهم السلام و ساسانیان و این که دلیل تشیع ایرانیان همین نسَب و خویشاوندی است بیان کردیم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ها را استاد احمد امین مصری برای هدفی که خودش بهتر می داند ماهم از هدف هایش بی خبر نیستیم ،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رعایت حفظ ناموس علم و دین و کتاب و سنت را می کرد و قلم را از سیاه کردن این صفحات ننگین باز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پایان بحث در مورد این نویسنده مصری خوانندگان را به کتاب های بزرگان شیعی هم چون سید شرف الدین و سید محسن ،امین صاحب اعیان الشیعه و شیخ کاشف الغطاء ارجاع داده و می نویسد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تحت رایه الحق </w:t>
      </w:r>
      <w:r>
        <w:rPr>
          <w:rStyle w:val="FootnoteAnchor"/>
          <w:rtl w:val="true"/>
        </w:rPr>
        <w:footnoteReference w:id="298"/>
      </w:r>
      <w:r>
        <w:rPr>
          <w:rFonts w:ascii="IRNazanin" w:hAnsi="IRNazanin" w:eastAsia="IRNazanin"/>
          <w:color w:val="111111"/>
          <w:sz w:val="28"/>
          <w:sz w:val="28"/>
          <w:szCs w:val="28"/>
          <w:rtl w:val="true"/>
          <w:lang w:bidi="fa-IR"/>
        </w:rPr>
        <w:t xml:space="preserve">برای کسانی که بخواهند حق را دریابند در این مورد کفایت می کند و غنی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امینی رحمه الله در صفحات دیگری از کتاب ارزشمند الغدیر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الجوله فی ربوع الشرق الادنی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گردشی در سرزمین های خاور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محمد ثابت ،مصری معلم ممتاز علوم اجتماعی دبیرستان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اشاره می کند و اتهامات وی به شیعیان را با دلایل عقلی و نقلی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این تحلیل و نقد آمده است که محمد ثابت مصری در 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شهربانو ، دختر آخرین پادشاه ساسانیان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حسین ،عظمت الهیای را که ساسانیان وارث آن بودند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پاسخ به این سخن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بزرگ وار ، ارث عظمت خود را از نیای بزرگش پیامبر گرفت، هر چند مردم این کشور در میان ملت های غیر عرب بهترین مردم هستند و خاندان سلطنتی آن شریف ترین خاندان ها است و ایران شرافت و منزلت بیش تری با این پیوند که از خاندان ،رسالت دامادی ،گرفته به دست آورده است زیرا شرافت نبوّت به اندازه ای بلند پایه است که هر فضیلتی در برابر آن محو و نابو 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علامه امینی با شگفت زدگی از سخن نویسنده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 من می دانستم چه نوع رابطه و پیوندی بین ازدواج با ایرانیان و عظمت الهى وجود دارد با این که موسس عظمت ،الهی پیامبر بزرگ وار است و خاندان بزرگ وارش ، بزرگی را از او به ارث برده اند و پادشاهان ایران پایگاه و منزلت و بزرگی خود را از روی قهر و غلبه به دست آورده اند نه از روی کمالات نفسانی مترقّی و یا مقام قدس الهی و عظمت روحانی </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مطالب مذکور می توان چند نکته مهم را دریافت که عبارتند از</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وجود پیوند 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امام حسین علیه السلام و شهربانو را تأیید کرده و سخنی برای انکار آن نمی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نام مادر امام سجاد علیه السلام شهربانو است و او دختر آخرین پادشاه ساسانی بوده که بنابر نقل های تاریخی همان یزد جرد است و وجود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بدلی است که ما را از مبدل منه بی نیاز می کند و نشان گر این است که انتساب شهربانو و یزد جرد از سوی علامه امینی 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در بین مردم عجم فارس ها بهترین هستند و این مفاد سخن رسول اکرم صلی الله علیه و آله است از دیدگاه نقاد و بصیر علامه امینی تأیید شده است و سخنی بر ردّ این روایت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بحث های آتی به این روایت خواهیم پرداخت و معتقدیم که روایت صحیحی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نویسنده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وارث عظمت الهی ساسانیان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علامه ردّ شده است و نقطه مقابل آن ذکر می شود یعنی این که ایرانیان شرافت و منزلت بیشتری با این پیوند یافتند به خاطر دامادی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علامه رحمه الله فرّ و جاه و شرافت شاهان ایرانی با قهر و غلبه کسب شده است نه از طریق مقام قدس الهی و عظمت ،روحانی در حالی که خاندان اهل بیت مقام و عظمت معنوی و روحانی ،دارند پس این بزرگ واران به شاهان ایران عظمت می بخشند نه بر عکس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که علامه ذکر ننموده است و به نظر ما مهم است این که ساسانیان پادشاهی و سلطنت را موروثی می دانستند و بنابر نقل جامعه شناسان دوره ساسانی و مورخان در زمان ساسانیان سلطنت بر دو پایه مالکیت و نژاد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وقتی یزد جرد به گفته مسعودی و دیگر مورخان دارای دو پسر به نام های فیروز و وهرام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دانیم که فیروز سال ها پس از پدر زنده بود و یزید بن ولید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یزید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دختری اوست چگونه این باصطلاح عظمت الهی ساسانیان به فیروز پسر یزد جرد که هم نژاد آن هاست و ملک و سلطنت به طور طبیعی از آن اوست نمی رسد و به داماد ،یزد جرد یعنی امام حسین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مطالب مذکور می توان گفت که سخن این نویسنده نه تنها با نقل ها سازگار نیست بلکه با عقل و منطق نیز تناسب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تشیع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وارد ایران گردید و بعداً کم کم سراسر ایران را فراگرفت که الان چند میلیون شیعه در ایران زندگی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جنگ های اعراب و ایرانیان و پذیرش اسلام از سوی ایرانیان و به ویژه تشیع آنان سخنان زیادی توسط اهل اندیشه و نظر مطرح شده است که برخی محققانه و حکیمانه است و برخی دیگر متعصبانه نظرهای گونا گون را شاید بتوان در گروه های زیر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اعراب بر اساس همان خوی جنگ جویی و خشونت زمان جاهلیت پس از به دست گرفتن قدرت در شبه جزیره عربی قصد جنگ با شرق و غرب را کرده و به ایران تهاجم نموده و بر آن سیطره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بر اساس حسّ ملی گرایی و نژاد پرستی همین که دختران شاه ایرانی را در دستگاه خلافت اسلامی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ازدواج محمد بن ابی بکر، فرزند خلیفه اول و عبد الله بن عمر فرزند خلیفه دوم و حسین بن علی علیه السلام ، فرزند خلیفه چهارم و یزید ناقص فرزند عبد الملک مروان از خلفای اموی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آیین اسلام را پذیرفتند و اکرام شاهان ایرانی را تعمیم دادند به خلفای اسلامی و این گونه پیوند ایرانیان و اسلام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اسلام و تشیع ایرانیان را فراتر از این موارد دانسته و معتقدند روح حاکم بر اسلام که مطابق با فطرت و عقل بشری است و پیام های بلند آن هم چون رفع اختلاف طبقاتی عدالت و شرافت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ایرانیان سازگار بود و با شناخت آن به استقبال این دین آسمانی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می 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تحلیلی صحیح تاریخی دارد می گوید هدایت اسلام علت اسلام آوردن </w:t>
      </w:r>
    </w:p>
    <w:p>
      <w:pPr>
        <w:pStyle w:val="BookText"/>
        <w:rPr/>
      </w:pPr>
      <w:r>
        <w:rPr>
          <w:rFonts w:ascii="IRNazanin" w:hAnsi="IRNazanin" w:eastAsia="IRNazanin"/>
          <w:color w:val="111111"/>
          <w:sz w:val="28"/>
          <w:sz w:val="28"/>
          <w:szCs w:val="28"/>
          <w:rtl w:val="true"/>
          <w:lang w:bidi="fa-IR"/>
        </w:rPr>
        <w:t>ایرانیان شد و آن که تعصب ،دارد می گوید تهاجم اعراب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نگوییم اعراب آمدند و ایرانیان را تحت سلطه قرار دادند اگر چنین بود هرگز اعراب نمی توانستند امپراطوری عظیم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امکانات محدود و مادی و نظامی مسلمانان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دهند این اسلام بود که آمد و ایرانیان به استقبال آن رفتند در واقع تعالیم اسلام هم عرب خون خوار و جنگ جو و هم ایرانی خرافه پرست را تغییر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و ایرانی های فرهیخته و آماده پرورش را به صورت فارابی و بوعلی سینا درآورد و توده مردم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ایرانیان به استقبال دودمان پیامبر رفتند و وجود امام زادگان در ایران دلیل همین استقبال و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این مفسر بزرگ معاصر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می شود تمدن ایران به وسیله اسلام شکوفا شد نه این است که به وسیله عرب ها بوده ، بلکه به این خاطر است که فرهیختگان و حکما و علمای ایرانی با الحاد درگیر می شدند اما علویّون را راه می دادند </w:t>
      </w:r>
      <w:r>
        <w:rPr>
          <w:rStyle w:val="FootnoteAnchor"/>
          <w:rtl w:val="true"/>
        </w:rPr>
        <w:footnoteReference w:id="30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 تشیع ایرانیان نشات گرفته از حسّ میهن پرستی و ایرانی گری آن ها نبوده، معارف و آموزه های دین اسلام را متناسب با عقل و فطرت خویش دیدند و اندیشمندان ایرانی نیز قوانین اسلام را مطابق با آرمان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اخلاقی خود دیدند و از این رو برای پذیرش اسلام آغوش گشودند و همواره با حفظ احادیث و ضبط نقل های پیشوایان این میراث جاویدان را برای آیندگان برجای نهادند </w:t>
      </w:r>
      <w:r>
        <w:rPr>
          <w:rFonts w:eastAsia="IRNazanin" w:cs="IRNazanin"/>
          <w:color w:val="111111"/>
          <w:sz w:val="28"/>
          <w:szCs w:val="28"/>
          <w:rtl w:val="true"/>
          <w:lang w:bidi="fa-IR"/>
        </w:rPr>
        <w:t xml:space="preserve">. </w:t>
      </w:r>
      <w:bookmarkStart w:id="189" w:name="pg8668_10882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0" w:name="__RefHeading___Toc2437535_653776707"/>
      <w:bookmarkStart w:id="191" w:name="_Toc63"/>
      <w:bookmarkEnd w:id="189"/>
      <w:bookmarkEnd w:id="190"/>
      <w:r>
        <w:rPr>
          <w:rtl w:val="true"/>
        </w:rPr>
        <w:t xml:space="preserve">فصل ششم </w:t>
      </w:r>
      <w:r>
        <w:rPr>
          <w:rtl w:val="true"/>
        </w:rPr>
        <w:t xml:space="preserve">: </w:t>
      </w:r>
      <w:r>
        <w:rPr>
          <w:rtl w:val="true"/>
        </w:rPr>
        <w:t>شهر بانو افسانه یا واقعیت؟، شبهات و پاسخ ها</w:t>
      </w:r>
      <w:bookmarkEnd w:id="19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مطالب پیش گفته ثابت شد که قضیه مربوط به شهربانو و اسارت و پیوند با امام حسین علیه السلام در اقوال گونا گون و در کتب قرون سوم و چهارم دیده شده است و این قوال به کتب تاریخی منحصر نشده و در کتاب های مهم دیگر شاخه های علوم نیز به مناسبت هایی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تعدّد ،اقوال دلیل بر صحت یک قضیه نیست اما با دقت در متون و تطبیق آن ها با یک دیگر و عرضه مباحث بر سنت و عقل می توان مستندات قوی برای آن ها یافت و این در صورتی است که واقعیت باشد و ما به این واقعیت از همین طریق می رسیم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نویسندگان و مورخان مواردی وجود دارد که مساله وجود شهربانو در تاریخ و جریان های پیرامون آن را رد می کنند شاید بتوان گفت اولین کسی که به رد قضیه شهربانو پرداخته ابن عِنَبَه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الطالب فی انساب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اوایل قرن نهم وفات یافت در واقع انکار قضیه از قرن نهم آغاز شده و دامنه آن تاکنون که قرن چهاردهم است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قرن سوم تا قرن نهم اندیشمندان مورخان و صاحب نظران زیادی در علوم اسلامی ظهور و بروز کرده اند و در کتاب های خود به این جریان اشاره نموده و برخی از نقل ها را پذیرفته و برخی دیگر را انکار کرده اند ولی در مورد اصل وجود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نام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دختری ایرانی بوده و همسر امام حسین علیه السلام او و مادر امام سجاد علیه السلام است، تردید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این مسأله یا اثبات می شد و یا مفروغ عنه بود و از قرن نهم به بعد چهره انکار روی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ما در این بخش به نقل اقوال مخالفانی می پردازیم که در قالب کتاب و مقاله به این مبحث پرداخته اند و در حد </w:t>
      </w:r>
      <w:bookmarkStart w:id="192" w:name="pg8668_108837"/>
    </w:p>
    <w:p>
      <w:pPr>
        <w:pStyle w:val="BookText"/>
        <w:rPr/>
      </w:pPr>
      <w:bookmarkEnd w:id="192"/>
      <w:r>
        <w:rPr>
          <w:rFonts w:ascii="IRNazanin" w:hAnsi="IRNazanin" w:eastAsia="IRNazanin"/>
          <w:color w:val="111111"/>
          <w:sz w:val="28"/>
          <w:sz w:val="28"/>
          <w:szCs w:val="28"/>
          <w:rtl w:val="true"/>
          <w:lang w:bidi="fa-IR"/>
        </w:rPr>
        <w:t xml:space="preserve">بضاعت ناچیز علمی خویش پاسخ هایی ارائه می دهیم و اذعان داریم که پاسخ های محکم تری می تواند وجود داشته باشد که ما به آن ها دست نیافتیم و آیندگان دست خواهند یافت </w:t>
      </w:r>
      <w:r>
        <w:rPr>
          <w:rFonts w:eastAsia="IRNazanin" w:cs="IRNazanin"/>
          <w:color w:val="111111"/>
          <w:sz w:val="28"/>
          <w:szCs w:val="28"/>
          <w:rtl w:val="true"/>
          <w:lang w:bidi="fa-IR"/>
        </w:rPr>
        <w:t>.</w:t>
      </w:r>
    </w:p>
    <w:p>
      <w:pPr>
        <w:pStyle w:val="Heading2"/>
        <w:numPr>
          <w:ilvl w:val="1"/>
          <w:numId w:val="1"/>
        </w:numPr>
        <w:rPr/>
      </w:pPr>
      <w:bookmarkStart w:id="193" w:name="__RefHeading___Toc2437537_653776707"/>
      <w:bookmarkStart w:id="194" w:name="_Toc64"/>
      <w:bookmarkEnd w:id="193"/>
      <w:r>
        <w:rPr>
          <w:rtl w:val="true"/>
        </w:rPr>
        <w:t>عُمْدَة الطالِبُ فِى اِنْساب آلِ اَبی طالِب</w:t>
      </w:r>
      <w:bookmarkEnd w:id="194"/>
    </w:p>
    <w:p>
      <w:pPr>
        <w:pStyle w:val="BookText"/>
        <w:rPr/>
      </w:pP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عمده الطالب فى انساب آل ابی طالب پس از بیان سخنان شیخ مفید و ابن جریر طبری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سجاد علیه السلام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اغنى اَللَّهُ تَعَالَى على بْنَ اَلْحُسَيْنِ عَلَيْهِ السَّلاَمُ بِمَا حَصَلَ لَهُ مِنْ وِلاَدَةِ رَسُولِ اَللَّهِ عَنْ وَلاَيَةِ يَزد جرْدِ بْنِ شَهْرِيَارَ اَلْمَجُوسِ اَلْمَوْلُودِ مِنْ غَيْرِ عَقْدٍ عَلَى ما جائَت بِهِ اَلتَّوَارِيخُ وَ اَلْعَرَبُ لاَ تُعُدُّ الفضلَ لِلْعَجَمِ عَلَى اَلْعَرَبِ وَ يَفْضُلُوا قَحْطَانَ عَلَى عَدْنَانَ وَ لَكِن لَيسَ ذلِكَ عِندَ هُم شَيْئاً يُعْتَدُّ بِهِ وقَد لَهِجَ بَعْضُ العَوَّامِ و كَثِيرٌ مِنْ بَنِى الْحُسَيْنَ بِذِكْرِ هَذِهِ اَلسَّنَةِ وَ قَالُوا جَمَعَ عَلِى بْنُ اَلْحُسَيْنِ عليه السلام بَيْنَ اَلنُّبُوَّةِ وَ اَلْمُلْكِ وَ لَيْسَ ذَلِكَ بِشَيْءٍ وَ لَوْ ثَبَتَ عَلَى مَا عَرَفْته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خداوند متعال علی بن حسین علیه السلام را به فرزند زادگی پیامبر بی نیاز کرد از پادشاه زادگی یزد جرد پسر شهریار مجوس ، آن هم از دختری که بنابر آن چه در تاریخ آمده بر سنت اسلامی متولد نشده است اگر پادشاهی موجب شرف و فضیلت بود قحطان بر عدنان فضیلت داشت لیکن این طور نیست که فضیلتی شمرده شود بسیاری از عوام و فرزندان امام حسین علیه السلام این نسبت را قایل شده و می گویند علی بن الحسین علیه السلام بین نبوت و پادشاهی جمع کرده و حال آن که چنین چیزی نیست و اگر هم این قضیه ثابت می شد باید برای حسن بن على علیه السلام این فضیلت حاصل می شد که امام بود بر حسین بن علی علیه السلام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سخن ابن عنبه در صورتی صحیح بود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 در کتب روایی و تاریخی قرون اولیه و در لسان راویان ، بزرگان و دانشمندان ، پادشاه زادگی حضرت امام سجاد علیه السلام به عنوان افتخاری بزرگ مطرح می شد، در حالی که می بینیم در روایت شیخ صدوق به نقل از امام رضا علیه السلام تنها وجود خویشاوندی بین اهل بیت علیهم السلام و ایرانیان و بیان یک حقیقت در زمینه نسب مطرح شده و نه افتخار به پادشاهی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روایت فهمیده می شود اگر افتخاری هم مطرح باشد برای سهل بن قاسم به عنوان نماینده ایرانیان هست نه برای اهل بیت که مورد اشکال ابن عنبه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بنابر نقل های تاریخی مربوط به دوره ساسانی آن ها نیز سنت هایی برای عقد و ازدواج داشتند و همین که کسی بر سنت ،خود عمل کند کافی است مثلاً رسیدن به حد سن بلوغ و کفالت بزرگ ترها جهت ازدواج دوشیزگان از جمله قوانین آن ها بوده که به آن توجه داشته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بارتلمه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دختری از یک خانواده ،خوب پانزده ساله می شد و رشد جسمی او نیز به حد بلوغ رسیده بود بر پدر وی بود که برای او شوهری مناسب بیابد و اگر پدرش مرده بود جانشین پدر و کفیل خانواده یعنی بزرگ ترین فرزند بالغ او عهده دار این امر می شدند </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بنا بر این برای ازدواج دختران شرایطی مطابق با دین زرتشت که دین رسمی دوره ساسانی بود وجود داشته است که یزد گرد و همسرش از آن مستثنی نبودند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که گفته شده شهربانو بدون عقد متولد شده است و داشتن چنین مادری برای امام سجاد علیه السلام افتخار و فضیلتی به شمار نمی رود سخن تام و کاملی نیست ما در روایات متعددی به این نکته بر خوردیم که رسول خدا به کسانی که در دوره جاهلیت و با باورهای شرک آمیز متولد شده اند و عمل صحیح انجام داده اند می فرماید عمل گذشته تو با اعتقادات اسلامی قرین می شود و مورد پذیرش الهی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 در نقل های تاریخی می خوانیم کسانی بوده اند که حتی یک رکعت نماز نخوانده اند زیرا در عصر جاهلیت می زیسته اند اما مطابق با ارزش های انسانی زندگی می کردند و به بهشت بشارت داده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عَلِىُّ بْنُ الحسین علیه السَّلَامُ بین النُّبُوَّةِ وَ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اولیه و در کلام معصوم دیده نشده است و شارحان و نویسندگان برای تبیین و توضیح مطلب، این سخن را گفته اند و حتی گفته شده است که پس از دوره صفویه در ادبیات ایرانی به این مساله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چنان که گذشت ما روایت مرحوم صدوق در عیون اخبار الرضا را پذیرفتیم که در آن هیچ اشاره ای به این قضیه نشده است و تنها ایرانی بودن مادر امام سجاد علیه السلام و وفات او در حال نفاس و رفع شبهه تزویج ما در آن حضرت در این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مطلب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نبوت و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طریق نقل و هم عقل رد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چه گفتیم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 مُجَالَسةَ المُلوكِ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از هم نشینی پادشاهان بر حذر باش بهترین دلیل بر عدم استقبال اهل بیت و شیعیان آنان از این جمع این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این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وصلت با شاهان فضیلت بود باید برای حسن بن علی علیه السلام حاصل می شد نه حسین علیه السلام زیرا که او بر حسین بن علی علیه السلام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تامی نیست زیرا گفتیم که وصلت با شاهان طبق نقل های اولیه و معتبر تاریخی و روایی فضیلت شمرده نشده است و تنها خبر از یک جریان تاریخی است و فضیلت در همه ابعاد از ناحیه ائمه علیهم السلام بوده و افتخار بخاطر این پیوند نصیب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بر اساس قیاس های بی اساس ظاهری در مورد عطاهای الهی سخن گفت در روایات متعدد و متواتری پیامبر اکرم صلی الله علیه و آله به جابر می فرماید که سلام آن حضرت را به امام محمد باقر علیه السلام برساند و هیچ روایتی دال بر رساندن سلام آن حضرت به امام سجاد علیه السلام که جابر وی را نیز ملاقات نموده است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اگر این ابلاغ سلام که فضیلت بالایی است شامل حال امام سجاد که مقدم بر امام محمد باقر و ولی و امام زمان در دوره حیات آن حضرت است نشود باید در این روایت یا نقل های مشابه آن خدشه وارد کرد؟</w:t>
      </w:r>
    </w:p>
    <w:p>
      <w:pPr>
        <w:pStyle w:val="BookText"/>
        <w:rPr/>
      </w:pPr>
      <w:r>
        <w:rPr>
          <w:rFonts w:ascii="IRNazanin" w:hAnsi="IRNazanin" w:eastAsia="IRNazanin"/>
          <w:color w:val="111111"/>
          <w:sz w:val="28"/>
          <w:sz w:val="28"/>
          <w:szCs w:val="28"/>
          <w:rtl w:val="true"/>
          <w:lang w:bidi="fa-IR"/>
        </w:rPr>
        <w:t>خداوند عطایای خویش را به تناسب عظمت ،افراد، حکیمانه و عادلانه می دهد و معیار و ملاک فضیلت عطا شده از سوی خداوند با ملاک های انسانی تفاوت دارد و مصلحت و حکمت عالی های ورای آن عطا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گفته شود چگونه یک بانوی غیر مسلمان جهت پرورش امام معصوم برگزیده شده است؟ می گوییم طبق آن چه بزرگان ما گفته اند این که مادران پیامبر و ائمه از ابتدا مسلمان باشند شرط نیست آیت الله سید عبد الله شبر، صاحب کتاب حق الیقین فی معرفه اصول الدین با اشاره به همین مطلب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إِنَّهُ لاَ يَجِبُ اَلاِسْلامُ اَلدَّائِمِى فِى اُمَّهاتِ النَّبِيِّ وَ اَلاَئِمَةِ كَمَا فِي شَهْرَبَانُو ام السَّجَّادِ عَلَيْهِ السَّلاَمُ وَ اِمَّهاتٌ اَكْثَرُ الائِمَّةِ وَ انما يَجِبُ اَسْلاَمُهُنَّ حِينَ انْعِقادِ النُّطْفَةِ فِي الاَرْحام ؛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حق این است که اسلام دائمی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افتخار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مادران پیامبر صلی الله علیه و آله و ائمه علیهم السلام واجب نیست همان گونه که شهربانو مادر امام سجاد علیه السلام و مادران بیشتر ائمه علیهم السلام مسلمان نبوده و همانا اسلام آن ها هنگام انعقاد نطفه در ارحام آنان ،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معتقدند که انکار ازدواج امام حسین علیه السلام و شهربانو از سوی ابن عنبه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که ناشی از یک تحقیق تاریخی باشد مربوط به جدال سادات حسینی و حسنی و یا به عبارت دیگر شیعیان امامی و زیدی است</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اشکالات وارد شده به هیچ وجه دلالت بر انکار یک واقعیت تاریخی ندارد و نمی توان به صرف آمیخته شدن یک حقیقت با افسانه ها و </w:t>
      </w:r>
    </w:p>
    <w:p>
      <w:pPr>
        <w:pStyle w:val="BookText"/>
        <w:rPr/>
      </w:pPr>
      <w:r>
        <w:rPr>
          <w:rFonts w:ascii="IRNazanin" w:hAnsi="IRNazanin" w:eastAsia="IRNazanin"/>
          <w:color w:val="111111"/>
          <w:sz w:val="28"/>
          <w:sz w:val="28"/>
          <w:szCs w:val="28"/>
          <w:rtl w:val="true"/>
          <w:lang w:bidi="fa-IR"/>
        </w:rPr>
        <w:t xml:space="preserve">خیال پردازی های ،عوام آن قضیه را از اصل و ریشه انکار نمود و به نظر می رسد با پیرایش اوهام از واقعیت ها می توان اصالت آن را حفظ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روشن در دنیای تاریکی یا زندگانی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دکتر سید جعفر شهیدی که حدود یک سوم این کتاب به شهربانو و اثبات این مساله که شخصیت او افسانه ای بیش نیست اختصاص دارد و نویسنده دلایلی نیز ارائه می کند جان مایه اصلی این نوش تار را در سخن زیر می توان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تا آن جا که ممکن بود و با منابع مختلفی که در دست داشتیم به تحقیق پرداختیم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جست جو ها چنان که خواهید خواند این است که شهربانو از مرحله یک شخصیت حقیقی و خارجی بیرون شده و در شمار موجودات پنداری و افسان های باستانی در می آید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نویسنده پس از تأکید بر این که کمال جهد و کوشش را داشته و اگر به حقیقت نرسیده است ، از آن دور نیفتاده و مبالغه نکرده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آیندگان نقاط تاریکی را که هم چنان در این موضوع موجود است روشن سازند و افسانه بودن این داستان را مسلم نمایند و ممکن است ممکن است متتبع دیگری به منابع وسیع تر و متقن تر بر خورده و نظریه ما را باطل کند و به داستان شهربانو لباس حقیقت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می خوانیم که تعدد نام های شهربانو یکی از دلایل حقیقت نبودن داستان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مذکور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از نام های شهربانو را ذکر می کند که متاسفأنه اکثر آن ها را از کتاب های دور از عصر اول مربوط به شهربانو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نام شهربانو را از مآخذی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و قابوس نامه ابو المعالی کیکاووس بن وشمگیر و ایران در زمان ساسانیان کریستین سَن و مقاله آقای سعید نفیسی در مجله مهر و فرهنگ آنندراج گرفته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پیش از این در مبحث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به منابع اولیه ای که نام شهربانو را </w:t>
      </w:r>
    </w:p>
    <w:p>
      <w:pPr>
        <w:pStyle w:val="BookText"/>
        <w:rPr/>
      </w:pPr>
      <w:r>
        <w:rPr>
          <w:rFonts w:ascii="IRNazanin" w:hAnsi="IRNazanin" w:eastAsia="IRNazanin"/>
          <w:color w:val="111111"/>
          <w:sz w:val="28"/>
          <w:sz w:val="28"/>
          <w:szCs w:val="28"/>
          <w:rtl w:val="true"/>
          <w:lang w:bidi="fa-IR"/>
        </w:rPr>
        <w:t>آورده اند و مربوط به قرن سوم و چهارم هجری هستند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شکل تکامل یافته این کتاب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که بسیاری از اشکالات مربوط به منابع در آن مرتفع شده بود و ما در آینده آن کتاب را نیز از آن جا که مطالبی افزون بر این کتاب دارد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در مورد اشکال مذکور این است که اگر تعدّد نام به افسانه بودن یک مطلب قوت می بخشید در مورد بزرگانی چون حضرت فاطمه علیها السلام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و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برای آن حضرت ذکر شده است چه خواهیم گفت؟ آیا تعداد نام و لقب و کنیه به ویژه برای زنان و کنیزان از فرهنگ ویژه اعراب محسوب نمی شود؟</w:t>
      </w:r>
    </w:p>
    <w:p>
      <w:pPr>
        <w:pStyle w:val="BookText"/>
        <w:rPr/>
      </w:pPr>
      <w:r>
        <w:rPr>
          <w:rFonts w:ascii="IRNazanin" w:hAnsi="IRNazanin" w:eastAsia="IRNazanin"/>
          <w:color w:val="111111"/>
          <w:sz w:val="28"/>
          <w:sz w:val="28"/>
          <w:szCs w:val="28"/>
          <w:rtl w:val="true"/>
          <w:lang w:bidi="fa-IR"/>
        </w:rPr>
        <w:t xml:space="preserve">مجموعه نقل های قدیمی در مورد مادر علی بن الحسین علیه السلام در این کتاب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احرار، دختر یزد گرد که حسین او را غزاله نامید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بود بنام سُلافه که قبلاً جهان شاه دختر یزد گرد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دختر یزد 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حسن بن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قم که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شهربانو دختر یزد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دختر یزد جرد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ربیع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ابن شادی نیمه اول قرن ششم در مجمل التواریخ و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شهرناز دختر یزد گرد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امیر عنصر المعالى كیكاووس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م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قابو 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زنان دختر شیرویه که گفته می شود امام علی او را فاطمه یا مریم نام نهاد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 که امام علی علیه السلام او را مریم یا فاطمه نام نهاد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ابن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فارس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شهربانویه دختر یزد جرد فارسی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وفیات الاعیان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 دختر یزد جرد آخرین شاه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نقل های دیگری در کتب انساب و رجال و حدیث وجود دارد که با مجموع نگری نسبت به آن ها می توان نتیجه ای دیگر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پس از ذکر نقل های فوق به تحلیل و بررسی آن ها پرداخته و اشکالات هر یک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نمونه چند اشکال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یعقوبی آمده است که اولاً مورخ ، سلسله حدیث خود را ننوشته و تنها از شهرت زمان خویش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قرائن قوی وجود دارد که نشان می دهد چنین واقعه ای در زمان عمر بن خطاب رخ نداده است نه در زمان او و نه در هیچ زمان دیگر دختری از یزد جرد به نام شهربانو و یا نام دیگر گرفتار مسلمانان نشده است </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ما نیز نقل تاریخی مربوط به اسارت شهربانو در زمان عمر را به خاطر عدم تطابق با روایات معتبر و نقل های متعدد دیگر نمی 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تصحیف عمر به عثمان اثبات شود اما اشکالات نویسنده را هم به صورت کامل قبول نداریم زیرا اشکال اول اگر وارد باشد به تمام کتاب تاریخ یعقوبی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نظر تاریخ نگاران و مورخان و کتاب شناسان حوزه تاریخ یک كتاب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برای هر نقلی سندی آورد و سلسله حدیث را بیان کند بلکه صرفاً یک کتاب تاریخی است که وقایع تا زمان خود را گزارش می دهد و اهمیت زیادی هم در بین کتب تاریخی دارد شیوه یعقوبی در تاریخش چنین بیان شده است </w:t>
      </w:r>
      <w:r>
        <w:rPr>
          <w:rFonts w:eastAsia="IRNazanin" w:cs="IRNazanin"/>
          <w:color w:val="111111"/>
          <w:sz w:val="28"/>
          <w:szCs w:val="28"/>
          <w:rtl w:val="true"/>
          <w:lang w:bidi="fa-IR"/>
        </w:rPr>
        <w:t xml:space="preserve">: </w:t>
      </w:r>
      <w:bookmarkStart w:id="195" w:name="pg8668_108858"/>
    </w:p>
    <w:p>
      <w:pPr>
        <w:pStyle w:val="BookText"/>
        <w:rPr/>
      </w:pPr>
      <w:bookmarkEnd w:id="195"/>
      <w:r>
        <w:rPr>
          <w:rFonts w:ascii="IRNazanin" w:hAnsi="IRNazanin" w:eastAsia="IRNazanin"/>
          <w:color w:val="111111"/>
          <w:sz w:val="28"/>
          <w:sz w:val="28"/>
          <w:szCs w:val="28"/>
          <w:rtl w:val="true"/>
          <w:lang w:bidi="fa-IR"/>
        </w:rPr>
        <w:t xml:space="preserve">شیوه نگارش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 تاریخی است نه حدیثی به این معنا که یعقوبی مانند برخی از مورخان محدث حوادث تاریخی را به صورت حدیث با ذکر سلسله سند نیاورده بلکه به عنوان یک مورخ پس از استفاده از مآخذ مختلف کتاب خود را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او از این حیث شبیه كتاب اخبار الطوال دینوری و مروج الذهب مسعودى است نه مانند تاریخ طبری و گر چه شکل تالیف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به دلیل آن که وی سند مطالب خود را نیاورده راه را برای بررسی سندی نقل ها محققان بر بسته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بنابر مطلب فوق اشکال مذکور به نقل های یعقوبی وارد نیست در مورد اشکال دوم هم بخشی از آن را می پذیریم که دلیل مستحکم و متقنی است و آن این که قرائن قوی دال بر رخ ندادن این واقعه در زمان عمر است اما این که در دیگر زمان ها هم دختری از یزد جرد اسیر اعراب نشده است با نقل هایی که ما در فصل های قبلی ذکر کردیم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های تاریخی از اسارت دختران شاه مقتول ایران سخن گفته شده است و البته روایت عیون اخبار الرضا نیز این مطلب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نامی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اسارت او به صورت خاص در نقل ها نباشد اما اسارت دختران به طور عام و کلی بیان شده است </w:t>
      </w:r>
      <w:r>
        <w:rPr>
          <w:rFonts w:eastAsia="IRNazanin" w:cs="IRNazanin"/>
          <w:color w:val="111111"/>
          <w:sz w:val="28"/>
          <w:szCs w:val="28"/>
          <w:rtl w:val="true"/>
          <w:lang w:bidi="fa-IR"/>
        </w:rPr>
        <w:t>.</w:t>
      </w:r>
    </w:p>
    <w:p>
      <w:pPr>
        <w:pStyle w:val="Heading2"/>
        <w:numPr>
          <w:ilvl w:val="1"/>
          <w:numId w:val="1"/>
        </w:numPr>
        <w:rPr/>
      </w:pPr>
      <w:bookmarkStart w:id="196" w:name="__RefHeading___Toc2437539_653776707"/>
      <w:bookmarkStart w:id="197" w:name="_Toc65"/>
      <w:bookmarkEnd w:id="196"/>
      <w:r>
        <w:rPr>
          <w:rtl w:val="true"/>
        </w:rPr>
        <w:t>در مورد نقل موجود در فرق الشیعه نیز اشکالاتی وارد شده که عبارتند از</w:t>
      </w:r>
      <w:r>
        <w:rPr>
          <w:rtl w:val="true"/>
        </w:rPr>
        <w:t>:</w:t>
      </w:r>
      <w:bookmarkEnd w:id="19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 کتاب فرق الشیعه را نمی توان به یکی از دو دانشمند شیعی یعنی نوبختی و یا سعد بن عبد الله اشعری نسبت داد بلکه گردآورنده آن را نمی توان شیعی دانست، چگونه می توان کتابی که معلوم نیست در چه قرن نوشته شده و مولف آن کیست مدرک داستان قرار دارد؟ </w:t>
      </w:r>
    </w:p>
    <w:p>
      <w:pPr>
        <w:pStyle w:val="BookText"/>
        <w:rPr/>
      </w:pPr>
      <w:r>
        <w:rPr>
          <w:rFonts w:ascii="IRNazanin" w:hAnsi="IRNazanin" w:eastAsia="IRNazanin"/>
          <w:color w:val="111111"/>
          <w:sz w:val="28"/>
          <w:sz w:val="28"/>
          <w:szCs w:val="28"/>
          <w:rtl w:val="true"/>
          <w:lang w:bidi="fa-IR"/>
        </w:rPr>
        <w:t xml:space="preserve">پاسخ؛ از آن جا که ما در نوشتار حاضر از نقل نوبختی به عنوان موید بهره می گیریم در بخش مربوط به نقل نوبختی این اشکال را کاملاً مورد بررسی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اجمالی به اشکال این است که فرق الشیعه در حدود قرن سوم توسط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ایرانی تبار بوده است نگاشته شده و حاوی مباحث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است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سعد بن عبد الله اشعری نگاشته است اگر چه به گفته مورخین این دو کتاب بیش از نود درصد به هم شباهت دارند اما دو کتاب مستقل بوده و قابل بررسی هستند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لازم به ذکر است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على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نگاشته همین نویسنده است در مورد این کتاب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فرق الشیعه که خود از بزرگان علمای شیعه است و کتاب خود را در پایان سده سوم هجری نوشته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هم نویسنده فرق الشیعه را نوبختی ذکر کرده و هم تاریخ چاپ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 حال این کتاب با تاریخ یعقوبی یکسان است زیرا تألیف آن نیز در اواخر قرن سوم هجری است و تردیدی نیست که در این دوره افسانه شهربانو رواج داشته است </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پاسخ؛ اگر این را بپذیریم که افسانه شهربانو در اواخر قرن سوم رواج یافته است نقل های پیش از نیمه دوم قرن سوم هم چون ابن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تفسیر کنیم؟</w:t>
      </w:r>
    </w:p>
    <w:p>
      <w:pPr>
        <w:pStyle w:val="BookText"/>
        <w:rPr/>
      </w:pPr>
      <w:r>
        <w:rPr>
          <w:rFonts w:ascii="IRNazanin" w:hAnsi="IRNazanin" w:eastAsia="IRNazanin"/>
          <w:color w:val="111111"/>
          <w:sz w:val="28"/>
          <w:sz w:val="28"/>
          <w:szCs w:val="28"/>
          <w:rtl w:val="true"/>
          <w:lang w:bidi="fa-IR"/>
        </w:rPr>
        <w:t xml:space="preserve">در مورد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گر چه در جای خود آن را بررسی نموده و ،نپذیرفتیم اما در این جا اشکالات نویسنده به آن را بیان می کنیم اشکالات دکتر جعفر شهیدی به سند روایتی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عمرو بن شمر منتهی می شود کاملاً وارد است ، اما اشکال مربوط به متن قابل بحث و بررسی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،نویسنده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مِنْ عِبَادِهِ خیرتان فخیرته مِنَ الْعَرَبِ قریش وَ مَنْ </w:t>
      </w:r>
    </w:p>
    <w:p>
      <w:pPr>
        <w:pStyle w:val="BookText"/>
        <w:rPr/>
      </w:pPr>
      <w:r>
        <w:rPr>
          <w:rFonts w:ascii="IRNazanin" w:hAnsi="IRNazanin" w:eastAsia="IRNazanin"/>
          <w:color w:val="111111"/>
          <w:sz w:val="28"/>
          <w:sz w:val="28"/>
          <w:szCs w:val="28"/>
          <w:rtl w:val="true"/>
          <w:lang w:bidi="fa-IR"/>
        </w:rPr>
        <w:t xml:space="preserve">العَجَم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شیعه روایت نشده و از طریق سنی ها هم قابل قبول نبوده و کذب است زیرا فقط دیلمی ابن ،شاهین ابن منده و ابو نعیم آن را به طریق معن بن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اصحاب امام مالک از مرد گم نامی از عمران بن ابی انس قرشی از عبد الله بن رزق مخزومی رومی از پیامبر صلی الله علیه و آله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روایت با آیات قرآن که صریحاً عدم برتری طایفه ای بر طایفه دیگر را نقل کرده و پرهیز کاری را عامل برتری می داند منافات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پس از ذکر اشکالات درایتی دیگر در مورد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شخصیت ابو الاسود دوئلی به عنوان شاعر شعر مشهور مربوط به امام سجاد علیه السلام و مادرش اشاره کرده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تتبع دقیق پیرامون زندگی ،ابو الاسود با کمال تأسف معلوم شده که او نیز شخصیتی افسانه آمیز تر از شهربانو دارد و اختلاف در نام پدر و خاندان و سال مرگ وی کمتر از اختلاف درباره شهربانو نیست ، چنان که متتبع دقیق اگر یقین نکند ، اطمینان خواهد یافت که ابو الاسود نیز پرداخته دست همان کسانی است که شهربانو را ساخته و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نویسنده از میان تذکره ،نویسان درباره ابو الاسود به قول ده خدا اشاره می کند که مبتنی بر سخن شارح الفیه عبد الرحمن و بخاری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سخن ده خدا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این همه شک و تردید خرافی و نیش غولی بودن این دعوی را تقویت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بالاخص راجع به شخصیت ابو الاسود می توان گمان برد که اگر ابو الاسود مانند ابو الجاموس ثور بن یزید اعرابی بدوی معلم فصاحت ابن المقفع نیست و موجودی حی و خارجی است ، دهقانی است ایرانی از نواحی بصره</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شخصیت ابو الاسود دوئلی پیش از سیوطی و بخاری در کتاب های </w:t>
      </w:r>
    </w:p>
    <w:p>
      <w:pPr>
        <w:pStyle w:val="BookText"/>
        <w:rPr/>
      </w:pPr>
      <w:r>
        <w:rPr>
          <w:rFonts w:ascii="IRNazanin" w:hAnsi="IRNazanin" w:eastAsia="IRNazanin"/>
          <w:color w:val="111111"/>
          <w:sz w:val="28"/>
          <w:sz w:val="28"/>
          <w:szCs w:val="28"/>
          <w:rtl w:val="true"/>
          <w:lang w:bidi="fa-IR"/>
        </w:rPr>
        <w:t>مهم تری سخن به میان آمده است که برخی از آن 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بن سلام الجمحی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در مورد ابو الاسود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لَا هَلِ الْبَصْرَةِ فِى العربیة قَدِمْتَ فی النَّحْوِ وَ بلغات الْعَرَبِ وَ الغریب عنایة وَ كَانَ أَوَّلَ مَنْ سس العربیة وَ فَتَحَ بَابُهَا وَ انْهَجْ سبیلها وَ وَضَعَ قیاسها أَبُو الاسود الدوئلى </w:t>
      </w:r>
      <w:r>
        <w:rPr>
          <w:rFonts w:eastAsia="Amiri" w:cs="Amiri" w:ascii="Amiri" w:hAnsi="Amiri"/>
          <w:color w:val="111111"/>
          <w:sz w:val="28"/>
          <w:szCs w:val="28"/>
          <w:rtl w:val="true"/>
          <w:lang w:bidi="ar-SA"/>
        </w:rPr>
        <w:t xml:space="preserve">. .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در کتاب بلاغات النساء نیز که مربوط به نیمه دوم قرن سوم است ذیل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أَمَرَاهُ أَبَى الاَسْوَد الدوئلی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الاسود الدولى مِنْ أَكْبَرِ النَّاسِ عِنْدَ معاویة بْنِ ابی سفیان وَ أَقْرَبَهُمْ مَجْلِساً وَ كَانَ لَا ینطق الَّا بِعَقْلٍ وَ لَا یتكلّم الَّا بَعْدَ 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مطلب را صاحب بلاغات النساء از ابو صالح زکریا بن ابی صالح البلدى و او از ابو محمد القشیری نقل می کند و پس از بیان این مطلب به ذکر جریان طلاق همسرش پرداخته و گفت گوی آنان در برابر معاویه 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الاسلام ذهبی به نقل از 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مازنی برای مبرّد روایت کرده است علت وضع علم نحو این بود که دختر ابو الاسود دوئلی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اَشَدّ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گوید و پدرش در صدد تصحیح اشتباه گفتاری عموم مردم بر می آید و علم نحو اختراع می شود </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ابو الفرج اصفهانی نیز همین مساله ذکر شده و از گفت گوی ابو الاسود و دخترش سخن به میان آمده است </w:t>
      </w:r>
      <w:r>
        <w:rPr>
          <w:rStyle w:val="FootnoteAnchor"/>
          <w:rtl w:val="true"/>
        </w:rPr>
        <w:footnoteReference w:id="315"/>
      </w:r>
      <w:r>
        <w:rPr>
          <w:rFonts w:ascii="IRNazanin" w:hAnsi="IRNazanin" w:eastAsia="IRNazanin"/>
          <w:color w:val="111111"/>
          <w:sz w:val="28"/>
          <w:sz w:val="28"/>
          <w:szCs w:val="28"/>
          <w:rtl w:val="true"/>
          <w:lang w:bidi="fa-IR"/>
        </w:rPr>
        <w:t>و در جلد هشتم آن نیز از ابو الاسود نوشته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شعر ابو الاسود </w:t>
      </w:r>
    </w:p>
    <w:p>
      <w:pPr>
        <w:pStyle w:val="BookText"/>
        <w:rPr/>
      </w:pPr>
      <w:r>
        <w:rPr>
          <w:rFonts w:ascii="IRNazanin" w:hAnsi="IRNazanin" w:eastAsia="IRNazanin"/>
          <w:color w:val="111111"/>
          <w:sz w:val="28"/>
          <w:sz w:val="28"/>
          <w:szCs w:val="28"/>
          <w:rtl w:val="true"/>
          <w:lang w:bidi="fa-IR"/>
        </w:rPr>
        <w:t xml:space="preserve">دوئلی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یستجاد مِنْ شِعْرِهِ ؛</w:t>
      </w:r>
    </w:p>
    <w:p>
      <w:pPr>
        <w:pStyle w:val="BookText"/>
        <w:rPr/>
      </w:pPr>
      <w:r>
        <w:rPr>
          <w:rFonts w:ascii="Amiri" w:hAnsi="Amiri" w:eastAsia="Amiri" w:cs="Amiri"/>
          <w:color w:val="111111"/>
          <w:sz w:val="28"/>
          <w:sz w:val="28"/>
          <w:szCs w:val="28"/>
          <w:rtl w:val="true"/>
          <w:lang w:bidi="ar-SA"/>
        </w:rPr>
        <w:t xml:space="preserve">اذا كُنْتُ مَظْلُوماً فَلَا تَلِفَ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حَتَّى تأخذ النِّصْفُ وَ اغَضَب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البته ابن قتیبه علاوه بر ابیات ،فوق ابیات دیگر از ابو الاسود نقل می کند که حکایت از خلاقیت و آفرینش او دارد و ما این جا در صدد بحث در مورد این</w:t>
      </w:r>
    </w:p>
    <w:p>
      <w:pPr>
        <w:pStyle w:val="BookText"/>
        <w:rPr/>
      </w:pPr>
      <w:r>
        <w:rPr>
          <w:rFonts w:ascii="IRNazanin" w:hAnsi="IRNazanin" w:eastAsia="IRNazanin"/>
          <w:color w:val="111111"/>
          <w:sz w:val="28"/>
          <w:sz w:val="28"/>
          <w:szCs w:val="28"/>
          <w:rtl w:val="true"/>
          <w:lang w:bidi="fa-IR"/>
        </w:rPr>
        <w:t xml:space="preserve">ابن ندیم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چندین مورد اشاره به شخص ابو الاسود دوئلی به عنوان شاعر و راوی می کند که خوانندگان را به صفحات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أَبُو الاَسْود وَاضِعُ عَلِمَ النَّحْوِ بتعلیم عَلَى علیه السَّلَامُ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شیخ طوسی رحمه الله در رجال خود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رَوَى عَنِ عَلَىَّ وَ الْحَسَنُ وَ الحسین وَ عَلِىُّ بْنُ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صاحب الاغانى می نویسد که ابو الاسود از عمر بن الخطاب على بن ابی طالب ابن عباس و غیره روایت می کند و البته تأکید می کند که او بیشتر از علی علیه السلام روایت می کند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عسقلانی نیز می نویسد که ابو الاسود از ،عمر علی علیه السلام ، معاذ ابو ذر ابن مسعود زبیر بن عوام، ابی بن كعب، ابو موسی، ابن عباس و عمران بن حصین روایت می کند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جالبی که زمخشری در ربیع الابرار از دختر ابو الاسود دوئلی نقل می کند </w:t>
      </w:r>
      <w:bookmarkStart w:id="198" w:name="pg8668_108873"/>
    </w:p>
    <w:p>
      <w:pPr>
        <w:pStyle w:val="BookText"/>
        <w:rPr/>
      </w:pPr>
      <w:bookmarkEnd w:id="198"/>
      <w:r>
        <w:rPr>
          <w:rFonts w:ascii="IRNazanin" w:hAnsi="IRNazanin" w:eastAsia="IRNazanin"/>
          <w:color w:val="111111"/>
          <w:sz w:val="28"/>
          <w:sz w:val="28"/>
          <w:szCs w:val="28"/>
          <w:rtl w:val="true"/>
          <w:lang w:bidi="fa-IR"/>
        </w:rPr>
        <w:t>دلیل دیگری بر اثبات وجود ابو الاسود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بعید است در چنین کتابی از دختر ادیبی سخن به میان آید اما پدرش نفی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دوئلی هدیه ای فرستاد که شیرینی هم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پرسید که این هدیه از سوی کیست و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ما فرستاده است تا در دین ،خود نیرنگ به کار بریم دختر پس از شنیدن این سخن شعر زیر را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ابالشهد الْمُزَعْفَرِ یا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تَبیعَ عَلَیْکَ اِحْسانَاً وَ دیناً</w:t>
      </w:r>
    </w:p>
    <w:p>
      <w:pPr>
        <w:pStyle w:val="BookText"/>
        <w:rPr/>
      </w:pPr>
      <w:r>
        <w:rPr>
          <w:rFonts w:ascii="Amiri" w:hAnsi="Amiri" w:eastAsia="Amiri" w:cs="Amiri"/>
          <w:color w:val="111111"/>
          <w:sz w:val="28"/>
          <w:sz w:val="28"/>
          <w:szCs w:val="28"/>
          <w:rtl w:val="true"/>
          <w:lang w:bidi="ar-SA"/>
        </w:rPr>
        <w:t xml:space="preserve">مَعَاذَ اللَّهِ كَیْفَ یَكُونَ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مَوْلَانَا اَمیر المُومِنیناً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شعر فوق میزان علاقه و ارادت دختر ابو الاسود دوئلی که به یقین باز خورد تربیت پدر و مادر اوست مشخص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این همه ادباء ،علما ، رجالیون و بزرگان شیعه و سنی از ابو الاسود مطلب نوشته اند و شخصیت او را افسانه ندانسته و اعتماد به اشعار و سخنان وی کرده اند، آن هم بزرگانی که به قرن سوم و چهارم مربوط می شوند و ما این اقوال را نادیده گرفته و تنها به دلیل تعدد ،نام چنین شخصیتی را افسانه انگاشته و هویت او را انکار می کنیم</w:t>
      </w:r>
      <w:r>
        <w:rPr>
          <w:rFonts w:eastAsia="IRNazanin" w:cs="IRNazanin"/>
          <w:color w:val="111111"/>
          <w:sz w:val="28"/>
          <w:szCs w:val="28"/>
          <w:rtl w:val="true"/>
          <w:lang w:bidi="fa-IR"/>
        </w:rPr>
        <w:t>!!!</w:t>
      </w:r>
    </w:p>
    <w:p>
      <w:pPr>
        <w:pStyle w:val="Heading2"/>
        <w:numPr>
          <w:ilvl w:val="1"/>
          <w:numId w:val="1"/>
        </w:numPr>
        <w:rPr/>
      </w:pPr>
      <w:bookmarkStart w:id="199" w:name="__RefHeading___Toc2437541_653776707"/>
      <w:bookmarkStart w:id="200" w:name="_Toc66"/>
      <w:bookmarkEnd w:id="199"/>
      <w:r>
        <w:rPr>
          <w:rtl w:val="true"/>
        </w:rPr>
        <w:t xml:space="preserve">راز شهرت افسانه شهر بانو </w:t>
      </w:r>
      <w:r>
        <w:rPr>
          <w:rtl w:val="true"/>
        </w:rPr>
        <w:t>!</w:t>
      </w:r>
      <w:bookmarkEnd w:id="200"/>
    </w:p>
    <w:p>
      <w:pPr>
        <w:pStyle w:val="BookText"/>
        <w:rPr/>
      </w:pPr>
      <w:r>
        <w:rPr>
          <w:rFonts w:ascii="IRNazanin" w:hAnsi="IRNazanin" w:eastAsia="IRNazanin"/>
          <w:color w:val="111111"/>
          <w:sz w:val="28"/>
          <w:sz w:val="28"/>
          <w:szCs w:val="28"/>
          <w:rtl w:val="true"/>
          <w:lang w:bidi="fa-IR"/>
        </w:rPr>
        <w:t xml:space="preserve">آنان که شخصیت شهربانو را خارج از واقعیت دانسته و افسانه و پنداری بیش نمی دانند برای ساخته و پرداخته شدن و شهرت هزار ساله آن دلایلی را ذکر می کنند برخی می نویسند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معتقدات مذهبی که قسمت عمده آن معتقدات هم بر پایه سیاست استوار بوده را از شهرت این داستان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شهربانو را به وجود آورده اند </w:t>
      </w:r>
    </w:p>
    <w:p>
      <w:pPr>
        <w:pStyle w:val="BookText"/>
        <w:rPr/>
      </w:pPr>
      <w:r>
        <w:rPr>
          <w:rFonts w:ascii="IRNazanin" w:hAnsi="IRNazanin" w:eastAsia="IRNazanin"/>
          <w:color w:val="111111"/>
          <w:sz w:val="28"/>
          <w:sz w:val="28"/>
          <w:szCs w:val="28"/>
          <w:rtl w:val="true"/>
          <w:lang w:bidi="fa-IR"/>
        </w:rPr>
        <w:t>تا خاندان پیامبر را به دودمان پادشاهان ساسانی پیوند دهند و فره ایزدی را از سلاطین ساسانی به پیشوایان مذهبی منتقل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ایران اشغال شده هر چند هم از روی کمال میل دین جدید اسلام را پذیرفته باشد به زودی دست از کیش دیرین برنخواهد داشت و اکنون که که این ملت به جهاتی به حمایت علویان برخاسته اند چه بهتر که با پیوند نژادی على علیه السلام با دودمان ساسانی این حق موهوم را در پناه حق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سازند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پرفسور ،گلدزیهر خاور شناس مشهور آلمانی در مقاله ای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مقاومت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شهربانو را افسانه ای می داند که به دنبال داند که به دنبال جریانات سیاسی قرن سوم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استخدام تشیع امامیه در دست اشرافیت ایرانی به مثابه اهرم فشاری بود که می توانست بر خلافت فشار لازم وارد کند گرایش خاندان های ایرانی بنو فرات و بنو فضال و مخصوصاً بنونوبخت به تشیع امامیه چنین هدفی را تعقیب می کرد طرح ساخت یک اسلام ایرانی از همین مقطع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ضرورتی حیاتی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قرن سوم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 افسانه ازدواج دختر موهوم یزد گرد سوم ساسانی با امام حسین بن علی که بقیه کادر منصوص امامت از نسل او می باشند زیر بنای ،کلامی ،تاریخی ،سیاسی ،خونی و نژادی چنین طرحی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این نویسنده در آخرین سطور مقاله اش اشاره به ساخت افسانه ای از سوی ترکان در مورد ازدواج دختر قیصر روم با امام عسکری دارد که بر وزن و شکل افسانه ازدواج شهربانو و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ما در بخش های مختلف این نوشتار گرد و غبار افسانه بودن این قضیه را زدوده ایم و این جا در مقام پاسخ گویی نیستیم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روشن در دنیای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مستشرقانی چون دار مستتر فرانسوی ادوارد براون و سر پرسی سایکس استفاده می کند تا این دلیل شهرت و نیز عقیده ایرانیان در مورد شاهان ساسانی را اثبات کند و البته به نظر نمی رسد نظریه خاور شناسانی که بی طرف هم نبوده و انگیزه هایی جهت بیان این نظریات دارند موید و یا مُثبت مناسبی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دلیل اختلاف نقل های موجود در مورد شهربانو را هم جبران ضعف ها و نقص های موجود در روایت ها و نقل های اولیه که ساخته و پرداخته ذهن افرادی که سودجوی سیاسی و یا مذهبی بوده اند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مورد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متوجه گشته اند نمی توان گرفتاری شهربانو را در زمان عمر دانست یکی آن را در خلافت عثمان نوشته و ایرانی دیگری که راضی نمی شده است شاه زاده او به چنگ خلیفه ای از دودمان اموی گرفتار شود اسارت او را در خلافت علی علیه السلام و به دست عامل وی ، حریث بن جابر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و آن گاه سنی دیگری که نمی خواسته این افتخار نصیب شیعیان و خانواده پیامبر به تنهایی ،شود خاندان عمر و ابو بکر را نیز شریک کرده و</w:t>
      </w:r>
      <w:r>
        <w:rPr>
          <w:rFonts w:eastAsia="IRNazanin" w:cs="IRNazanin"/>
          <w:color w:val="111111"/>
          <w:sz w:val="28"/>
          <w:szCs w:val="28"/>
          <w:rtl w:val="true"/>
          <w:lang w:bidi="fa-IR"/>
        </w:rPr>
        <w:t xml:space="preserve">... .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دکتر جعفر شهیدی در بخشی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روشن در دنیای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ابن سعد در طبقات الکبری اشاره می کند که نام مادر امام سجاد علیه السلام را غزاله نوشته است و ابن قتیبه که می گوید مادر امام علیه السلام از مردم سند بوده و پس از این مطالب می نویسد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صفه الوصفوه نیز او را ام ولد و نام وی را غزاله می نویسد و غزاله با نام هایی که ایرانیان پیش از اسلام به زنان می داده اند شباهت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گفتنی است که صفه الصفوه نوشته سبط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افزون بر این کتاب در تذکره الخواص هم به شهربانو اشاره ای دارد و این نام را در میان نام های عربی ما در امام سجاد علیه السلام ذکر می کند نه نام های فارسی که اشکال فوق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 عربی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یافت می شود و در قدیم به ویژه برای کنیزکان به عنوان نام هم به کار برده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در این کتاب هایی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الكبرى ، المعارف وصفه الصفوه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ایرانی بودن مادر امام سجاد نیامده که ما معنای غزاله را در کتب لغت فارسی جست جو کنیم و در بین ایرانیان پیش از اسلام به دنبال این نام بگردیم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غزاله واژه ای عربی است به معنای آهو بره ماده و آفتاب یا وقت طلوع و گیاهی شیرین و قابل خوردن و الغزاله به معنای خورشید 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مظاهر زیبای طبیعت مثل نام گل ها و اجرام آسمانی برخی حیوانات زیبا و دارای خصوصیت های تحسین برانگیز برای کنیزان از رسم های خاص اعراب بوده است و ما در نام های دیگر مادران ائمه علیهم السلام این تنوع نام را می بینیم و حتی در غیر کنیزکان نیز زنان دارای نام های متعدد با معانی و مفاهیم زیبا بوده اند و این گونه همسران آن ها و یا مالکان علاقه خویش را ابراز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دیگری که تکمیل یافته کتاب پیشین نویسنده و مربوط به زندگی امام سجاد علیه السلام است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داستان شهربانو را باور نمی کنم چون سندهایی که این داستان در آن آمده است ،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می گویم اگر پایه شهرت دراز مدت بر این سندهاست که بررسی شده چنان ارزش علمی ،ندارد اما اگر پژوهنده ای سندی قطعی و غیر قابل تردید بیابد بر اوست که آن را در معرض قضاوت محققان قرار دهد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فوق نظر نهایی نویسنده است و قبل از این مطلب اشاره می کند که اگر </w:t>
      </w:r>
    </w:p>
    <w:p>
      <w:pPr>
        <w:pStyle w:val="BookText"/>
        <w:rPr/>
      </w:pPr>
      <w:r>
        <w:rPr>
          <w:rFonts w:ascii="IRNazanin" w:hAnsi="IRNazanin" w:eastAsia="IRNazanin"/>
          <w:color w:val="111111"/>
          <w:sz w:val="28"/>
          <w:sz w:val="28"/>
          <w:szCs w:val="28"/>
          <w:rtl w:val="true"/>
          <w:lang w:bidi="fa-IR"/>
        </w:rPr>
        <w:t xml:space="preserve">کسی بخواهد تنها از زندگانی امام سجاد علیه السلام آگاهی یابد این که مادر آن حضرت شهربانو باشد یا غزاله یا سلافه یا حرار ، شهزاده باشد یا کنیزک ایرانی و یا از اسیران کابل اثری در شناخت زندگانی آن حضرت ندارد اما اگر چنین پژوهشی ضرورت داشته باشد باید گفت که در اسناد دست اول و نزدیک به عصر اول نام مادر امام چهارم به این صورت ها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شهربانویه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هر حال دلیل اصلی مخالفت دکتر شهیدی با اصل وجود شخصی به نام شهربانو که شاه زاده ای ایرانی باشد و دختر یزد جرد قطعی نبودن و عدم صحت سندهایی است که برای این داستان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او قدیمی ترین سند در مورد قضیه شهربانو بصائر الدرجات است که کتابی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است و هم اشکال سندی و هم اشکال دلالتی و محتوایی دارد و ما در بحث روایات این اشکالات را مطرح نموده و در حدّ ممکن به آن ها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مورد حدیث عیون اخبار الرضا یعنی همان روایت سهل بن قاسم النوشجانی نیز نقل می کند که دو دختر یزد گرد اسیر نشدند و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بن کریز با مردم ابر شهر آشتی کرد و جنگ نکرد تا اسیر بگیرد و دو دختر از خاندان کسری به نام های بابونج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تهمینج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دادند و به هر حال از اسیر شدن دختران یزد جرد در سندها نامی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جریان آشتی مسلمانان با مردم ابرشهر طبق نقل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مورد توجه نویسنده مذکور است و یکی از دلایل رد شهربانو را نبودن مطالبی از آن بانو در تاریخ طبری و ابن اثیر می داند چند تفاوت اساسی با مطلب نویسنده دارد که فهرست وار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 آشتی با مردم ابر شهر و جریان اسارت آن دو دختر به نقل طبری در حوادث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ذکر شده است نه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که نویسند متذکر می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 بعد از جنگ صفین بوده و توسط خُلید بن قره یربوعی که فرستاده حضرت على علیه السلام به ابر شهر بود صورت گرفت نه عامر بن کریز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در ادامه این نقل تاریخی بیان شده است که این دو دختر به درخواست یک 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بخشیده شدند و در نتیجه به خاندان اهل بیت وارد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اتفاق هیچ ارتباطی با قضیه شهربانو ندارد و تنها تشابه آن اسارت یا فرستادن دو دختر یزد جرد به سوی خلیفه مسلمانان است و همین موجب آمیختگی دو موضوع متفاوت به یک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پیشین ما این مطلب را افزون به منابع فوق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وقعه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نقل صحیح باشد که چون در کتاب های معتبر ،آمده صحیح است، یزد جرد باید بیش از دختر داشته باشد که مسعودی از سه نفر از آن ها یاد می کند و دو نام مذکور در منابع فوق در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ذکر شده در مروج الذهب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کتاب زندگانی علی بن الحسین علیه السلام معتقد است که پیوند های بین پادشاه ایران و خاندان پیامبر و سپس خانواده تیم و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ابو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ساخته های ذهنی افراد است </w:t>
      </w:r>
      <w:r>
        <w:rPr>
          <w:rStyle w:val="FootnoteAnchor"/>
          <w:rtl w:val="true"/>
        </w:rPr>
        <w:footnoteReference w:id="327"/>
      </w:r>
      <w:r>
        <w:rPr>
          <w:rFonts w:ascii="Amiri" w:hAnsi="Amiri" w:eastAsia="Amiri" w:cs="Amiri"/>
          <w:color w:val="111111"/>
          <w:sz w:val="28"/>
          <w:sz w:val="28"/>
          <w:szCs w:val="28"/>
          <w:rtl w:val="true"/>
          <w:lang w:bidi="ar-SA"/>
        </w:rPr>
        <w:t xml:space="preserve">که در طول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شهرت یافته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مَشْهُورُ لَا أَصْلَ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رابطه با مطلب بالا چند سوال مطرح می شود که اگر پاسخی برای آن ها یافت شود ، پذیرش یا عدم پذیرش مطلب راحت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جنگ های اعراب و ایرانیان و فتح های مکرر اعراب و اسارت ایرانیان در سایه این فتوح سخنی از این پیوند 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 پیوند با شاه یران را افتخار می دانسته است چرا این افتخار را نصیب پیامبر و یا علی علیه السلام نکرد که از میان ائمه معصومان تنها به امام حسین علیه السلام اختصاص می 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است شهرتی بی پایه و اساس درست شود چرا به خلیفه اول بر نمی گردد که اولین جنگ هم راه با پیروزی در زمان وی بود؟ مگر نه که جنگ آلیس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روستای آلیس و توسط خالد بن ولید صورت گرفته و به نقل از مورخان غنایم فراوانی به دست ایرانیان افتاد؟ </w:t>
      </w:r>
    </w:p>
    <w:p>
      <w:pPr>
        <w:pStyle w:val="BookText"/>
        <w:rPr/>
      </w:pPr>
      <w:r>
        <w:rPr>
          <w:rFonts w:ascii="IRNazanin" w:hAnsi="IRNazanin" w:eastAsia="IRNazanin"/>
          <w:color w:val="111111"/>
          <w:sz w:val="28"/>
          <w:sz w:val="28"/>
          <w:szCs w:val="28"/>
          <w:rtl w:val="true"/>
          <w:lang w:bidi="fa-IR"/>
        </w:rPr>
        <w:t xml:space="preserve">آیا دروغ پردازان و شهرت سازان نمی توانستند شهربانو یا هر نام دیگری را از غنایم این جنگ به حساب آورده و آن را به عقد یکی از خلفا در آورند و این افتخار را نصیب محبوب های خود کنند چرا که تاریخ و تاریخ نگاری به دست همان ها بود؟ چرا چنین نکردند و این شهرت دروغین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تأخیر انداخته و منحصر به زمان خلفای بعدی کردند؟ آیا فتح ،حیره انبار و عین التمر، دومه الجندل ،نمارق كسكر قسّ الناطف و یوم الاعشار در زمان ابو بکر و عمر صورت نگرفته که همگی مقدم بر نبرد قادسیه بوده و پیروزی های زیادی را برای اعراب به دنبال داشت و طبیعتاً غنایم زیادی هم در آن ها به دست آمد؟ چرا این اتفاق را به هیچ یک از جنگ های قبلی مربوط نمی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های فراوانی سخن از عدم علاقه اعراب به ایرانیان آمده است به ویژه عمر بن الخطاب ایرانیان را حتی لایق شغل های مناسب نمی دانست و اکثر آن ها را از مدینه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ابو اسحاق ابراهیم بن محمد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مورخان نیمه دوم قرن سوم هجری است، حضرت علی علیه السلام را علاقمند و مهربان نسبت به موالیان معرفی می کند و عمر بن خطاب را دشمن آن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عَلَى علیه السَّلَامُ امیل الَىَّ الموالى وَ الْطُفْ بِهِمْ وَ بِهِمْ وَ كَانَ عُمَرُ أَشَدُّ تَبَاعَدَا مِنْهُمْ ؛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علی با آزاد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ملاطفت بیشتری بر خورد می کرد و عمر با شدت بیش تری از آن ها دوری می کرد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نقل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بر خود هموار نکردند که فرزندان امیه از این موهبت الهی بی نصیب ،بمانند به این جهت دختر دیگری برای یزد گرد ساخته و او را به خانه خلیفه زاده اموی فرستاده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نقل اشتباهی وجود دارد و آن این است که ما در امام سجاد علیه السلام دختر یزد جرد نبود و نواده پسری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خود نویسنده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مادر علی بن الحسین را عمه مادر یزید بن ولید </w:t>
      </w:r>
    </w:p>
    <w:p>
      <w:pPr>
        <w:pStyle w:val="BookText"/>
        <w:rPr/>
      </w:pPr>
      <w:r>
        <w:rPr>
          <w:rFonts w:ascii="IRNazanin" w:hAnsi="IRNazanin" w:eastAsia="IRNazanin"/>
          <w:color w:val="111111"/>
          <w:sz w:val="28"/>
          <w:sz w:val="28"/>
          <w:szCs w:val="28"/>
          <w:rtl w:val="true"/>
          <w:lang w:bidi="fa-IR"/>
        </w:rPr>
        <w:t xml:space="preserve">اموی معروف به یزید ناقص ذکر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فیروز پسر یزد جرد در واقع دختر برادر شهربانو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دارد از باب این که نوه های افراد را گاه به خود آن ها نسبت می دهند این دختر به جدّش نسبت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این که قضیه مادر یزید ناقص در کتاب های دست اول چون المحبر و كتب مربوط به انساب آمده است آیا می توان چنین ادعایی داشت که تمامی این نقل ها حاصل یک چشم و هم چشمی عوامانه و غیر منطقی و یا عناد و ستیزهای سیاسی بنی امیه و هاشم و تیم و عدی است؟</w:t>
      </w:r>
    </w:p>
    <w:p>
      <w:pPr>
        <w:pStyle w:val="BookText"/>
        <w:rPr/>
      </w:pPr>
      <w:r>
        <w:rPr>
          <w:rFonts w:ascii="IRNazanin" w:hAnsi="IRNazanin" w:eastAsia="IRNazanin"/>
          <w:color w:val="111111"/>
          <w:sz w:val="28"/>
          <w:sz w:val="28"/>
          <w:szCs w:val="28"/>
          <w:rtl w:val="true"/>
          <w:lang w:bidi="fa-IR"/>
        </w:rPr>
        <w:t>آیا اگر این ادعا را داشته باشیم می توانیم با اطمینان از رشته ای به نام تاریخ که متکی بر نقل است و اساس آن را نقل های کتب نزدیک به عصر مورد نظر می سازند سخن گوییم و تحقیق تاریخی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جای خود در مورد مادر یزید ناقص و صحت و نادرستی آن سخن گفته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شهیدی در قسمت دیگری از کتاب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استنباط های تاریخی سندی دیگر در دست داریم که نشان می دهد تا آغاز سده دوم شهربانو و یا شاه زاده خانم ایرانی در خاندان هاشمی شناخته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نامه ای است که ابو جعفر منصور دوانیقی در پاسخ محمد بن عبد الله بن حسن نفس زکیه نوشته است محمد که خود را مهدی امت می خوانده و دعوی امامت و خلافت داشته است نامه به منصور می نویسد و فضیلت خاندان خود را بر می شمرد و سر انجام منصور را به اطاعت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پاسخ نامه طولانی و تهدید آمیزی برای او فرستاده و در ضمن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رسول خدا فاضل تر از علی بن الحسین در خاندان شما نزایید و مادر او ام ولد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نوشتن ام ولد تحقیری است که منصور به محمد بن عبد الله روا می دارد بسیاری از هاشمیان که در طبقه دوم پس از رسول اکرم ،هستند زنده بوده اند اگر داستان اسیر شدن شهربانو و آوردن او به مسجد مدینه صحت داشته باشد و اگر مادر علی بن </w:t>
      </w:r>
    </w:p>
    <w:p>
      <w:pPr>
        <w:pStyle w:val="BookText"/>
        <w:rPr/>
      </w:pPr>
      <w:r>
        <w:rPr>
          <w:rFonts w:ascii="IRNazanin" w:hAnsi="IRNazanin" w:eastAsia="IRNazanin"/>
          <w:color w:val="111111"/>
          <w:sz w:val="28"/>
          <w:sz w:val="28"/>
          <w:szCs w:val="28"/>
          <w:rtl w:val="true"/>
          <w:lang w:bidi="fa-IR"/>
        </w:rPr>
        <w:t xml:space="preserve">الحسین ، دختر یزد جرد پادشاه ایران ،بود منصور چنان عبارتی را نمی نوشت و اگر دروغ نوشته بود محمد سخنش را در دهانش می شکست و به او پاسخ می داد که مادر علی بن الحسین علیه السلام شاه زاده بوده است یا کنیز </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جهت نقد و بررسی این سند تاریخی باید آن را به طور کامل بیان کرده و مورد بحث و نقد و نظر نهاد سپس به شخصیت منصور دوانیقی و ارتباط او با خاندان اهل بیت علیهم السلام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منصور دوانیقی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تحقیر آورده است و از سویی همین واژه نشان می دهد که مادر علی بن الحسین علیه السلام شاه زاده ای ایرانی به نام شهربانو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علاوه بر این نامه در کتاب های انساب و تاریخی هم چون نسب قریش و طبقات ابن سعد و المعارف ابن قتیبه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سجاد علیه السلام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از نظر واژه شناسی تخصصی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و اصطلاحات تاریخی عرب به معنای این است که کنیزی از مالک خود باردار شود و برای او فرزند آورد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این است که کنیز توسط مردی باردار شود که آزاد بوده و مالک کنیز باشد و نزدیکی با او از طریق رابطه زوجیت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فقه امامیه فرزند این کنیز آزاد است و فرزند مالک به حساب می آید و امّ ولد تا زمانی که مالک زنده است کنیز او شمرده می شود و مالک حق هر تصرفی را دارد به جز فروش و انتقال و پس از مرگ او کنیز داخل در اموال فرزند خود می شود و از آن جایی که فرزند نمی تواند مالک پدر و مادر خود باشد، قهراً به حکم فقه اسلامی آزاد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مرگ مالک فرزند او سقط شود و یا بمیرد، کنیز به حال سابق خود باز خواهد گشت 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که در ام ولد شدن تفاوتی میان کنیز مسلمان و ذمی وجود ندارد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سخن این است که شاه زاده ای می تواند کنیز شود تا پس از آوردن فرزند </w:t>
      </w:r>
    </w:p>
    <w:p>
      <w:pPr>
        <w:pStyle w:val="BookText"/>
        <w:rPr/>
      </w:pP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جاری شود؟</w:t>
      </w:r>
    </w:p>
    <w:p>
      <w:pPr>
        <w:pStyle w:val="BookText"/>
        <w:rPr/>
      </w:pPr>
      <w:r>
        <w:rPr>
          <w:rFonts w:ascii="IRNazanin" w:hAnsi="IRNazanin" w:eastAsia="IRNazanin"/>
          <w:color w:val="111111"/>
          <w:sz w:val="28"/>
          <w:sz w:val="28"/>
          <w:szCs w:val="28"/>
          <w:rtl w:val="true"/>
          <w:lang w:bidi="fa-IR"/>
        </w:rPr>
        <w:t>ما پیش از آن در بحث مستقلی به این مسأله پرداختیم و دانستیم از آن جا که بسیاری از فقها هم چون شیخ مفید ابن ادریس ابن مطهر 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امام سجاد علیه السلام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ولد وهی شاه زنان بنت یزد 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پس جمع بین این دو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زادگی هیچ منعی ندارد دیگر آن که آیا با شخصیتی که تاریخ از منصور دوانیقی به ما نشان داده است آیا این جمله درست است که اگر ما در امام سجاد علیه السلام شهربانو بود و ام ولد نبود و منصور در نامه اش چنین می نوشت محمد بن عبد الله بن حسن، سخن او را در دهانش می شکست؟ در این جا لازم است که به اختصار در مورد خلق و خو و شخصیت منصور دوانیقی سخن به میان آوریم تا پاسخ این سوال را در یابیم آن چه از متون تاریخی در می یابیم این است که منصور در حیله گری و تندی بر خورد چنان بوده که حتی حرمت امام شیعیان را حفظ نمی کند و در موقعیت های گونا گون با گفتن سخن های نامناسب ، امام صادق علیه السلام را ده آزرده و در نهایت وی را به قتل می رساند او چنان بر خورد می کرد که روزی امام صادق علیه السلام به او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حسادت و ظلم و ستم تو نسبت به اهل بیت بیشتر از دیگر فرزندان عباس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خلاصه ی جریان این است که محمد بن عبد الله در نامه اش خود اشاره به نَسَب والای خود کرده می نویسد که در ریشه او عجم ها و ام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ندارند و منصور در پاسخ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بودی که از همه بنی هاشم والا نسبتری و مادر و پدرت خالص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عجمان تو را نزاییده و در کنیزان فرزند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تو را که بر همه بنی هاشم فخر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وای بر تو فردا به پیش گاه خدا چه خواهی گفت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پیامبر خدا صلی الله علیه و آله کسی برتر از علی بن حسین میان شما زاییده </w:t>
      </w:r>
    </w:p>
    <w:p>
      <w:pPr>
        <w:pStyle w:val="BookText"/>
        <w:rPr/>
      </w:pPr>
      <w:r>
        <w:rPr>
          <w:rFonts w:ascii="IRNazanin" w:hAnsi="IRNazanin" w:eastAsia="IRNazanin"/>
          <w:color w:val="111111"/>
          <w:sz w:val="28"/>
          <w:sz w:val="28"/>
          <w:szCs w:val="28"/>
          <w:rtl w:val="true"/>
          <w:lang w:bidi="fa-IR"/>
        </w:rPr>
        <w:t xml:space="preserve">نشده که کنیز زاده بود وی از پدر بزرگ تو حسن بن حسن بهتر بود و از پس وی میان شما کسی همانند ،پسرش محمد بن علی نبود که مادر بزرگ وی کنیز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پدر تو بهتر بود مانند پسرش جعفر نیز میان شما نزاد که مادر بزرگ او کنیز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اشاره به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تو بهتر است </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عبد الحلیم الجندى در كتاب الامام جعفر الصادق علیه السلام با اشاره به سخن منصور یادآور می شود که منصور فراموش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شجره امام باقر علیه السلام ، شاه زنان دختر کسری پادشاه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منافاتی ندارد که شهربانو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دختر شاه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توجه داشت که در نظام فضیلت محوری اسلامی و به ویژه نزد اعراب مسلمان شاه زاده بودن ارزش نبوده است که اگر کسی به شاه زاده ای بگوید کنیز یا امّ ولد این تعبیر دون شان آن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انتظار دفاع و احترام محمد بن عبد الله بن حسن از کیان شاهی و شاه زادگی شهربانو به نظر خیلی هم بجا نیست تا بگوییم اگر ما در امام سجاد علیه السلام شاه زاده ای ایرانی بود و او را ام ولد می نامیدند محمد عبد الله بن حسن بر خورد تند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زندگانی علی بن الحسین علیه السلام در پایان احتمالاتی ذکر می کند که از روایات اقتباس شده است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دور نیست که در فتح های مدائن و نهاوند کنیزکانی به اسیری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بعید نیست که در فتح های خراسان و شرق ایران ، زنانی اسیر شده باشند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که یکی از این کنیزکان به عادت ،مألوف، خود را بزرگ زاده و یا </w:t>
      </w:r>
    </w:p>
    <w:p>
      <w:pPr>
        <w:pStyle w:val="BookText"/>
        <w:rPr/>
      </w:pPr>
      <w:r>
        <w:rPr>
          <w:rFonts w:ascii="IRNazanin" w:hAnsi="IRNazanin" w:eastAsia="IRNazanin"/>
          <w:color w:val="111111"/>
          <w:sz w:val="28"/>
          <w:sz w:val="28"/>
          <w:szCs w:val="28"/>
          <w:rtl w:val="true"/>
          <w:lang w:bidi="fa-IR"/>
        </w:rPr>
        <w:t>شاه زاده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امام حسین علیه السلام یکی از دختران را به زنی گرفته و امام علی بن الحسین علیه السلام از او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رخ داده باشد در خلافت عثمان بوده است نه در خلافت عمر و آن زن بزرگ زاده ای ایرانی بوده است نه دختر یزد گرد ، شاه ایران چه شمار دختران یزد گرد معلوم است و ظاهر عبارت مسعودی نشان می دهد که آن ها سال ها در مرو به سر برده اند و فرزندی از آن ها به 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که به سخن پایانی دکتر شهیدی وارد است را فهرست گونه بیان می کنیم و البته یادآور می شویم که ما جهت سهولت دستیابی به کیفیت فتح ایران و تاریخ فتح های مهم جدولی را آماده نموده و در پایان بخش فتح ایران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توجه به جدول ،مذکور مطالب زیر مطرح می شود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مدائن و نهاوند در زمان خلافت عمر و در سال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فتح مدائن و تصرف تیسفون در اوایل بهار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به فرماندهی هاشم بن عتبه حاصل شد که ایرانیان در آن شکست بزرگی را متحمل شدند و فتح نهاوند هم به فرماندهی سعد بن ابی وقاص و عبد الله بن عطفان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محل نهاوند صورت گرفت یعنی در زمان خلافت عمر بن خطاب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انجامید و عثمان بن عفان از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خویش را آغاز کرد چه تناقض آشکار و غیر قابل اغماضی است که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اسیری کنیزکان در فتح مدائن و نهاوند آمده و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فتح های خراسان و شرق ایران و اسیر شدن زنان ایرانی و کنیزی که بعد با امام حسین علیه السلام ازدواج کرد سخن به میان آمده باشد حال آن که فتح خراسان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زمان خلافت عثمان صورت گرفت، نه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طبق این نقل اسارت ما در امام سجاد علیه السلام از یک طرف در جریان فتح نهاوند یعنی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زمان خلافت عمر و در عین حال در جریان فتح خراسان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خلافت عثمان و در منطقه شرق ایران صورت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 که گفته شده آن بانو به عادت مألوف خود را بزرگ زاده معرفی کرده است به نظر دور از واقعیت است سخن این نیست که ما در امام سجاد علیه السلام شهربانو باشد یا کسی دیگر سخن این است که کسی به عنوان مادر معصوم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و علم خدا سازگار نیست که از نظر معنوی و اخلاقی و ویژگی های شخصیتی در سطح پایینی ،باشد چرا که هر چه امانت سنگین تر باشد حکمت اقتضا می کند که امانت دار امین تر و مطهر تر باشد و سابقه خیانت در او نباشد و امام و پایگاه امامت امانتی بس سنگین و گران قدر است جهت اثبات این مدعا به ذکر مثالی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زندگانی امام کاظم علیه السلام جست جو کنیم می بینیم که پدر ایشان دو همسر داشته است و همسر اول آن حضرت از سادات و هاشمیان است و آزاده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پسرانی چون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 فرقه اسماعیلیه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می آورد اما خداوند نور امامت حضرت امام صادق علیه السلام را نزد دومین همسر آن حضرت حمیده بربریه که کنیز بوده و به ظاهر از عصمت سادات و هاشمیات دور است به امانت می سپارد و او را به عنوان مادر امام بر می گزیند تنها مطالعه اندکی از اخلاق و رفتار این بانوی فرهیخته ما را بس است تا حکمت الهی را در این جریان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هرگز دلیلی بر ضعف همسر هاشمی امام علیه السلام ندارد، بلکه تنها دلیلی است بر اشراف حكمت عالی الهی بر کیفیت تولد و نشو و نمای ائمه علیهم السلام و گزینش برخی کنیزان به عنوان مادران ائمه از سوی خداوند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به نظر نمی رسد کنیزکی که به عادت مألوف دروغ گفته و حتی اگر بتوان نام این حرکت را توریه گذاشت، توریه کرده است شایستگی مادری امام معصوم را داشته باشد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که اگر پذیرفته باشیم او دختر یزد جرد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شاه دخت و یا بزرگ زادهای ایرانی است با روایات مستقیضی که نام یزد گرد را به عنوان پدر شهربانو ذکر کرده اند چه کنیم؟ اگر آن ها را کنار زنیم مجموعاً چند نقل </w:t>
      </w:r>
    </w:p>
    <w:p>
      <w:pPr>
        <w:pStyle w:val="BookText"/>
        <w:rPr/>
      </w:pPr>
      <w:r>
        <w:rPr>
          <w:rFonts w:ascii="IRNazanin" w:hAnsi="IRNazanin" w:eastAsia="IRNazanin"/>
          <w:color w:val="111111"/>
          <w:sz w:val="28"/>
          <w:sz w:val="28"/>
          <w:szCs w:val="28"/>
          <w:rtl w:val="true"/>
          <w:lang w:bidi="fa-IR"/>
        </w:rPr>
        <w:t>دیگر هست که طبق مطالب پیش گفته از روایات و نقل های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دختر یزد جرد بودن را انکار کردیم باید اصل قضیه ازدواج امام حسین با آن ها دختری ایرانی که شاه زاده یا شاه دخت هم بوده است را رد کنیم زیرا برای دلیل عقلی و نقلی قابل قبول نخواهیم داشت و مهمتر از همه تطابق روایاتی که با نام یزد جرد آمده است با تاریخ ایران و وقایع مربوط به دوران سلطنت یزد گرد است که نمی توان از این تطابق ها و تناسب ها که هر یک با زاویه دید متفاوت ذکر کرده ،است به آسانی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نویسنده دلیل این عدم پذیرش را مشخص بودن نام دخترهای یزد جرد دانسته و این که فرزندی از آن ها به جای نمانده است و این مطلب را به مروج الذهب مسعودی نسبت می دهد و ما پیش از این گفتیم که مسعودی در مروج الذهب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 جرد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قتل رسید و دو پسر به نامه ای بهرام و فیروز و سه دختر به نامه ای ،آدرگ شاهین و مردآوند از او برجای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که پیش از این اشاره کردیم در مورد این نقل مروج الذهب و نسخه خطی آن بحث خاصی نیاز هست که اجمالاً به برخی از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فارسی کتاب ایران در زمان ساسانیان نگاشته کریستین سن مستشرق دانمارکی در پی نوشت مربوط به مطلب فرزندان یزد جرد که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پسر به نام های و 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 و سه دختر به نام های ادرگ، شهربانو و مرد آوند داشته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خطی ، اسم ادرگ و شهربانو فاسد شده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نسخه های چاپی مروج الذهب سه دختر به نامهای ادرگ، شاهین و مرداوند ذکر شده است</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ایران در عهد باستان نیز از مسعودی بدون ذکر مشخصات منبع </w:t>
      </w:r>
    </w:p>
    <w:p>
      <w:pPr>
        <w:pStyle w:val="BookText"/>
        <w:rPr/>
      </w:pPr>
      <w:r>
        <w:rPr>
          <w:rFonts w:ascii="IRNazanin" w:hAnsi="IRNazanin" w:eastAsia="IRNazanin"/>
          <w:color w:val="111111"/>
          <w:sz w:val="28"/>
          <w:sz w:val="28"/>
          <w:szCs w:val="28"/>
          <w:rtl w:val="true"/>
          <w:lang w:bidi="fa-IR"/>
        </w:rPr>
        <w:t xml:space="preserve">مطلب نقل می کند که سه دختر ادرگ و شهربانو و مردآوند از فرزندان یزد جرد هستند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او در قسمت دیگری از کتاب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ها بر می آید که یزد جرد سه زن داشته و دارای هفت پسر و پنج دختر بوده است و دختر دیگری هم به نام شهربانو به وی نسبت داده اند که گویند با دو دختر دیگر آنان را به اسارت به مدینه بردند و شهربانو به زنی امام حسین علیه السلام درآمد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اینک توجه به نکات زیر ضروری است و جهت پاسخ گویی به پرسش ها می تواند روشنگر راه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تمامی مواردی که نام دختران یزد جرد ذکر شده ،است، بین ادرگ و مردآوند نام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در نسخه خطی این نام و نام بعد از آن فاسد شده است، باید به دلایل عقلی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سخن این است که آیا شاهین در گویش زمان ساسانی نام اختصاصی زنان بوده است یا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امروزه از اسامی خاص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نام مشترک است؟ در لغت نامه ده خدا از نام شاهین به عنوان نام اختصاصی مردان در زمان ایران باستان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احتمال اشتباه شدن دو واژه شاهین و شهربانو وجود دارد؟ این جا و نیاز به یک کاوش تخصصی از سوی خط شناسان داریم به ویژه کسانی که در بخش خط باستانی تخصص دارند و ما در بحث مربوط به نقل مسعودی این مسأله را بررسی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اثبات الوصیه به واقع نگاشته مسعودی باشد او در این کتاب می نویسد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است که ابا محمد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دنیا آمد و مادرش ، جهان شاه </w:t>
      </w:r>
      <w:bookmarkStart w:id="201" w:name="pg8668_108918"/>
    </w:p>
    <w:p>
      <w:pPr>
        <w:pStyle w:val="BookText"/>
        <w:rPr/>
      </w:pPr>
      <w:bookmarkEnd w:id="201"/>
      <w:r>
        <w:rPr>
          <w:rFonts w:ascii="IRNazanin" w:hAnsi="IRNazanin" w:eastAsia="IRNazanin"/>
          <w:color w:val="111111"/>
          <w:sz w:val="28"/>
          <w:sz w:val="28"/>
          <w:szCs w:val="28"/>
          <w:rtl w:val="true"/>
          <w:lang w:bidi="fa-IR"/>
        </w:rPr>
        <w:t>دختر یزد گرد آخرین شاه عجم بود و او یزد گرد پسر شهریار بود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شهربانو چگونه با هم جمع می شوند؟</w:t>
      </w:r>
    </w:p>
    <w:p>
      <w:pPr>
        <w:pStyle w:val="BookText"/>
        <w:rPr/>
      </w:pPr>
      <w:r>
        <w:rPr>
          <w:rFonts w:ascii="IRNazanin" w:hAnsi="IRNazanin" w:eastAsia="IRNazanin"/>
          <w:color w:val="111111"/>
          <w:sz w:val="28"/>
          <w:sz w:val="28"/>
          <w:szCs w:val="28"/>
          <w:rtl w:val="true"/>
          <w:lang w:bidi="fa-IR"/>
        </w:rPr>
        <w:t xml:space="preserve">البته باید گفت شهربانو طبق آن چه از شاه نامه فردوسی دریافت می شود اسم علم و خاص برای زنان ایرانی در زمان ساسانیان بوده است و به نظر می رسد، جهان شاه به عنوان لقب استفاده می شده است مثل شاه زنان و شهریار و خسرو و دیگر القابی که به شاه زادگان داده می شد </w:t>
      </w:r>
      <w:r>
        <w:rPr>
          <w:rFonts w:eastAsia="IRNazanin" w:cs="IRNazanin"/>
          <w:color w:val="111111"/>
          <w:sz w:val="28"/>
          <w:szCs w:val="28"/>
          <w:rtl w:val="true"/>
          <w:lang w:bidi="fa-IR"/>
        </w:rPr>
        <w:t>.</w:t>
      </w:r>
    </w:p>
    <w:p>
      <w:pPr>
        <w:pStyle w:val="Heading2"/>
        <w:numPr>
          <w:ilvl w:val="1"/>
          <w:numId w:val="1"/>
        </w:numPr>
        <w:rPr/>
      </w:pPr>
      <w:bookmarkStart w:id="202" w:name="__RefHeading___Toc2437543_653776707"/>
      <w:bookmarkStart w:id="203" w:name="_Toc67"/>
      <w:bookmarkEnd w:id="202"/>
      <w:r>
        <w:rPr>
          <w:rtl w:val="true"/>
        </w:rPr>
        <w:t xml:space="preserve">مقاله </w:t>
      </w:r>
      <w:r>
        <w:rPr>
          <w:rtl w:val="true"/>
        </w:rPr>
        <w:t xml:space="preserve">« </w:t>
      </w:r>
      <w:r>
        <w:rPr>
          <w:rtl w:val="true"/>
        </w:rPr>
        <w:t xml:space="preserve">بی بی شهر بانو و بانو پارس </w:t>
      </w:r>
      <w:r>
        <w:rPr>
          <w:rtl w:val="true"/>
        </w:rPr>
        <w:t>»</w:t>
      </w:r>
      <w:r>
        <w:rPr>
          <w:rtl w:val="true"/>
        </w:rPr>
        <w:t>، ماری ،بویس ترجمه دکتر حسن جوادی</w:t>
      </w:r>
      <w:bookmarkEnd w:id="203"/>
    </w:p>
    <w:p>
      <w:pPr>
        <w:pStyle w:val="BookText"/>
        <w:rPr/>
      </w:pPr>
      <w:r>
        <w:rPr>
          <w:rFonts w:ascii="IRNazanin" w:hAnsi="IRNazanin" w:eastAsia="IRNazanin"/>
          <w:color w:val="111111"/>
          <w:sz w:val="28"/>
          <w:sz w:val="28"/>
          <w:szCs w:val="28"/>
          <w:rtl w:val="true"/>
          <w:lang w:bidi="fa-IR"/>
        </w:rPr>
        <w:t xml:space="preserve">این مقاله توسط یک نویسنده انگلیسی به نام خانم ماری بویس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موضوع اصلی مقاله دو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کتاب مربوط به شهربانو ،است، ما به بخش اول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زرتشتیانی که در ری می زیسته اند الهه ای به نام آناهیتا را می پرستیدند و در قرن چهارم هجری که هنوز زرتشتیان در ری می زیستند و به پرستش مشغول بودند عوام الناس که تازه به دین اسلام درآمده و اطلاعی از الهیات ،نداشتند به آداب باستانی خود عمل می کردند ولی زیر سلطه دین یکتا پرست اسلام عبادت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نبود، لذا نیایش به آناهید منسوخ گشت و توسل به زن ساسانی امام حسین علیه السلام جای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پس از بیان این مطالب می نویسند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مادر نه امام و شاه زاده خانمی از خاندان شاهی ،بود انسان نی به حد کافی بلند پایه و دور از زمان آن ها به شمار می رفت و می توانست جای بانوی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آناهیتا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بعدها جنبه اعتقادی زرتشتی سستی پذیرفت و زیارت گاه را بسیاری از مردم قبر واقعی شهربانو تصور کردند </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نویسنده مقاله از بیان ساختگی بودن داستان های مربوط به شهربانو، مادر امام سجاد علیه السلام و رابطه آن با بقعه بی بی شهربانو دلایل زیر را ذکر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سان بودن این افسانه ها دلیل این است که یکی از دیگری تقلید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هر موردی داستان به مرد مقدسی در خواب گفته شده است، زیرا از شاهدان واقعی قضیه کسی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یزد دیگر بقعه ها کتیبه ای که موید داستان آن ها باشد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بقاع ،فارسی، فارستان و هیرشت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بویس به جریان باز گشت و گریز شهربانو به سوی ایران اشاره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فاجعه کربلا بنا به امر امام حسین علیه السلام شاه زاده خانم ایرانی سوار اسب شوهر شهید خود گردید و به سوی ایران گریخت دشمنان در پی او افتادند و در نزدیکی ری در شرف رسیدن به او بودند که از نا امیدی به خدا متوسل شد ولی اشتباهاً به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معجزه آسا کوه دهان باز کرد و او را زنده در خود جای داد یک قطعه از چادر او بیرون ماند و قرن ها مردم به آن تبرک می جستند </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افسانه بودن این جریان را ما در بخش مربوط به آرام گاه شهربانو بیان کرده و دلایل خویش را ارائه می نماییم اما آن چه در مورد شهربانو در این مقاله مطرح شده است به تناسب بحث حاضر مورد بررسی قرار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مقاله در چگونگی ورود نام شهربانو به تاریخ مطلبی را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قابل بحث و بررسی است او می نویسد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بعداً شیعیان برای توجیه ازدواج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چندان </w:t>
      </w:r>
    </w:p>
    <w:p>
      <w:pPr>
        <w:pStyle w:val="BookText"/>
        <w:rPr/>
      </w:pPr>
      <w:r>
        <w:rPr>
          <w:rFonts w:ascii="IRNazanin" w:hAnsi="IRNazanin" w:eastAsia="IRNazanin"/>
          <w:color w:val="111111"/>
          <w:sz w:val="28"/>
          <w:sz w:val="28"/>
          <w:szCs w:val="28"/>
          <w:rtl w:val="true"/>
          <w:lang w:bidi="fa-IR"/>
        </w:rPr>
        <w:t xml:space="preserve">خوش آیند نبوده ، گفتند که مادر اصلی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شاه زاده خانمی ساسانی بوده و قبل از این که اثری از خود در تاریخ بگذارد فوت کرد ظاهراً مدت زیادی طول کشید تا شاه زاده خانم اسم ثابتی پیدا کند و در این منابع اولیه ، نام های متعددی به او داده اند که بعضی عربی و برخی فارسی هستند ،محض بزرگ داشت او</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بدیهی است اگر بپذیریم که ساختن نام شهربانو شاه زاده ساسانی به عنوان مادر امام حسین علیه السلام توجیهی است برای رفع ناخوشایندی ازدواج مجدد مادر حقیقی آن حضرت لازمه اش این است که روایات و نقل های تاریخی ابتدا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مادر آن حضرت و ازدواج مجدد او را نقل کنند و در کتاب های بعدی از شخصیت ساختگی شهربانو سخن به میان ،آید جهت رفع اتهام و این اصلا با واقعیت سازگار نیست ما در طول کتاب حاضر نقل های فراوانی که از منابع دست اول هستند و هم در کتب روایی و هم تاریخی و هم غیر تاریخی و روایی ذکر کردیم، که ابتدا مادر آن حضرت را با عنوان شهربانو یا هر نام دیگری که دختر یزد جرد است و به اسارت نزد خلیفه آورده شده است بیان نموده اند و نقل هایی که آن بانو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بسیار محدود بوده و حتیبه عده انگشتان دست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بحثی اختصاصی به جمع شاه زادگی و ام ولد پرداختیم و این مشکل را حل کردیم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 تحلیل مذکور نه با نقل سازگار است و نه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پایان این مطلب آمده است که مدت زیادی این بانو که ساخته ذهن و دست دوستداران ائمه علیهم السلام است نام مشخصی ندارد و نام های متعددی بر وی می نهند همان گونه که نویسنده هم ذکر کرده است این نام ها جهت بزرگ داشت آن بانو بوده است نه به خاطر تازه وارد بودن او در تاریخ این رسم اعراب بود که بر کنیزان خود نام های متعدد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ازدواج یک نام داشتند و پس از آن نام دیگری و بعد از </w:t>
      </w:r>
    </w:p>
    <w:p>
      <w:pPr>
        <w:pStyle w:val="BookText"/>
        <w:rPr/>
      </w:pPr>
      <w:r>
        <w:rPr>
          <w:rFonts w:ascii="IRNazanin" w:hAnsi="IRNazanin" w:eastAsia="IRNazanin"/>
          <w:color w:val="111111"/>
          <w:sz w:val="28"/>
          <w:sz w:val="28"/>
          <w:szCs w:val="28"/>
          <w:rtl w:val="true"/>
          <w:lang w:bidi="fa-IR"/>
        </w:rPr>
        <w:t xml:space="preserve">آوردن اولین فرزند نام آن ها تغییر می کرد هم چون مادر امام رضا علیه السلام که تکتم بود و پس از ازدواج نجمه نامیده شد و پس از به دنیا آوردن امام رضا علیه السلام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این نام ها به دو دلیل تغییر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و بزرگ داشت فرد توسط انتخاب نام های بهتر و با عظمت بیش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علاقه و محبت امام نسبت به همسر خود با گذاشتن نام گل ها و اشیاء گران قیمت و ستودنی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تعدد نام افراد دلیل بر ساختگی بودن شخصیت آن ها باشد باید نام زنان عرب را از تاریخ حذف کنیم چون همسران شان به خاطر عشق و علاقه وافر نام های متعدد و با مسمی بر آن ها می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و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بحث را به طور تفصیل خواهیم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بویس بین زیارت بقعه بی بی شهربانو از ناحیه مسلمانان و نیایش و پرستش یگانه الهه مجمع خدایان زرتشتی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سیور آناهید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ای برقرار کرده و با استناد به قول باستانی پاریزی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هفت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خود را اثبات می کند </w:t>
      </w:r>
      <w:r>
        <w:rPr>
          <w:rStyle w:val="FootnoteAnchor"/>
          <w:rtl w:val="true"/>
        </w:rPr>
        <w:footnoteReference w:id="342"/>
      </w:r>
      <w:r>
        <w:rPr>
          <w:rFonts w:ascii="IRNazanin" w:hAnsi="IRNazanin" w:eastAsia="IRNazanin"/>
          <w:color w:val="111111"/>
          <w:sz w:val="28"/>
          <w:sz w:val="28"/>
          <w:szCs w:val="28"/>
          <w:rtl w:val="true"/>
          <w:lang w:bidi="fa-IR"/>
        </w:rPr>
        <w:t xml:space="preserve">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 بی شهربانو انسان نمی تواند زیاد درنگ ،کند زیرا که گوش او از ضجه و ناله زنان چادر به سر که برای زیارت آمده اند آزرده می شود در حالی که در بانو پارس ، گر چه زائرین موقع نزدیک شده به آن جا به شاه زاده خانم فراری و رنج های او می اندیشند و مغموم هستند ولی هنگامی که به بقعه وارد می شوند ابراز شادی می کنند و مراسم قربانی و سور و شراب و ساز و آواز و رقصیدن تا پاسی از شب گذشته در پرتو نور مهتاب ادامه داشت</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او همین غم و حزن زائران بقعه بقه بی بی شهربانو دلالت بر آمیختن عقاید زرتشتیان و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ما مسئله شهربانو ما در امام سجاد </w:t>
      </w:r>
      <w:bookmarkStart w:id="204" w:name="pg8668_108929"/>
    </w:p>
    <w:p>
      <w:pPr>
        <w:pStyle w:val="BookText"/>
        <w:rPr/>
      </w:pPr>
      <w:bookmarkEnd w:id="204"/>
      <w:r>
        <w:rPr>
          <w:rFonts w:ascii="IRNazanin" w:hAnsi="IRNazanin" w:eastAsia="IRNazanin"/>
          <w:color w:val="111111"/>
          <w:sz w:val="28"/>
          <w:sz w:val="28"/>
          <w:szCs w:val="28"/>
          <w:rtl w:val="true"/>
          <w:lang w:bidi="fa-IR"/>
        </w:rPr>
        <w:t>را از جریان افسانه ای بی بی شهربانو در شهرری جدا کرده و هیچ گونه ارتباطی بین این دو قضیه قائل نیستیم زیرا از جمع روایات و نقل های تاریخی و عرضه آن ها به عقل عقلایی دانستیم که</w:t>
      </w:r>
    </w:p>
    <w:p>
      <w:pPr>
        <w:pStyle w:val="BookText"/>
        <w:rPr/>
      </w:pPr>
      <w:r>
        <w:rPr>
          <w:rFonts w:ascii="IRNazanin" w:hAnsi="IRNazanin" w:eastAsia="IRNazanin"/>
          <w:color w:val="111111"/>
          <w:sz w:val="28"/>
          <w:sz w:val="28"/>
          <w:szCs w:val="28"/>
          <w:rtl w:val="true"/>
          <w:lang w:bidi="fa-IR"/>
        </w:rPr>
        <w:t>اولاً؛ مادر امام سجاد علیه السلام در حال نفاس از دنیا رفت؛</w:t>
      </w:r>
    </w:p>
    <w:p>
      <w:pPr>
        <w:pStyle w:val="BookText"/>
        <w:rPr/>
      </w:pPr>
      <w:r>
        <w:rPr>
          <w:rFonts w:ascii="IRNazanin" w:hAnsi="IRNazanin" w:eastAsia="IRNazanin"/>
          <w:color w:val="111111"/>
          <w:sz w:val="28"/>
          <w:sz w:val="28"/>
          <w:szCs w:val="28"/>
          <w:rtl w:val="true"/>
          <w:lang w:bidi="fa-IR"/>
        </w:rPr>
        <w:t>ثانیاً؛ شهربانو در کربلا نبود؛</w:t>
      </w:r>
    </w:p>
    <w:p>
      <w:pPr>
        <w:pStyle w:val="BookText"/>
        <w:rPr/>
      </w:pPr>
      <w:r>
        <w:rPr>
          <w:rFonts w:ascii="IRNazanin" w:hAnsi="IRNazanin" w:eastAsia="IRNazanin"/>
          <w:color w:val="111111"/>
          <w:sz w:val="28"/>
          <w:sz w:val="28"/>
          <w:szCs w:val="28"/>
          <w:rtl w:val="true"/>
          <w:lang w:bidi="fa-IR"/>
        </w:rPr>
        <w:t>ثالثاً؛ در مدینه از دنیا رفته و عقلاً محال بوده که جنازه او به ایران حمل شده باشد و این استبعاد عقلی را بعداً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هیچ نقلی هم در این مورد وجود ندارد </w:t>
      </w:r>
      <w:r>
        <w:rPr>
          <w:rFonts w:eastAsia="IRNazanin" w:cs="IRNazanin"/>
          <w:color w:val="111111"/>
          <w:sz w:val="28"/>
          <w:szCs w:val="28"/>
          <w:rtl w:val="true"/>
          <w:lang w:bidi="fa-IR"/>
        </w:rPr>
        <w:t>.</w:t>
      </w:r>
    </w:p>
    <w:p>
      <w:pPr>
        <w:pStyle w:val="Heading2"/>
        <w:numPr>
          <w:ilvl w:val="1"/>
          <w:numId w:val="1"/>
        </w:numPr>
        <w:rPr/>
      </w:pPr>
      <w:bookmarkStart w:id="205" w:name="__RefHeading___Toc2437545_653776707"/>
      <w:bookmarkStart w:id="206" w:name="_Toc68"/>
      <w:bookmarkEnd w:id="205"/>
      <w:r>
        <w:rPr>
          <w:rtl w:val="true"/>
        </w:rPr>
        <w:t>آیا شهر بانو دختر یزد جرد هست؟</w:t>
      </w:r>
      <w:bookmarkEnd w:id="206"/>
    </w:p>
    <w:p>
      <w:pPr>
        <w:pStyle w:val="BookText"/>
        <w:rPr/>
      </w:pPr>
      <w:r>
        <w:rPr>
          <w:rFonts w:ascii="IRNazanin" w:hAnsi="IRNazanin" w:eastAsia="IRNazanin"/>
          <w:color w:val="111111"/>
          <w:sz w:val="28"/>
          <w:sz w:val="28"/>
          <w:szCs w:val="28"/>
          <w:rtl w:val="true"/>
          <w:lang w:bidi="fa-IR"/>
        </w:rPr>
        <w:t xml:space="preserve">در برابر مطالب پیشین که اصل وجود شهربانو را انکار می کرد مورخانی دیگر به اثبات این بانو پرداخته و در نام پدر وی تشکیک کرده و نهایتاً می نویسند که او یک اشراف زاده ایرانی است نه دختر یزد جرد صاحب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السیده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نویسندگان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ترین مورخی که مادر امام سجاد علیه السلام را دختر یزد جرد می داند تاریخ یعقوبی است و کتاب فرق الشیعه نیز که مقارن تاریخ یعقوبی نگاشته شد و یا کمی بعد از او و به حسن بن موسی نوبختی و سعد بن عبد الله بن ابی خلف الاشعرى قمی نسبت داده شده و هر دو در اوایل قرن چهارم وفات یافتند به دختر یزد جرد بودن او تصریح دارد در الکافی و تاریخ قم و عیون اخبار الرضا و ربیع الابرار زمخشری و مجمل التواریخ و القصص و قابوس نامه نیز به این مطلب اشاره شده است</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بحث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در کتب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بحث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p>
    <w:p>
      <w:pPr>
        <w:pStyle w:val="BookText"/>
        <w:rPr/>
      </w:pPr>
      <w:r>
        <w:rPr>
          <w:rFonts w:ascii="IRNazanin" w:hAnsi="IRNazanin" w:eastAsia="IRNazanin"/>
          <w:color w:val="111111"/>
          <w:sz w:val="28"/>
          <w:sz w:val="28"/>
          <w:szCs w:val="28"/>
          <w:rtl w:val="true"/>
          <w:lang w:bidi="fa-IR"/>
        </w:rPr>
        <w:t>چه کسی است پرداختیم و اینک به مباحث دیگر این مقاله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ذکر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کتب روایی و تاریخ و حتی نظرهای مستشرقان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مصادر مورخان مادر امام سجاد علیه السلام را شهربانویه ذکر کرده اند و اختلاف در مورد پدر اوست که بعضی از مورخان یزد جرد را پدر او نمی دانند و آن چه که می توان به آن اعتماد کرد دو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مصدر برای این داستان به دور تر از نیمه قرن سوم هجری باز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شهربانو از ابتدای قرن چهارم هجری آغاز شد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نویسنده به نقل مسعودی که دختران یزد جرد را ادرگ ، شاهین و مرد آوند ذکر می کند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ط مصر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جهت موید سخن خود، قول کریستین سن را می آورد که می گوید آگاهی ما از چگونگی و سرانجام خانواده یزد جرد کم است و نیز اشاره به مقاله آقای سعید نفیسی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در تاریخ های قدیم و معتبر و قابل اعتماد چیزی نمی بینیم از این که شهربانو یا هر نام دیگری که مادر امام سجاد علیه السلام است از فرزندان یزد جرد باشد و برای همین مسأله است که عده ای از محققان معاصر قصه شهربانو را افسانه می دانند و خارج از واقعیت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مربوط به باز ماندگان یزد جرد بحث گسترده ای در مورد نسخه خطی مروج الذهب و فساد واژه ای که دلالت بر نام دومین دختر یزد جرد می کرد داشتیم و با استفاده از نسخه چاپی مروج الذهب که توسط شارل پسلا تحقیق و تنقیح شده است ثابت کردیم که نام شهربانو به عنوان دومین دختر یزد جرد به جای شاهین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نهایی نویسنده مذکور در مورد شهربانو در چند بند زیر مطرح می شود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بانو بیش از پانزده اسم دارد که بعضی به خاطر اختلاف در ضبط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نام پدرش اختلاف است و پنج مورد ذکر شده است یزد جرد ،سنجان ،نوشجان شیرویه بن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این مقاله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اسارت او اختلاف است که یا در عهد و خلافت عمر بوده و یا عثمان و یا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این است که وی شهربانو را اشراف زاده ای ایرانی می داند که افتخار مادری امام سجاد علیه السلام را داشته است و در مورد زمان اسارت او نیز قول مربوط به زمان عثمان و روایت سهل بن قاسم نوشجانی را که ما نیز آن را مبنا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پذیرد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نقل طبری که در مورد حوادث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العاص از کوفه قصد خراسان ،کرد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حذیفه بن یمان و برخی از اصحاب هم با او بودند و عبد الله بن عامر از بصره به قصد خراسان خارج شد، پس سعید بر او سبقت گرفت می توان گفت قول بهتر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این دو دختر را به امام حسن و امام حسین علیه السلام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سهم غنایم آن ها در جنگی که شرکت کردند و آن در فتح خراسان بود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ما در بخش روایات به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سهل بن قاسم نوشجانی نقل شده بود پرداختیم و اشکالات و پاسخ های مربوط به این روایت را مورد بحث قرار دادیم و بیان کردیم که مختار ما نیز همین روایت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نویسنده مقاله اسارت شهربانو را قبول ،دارد اما اسارت خانواده یزد جرد را نمی پذیرد زیرا معتقد است قراین دلالت بر عدم اسارت خانواده او دارند </w:t>
      </w:r>
      <w:r>
        <w:rPr>
          <w:rFonts w:eastAsia="IRNazanin" w:cs="IRNazanin"/>
          <w:color w:val="111111"/>
          <w:sz w:val="28"/>
          <w:szCs w:val="28"/>
          <w:rtl w:val="true"/>
          <w:lang w:bidi="fa-IR"/>
        </w:rPr>
        <w:t xml:space="preserve">. </w:t>
      </w:r>
      <w:bookmarkStart w:id="207" w:name="pg8668_108938"/>
    </w:p>
    <w:p>
      <w:pPr>
        <w:pStyle w:val="BookText"/>
        <w:rPr/>
      </w:pPr>
      <w:bookmarkEnd w:id="207"/>
      <w:r>
        <w:rPr>
          <w:rFonts w:ascii="IRNazanin" w:hAnsi="IRNazanin" w:eastAsia="IRNazanin"/>
          <w:color w:val="111111"/>
          <w:sz w:val="28"/>
          <w:sz w:val="28"/>
          <w:szCs w:val="28"/>
          <w:rtl w:val="true"/>
          <w:lang w:bidi="fa-IR"/>
        </w:rPr>
        <w:t xml:space="preserve">شاید بتوان گفت اشکال این نظریه به آن جا مربوط می شود که ایشان نقل روایت سهل بن قاسم نوشجانی را بعد از ارائه اشکالات آن به عنوان قول راجح نسبت به دیگر روایات می پذیرد و از بخشیدن دو خواهر به امام حسن و امام علیهم السلام به عنوان غنایم جنگی سخن می گوید و حتی سردار این فتح را هم طبق همان روایت عبد الله بن عامر بن کریز می داند ولی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البنتین لیزد جرد بن شهریار ملک الاعاجم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این روایت است را نمی پذیرد در مجموع می توان گفت ابن عنبه ، نَسَب شناس قرن نهم برای اولین بار اصل قضیه شهربانو و ازدواج وی با امام حسین علیهم السلام را انکار کرد و سپس برخی از نویسندگان معاصر اعم از ایرانی و مستشرق بحث افسانه بودن شهربانو را با تحلیل های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بدون توجه به نقل های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ساختند که در این فصل در حد بضاعت خویش پاسخ اشکالات را دادیم امّا نظریه استاد یوسفی غروی به افسانه بودن شهربانو نمی انجامد و آن چه به عنوان نظر خاص وی می توان ذکر ،کرد عدم پذیرش رابطه پدر و دختری بین شهربانو و نیز دگر داست و تنها به عنوان دیدگاهی غیر از قول مشهور در این بحث گنجانده شده است</w:t>
      </w:r>
      <w:r>
        <w:rPr>
          <w:rFonts w:eastAsia="IRNazanin" w:cs="IRNazanin"/>
          <w:color w:val="111111"/>
          <w:sz w:val="28"/>
          <w:szCs w:val="28"/>
          <w:rtl w:val="true"/>
          <w:lang w:bidi="fa-IR"/>
        </w:rPr>
        <w:t>.</w:t>
      </w:r>
    </w:p>
    <w:p>
      <w:pPr>
        <w:pStyle w:val="Heading2"/>
        <w:numPr>
          <w:ilvl w:val="1"/>
          <w:numId w:val="1"/>
        </w:numPr>
        <w:rPr/>
      </w:pPr>
      <w:bookmarkStart w:id="208" w:name="__RefHeading___Toc2437547_653776707"/>
      <w:bookmarkStart w:id="209" w:name="_Toc69"/>
      <w:bookmarkEnd w:id="208"/>
      <w:r>
        <w:rPr>
          <w:rtl w:val="true"/>
        </w:rPr>
        <w:t xml:space="preserve">نهضت شعوبیه و افسانه شهر بانو </w:t>
      </w:r>
      <w:r>
        <w:rPr>
          <w:rtl w:val="true"/>
        </w:rPr>
        <w:t>!</w:t>
      </w:r>
      <w:bookmarkEnd w:id="20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نویسندگان معاصر و به ویژه مستشرقان وجود شخصی به نام شهربانو در تاریخ را ساخته و پرداخته نهضت اجتماعی شعوبیه </w:t>
      </w:r>
      <w:r>
        <w:rPr>
          <w:rStyle w:val="FootnoteAnchor"/>
          <w:rtl w:val="true"/>
        </w:rPr>
        <w:footnoteReference w:id="347"/>
      </w:r>
      <w:r>
        <w:rPr>
          <w:rFonts w:ascii="IRNazanin" w:hAnsi="IRNazanin" w:eastAsia="IRNazanin"/>
          <w:color w:val="111111"/>
          <w:sz w:val="28"/>
          <w:sz w:val="28"/>
          <w:szCs w:val="28"/>
          <w:rtl w:val="true"/>
          <w:lang w:bidi="fa-IR"/>
        </w:rPr>
        <w:t xml:space="preserve">می دانند که به علت تعصب ایرانی 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پان ایرانیسم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را ساخته و در کتاب های خود آوردند و دیگران از آن ها اقتباس کردند این گروه با استناد به متن دلائل الامامه و خواب </w:t>
      </w:r>
    </w:p>
    <w:p>
      <w:pPr>
        <w:pStyle w:val="BookText"/>
        <w:rPr/>
      </w:pP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پیش از این ردّ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با یک بازی ماهرانه قومیت ایرانی و سلطنت رو به زوال رفته ی ساسانی احیا می شود و شهربانو با همکاری محمد صلی الله علیه و آله و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و حسین علیه السلام وارد خانه آن اهل بیت می شود و به ازدواج حسین علیه السلام در می آید که سلسله امامت از نسل اوست و همسر حسن علیه السلام نمی شود که فرزندان او امام نیستند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پیش از این بیان شد که نقل طبری شیعی در دلایل الامامّه اولین نقلی است که در آن به رویای شهربانو و مطالب غیر قابل قبول دیگر اشاره شده و ما با وجود منابع معتبر پیشین و نقل های صحیح به این نقل ساختگی روی نمی آوریم امّا آن چه این گروه به عنوان علل ساختن این افسانه توسط شعوبیان ذکر می کنند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منقرض کننده ی حکومت ساسانی است در این جا در مقابل علی علیه السلام مظهر اسلام و سر سلسله ی اهل بیت قرار می گیرد و محکوم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ساسانیان به عمر نسبت داده می شود نه 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با سلطنت ساسانی مخالف است اما امامت مدافع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سلطنت ساسانی و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ایران به اسلام پس از فتح مدائن به وسیله ی عمر و نتیجه ی ورود مسلمین به ایران نیست نتیجه ی ورود پیغمبر اسلام و دخترش فاطمه علیها السلام به مدائن و آمدن به کاخ یزد گرد و عقد دخترش و دعوت او به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گرد آخرین پادشاه ساسانی که به وسیله ی عمر رانده می شود و از برابر سپاه خلیفه می گریزد به وسیله ی شخص پیغمبر بر می گردد و وارد اهل بیتش می شود و در کنار پیغمبر یکی از دو سر سلسله ای می شود که دودمان نبوت را می سازد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فضائل و مناقب ائمه ی اهل بیت بین تبار پیغمبر اسلام و تبار یزد گرد ساسانی تقسیم می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امامت سجاد علیه السلام تا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تدوام سلطنت ساسانی را در 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محمدی که از نور الهی منشعب شده با فرّه ایزدی که در تبار ساسانی است و از اهورا مزدا سر زده به هم می آمی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ائمه که حکومت حقیقی شان تا پایان خلقت بر زمین و آسمان جاری است سلطنت ساسانی هم وجود دارد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به نظر ما اصل وجود شهربانو و پیوند او با امام حسین علیه السلام ساخته و پرداخته هیچ کس و گروهی نیست بلکه یک واقعیت تاریخی است و دلیل آن هم تصریح منابع اولیه و حتی منابع غیر روایی و تاریخی به این قضیه است و تبانی با این وسعت محال به نظر می رسد گر چه امکان دارد بستن پیرایه ها و اضافات غیر منطقی به این قصه توسط فرد و یا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که سلطنت رو به افول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اول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شأنیّتی ویژه ندارد که شیعه بخواهد مقام رفیع امامت را با آن پیوند داده و کسب افتخار کند</w:t>
      </w:r>
      <w:r>
        <w:rPr>
          <w:rFonts w:eastAsia="IRNazanin" w:cs="IRNazanin"/>
          <w:color w:val="111111"/>
          <w:sz w:val="28"/>
          <w:szCs w:val="28"/>
          <w:rtl w:val="true"/>
          <w:lang w:bidi="fa-IR"/>
        </w:rPr>
        <w:t xml:space="preserve">. </w:t>
      </w:r>
      <w:bookmarkStart w:id="210" w:name="pg8668_10894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1" w:name="__RefHeading___Toc2437549_653776707"/>
      <w:bookmarkStart w:id="212" w:name="_Toc70"/>
      <w:bookmarkEnd w:id="210"/>
      <w:bookmarkEnd w:id="211"/>
      <w:r>
        <w:rPr>
          <w:rtl w:val="true"/>
        </w:rPr>
        <w:t xml:space="preserve">فصل هفتم </w:t>
      </w:r>
      <w:r>
        <w:rPr>
          <w:rtl w:val="true"/>
        </w:rPr>
        <w:t xml:space="preserve">: </w:t>
      </w:r>
      <w:r>
        <w:rPr>
          <w:rtl w:val="true"/>
        </w:rPr>
        <w:t>نگاهی به شرح حال شهر بانو شرح حال شهر بانو</w:t>
      </w:r>
      <w:bookmarkEnd w:id="21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8668_108952"/>
      <w:bookmarkStart w:id="214" w:name="pg8668_108952"/>
      <w:bookmarkEnd w:id="214"/>
    </w:p>
    <w:p>
      <w:pPr>
        <w:pStyle w:val="BookText"/>
        <w:rPr/>
      </w:pPr>
      <w:bookmarkStart w:id="215" w:name="pg8668_108952"/>
      <w:bookmarkEnd w:id="215"/>
      <w:r>
        <w:rPr>
          <w:rFonts w:ascii="IRNazanin" w:hAnsi="IRNazanin" w:eastAsia="IRNazanin"/>
          <w:color w:val="111111"/>
          <w:sz w:val="28"/>
          <w:sz w:val="28"/>
          <w:szCs w:val="28"/>
          <w:rtl w:val="true"/>
          <w:lang w:bidi="fa-IR"/>
        </w:rPr>
        <w:t>در فصل های پیشین روایات و گزارش های تاریخی که به ،شهربانو مادر امام سجاد علیه السلام پرداخته بررسی کرده و دانستیم وجود نقل های فراوان در کتب روایی تاریخی و حتى كتب فقهی ،انساب فِرَق و ادبیات عرب نشان گر اصالت این واقعه تاریخی است و می توان اصل وجود شهربانو ، دختر یزد گرد را به عنوان مادر امام سجاد علیه السلام اثبات نمود و گرد و غبار افسانه بودن را از آن زدود و جهت تبین احادیث و ،گزارش ها ، نگاهی گذرا به وضعیت جنگ های اعراب و ایران داشتیم تا با انطباق روایات و وقایع موجود دلایل متقن تری ارایه دهیم اینک پس از اثبات اصل قضیه به آن چه در نقل ها در مورد شخصیت شهربانو یافت می شود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ابتدا باید به تاریخ تولد این بانو پرداخت امّا از آن جا که گزارش های جزئی و دقیق در این مورد نداریم نمی توان آن را تحت عنوان خاصی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 توان گفت که با استفاده از قرائن موجود برخی از نویسندگان بر این باور هستند که تاریخ تولد شهربانو نمی تواند پیش از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باشد </w:t>
      </w:r>
      <w:r>
        <w:rPr>
          <w:rStyle w:val="FootnoteAnchor"/>
          <w:rtl w:val="true"/>
        </w:rPr>
        <w:footnoteReference w:id="350"/>
      </w:r>
      <w:r>
        <w:rPr>
          <w:rFonts w:ascii="IRNazanin" w:hAnsi="IRNazanin" w:eastAsia="IRNazanin"/>
          <w:color w:val="111111"/>
          <w:sz w:val="28"/>
          <w:sz w:val="28"/>
          <w:szCs w:val="28"/>
          <w:rtl w:val="true"/>
          <w:lang w:bidi="fa-IR"/>
        </w:rPr>
        <w:t>و این سخن با گزارش هایی که مربوط به یزد گرد و سال به سلطنت نشستن وی و مدت سلطنت او سازگار است</w:t>
      </w:r>
      <w:r>
        <w:rPr>
          <w:rFonts w:eastAsia="IRNazanin" w:cs="IRNazanin"/>
          <w:color w:val="111111"/>
          <w:sz w:val="28"/>
          <w:szCs w:val="28"/>
          <w:rtl w:val="true"/>
          <w:lang w:bidi="fa-IR"/>
        </w:rPr>
        <w:t>.</w:t>
      </w:r>
    </w:p>
    <w:p>
      <w:pPr>
        <w:pStyle w:val="Heading2"/>
        <w:numPr>
          <w:ilvl w:val="1"/>
          <w:numId w:val="1"/>
        </w:numPr>
        <w:rPr/>
      </w:pPr>
      <w:bookmarkStart w:id="216" w:name="__RefHeading___Toc2437551_653776707"/>
      <w:bookmarkStart w:id="217" w:name="_Toc71"/>
      <w:bookmarkEnd w:id="216"/>
      <w:r>
        <w:rPr>
          <w:rtl w:val="true"/>
        </w:rPr>
        <w:t>نام های شهر بانو</w:t>
      </w:r>
      <w:bookmarkEnd w:id="21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مقوله نام و نام گذاری در میان ملل عرب از مقوله های بسیار مهم و قابل بررسی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و تناسب اسم و مسمّی و هم سویی اسامی افراد با باورها و یا اهداف </w:t>
      </w:r>
    </w:p>
    <w:p>
      <w:pPr>
        <w:pStyle w:val="BookText"/>
        <w:rPr/>
      </w:pPr>
      <w:r>
        <w:rPr>
          <w:rFonts w:ascii="IRNazanin" w:hAnsi="IRNazanin" w:eastAsia="IRNazanin"/>
          <w:color w:val="111111"/>
          <w:sz w:val="28"/>
          <w:sz w:val="28"/>
          <w:szCs w:val="28"/>
          <w:rtl w:val="true"/>
          <w:lang w:bidi="fa-IR"/>
        </w:rPr>
        <w:t xml:space="preserve">خاص اعراب از جمله مواردی بود که باعث تعدد نام ها به ویژه در بین کنیزان می شد عموماً مالکان کنیزان برای خوشامد آن ها از نام های گل ها، ستاره ها و حیوانات خوش خرام و باهوش استفاده می کردند تا این گونه هم صفات خاص کنیزان خود را به وسیله این اسامی جلوه گر سازند و هم علاقه و ارادت خویش را به آنان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تناسب نام و مسمی از دوره جاهلیت هم مورد توجه بوده است و عرب جاهلی بر اساس روحیه جنگ جویانه خود اسامی را به گونه ای انتخاب می کردند که موجب ایجاد روحیه در میدان های پیکار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اسامی فرزندان اسماء بنت دُرَیم بن القین عبارت بودند از کلب اسد ذئب، فهد، ثعلب، سرحان نزک و فزرو و خود این زن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الاسبع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با ظهور اسلام اسامی بر اساس توحید و یکتا پرستی و هدایت تغییر یافت و مسلمانان سفارش شدند به انتخاب اسامی نیکو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مواردی که اسامی اعراب جاهلی تغییر یافت می توان از فردی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پیامبر صلی الله علیه و آله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اَنْت رُشدان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نام دختری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پیامبر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تعدد نام ها و انتخاب نام های زیبا و با معنا که اکثراً متناسب با خوی و خصلت های افراد هم بود از رسوم دیرینه عرب به شمار می رفت و این اختلاف به معنای بی اساس بودن ماهیت یک فرد نمی شود بلکه میزان اهمیت او را نمایان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امام سجاد علیه السلام دارای اسامی متعددی بود که در روایات گونا گون از آن یاد شده و همین مسأله موجب تردید و تشکیک برخی نویسندگان در واقعی بودن شخصیت شهربانو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برخی معتقدند برای خویشاوندان و خدمه و معاشران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درست کلماتی مانند شهربانویه یا جهان بانو یا کیهان بانو یا مروارید یا شاه زنان بسیار دشوار نمی نمود و شاید گاهی به صورتی تلفظ می شد که خوشایند شاه دختان قرار نمی گرفت از این </w:t>
      </w:r>
    </w:p>
    <w:p>
      <w:pPr>
        <w:pStyle w:val="BookText"/>
        <w:rPr/>
      </w:pPr>
      <w:r>
        <w:rPr>
          <w:rFonts w:ascii="IRNazanin" w:hAnsi="IRNazanin" w:eastAsia="IRNazanin"/>
          <w:color w:val="111111"/>
          <w:sz w:val="28"/>
          <w:sz w:val="28"/>
          <w:szCs w:val="28"/>
          <w:rtl w:val="true"/>
          <w:lang w:bidi="fa-IR"/>
        </w:rPr>
        <w:t xml:space="preserve">رو خودشان برای آنان نام های عربی که دارای معانی زیبا و شایسته ای است، انتخاب کردند؛ نام هایی چون سلامه، سُلافه، خوله </w:t>
      </w:r>
      <w:r>
        <w:rPr>
          <w:rFonts w:eastAsia="IRNazanin" w:cs="IRNazanin"/>
          <w:color w:val="111111"/>
          <w:sz w:val="28"/>
          <w:szCs w:val="28"/>
          <w:rtl w:val="true"/>
          <w:lang w:bidi="fa-IR"/>
        </w:rPr>
        <w:t xml:space="preserve">... . </w:t>
      </w:r>
      <w:r>
        <w:rPr>
          <w:rStyle w:val="FootnoteAnchor"/>
          <w:rtl w:val="true"/>
        </w:rPr>
        <w:footnoteReference w:id="352"/>
      </w:r>
      <w:r>
        <w:rPr>
          <w:rFonts w:ascii="IRNazanin" w:hAnsi="IRNazanin" w:eastAsia="IRNazanin"/>
          <w:color w:val="111111"/>
          <w:sz w:val="28"/>
          <w:sz w:val="28"/>
          <w:szCs w:val="28"/>
          <w:rtl w:val="true"/>
          <w:lang w:bidi="fa-IR"/>
        </w:rPr>
        <w:t xml:space="preserve">لازم به ذکر است که تعدد نام برای بانوان به ویژه کنیزان در قرون اولیه و صدر اسلام و حتی جاهلیت اسلام امری مرسوم بوده و نیازی به توجیه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ویژگی تعدد اسامی اختصاص به شهربانو ندارد و اغلب مادران ائمه به ویژه کنیزان دارای اسامی زیبا و پر محتوایی ،بودند برای نمونه ابن شاذان از امام حسن عسگری می پرسد که نام مادر آخرین حجت خدا چیست و امام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أُمِّهِ ملیكة الَّتِى یقال لَهَا بَعْضِ الایام سوسن وَ فِى بَعْضُهَا ریحانة وَ كَانَ صیقل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نَرْجِسُ ایضا مِنْ اسمها؛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مادر او ملیکه نام دارد که در بعضی اوقات او را سوسن گویند و در بعضی وقت ها ریحانه و صیقل نام دیگر اوست و نرجس نیز از نام های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کوتاه پنج اسم از اسامی مادر امام علیه السلام زمان آورده شده است که اکثراً از اسامی گل ها گرفته شده است و شیخ صدوق نام دیگری برای این بانو می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گلگون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خوش بو نامیده اند شهربانو نیز از این قاعده مستثنی نبوده و نام های متعددی دارد که عبارتند از؛</w:t>
      </w:r>
    </w:p>
    <w:p>
      <w:pPr>
        <w:pStyle w:val="BookText"/>
        <w:rPr/>
      </w:pPr>
      <w:r>
        <w:rPr>
          <w:rFonts w:ascii="IRNazanin" w:hAnsi="IRNazanin" w:eastAsia="IRNazanin"/>
          <w:color w:val="111111"/>
          <w:sz w:val="28"/>
          <w:sz w:val="28"/>
          <w:szCs w:val="28"/>
          <w:rtl w:val="true"/>
          <w:lang w:bidi="fa-IR"/>
        </w:rPr>
        <w:t xml:space="preserve">شهربانو ، شهربانویه جیهان شاه ، 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خوله حرار خُلوه، حلوه، خویله، شهرناز سلامه غزاله که در برخی منابع نام های سلمه و سادره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اسامی اضافه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مظفری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البیان فی شرح احوال 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برای آن بانو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وجود دارد که باز گشت آن ها به ده نام و لقب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زنان و شه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 شهربانو ، شهربانویه و </w:t>
      </w:r>
    </w:p>
    <w:p>
      <w:pPr>
        <w:pStyle w:val="BookText"/>
        <w:rPr/>
      </w:pPr>
      <w:r>
        <w:rPr>
          <w:rFonts w:ascii="IRNazanin" w:hAnsi="IRNazanin" w:eastAsia="IRNazanin"/>
          <w:color w:val="111111"/>
          <w:sz w:val="28"/>
          <w:sz w:val="28"/>
          <w:szCs w:val="28"/>
          <w:rtl w:val="true"/>
          <w:lang w:bidi="fa-IR"/>
        </w:rPr>
        <w:t xml:space="preserve">شهربان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و جیهان ،شاه خلوه خوله و خویله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سلافه و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،غزاله ،مریم فاطمه و سيّده النساء</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به نظر می رسد در میان نام های عربی سلافه سلامه، و خلوه، خوله و خویله و حلوه تصحیف شده یک دیگرند و نام های ام سلمه و سادره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تنها در کتب معاصرین دیده می شود و قابل پذیرش نیست از سوی دیگر سیده النساء و جيّده از القاب و صفات این بانو هستند نه نام ایشان مریم و فاطمه و غزاله از نام های او پس از ازدواج با امام علیه السلام است بنا بر این پنج نام عربی برای این بانو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نام های ایرانی این بانو بیشتر نام شهربانو اشاره شده و بقیه اسامی در واقع القاب خاصی است که ایرانیان به شاه زادگان زمان خود می دادند در شاه نامه حکیم فردوسی نیز نام شهربانو برای زنان ذکر شده و از آن به عنوان یک منصب سیاسی یا سلطنتی استفاده نشده است دهخدا شهربانو را ملکه و بانوی شهر معنا کرده است و سپس جریان مشهور اسارت دختر یزد گرد را بیان می کند و در پایان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تتبعات اخیر نشان داده است که این شهرت را اصلی نیست و یزد گرد را دختری به نام شهربانو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بر مآخذ داستان شهربانو رجوع به ربیع الابرار زمخشری و فارس نامه ابن بلخی و مجمل التواریخ شود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در هر سه کتاب فوق قضیه شهربانو تأیید و بیان شده است و اثری از انکار آن نیست افزون بر آن پیش از این در بخش های گونا گون ما به نقل های مهم و معتبر روایی و تاریخی که در کتاب های اولیه بودند اشاره کردیم شهربانو در اصل پهلوی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پوانوک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و صاحب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bookmarkStart w:id="218" w:name="pg8668_108965"/>
    </w:p>
    <w:p>
      <w:pPr>
        <w:pStyle w:val="BookText"/>
        <w:rPr/>
      </w:pPr>
      <w:bookmarkEnd w:id="218"/>
      <w:r>
        <w:rPr>
          <w:rFonts w:ascii="IRNazanin" w:hAnsi="IRNazanin" w:eastAsia="IRNazanin"/>
          <w:color w:val="111111"/>
          <w:sz w:val="28"/>
          <w:sz w:val="28"/>
          <w:szCs w:val="28"/>
          <w:rtl w:val="true"/>
          <w:lang w:bidi="fa-IR"/>
        </w:rPr>
        <w:t xml:space="preserve">اصولاً بار سیاسی و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تشریفاتی دارد </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در حالی که اسامی بسیاری از زنان در عهد ساسانی و پس از آن شهربانو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و اتمام النعمه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نام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شاه بانو در لغت فارسی بیشتر به صورت لغت و وصف آمده است نه اسم و به معنای شاه زاده خانم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در هدایه الکبری خصیبی به نام شهر حاجون </w:t>
      </w:r>
      <w:r>
        <w:rPr>
          <w:rStyle w:val="FootnoteAnchor"/>
          <w:rtl w:val="true"/>
        </w:rPr>
        <w:footnoteReference w:id="358"/>
      </w:r>
      <w:r>
        <w:rPr>
          <w:rFonts w:ascii="IRNazanin" w:hAnsi="IRNazanin" w:eastAsia="IRNazanin"/>
          <w:color w:val="111111"/>
          <w:sz w:val="28"/>
          <w:sz w:val="28"/>
          <w:szCs w:val="28"/>
          <w:rtl w:val="true"/>
          <w:lang w:bidi="fa-IR"/>
        </w:rPr>
        <w:t>برای این بانو اشاره شده که در کتب لغت فارسی این نام یا لقب دیده نشد و شاید شهر خاتون به معنای خاتون شهر منظور بوده ولی در هر بوده ولی در هر حال در کتب معتبر و است ،اول این نام دیده نشده است</w:t>
      </w:r>
      <w:r>
        <w:rPr>
          <w:rFonts w:eastAsia="IRNazanin" w:cs="IRNazanin"/>
          <w:color w:val="111111"/>
          <w:sz w:val="28"/>
          <w:szCs w:val="28"/>
          <w:rtl w:val="true"/>
          <w:lang w:bidi="fa-IR"/>
        </w:rPr>
        <w:t>.</w:t>
      </w:r>
    </w:p>
    <w:p>
      <w:pPr>
        <w:pStyle w:val="Heading2"/>
        <w:numPr>
          <w:ilvl w:val="1"/>
          <w:numId w:val="1"/>
        </w:numPr>
        <w:rPr/>
      </w:pPr>
      <w:bookmarkStart w:id="219" w:name="__RefHeading___Toc2437553_653776707"/>
      <w:bookmarkStart w:id="220" w:name="_Toc72"/>
      <w:bookmarkEnd w:id="219"/>
      <w:r>
        <w:rPr>
          <w:rtl w:val="true"/>
        </w:rPr>
        <w:t>پدر شهر بانو کیست؟</w:t>
      </w:r>
      <w:bookmarkEnd w:id="220"/>
    </w:p>
    <w:p>
      <w:pPr>
        <w:pStyle w:val="BookText"/>
        <w:rPr/>
      </w:pPr>
      <w:r>
        <w:rPr>
          <w:rFonts w:ascii="IRNazanin" w:hAnsi="IRNazanin" w:eastAsia="IRNazanin"/>
          <w:color w:val="111111"/>
          <w:sz w:val="28"/>
          <w:sz w:val="28"/>
          <w:szCs w:val="28"/>
          <w:rtl w:val="true"/>
          <w:lang w:bidi="fa-IR"/>
        </w:rPr>
        <w:t>با تأمل در نقل های متعدد در مورد شهربانو به یک نکته مهم بر می خوریم و آن این است که تعدد اقوال و تنوع نام های شهربانو بسیار بیشتر از تعدد اقوال در مورد نام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تاریخی نام پدر شهربانو منحصر می شود در چهار مورد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جرد که بیش ترین مصادر به این نام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نوشجان که برای اولین بار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الثلج ذکر شد و دیگران از وی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که بنا به نقل ثعالبی قاتل پدر یزد گرد بوده است نه پدرش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یا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کتاب مجمل التواریخ و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را رجحان داده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مَلک و کسری که در واقع لقب شاهان ایرانی است و نام خاص نیست، گاهی به عنوان پدر شهربانو ذکر شده که شامل هر یک از چهار مورد بالا می تواند </w:t>
      </w:r>
    </w:p>
    <w:p>
      <w:pPr>
        <w:pStyle w:val="BookText"/>
        <w:rPr/>
      </w:pPr>
      <w:r>
        <w:rPr>
          <w:rFonts w:ascii="IRNazanin" w:hAnsi="IRNazanin" w:eastAsia="IRNazanin"/>
          <w:color w:val="111111"/>
          <w:sz w:val="28"/>
          <w:sz w:val="28"/>
          <w:szCs w:val="28"/>
          <w:rtl w:val="true"/>
          <w:lang w:bidi="fa-IR"/>
        </w:rPr>
        <w:t xml:space="preserve">باشد و منافاتی با آن ها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نوشنجان یا نوشجان که در نقل های تاریخی یا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بَلْ كَانَ اسْمُهُ بِرِّهِ 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باید گفت که ابن ابی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این مطلب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همین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فوق را می نویسد و پس از او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حال در تمامی این نقل ها سخن مورد نظر نویسنده این است که شهربانو یا شاه زنان دختر یزد جرد است و بعد جهت نقل اقوال به ذکر قول دیگری با لفظ یقال می پردازند و مختار خود نویسندگان مذکور این نیست که شهربانو دختر نوشجان یا دیگری است و چون قایل اصلی مشخص نیست، نمی توان به آن اعتماد کرد صاحب کتاب خلاصه البیان معتقد است که احتمال دارد این انتساب را از روایت سهل بن قاسم نوشجانی بر داشت کرده باشند که امام رضا علیه السلام به او فرمود ما با شما نسبتی داریم </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شیرویه چنان که در فارس نامه ابن بلخی آمده است </w:t>
      </w:r>
      <w:r>
        <w:rPr>
          <w:rStyle w:val="FootnoteAnchor"/>
          <w:rtl w:val="true"/>
        </w:rPr>
        <w:footnoteReference w:id="360"/>
      </w:r>
      <w:r>
        <w:rPr>
          <w:rFonts w:ascii="IRNazanin" w:hAnsi="IRNazanin" w:eastAsia="IRNazanin"/>
          <w:color w:val="111111"/>
          <w:sz w:val="28"/>
          <w:sz w:val="28"/>
          <w:szCs w:val="28"/>
          <w:rtl w:val="true"/>
          <w:lang w:bidi="fa-IR"/>
        </w:rPr>
        <w:t xml:space="preserve">و نیز در دیگر کتب تاریخ ،ایران نام او قباد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ملقب به شیرویه و پدرش خسرو پرویز و مادرش مرمی دختر قیصر بود که در میان پسران خسرو برای سلطنت مقام ارشدیت داشت وی پدر را کشت و هفده تن دیگر از برادران و برادر زادگان خود را کشت و سپس به مرض طاعون گرفتار شده و مرد پس از او اردشیر پسر شیرویه به سلطنت رسید و سپس شهر 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خارجی بود و از خاندان شاهی ،نبود، پس از قتل اردشیر به تخت نشست و به ترتیب بعد از آن ها کسری خرهان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جرهار یا خرماز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کسری قباد بن هرمز و بعد پوران دخت دختر کسری و بعد فیروز جشنسبده بن بهرام و بعد آزرمیدخت به تخت نشستند و بعد از او فرخ زاد خسرو بن پرویز و سپس یزد جرد پسر شهریار آخرین شاه ساسانی به سلطنت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را پدر یزد گرد دانسته و می گوید انتساب شهربانو به شیرویه در واقع انتساب یک فرد به جد اوست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در حالی که این سخن درست نیست ، زیرا طبق نقل های ،معتبر شیرویه پدر یزد جرد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شیرویه پسر خسرو پرویز است که به نقل از ابن بلخی هشت ماه پس از مرگ پدر از دنیا رفت و به عبارت دیگر 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سلطنت رسید و در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دنیا رفت </w:t>
      </w:r>
      <w:r>
        <w:rPr>
          <w:rStyle w:val="FootnoteAnchor"/>
          <w:rtl w:val="true"/>
        </w:rPr>
        <w:footnoteReference w:id="362"/>
      </w:r>
      <w:r>
        <w:rPr>
          <w:rFonts w:ascii="IRNazanin" w:hAnsi="IRNazanin" w:eastAsia="IRNazanin"/>
          <w:color w:val="111111"/>
          <w:sz w:val="28"/>
          <w:sz w:val="28"/>
          <w:szCs w:val="28"/>
          <w:rtl w:val="true"/>
          <w:lang w:bidi="fa-IR"/>
        </w:rPr>
        <w:t xml:space="preserve">و پدر یزجرد نیست که در برخی نقل ها یزد جرد را پسر شیرویه دانسته در بیان نسب شهربانو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زنان بنت یزد جرد بن شیرویه بن خسرو پرویز بن هرمز بن انوشیروان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فارس نامه ابن بلخی یزد جرد را از اخلاف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پرویز و پسر شاه زاده شهریار معرفی می کنند و در تاریخ طبری هم یزد گرد پسر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خسرو پرویز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مادری زنگی ذکر شده است ثعالبی جریان کشته شدن شهریار پدر یزد گرد به دست شیرویه را در کتابش غرر اخبار الملوک و انتخاب وی برای سلطت را ذکر می کند </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حبیب السیر آمده است که نام پدر یزد جرد ،سوم، سی و پنجمین شاه ساسانی، شهریار است </w:t>
      </w:r>
      <w:r>
        <w:rPr>
          <w:rStyle w:val="FootnoteAnchor"/>
          <w:rtl w:val="true"/>
        </w:rPr>
        <w:footnoteReference w:id="364"/>
      </w:r>
      <w:r>
        <w:rPr>
          <w:rFonts w:ascii="IRNazanin" w:hAnsi="IRNazanin" w:eastAsia="IRNazanin"/>
          <w:color w:val="111111"/>
          <w:sz w:val="28"/>
          <w:sz w:val="28"/>
          <w:szCs w:val="28"/>
          <w:rtl w:val="true"/>
          <w:lang w:bidi="fa-IR"/>
        </w:rPr>
        <w:t xml:space="preserve">و این که خلاصه البیان شهریار را از القاب یزد جرد می داند نه اسم خاص و جهت شاهد کلام خود سخن حمد الله مستوفی را می آورد که در تاریخ گزیده یک بار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شیرویه بن پرویز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کسری یزد جرد بن شهریار بن پرویز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تامی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شهریار بن پرویز نمی تواند همان شیرویه بن پرویز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نام سُبحان یا سبحان نیز اولین بار در مجمل التواریخ و القصص ابن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مطرح شده است و اصلاً از نقل های شاذ و نادر است که قابل اعتماد نمی باشد زیرا در کتب اولیه هیچ اشاره ای به آن </w:t>
      </w:r>
    </w:p>
    <w:p>
      <w:pPr>
        <w:pStyle w:val="BookText"/>
        <w:rPr/>
      </w:pPr>
      <w:r>
        <w:rPr>
          <w:rFonts w:ascii="IRNazanin" w:hAnsi="IRNazanin" w:eastAsia="IRNazanin"/>
          <w:color w:val="111111"/>
          <w:sz w:val="28"/>
          <w:sz w:val="28"/>
          <w:szCs w:val="28"/>
          <w:rtl w:val="true"/>
          <w:lang w:bidi="fa-IR"/>
        </w:rPr>
        <w:t xml:space="preserve">نشده است و منبع ابن شادی نیز مشخص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از میان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مذکور نام یزد جرد هم در کتب اولیه موجود بوده است و هم در نقل های متعددی که حتی در نام شهربانو اشتراک نداشته اند ولی در نام پدر او 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چون حرار بنت یزد جرد شاه زنان بنت یزد جرد ، شهربانو بنت یزد جرد ، سُلافة بنت یزد جرد سلامه بنت یزد جرد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اشاره نمود که در عنوان پدر شهربانو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جریان اسارت شهربانو و پیوند او با امام حسین علیه السلام در تطبیق تاریخی بی تناسب با زندگی یزد جرد نبوده است البته برخی از افرادی که مخالف این قضیه هستند نکته ای مهم را ذکر می کنند که قابل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گویند طبق نقل های تاریخی یزد جرد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رفته است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تخت نشست و تا نبرد نهاوند هم در مدائن بود و سپس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کرد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متواری بود و از شاهی و سلطنت تنها نامی داشت و سر انجام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می توانست دخترانی داشته باشد که اسیر شد و به ملک یمین امام حسین علیه السلام و دیگران در آیند و به سن ازدواج رسیده باشند؟</w:t>
      </w:r>
    </w:p>
    <w:p>
      <w:pPr>
        <w:pStyle w:val="BookText"/>
        <w:rPr/>
      </w:pPr>
      <w:r>
        <w:rPr>
          <w:rFonts w:ascii="IRNazanin" w:hAnsi="IRNazanin" w:eastAsia="IRNazanin"/>
          <w:color w:val="111111"/>
          <w:sz w:val="28"/>
          <w:sz w:val="28"/>
          <w:szCs w:val="28"/>
          <w:rtl w:val="true"/>
          <w:lang w:bidi="fa-IR"/>
        </w:rPr>
        <w:t xml:space="preserve">پیش از این گفتیم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تعداد فرزندان یزد جرد و نام آن ها آورده شده که پنج نفر هستند سه دختر و دو پسر اگر یزد جرد طبق سنت شاهان ایرانی قبل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ازدواج کرده باشد و 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تخت می نشیند حتماً زمینه ازدواج در سن پایین برای او فراهم می شود، هیچ استبعادی ندارد که بعد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صاحب دختری با شرایط ازدواج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سن بلوغ و ازدواج دختران در دوره ساسانی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شده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که ما برای چنین ادعا هایی باید دلیل نقلی داشته باشیم زیرا اساس تاریخ بر نقل است اما بدیهی است که گاه با معادلات عقلی می توان آن جا که دست ما از نقل کوتاه است و تاریخ ساکت ،مانده ادعایی را اثبات نمود و این جا نیز به همین صورت است بنا بر نقل های موجود یزد گرد در اواخر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221" w:name="pg8668_108979"/>
    </w:p>
    <w:p>
      <w:pPr>
        <w:pStyle w:val="BookText"/>
        <w:rPr/>
      </w:pPr>
      <w:bookmarkEnd w:id="221"/>
      <w:r>
        <w:rPr>
          <w:rFonts w:ascii="IRNazanin" w:hAnsi="IRNazanin" w:eastAsia="IRNazanin"/>
          <w:color w:val="111111"/>
          <w:sz w:val="28"/>
          <w:sz w:val="28"/>
          <w:szCs w:val="28"/>
          <w:rtl w:val="true"/>
          <w:lang w:bidi="fa-IR"/>
        </w:rPr>
        <w:t xml:space="preserve">به سلطنت رسید و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پایان جنگ قادسیه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متواری شد و نهایتاً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 به نقل مسعودی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کشته شد و مدت سلطنت وی را هم برخی شانزده سال ذکر کرده اند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بدین گونه تا سال شد بر دو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ماه و خورشید بر سر گذشته</w:t>
      </w:r>
    </w:p>
    <w:p>
      <w:pPr>
        <w:pStyle w:val="BookText"/>
        <w:rPr/>
      </w:pPr>
      <w:r>
        <w:rPr>
          <w:rFonts w:ascii="IRNazanin" w:hAnsi="IRNazanin" w:eastAsia="IRNazanin"/>
          <w:color w:val="111111"/>
          <w:sz w:val="28"/>
          <w:sz w:val="28"/>
          <w:szCs w:val="28"/>
          <w:rtl w:val="true"/>
          <w:lang w:bidi="fa-IR"/>
        </w:rPr>
        <w:t xml:space="preserve">که بخت عجم از عرب تیره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 ساسانیان خیره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بیست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نکته مهم این است که وی در چند سالگی به سلطنت رسید تا احتمال داشتن دختری در سن ازدواج برای او صحیح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نقل برخی او کودک بوده و برخی دیگر او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افرادی چون طبری و ابن اثیر سن او را بیست ساله دانسته اند در هر حال اگر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ازدواج کرده باشد و قبل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یعنی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صاحب اولین فرزند شده باشد، در سالگی اولین فرزندش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فرزندان دیگر در سن پایین تری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که در برخی از نقل ها برای یزد جرد سه همسر و دوازده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پسر و پنج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با توجه به هم زمانی این سه همسر، احتمال داشتن دخترانی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حتی بیشتر داشته باشند قوی تر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222" w:name="__RefHeading___Toc2437555_653776707"/>
      <w:bookmarkStart w:id="223" w:name="_Toc73"/>
      <w:bookmarkEnd w:id="222"/>
      <w:r>
        <w:rPr>
          <w:rtl w:val="true"/>
        </w:rPr>
        <w:t>ویژگی های شهر بانو</w:t>
      </w:r>
      <w:bookmarkEnd w:id="223"/>
    </w:p>
    <w:p>
      <w:pPr>
        <w:pStyle w:val="BookText"/>
        <w:rPr/>
      </w:pPr>
      <w:r>
        <w:rPr>
          <w:rFonts w:ascii="IRNazanin" w:hAnsi="IRNazanin" w:eastAsia="IRNazanin"/>
          <w:color w:val="111111"/>
          <w:sz w:val="28"/>
          <w:sz w:val="28"/>
          <w:szCs w:val="28"/>
          <w:rtl w:val="true"/>
          <w:lang w:bidi="fa-IR"/>
        </w:rPr>
        <w:t>در برخی از نقل های تاریخی مطالبی در مورد شهربانو دیده می شود که پاره ای از آن ها با ذکر منبع بوده و با بدیهیات عقلی تعارض نداشته و منافاتی با دیگر روایات نیز ندارد اما برخی به نظر مصنوع و غیر طبیعی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کتاب تاج الموالید آمده است که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الَىَّ بَرَكَةً الْعَدْلِ بَانَ جَعَلَ اللَّهُ تبارک وَ تَعَالَى الائمة المهدیین مِنْ نَسْلِ </w:t>
      </w:r>
    </w:p>
    <w:p>
      <w:pPr>
        <w:pStyle w:val="BookText"/>
        <w:rPr/>
      </w:pPr>
      <w:r>
        <w:rPr>
          <w:rFonts w:ascii="Amiri" w:hAnsi="Amiri" w:eastAsia="Amiri" w:cs="Amiri"/>
          <w:color w:val="111111"/>
          <w:sz w:val="28"/>
          <w:sz w:val="28"/>
          <w:szCs w:val="28"/>
          <w:rtl w:val="true"/>
          <w:lang w:bidi="ar-SA"/>
        </w:rPr>
        <w:t xml:space="preserve">الحسین مِنْ بِنْتِ كسری دُونَ سایر زَوْجَاتِهِ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به برکت عدالت الهی بنگر که پروردگار عالم ائمه هدی را از نسل حسین علیه السلام از دختر کسری قرار داده ،است نه از سایر همسران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عیون المعجزات از حسین 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أُمُّهُ شَهْرِ بانویه بِنْتِ یزد جَرَّدَ آخِرِ مُلُوكِ الْعَجَمِ وَ منشاه مِثْلَ مَوْلِدِ آبَائِهِ علیه السلام لَوْ كَانَ امیر المومنین علیه السَّلَامُ یقول للحسین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الَىَّ شَهْرِ بانویه فَاِنّها مَرْضیة فستلد لُکُ خِیْر أَهْلِ الارض ؛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 مادرش شهربانو دختر یزد جرد آخرین شاه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زادگاه و محل رشد آن حضرت هم چون آباء گرامی او است امیر المومنین علیه السلام به حسین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شهربانویه نیکویی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مرضیه است و به زودی برای تو بهترین اهل زمین را به دنیا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بکر بن عبد الله بن موسى الانصاری التلمسانى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الجوهره فی نسب الامام علی علیه السلام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عَلَىٌ الاصغر فلیس للحسین عَقَّبَ الَّا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أُمِّهِ فارسیة مَعْرُوفَةُ النَّسَبِ وَ اسْمُهَا سلافه بِنْتِ یزد جَرَّدَ بْنِ شهریار بْنِ کسری انوشیروان بْنِ قباذ وَ كَانَتْ سلافه مِنْ خیرات النِّسَاءِ وَ یقال أَنَّهَا عَمَّةٍ أَمْ یزید النَّاقِصِ أَوْ أُخْتِهَا ؛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اما على اصغر جز از وی نسل حسین علیه السلام برجای نماند و مادرش بانویی ایرانی است که نَسَب شناخته شده ای دارد و نامش سلافة دختر یزد جرد پسر ،شهریار پسر کسری انوشیروان پسر قباذ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سلافه از زنان برگزیده بوده و گفته شده است که او عمّه مادر یزید ناقص و یا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نقل ها می توان چند وصف زیر را برای شهربانو ذکر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به نقل عیون المعجزات حضرت علی علیه السلام به مادر امام سجاد علیه السلام نسبت می دهد و این بانوی شریف در این وصف هم چون حضرت زهرا علیها السلام است که مرضیه و راضیه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معروفه النسب؛ این ترکیب به معنای این است که شهربانو از نظر خانواده و نسب ناشناخته نبوده و از افراد سرشناس در سرزمین خود بوده است و این از آن جهت ذکر شده است که عموماً کنیزان پس از اسارت گذشته خود را کنار نهاده و با نام مولای خویش شناخته شدند و نسب اصلی و قبلی آن ها فراموش می شد اما شهربانو در هنگام اسارت و کنیزی نیز خاندان او برای همه شناخته شده بودند و البته این به معنای آن نیست که دستگاه سلطنت و شاهنشاهی برای اولیای دین اسلام دارای ارزش و ابهتی ویژه ،باشند بلکه تنها از مجهول نبودن نسب شهربانو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با مبرّد در الکامل این ویژگی شهربانو را بیان کرده 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یکی از بانوان برگزیده و نیکو کار است</w:t>
      </w:r>
      <w:r>
        <w:rPr>
          <w:rFonts w:eastAsia="IRNazanin" w:cs="IRNazanin"/>
          <w:color w:val="111111"/>
          <w:sz w:val="28"/>
          <w:szCs w:val="28"/>
          <w:rtl w:val="true"/>
          <w:lang w:bidi="fa-IR"/>
        </w:rPr>
        <w:t xml:space="preserve">. » </w:t>
      </w:r>
      <w:r>
        <w:rPr>
          <w:rStyle w:val="FootnoteAnchor"/>
          <w:rtl w:val="true"/>
        </w:rPr>
        <w:footnoteReference w:id="369"/>
      </w:r>
      <w:r>
        <w:rPr>
          <w:rFonts w:ascii="IRNazanin" w:hAnsi="IRNazanin" w:eastAsia="IRNazanin"/>
          <w:color w:val="111111"/>
          <w:sz w:val="28"/>
          <w:sz w:val="28"/>
          <w:szCs w:val="28"/>
          <w:rtl w:val="true"/>
          <w:lang w:bidi="fa-IR"/>
        </w:rPr>
        <w:t>از آن جا که مبرّد ادیب مشهور اهل سنت بوده و در مذهب خود تعصب دارد به گونه ای که در فصل های پیشین ذکر کردیم توصیف شهربانو به عنوان ما در چهارمین امام شیعیان توسط او سخنی ارزشمند و قابل اعتناء است و نشان گر این که ویژگی مذکور در آن زمان مطرح بوده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خیّرات النساء؛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الجُوهره فِى نَسَبٍ الامام عَلَىَّ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را برای شهربانو یا سلافه می آورد و او را از زنان برگزیده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حال یا برگزیده شده است از آن جهت که لایق منصب مادری یک امام معصوم بود و یا شاید در میان قوم خود و ایرانیان برای گروش به اسلام و راه یافتن به صراط مستقیم انتخاب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این صفت را بر اساس همان روایت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خیرتین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پیش از این به آن پرداختیم به این بانو نسبت داده اند</w:t>
      </w:r>
      <w:r>
        <w:rPr>
          <w:rFonts w:eastAsia="IRNazanin" w:cs="IRNazanin"/>
          <w:color w:val="111111"/>
          <w:sz w:val="28"/>
          <w:szCs w:val="28"/>
          <w:rtl w:val="true"/>
          <w:lang w:bidi="fa-IR"/>
        </w:rPr>
        <w:t xml:space="preserve">. </w:t>
      </w:r>
      <w:bookmarkStart w:id="224" w:name="pg8668_108988"/>
    </w:p>
    <w:p>
      <w:pPr>
        <w:pStyle w:val="Heading2"/>
        <w:numPr>
          <w:ilvl w:val="1"/>
          <w:numId w:val="1"/>
        </w:numPr>
        <w:rPr/>
      </w:pPr>
      <w:bookmarkStart w:id="225" w:name="__RefHeading___Toc2437557_653776707"/>
      <w:bookmarkStart w:id="226" w:name="_Toc74"/>
      <w:bookmarkEnd w:id="224"/>
      <w:bookmarkEnd w:id="225"/>
      <w:r>
        <w:rPr>
          <w:rtl w:val="true"/>
        </w:rPr>
        <w:t>بحثی پیرامون ابن الخیرتین</w:t>
      </w:r>
      <w:bookmarkEnd w:id="226"/>
    </w:p>
    <w:p>
      <w:pPr>
        <w:pStyle w:val="BookText"/>
        <w:rPr/>
      </w:pPr>
      <w:r>
        <w:rPr>
          <w:rFonts w:ascii="IRNazanin" w:hAnsi="IRNazanin" w:eastAsia="IRNazanin"/>
          <w:color w:val="111111"/>
          <w:sz w:val="28"/>
          <w:sz w:val="28"/>
          <w:szCs w:val="28"/>
          <w:rtl w:val="true"/>
          <w:lang w:bidi="fa-IR"/>
        </w:rPr>
        <w:t xml:space="preserve">در برخی از روایاتی که در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در کتب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در مباحث تاریخی نیز به آن ها اشاره شد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لقبه ای امام سجاد علیه السلام ذکر شده است که البته در بحث نقد نوشتار مخالفان نیز تا حدودی به این بحث پرداخته شد اما از آن جا که مورخان قدیم و معاصر به این روایت اعتماد کرده اند، بحثی مستقل به این مطلب اختصاص دادیم تا تفصیلاً آن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بحث های مربوط به ابن الخیرتین روایت های نزدیک به هم از نظر مضمون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تَعَالَى مِنْ عِبَادِهِ ، خیرتان فخیرته مِنَ الْعَرَبِ قریش وَ مِنَ الْعَجَمِ فارس؛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طبق روایات سخنی از امام سجاد علیه السلام نقل شده است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الخَیْرَتین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زمخشری پس از ذکر این سخن از امام علیه السلام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 جَدِّهِ رَسُولِ اللَّهِ صلی الله علیه و آله وَ أُمِّهِ بِنْتِ یزد جَرَّدَ الملک وَ انشا أَبُو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دوئلی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انَّ غُلَاماً بین کسری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كَرَمَ مِنْ نَیطت عَلیه التَّمَائِمِ</w:t>
      </w:r>
    </w:p>
    <w:p>
      <w:pPr>
        <w:pStyle w:val="BookText"/>
        <w:rPr/>
      </w:pPr>
      <w:r>
        <w:rPr>
          <w:rFonts w:ascii="IRNazanin" w:hAnsi="IRNazanin" w:eastAsia="IRNazanin"/>
          <w:color w:val="111111"/>
          <w:sz w:val="28"/>
          <w:sz w:val="28"/>
          <w:szCs w:val="28"/>
          <w:rtl w:val="true"/>
          <w:lang w:bidi="fa-IR"/>
        </w:rPr>
        <w:t xml:space="preserve">زیرا جدّ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است و مادرش دختر یزد گرد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الا سود دوئلی در مورد او می سراید به درستی که آقای جوانی که برگزیده از میان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برگزیده عجم و هاشم برگزیده عرب به وجود آمد، گرامی ترین کسی است که تمام مکارم و فضایل و صفات جمیله بر او جمع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مصحح بحار الانوار در مورد این شعر می نویسد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دیوان ابو الاسود این بیت را نیافتم و در کتب روایی مثل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به صورت تک بیت آمده است و منسوب به ابو الاسود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در مورد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را شامل می شود اختلاف هایی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جد بزرگ وار امام سجاد علیه السلام ، حضرت علی علیه السلام و جدّه کریمه ایشان حضرت زهرا علیها السلام است همان گونه که امام حسین علیه السلام خود را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و فرمود من فرزند دو برگزیده عالم هستم؛ جدم رسول خدا و مادرم فاطمه زهرا علیها السلام ،است، </w:t>
      </w:r>
      <w:r>
        <w:rPr>
          <w:rStyle w:val="FootnoteAnchor"/>
          <w:rtl w:val="true"/>
        </w:rPr>
        <w:footnoteReference w:id="373"/>
      </w:r>
      <w:r>
        <w:rPr>
          <w:rFonts w:ascii="IRNazanin" w:hAnsi="IRNazanin" w:eastAsia="IRNazanin"/>
          <w:color w:val="111111"/>
          <w:sz w:val="28"/>
          <w:sz w:val="28"/>
          <w:szCs w:val="28"/>
          <w:rtl w:val="true"/>
          <w:lang w:bidi="fa-IR"/>
        </w:rPr>
        <w:t>امام سجاد علیه السلام نیز خود را فرزند آن دو بزرگ وار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خیرتین امام حسین علیه السلام و شهربانو دختر یزد گرد است که پدر و مادر امام سجاد علیه السلام هستند قائلین به این سخن روایات متعدد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واحد دارند و به نقل از پیامبر گرامی اسلام صلی الله علیه و آله قریش را برگزیده عرب و فارس را برگزیده عجم ذکر کرده اند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کنند برخی از نویسندگان معاصر در مورد این روایت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از طرق شیعه ذکر نشده و آن را از طریق اهل سنت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 ابن شاهین ، ابن منده ، ابو نعیم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عبد الله بن رزق مخزومی نقل شده ،است در حالی که او پیامبر صلی الله علیه و آله را ندیده و مثل این که از انس بن مالک روایت نکرده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گفت حدیث او صحیح نیست </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 نیز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که حدیث از نظر سند اشکال دارد از جهت تطابق با مبانی و تعالیم دین مبین اسلام نیز نقص فراوان دارد زیرا 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أَكْرَمُكُمْ عِنْدَالله اتقاكُم؛</w:t>
      </w:r>
      <w:r>
        <w:rPr>
          <w:rFonts w:ascii="IRNazanin" w:hAnsi="IRNazanin" w:eastAsia="IRNazanin"/>
          <w:color w:val="111111"/>
          <w:sz w:val="28"/>
          <w:sz w:val="28"/>
          <w:szCs w:val="28"/>
          <w:rtl w:val="true"/>
          <w:lang w:bidi="fa-IR"/>
        </w:rPr>
        <w:t xml:space="preserve"> پرهیزگار ترین شما نزد خدا گرامی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پیامبر صلی الله علیه و آله می فرمود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لا فَضْلُ لعَرَبیٌ عَلَى اعجَمی وَ لَا عَجَمی عَلَى عَرَبی وَ لَا لَا سُودٍ عَلَى احْمَرَّ وَ </w:t>
      </w:r>
      <w:bookmarkStart w:id="227" w:name="pg8668_108994"/>
    </w:p>
    <w:p>
      <w:pPr>
        <w:pStyle w:val="BookText"/>
        <w:rPr/>
      </w:pPr>
      <w:bookmarkEnd w:id="227"/>
      <w:r>
        <w:rPr>
          <w:rFonts w:ascii="Amiri" w:hAnsi="Amiri" w:eastAsia="Amiri" w:cs="Amiri"/>
          <w:color w:val="111111"/>
          <w:sz w:val="28"/>
          <w:sz w:val="28"/>
          <w:szCs w:val="28"/>
          <w:rtl w:val="true"/>
          <w:lang w:bidi="ar-SA"/>
        </w:rPr>
        <w:t>احْمَرَّ عَلَى اسْوَدَّ الَّا بِتَقْوَى ؛</w:t>
      </w:r>
    </w:p>
    <w:p>
      <w:pPr>
        <w:pStyle w:val="BookText"/>
        <w:rPr/>
      </w:pPr>
      <w:r>
        <w:rPr>
          <w:rFonts w:ascii="IRNazanin" w:hAnsi="IRNazanin" w:eastAsia="IRNazanin"/>
          <w:color w:val="111111"/>
          <w:sz w:val="28"/>
          <w:sz w:val="28"/>
          <w:szCs w:val="28"/>
          <w:rtl w:val="true"/>
          <w:lang w:bidi="fa-IR"/>
        </w:rPr>
        <w:t xml:space="preserve">بدانید که عرب بر عجم برتری ندارد و عجم هم بر عرب هیچ برتری ندارد و نه سیاه بر قرمز و نه قرمز بر سیاه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 احادیث مربوط به فضیلت اقوام و طوایف بر یک دیگر از احادیث مجعول و ساختگی است همان گونه که حدیث جعل کرده اند و از پیامبر صلی الله علیه و آله نقل کرده اند که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وَلَدَتْ فی زَمَنِ الْمَلِكِ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انوشیروان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من در زمان پادشاه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این که 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امام حسین علیه السلام است، چنان که خود حضرت فرمود و انتساب این لقب به امام زین العابدین علیه السلام هیچ دلیل نقلی و عقلی ندارد و به عبارتی ایرانی و یا طایفه خاصی از ایرانیان بر دیگران برتری ندارند مگر به خاطر فضیلت های شان چنان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ایرانیان را به زشتی یاد نکنید زیرا آن ها از یاران ما هستند و از ما حمایت می کنند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به عبارتی توصیف های کلی در مورد اقوام و نژادهای گونا گون در روایات دیده می شود ، اما توصیف خاص و تبعیض هرگز </w:t>
      </w:r>
      <w:r>
        <w:rPr>
          <w:rFonts w:eastAsia="IRNazanin" w:cs="IRNazanin"/>
          <w:color w:val="111111"/>
          <w:sz w:val="28"/>
          <w:szCs w:val="28"/>
          <w:rtl w:val="true"/>
          <w:lang w:bidi="fa-IR"/>
        </w:rPr>
        <w:t>.</w:t>
      </w:r>
    </w:p>
    <w:p>
      <w:pPr>
        <w:pStyle w:val="Heading2"/>
        <w:numPr>
          <w:ilvl w:val="1"/>
          <w:numId w:val="1"/>
        </w:numPr>
        <w:rPr/>
      </w:pPr>
      <w:bookmarkStart w:id="228" w:name="__RefHeading___Toc2437559_653776707"/>
      <w:bookmarkStart w:id="229" w:name="_Toc75"/>
      <w:bookmarkEnd w:id="228"/>
      <w:r>
        <w:rPr>
          <w:rtl w:val="true"/>
        </w:rPr>
        <w:t>ملیّت شهر بانو</w:t>
      </w:r>
      <w:bookmarkEnd w:id="229"/>
    </w:p>
    <w:p>
      <w:pPr>
        <w:pStyle w:val="Heading3"/>
        <w:numPr>
          <w:ilvl w:val="2"/>
          <w:numId w:val="1"/>
        </w:numPr>
        <w:rPr/>
      </w:pPr>
      <w:bookmarkStart w:id="230" w:name="__RefHeading___Toc2437561_653776707"/>
      <w:bookmarkStart w:id="231" w:name="_Toc76"/>
      <w:bookmarkEnd w:id="230"/>
      <w:r>
        <w:rPr>
          <w:rtl w:val="true"/>
        </w:rPr>
        <w:t>اشاره</w:t>
      </w:r>
      <w:bookmarkEnd w:id="23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های تاریخی ملیّت شهربانو به صورت های گونا گون ذکر شده است که به آن می پردازیم </w:t>
      </w:r>
      <w:r>
        <w:rPr>
          <w:rFonts w:eastAsia="IRNazanin" w:cs="IRNazanin"/>
          <w:color w:val="111111"/>
          <w:sz w:val="28"/>
          <w:szCs w:val="28"/>
          <w:rtl w:val="true"/>
          <w:lang w:bidi="fa-IR"/>
        </w:rPr>
        <w:t xml:space="preserve">: </w:t>
      </w:r>
      <w:bookmarkStart w:id="232" w:name="pg8668_108997"/>
    </w:p>
    <w:p>
      <w:pPr>
        <w:pStyle w:val="Heading3"/>
        <w:numPr>
          <w:ilvl w:val="2"/>
          <w:numId w:val="1"/>
        </w:numPr>
        <w:rPr/>
      </w:pPr>
      <w:bookmarkStart w:id="233" w:name="__RefHeading___Toc2437563_653776707"/>
      <w:bookmarkStart w:id="234" w:name="_Toc77"/>
      <w:bookmarkEnd w:id="232"/>
      <w:bookmarkEnd w:id="233"/>
      <w:r>
        <w:rPr>
          <w:rtl w:val="true"/>
        </w:rPr>
        <w:t>الف</w:t>
      </w:r>
      <w:r>
        <w:rPr>
          <w:rtl w:val="true"/>
        </w:rPr>
        <w:t>.</w:t>
      </w:r>
      <w:r>
        <w:rPr>
          <w:rtl w:val="true"/>
        </w:rPr>
        <w:t xml:space="preserve">ایرانی </w:t>
      </w:r>
      <w:r>
        <w:rPr>
          <w:rtl w:val="true"/>
        </w:rPr>
        <w:t xml:space="preserve">( </w:t>
      </w:r>
      <w:r>
        <w:rPr>
          <w:rtl w:val="true"/>
        </w:rPr>
        <w:t xml:space="preserve">فارسی </w:t>
      </w:r>
      <w:r>
        <w:rPr>
          <w:rtl w:val="true"/>
        </w:rPr>
        <w:t>)</w:t>
      </w:r>
      <w:bookmarkEnd w:id="234"/>
    </w:p>
    <w:p>
      <w:pPr>
        <w:pStyle w:val="BookText"/>
        <w:rPr/>
      </w:pPr>
      <w:r>
        <w:rPr>
          <w:rFonts w:ascii="IRNazanin" w:hAnsi="IRNazanin" w:eastAsia="IRNazanin"/>
          <w:color w:val="111111"/>
          <w:sz w:val="28"/>
          <w:sz w:val="28"/>
          <w:szCs w:val="28"/>
          <w:rtl w:val="true"/>
          <w:lang w:bidi="fa-IR"/>
        </w:rPr>
        <w:t>اغلب روایات و نقل های تاریخی به ایرانی بودن مادر امام سجاد علیه السلام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نقل های اولیه می توان اشاره کرد به تاریخ یعقوبی، بصائر الدرجات، الكافی، تاریخ الائمه علیهم السلام ابن ابى الثلج ، فرق الشیعه نوبختی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 قابل توجه این است که اختلاف در نام شهربانو بسیار زیاد است و حتی در نام پدر او بین چهار یا پنج نام اختلاف هست اما در این که دختری ایرانی است کمتر اختلاف دیده می شود تنها چند نقل ضعیف که نه با ادله نقلی دیگر سازگار هستند و نه با عقل به غیرایرانی بودن او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امام سجاد علیه السلام با هر نامی و منسوب به هر پادشاهی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اعتقاد کسانی که قایل به اشراف زاده ایرانی بودن شهربانو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 یک ایرانی است</w:t>
      </w:r>
      <w:r>
        <w:rPr>
          <w:rFonts w:eastAsia="IRNazanin" w:cs="IRNazanin"/>
          <w:color w:val="111111"/>
          <w:sz w:val="28"/>
          <w:szCs w:val="28"/>
          <w:rtl w:val="true"/>
          <w:lang w:bidi="fa-IR"/>
        </w:rPr>
        <w:t>.</w:t>
      </w:r>
    </w:p>
    <w:p>
      <w:pPr>
        <w:pStyle w:val="Heading3"/>
        <w:numPr>
          <w:ilvl w:val="2"/>
          <w:numId w:val="1"/>
        </w:numPr>
        <w:rPr/>
      </w:pPr>
      <w:bookmarkStart w:id="235" w:name="__RefHeading___Toc2437565_653776707"/>
      <w:bookmarkStart w:id="236" w:name="_Toc78"/>
      <w:bookmarkEnd w:id="235"/>
      <w:r>
        <w:rPr>
          <w:rtl w:val="true"/>
        </w:rPr>
        <w:t>ب</w:t>
      </w:r>
      <w:r>
        <w:rPr>
          <w:rtl w:val="true"/>
        </w:rPr>
        <w:t>.</w:t>
      </w:r>
      <w:r>
        <w:rPr>
          <w:rtl w:val="true"/>
        </w:rPr>
        <w:t xml:space="preserve">سندی </w:t>
      </w:r>
      <w:r>
        <w:rPr>
          <w:rtl w:val="true"/>
        </w:rPr>
        <w:t xml:space="preserve">( </w:t>
      </w:r>
      <w:r>
        <w:rPr>
          <w:rtl w:val="true"/>
        </w:rPr>
        <w:t xml:space="preserve">من بلاد السند </w:t>
      </w:r>
      <w:r>
        <w:rPr>
          <w:rtl w:val="true"/>
        </w:rPr>
        <w:t>)</w:t>
      </w:r>
      <w:bookmarkEnd w:id="236"/>
    </w:p>
    <w:p>
      <w:pPr>
        <w:pStyle w:val="BookText"/>
        <w:rPr/>
      </w:pPr>
      <w:r>
        <w:rPr>
          <w:rFonts w:ascii="IRNazanin" w:hAnsi="IRNazanin" w:eastAsia="IRNazanin"/>
          <w:color w:val="111111"/>
          <w:sz w:val="28"/>
          <w:sz w:val="28"/>
          <w:szCs w:val="28"/>
          <w:rtl w:val="true"/>
          <w:lang w:bidi="fa-IR"/>
        </w:rPr>
        <w:t xml:space="preserve">سند به گفته صاحب معجم البلدان سرزمینی است بین سرزمین هند و کرمان و سجستان می گویند سند و هند دو برادر بودند از فرزندان یوقیر بن یقطن بن حام بن نوح </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کلبی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سندی بودن مادر امام سجاد علیه السلام را مطرح کرده است و دیگران از وی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حبیب بغدادی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یافعی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مرآه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تغریبردی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اشاره کرده اند ابن قتیبه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نویسد که ما در امام سجاد علیه السلام اهل سند است بلکه می نویسد نام او سندیه است و معلوم نیست این نام از اسامی زنان هست یا خیر؟ </w:t>
      </w:r>
      <w:bookmarkStart w:id="237" w:name="pg8668_109000"/>
    </w:p>
    <w:p>
      <w:pPr>
        <w:pStyle w:val="Heading3"/>
        <w:numPr>
          <w:ilvl w:val="2"/>
          <w:numId w:val="1"/>
        </w:numPr>
        <w:rPr/>
      </w:pPr>
      <w:bookmarkStart w:id="238" w:name="__RefHeading___Toc2437567_653776707"/>
      <w:bookmarkStart w:id="239" w:name="_Toc79"/>
      <w:bookmarkEnd w:id="237"/>
      <w:bookmarkEnd w:id="238"/>
      <w:r>
        <w:rPr>
          <w:rtl w:val="true"/>
        </w:rPr>
        <w:t>ج</w:t>
      </w:r>
      <w:r>
        <w:rPr>
          <w:rtl w:val="true"/>
        </w:rPr>
        <w:t>.</w:t>
      </w:r>
      <w:r>
        <w:rPr>
          <w:rtl w:val="true"/>
        </w:rPr>
        <w:t xml:space="preserve">کابلی از اسیران </w:t>
      </w:r>
      <w:r>
        <w:rPr>
          <w:rtl w:val="true"/>
        </w:rPr>
        <w:t xml:space="preserve">( </w:t>
      </w:r>
      <w:r>
        <w:rPr>
          <w:rtl w:val="true"/>
        </w:rPr>
        <w:t xml:space="preserve">کابل </w:t>
      </w:r>
      <w:r>
        <w:rPr>
          <w:rtl w:val="true"/>
        </w:rPr>
        <w:t>)</w:t>
      </w:r>
      <w:bookmarkEnd w:id="239"/>
    </w:p>
    <w:p>
      <w:pPr>
        <w:pStyle w:val="BookText"/>
        <w:rPr/>
      </w:pPr>
      <w:r>
        <w:rPr>
          <w:rFonts w:ascii="IRNazanin" w:hAnsi="IRNazanin" w:eastAsia="IRNazanin"/>
          <w:color w:val="111111"/>
          <w:sz w:val="28"/>
          <w:sz w:val="28"/>
          <w:szCs w:val="28"/>
          <w:rtl w:val="true"/>
          <w:lang w:bidi="fa-IR"/>
        </w:rPr>
        <w:t xml:space="preserve">کابل ولایتی است بین هند و غزنه که حموی انتساب آن به هند را صحیح تر می داند اگر چه در آن ،زمان کابل داخل مرزهای ایران محسوب می شد و این منافاتی با ایرانی بودن شهربانو ندارد اما در این جا اشتباه بزرگی هست و آن این که کابل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شد و حال آن که امام سجاد علیه السلام بین سال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پس باید قبل از فتح کابل ازدواج والدین امام سجاد علیه السلام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مدّعیان این سخن جریان اسارت ،شاه فرید برادر زاده شهربانو را که در نقل های متعدد آورده شده با قضیه اسارت شهربانو آمیخته یا اشتباه گرفته اند</w:t>
      </w:r>
      <w:r>
        <w:rPr>
          <w:rFonts w:eastAsia="IRNazanin" w:cs="IRNazanin"/>
          <w:color w:val="111111"/>
          <w:sz w:val="28"/>
          <w:szCs w:val="28"/>
          <w:rtl w:val="true"/>
          <w:lang w:bidi="fa-IR"/>
        </w:rPr>
        <w:t>.</w:t>
      </w:r>
    </w:p>
    <w:p>
      <w:pPr>
        <w:pStyle w:val="Heading2"/>
        <w:numPr>
          <w:ilvl w:val="1"/>
          <w:numId w:val="1"/>
        </w:numPr>
        <w:rPr/>
      </w:pPr>
      <w:bookmarkStart w:id="240" w:name="__RefHeading___Toc2437569_653776707"/>
      <w:bookmarkStart w:id="241" w:name="_Toc80"/>
      <w:bookmarkEnd w:id="240"/>
      <w:r>
        <w:rPr>
          <w:rtl w:val="true"/>
        </w:rPr>
        <w:t>شهر بانو و پیرایه ها</w:t>
      </w:r>
      <w:bookmarkEnd w:id="241"/>
    </w:p>
    <w:p>
      <w:pPr>
        <w:pStyle w:val="BookText"/>
        <w:rPr/>
      </w:pPr>
      <w:r>
        <w:rPr>
          <w:rFonts w:ascii="IRNazanin" w:hAnsi="IRNazanin" w:eastAsia="IRNazanin"/>
          <w:color w:val="111111"/>
          <w:sz w:val="28"/>
          <w:sz w:val="28"/>
          <w:szCs w:val="28"/>
          <w:rtl w:val="true"/>
          <w:lang w:bidi="fa-IR"/>
        </w:rPr>
        <w:t xml:space="preserve">افزون بر مطالب یاد شده در برخی از منابع مطالبی در مورد مادر امام سجاد علیه السلام نوشته شده است که یا منبع خاصی ندارد و یا اگر دارد با دیگر منابع منافات دارد و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تنها از آن جهت که در مجموعه حاضر مربوط به شهربانو جمع آوری شده باشد به ذکر این نقل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کتاب مغز متفکر جهان شیعه که توسط جمعی از نویسندگان نگاشته شده است در جریان تولد امام صادق علیه السلام آمده است که پس از تولد آن ،بزرگ وار قابله وی به دنبال پدر کودک بود تا خبر ولادت را بدهد و وی را نیافت لذا به خدمت امام سجاد علیه السلام آمد و مژده داد که خداوند فرزند پسری به آن ها عطا نموده 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دارم نوه خود را ببینم اما نمی خواهم که او را از اطاق مادرش خارج کنی زیرا امروزه هوا قدری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نوه من زیباست؟</w:t>
      </w:r>
    </w:p>
    <w:p>
      <w:pPr>
        <w:pStyle w:val="BookText"/>
        <w:rPr/>
      </w:pPr>
      <w:r>
        <w:rPr>
          <w:rFonts w:ascii="IRNazanin" w:hAnsi="IRNazanin" w:eastAsia="IRNazanin"/>
          <w:color w:val="111111"/>
          <w:sz w:val="28"/>
          <w:sz w:val="28"/>
          <w:szCs w:val="28"/>
          <w:rtl w:val="true"/>
          <w:lang w:bidi="fa-IR"/>
        </w:rPr>
        <w:t xml:space="preserve">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چشم های آبی او بسیار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قرار چشم های ،او شبیه چشم های مادرم رحمه الله علیها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در ادامه به قانون وراثت اشاره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های شهربانو دختر یزد گرد سوم و مادر زین العابدین علیه السلام آبی رنگ بود و جعفر صادق بر طبق قانون مندل چشم های آبی رنگ از جدّه بزرگ پدری خود به ارث برده است روایتی وجود دارد که مشعر بر این که چشم های کیهان بانو خواهر شهربانو هم که جزو اسیران خانواده یزد گرد سوم از مدائن به مدینه آورده شد نیز آبی رنگ بوده و اگر این روایت درست باشد، جعفر صادق علیه السلام چشم های آبی رنگ را از دو شاه زاده خانم ایرانی به میراث برده چون کیهان ،بانو دختر یزد گرد سوم نیز جده بزرگ جعفر صادق علیه السلام یعنی جدّه مادری آن حضرت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ابی طالب که در مدینه حامی اسیران خانواده سلطنتی ایران بود شهربانو را به عقد ازدواج پسرش حسین در آورد و کیهان بانو را با محمد بن ابو بکر تزویج نمود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بدیهی است که مطلب فوق اگر به یک منبع ارزشمندی متصل بود قابل بحث و بررسی در زمینه های تاریخی و روان شناسی بود اما اینک نیازی به تحلیل و بررسی ندارد و اثبات و رد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اثبات شود باید گفت که رنگ چشم مادر امام سجاد علیه السلام را آن حضرت ندیده است زیرا مادر وی در حال نفاس از دنیا رفت و از دیگران احتمالاً شنیده است که آن بانو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ما هیچ سندی برای این مطلب نیافتیم و حتی نویسنده این بخش کتاب هم معلوم نیست و به گفته برخی از صاحب نظران کتاب مذکور از کتاب های افسانه ای بوده و قابل استناد نیست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مدینه المعاجز 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آمده است که قابل بحث ،است او می نویسد از فردی که شتربان امام حسین علیه السلام بوده نقل می کند که </w:t>
      </w:r>
      <w:bookmarkStart w:id="242" w:name="pg8668_109008"/>
    </w:p>
    <w:p>
      <w:pPr>
        <w:pStyle w:val="BookText"/>
        <w:rPr/>
      </w:pPr>
      <w:bookmarkEnd w:id="242"/>
      <w:r>
        <w:rPr>
          <w:rFonts w:ascii="IRNazanin" w:hAnsi="IRNazanin" w:eastAsia="IRNazanin"/>
          <w:color w:val="111111"/>
          <w:sz w:val="28"/>
          <w:sz w:val="28"/>
          <w:szCs w:val="28"/>
          <w:rtl w:val="true"/>
          <w:lang w:bidi="fa-IR"/>
        </w:rPr>
        <w:t>وقتی در منزلی هم راه با امام حسین علیه السلام بوده لباسی را نزد حضرت دیده که شاه ایران هنگام ازدواج دختر برادرش شاه زنان دختر یزد جرد به امام علیه السلام هدیه کرده بود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طبق این نقل عموی شهربانو و برادر یزد گرد شاه ایران بوده و این با هیچ نقلی سازگاری ندارد و نیز حضور خانواده شهربانو به هنگام تزویج او اعطای هدیه از نقل های بدون منبع است و جای بحث دارد</w:t>
      </w:r>
      <w:r>
        <w:rPr>
          <w:rFonts w:eastAsia="IRNazanin" w:cs="IRNazanin"/>
          <w:color w:val="111111"/>
          <w:sz w:val="28"/>
          <w:szCs w:val="28"/>
          <w:rtl w:val="true"/>
          <w:lang w:bidi="fa-IR"/>
        </w:rPr>
        <w:t>.</w:t>
      </w:r>
    </w:p>
    <w:p>
      <w:pPr>
        <w:pStyle w:val="Heading2"/>
        <w:numPr>
          <w:ilvl w:val="1"/>
          <w:numId w:val="1"/>
        </w:numPr>
        <w:rPr/>
      </w:pPr>
      <w:bookmarkStart w:id="243" w:name="__RefHeading___Toc2437571_653776707"/>
      <w:bookmarkStart w:id="244" w:name="_Toc81"/>
      <w:bookmarkEnd w:id="243"/>
      <w:r>
        <w:rPr>
          <w:rtl w:val="true"/>
        </w:rPr>
        <w:t>اتهام تزویج مادر امام سجاد علیه السلام</w:t>
      </w:r>
      <w:bookmarkEnd w:id="244"/>
    </w:p>
    <w:p>
      <w:pPr>
        <w:pStyle w:val="BookText"/>
        <w:rPr/>
      </w:pPr>
      <w:r>
        <w:rPr>
          <w:rFonts w:ascii="IRNazanin" w:hAnsi="IRNazanin" w:eastAsia="IRNazanin"/>
          <w:color w:val="111111"/>
          <w:sz w:val="28"/>
          <w:sz w:val="28"/>
          <w:szCs w:val="28"/>
          <w:rtl w:val="true"/>
          <w:lang w:bidi="fa-IR"/>
        </w:rPr>
        <w:t xml:space="preserve">در برخی از نقل های تاریخی آمده است که مادر علی بن الحسین علیه السلام پس از مرگ امام علیه السلام در کربلا توسط امام زین العابدین به ازدواج زبید یا زید، آزاده شده حسین علیه السلام درآمد و این عمل حضرت مورد ملامت از سوی عبد الملک بن مروان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شوشتری در مورد این روایت کلینی در کافی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بر مرّبیه امام سجاد علیه السلام مربوط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امام باقر علیه السلام می فرمود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اهل بیت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الله بن راشد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آیا برادر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یک مادر هستند هم جزء این مواردند؟ امام باقر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برادر علی برادر رضاعی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کافی تحریفات دیگری نیز وجود دارد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مناقب نیز آمده است که عبد الملک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را به تزویج درآورد و او کسی بود که وی را پرورش داد و همواره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 می زد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 نویسد که پس از مرگ جهان شاه مادر علی بن الحسین علیه السلام ، دایه ای برای وی خریداری کردند تا شیر دادن تربیت و سرپرستی کودک را به عهده گیرد و علی بن حسین علیه السلام او را مادر می نامید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شاید گذشت زمان و محبت شدید حضرت </w:t>
      </w:r>
    </w:p>
    <w:p>
      <w:pPr>
        <w:pStyle w:val="BookText"/>
        <w:rPr/>
      </w:pPr>
      <w:r>
        <w:rPr>
          <w:rFonts w:ascii="IRNazanin" w:hAnsi="IRNazanin" w:eastAsia="IRNazanin"/>
          <w:color w:val="111111"/>
          <w:sz w:val="28"/>
          <w:sz w:val="28"/>
          <w:szCs w:val="28"/>
          <w:rtl w:val="true"/>
          <w:lang w:bidi="fa-IR"/>
        </w:rPr>
        <w:t xml:space="preserve">به مربّیه یا مادر رضاعی اش موجب ایجاد این گمانه برای مردم شده است که آن زن مادر حقیقی امام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شوشتری پس از ذکر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بیان نقل مسعودی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 ابْنِ قتیبه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عفیها بَعْدَ زبید مَوْلَى الحسین فَوَلَدَتْ لَهُ عَبْدُ اللَّهِ بْنُ زبید فَهُوَ أَخُو عَلِىُّ بْنُ الحسین لَا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وَ قَوْلُ اموی وَ مَا وَرَدَ مِنْ عَدَمِ مواكلته أُمِّهِ كَرَاهَةِ أَىُّ تَسْبِقُ یده الَىَّ مَا سَبَقَتْ عینها علیه مَحْمُولُ عَلَى مربیته التی سَمَّاهَا أُمّاً ؛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پس قول ابن قتیبه که امام علیه السلام ، مادرش را به ازدواج عبد آزاد شده اش زبید در ،آورد غلط است و از گفته های امویان است و آن چه در مورد اکراه او به هنگام غذا خوردن قبل از آن که مادرش بخورد آمده است مربوط به مربّیه 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رجال ابن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نام یحیی بن ام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 جخ،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مردم بعد از قتل حسین علیه السلام مرتد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ارتداد از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سه نفر ابو خالد الكابلی و یحیی ابن ام الطوایل و جبیر بن مطعم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می نویسد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مردم دیگر به آن ها ملحق شدند و تعداد آن ها زیادتر شد یونس از حمزه از جابر بن عبد الله انصاری اضافه کرد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ام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وشیكه دایه على بن الحسین بود که آن حضرت، او را مادر صدا می کرد و همین زن است که او را به تزویج در آورد و عبد الملک به خاطر این </w:t>
      </w:r>
    </w:p>
    <w:p>
      <w:pPr>
        <w:pStyle w:val="BookText"/>
        <w:rPr/>
      </w:pPr>
      <w:r>
        <w:rPr>
          <w:rFonts w:ascii="IRNazanin" w:hAnsi="IRNazanin" w:eastAsia="IRNazanin"/>
          <w:color w:val="111111"/>
          <w:sz w:val="28"/>
          <w:sz w:val="28"/>
          <w:szCs w:val="28"/>
          <w:rtl w:val="true"/>
          <w:lang w:bidi="fa-IR"/>
        </w:rPr>
        <w:t xml:space="preserve">کار آن حضرت را سرزنش کرد و گفت که مادرش را شوهر داده است به گمان این که آن زن مادر حقیقی او ،است در حالی که مادر او شهربانویه بوده که در کودکی او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اشاره به وفات شهربانو در حال نفاس دارد و طفل به نوزاد هم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عبد الوهاب نیز در عیون المعجزات روایت می کند از ابی خالد کنکر الکابلی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یحیى بن ام الطوایل را ملاقات کردم و او پسر دایه زین العابدین بود دستم را گرفت و با او به سوی زین العابدین رفتیم </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در وفیات الائمه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مادر رضاعی امام سجاد و شیکه بود که مادر یحیی بن ام الطویل بود و حضرت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 و همین است که حضرت او را به تزویج در آورد و سرزنش شد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با توجه به مطالب ،فوق اتهام تزویج مادر على بن الحسین علیه السلام توسط خود آن حضرت رفع می شود و حقیقت امر معلوم می شود که آن بانویی که تزویج مربّیه آن حضرت و یا مادر رضاعی ایشان بوده است نه مادر واقعی او یعنی شهربانو این اتهام یا توطئه ای است که طراح اصلی آن امویان هستند و یا زاییده افکار عمومی زمان آن حضرت است که بدون تحقیق و با نگرشی سطحی مسایل را بیان می کردند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جریان تزویج این زن مربوط به ما در امام سجاد علیه السلام نیست و حتی اگر در برخی نقل ها نامی از شهربانو آورده شده است به اشتباه دایه و مربّیه آن حضرت را با نام مادرش ذکر کرده اند به نظر می رسد بهترین پاسخ برای این شبهه مطلبی است که از امام رضا علیه السلام در عیون اخبار الرضا علیه السلام و ذیل همان روایتی که ما به آن اعتماد کردیم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شده و این اتهام رفع می شود امام علیه السلام به سهل بن قاسم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بن حسین همان بانو را مادر خویش می پنداشت و کسی جز او را مادر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دانست که این بانو کنیز خود اوست ولی مردم همان بانو را مادر علی بن الحسین می خواندند و وی پس از آن که آن کنیز را شوهر داد همه چنین پنداشتند که مادر خود را شوهر داده و پناه بر خدا از چنین گمان و سخنی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در واقع خود امام سجاد علیه السلام می دانست که آن ،زن مادر واقعی او نیست و از این رو وقتی نامه عبد الملک مروان را خواند که نوشته بود امام با این عمل شرف و حسب خود را پایین آورده است انکار نمی کند بلکه وی را به خاطر سرزنش بیجای یک مسلمان توبیخ می کند و می نویسد که به خاطر نیکی به آن بانو وی را شوهر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آن زن چنان احترامی قایل بود که نمی گوید او مادر واقعی آن حضرت نیست ولی عبد الملک مروان پس از خواندن نامه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بِذَلِكَ قَدْ زَادَ شَرَفاً </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8668_109022"/>
      <w:bookmarkStart w:id="246" w:name="pg8668_109022"/>
      <w:bookmarkEnd w:id="24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7" w:name="pg8668_109022"/>
      <w:bookmarkStart w:id="248" w:name="__RefHeading___Toc2437573_653776707"/>
      <w:bookmarkStart w:id="249" w:name="_Toc82"/>
      <w:bookmarkEnd w:id="247"/>
      <w:bookmarkEnd w:id="248"/>
      <w:r>
        <w:rPr>
          <w:rtl w:val="true"/>
        </w:rPr>
        <w:t xml:space="preserve">فصل هشتم </w:t>
      </w:r>
      <w:r>
        <w:rPr>
          <w:rtl w:val="true"/>
        </w:rPr>
        <w:t xml:space="preserve">: </w:t>
      </w:r>
      <w:r>
        <w:rPr>
          <w:rtl w:val="true"/>
        </w:rPr>
        <w:t>تاریخ رحلت شهر بانو و بحثی پیرامون بی بی شهر بانو</w:t>
      </w:r>
      <w:bookmarkEnd w:id="24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8668_109028"/>
      <w:bookmarkStart w:id="251" w:name="pg8668_109028"/>
      <w:bookmarkEnd w:id="251"/>
    </w:p>
    <w:p>
      <w:pPr>
        <w:pStyle w:val="Heading2"/>
        <w:numPr>
          <w:ilvl w:val="1"/>
          <w:numId w:val="1"/>
        </w:numPr>
        <w:rPr/>
      </w:pPr>
      <w:bookmarkStart w:id="252" w:name="pg8668_109028"/>
      <w:bookmarkStart w:id="253" w:name="__RefHeading___Toc2437575_653776707"/>
      <w:bookmarkStart w:id="254" w:name="_Toc83"/>
      <w:bookmarkEnd w:id="252"/>
      <w:bookmarkEnd w:id="253"/>
      <w:r>
        <w:rPr>
          <w:rtl w:val="true"/>
        </w:rPr>
        <w:t>تاریخ وفات شهر بانو و بحثی پیرامون تولد امام سجاد علیه السلام</w:t>
      </w:r>
      <w:bookmarkEnd w:id="254"/>
    </w:p>
    <w:p>
      <w:pPr>
        <w:pStyle w:val="BookText"/>
        <w:rPr/>
      </w:pPr>
      <w:r>
        <w:rPr>
          <w:rFonts w:ascii="IRNazanin" w:hAnsi="IRNazanin" w:eastAsia="IRNazanin"/>
          <w:color w:val="111111"/>
          <w:sz w:val="28"/>
          <w:sz w:val="28"/>
          <w:szCs w:val="28"/>
          <w:rtl w:val="true"/>
          <w:lang w:bidi="fa-IR"/>
        </w:rPr>
        <w:t>آن چه به طور مسّلم از روایات و نقل های مربوط به شهربانو می توان بیان کرد، رحلت وی در حالت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جهت بررسی تاریخ رحلت وی از آن جا که تصریحی در مورد خود او نیست باید به تحقیق پیرامون تاریخ تولد امام سجاد علیه السلام بپردازیم تا سال قطعی و روز احتمالی رحلت را بیابیم لازم به ذکر است که در مورد سال تولد امام سجاد علیه السلام نیز اختلاف اقوال وجود دارد و ما در این فصل به ذکر و بررسی این اقوال می پردازیم و سپس اقوال مختلف در مورد محل دفن این بانو را پی می گیریم و از این رو ناچار به بررسی دقیق و عمیق آرام گاه بی بی شهربانو در ری که منسوب به این بانو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انتساب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تولد امام سجاد علیه السلام اقوال مختلفی است که برخی از آن ها نزدیک به هم بوده و مشکل ساز نیستند ولی برخی در روند تاریخ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را می توان در سه بخش تنظیم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قول مشهور که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بین سال های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حمدالله مستوفی قائل به آن بوده و دکتر شهیدی این قول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قرون نزدیک تر به زمان امام سجاد علیه السلام هم چون تواریخ النبى ،الارشاد، مسار الشیعه التهذیب، روضه الواعظین كشف الغمه و مناقب ابن شهر آشوب تاریخ تولد حضرت سجاد علیه السلام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بیان شده و در کتاب </w:t>
      </w:r>
    </w:p>
    <w:p>
      <w:pPr>
        <w:pStyle w:val="BookText"/>
        <w:rPr/>
      </w:pPr>
      <w:r>
        <w:rPr>
          <w:rFonts w:ascii="IRNazanin" w:hAnsi="IRNazanin" w:eastAsia="IRNazanin"/>
          <w:color w:val="111111"/>
          <w:sz w:val="28"/>
          <w:sz w:val="28"/>
          <w:szCs w:val="28"/>
          <w:rtl w:val="true"/>
          <w:lang w:bidi="fa-IR"/>
        </w:rPr>
        <w:t xml:space="preserve">الاستغاثه تولد آن حضرت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ذکر شده در روایات دیگر نیز بیشتر به سال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سال وفات امام سجاد علیه السلام را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به روزگار ولید ذکر می کند و یادآور می شود که عمر آن حضرت در هنگام وفات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w:t>
      </w:r>
      <w:r>
        <w:rPr>
          <w:rStyle w:val="FootnoteAnchor"/>
          <w:rtl w:val="true"/>
        </w:rPr>
        <w:footnoteReference w:id="388"/>
      </w:r>
      <w:r>
        <w:rPr>
          <w:rFonts w:ascii="IRNazanin" w:hAnsi="IRNazanin" w:eastAsia="IRNazanin"/>
          <w:color w:val="111111"/>
          <w:sz w:val="28"/>
          <w:sz w:val="28"/>
          <w:szCs w:val="28"/>
          <w:rtl w:val="true"/>
          <w:lang w:bidi="fa-IR"/>
        </w:rPr>
        <w:t xml:space="preserve">که در این صورت سال تولد آن حضرت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شود البته همین مورخ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گویند وفات او به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صورت هم امام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شهیدی تولد امام سجاد علیه السلام را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و دلایل زیر را برای آن بیان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کربلا عده ای قصد کشتن امام سجاد علیه السلام را داشتند ولی به سبب نابالغ بودن آن حضرت از قتل ایشان گذشتند این نقل تاریخی به نقل از حمید بن مسلم در ترجمه تاریخ طبری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جست جوی علائم بلوغ در امام علیه السلام توسط عبیدالله بن زیاد و حکم به قتل وی پس از شهادت افراد به بلوغ آن حضرت که البته این حکم با درایت امام سجاد و سخن آن حضرت لغو شد و این که جست جوی مذکور از نظر جاحظ که خود اهل سنت است از خطاهای امویان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حضرت زینب از امام سجاد و گفتن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کشتن او را دارید اول باید مرا بکشید </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از نظر قائلین به تولد امام علیه السلام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اخبار فوق نشان دهنده این است که شرایط، نمایانگر سن بلوغ و یا در حدود آن بوده است، اگر نه حکم به تحقیق در زمینه بلوغ داده نمی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موارد فوق این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سن امام سجاد علیه السلام در کربلا با صراحت در نوشتار مورخان و سیره نویسان ذکر شده و سن آن حضرت در کربلا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w:t>
      </w:r>
      <w:r>
        <w:rPr>
          <w:rStyle w:val="FootnoteAnchor"/>
          <w:rtl w:val="true"/>
        </w:rPr>
        <w:footnoteReference w:id="390"/>
      </w:r>
      <w:r>
        <w:rPr>
          <w:rFonts w:ascii="IRNazanin" w:hAnsi="IRNazanin" w:eastAsia="IRNazanin"/>
          <w:color w:val="111111"/>
          <w:sz w:val="28"/>
          <w:sz w:val="28"/>
          <w:szCs w:val="28"/>
          <w:rtl w:val="true"/>
          <w:lang w:bidi="fa-IR"/>
        </w:rPr>
        <w:t>چنان که ابن سعد هم همین مطالب را دارد</w:t>
      </w:r>
    </w:p>
    <w:p>
      <w:pPr>
        <w:pStyle w:val="BookText"/>
        <w:rPr/>
      </w:pPr>
      <w:r>
        <w:rPr>
          <w:rFonts w:ascii="IRNazanin" w:hAnsi="IRNazanin" w:eastAsia="IRNazanin"/>
          <w:color w:val="111111"/>
          <w:sz w:val="28"/>
          <w:sz w:val="28"/>
          <w:szCs w:val="28"/>
          <w:rtl w:val="true"/>
          <w:lang w:bidi="fa-IR"/>
        </w:rPr>
        <w:t xml:space="preserve">ثانیاً؛ از محمد بن عمر 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علی بن الحسین علیه السلام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رحلت نموده و این نشان دهنده آن است که آن حضرت در کربلا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است و البته او تاریخ تولد امام را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می داند که اصلاً با مطالب فوق سازگاری ندارد که ایشان را در مرحله حدود بلوغ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دانش تاریخ تا آن جا که دست پژوهش 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شده است،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رود و در واقع عقل ابزار تحلیل و بررسی نقل ها است و تقدم با نقل های معتبر تاریخی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به نقل کتب تاریخی و مقتل ها در کربلا امام باقر علیه السلام ، فرزند امام سجاد چهار ، ساله بوده است و اگر آن حضرت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باشد، در کربلا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لازمه اش این است که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بلافاصله صاحب فرزند شده باشد که این با عقل و نقل سازگار نیست که پسری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صاحب فرزند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می توان گفت که حضرت در یکی از سال های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که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سال ها را ذکر می کند امّا صحیح ترین قول این است که آن حضرت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زیرا مورخان و علمای متقدم به این مسأله اشاره کرده اند و افزون بر آن عقل هم اقتضاء می کند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 آن حضرت در کربلا صحیح تر باشد تا شانیت پدری امام باقر علیه السلام را که در روایات، تردیدی در حضور آن حضرت در کربلا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اولین و تنها کسی از مورخان پیشین که قایل به تولد امام سجاد علیه السلام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شده است حمدالله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گزیده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بوده که مروری بر تاریخ عمومی جهان آفرینش تا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السجاد زین العابدین بن حسین بن على المرتضى روز دوشنبه نهم شعبان ستّ و اربعین هجرى بمدینه متولد شد و چون سالش بقرب نوزده رسید پسرش محمد باقر متولد شد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اگر این مطلب را بپذیریم با توجه به این که در بخش مربوط به امام باقر در همین کتاب سال تولد وی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ذکر شده است و این تاریخ تولد با آن چه در کلیه کتاب های معتبر آورده شده و سن امام باقر در کربلا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ذکر می کنند، منافات دارد حال چگونه منابع اولیه را نادیده گرفته و به نقلی از قرن هشتم که بدون ذکر منبع هم آمده اعتماد کنیم؟</w:t>
      </w:r>
    </w:p>
    <w:p>
      <w:pPr>
        <w:pStyle w:val="BookText"/>
        <w:rPr/>
      </w:pPr>
      <w:r>
        <w:rPr>
          <w:rFonts w:ascii="IRNazanin" w:hAnsi="IRNazanin" w:eastAsia="IRNazanin"/>
          <w:color w:val="111111"/>
          <w:sz w:val="28"/>
          <w:sz w:val="28"/>
          <w:szCs w:val="28"/>
          <w:rtl w:val="true"/>
          <w:lang w:bidi="fa-IR"/>
        </w:rPr>
        <w:t xml:space="preserve">دکتر شهیدی که همین تاریخ را برای تولد امام سجاد علیه السلام برگزیده است اشاره به نظر مستوفی نموده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حمدالله مستوفی در ادعای خود تنها است ، لیکن با در نظر گرفتن قراین ، گفته وی به حقیقت نزدیکتر است تا نقل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مستوفی برای این ادعا دلایلی ذکر کرده است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شمر بن ذی الجوشن در روز عاشورا می خواست علی بن الحسین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بکشد 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کشتن کودکی شرم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بلعمی در ترجمه تاریخ طبری آورده و در تذکره الخواص سبط ابن جوزى و الارشاد شیخ مفید نیز این مطلب وجود دارد بنا بر این طبق این نقل ها علی بن الحسین کودک بوده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 است که شیخ مفید در بخش مربوط به امام سجاد علیه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آن حضرت را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 می کند و در روایتی که از حمید بن مسلم می آورد نیز اشاره به این دارد که حمید به مسلم این سخنان را گفته است تا آن ها را از کشتن علی بن حسین علیه اسلام باز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شمر گروهی از مردان بودند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بیمار ناتوان را نکشیم؟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کودک را می کشند؟ این بیماری و ناتوانی کافی است به حال او و بالاخره از این گونه سخنان ،گفتم تا آن ها را از کشتن او ممانعت کردم</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به هر حال این که حمید بن مسلم به دشمن می گوید او کودک است دلیلی بر کودک بودن وی نیست زیرا اگر به نقل خود شیخ مفید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دنیا آمده باشد، در آن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است و وجود چنین تناقضی آشکار در کتاب شیخ مفید رحمه الله بعید به نظر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در اخبار الطوال می نویسد که از فرزندان حسین علیه السلام کسی رهایی نیافت جز پسر او علی اصغر که نزدیک به بلوغ بود و به جز عمر بن الحسین که چهار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 بن عقبه که امام علی بن الحسین علیه السلام را گرامی می داشت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تو را می دیدیم که این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او را دشنام می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عقد الفرید از قول محمد بن حسین بن على علیه السلام </w:t>
      </w:r>
      <w:r>
        <w:rPr>
          <w:rStyle w:val="FootnoteAnchor"/>
          <w:rtl w:val="true"/>
        </w:rPr>
        <w:footnoteReference w:id="393"/>
      </w:r>
      <w:r>
        <w:rPr>
          <w:rFonts w:ascii="IRNazanin" w:hAnsi="IRNazanin" w:eastAsia="IRNazanin"/>
          <w:color w:val="111111"/>
          <w:sz w:val="28"/>
          <w:sz w:val="28"/>
          <w:szCs w:val="28"/>
          <w:rtl w:val="true"/>
          <w:lang w:bidi="fa-IR"/>
        </w:rPr>
        <w:t xml:space="preserve">ذکر شده است که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کودک بودیم و ما را به یزید در آوردند و بزرگ تر ما علی بن الحسین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مطلب فوق به روایتی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اشاره می کنیم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 در شرح الاخبار می نویسد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مُحَمَّدِ بْنِ عَلِىٍّ بْنُ الحسین بْنُ عَلِىُّ بْنُ ابی طَالِبِ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بِنَا عَلَى یزید بْنِ معاویه لَعْنَةُ اللَّهُ بَعْدَ مَا قُتِلَ الحسین علیه السَّلَامَ وَ نَحْنُ اثْنَا عَشَرَ غُلَاماً لیس مِنَّا أَحَدُ الَّا مَجْمُوعَةُ یداه الَىَّ عُنُقَهُ وَ فینا عَلِىُّ بْنُ الحسین علیه السَّلَامُ </w:t>
      </w:r>
    </w:p>
    <w:p>
      <w:pPr>
        <w:pStyle w:val="BookText"/>
        <w:rPr/>
      </w:pPr>
      <w:r>
        <w:rPr>
          <w:rFonts w:ascii="IRNazanin" w:hAnsi="IRNazanin" w:eastAsia="IRNazanin"/>
          <w:color w:val="111111"/>
          <w:sz w:val="28"/>
          <w:sz w:val="28"/>
          <w:szCs w:val="28"/>
          <w:rtl w:val="true"/>
          <w:lang w:bidi="fa-IR"/>
        </w:rPr>
        <w:t xml:space="preserve">ما را نزد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بعد از قتل امام حسین علیه السلام و 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بودیم که دست های مان به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بود و علی بن حسین هم در جمع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اگر چه از نظر مضمون با روایت پیشین یکی است، اما چند نکته مهم را در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راوی آن امام باقر علیه السلام است که بنابر روایات معتبر در آن زمان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نقل این روایت از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عقلانی و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عبارت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عَلِىُّ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گر این است که امام سجاد علیه السلام از جرگه کودکان و غلامان خارج بوده است و تنها وجه مشترک حضرت با این غلامان وجود غل جامعه برگردن و دستان آن ها و آوردن آنان نزد یزید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بین ما علی بن حسین 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مهم تر از همه این که چگونه کودکی در جمع هم سن و سال های خود و حتی نوجوانانی که کمی از او بزرگ تر بودند پدر خود را هم سن خود و کودک و نوجوان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فوق از آن جا که از امام باقر علیه السلام نقل شده قابل قبول و پذیرش است و دلالت آن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سجاد علیه السلام در کربلا یک کودک یا نوجوان کم سن و سال نبوده است چون صاحب فرزند بوده و طبعاً باید از مرحله بلوغ فاصله گرفته باشد تا نسبت پدری او با کسی که به سن امام باقر است، صحیح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مطلب مذکور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دلالت بر کودکی امام سجاد نمی کند زیرا قایل این سخن که کودکی است ، چه محمد بن حسین بن على علیه السلام </w:t>
      </w:r>
      <w:r>
        <w:rPr>
          <w:rStyle w:val="FootnoteAnchor"/>
          <w:rtl w:val="true"/>
        </w:rPr>
        <w:footnoteReference w:id="394"/>
      </w:r>
      <w:r>
        <w:rPr>
          <w:rFonts w:ascii="IRNazanin" w:hAnsi="IRNazanin" w:eastAsia="IRNazanin"/>
          <w:color w:val="111111"/>
          <w:sz w:val="28"/>
          <w:sz w:val="28"/>
          <w:szCs w:val="28"/>
          <w:rtl w:val="true"/>
          <w:lang w:bidi="fa-IR"/>
        </w:rPr>
        <w:t xml:space="preserve">و چه محمد بن علی بن حسین بن علی علیه السلام نمی گوید امام هم چون آنان </w:t>
      </w:r>
    </w:p>
    <w:p>
      <w:pPr>
        <w:pStyle w:val="BookText"/>
        <w:rPr/>
      </w:pPr>
      <w:r>
        <w:rPr>
          <w:rFonts w:ascii="IRNazanin" w:hAnsi="IRNazanin" w:eastAsia="IRNazanin"/>
          <w:color w:val="111111"/>
          <w:sz w:val="28"/>
          <w:sz w:val="28"/>
          <w:szCs w:val="28"/>
          <w:rtl w:val="true"/>
          <w:lang w:bidi="fa-IR"/>
        </w:rPr>
        <w:t>کودک بود، بلکه احتمال دارد که او را به عنوان بزرگ تر و سر آمد و نگهدارنده این گروه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علیه السلام ره سپار کوفه بود راز امامت و کتاب های خود و ابزار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 سلمه همسر پیامبر صلی الله علیه و آله سپرده و به وی فرمود که چون به مدینه باز گردد آن ها را به علی بن حسین که در آن هنگام خردسال بود 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در پاسخ ابن زیاد که پرسیده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علی بن الحسین را نکشت؟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برادری داشتم او را نام علی بود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قیامت از شما باز 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او را خدا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آیه </w:t>
      </w:r>
      <w:r>
        <w:rPr>
          <w:rFonts w:ascii="Amiri" w:hAnsi="Amiri" w:eastAsia="Amiri" w:cs="Amiri"/>
          <w:color w:val="111111"/>
          <w:sz w:val="28"/>
          <w:sz w:val="28"/>
          <w:szCs w:val="28"/>
          <w:rtl w:val="true"/>
          <w:lang w:bidi="ar-SA"/>
        </w:rPr>
        <w:t>اللهُ يَتَوَفَّى الْأَنْفُسَ حِینَ مَوْتِهَا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که تو هم از آنان هستی بنگرید که این فرد بالغ شده است یا نه؟ مروان بن معاذ احمری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آری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دمیری می گوید در کربلا زین العابدین را نکشتند چون کودک بود و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نیامده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حیاه الحیوان دمیری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علم تاریخ قابل توجه هستند، اما در برابر منابعی که قدمت بیشتری دارند و به زمان تولد حضرت نزدیک تر هستند، تاب ایستادگی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چون امام سجاد صغیر بوده در کربلا کشته نشده است ظاهراً در همان قرون اولیه هم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مورخان در صدد پاسخ گویی برآمده اند که به چند مورد اشاره می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عمر 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مورخان نیمه دوم قرن دوم و سوم هجری است و در نگاشتن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ویژه دارد درباره قضایای کربلا و </w:t>
      </w:r>
    </w:p>
    <w:p>
      <w:pPr>
        <w:pStyle w:val="BookText"/>
        <w:rPr/>
      </w:pPr>
      <w:r>
        <w:rPr>
          <w:rFonts w:ascii="IRNazanin" w:hAnsi="IRNazanin" w:eastAsia="IRNazanin"/>
          <w:color w:val="111111"/>
          <w:sz w:val="28"/>
          <w:sz w:val="28"/>
          <w:szCs w:val="28"/>
          <w:rtl w:val="true"/>
          <w:lang w:bidi="fa-IR"/>
        </w:rPr>
        <w:t>به ویژه آن چه مربوط به امام سجاد علیه السلام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سخن امام صادق علیه السلام که فرموده است امام سجاد علیه السلام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 که علی بن الحسین علیه السلام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کربلا حضور داشته است علت عدم شرکت او در نبرد با سپاه کوفه بیماری آن حضرت بود که وی را آزار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تولد امام باقر علیه السلام اشاره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توان نابالغ بودن آن حضرت در کربلا را پذیرفت، در حالی که فرزند او محمد بن علی مشهور به باقر در آن هنگام متولد شده بود با توجه به این که ابو جعفر باقر علیه السلام جابر بن عبد الله انصاری را درک کرده بود و جابر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396"/>
      </w:r>
      <w:r>
        <w:rPr>
          <w:rFonts w:ascii="IRNazanin" w:hAnsi="IRNazanin" w:eastAsia="IRNazanin"/>
          <w:color w:val="111111"/>
          <w:sz w:val="28"/>
          <w:sz w:val="28"/>
          <w:szCs w:val="28"/>
          <w:rtl w:val="true"/>
          <w:lang w:bidi="fa-IR"/>
        </w:rPr>
        <w:t xml:space="preserve">از دنیا رفت و ابو جعفر باید در موقعیت سنّی خاصی باشد تا بتواند حدیث رسول خدا را از او شنیده و از طریق وی نقل کند </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زبیر بن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نسب ،قریش به حضور امام سجاد علیه السلام در کربلا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تصریح می کند و طبق این نقل آن حضرت در آن زمان کودک نبوده است اگر چه استعمال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طبق کتب لغت معتبر هیچ استبعادی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تولد آن حضرت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بوده است و نه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واقدی که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وی نقل می کند دلیل قابل اعتنایی است</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ذیل المذیل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آن حضرت در کربلا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همین دلیل تولد آن حضرت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فکری و سیاسی امامان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صحت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آن امام سجاد علیه 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دو دلیل دیگر اشاره می کند که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خوردهای امام سجاد با ابن زیاد و حتی یزید بن معاویه نشانگر این است که سن امام در آن هنگام می بایست بیش از حدّی باشد که بتواند تردیدی در بلوغ او به وجود آورد گر چه از نظر امامت مشکلی در این رابطه نیست اما موقعیت و زمینه ای که یزید را بر آن داشت تا اجازه سخنرانی به آن حضرت بر بالای منبر ،دهد حاکی از سنّ و سالی است که چنین اجازه ای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حاکی از چهار ساله بودن امام باقر علیه السلام در کربلا دارد زیاد است و کسی در صحت این روایات تردیدی به خود راه نداده است بنا بر این قول مشهور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تفاوت قابل پذیرش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خلاصه کلام این که مجموعه دلایل مذکور که تولد آن حضرت را بین سال 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به اختصار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معتبر که از امام صادق نقل شده و سن آن حضرت هنگام وفات را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واقدی ، مغازی نویس مشهور قرن دوم بر این که بیماری امام سجاد علیه السلام مانع حضور آن حضرت در نبرد با سپاه کوفه بود و نه صغر سن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انساب هم چون نسب قریش که ما در کتاب های انساب در مورد آن سخن گفتیم و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کلبی حائز اهمیت فراوان است تصریح به حضور امام سجاد در کربلا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دارد و نیز طبری به همین نکته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فرزندی چهار ساله برای امام سجاد علیه السلام در واقعه کربلا که روایت های صحیح و معتبر به آن تصریح کرده اند و اگر آن حضرت را کودک و نابالغ بدانیم ،در برابر با این روایات صحیحه تعارض ایجاد می شود تاب نمی آورد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ابن زیاد و حتی یزید بن معاویه به ایشان جهت به منبر رفتن دلالت بر </w:t>
      </w:r>
    </w:p>
    <w:p>
      <w:pPr>
        <w:pStyle w:val="BookText"/>
        <w:rPr/>
      </w:pPr>
      <w:r>
        <w:rPr>
          <w:rFonts w:ascii="IRNazanin" w:hAnsi="IRNazanin" w:eastAsia="IRNazanin"/>
          <w:color w:val="111111"/>
          <w:sz w:val="28"/>
          <w:sz w:val="28"/>
          <w:szCs w:val="28"/>
          <w:rtl w:val="true"/>
          <w:lang w:bidi="fa-IR"/>
        </w:rPr>
        <w:t>این می کند که سن ایشان در حدّ متعارف و معمول برای ایراد سخنرانی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وجود منابع معتبر مذکور که دلایل نقلی را تشکیل می دهند و دلایل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داشتن یک پسر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یا کمتر در کربلا و سن بیش از بلوغ این کودک و اجازه سخنرانی از ناحیه فرماندهان و رهبران دشمن به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نمی رسد خدشه ای به قول مشهور وارد شود البته دلایل سخن غیر مشهور نیز بررسی شد و نهایتاً می توان به این نتیجه دست یافت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و چون اکثراً تولد آن حضرت را در پنجم ماه شعبان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رحلت شهربانو نیز بین ششم تا شانزدهم شعبان صورت گرفته است که ایشان دوران نفاس را می گذرانده است و مکان رحلت وی نیز مدینه و به نقلی خانه حضرت فاطمه بوده علیها السلام و محل دفن چنان که گفته شد دقیقاً معلوم نیست اما با توجه به 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بقیع بوده و یا قبرستان دیگری در نزدیکی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پیش از این بیان شد و بنابر روایات مستفیضه و نقل های تاریخی شهربانو در حالت نفاس از دنیا رفته است بنا بر این با توجه به اختلافی که در زمان تولد حضرت امام سجاد علیه السلام وجود دارد زمان رحلت آن بانو نیز مختلف بوده و بین سال 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تولد حضرت علی بن الحسین علیه السلام گذشته بود که مادرش دار فانی را وداع می گوید به نظر می رسد اولین کتابی که در آن در مورد مدفن این بانو صریحاً مطلبی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می خوانیم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علی بن الحسین علیه السلام ، سلامه دختر یزد گرد و اسم اصلی او جهان شاه بود و قبر وی در کنار مرقد عموی پسرش امام حسن مجتبی علیه السلام در مدینه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شذرات الذهب فى اخبار من ذهب محل تولد امام سجاد علیه السلام را کوفه می داند که در این صورت قبر شهربانو هم در کوفه باید باشد اما این تنها نقلی است که مولد امام را کوفه ذکر می کند نه مدینه و این نقل منفرد در برابر روایات و نقل های متعدد و متقدم تاریخی مبنی بر مدینه بودن مکان تولد حضرت قابل توجه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دیگر از نویسندگان معاصر قبر مادر على بن الحسین علیه السلام را در کوفه می دانند اما هیچ گونه دلیلی بر مدعای خویش ذکر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،اسکندریه، دکتر محمد بیومی مهران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باقر شریف ،قرشی عبد الرزاق موسوی و احمد فهمی محمد نسبت می دهد </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اثبات الوصیه که منسوب به مسعودی است صریحاً ذکر شده که محل وفات مادر على بن الحسین علیه السلام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توفّیت بالمدینة فِى نِفَاسِهَا فابتعیت لَهُ دایةً تَوَلَّتْ رَضَاعِهِ وَ تربیته وَ کان يُسیمها امى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شاه مادر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در حالت نفاس از دنیا رفت و برای فرزندش دایه ای خریداری شد تا او را شیر داده و سرپرستی تربیت وی را به عهده گیرد و او آن زن را مادر صدا می زد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به نظر می رسد که با وجود مشکلات سیاسی آن زمان و درگیر بودن امام حسین علیه السلام در جنگ های داخلی مسلمانان و نیز امکانات محدود جهت حمل جنازه این بانو را به کوفه انتقال داده باشند هنگام مرگ این بانوی خاندان اهل ،بیت، همسر و نزدیکان سببی وی در مدینه ،نبودند اگر چه تاریخ به طور خاص از این برهه از زندگی شهربانو سخنی به میان نیاورده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برهه های پیشین حق او را ادا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قراین می توان به این مطلب پی برد از این رو پس از </w:t>
      </w:r>
    </w:p>
    <w:p>
      <w:pPr>
        <w:pStyle w:val="BookText"/>
        <w:rPr/>
      </w:pPr>
      <w:r>
        <w:rPr>
          <w:rFonts w:ascii="IRNazanin" w:hAnsi="IRNazanin" w:eastAsia="IRNazanin"/>
          <w:color w:val="111111"/>
          <w:sz w:val="28"/>
          <w:sz w:val="28"/>
          <w:szCs w:val="28"/>
          <w:rtl w:val="true"/>
          <w:lang w:bidi="fa-IR"/>
        </w:rPr>
        <w:t xml:space="preserve">وفات شهربانو بر اساس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فَابْتُعِيَتْ لَهُ 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 ای برای فرزندش، امام علیه السلام سجاد خریداری شد تا او را پرورش دهد و شیردهی وی را به عهده گیرد که علی بن الحسین پس از رشد او را ما در صدا می زد نه آن که مادر حقیقی خود بداند و این که او را تزویج کرد از آن جهت بود که می دانست مادر وی نیست و ما در جای خود به این مسأله پرداختیم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طبق مطالب پیش گفته شهربانو در بین سال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به یقین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هجری و بنابه قول مشهور در مورد جزئیات تولد امام سجاد علیه السلام در ماه شعبان وفات یافته و چون بنابر روایات در خانه فاطمه علیها السلام تولد امام سجاد صورت گرفته است، پس شهربانو در همان خانه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به صراحت در مورد محل زندگی و وفات شهربانو صحبت شد با اعتماد به روایتی است که در دلایل الامامه آمده است و زمان و مکان تولد حضرت امام زین العابدین علیه السلام توسط امام حسن عسکری علیه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سال تولد آن حضرت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که با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فَاقامُ مَعَ جَدَّه سِنَتین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هرگونه اشتباه در استنساخ دفع می شود و مکان مدینه و به صورت خاص تر منزل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احتمال دفن شهربانو در کوفه و یا شهر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دلایل الامامه آمده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مُحَمَّدِ الْحَسَنُ بْنُ عَلِىِّ الثَّانِى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الْمَدِينَه فِى اَلْمَسْجِدِ فى بَيْتِ فَاطِمِهِ عَلَيْهَا السَّلاَمُ سَنَةَ ثَمَانٍ وَ ثَلاَثِينَ مِنَ اَلْهِجْرَةِ قَبْلَ وَفَاتِ جَدِّهِ امير اَلْمُومِنِينَ عَلَيْهِ السَّلاَمُ فَاقامَ مَعَ جَدِّهِ سَنَتَيْنِ وَ مَع </w:t>
      </w:r>
      <w:r>
        <w:rPr>
          <w:rFonts w:eastAsia="Amiri" w:cs="Amiri" w:ascii="Amiri" w:hAnsi="Amiri"/>
          <w:color w:val="111111"/>
          <w:sz w:val="28"/>
          <w:szCs w:val="28"/>
          <w:rtl w:val="true"/>
          <w:lang w:bidi="ar-SA"/>
        </w:rPr>
        <w:t xml:space="preserve">... ! </w:t>
      </w:r>
      <w:r>
        <w:rPr>
          <w:rStyle w:val="FootnoteAnchor"/>
          <w:rtl w:val="true"/>
        </w:rPr>
        <w:footnoteReference w:id="40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حسن بن علی ثانی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حسین علیه السلام را در مدینه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فاطمه علیها 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دو سال قبل از وفات جد امیر المومنین علیه السلام متولد شد بنا بر این دو سال با جدّ بزرگ وار خود </w:t>
      </w:r>
    </w:p>
    <w:p>
      <w:pPr>
        <w:pStyle w:val="BookText"/>
        <w:rPr/>
      </w:pPr>
      <w:r>
        <w:rPr>
          <w:rFonts w:ascii="IRNazanin" w:hAnsi="IRNazanin" w:eastAsia="IRNazanin"/>
          <w:color w:val="111111"/>
          <w:sz w:val="28"/>
          <w:sz w:val="28"/>
          <w:szCs w:val="28"/>
          <w:rtl w:val="true"/>
          <w:lang w:bidi="fa-IR"/>
        </w:rPr>
        <w:t>زندگی کرد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میلاد امام به گفته مرحوم شیخ مفید و بسیاری دیگر از مورخان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صورت گرفت و آن زمان از نظر تاریخی مطابق با خلافت امام علی علیه السلام و جنگ صفین بوده است و به نقل روایت دو سال قبل از شهادت مولای متقیان 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قابل بحث و بررسی است مکان دفن آن بانو است ، زیرا اختلاف در سال وفات ایشان هم چون اختلاف در سال میلاد امام سجاد علیه السلام محصور است بین سال 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محل دفن ایشان چند قول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که مختار ماست و با تکیه بر روایات که تصریح بر تولد حضرت علی بن الحسین علیه السلام در مدینه دارند و نیز با وجود استبعاد عقلی برای انتقال پیکر این بانو به مکان دیگر با توجه به مصادف شدن مرگ ایشان با واقعه صفین این مطلب را 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آن زمان امام حسین علیه السلام با پدر خویش در کوفه بود و نقلی نداریم که او هنگام تولد فرزندش به مدینه رفته باشد و از طرفی در مورد این که شهربانو به کوفه رفته و در آن جا فرزند خود را به دنیا آورده باشد نیز گزارشی نداریم پس به روایاتی که تولد در مدینه را ذکر می کنند اتکا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که ابتدا توسط ابن العماد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مورخان قرن یازدهم مطرح شد و چنان که گفته شد دکتر بیومی مهران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پذیرفته و معتقد است فقط در صورتی که هنگام ولادت فرزندش، شهربانو به زیارت پیامبر صلی الله علیه و آله آمده باشد می توان پذیرفت که در مدینه فرزندش را به دنیا آورده و حتی این هم برای ما ثابت نشده است</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جنبه افسانه ای دارد و به علت شهرت زیاد آن بحثى مفصل در این مورد خواهیم داشت زیرا متأسفانه همین پیرایه ها باعث شده است که اصل شخصیت شهربانو زیر سوال رود</w:t>
      </w:r>
      <w:r>
        <w:rPr>
          <w:rFonts w:eastAsia="IRNazanin" w:cs="IRNazanin"/>
          <w:color w:val="111111"/>
          <w:sz w:val="28"/>
          <w:szCs w:val="28"/>
          <w:rtl w:val="true"/>
          <w:lang w:bidi="fa-IR"/>
        </w:rPr>
        <w:t xml:space="preserve">. </w:t>
      </w:r>
      <w:bookmarkStart w:id="255" w:name="pg8668_109069"/>
    </w:p>
    <w:p>
      <w:pPr>
        <w:pStyle w:val="Heading2"/>
        <w:numPr>
          <w:ilvl w:val="1"/>
          <w:numId w:val="1"/>
        </w:numPr>
        <w:rPr/>
      </w:pPr>
      <w:bookmarkStart w:id="256" w:name="__RefHeading___Toc2437577_653776707"/>
      <w:bookmarkStart w:id="257" w:name="_Toc84"/>
      <w:bookmarkEnd w:id="255"/>
      <w:bookmarkEnd w:id="256"/>
      <w:r>
        <w:rPr>
          <w:rtl w:val="true"/>
        </w:rPr>
        <w:t>پژوهشی درباره بی بی شهر بانو</w:t>
      </w:r>
      <w:bookmarkEnd w:id="257"/>
    </w:p>
    <w:p>
      <w:pPr>
        <w:pStyle w:val="BookText"/>
        <w:rPr/>
      </w:pPr>
      <w:r>
        <w:rPr>
          <w:rFonts w:ascii="IRNazanin" w:hAnsi="IRNazanin" w:eastAsia="IRNazanin"/>
          <w:color w:val="111111"/>
          <w:sz w:val="28"/>
          <w:sz w:val="28"/>
          <w:szCs w:val="28"/>
          <w:rtl w:val="true"/>
          <w:lang w:bidi="fa-IR"/>
        </w:rPr>
        <w:t xml:space="preserve">برخی از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بی بی شهربانو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در شهر ری را آرام گاه مادر امام سجاد علیه السلام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بی بی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1351/3/25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تاریخی ایران به ثبت رسیده است سید محمد تقی مصطفوی رئیس باستان شناسی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بنا می رساند که تمام محوطه و ابنیه مزبور در یک زمان به منظور آرام گاه های ابدی احداث شده است و در ادوار بعد به وسیله احداث دیوارهای جدید در رواق ها و اطاق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اصلی را به دو صحن تقسیم نموده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بنا بر این مطلب از ابتدا ساختمان این بقعه برای ایجاد آرام گاه در نظر گرفته شده است و ما از این مطلب برای بیان مطالب و استدلال جهت مدعای خویش استفاده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قدمت و تاریخ بنا در مقاله می خوانیم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بنای قدیمی ، نوشته و سندی به دست نیامده است که بتوان تاریخ تحقیقی آن را به دست آورد ولی وضع ساختمان سنگی و گچی دیوارها و اطاق ها و طرز به کاربردن ملاط گچ و شیوه احداث طاق گنبدی شکل اطاق بزرگ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این ساختمان تاریخی مربوط به دوران آبادی شهر ری ،بوده از قرن چهارم هجری جدید تر نیست و به احتمال نزدیک به یقین از آثار دوران آل بویه است</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مری بویس در مقاله ای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شهربانو و بانو 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نکته ای </w:t>
      </w:r>
    </w:p>
    <w:p>
      <w:pPr>
        <w:pStyle w:val="BookText"/>
        <w:rPr/>
      </w:pPr>
      <w:r>
        <w:rPr>
          <w:rFonts w:ascii="IRNazanin" w:hAnsi="IRNazanin" w:eastAsia="IRNazanin"/>
          <w:color w:val="111111"/>
          <w:sz w:val="28"/>
          <w:sz w:val="28"/>
          <w:szCs w:val="28"/>
          <w:rtl w:val="true"/>
          <w:lang w:bidi="fa-IR"/>
        </w:rPr>
        <w:t>اشاره دارد که مربوط به تاریخ چه دفن شهربانو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،بقعه قبری است که گویا در قرن نهم کنده شده است و می گویند که بقایای شهربانو را در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نظیر قبر خواجه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آن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الْمَقْبَرَةِ لَامُ المُومِنین وَ خیر الخواتین شهربانویه قَدَّسَ سِرَّهَا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آرام گاه ام المومنین و بهترین خاتون ها شهربانویه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مطلب اگر قرن نهم هجری مورد نظر نویسنده باشد که قدمت قبر کنده شده هم به زمان آل بویه و یا همان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بر می گردد و از زمان مرگ شهربانو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هشت قرن فاصله دارد در صورتی که این قبر متعلق به مادر امام سجاد علیه السلام است در این فاصله پیکر او کجا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قرن نهم میلادی مورد نظر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 شود و در این جا با همان مشکل مواجه می شویم زیرا حدود دو قرن با مرگ شهربانو فاصله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در مقاله درج شده در گزارش های باستان شناسی آمده است که یک دست لباس ابریشمی که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بی بی شهربانو به دست آمده، مربوط به دوره قرون وسطی است از آن جا که قرون وسطی در اروپا از قرن پنجم میلادی آغاز شده و تا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w:t>
      </w:r>
      <w:r>
        <w:rPr>
          <w:rStyle w:val="FootnoteAnchor"/>
          <w:rtl w:val="true"/>
        </w:rPr>
        <w:footnoteReference w:id="408"/>
      </w:r>
      <w:r>
        <w:rPr>
          <w:rFonts w:ascii="IRNazanin" w:hAnsi="IRNazanin" w:eastAsia="IRNazanin"/>
          <w:color w:val="111111"/>
          <w:sz w:val="28"/>
          <w:sz w:val="28"/>
          <w:szCs w:val="28"/>
          <w:rtl w:val="true"/>
          <w:lang w:bidi="fa-IR"/>
        </w:rPr>
        <w:t xml:space="preserve">و مشخصاً قدمت این پیراهن مشخص نشده است و از طرفی به نظر می رسد قرون وسطای اسلامی منظور باشد که به همان دوره آل بویه باز گشت ،دارد باز هم با شخصیت و زمان وفات شهربانو، مادر امام سجاد مطابقت ندارد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مصطفوی در مقاله دیگری که از وی در مجله اطلاعات ماهانه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کهن ترین ابنیه </w:t>
      </w:r>
    </w:p>
    <w:p>
      <w:pPr>
        <w:pStyle w:val="BookText"/>
        <w:rPr/>
      </w:pPr>
      <w:r>
        <w:rPr>
          <w:rFonts w:ascii="IRNazanin" w:hAnsi="IRNazanin" w:eastAsia="IRNazanin"/>
          <w:color w:val="111111"/>
          <w:sz w:val="28"/>
          <w:sz w:val="28"/>
          <w:szCs w:val="28"/>
          <w:rtl w:val="true"/>
          <w:lang w:bidi="fa-IR"/>
        </w:rPr>
        <w:t>اسلامی ایران و تنها بنایی می داند که از روزگار آبادانی شهرری برجای مانده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گروهی از محققان دیگر بر آن شده اند تا بین برخی از مقابر موجود در ایران به ویژه مقابر شهرری و استودان های شهریاران ساسانی ارتباط برقرار کنند و برای این ادعای خود دلایلی چون قرار گرفتن این مقبره ها بر فراز صخره های سنگی و نوع معماری موجود در آن ها به ویژه برخی از آن ها هم چون امام زاده قاسم که هشت ضلعی هم هست و دقیقاً معماری استودان ها را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نه بنای بحث های تخصصی باستان شناسی داریم و نه برای چنین بحث شایستگی و تخصص اما آن چه به نوعی مربوط به بقعه بی بی شهربانو می شود را مورد بحث قرار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در دوران آل بویه با رواج مذهب شیعه و احترام به سنن اسلامی شیوه تدفین اموات به سبک دوره ساسانی با برخی تغییرات رواج شک بین مقابر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قاسم و بقعه کوه نقاره خانه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 بدون و استودان های شهریاران ساسانی شباهتی وجود داشته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این سخن به معنای این نیست که پیکر های موجود در این مقابر، پیروان آیین زرتشتی بوده و یا باقی ماندگان خاندان ساسانی هستند ، بلکه منظور برجای ماندن سنت تدفین دوره ساسانی تا آل 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مقاله بنای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بقعه بی بی شهربانو در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 ترین اثر تاریخی این بقعه که نوشته ای در بردارد صندوق روی مرقد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حاشیه افقی بالایی اضلاع شمالی و شرقی این صندوق آیة الکرسی به خط ثلث و برجسته نوشته شده و در حاشیه سمت چپ نوشته شده است هذه الْمَقْبَرَةِ لَامُ المومنین وَ خیر الخواتین ستی شَهْرِ بانویه قَدَّسَ اللَّهُ </w:t>
      </w:r>
    </w:p>
    <w:p>
      <w:pPr>
        <w:pStyle w:val="BookText"/>
        <w:rPr/>
      </w:pPr>
      <w:r>
        <w:rPr>
          <w:rFonts w:ascii="IRNazanin" w:hAnsi="IRNazanin" w:eastAsia="IRNazanin"/>
          <w:color w:val="111111"/>
          <w:sz w:val="28"/>
          <w:sz w:val="28"/>
          <w:szCs w:val="28"/>
          <w:rtl w:val="true"/>
          <w:lang w:bidi="fa-IR"/>
        </w:rPr>
        <w:t xml:space="preserve">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کتیبه ها به خوبی معلوم می شود که در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وضع فعلی مقبره بی بی شهربانو و صندوق آن را ترتیب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پس از آن که مدرک قدیمی تری از نظر کتیبه ها و مدارک معتبر باستان شناسی نمی یابد و نهایتاً تاریخ و قدمت نوشته ها را به زمان آل بویه منسوب می کند،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شرحی که در ابتدای فصل اشاره نمودیم بحث مربوط به بقعه بی بی شهربانو از لحاظ تحقیقات تاریخی و پیوستگی معتقدات و آداب و سنن ایرانیان در قرون اولیه اسلام با عقاید و سنن پیش از اسلام بسیار جالب توجه است و جای تتبع فراوان و دقیق دارد و امیدوار است در آینده محققان توانایی بتوانند به این داستان شگفت آور پرتو های روشن کننده بیفکنند و نتیجه مثبت و معلوم تری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بقعه از نظر قدمت جزء آثار تاریخی و ارزشمند ایران محسوب می شود زیرا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متعلق به زمان های گذشته است اگر چه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نمی رسد ولی از جهت انتساب این بقعه به شهربانو مادر امام سجاد موانع فراوانی وجود دارد هم روایات متعدد دلالت بر این نکته دارند که آن بانو در حال نفاس از دنیا رفت و هم نقل های تاریخی معتبر که موید این سخن هستند و هم فضای کلی داستان ذکر شده برای بقعه که افسانه بودن آن را تقویت می کند از این موانع به شمار می روند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شمال شرقی زاویه مقدس شهرری کوه بزرگی است که در میانه آن بقعه ای به چشم می خورد و مردم برای زیارت به این زیارت گاه می آیند به نقل برخی از نویسندگان افسانه پرداز و خرافاتی این مکان قبر شهربانو دختر یزد جرد سوم است که همسر امام حسین علیه السلام بوده و بعد از واقعه کربلا به امر امام حسین علیه السلام سوار بر ذوالجناح شده و به سوی ایران آمده و در شهرری مورد هجوم دشمنان اهل بیت قرار گرفته و از ترس اسیری به کوه پناه می برد گفته اند در نزدیکی کوه این بانو به </w:t>
      </w:r>
    </w:p>
    <w:p>
      <w:pPr>
        <w:pStyle w:val="BookText"/>
        <w:rPr/>
      </w:pPr>
      <w:r>
        <w:rPr>
          <w:rFonts w:ascii="IRNazanin" w:hAnsi="IRNazanin" w:eastAsia="IRNazanin"/>
          <w:color w:val="111111"/>
          <w:sz w:val="28"/>
          <w:sz w:val="28"/>
          <w:szCs w:val="28"/>
          <w:rtl w:val="true"/>
          <w:lang w:bidi="fa-IR"/>
        </w:rPr>
        <w:t xml:space="preserve">جای آن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هو مرا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کوه مرا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شکافته شد و او در دل کوه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برخی زائران این بقعه که مشهور به بی بی شهربانو است شرایطی برای زیارت او ذکر کرده اند از جمله این که غیر سید نباید وارد این زیارت گاه شود و اگر برود مسخ می گردد و تبدیل به سنگ می شود و زن باردار نیز چون ممکن است حملش پسر باشد حق زیارت ندارد در غیر این صورت فرزندش ناقص الخلقه می شود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و شرایط دیگر که ذکر آن ها ضروری نیست و همین مقدار برای خرافی بودن این قضیه کفایت می کند دلایل زیادی برای افسانه بودن این قضیه وجود دارد که به ذکر برخی از آن 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روایاتی که به نحوی از بانوی خانه حسین علیه السلام ، شهربانو سخن به میان ، می آورند با صراحت وفات وی را در حالت نفاس ذکر می کنند و حتی در کتب تاریخی نیز این مسأله وجود دارد که پیش از این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کتاب هایی که ماجرای کربلا در آن ها بیان شده است اصلاً از حضور شهربانو در کربلا سخن به میان نیامده است و همان گونه که پیش از این گفتیم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نقل های روایی و تاریخی دایه علی بن الحسین علیه السلام است نه مادر حقیقی ایشان و شهربانو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واقعه کربلا رحلت کرده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حکایت در هیچ کتاب تاریخی و مقتل معتبر و حتی غیر معتبر اولیه ذکر نشده است و از سوی اهل بیت اشاره ای به آن نشده است و به نقل برخی از تاریخ نگاران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 حضرت امام زاده حمزه را کشف کرده و از آن خبر داد در مورد قبر شهربانو در شهر ری هیچ سخنی بر زبان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شهربانو که مادر امام و همسر معصوم و در واقع جده نه امام معصوم است در این خاک خفته بود؛ از طریق این راوی شعیی بیان می شد از طرفی شیخ صدوق</w:t>
      </w:r>
    </w:p>
    <w:p>
      <w:pPr>
        <w:pStyle w:val="BookText"/>
        <w:rPr/>
      </w:pPr>
      <w:r>
        <w:rPr>
          <w:rFonts w:ascii="IRNazanin" w:hAnsi="IRNazanin" w:eastAsia="IRNazanin"/>
          <w:color w:val="111111"/>
          <w:sz w:val="28"/>
          <w:sz w:val="28"/>
          <w:szCs w:val="28"/>
          <w:rtl w:val="true"/>
          <w:lang w:bidi="fa-IR"/>
        </w:rPr>
        <w:t>ابن بابو یه که سال ها در ری ساکن بود اولاً به زیارت بی بی شهربانو نمی رفت و ثانیاً در هیچ یک از کتاب هایش اشاره به این مسأله نکرده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شایان ذکر است که شیخ صدوق در عیون اخبار الرضا و چند کتاب دیگر خود در مورد شهربانو سخن به میان آورده و حتی اشاره کوتاهی هم به این مسأله نکرده است که قبر او در شهرری است و این دلیل بر نداشتن سند برای این زیارت گاه ساختگی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رازی در تذکره المقابر می نویسد این قضیه در کتاب دربندی و یا مرتدی و یا بحر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افسانه شبیه تر است تا به قضیه واقعیه </w:t>
      </w:r>
      <w:r>
        <w:rPr>
          <w:rStyle w:val="FootnoteAnchor"/>
          <w:rtl w:val="true"/>
        </w:rPr>
        <w:footnoteReference w:id="413"/>
      </w:r>
      <w:r>
        <w:rPr>
          <w:rFonts w:ascii="IRNazanin" w:hAnsi="IRNazanin" w:eastAsia="IRNazanin"/>
          <w:color w:val="111111"/>
          <w:sz w:val="28"/>
          <w:sz w:val="28"/>
          <w:szCs w:val="28"/>
          <w:rtl w:val="true"/>
          <w:lang w:bidi="fa-IR"/>
        </w:rPr>
        <w:t>این مطلب نمایان گر این است که قضیه بی بی شهربانو سال ها پس از شیخ صدوق ساخته شده است و پایه و بنیان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شرایط غیر منطقی و غیر مستند برای زائران دلیل دیگری بر افسانه بودن این قضیه است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مسخ به معنای تبدیل به حیوان است نه این که به سنگ تبدیل شوند و این سخن ناشی از عدم اطلاعات مبلغان این قضیه و عدم اتصال به یک منبع و سرچشمه حقیقی است و ثانیاً مَسْخ و رَسْخ و نَسخ از عذاب هایی است که به فرموده پیامبر اکرم صلی الله علیه و آله از امت ایشان بر داشته شده است و امت های پیش از اسلام بودند که در نتیجه تمرد از رسولان الهی این گونه عذاب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ناقص الخلقه شدن جنین در شکم مادر به خاطر حضور بر مقبره بی بی شهربانو با مبانی علمی سازگاری ندارد و اصلاً منافات دارد و امروزه دلایل علمی برای نقص عضو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ادلّه دیگر نیز هست که به علت گزیده گویی از آن ها می گذریم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قضاوت در مورد خطای لفظی و اشتباه فاحش منسوب به شهربانو که به </w:t>
      </w:r>
      <w:bookmarkStart w:id="258" w:name="pg8668_109087"/>
    </w:p>
    <w:p>
      <w:pPr>
        <w:pStyle w:val="BookText"/>
        <w:rPr/>
      </w:pPr>
      <w:bookmarkEnd w:id="258"/>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کوه گفته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ترکیبی از حرف ندای عربی و منادای فارسی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کوه را به خواننده را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این افسانه ساخته ذهن برخی از زرتشتیان است که دفن اموات را روا ندانسته و مردگان خود را به سگ های گوشت خوار عرضه کرده و استخوان آن ها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دادند </w:t>
      </w:r>
      <w:r>
        <w:rPr>
          <w:rStyle w:val="FootnoteAnchor"/>
          <w:rtl w:val="true"/>
        </w:rPr>
        <w:footnoteReference w:id="414"/>
      </w:r>
      <w:r>
        <w:rPr>
          <w:rFonts w:ascii="IRNazanin" w:hAnsi="IRNazanin" w:eastAsia="IRNazanin"/>
          <w:color w:val="111111"/>
          <w:sz w:val="28"/>
          <w:sz w:val="28"/>
          <w:szCs w:val="28"/>
          <w:rtl w:val="true"/>
          <w:lang w:bidi="fa-IR"/>
        </w:rPr>
        <w:t xml:space="preserve">و برای حفظ حرمت مردگان خود که در این کوه نهاده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مطلب خرافه ای را ساخته و پرداخته اند و باورهای خود را با اعتقادات مسلمانان عجین کرده اند تا در سایه این پیوند ،دروغین بر نیایش ها و مراسم پیشین خویش باقی مانند </w:t>
      </w:r>
      <w:r>
        <w:rPr>
          <w:rFonts w:eastAsia="IRNazanin" w:cs="IRNazanin"/>
          <w:color w:val="111111"/>
          <w:sz w:val="28"/>
          <w:szCs w:val="28"/>
          <w:rtl w:val="true"/>
          <w:lang w:bidi="fa-IR"/>
        </w:rPr>
        <w:t>.</w:t>
      </w:r>
    </w:p>
    <w:p>
      <w:pPr>
        <w:pStyle w:val="Heading2"/>
        <w:numPr>
          <w:ilvl w:val="1"/>
          <w:numId w:val="1"/>
        </w:numPr>
        <w:rPr/>
      </w:pPr>
      <w:bookmarkStart w:id="259" w:name="__RefHeading___Toc2437579_653776707"/>
      <w:bookmarkStart w:id="260" w:name="_Toc85"/>
      <w:bookmarkEnd w:id="259"/>
      <w:r>
        <w:rPr>
          <w:rtl w:val="true"/>
        </w:rPr>
        <w:t>لوح موجود در بی بی شهر بانو</w:t>
      </w:r>
      <w:bookmarkEnd w:id="260"/>
    </w:p>
    <w:p>
      <w:pPr>
        <w:pStyle w:val="BookText"/>
        <w:rPr/>
      </w:pPr>
      <w:r>
        <w:rPr>
          <w:rFonts w:ascii="IRNazanin" w:hAnsi="IRNazanin" w:eastAsia="IRNazanin"/>
          <w:color w:val="111111"/>
          <w:sz w:val="28"/>
          <w:sz w:val="28"/>
          <w:szCs w:val="28"/>
          <w:rtl w:val="true"/>
          <w:lang w:bidi="fa-IR"/>
        </w:rPr>
        <w:t xml:space="preserve">در مسجد کوچکی که بالای سر بقعه واقع شده است لوحی وجود دارد که هم از لحاظ قالب دارای اشکال است و هم از نظر محتوایی جمله بندی و شکل ظاهری کلمات نمایاننده این است که گوینده این سخنان اهل دانش و علم نبوده است و خادمی بوده که به امام زادگان علاقه و گرایش داشته بدون آگاهی از واقعیت های موجود مثلاً در ابتدای این لوح در مورد سوالی که از صحیح النسب بودن چهل دختران قم شده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عبد الکریم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آن جا تربت حضرت زهرای مرضیه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این بخش چند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آیت الله حاج شیخ عبد الکریم با پسوند اصلی خود ذکر نشده است که آیا حاج شیخ عبد الکریم حائری است یا غیر ایشان بنا بر این معلوم نیست سند قول مشخصاً به چه کسی بر می گردد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منبع و هیچ فردی تا به حال ادعا نکرده و اگر کند ادعای دروغین است </w:t>
      </w:r>
    </w:p>
    <w:p>
      <w:pPr>
        <w:pStyle w:val="BookText"/>
        <w:rPr/>
      </w:pPr>
      <w:r>
        <w:rPr>
          <w:rFonts w:ascii="IRNazanin" w:hAnsi="IRNazanin" w:eastAsia="IRNazanin"/>
          <w:color w:val="111111"/>
          <w:sz w:val="28"/>
          <w:sz w:val="28"/>
          <w:szCs w:val="28"/>
          <w:rtl w:val="true"/>
          <w:lang w:bidi="fa-IR"/>
        </w:rPr>
        <w:t xml:space="preserve">که تربت حضرت زهرا علیها السلام در قم است آن هم با نام چهل دختران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دعائیه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اگر کسی کم ترین اطلاعی از زبان عربی و حتی ،نوشتار چه عربی و چه فارسی داشته باشد می داند که این جمله یا باید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شکل اول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امام زاده ای به نام چهل دختران وجود ندارد در سرخس مزاری بوده است به نام چهل دختران و نیز مقبره ای در قزوین به همین نام وجود داشته است که مقبره و جایگاه دفن خصوصی بوده و به دوران صفویه بر می گردد </w:t>
      </w:r>
      <w:r>
        <w:rPr>
          <w:rStyle w:val="FootnoteAnchor"/>
          <w:rtl w:val="true"/>
        </w:rPr>
        <w:footnoteReference w:id="415"/>
      </w:r>
      <w:r>
        <w:rPr>
          <w:rFonts w:ascii="IRNazanin" w:hAnsi="IRNazanin" w:eastAsia="IRNazanin"/>
          <w:color w:val="111111"/>
          <w:sz w:val="28"/>
          <w:sz w:val="28"/>
          <w:szCs w:val="28"/>
          <w:rtl w:val="true"/>
          <w:lang w:bidi="fa-IR"/>
        </w:rPr>
        <w:t>اما آن چه در قم مشهور است بقعه ای در جنوب شرقی شهر قم به نام چهل اختران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فراوان دیگری که در این متن است را وا می گذاریم تا از اصل بحث دور نمانیم و متن این لوح را در این بخش می آوریم </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حاجی سید حسین قمی خادم چهل دختران قم یکی از روزها آیت الله حاجی شیخ عبد الکریم بنده از ایشان سوال کردم که این چهل دختران امام زاده اند صحیح النسب فرمود بلی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آقا سوال نمودم که یک خبری فاضل دربندی در خصوص شهربانو می نویسد این خبر صحیح است یا خیر فرمودند فاضل مرد عالمی بود صاحب رای و فتوا ایشان تا یک خبر را کاملاً کشف نمی کردند نمی نوشتند لذا ایشان هر خبر نوشتند صحیح است کما این که خبر داریم صبح عاشورا حضرت سید الشهداء سلام الله علیه شهربانو را صدا کردند پشت خیمه ها فرمودند شهربانو شما نگاه بحضرت زینب و حضرت کلثوم و سایر ائمه اطهار نکنید این ها دخترهای امیر المومنین هستند چشم قدرت دیدن آن ها را ندارد دست قدرت دراز شدن طرف ایشان را </w:t>
      </w:r>
    </w:p>
    <w:p>
      <w:pPr>
        <w:pStyle w:val="BookText"/>
        <w:rPr/>
      </w:pPr>
      <w:r>
        <w:rPr>
          <w:rFonts w:ascii="IRNazanin" w:hAnsi="IRNazanin" w:eastAsia="IRNazanin"/>
          <w:color w:val="111111"/>
          <w:sz w:val="28"/>
          <w:sz w:val="28"/>
          <w:szCs w:val="28"/>
          <w:rtl w:val="true"/>
          <w:lang w:bidi="fa-IR"/>
        </w:rPr>
        <w:t xml:space="preserve">ندارد چون شما از ایشان نیستید و از خانواده ائمه اطهار جدا می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 بروی بعد از شهادت من ذوالجناح می آید بخیمه گاه شما سوار شوید بروید عرض می کند یابن رسول الله ذوالجناح بنده را بکجا می برد فرمودند شما را می برد در یکی از کوه های ری پنهان و غایب می شوی طولی نمی کشد بعد از شما یکی از فرزندهای برادرم امام حسن علیه السلام به مجاورت ری می آید در ری شهیدش می کنند و بقعه و بار گاه او را نزدیک آن کوه که شما پنهان شدید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یک هم چو خبری هم داریم که حضرت بی بی شهربانو در ری آمده است عرض می کند که علت این که مرد در حرم مقدس بی بی شهربانو نمی رود چیست فرمودند داخل حرم شدن از ضروریات دین نیست بزرگان قدیم تاکنون احترام کردند نرفتند ما هم احترام می کنیم نمی رویم ممکن است که شهربانو از خصوصیات حضرت سید الشهداء باشد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دکتر جعفر شهیدی در پایان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درباره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روشن در دنیای تاریک یا زندگانی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مقاله دو صفحه ای سید محمد تقی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مجله ماهانه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در ضمن این که شهربانو را از مرحله یک شخصیت حقیقی و خارجی بیرون دانسته و در شمار موجودات پنداری و افسانه ای باستانی می داند مطلبی هم درباره بی بی شهربانو می آورد که ذیلاً می آوریم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خواننده ارجمند با مطالعه دقیق گفتارهایی که داستان شهربانو بر پایه آن استوار می باشد و در آغاز این بخش گذشت به خوبی در می یابد که چگونه در خلال ده ،قرن افسانه ای که بر پایه زنده ساختن یک رسم ملی و تجدید حیات یک عقیده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خدا جدا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منظور منکوب کردن طبقات رنجیده و استحکام دستگاه سلطنت خودسر و استبدادی مطلق استوار می باشد ، رنگ دین و مذهب به خود گرفته و نقطه ای که بر طبق حدس </w:t>
      </w:r>
    </w:p>
    <w:p>
      <w:pPr>
        <w:pStyle w:val="BookText"/>
        <w:rPr/>
      </w:pPr>
      <w:r>
        <w:rPr>
          <w:rFonts w:ascii="IRNazanin" w:hAnsi="IRNazanin" w:eastAsia="IRNazanin"/>
          <w:color w:val="111111"/>
          <w:sz w:val="28"/>
          <w:sz w:val="28"/>
          <w:szCs w:val="28"/>
          <w:rtl w:val="true"/>
          <w:lang w:bidi="fa-IR"/>
        </w:rPr>
        <w:t xml:space="preserve">نزدیک به یقین آقای نوائی جایگاه زرتشتیان بوده است تبدیل به امام زاده گردیده و گنبد و بارگاه و زیارت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چنان عبارات خنک و مغلوط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برپا می شود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سید محمد تقی مصطفوی، رئیس باستان شناسی آن زمان که بنا به موقعیت حرف های خویش از بحث در مورد شهربانو که مربوط به معتقدات مذهبی و تاریخی مسلمانان است گذشته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جویی درباره شخصیت شهربانو و درجه صحت انتساب مقبره واقع در بقعه بی بی شهربانو به شهربانوی دختر یزد گرد از هدف و مقصود اصلی این فصل دور است و به علاوه رشته علم الانساب را نباید با وظایف اداره کل باستان شناسی مخلوط نمود و ضمناً نگارنده در خود صلاحیت و اهلیت این را نمی بیند در موضوعی که با معتقدات دینی و مذهبی مردم پیوستگی دارد دخالت و اظهار نظر نمایم لذا کسانی که علاقمند به اطلاع و تحقیق در این باره هستند می توانند به رساله سابق الذکر مراجعه ،نمایند در عین حال ذکر این نکته را لازم می داند که آن چه در خاتمه رساله بحثی درباره شهربانو از طرف نویسنده فاضل و محقق آن اظهار عقیده و استنباط شده است خواه از نظر واقع و حقیقت موضوع و خواه از لحاظ اجتماعی با نظر و عقیده این جانب مغایرت دارد، لکن به عللی که فوقاً اشاره نمود اطاله کلام را درباره آن جائز نمی بیند آن چه باید در نظر گرفت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بنائی که از طرفی قدمت آن به حدود نهصد سال بالغ می شود و تنها یادگار سلامت و معمور روزگار آبادانی شهرری است و از طرف دیگر نزدیک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صندوق منبت تاریخی به نام ام المومنین و خیر الخواتین ستی شهربانویه قدس الله سرها درون آن نهاده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نباید نسبت به آن کم ترین بی دقتی و سهل انگاری به خرج داده شود </w:t>
      </w:r>
      <w:r>
        <w:rPr>
          <w:rStyle w:val="FootnoteAnchor"/>
          <w:rtl w:val="true"/>
        </w:rPr>
        <w:footnoteReference w:id="41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دلیلی که آقای مصطفوی برای ادعای خویش می آورد عبارت است از این که اگر </w:t>
      </w:r>
    </w:p>
    <w:p>
      <w:pPr>
        <w:pStyle w:val="BookText"/>
        <w:rPr/>
      </w:pPr>
      <w:r>
        <w:rPr>
          <w:rFonts w:ascii="IRNazanin" w:hAnsi="IRNazanin" w:eastAsia="IRNazanin"/>
          <w:color w:val="111111"/>
          <w:sz w:val="28"/>
          <w:sz w:val="28"/>
          <w:szCs w:val="28"/>
          <w:rtl w:val="true"/>
          <w:lang w:bidi="fa-IR"/>
        </w:rPr>
        <w:t>بنای تاریخی بقعه بی بی شهربانو جنبه زیارت گاهی و تبرک نداشت امروز چیزی جز چال های حفاری و ویرانه از آن بر جای نمانده بود مثل نقار خانه زیرا چون در نقارخانه معتقدات دینی وجود نداشته است امروز از آن آرام گاه پرشکوه شهریاران و بزرگان آل بویه جز سنگ و گچ چیز دیگری مشهود نیست، در صورتی که بقعه متبرک بی بی شهربانو از چنین آسیب ها و سوء نظرها به دور مانده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البته باید گفت افزون بر آن چه بیان شد اقوال دیگری در مورد این بقعه وجود دارد که برخی ذکر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با یگانه الهه مجمع خدایان زرتشتی یعنی اردویسور آناهید رابطه ای باید داشته باشد </w:t>
      </w:r>
      <w:r>
        <w:rPr>
          <w:rStyle w:val="FootnoteAnchor"/>
          <w:rtl w:val="true"/>
        </w:rPr>
        <w:footnoteReference w:id="421"/>
      </w:r>
      <w:r>
        <w:rPr>
          <w:rFonts w:ascii="IRNazanin" w:hAnsi="IRNazanin" w:eastAsia="IRNazanin"/>
          <w:color w:val="111111"/>
          <w:sz w:val="28"/>
          <w:sz w:val="28"/>
          <w:szCs w:val="28"/>
          <w:rtl w:val="true"/>
          <w:lang w:bidi="fa-IR"/>
        </w:rPr>
        <w:t xml:space="preserve">و داستان این دو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شهربانو و بانو 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قدیمی ترین افسانه ها بین زرتشتیان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زرتشتیان این نقطه یک محل مذهبی مانند باشگاه یا خزانه کتاب یا مرکز اجتماعی داشته اند و پس از سال ها مقاومت و از میان رفتن حکومت مغان این نقطه نیز به دست مسلمانان افتاده و علاقمندان به آیین گذشته و رسوم پدران زرتشتی خود به آن رنگ مذهبی داده اند تا از دستبرد مصون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معتقدند که بقعه بی بی شهربانو مزار متعلق به بانویی است که یکی از اطفال سید الشهداء را شیر می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پرداختن به این مباحث موجب استطراد می شود و ما به تناسب ارتباط مشهور بین بقعه بی بی شهربانو و شهربانو مادر امام سجاد علیه السلام این بحث را مطرح نمودیم از بررسی جزئیات در این مورد می گذریم و علاقمندان را به کتب مربوط به باستان شناسی ایران ارجاع می دهیم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بیان شد که برخی از نویسندگان در صدد ایجاد ارتباط بین </w:t>
      </w:r>
    </w:p>
    <w:p>
      <w:pPr>
        <w:pStyle w:val="BookText"/>
        <w:rPr/>
      </w:pPr>
      <w:r>
        <w:rPr>
          <w:rFonts w:ascii="IRNazanin" w:hAnsi="IRNazanin" w:eastAsia="IRNazanin"/>
          <w:color w:val="111111"/>
          <w:sz w:val="28"/>
          <w:sz w:val="28"/>
          <w:szCs w:val="28"/>
          <w:rtl w:val="true"/>
          <w:lang w:bidi="fa-IR"/>
        </w:rPr>
        <w:t xml:space="preserve">بقعه بی بی شهربانو و الهه آبها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باستانی پاریزی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هفت قلعه </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به این ارتباط اشاره کرده است که خوانندگان را به آن ارجاع می دهیم خانم مری بویس نیز در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شهربانو و بانو 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کرده و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قبر بی بی شهربانو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المقبره لَامُ المومنین وَ خیر الخواتین شَهْرِ بانو قَدَّسَ 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نامه آن ،بقعه شاه زاده خانم شهربانو دختر یزد گرد و هم چنین شاه جهان شاه زنان و جهان بانو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این اسامی در اصل برای خطاب به الهه آناهید به کار رفته و بعد از مربوط شدن دختر یزد گرد با ،بقعه جزء نام او گشته باشد در این صورت این ارتباط در قرن چهارم یعنی زمان تحریر تاریخ یعقوبی به وجود آمد و در این وقت است که در القاب شهربانو جهان شاه را می بینیم که به عنوان اسم خاص شاه زاده به کار برده شده است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وی در پایان مقاله خود می نویسد پرستش آناهید در ایران باستان رواج داشت و آداب آن هم در دربار هخامنشیان و هم در دوره ساسانیان اجرا می شد به این جهت احتمال دارد که در از منه قدیم زیارت گاهی در شهر سلطنتیری مخصوص این الهه بوده و به عنوان بانوی مملکت یا ایران خوانده می شده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افزون بر مطالب فوق در مقاله ای که نویسنده آن در خصوص زنان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تهران تحقیق می کند و با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دانش نامه بزرگ فارسی است هم کاری دارد می خوانیم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شهربانو ،خود دلیل محکمی بر انتساب این بقعه به ناهید فرشته مونث در آیین زرتشت است و بیشتر به دختران و زنان اختصاص دارد و زنان نیز فقط </w:t>
      </w:r>
    </w:p>
    <w:p>
      <w:pPr>
        <w:pStyle w:val="BookText"/>
        <w:rPr/>
      </w:pPr>
      <w:r>
        <w:rPr>
          <w:rFonts w:ascii="IRNazanin" w:hAnsi="IRNazanin" w:eastAsia="IRNazanin"/>
          <w:color w:val="111111"/>
          <w:sz w:val="28"/>
          <w:sz w:val="28"/>
          <w:szCs w:val="28"/>
          <w:rtl w:val="true"/>
          <w:lang w:bidi="fa-IR"/>
        </w:rPr>
        <w:t xml:space="preserve">اجازه دخول به بقعه شهربانو را دارند این در صورتی است که در آیین اسلام زنان مقدس نیز مانند مردان مقدس مورد زیارت هم مردان و هم زنان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زیارت بقعه بی بی شهربانو به ،دختران همان حقیقت است که ناهید معبود دختران و زنان جوان زرتشتی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بنا بر این ، ارتباط بسیار نزدیکی بین پرستش الهه ناهید از سوی ساسانیان زرتشتیان و بقعه بی بی شهربانو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 یا محل پرستش یگانه الهه مجمع خدایان زرتشتی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اردویسور آناهید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کتاب خانه و یا باشگاهی مرکزی که بعدها آن را به اهل بیت پیوند داده اند به عنوان مظاهر کفر و شرک در جامعه آن روز به دست مسلمانان ویران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این بقعه می تواند آرام گاه یک بانوی زرتشتی باشد که احتمالاً در میان قوم خود قابل احترام و تکریم بوده است دلایلی که می توان برای این نظریه و ادعا ذکر کرد عبارتند از این که بر فراز صخره های سنگی بنا شده است و این نوع تدفین با فرمان کتاب مقدس زرتشتیان وندیداد مطابقت دارد که در آن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اهورا مزدا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را هر چه بیشتر باید در ارتفاعات و بلندی ها جای داد ای اسپیتمه زرتشت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داند که سگ های گوشت خوار و پرندگان لاشخور همه وقت در بلندی ها رفت و آمد دارند </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باستان شناسان در این مورد می نویسند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بنای آرام گاه ها بر فراز صخره های سنگی تحت تأثیر اعتقادات دوران باستانی ایران که دفن جسد را در خاک سبب آلوده گشتن آن می دانستند تا دوران سلجوقیان نیز رواج داشته است چنان که می دانیم دوران ماد ها </w:t>
      </w:r>
      <w:bookmarkStart w:id="261" w:name="pg8668_109109"/>
    </w:p>
    <w:p>
      <w:pPr>
        <w:pStyle w:val="BookText"/>
        <w:rPr/>
      </w:pPr>
      <w:bookmarkEnd w:id="261"/>
      <w:r>
        <w:rPr>
          <w:rFonts w:ascii="IRNazanin" w:hAnsi="IRNazanin" w:eastAsia="IRNazanin"/>
          <w:color w:val="111111"/>
          <w:sz w:val="28"/>
          <w:sz w:val="28"/>
          <w:szCs w:val="28"/>
          <w:rtl w:val="true"/>
          <w:lang w:bidi="fa-IR"/>
        </w:rPr>
        <w:t xml:space="preserve">هخامنشیان آرام گاه های شاهان در داخل صخره ها کنده می شد و در دوران ساسانیان به احتمال با تغییراتی که در زمینه نحوه به خاک سپردن مردگان در اعتقادات زمان به وجود آمده بود اجساد مردگان را بر فراز بلندی ها قرار می دادند و پس از آن که از گوشت بدن دیگر اثری بر جای نمی ماند استخوان ها را به داخل محلی به نام استودان می ریختند </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این نویسنده برای سخن خویش به ادبیات ایران زمین و شاه نامه استناد می کند که جریان وصیت انوشیروان شاه ساسانی را چنین به نظم درآورده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من بگذرم زین جهان فراخ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باید مرا خوب کاخ</w:t>
      </w:r>
    </w:p>
    <w:p>
      <w:pPr>
        <w:pStyle w:val="BookText"/>
        <w:rPr/>
      </w:pPr>
      <w:r>
        <w:rPr>
          <w:rFonts w:ascii="IRNazanin" w:hAnsi="IRNazanin" w:eastAsia="IRNazanin"/>
          <w:color w:val="111111"/>
          <w:sz w:val="28"/>
          <w:sz w:val="28"/>
          <w:szCs w:val="28"/>
          <w:rtl w:val="true"/>
          <w:lang w:bidi="fa-IR"/>
        </w:rPr>
        <w:t xml:space="preserve">به جایی کزو دور باشد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 برو کرکس تیز پر </w:t>
      </w:r>
      <w:r>
        <w:rPr>
          <w:rStyle w:val="FootnoteAnchor"/>
          <w:rtl w:val="true"/>
        </w:rPr>
        <w:footnoteReference w:id="428"/>
      </w:r>
    </w:p>
    <w:p>
      <w:pPr>
        <w:pStyle w:val="Heading2"/>
        <w:numPr>
          <w:ilvl w:val="1"/>
          <w:numId w:val="1"/>
        </w:numPr>
        <w:rPr/>
      </w:pPr>
      <w:bookmarkStart w:id="262" w:name="__RefHeading___Toc2437581_653776707"/>
      <w:bookmarkStart w:id="263" w:name="_Toc86"/>
      <w:bookmarkEnd w:id="262"/>
      <w:r>
        <w:rPr>
          <w:rtl w:val="true"/>
        </w:rPr>
        <w:t>بقعه بی بی ،زبیده دختر شهر بانو</w:t>
      </w:r>
      <w:bookmarkEnd w:id="263"/>
    </w:p>
    <w:p>
      <w:pPr>
        <w:pStyle w:val="BookText"/>
        <w:rPr/>
      </w:pPr>
      <w:r>
        <w:rPr>
          <w:rFonts w:ascii="IRNazanin" w:hAnsi="IRNazanin" w:eastAsia="IRNazanin"/>
          <w:color w:val="111111"/>
          <w:sz w:val="28"/>
          <w:sz w:val="28"/>
          <w:szCs w:val="28"/>
          <w:rtl w:val="true"/>
          <w:lang w:bidi="fa-IR"/>
        </w:rPr>
        <w:t>در کتب ایران شناسی و باستان شناسی در ایران به بقعه ای دیگر در شهرستان ری اشاره شده است که بر بالای تپه ای کم ارتفاع و خاکی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بنای اصلی این حرم نیز به معماری قرن نهم هجری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صندوقی در این بقعه هست که متعلق به عصر قاجاریه و از آثار فتحعلی شاه قاجار به شمار می رود و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ساخته شده است و ابیاتی از محتشم کاشانی بر آن دیده می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لوح مفصلی به خط نستعلیق که به تاریخ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بقعه نصب شده است، حکایت از این دارد که این مقبره متعلق به بی بی زبیده دختر امام حسین علیه السلام و فرزند شهربانو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انتساب را مرحوم ملا آقا فاضل دربندی،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شده است و پیش از او در هیچ کتابی دیده نشده است و این کتاب هم </w:t>
      </w:r>
    </w:p>
    <w:p>
      <w:pPr>
        <w:pStyle w:val="BookText"/>
        <w:rPr/>
      </w:pPr>
      <w:r>
        <w:rPr>
          <w:rFonts w:ascii="IRNazanin" w:hAnsi="IRNazanin" w:eastAsia="IRNazanin"/>
          <w:color w:val="111111"/>
          <w:sz w:val="28"/>
          <w:sz w:val="28"/>
          <w:szCs w:val="28"/>
          <w:rtl w:val="true"/>
          <w:lang w:bidi="fa-IR"/>
        </w:rPr>
        <w:t>از سوی اهل نظر و اندیشه رد شده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بقعه بی بی زبیده در شهرری لوحی وجود دارد که شرح حال شهربانو، بی بی ،زبیده دخترش و قاسم ثانی که فرزند حضرت قاسم بن الحسن بوده و مادرش بی بی زبیده مذکور که دختر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لوح به خط نستعلیق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نوشته شده و بر در رواق بقعه بی بی زبیده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با نیم نگاهی می توان به افسانه بودن این جریان پی برد و ما هم از آن جهت که در این لوح از شهربانو سخنی به میان آمده است و نیز برای تنویر افکار بخشی از مطالب لوح را عیناً درج می کنیم </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در بیان کیفیت قاسم ثانی که پسر قاسم ابن حسن علیه السلام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چنین روایت کرده اند شهربانو و زبیده خاتون دختر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قاسم ثانی در آنزمان که جناب سید الشهداء علیه الاف التحیة و الثناء وارد زمین کربلا شدند بنا بوصیت حضرت امام حسن علیه السلام دختر خود زبیده خاتون را بعقد قاسم درآورد و این عقد روز قبل از عاشورا اتفاق افتاد و بقدرت خدای عزوجل نطفه قاسم ثانی در رحم مبارک قرار گرفت تا آن که در روز عاشورا جمع شهداء بفیض شهادت فایض شدند بحكم ابن سعد ملعون لشکر کوفی و شامی بجهت غارت و اسیری اهل بیت بخیمه گاه ریختند و در آن ساعت شهربانو با دختر خود زبیده خاتون هر دو بر اسب سواری جناب سید الشهداء علیه السلام سوار شده رو بفرار سمت شهر ری روانه شدند و</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قابل ذکر است که در کتاب های طبقات و انساب در بخش فرزندان امام حسن مجتبی علیه السلام ذکر شده است که از قاسم بن الحسن باز مانده ای برجای نماند برای نمونه در بحار الانوار به نقل از سبط الجوزی از واقدی و او از ابن هشام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قَاسِمٍ ، أَبُو بکر وَ عَبْدِ اللَّهِ قَتَلُوا مَعَ الحسین یوم الطُّفُوفِ وَ أُمُّهُمْ أُمَّ وَلَدُ لَا بَقِيتُ لَهُمْ </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ابو بکر و عبد الله با حسین در کربلا کشته شدند و مادر آن ها امولد بود و از آن ها نسلی بر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سبل الرشاد </w:t>
      </w:r>
    </w:p>
    <w:p>
      <w:pPr>
        <w:pStyle w:val="BookText"/>
        <w:rPr/>
      </w:pPr>
      <w:r>
        <w:rPr>
          <w:rFonts w:ascii="IRNazanin" w:hAnsi="IRNazanin" w:eastAsia="IRNazanin"/>
          <w:color w:val="111111"/>
          <w:sz w:val="28"/>
          <w:sz w:val="28"/>
          <w:szCs w:val="28"/>
          <w:rtl w:val="true"/>
          <w:lang w:bidi="fa-IR"/>
        </w:rPr>
        <w:t xml:space="preserve">آمده است که نسل امام حسن علیه السلام تنها از زید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نه دیگر فرزندان آن حضرت </w:t>
      </w:r>
      <w:r>
        <w:rPr>
          <w:rStyle w:val="FootnoteAnchor"/>
          <w:rtl w:val="true"/>
        </w:rPr>
        <w:footnoteReference w:id="433"/>
      </w:r>
      <w:r>
        <w:rPr>
          <w:rFonts w:ascii="IRNazanin" w:hAnsi="IRNazanin" w:eastAsia="IRNazanin"/>
          <w:color w:val="111111"/>
          <w:sz w:val="28"/>
          <w:sz w:val="28"/>
          <w:szCs w:val="28"/>
          <w:rtl w:val="true"/>
          <w:lang w:bidi="fa-IR"/>
        </w:rPr>
        <w:t>بنا بر این قاسم دارای فرزندی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این مطلب را از طبقات ابن سعد نقل می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مطالب فوق انتساب بقعه بی بی شهربانو به مادر امام سجاد علیه السلام و نیز وجود دختری به نام زبیده برای شهربانو و دفن وی در بقعه بی بی زبیده و نیز وجود نوه ای برای شهربانو به نام قاسم ثانی که پدرش قاسم بن حسن علیه السلام باشد و مادرش بی بی 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پیرایه ها و خرافاتی است که در سده های اخیر و از زمان فاضل دربندی وارد تاریخ شده و صحت ندارد اگر چه احتمال انتساب این بقعه ها به افراد شریف و نیکوکار ایرانی اعم از زرتشتی و مسلمان وجود دارد ولی باید در مجالی دیگر و به تناسبی دیگر در مورد این بقعه ها تحقیق کرد </w:t>
      </w:r>
      <w:r>
        <w:rPr>
          <w:rFonts w:eastAsia="IRNazanin" w:cs="IRNazanin"/>
          <w:color w:val="111111"/>
          <w:sz w:val="28"/>
          <w:szCs w:val="28"/>
          <w:rtl w:val="true"/>
          <w:lang w:bidi="fa-IR"/>
        </w:rPr>
        <w:t xml:space="preserve">. </w:t>
      </w:r>
      <w:bookmarkStart w:id="264" w:name="pg8668_109121"/>
    </w:p>
    <w:p>
      <w:pPr>
        <w:pStyle w:val="Heading2"/>
        <w:numPr>
          <w:ilvl w:val="1"/>
          <w:numId w:val="1"/>
        </w:numPr>
        <w:rPr/>
      </w:pPr>
      <w:bookmarkStart w:id="265" w:name="__RefHeading___Toc2437583_653776707"/>
      <w:bookmarkStart w:id="266" w:name="_Toc87"/>
      <w:bookmarkEnd w:id="264"/>
      <w:bookmarkEnd w:id="265"/>
      <w:r>
        <w:rPr>
          <w:rtl w:val="true"/>
        </w:rPr>
        <w:t>نتیجه گیری</w:t>
      </w:r>
      <w:bookmarkEnd w:id="266"/>
    </w:p>
    <w:p>
      <w:pPr>
        <w:pStyle w:val="BookText"/>
        <w:rPr/>
      </w:pPr>
      <w:r>
        <w:rPr>
          <w:rFonts w:ascii="IRNazanin" w:hAnsi="IRNazanin" w:eastAsia="IRNazanin"/>
          <w:color w:val="111111"/>
          <w:sz w:val="28"/>
          <w:sz w:val="28"/>
          <w:szCs w:val="28"/>
          <w:rtl w:val="true"/>
          <w:lang w:bidi="fa-IR"/>
        </w:rPr>
        <w:t xml:space="preserve">بحث در مورد مادر امام سجاد علیه السلام از آن جا که قول مشهور در مورد این بانو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از قرن نهم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تشکیک و تردید قرار گرفته است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تاریخ نگاران مسلمان و پاره ای از مستشرقان به مادر امام علیه السلام از زاویه دیگری می نگرند و با تحلیل های سیاسی و عقلانی از وی می نویسند و در نهایت به انکار این حقیقت که وجود دختری از شاه ایران در خاندان امامت است منتهی می شوند و آن را افسانه ای می دانند که به علت چرخش خلافت و دولت ها توسط نویسندگان شیعی ساخته شده و به تاریخ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برخی دیگر ورود دختران شاه ایران به مدینه و قرار دادن آن ها در جایگاه مادری امام چهارم شیعیان و یا عروس ابو بکر و عمر بن خطاب شدن افسانه ای است ساخته و پرداخته شعوبیان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ضد عرب شعوبیّه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کار آمدن آل بویه و تسلط بنو فرات شیعی زمینه پردازش و شیوع این افسانه فراهم و هموار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حاضر نه تنها به علت اعتماد تعصب آمیز به مشهورات بلکه با استفاده از دلایل نقلی و عقلی به بررسی و اثبات شخصیت ما در امام سجاد علیه السلام پرداختیم تا در اثری مستقل و در حدّ امکان جامع به طور استقلالی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ضمن بیان شرح حال همسر و فرزند این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 های به جامعه علمی ارایه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مباحث مربوط به شهربانو در چهار بخش زیر مورد بحث قرار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وی و تعدد نام ها و علت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پانزده نام برای شهربانو ذکر شده که برخی تصحیف دیگری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پدر شهربانو که امر دائر است بین ،یزد گرد شیرویه نوشجان، سبحان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اسارت که در سه مورد فحص می شود؛ زمان خلافت عمر بن خطاب عثمان، حضرت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ملیت شهربانو که در برخی نقل ها ایرانی و برخی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در شمال شرق ایران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ضعیفی به کابلی بودن او اشاره دارد که احتمالاً با جریان شاه فرید ، برادر زاده اش و یا دختر دیگری از کسری به نام ادرک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وارد شده بر قصه شهربانو در دو بخش عمده شکل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سندی که اغلب بجا بوده و پاسخی برای آن ها نیست امّا به طور کلی می توان گفت در مباحث تاریخی و اخلاقی به اندازه مباحث فقهی نباید بر سند ها متمرکز شد هر چند اثابت وثاقت راوی و صحت سند محقق را به اطمینان بیشتر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تحقیق حاضر به سند روایات نیز به تناسب بحث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مربوط به محتوا که پس از نقل هر ،روایت، اشکالات مطرح شده مورد بحث قرار گرفته و در صورت وجود پاسخ منطقی و عقلانی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روایات در مورد زمان اسارت شهربانو که از بحث های سنگین و طاقت فرسا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سه محور اساسی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اسارت او در زمان عمر بن خطاب که اشکالاتی چون عدم تطابق با مباحث مربوط به جنگ های ایران و اعراب، خرد سال بودن دختران یزد گرد در زمان خلافت عمر با توجه به سن پدر شان یزد گرد سن کم محمد بن ابی بکر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برای ازدواج با یکی از دختران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دارد است و ما این روایت را به شکل موجود نپذیرفتیم مگر آن که قایل به تصحیف عثمان به عمر شده باشیم که چنین تصحیفی در کتب رجالی دیده می شود و شواهد زیادی بر آن ذکر کردیم اگر احتمال تصحیف که ما دادیم درست باشد این روایات با روایات دسته دوم که ذکر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دسته قرار می گیرند در هر حال اسارت دو یا سه دختر یزد گرد در زمان عمر بن خطاب صحیح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اسارت دختران در زمان عثمان که بسیاری از اشکالات وارده بر روایات دسته اول مثل سن ،دختران عدم تطابق با نقل های مربوط به جنگ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مطرح نمی شود امّا دو اشکال اساسی دارد و آن تزویج یکی از دختران به امام حسن علیه السلام است در حالی که در بین همسران امام حسن علیه السلام نامی از دختر یزد گرد دیده نمی شود و اشکال دیگر عدم ذکر تزویج یکی از دختران با محمد بن ابی بکر که حاصل آن تولد قاسم بن محمد بن ابی 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تناسب بضاعت خود به این اشکالات پاسخ دادیم و از نظریات اساتید دیگر نیز بهره مند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اسارت دختران در زمان خلافت امیر المومنین علیه السلام که به هیچ عنوان صحیح نیست و با سال تولد امام سجاد علیه السلام نیز سازگاری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در این نقل ها خلط مبحثی بین اسارت دختر دیگر یزد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نواده ای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فتح نیشابو ر بود و جریان شهربانو شده است و از همین نقل ها برای اثبات حضور شهربانو در خاندان امامت علیه السلام می توان بهره جست آن هم به عنوان یک موید و نه دلیل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مجموع نقل های مربوط به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نمایه ای از آن به صورت جدول در پایان فصل پنجم ارایه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صدوق در عیون اخبار الرضا اعتماد کردیم زیرا هم با نقل های دیگر سازگار است و هم اشکالات کمتری بر آن وارد است که با ذکر توضیحات و توجیهاتی همین موارد را نیز می توان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این که به نظر ما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شاه زنان یا هر اسم عربی و فارسی دیگر در نقل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و دختر یزد گرد بوده است که پس از مرگ پدرش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عثمان به اسارت اعراب مسلمان درآمده و به مدینه فرستاده می شود و به ازدواج یا ملک یمن امام حسین علیه السلام در آمده و پس از چند سال علی بن حسین علیه السلام را به دنیا می آورد و سپس در حالت نفاس از دنیا می رود و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نگارنده تاریخ قم در خانه حضرت زهرا علیها السلام همان مکانی که فرزندش را به دنیا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اثر ثابت کردیم که گزارش های مربوط به حضور </w:t>
      </w:r>
    </w:p>
    <w:p>
      <w:pPr>
        <w:pStyle w:val="BookText"/>
        <w:rPr/>
      </w:pPr>
      <w:r>
        <w:rPr>
          <w:rFonts w:ascii="IRNazanin" w:hAnsi="IRNazanin" w:eastAsia="IRNazanin"/>
          <w:color w:val="111111"/>
          <w:sz w:val="28"/>
          <w:sz w:val="28"/>
          <w:szCs w:val="28"/>
          <w:rtl w:val="true"/>
          <w:lang w:bidi="fa-IR"/>
        </w:rPr>
        <w:t xml:space="preserve">شهربانو در کربلا و باز گشت وی پس از واقعه عاشورا به ایران و جریان انتساب آرام گاه بی بی شهربانو به او صحت ندارد و افسانه پردازی است نه تنها هیچ دلیل معتبر نقلی و عقلی برای اثبات آن ها نداریم بلکه برای خلاف این قضایا دلایل کافی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روایات و نقل هایی که اشاره به رویای شهربانو قبل از اسارت و گفت گوی وی با حضرت علی علیه السلام به زبان فارسی دارد قابل قبول نیست چون اولین بار در دلایل الامامه به روایت اصلی افزوده شده و در منابع مهم پیش از آن وجود ندارد و ضعف های محتوایی بسیاری دارد که حل ناشدنی است در پایان به دلایل زیر شهربانو دختر یزد گرد را ما در امام سجاد علیه السلام 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نام شهربانو دختر یزد گرد در نقل های اولیه و منابع معتبری که در جای خود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روایی ،تاریخی فرق، انساب، ادبیات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های مربوط به شاه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یزید ناقص و بنا به تصریح نقل های ،معتبر برادرزاده شهربانوکه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ترین کتب اهل سنت و شیعه دیده می شود و گر چه برخی که شهربانو را افسانه انگاشتند این زن را هم افسانه ای دیگر می دانند و ما پاسخ دادیم دلیل دیگر بر وجود شهربانو به عنوان مادر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و انطباق نقل های موجود در کتب روایی و تاریخی با آن چه در مورد جنگ های ایران و اعراب نگاشته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سخن این که خداوند حکیم و توانا بر اساس علم و حکمت خویش اراده کرد هفت امام معصوم از بطن کنیزانی با ملیت های متفاوت باشند و این در حالی بود که ائمه مذکور همسران نام آشنا از خاندان های برجسته عرب داشتند که می توانستند ما در مناسبی برای معصوم باشند همو اراده کرد که یکی از این مادران معصومان ایرانی باشد و دیگری اهل مغرب و یکی دیگر از بلاد روم و به یقین ورای این انتخاب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بگویم انتصاب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حکمتی است که بر ما پوشیده است گر چه می توان از همین نکته حقیقتی را دریافت و آن همبستگی ملیّت ها و ملت ها و فرهنگ ها در سایه اعتقاد به این ذوات مقدسه در دولت کریمه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67" w:name="pg8668_109133"/>
    </w:p>
    <w:p>
      <w:pPr>
        <w:pStyle w:val="Heading2"/>
        <w:numPr>
          <w:ilvl w:val="1"/>
          <w:numId w:val="1"/>
        </w:numPr>
        <w:rPr/>
      </w:pPr>
      <w:bookmarkStart w:id="268" w:name="__RefHeading___Toc2437585_653776707"/>
      <w:bookmarkStart w:id="269" w:name="_Toc88"/>
      <w:bookmarkEnd w:id="267"/>
      <w:bookmarkEnd w:id="268"/>
      <w:r>
        <w:rPr>
          <w:rtl w:val="true"/>
        </w:rPr>
        <w:t xml:space="preserve">منابع </w:t>
      </w:r>
      <w:r>
        <w:rPr>
          <w:rtl w:val="true"/>
        </w:rPr>
        <w:t>:</w:t>
      </w:r>
      <w:bookmarkEnd w:id="269"/>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الزركلی، خیرالدین الاعلام، دار العلم للملایین، بیروت، هفتم،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الاحتجاج،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علی ؛ الاسیر فی الاسلام موسسه النشر الاسلامی، قم، اول،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نعمان الارشاد، موسسه الاعلمی، 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التسترى، قاضی نورالله احقاق الحق و اذهاق الباطل، مطبعة الاسلامیه ،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 محمد شریف؛ اختران فروزان رى و طهران یا تذكرة المقابر، بینا،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على بن ابى الكرام اسد الغابه فی معرفه الصحابه ، دار الفكر،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 شیخ عباس الانوار البهیه فى تواریخ الحجج الالهیه موسسه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 سید محسن، اعیان الشیعه، دار التعارف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الدینوری، احمد بن داود الاخبار الطوال تحقیق عبد المنعم ،عامر دار احیاء الكتب العربیه، اول،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الحسین؛ اثبات الوصیه، موسسه انصاریان،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رنات و پرفسور گلدزیهر اسلام در ،ایران ،شعوبیّه محمود رضا افتخار زاده، موسسه نشر میراث های اسلام و ،ایران تهران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،محمدتقی؛ احوالات سید الساجدین امام زین العابدین علیه السلام ، رحلی بینا، بی جا،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السمعانى الانساب، تعلیق و مقدمه عبد الله عمر البارودى، بیروت، دارالجنان اول،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کریستین ،سن ،آرتور؛ ایران در زمان ساسانیان رشید یاسمی ابن سینا تهران چهارم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المقرّم، عبد الرزاق الامام زین العابدین، موسسه الوفاء، بیروت،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على بن الحسین؛ الامالی، انتشارات کتاب 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نعمان الاختصاص،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دار الكتب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شبراوی عبد الله بن عامر الاتّحاف بحُبّ الاشراف، منشورات الرضى، قم،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احمد بن یحیى ؛ انساب الاشراف، تحقیق دکتر سهیل ،زکّار دکتر ریاض زرکلی ،دار الفکر بیروت و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صبان اسعاف الراعیین،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بن جعفر اقبال الاعمال مكتب الاعلام الاسلامى، اول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كحاله عمر ،رضا اعلام النساء فی عالمى العرب و الاسلام موسسه الرساله،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اختیار معرفه الرجال، تحقیق سید مهدی روحانی آل البیت،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على بن الحسین ابو الفرج، الاغانی، دار احیاء التراث العربی، بیروت،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الجندى ، عبد الحلیم ؛ الامام جعفر الصادق علیه السلام به توصیه محمد توفیق عوده، قاهره،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 جواد ایران در عهد باستان ،امیر کبیر دوم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بیومی مهران دکتر محمد ؛ الامام زین العابدین على بن الحسین علیه السلام دار النهضه العربیه، ،بیروت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الامالی، بیروت، موسسه العلمیه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مولی محمد باقر، بحار الانوار موسسه الوفاء، بیروت، دوم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قمی، محمد بن حسن بن فروخ بصائر الدرجات الكبرى، موسسه الاعلمی،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شكرى الآلوسی، سید محمود؛ بلوغ الارب فی معرفه احوال العرب، دار الكتب العلمیه، بیروت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عساكر على بن الحسین؛ تاریخ مدینه الدمشق، تحقیق على شیری، دارالفکر، بیروت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محمد بن احمد؛ تاریخ الاسلام دارالكتاب العربی، بیروت، دوم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تاریخ طبری دار الفکر بیروت، اول،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الثلج؛ تاریخ الائمه، مكتبه آیت الله مرعشی نجفی،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محمد بن واضع تاریخ الیعقوبی موسسه نشر فرهنگ اهل بیت،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حسن بن محمد بن حسن، تاریخ قم، حسن بن علی بن حسن بن عبد الملک قمی توس،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تاج الموالید فی موالید الائمه و وفیاتهم، مكتبه آیت الله مرعشی نجفی،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التهذیب، دار الكتب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الحلّى، حسن بن یوسف؛ تحریر الاحكام موسسه آل البیت،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صادق، قم،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العبیدلی، احمد بن محمد بن مهنّا التذكره فى الانساب المطهره، نشر مكتبه آیه الله مرعشی، قم،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آشتیانی عباس تاریخ مفصل ایران در صدر اسلام و انقراض قاجاریه، نشر کتاب خانه خیام،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نولدکه تئودور تاریخ ایرانیان و عرب ها در زمان ساسانیان عباس ،زریاب، پژوهش گاه علوم انسانی و مطالعات فرهنگی ،تهران ،دوم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عبد العظیم؛ تاریخ ده هزار ساله ،ایران ،اقبال ،تهران ،چهارم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بلعمی، محمد بن علی؛ تاریخ بلعمی، تكمله و ترجمه تاریخ طبری، تصحیح ملک الشعرای بهار زوار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المزى، تهذیب الكمال، تحقیق دکتر بشار عواد ،معروف ،بیروت، موسسه الرساله،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نقلاً عن الائمه علیهم السلام ، تاریخ اهل البیت تحقیق السید محمد رضا الحسینی، موسسه ال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اول،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الاصفهانی، حمزه بن الحسن، تاریخ سنی ملوک الارض و الانبیاء، بیروت، دار المكتبه الحیاه،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حمدالله؛ تاریخ گزیده به اهتمام دکتر ،نوابی، امیرکبیر،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تشیع در ایران از آغاز تا قرن دهم هجری ،انصاریان، قم،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تهذیب التهذیب، دار الفكر ، بیروت، اول،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سایکس سرپرسی؛ تاریخ ،ایران محمد تقی فخرداعی گیلانی نشر علی اکبر علمی چهاردهم،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 جواد تاریخ ایران ،زمین اشراقی،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تنقیح المقال، مطبعه الرضویه، نجف،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 ،شاطر احسان؛ تاریخ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،انوشه امیرکبیر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الخشاب عبد الله بن ،النصر، تاریخ موالید الائمه علیهم السلام و وفیاتهم مكتبه آیت الله مرعشی نجفی،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لوبون ، گوستاو تاریخ تمدن اسلام و عرب فخر داعی گیلانی، کتاب فروشی اسلامیه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الخطیب البغدادى، تاریخ ،بغداد تحقیق مصطفى عبد القادر عطا، بیروت، دار الكتب العلمیه،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،الثقات، حیدر آباد دکن هند موسسه الكتب الثقافیه،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حسین؛ جامع الاحادیث الطباطبایی، البروجردى، 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التلمسانی، محمد بن ابى بكر ؛ الجوهره فی نسب الامام العلى علیه السلام مكتبه النورى، بیروت،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الاردبیلی، محمد بن على؛ جامع الرواه و ازاحه الاشتباهات عن الطرق و الاسناد مكتبه المحمدی،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الكلام فى شرح شرایع الاسلام دار الاحیاء التراث العربی بیروت،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 سید ،جعفر چراغ روشن در دنیای تاریک نشر کتاب فروشی و چاپ خانه محمد حسن ،علمی ،تهران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حیات فکری و سیاسی امامان شیعه مرکز چاپ و نشر سازمان تبلیغات اسلامی،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 عبد الله؛ حقّ الیقین فی معرفه اصول الدین، الاعلمی، نجف،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نعمان؛ حدائق الریاض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عبد القادر بن عمر؛ خزانه الادب ط ،بولاق المطبعه الامیریه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المظفرى القزوینی ابراهیم؛ خلاصه البیان فی شرح احوال شاه زنان مولف،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خدمات متقابل اسلام و ایران صدرا، قم،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الروانه ی قطب الدین، الخرائج و الجرائح، موسسة الامام المهدى علیه السلام قم، اول،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 محمد بن جریر؛ دلایل الامامه دار الذخائر للمطبوعات،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دراسات و بحوث موتمر الامام الحسین کنگره امام حسین علیه السلام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احمد و حاج سید جوادى دائره المعارف تشیع، نشر شهید سعید محبّى،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آرنولد سرتو ماس؛ الدعوه الى الاسلام، حسن ابراهیم حسن و دیگران، قاهره، دوم،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محمد بن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الدروس الشرعیه فی فقه الامامیه، موسسه النشر الاسلامی، قم، اول،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ابن حاتم الدّر النظیم نشر موسسه الاسلامى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محمد بن مكى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الدّره الباهره، زائر،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الطهرانی ، شیخ آقا بزرگ ،الذریعه، دار الاضواء، بیروت، سوم،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الزمخشری ، محمد بن عمر ربیع الابرار تحقیق دکتر سلیم النعیمی، دار الذخائر للمطبوعات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 رجال نجاشی انتشارات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ابن داود رجال ابن داود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رجال الشیخ الطوسی، انتشارات الحیدریّه نجف ،اشرف،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کریمیان حسین؛ ری باستان دانشگاه شهید بهشتی،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النیشابو ری، محمد بن الفتال روضه الواعظین منشورات الرضی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الصالحی الشامی، سبل الهدى الرشاد، تحقیق عادل احمد عبد الموجود و شیخ علی محمد معوض بیروت، دارالکتب العلمیه، اول،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بارتلمه، کریستین زن در حقوق ساسانی ناصر الدین صاحب زمانی عطایی،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زندگانی علی بن الحسین علیه السلام ، دفتر نشر فرهنگ اسلامی، تهران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السیره النبویه تحقیق محمد محیى الدین عبد الحمید مكتبه محمد على صبیح و اولاده،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محمد بن احمد بن عثمان؛ سیر اعلام النبلاء، موسسه الرساله، بیروت، هفتم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سنن ابن ماجه دار الفکر بیروت،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ابی ،نصر؛ سر سلسله العلویه منشورات المطبعه الحیدریه، نجف،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الحلّى ، محمد بن ادریس ؛ السرائر، مطبعه موسسه النشر الاسلامى، دوم،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التمیمی، قاضی نعمان بن محمد؛ شرح الاخبار فی فضائل الائمه الاطهار، موسسه النشر الاسلامی،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الدین رازی الشجره المباركه فى انساب الطالبیه، قم، كتاب خانه آیت الله مرعشی اصفهانی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الشعر و الشعراء، دار الثقافة، بیروت،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مولی محمد صالح؛ شرح اصول کافی، بینا،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فردوسی، حکیم ابو القاسم شاه نامه تصحیح ژول ،مول ترجمه جهان گیر ،افکاری نشر کتاب های جیبی فرانکلین ،تهران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لمعه داوری، قم، اول،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شیعه مجموعه مذاکرات با پروفسور گربن، هجرت،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على بن یونس الصراط المستقیم، كتابخانه حیدریه، نجف،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القشیری، مسلم بن حجاج بن مسلم صحیح مسلم دار 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اسمعیل بن حمّاد ؛ الصحاح تاج اللغه و صحاح العربیه، تحقیق احمد عبد الغفور عطار، دار العلم للملایین، بیروت،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الجعفی، محمد بن اسماعیل صحیح البخاری ،دارالفکر بیروت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محمد سراج الدین بن السید رفاعی صحاح الاخبار فی نسب الساده الفاطمیه ،الاخبار نخبه الاخبار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 الطبقات الكبرى دارصادر، بیروت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بن خیاط ؛ الطبقات تحقیق دکتر سهیل ،زکار ،دارالفكر،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سلام النجمی محمد؛ طبقات الشعراء، دار الكتب العلمیه، بیروت، </w:t>
      </w:r>
      <w:r>
        <w:rPr>
          <w:rFonts w:eastAsia="IRNazanin" w:cs="IRNazanin"/>
          <w:color w:val="111111"/>
          <w:sz w:val="28"/>
          <w:szCs w:val="28"/>
          <w:lang w:bidi="fa-IR"/>
        </w:rPr>
        <w:t>1458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الاندلسی، ابن عبد ربه عقد الفرید دار مكتب العلمیه، بیروت،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شیخ عبد الله العوالم الامام الحسین علیه السلام ، مدرسه الامام المهدى، قم،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عبد الوهاب عیون المعجزات منشورات مكتبه الراوندی،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على عمده الطالب فى انساب آل ابی طالب نشر مطبعه الحیدریه، نجف،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یحیى بن الحسن عمده عیون صحاح الاخبار فی مناقب امام ،الابرار ممثلیه الامام القائد السید خامنه ای تهران سوم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المطهر حلى، على بن یوسف؛ العدد القویه لدفع المخاوف الیومیه، تحقیق سید مهدی رجایی، نشر مكتبه آیت الله مرعشی اول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اخبار الرضا، انتشارات جهان،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الثقفى ابراهیم بن محمد الغارات تحقیق سید جلال الدین المحدث، افست در چاپ خانه بهمن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 الحسین، الغدیر کتاب خانه بزرگ اسلامی دکتر جمال موسوی تهران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سیاح ،احمد فرهنگ جامع ،نوین کتاب فروشی اسلامی، تهران، نهم،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النوبختی، حسن بن موسى؛ فرق الشیعه، تصحیح سید محمد صادق آل بحر العلوم مكتبه المرتضویه، نجف،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احمد بن سهل فارس نامه ابن ،بلخی، تحشیه دکتر منصور رستگار فسایی بنیاد فارس شناسی شیراز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الفصول المهمّه فى معرفه الائمه تحقیق سامى العزیری دارالحدیث قم،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یحیى؛ فتوح البلدان، دار الكتب العلمیه،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المبرّد ،ابو العباس الفاضل، تحقیق عبد العزیز المیمنى مكتبه دار الكتب المصریه ،قاهره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تسترى ، محمد تقی، قاموس الرجال، موسسه نشر الاسلامی، قم،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كتاب من لا یحضره الفقیه،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ثقه الاسلام ،الکافی، دار الكتب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کمال الدین و تمام النعمه، دار الكتب الاسلامیه،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 كتاب الفتوح، تحقیق على ،شیری دار الاضواء، بیروت، اول،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محمد بن اسحاق کتاب الفهرست طبع جدید، تهران،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الخزار ،قمی علی بن محمد بن على؛ كفایه الاثر فى النص على الائمه الاثنى عشر، بیدار قم، </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الاربلى على بن عیسى ؛ کشف الغمّه، دار الكتاب الاسلامی،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المبرّد ابو العباس ؛ الكامل فى اللغه و الادب و النحو و التصریف، تحقیق دکتر زکی ،مبارک شركه مكتبه مصطفی البابی و اولاده ،مصر اول،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گلبرگ ،اتان؛ کتاب خانه ابن طاووس سید علی قرائی و رسول جعفریان، کتاب خانه آیت الله مرعشی نجفی،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دبیری نژاد دکتر بدیع الله؛ کارنامه ساسانیان نشر کتابفروشی ،ثقفی ،اصفهان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الكامل فی التاریخ ، دار الكتاب العربی، بیروت،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الزبیری، مصعب بن عبد الله؛ کتاب نسب قریش،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لیفى بروفن سال دار المعارف للطباعه و النشر، بیروت،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دهخدا، انتشارات دانشگاه تهران تهران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مكى العاملی محمد بن 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دار ،الفكر ،قم اول،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زید بیهقى لباب ،الانساب ،تهران، مكتبه المشكاه،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ابى القاسم حسین محمد راغب؛ محاضرات الادباء و محاورات الشعراء و البلغاء، مكتبه الحیدریه، قم،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دكتر جواد؛ المفصل فی تاریخ العرب قبل الاسلام، دار العلم للملایین مكتبه النهضه، بیروت ،اول،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قهپائی عنایت الله على مجمع الرجال، تصحیح ضیاء الدین الشهید الاصفهانی، موسسه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اسماعیلیان، قم،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ابن حبیب؛ المحبّر، تصحیح دکتر ایلزه لیختن شتیتر، دار الافاق الجدید بیروت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مطالعات اسلامی استراسبورگ؛ مغز متفکر جهان شیعه امام صادق علیه السلام ، ذبیح الله منصوری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 مقتل الحسین، تحقیق علامه شیخ محمد سماوی مكتبه الشهید قم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الحلّى، حسن بن یوسف؛ منتهى المطلب فی تحقیق المذهب، مجمع البحوث الاسلامیه، مشهد، اول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شادی ؛ مجمل التواریخ و القصص، بینا، تهران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مختصر کتاب ،البلدان ،دارصادر، بیروت،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 محمد بن طلحه مطالب السئول فی مناقب آل الرسول، مطبع الجعفرى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علما و مورخان قدیم شیعه؛ مجموعهٌ نفسیهٌ فی تاریخ الائمه من آثار القدما مكتبه آیت الله مرعشی نجفی،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نعمان مسار الشیعه،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کفعمی، ابراهیم بن على المصباح الكفعمی، انتشارات ،رضی،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معانی الاخبار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 مهج الدعوات، انتشارات دار الذخائر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الیوسفى الغروی شیخ محمد هادی؛ موسوعه التاریخ الاسلام ، الفكر الاسلامی مجمع قم، اول،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اسمعیل ابراهیم بن ناصر ابن طباطبا، منقلة الطالبیه، تحقیق سید محمد مهدى السید الخرسان ،نجف منشورات المطبعه الحیدریه،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الناصر محمد حامد و خوله درویس، المراه بین الجاهلیه و الاسلام، دار الرساله مكه مکرمه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الواقدی، محمد بن عمر، المغازی، محمود مهدوی دامغانی، مرکز نشر فرهنگی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نعمان المزار، تحقیق سید محمد باقر الابطحی، مدرسه الامام المهدى ،قم ،اول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مجموعه مقالات همایش امام حسین مجمع جهانی اهل بیت ،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عیاش احمد بن عبیدالله؛ مقتضب الاثر فى النص على الائمه الاثنى عشر مكتبه الطباطبایی،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مخنف لوط بن یحیى ؛ مقتل الحسین میرزا حسن غفارى مكتبه العامه للسید شهاب الدین مرعشی نجفی،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 القاسم ؛ معجم رجال الحدیث، مركز نشر آثار الشیعه ،قم،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شیخ علی ؛ مكاتیب الرسول، دار الحدیث اول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علیاری مقالات و گفتارها مسجد انگجی تبریز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الحسین؛ مروج الذهب و معادن الجوهر، تصحیح شارل بلّا، انتشارات شریف ،رضی، قم،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النوری، میرزا حسین؛ مستدرک الوسائل آل البیت، بیروت، اول، </w:t>
      </w:r>
      <w:r>
        <w:rPr>
          <w:rFonts w:eastAsia="IRNazanin" w:cs="IRNazanin"/>
          <w:color w:val="111111"/>
          <w:sz w:val="28"/>
          <w:szCs w:val="28"/>
          <w:lang w:bidi="fa-IR"/>
        </w:rPr>
        <w:t>1458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الحموی؛ معجم البلدان دارصادر،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عبد الله بن مسلم المعارف تحقیق ثروه عكاشه، منشورات شریف ،رضی ،قم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مرآت العقول، دار الكتب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مناقب آل ابی طالب مطبعه الحیدریه، نجف،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ابن حبیب؛ المنمّق فی اخبار قریش، تصحیح خورشید احمد فاروق عالم الكتب،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کلبی، محمد بن سائب؛ مثالب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نجاح الطائی، دارالمهدی،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المنتخب من ذیل المذیل موسسه الاعلمی،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منابع تاریخ اسلام انصاریان، قم،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حسن بن المطهر المستجاد من كتاب ،الارشاد مكتبه آیت الله مرعشی نجفی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نعمان المقنعه، موسسه النشر الاسلامی، قم،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خشاب موالید الائمه و وفیاتهم در مجموعه ،نفیسه مكتبه آیت الله مرعشی نجفی،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بن موسى الملاحم و الفتن گلبهار، اصفهان، اول،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العمری، على بن ابى الغنائم؛ المجدی فی انساب الطالبیین، مكتبه آیت الله مرعشی نجفی،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النویری، احمد بن عبد الوهلب شهاب الدین نهایه الارب ،قاهره دار الكتی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المصریه،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،نوری میرزا حسین؛ نجم الثاقب انوار المهدى،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تغریبردی جمال الدین یوسف النجوم الزاهره موسسه المصریه العامه للتالیف و الترجمه و الطباعه و النشر،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______ </w:t>
      </w:r>
      <w:r>
        <w:rPr>
          <w:rFonts w:ascii="IRNazanin" w:hAnsi="IRNazanin" w:eastAsia="IRNazanin"/>
          <w:color w:val="111111"/>
          <w:sz w:val="28"/>
          <w:sz w:val="28"/>
          <w:szCs w:val="28"/>
          <w:rtl w:val="true"/>
          <w:lang w:bidi="fa-IR"/>
        </w:rPr>
        <w:t>؛ نصر الدّر، الهیئه المصریه العامه للكتاب،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حمدالله؛ نزهه القلوب، تصحیح گای استرانج دنیای کتاب،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التفرشی، میر مصطفی ؛ نقد الرجال، موسسه آل البیت، قم، اول،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 ، مومن بن حسن؛ نور الابصار، دار الاحیاء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حرّ، وسائل الشیعه، موسسه آل البیت، قم،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المنقرى نصر بن مزاحم، وقعه صفین، کتاب خانه آیت الله مرعشی قم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المنقرى نصر بن مزاحم وقعه صفین تحقیق عبد السلام محمد هارون، قاهره موسسه العربیه الحدیثه،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احمد بن محمد وفیات الاعیان و ابناء ابناء الزمان مكتبه النهضه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،هاشم وندیداد فکر ،روز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حسین بن حمدان؛ هدایه الكبرى، موسسه البلاغ،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سلیمان بن ابراهیم نیابیغ الموده، قم، دارالاسوه للطباعه و النشر،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باستان شناسی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ها و پل هایی که با نام دختر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باستانی پاریزی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باستان شناسی و هنر ،ایران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های سنگی شمیران و رابطه آن با استودان های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پرویز ،ورجاوند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اطلاعات ،ماهانه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بی بی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مصطفوی سال پنجم شماره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گزارش های باستان شناسی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تاریخی بقعه بی بی شهربانو در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تقی مصطفوی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رساله الحسین، مقاله حول السیده الشهربانو محمد هادی یوسفی غروی، شماره دوم سال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بررسی های تاریخی، مقاله بی بی شهربانو و بانو پارس مری بویس ترجمه دکتر حسن جوادی، سال دوم، شماره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8668_109168"/>
      <w:bookmarkStart w:id="271" w:name="pg8668_109168"/>
      <w:bookmarkEnd w:id="271"/>
    </w:p>
    <w:p>
      <w:pPr>
        <w:pStyle w:val="Heading2"/>
        <w:numPr>
          <w:ilvl w:val="1"/>
          <w:numId w:val="1"/>
        </w:numPr>
        <w:rPr/>
      </w:pPr>
      <w:bookmarkStart w:id="272" w:name="pg8668_109168"/>
      <w:bookmarkStart w:id="273" w:name="__RefHeading___Toc2437587_653776707"/>
      <w:bookmarkStart w:id="274" w:name="_Toc89"/>
      <w:bookmarkEnd w:id="272"/>
      <w:bookmarkEnd w:id="273"/>
      <w:r>
        <w:rPr>
          <w:rtl w:val="true"/>
        </w:rPr>
        <w:t>فهرست اعلام</w:t>
      </w:r>
      <w:bookmarkEnd w:id="274"/>
    </w:p>
    <w:p>
      <w:pPr>
        <w:pStyle w:val="BookText"/>
        <w:rPr/>
      </w:pPr>
      <w:r>
        <w:rPr>
          <w:rFonts w:ascii="IRNazanin" w:hAnsi="IRNazanin" w:eastAsia="IRNazanin"/>
          <w:color w:val="111111"/>
          <w:sz w:val="28"/>
          <w:sz w:val="28"/>
          <w:szCs w:val="28"/>
          <w:rtl w:val="true"/>
          <w:lang w:bidi="fa-IR"/>
        </w:rPr>
        <w:t>حسین بن علی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یزد جرد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087</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IRNazanin" w:hAnsi="IRNazanin" w:eastAsia="IRNazanin"/>
          <w:color w:val="111111"/>
          <w:sz w:val="28"/>
          <w:sz w:val="28"/>
          <w:szCs w:val="28"/>
          <w:rtl w:val="true"/>
          <w:lang w:bidi="fa-IR"/>
        </w:rPr>
        <w:t>على بن ابی طالب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آبی ، ابو منصور،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آدرگ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آذرمیدخت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آرنولد سرتو ماس،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آزرمیدخت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بحر العلوم، سید محمد صادق،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آناهیتا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آناهید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ابراهیم بن اسحاق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ابراهیم بن عباس صولی،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ابراهیم بن عثمان ،یمانی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ابراهیم بن عمر یمانی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ابراهیم بن محمد الجوینی،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ابراهیم بن منذر حزامی،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ابرویز بن ،هرمز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ابن ابى الثلج محمد بن احمد،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ابن عبد ربه اندلسی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ابن ،اثیر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ابن الخیرتین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بلخی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ابن تغربردی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ابن تغری بردی ،یوسف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ابن حاتم عاملی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ابن حبیب ،بغدادی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ابن خشاب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ابن داود حلی،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ابن ،شادی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ابن شاهین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ابن طباطبا ابراهیم بن ناصر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ابن ،طریق شمس الدین یحیى،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ابن عنبه سید جمال الدین احمد بن علی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عبید الله بن عیاش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ابن ،غضائری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ابن فروخ،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ابن فقیه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ابن فندق بیهقی، علی بن زید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ابن قتبه ،دنیوری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ابن قتیبه ،دینوری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ریحان بیرونی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ابن کلبی هشام بن محمد بن سائب،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ابو عبد الله بن اعرابی،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ابن مقفع،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ابن منده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ابن ،ندیم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ابو الاسود دوئلی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ابو الجاموس ثور بن یزید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ابو الحسن مدائنی،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ابو السرّی ،مروزی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ابو الیقضان سحیم،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ابو بکر بن ابو قحافه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ابو بکر محمد بن اسحاق بن خزیمه،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ابو جعفر محمد بن حبیب بن امیه بن عمرو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 جعفر نحّاس،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ابو حفض ،ازدی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ابو حنیفه دینوری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ابو خالد کابلی،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ابو ذر غفاری،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ابوریحان بیرونی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ابو سهل فضل بن نوبخت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ابو صالح زكریا بن ابی صالح بلدی،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ابو عبیده،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ابو علی سینا حسین بن عبد الله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ابو محمد بن صاعد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ابو مخنف لوط بن یحیى،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ابو نصر ،بخاری،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 نعیم اصفهانی،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ابی بن كعب،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ابی ،مره،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ابی نضره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احمد بن امین ،مصری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احمد بن یحیی شیبانی،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احمد فهمی محمد،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احمدی، حبیب الله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احمری نهاوندی ابراهیم بن اسحاق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ادرک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ادرگ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ادریس بن حنظله عمّی،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اردبیلی، محمد بن علی، </w:t>
      </w:r>
      <w:r>
        <w:rPr>
          <w:rFonts w:eastAsia="IRNazanin" w:cs="IRNazanin"/>
          <w:color w:val="111111"/>
          <w:sz w:val="28"/>
          <w:szCs w:val="28"/>
          <w:lang w:bidi="fa-IR"/>
        </w:rPr>
        <w:t>153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اردشیر،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اردشیر سوم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اردک،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اردگ،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اردگ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اردوسیور آناهید،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اردویسور آناهید،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از هریه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اسحاق المهدى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اسحاق بن جعفر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اسماعیل بن جعفر،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اسماء بنت دُرَیم بن 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الاسبع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اسماء سلمی،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اسود بن كلثوم،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اشعری ابو موسی،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اشعری سعد بن عبد الله،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اصفهانی، ابو نعیم،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اصفهانی، حمزه،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اصمعی عبد الملک بن قریب،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افتخار زاده محمود رضا،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افیروزان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اقبال آشتیانی عباس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الحسّون،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الغریری، سامی،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المتقى الهندى،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الیاس بن مضر،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امام زاده حمزه،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امامزاده قاسم،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ام فضل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ام كلثوم بنت على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امینی، عبد الحسین،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امیه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اندلسی، ابن حزم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انصاری ،تلمسانی محمد بن ابی بکر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انوشیروان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انوشیروان بن قباد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انوشیروان بن قباذ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اوس بن حبیب تمیمی،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بابو نج،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بابو 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بارتلمه ،کریستین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بارتولومئی،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بارودی، عبد الله عمر </w:t>
      </w:r>
      <w:r>
        <w:rPr>
          <w:rFonts w:eastAsia="IRNazanin" w:cs="IRNazanin"/>
          <w:color w:val="111111"/>
          <w:sz w:val="28"/>
          <w:szCs w:val="28"/>
          <w:lang w:bidi="fa-IR"/>
        </w:rPr>
        <w:t>72</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باستانی پاریزی ،ابراهیم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باقر شریف قرشی،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بانو پارس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بانویه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بحرانی اصفهانی، عبد الله بن نور الله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بحرانی،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بختکان ابو عثمان سعید بن حمید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بدخشی،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براون ،ادوارد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برّه،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برّه بنت نوشجان،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برّی،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بغدادی ابن نجار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بقعه بی بی شهربانو،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بلاذری، احمد بن یحیى،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بلخی ابو القاسم،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بلعمی، ابو علی محمد بن محمد،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بلعمی، محمد بن علی،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بندوه بن سیاوس،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بی بی ،زبیده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بی بی شهربانو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بیومی ،مهران محمد،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پرویز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پسلا، شارل،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پوراندخت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تاج الدین ابن ،زهره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تستری، محمد تقی،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تفرشی، میر مصطفی،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تلمسانی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ابو بکر،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تمیمی، محمد بن قاسم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تهرانی آقا بزرگ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تهمینج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ثابت بن قیس شماس،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ثقفی، ابو اسحاق ابراهیم بن محمد،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جابر بن سمره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جابر بن عبد الله انصاری،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جاحظ، عثمان،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جبیر بن مطعم،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جریر بن عبد الله ،بجلی </w:t>
      </w:r>
      <w:r>
        <w:rPr>
          <w:rFonts w:eastAsia="IRNazanin" w:cs="IRNazanin"/>
          <w:color w:val="111111"/>
          <w:sz w:val="28"/>
          <w:szCs w:val="28"/>
          <w:lang w:bidi="fa-IR"/>
        </w:rPr>
        <w:t>189</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صادق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جعفریان ،رسول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جلولاء،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جمحی ، محمد بن سلام،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جمیله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جنابذی عبد العزیز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جندی، عبد الحلیم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جندی قاضی جرجانی ابراهیم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جواد علی،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جوادی آملی، عبد الله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جوادی حسن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جویره،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جویریه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جهان بانو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جهان ،بانویه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جهان شاه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جهان شاه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جیّد،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جيّده،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جیده،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جیهان شاه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حارث بن ابی ضرار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حاكم بن بیَع،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حبیب بن عبد الرحمن ،ادرک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حجت بن الحسن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حداد عادل غلامعلی،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حذیفة بن یمان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حرار،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حرار بنت یزد جرد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حریث بن جابر جعفی،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حریث بن جابر ،حنفی،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حسن ابراهیم حسن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حسن بن احمد بیهقی،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حسن بن علی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حائری عبد الکریم،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حسن بن علی عسکری،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حسن بن مثنی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حسن مثنی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حسین بن احمد بیهقی،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حسین بن عبد الوهاب،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بن سفیان ،بزوفری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حسینی، ابو النظّام موید الدین،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حسینی جلالی، سید محمد رضا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خسرو پرویز بن هرمز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حلبی برهان الدین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حلوه،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حلوه،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حلی ابن داوود،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حلى على بن یوسف،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حلى ،على بن یوسف بن مطهر،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حلی، محمد بن ادریس،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حموی یاقوت،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حمیده ،بربریه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حُیّ بن اخطب،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حیّى بن احطب،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خره زاد خسرو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خره زاد شهریار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خسرو پرویز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خسرو پرویز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خصیبی، حسین بن حمدان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خلوه،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خُلوه،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خلیفه بن خیاط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خمط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خندف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خوانساری،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خوله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خوله درویش،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خولی بن یزید اصبحی،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خویله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خویی، سید ابو القاسم،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خیامی، سید محمود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خيّرات النساء،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دار مستتر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دانشگاه اصفهان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دجاجه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میری محمد بن موسی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دوانیقی ،منصور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ذو الثفنات، </w:t>
      </w:r>
      <w:r>
        <w:rPr>
          <w:rFonts w:eastAsia="IRNazanin" w:cs="IRNazanin"/>
          <w:color w:val="111111"/>
          <w:sz w:val="28"/>
          <w:szCs w:val="28"/>
          <w:lang w:bidi="fa-IR"/>
        </w:rPr>
        <w:t>141</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ذوالجناح،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ذوالخیرتین،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ذهبی شمس ،الدین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رابعه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رازی فخر الدین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رازی محمد شریف،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راغب اصفهانی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راوندی محمد بن عیسی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ربیع بن زیاد حارثی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ربیعه بن حبیب بن عبد الشمس،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رستم فرخزاد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رسول خدا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رشید یاسمی غلامرضا،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رضایی، عبد العظیم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رفاعی مخزومی، سراج الدین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 ،نات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ریّاشی،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ریاض حسن هندی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زبید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زبیر بن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زکی ،مبارک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زمخشری، جار الله،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زمخشری جار ،الله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زُهیر بن هُنید،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زید بن حسن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زید بن على بن الحسین،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زید بن علی بن حسین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زید بن هشام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سادره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سارا،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ساریه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عبید الله</w:t>
      </w:r>
    </w:p>
    <w:p>
      <w:pPr>
        <w:pStyle w:val="BookText"/>
        <w:rPr/>
      </w:pPr>
      <w:r>
        <w:rPr>
          <w:rFonts w:ascii="IRNazanin" w:hAnsi="IRNazanin" w:eastAsia="IRNazanin"/>
          <w:color w:val="111111"/>
          <w:sz w:val="28"/>
          <w:sz w:val="28"/>
          <w:szCs w:val="28"/>
          <w:rtl w:val="true"/>
          <w:lang w:bidi="fa-IR"/>
        </w:rPr>
        <w:t xml:space="preserve">سایکس ،سرپرسی،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lang w:bidi="ar-SA"/>
        </w:rPr>
        <w:t>257</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سُبکی، تاج الدین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سبیتی، عبد الله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سپهر محمد تقی،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سعد بن ابى ،وقاص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سعد بن عاص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سعید بن هشام بن عبد الملک بن مروان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سُلافه،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سلافه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سلیمان بن زکریا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سلیمان بن عبد الله دیلمی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سماک بن حرب،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سنجان،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سنجان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 سَبحان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سندیه،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سهل بن قاسم ،نوشجانی،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ابن طاووس، رضی الدین علی،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سید ابو القاسم خویی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سید بن طاووس على بن موسى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سید جواد شبیری زنجانی،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سید مهدی بحرالعلوم،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سیده النساء،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سیّده النساء،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سیوطی ، جلال الدین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سلامه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شارل بلا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شارل پسلا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شافعی محمد بن طلحه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شاه آفرید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شاه جهان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سلیمان دیلمی،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سلیمان قندوزی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شاه رباق </w:t>
      </w:r>
      <w:r>
        <w:rPr>
          <w:rFonts w:eastAsia="IRNazanin" w:cs="IRNazanin"/>
          <w:color w:val="111111"/>
          <w:sz w:val="28"/>
          <w:szCs w:val="28"/>
          <w:lang w:bidi="fa-IR"/>
        </w:rPr>
        <w:t>142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زان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شاه فرند،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شاه 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فرید شاه آفرید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شاه فرید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شاهفرید،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شاهک بن ماهان،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شاهین،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شبراوی عبد الله بن محمد بن عامر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شبر سید عبد الله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شبلنجی مومن بن حسین،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شبه جزیره عرب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شبیری زنجانی، محمد جواد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شتر پوانوک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شرف الدین سید عبد الحسین،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شمر بن ذى الجوشن،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شوشتری ،قاضی نور الله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شوشتری ،محمد تقی،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شهربان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شهر حاجون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شهرناز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شهریار بن شیرویه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شهریار بن ،کسری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شه زنان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شهیدی سید ،جعفر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شهین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شیخ رازی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شیرویه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شیرویه بن ،کسری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صاحب ،زمانی ناصر الدین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صبان ،مالکی، محمد بن علی،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صدقه بن موسى، </w:t>
      </w:r>
      <w:r>
        <w:rPr>
          <w:rFonts w:eastAsia="IRNazanin" w:cs="IRNazanin"/>
          <w:color w:val="111111"/>
          <w:sz w:val="28"/>
          <w:szCs w:val="28"/>
          <w:lang w:bidi="fa-IR"/>
        </w:rPr>
        <w:t>87</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ابو جعفر محمد بن علی،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صفار ،قمی محمد بن حسن،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صفیّه،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صفیّه بنت حیى بن اخطب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صلت بن دینار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طباطبایی علامه سید محمد حسین،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طباطبایی علامه محمد حسین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طبری ،امامی محمد بن جریر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طخطاخ،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طخلاح،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طرخان سمرقند،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طهمینج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طمهیج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طیبی، هاجر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عاصیه،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عامر بن کریز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عاملی نباطی ،بیاضی، زین العابدین علی بن</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عایشه بنت الشاطیء،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عباد بن سلیمان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عبّاد بن سلیمان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 الحسین زرین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عبد الرحمن بن ادارک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عبد الرحمن بن اردک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عبد الرحمن بن حبیب بن ،ادرک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الفیه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عبد العظیم حسنی،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عبد الله بن ابی بیض،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عبد الله بن حسن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عبد الله بن خازم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عبد الله بن راشد،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عبد الله بن رزق مخزومی ،رومی،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عبد الله بن زیده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عبد الله بن زبید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 الله بن عامر بن کریز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عطفان،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عبد المطلب بن هاشم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عبد شمس،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عبیدالله بن ابی رافع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عبید الله بن عمر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عبید بن شریه،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عبید بن كثیر بن عبد الواحد ،عامری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عبیدلی، محمد بن مهنا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عثمان بن ابی العاص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عسقلانی، ابن ،حجر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علان شعوبی،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علوى یحیى بن حسن،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علی ابن ابی طالب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على اصغر،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علی اصغر رحیم زاده صفوی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على اكبر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على بن ابی ،طالب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الحسین،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علی بن حسین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علی بن مجاهد،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علی بن محمد بن علی خزار قمی،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على بن یوسف بن مطهر حلّی،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على بن یونس بیاضی،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على محمد علی بن دُخیل،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عمار بن فتح،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عمران بن ابی انس ،قرشی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عمر بن حسین، </w:t>
      </w:r>
      <w:r>
        <w:rPr>
          <w:rFonts w:eastAsia="IRNazanin" w:cs="IRNazanin"/>
          <w:color w:val="111111"/>
          <w:sz w:val="28"/>
          <w:szCs w:val="28"/>
          <w:lang w:bidi="fa-IR"/>
        </w:rPr>
        <w:t>279</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عمر بن عیسی،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عمرو بن ابی مقدام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عمرو بن ،شمر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عمری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عون بن محمد،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عون بن محمد بن سلام ،کندی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غزاله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غساسنه،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غضائری احمد بن حسین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غیّان،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فارابی، ابو نصر،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فاریابی، احمد بن محمد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فاضل ،دربندی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فاطمه زهرا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فتحعلی شاه قاجار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فخرداعی گیلانی، محمد تقی،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فرّاء،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فرخ زاد خسرو بن پرویز،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عنصر المعالى كیكاووس بن وشمگیر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فردوسی ،ابو القاسم،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فضائلی، محمد،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فیروز جشنسبده بن ،بهرام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فیض کاشانی ،محسن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فیلادلفیای آمریکا،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قاسم بن حسن،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محمد بن ابی بکر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قاسم ثانی،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قاضی ،نعمان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قاقم،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قباد بن هرمز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قباذ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قباذ بن ،فیروز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قتیبة بن مسلم،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قشیری ابو محمد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قمی، حسن بن علی بن حسن بن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قمی حسن بن محمد بن حسن عبد الملک،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قمی سید حسین،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قهپایی عنایت الله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قیتبه بن مسلم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قیسرانی محمد بن طاهر بن علی،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کابلی ابو خالد ،کنکر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کاتب بغدادی،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کاشانی محتشم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كاشف الغطاء، جعفر،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کتاب خانه آستان قدس رضوی،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كحاله عمر ،رضا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کرمانی، مفضل،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کریستن سن،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کریستین سن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کریمان حسن،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کسری ابرویز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کسری خرهان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جرهار یا خرماز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کسری یزد جرد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کلبرگ ،اتان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کلبی هشام بن محمد بن سائب،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کنت گوبینو،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کواز دوم شیریه،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کیهان ،بانو،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گرگانی میرزا نصر الله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گلدزیهر،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گوستاولوبون،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گیلانی فخر ،داعی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لسترانج، گای، </w:t>
      </w:r>
      <w:r>
        <w:rPr>
          <w:rFonts w:eastAsia="IRNazanin" w:cs="IRNazanin"/>
          <w:color w:val="111111"/>
          <w:sz w:val="28"/>
          <w:szCs w:val="28"/>
          <w:lang w:bidi="fa-IR"/>
        </w:rPr>
        <w:t>117</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للحسن بن علی،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ماری ،بویس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ماریّه،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مازندرانی، محمد صالح،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ماه آخرین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ماهویه،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مامون،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مبرّد ،ابو العباس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مبرّد ابو العباس،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مثنى بن حارثه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مجاشع بن مسعود سلمی،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مجتهده امین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مجلسی، محمد تقی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محمد بن علی باقر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محقق حلی، ابو القاسم،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محمد بن ابی بکر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 بن احمد بن محمد بن مخزوم مقری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محمد بن حبیب،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محمد بن حسن بن ،ولید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بن حسن قمی،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محمد بن حسین بن علی،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محمد بن عبد 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محمد بن علی ،باقر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علی بن حسن بوشجانی،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محمد بن علی تقی،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محمد بن محمد ،مفید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محمد بن هارون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محمد بن یحیى صولی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محمد حامد الناصر،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محمد حسن نجفی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مخدج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مخزومی جعده بن هبیره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مخزومی عبد الله بن رزق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مدائنی، </w:t>
      </w:r>
      <w:r>
        <w:rPr>
          <w:rFonts w:eastAsia="IRNazanin" w:cs="IRNazanin"/>
          <w:color w:val="111111"/>
          <w:sz w:val="28"/>
          <w:szCs w:val="28"/>
          <w:lang w:bidi="fa-IR"/>
        </w:rPr>
        <w:t>24</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مدینه منوره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مرد آوند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مردان شاه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مرداوند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مردوند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مروان بن معاذ احمری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مزّی یوسف،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مستوفی الممالک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ستوفی، حمد الله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مسجد النبی،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مسلمه بن كهثل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مسیب بن بخیه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مشکور محمد جواد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مصری محمد ثابت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مصطفوی سید محمد تقی،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مصعب بن حیان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مصلی، پروین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مظفری ابراهیم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مظفری ،قزوینی محمد بن ابراهیم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معاویة بن ابو سفیان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معبد آناهید،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معن بن عیسى،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مقاتل بن حیان،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مقرم، عبد الرزاق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مقرّم، عبد الرزاق،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مقرم، عبد الرزاق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ملک شاه،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ملک قاشان،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منصوری، ذبیح الله، </w:t>
      </w:r>
      <w:r>
        <w:rPr>
          <w:rFonts w:eastAsia="IRNazanin" w:cs="IRNazanin"/>
          <w:color w:val="111111"/>
          <w:sz w:val="28"/>
          <w:szCs w:val="28"/>
          <w:lang w:bidi="fa-IR"/>
        </w:rPr>
        <w:t>267</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منقری نصر بن مزاحم،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موردتمان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موسوی بجنوردی سید کاظم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میانجی ، علی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میرخواند،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میر عباس لکهنوی،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میر عباس لکهنوی،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میمنی، عبد العزیز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مومن طاق،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نجفی،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نرسی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نصر بن صباح،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نصر بن علی جهضمی،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نعیمی، محمد بن احمد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نفیسی، سعید،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نوائی، عبد الحسین،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نوبختی، ابو جعفر،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نوبختی، ابو سهل،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نوبختی حسن بن ،موسی،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مهدوی دامغانی ،احمد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نوشجان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نوشجان بن بود ،مردان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نوشجانی، محمد بن علی،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نوشنجان،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نولدکه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نولدکه تئودور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نویری، شهاب الدین،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نیرک،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نیشابو ری ابن فتال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نیکلسون، رینولد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واقدی، محمد بن عمر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ورجاوند، پرویز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ورداس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وشیكه،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ولید بن عبد الملک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وهرام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lang w:bidi="fa-IR"/>
        </w:rPr>
        <w:t>149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الجهم،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هاشم بن عتبه،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هانری کربن،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هجین،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هرمز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هرمزان،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هرمز بن انوشیروان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هرمز پنجم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هیثم بن عدی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یافعی ابو محمد عبد الله بن اسعد بن علی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یحیى بن ام الطوایل،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یحیى بن ام طویل،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حیى بن ام طویل،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یحیى بن حسن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یحیى بن حسین نّسابه،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یحیى بن طویل،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یربوعی خلید بن ،قره،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یزجرد،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یزد جرد بن شهریار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یزد جرد بن شهریار بن شیرویه بن کسری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یزد جرد بن شیرویه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یزد گرد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یزد گرد سوم،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یزگرد،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یزید بن معاویه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یزید بن ولید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یزید بن ولید بن عبد الملک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یزید بن ولید ناقص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یزید ناقص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احمد بن واضح،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یوسفى ،غروی محمد هادی،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یوقیر بن یقطن بن حام بن نوح </w:t>
      </w:r>
      <w:r>
        <w:rPr>
          <w:rFonts w:eastAsia="IRNazanin" w:cs="IRNazanin"/>
          <w:color w:val="111111"/>
          <w:sz w:val="28"/>
          <w:szCs w:val="28"/>
          <w:lang w:bidi="fa-IR"/>
        </w:rPr>
        <w:t>265</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275" w:name="pg8668_109204"/>
    </w:p>
    <w:p>
      <w:pPr>
        <w:pStyle w:val="Heading2"/>
        <w:numPr>
          <w:ilvl w:val="1"/>
          <w:numId w:val="1"/>
        </w:numPr>
        <w:rPr/>
      </w:pPr>
      <w:bookmarkStart w:id="276" w:name="__RefHeading___Toc2437589_653776707"/>
      <w:bookmarkStart w:id="277" w:name="_Toc90"/>
      <w:bookmarkEnd w:id="275"/>
      <w:bookmarkEnd w:id="276"/>
      <w:r>
        <w:rPr>
          <w:rtl w:val="true"/>
        </w:rPr>
        <w:t>فهرست اماکن</w:t>
      </w:r>
      <w:bookmarkEnd w:id="277"/>
    </w:p>
    <w:p>
      <w:pPr>
        <w:pStyle w:val="BookText"/>
        <w:rPr/>
      </w:pPr>
      <w:r>
        <w:rPr>
          <w:rFonts w:ascii="IRNazanin" w:hAnsi="IRNazanin" w:eastAsia="IRNazanin"/>
          <w:color w:val="111111"/>
          <w:sz w:val="28"/>
          <w:sz w:val="28"/>
          <w:szCs w:val="28"/>
          <w:rtl w:val="true"/>
          <w:lang w:bidi="fa-IR"/>
        </w:rPr>
        <w:t xml:space="preserve">آلیس،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آلیس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ابر،شهر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اردشیر خره،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ارنگه رودبار،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اصطخر،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امین آباد،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ایران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ایوان کسری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باشان،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بجیله،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بقعه بی بی ،زبیده،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بقعه بی بی شهربانو،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بقعه کوه نقاره خانه،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بودق،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بی بی ،شهربانو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بیقدد،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بیهق،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پارس،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تیسفون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چهل ،اختران،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چهل دختران،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حسینیه هدایت آمل،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lang w:bidi="fa-IR"/>
        </w:rPr>
        <w:t>125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حیره،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خراسان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خزر،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دبیرستان القبه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درج علیا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دومه الجندل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دیلم،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زالق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زرنج،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سد مارب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سغد،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سند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شبه جزیره عرب،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شرواذ،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شمیران،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عین التمر،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غزنه،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فارس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فارستان،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فیض آباد،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قادسیه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قس الناطف،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قس الناطف،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135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کرمان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کسکر،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مازندرانی، محمد صالح،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مدائن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مدینه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مرغاب،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نمارق،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نوشجان،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نهاوند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نیشابو 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هند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هیرشت،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التاریخ الاسلام محمد هادی یوسفی غروی،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التاریخ الاسلام ،پیشین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سید علی میر شریفی، محقق و 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و برخی دیگر از اساتید تاریخ نیز این عقیده را دارند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تاریخ اسلام رسول جعفریان، ص </w:t>
      </w:r>
      <w:r>
        <w:rPr>
          <w:rFonts w:eastAsia="IRNazanin" w:cs="IRNazanin"/>
          <w:b w:val="false"/>
          <w:bCs w:val="false"/>
          <w:i w:val="false"/>
          <w:iCs w:val="false"/>
          <w:color w:val="333333"/>
          <w:sz w:val="20"/>
          <w:szCs w:val="20"/>
        </w:rPr>
        <w:t>110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المراه بین الجاهلیه و الاسلام محمد حامد الناصر و خوله درویش،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الفهرست ابن ،ندیم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الكتب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باعمال الحسنه، سید بن طاووس،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الحسنه پیشین؛ مصباح کفعمی، ص </w:t>
      </w:r>
      <w:r>
        <w:rPr>
          <w:rFonts w:eastAsia="IRNazanin" w:cs="IRNazanin"/>
          <w:b w:val="false"/>
          <w:bCs w:val="false"/>
          <w:i w:val="false"/>
          <w:iCs w:val="false"/>
          <w:color w:val="333333"/>
          <w:sz w:val="20"/>
          <w:szCs w:val="20"/>
        </w:rPr>
        <w:t>501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شیخ مفید، ص </w:t>
      </w:r>
      <w:r>
        <w:rPr>
          <w:rFonts w:eastAsia="IRNazanin" w:cs="IRNazanin"/>
          <w:b w:val="false"/>
          <w:bCs w:val="false"/>
          <w:i w:val="false"/>
          <w:iCs w:val="false"/>
          <w:color w:val="333333"/>
          <w:sz w:val="20"/>
          <w:szCs w:val="20"/>
        </w:rPr>
        <w:t>187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شهید 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الرجالیه، سید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محمد بن حبیب بصری ص </w:t>
      </w:r>
      <w:r>
        <w:rPr>
          <w:rFonts w:eastAsia="IRNazanin" w:cs="IRNazanin"/>
          <w:b w:val="false"/>
          <w:bCs w:val="false"/>
          <w:i w:val="false"/>
          <w:iCs w:val="false"/>
          <w:color w:val="333333"/>
          <w:sz w:val="20"/>
          <w:szCs w:val="20"/>
        </w:rPr>
        <w:t>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محمد بن یعقوب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ابن ادریس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الاعمال المانعه من الجنه، ص </w:t>
      </w:r>
      <w:r>
        <w:rPr>
          <w:rFonts w:eastAsia="IRNazanin" w:cs="IRNazanin"/>
          <w:b w:val="false"/>
          <w:bCs w:val="false"/>
          <w:i w:val="false"/>
          <w:iCs w:val="false"/>
          <w:color w:val="333333"/>
          <w:sz w:val="20"/>
          <w:szCs w:val="20"/>
        </w:rPr>
        <w:t>291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55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الدّر، ابو سعید الآبى،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الجنان و عبره الیقظان یافعی،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محمد بن عمر ،واقدى ترجمه محمود مهدوی دامغانی،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شیخ طوسی،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،گوستاولوبون،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ابو الفرج اصفهانی،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اندلسی،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تاریخ البیهقى،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سنن ابن ماجه، ص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المتقى الهندى،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الدّره الباهره، شهید اول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الاسیر على احمدى ،میانجی ص </w:t>
      </w:r>
      <w:r>
        <w:rPr>
          <w:rFonts w:eastAsia="IRNazanin" w:cs="IRNazanin"/>
          <w:b w:val="false"/>
          <w:bCs w:val="false"/>
          <w:i w:val="false"/>
          <w:iCs w:val="false"/>
          <w:color w:val="333333"/>
          <w:sz w:val="20"/>
          <w:szCs w:val="20"/>
        </w:rPr>
        <w:t>218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فی شرح شرایع الاسلام محمد حسن نجفی،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الاسیر، پیشین، ص </w:t>
      </w:r>
      <w:r>
        <w:rPr>
          <w:rFonts w:eastAsia="IRNazanin" w:cs="IRNazanin"/>
          <w:b w:val="false"/>
          <w:bCs w:val="false"/>
          <w:i w:val="false"/>
          <w:iCs w:val="false"/>
          <w:color w:val="333333"/>
          <w:sz w:val="20"/>
          <w:szCs w:val="20"/>
        </w:rPr>
        <w:t>221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مادران ،آسمانی بهاء الدین قهرمانی ،نژاد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رغم تلاش فراوان و مکاتبه و رابطه با طلاب ،هندی این کتاب را به دست نیاوردم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امام 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همسران امام حسین علیه السلام از حبیب الله احمدی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شهید مرتضی مطهری،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علیه السلام دکتر سید جعفر شهیدی،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ژنرال سرپرسی سایکس محمد تقی فخر داعی گیلانی،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بانو پارس و بانوی ،ری مجله بررسی های تاریخی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السيّده شهربانو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محمد هادی یوسفی غروی، مجموعه مقالات همایش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گر چه کلامی است اما حاوی مباحث تاریخی مهمی نیز هست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دفترچه هایی بود که راویان پس از شنیدن روایت به صورت مستقیم از امام علیه السلام آن را یاد داشت می کردند بر خلاف مصنف که راوی از راوی دیگری نقل می کرد نه مستقیماً از خود امام علیه السلام بعضاً توضیحاتی هم درباره مطلب می دادند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کتب اربعه که امروزه به جوامع متقدم معروف است از زمان مرحوم کلینی نگاشته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ها عبارتند از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ابن صفار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در رسم الخط قدیم نقطه دندانه و الف نوشته نمی شد تصحیف عمر به عثمان و بر عکس زیاد صورت می گرفت و ما در آینده به این بحث خواهیم پرداخت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محمدتقى تستری،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،پیشین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علیه السلام سید جعفر شهیدی،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مراسیل ابی داود،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سنن ابن ماجه ، ح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،پیشین،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النبویه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الاسیر فى الاسلام علی ،میانجی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موتمر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حول السیده شهربانو، شیخ محمد هادی یوسفی غروی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زیر نظر غلام علی حداد عادل، مقاله تصحیف محمد جواد شبیری زنجانی،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بزرگ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نظر سید کاظم موسوی 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تصحیف محمد نوید بازرگان،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سید ابو 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تصحیف به صورت مبسوط در دانش نامه جهان اسلام به صورت مقاله ای علمی توسط حجه الاسلام سید جواد شبیری زنجانی ارائه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مولی محمد صالح المازندرانی،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نامه ابن بلخی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های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امهات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دیگر از هامش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امهات اولاد 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سمعانی، تحقیق عبد الله عمر البارودى،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مقاله شاه دخت والا تبار شهربانو احمد مهدوی دامغانی،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شیخ علی نمازی 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ابو الفرج اصفهانی،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ابن حبیب بغدادی،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القندوزی،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پیشین،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شاه دخت والا تبار شهربانو ،پیشین،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علی بن الحسین علیه السلام پیشین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روشن در دنیای تاریک دکتر سید جعفر شهیدی،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الحموی،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زالق از نواحی سجستان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کرمان و 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شروان نیز در همین منطقه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نامه ابن بلخی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ابو حنیفه دینوری،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پیشین،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پس از ذکر روایات متعدد در مورد تعداد همسران امام حسن علیه السلام بررسی عقلی و نقلی این روایات و نقل ها نظر خود را چنین بیان می کند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دامغانی ،احمد ،آینه میراث؛ مقاله شاه دخت والا تبار شهربانو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 غروی محمد ،هادی مقاله السیده شهربانو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عبارت نویسنده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السیده شهربانو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شاه دخت والا تبار پیشین،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رضی الله عنه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روایت فوق روایتی در مورد صحیفه فاطمه علیها السلام الان می آورد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جلد اول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على الرضاعه علیه السلام بالامامه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در آن روایتی از جابر می آورد که در صحیفه فاطمه علیها السلام نام ائمه و مادران آن ها نگاشته شده و در بخش مربوط به امام سجاد علیه السلام می 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محمد، علی بن الحسین العدل أُمَّهُ شهربانو بنت یزد 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مشکلات مربوط به سند آن که به عدم حیات جابر بن عبد الله در زمان نقل حدیث برای امام باقر علیه السلام بر می گردد و اشکالات فنی دیگر حل می شد قدیمی ترین و مهم ترین سند برای اثبات شهربانو بود این روایت علاوه بر کمال الدین و تمام النعمه کتاب دیگر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عیناً و در مواردی با مختصر تفاوتی در منابع دیگر می شود که عبارتند از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فی فضائل الائمه اطهار قاضی نعمان،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ابن التغربردی نیز در کتاب النجوم الزاهره می نویسد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فى نصوص على الائمه الاثنى عشر ابن عیاش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كفایه الاثر آمده است که بعضی از افاضل كتاب كفایه الاثر نوشته علی بن محمد بن على الخزار القمی را یک بار با نام کفایه الاثر می خوانند و یک بار مقتضب الاثر ؛ كفایه الاثر،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آیت الله خویی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205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شیخ مفید، ص </w:t>
      </w:r>
      <w:r>
        <w:rPr>
          <w:rFonts w:eastAsia="IRNazanin" w:cs="IRNazanin"/>
          <w:b w:val="false"/>
          <w:bCs w:val="false"/>
          <w:i w:val="false"/>
          <w:iCs w:val="false"/>
          <w:color w:val="333333"/>
          <w:sz w:val="20"/>
          <w:szCs w:val="20"/>
        </w:rPr>
        <w:t>312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 غَمَزَ علیه وقیل كَانَ غالیاً كَذَّاباً وَ كَذَلِكَ ابْنَهُ مُحَمَّدٍ لَا یعمل بِمَا انْفَرَدَا بِهِ مِنْ الروایة</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الدین راوندی، تحقیق موسسه الامام المهدى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علامه مجلسی،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که ذکر مطلب موجود در این کتاب به معنای پذیرش آن نیست و تنها برای جمع آوری اقوال در كتب حدیثى ذكر شده است و با وجود کتاب های معتبر پیشین نیازی به استدلال به این کتاب نداریم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الاحكام،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زَنَانُ بِنْتُ شیرویه بْنِ کسری ابرویز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موتِمر الاِمام الحُسَین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زین العابدین عبد الرزاق المقرم،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،پیشین،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احوالات سید الساجدین امام زین العابدین میرزا محمد تقی سپهر،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البیان فی شرح احوال شاه زنان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شاه دخت والا تبار شهربانو، پیشین،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حجه الاسلام رسول جعفریان است که خود در رابطه با مبحث مورد نظر چنین عمل کرده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سندشناسی می کند و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فهم متن حدیث مورد نظر است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پیشین،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پیشین، ج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،ایران و ناث و پروفسور ،گلدزیهر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یعقوب،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سلسله العلویه ابی نصر بخاری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نقل از ابن جریر طبری که منبع آن معلوم نیست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طبری،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الائمه ، ابن ابى الثلج الكاتب البغدادى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اهل البیت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بدون عبارت مَاتَتْ أَمْ عَلِىُّ بْنُ الحسین بنفاسها به </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الكبرى، حسین بن حمدان ،خصیبی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تصحیح و تنقیح شارل پسلا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مسعودی،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ساسانیان کریستین ،سن رشید یاسمی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تاریخ اسلام،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تنقیح و تصحیح شارل پسلا،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حسن بن محمد بن حسن ،قمی ترجمه حسن بن علی بن حسن بن عبد الملک قمی،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كتاب ،الارشاد، ابن مطهر حلی،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شیخ مفید،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تهذیب الاحکام شیخ طوسی نیز که در واقع شرح كتاب المقنعه شیخ مفید ،است دقیقاً عین مطلب المقنعه آمده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شاه زنان بنت شیرویه بن کسری ابرویز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نامه ابن ،بلخی ابن ،بلخى تصحیح الترنج و نیكلسون،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القلوب حمدالله مستوفی به کوشش گای لسترانج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 القصص ابن الشادى،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ابن فتال نیشابو ری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،طبرسی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طبرسی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موالید الائمه و وفیاتهم، ابن خشاب،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،پیشین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النصوص على الائمه الاثنی عشر، پیشین،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عیون صحاح الاخبار الحافظ ابن البطریق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على بن عیسى الاربلی،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محمد بن طلحه شافعی،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النظیم ابن حاتم العاملی، ص </w:t>
      </w:r>
      <w:r>
        <w:rPr>
          <w:rFonts w:eastAsia="IRNazanin" w:cs="IRNazanin"/>
          <w:b w:val="false"/>
          <w:bCs w:val="false"/>
          <w:i w:val="false"/>
          <w:iCs w:val="false"/>
          <w:color w:val="333333"/>
          <w:sz w:val="20"/>
          <w:szCs w:val="20"/>
        </w:rPr>
        <w:t>579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مراه الجنان و عبره الیقظان فى معرفه ما یعتبر من حوادث الزمان یافعی،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فى معرفة الائمه تحقیق سامى الغریری،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بکر در 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دنیا آمد و اگر آخرین سال خلافت عمر را که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است در نظر ،بگیریم باز هم نهایتاً او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می شود اما در زمان عثمان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می شود و منطقی تر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شبراوی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ازهاق الباطل ، قاضی نورالله التستری،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مفتاح النجاه علامه بدخشی نسخه خطی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نور الابصار شبلنجی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صبان،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فی مناقب آل البیت النبی المختار ،شبلنجی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ابن ادریس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علامه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الاحكام، علامه حلی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جدید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پیشین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فی الارشاد،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القویه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17338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فی شرح شرائع الاسلام ،پیشین،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جواهر به جای شیرویه از واژه شرویه استفاده نموده است</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تاریخ الطبری دکتر جواد علی،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هشام بن کلبی،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ابن حبیب بصری،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ابی عبد الله المصعب بن عبد الله بن المصعب الزبیری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خلیفة بن خیاط،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احمد بن یحیى البلاذری،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سلسله العلویه ، ابى نصر بخاری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انساب الطالبین على بن ابى الغنائم العمری،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منتقله الطالبیه ابو اسمعیل ابراهیم بن ناصر بن طباطبا تحقیق سید محمد مهدى السید حسن الخرسان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على بن زید بیهقی،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الشجره المباركه فى انساب الطالبیه فخر الدین رازی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التذكره فی الانساب المطهره ، محمد بن مهنّا العبیدلی،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طالب فی انساب آل ابی طالب ، ابن عنبه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الاخبار فى نسب الساده الفاطمیه الاخیار،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آینه ،میراث، پیشین،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،الفهرست ابن ،ندیم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شاید مطلب اصعمی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بوده که ابن ندیم در میان کتاب های وی از آن یاد می کند و این کتاب اکنون در دست ما نیست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ابو العباس المبرّد تحقیق عبد العزیز المیمنی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اللغه و الادب و النحو و التصریف ابى العباس المبرّد تحقیق دکتر زکی مبارک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پیشین،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تاریخ العرب قبل الاسلام جواد علی،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النساء عمررضا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ایران ر ناث و پروفسور ،گلدزیهر، ترجمه محمود رضا افتخار زاده،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آینه ،میراث مقاله شاه دخت والا تبار احمد مهدوی دامغانی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 نقل ،نویسنده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توسط استاد دکتر شفیعی کدکنی معرفی شده و به زودی با مقدمه دکتر امید سالار مصحح و منقّح شاه نامه از سوی مرکز پژوهشی میراث مکتوب منتشر خواهد شد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ابو منصور آبی،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راغب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گر چه یعقوبی در بخش دیگری از کتاب خود نام مادر امام سجاد را می آورد ولی در این بخش اشاره ای به مادر آن حضرت ندارد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الدمشق، پیشین،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شهاب الدین نویری،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تاریخ اسلام پیشین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شمس الدین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پیشین،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،قهپایی،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الرواه ، محمد بن على الاردبیلی،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میر مصطفی تفرشی،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فوق با همین عنوان تاریخ الاشراف در الصراط المستقیم آمده است که ظاهراً غیر از کتاب انساب الاشراف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الامامه محمد بن جریر طبرى الشیعی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آریه همان آری و بله است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ابی محمد الحسن بن موسى ،النوبختی تصحیح علامه سید محمد صادق آل بحر العلوم،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البیان فی شرح احوال شاه زنان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الفهرست، للندیم،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خانه ابن طاووس،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آقا بزرگ طهرانی،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السیده شهربانو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هادی یوسفی غروی،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نصر بن مزاحم المنقرى،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ایران در صدر اسلام و انقراض قاجاریه عباس اقبال آشتیانی،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ایرانیان و عربها در زمان ساسانیان تئودور نولدکه،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موالید الائمه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پیشین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نامه ساسانیان پیشین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ده هزار ساله ایران عبد العظیم رضایی،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بلعمی، محمد بن محمد بلعمی،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تهمینج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تهمینه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از اسامی دختران ایرانی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در مورد تطبیق نسخه چاپی و خطی مروج الذهب سخن گفتیم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،ایران پیشین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 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ساسانیان آرتور کریستین ،سن رشید یاسمی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ساسانیان، پیشین،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 حمدالله مستوفی،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مقاله شاه دخت والا تبار شهربانو ،پیشین،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علیه السلام ، پیشین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کتاب ،البلدان ابن الفقیه،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پیشین،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پیشین،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سیوطی،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محمد جواد مشکور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عهد باستان محمد جواد مشکور،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الكمال مزی،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میزان الاعتدال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تاریخ مدینه دمشق ابن عساکر،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عسقلانی،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،پیشین،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ابن قتبه دنیوری،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شاه دخت و الا تبار شهربانو ،پیشین،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فَسَالَتْ عَنِ اَلرِّجَالِ فاذا هُوَ اِخْوِ عَلِى بْنَ اَلْحُسَيْنِ عَلَيْهِ اَلسَّلاَمُ لاَمَهٌ در پاورقی این کتاب اشاره شده که منظور عبد الله بن زیده پسر دایه امام سجاد علیه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تهذیب الاحکام،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شهید مرتضی مطهری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روشن در دنیای تاریک دکتر جعفر شهیدی،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،سرپرسی سایکس فخر داعی گیلانی،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الدعوه الى الاسلام سرتوماس آرنولد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کمبریج،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شهید مطهری،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المَهدیه و المُهدیه، احمد امین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مجموعه مذاکرات با پروفسور هانری کربن علامه طباطبایی،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نقل ها شاه فرید ذکر شده است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علامه شیخ عبد الله سبیتی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نویسندگان معاصر عراقی است که در زمان حیات بانو مجتهده امین به اصفهان آمده و از نزدیک با ایشان دیدار داشته است نامه او به بانو در مقدمه کتاب نفحات الرحمانیه نوشته بانو مجتهده امین ، به چاپ رسیده است و نظر این عالم بزرگ درباره بانو در این نامه آمده است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سخنرانی آیت الله جوادی ،آملی، حسینیه هدایت آمل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فى انساب آل ابی طالب سید جمال الدین احمد بن على الحسین،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حقوق ،ساسانی ،پروفسور کریستین بارتلمه ناصر الدین صاحب زمانی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فى معرفه اصول الدین سید عبد الله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از آغاز تا قرن دهم هجری رسول جعفریان،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روشن در دنیای تاریک پیشین،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روشن در دنیای تاریک یا زندگانی امام سجاد علیه السلام ، پیشین،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تاریخ اسلام پیشین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 علیه السلام ، پیشین،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به صورت مفصل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شهربانو و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آمده است</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محمد بن سلام جمحی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پیشین،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ابن قتیبه،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خزانه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زمخشری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روشن در دنیای تاریک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ایران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روشن در دنیای تاریک پیشین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الله ، پیشین،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علیه السلام ، پیشین،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ابراهیم بن محمد الثقفى،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الدعوات ابن طاووس،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ساسانیان ،پیشین،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فارسی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عهد ،باستان پیشین،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بی بی شهربانو و بانو ،پاریس ماری بویس ترجمه دکتر حسن جوادی مجله بررسی های تاریخی سال ،دوم،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بی بی شهربانو و بانو ،پارس ماری ،بویس ترجمه دکتر حسن جوادی مجله بررسی های تاریخی سال ،دوم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بانو پارس و بی بی شهر ، بانو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موتمر الامام الحسین علیه السلام ، مقاله حول السیده شهربانو محمد هادی یوسفی غروی،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فَالراجع انَّ عُثْمَانَ أَنَّما وَهْبٍ هاتین البنتین لامامین الحسنین عَلَى أَنَّهُمَا مِنْ حِصَّتِهِمَا مِنْ غنایم الْحَرْبِ التی اشْتَرَكَا فیها فی فَتَحَ خُرَاسَانَ وَ أَنَّمَا نِسْبَةُ روایة الْفَتْحِ الَىَّ عَبْدِ اللَّهِ بْنِ عَامِرٍ بْنِ كریز لانه سَبَقَ سعیدا الها فَنَسَبَ فَتْحِهَا الیه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السیده شَهْرِ بانو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اموی مناصب و مشاغل مهم به عرب اختصاص داشت و عجم تحقیر می شد و این مساله بر آنان به ویژه بر ایرانیان متمد نگران می آمد و موجب تشکیل نهضت اجتماعی شعوبیه شد که پایه تفکر خود را بر اساس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و ابتدا قایل به تسویه عرب و عجم شدند و پس از آن قایل به تفضیل ایرانی بر عرب گشتند و کتاب های فراوانی نوشته و این افکار را تبلیغ کردند ابو عثمان سعید بن حمید بختکان هیثم بن عدی ، علان شعوبی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نویسندگان شعوبی هستند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شهربانو و امام حسین علیه السلام افسانه ای به رنگ واقعیت پنجم مارس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آدرس اینترنتی </w:t>
      </w:r>
      <w:r>
        <w:rPr>
          <w:rFonts w:eastAsia="IRNazanin" w:cs="IRNazanin"/>
          <w:b w:val="false"/>
          <w:bCs w:val="false"/>
          <w:i w:val="false"/>
          <w:iCs w:val="false"/>
          <w:color w:val="333333"/>
          <w:sz w:val="20"/>
          <w:szCs w:val="20"/>
        </w:rPr>
        <w:t>http // WWW, sahrghian. com/ mag 2 / archive / 005821. html</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 مذکور پس از ذکر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به کتاب تشیع علوی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صفوی دکتر شریعتی ارجاع داده شده است هم چنین در مورد مادر بزرگ امام صادق علیه السلام ، خواهر شهربانو در این مقاله اشاره دارد که افسانه دیگری درباره کیهان بانو ساخته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شعوبیه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منابع غربی هیچ نشانی از او نیست در حالی که در منابع عربی بسیاری از وی سخن گفته شده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شاه دخت والا تبار شهربانو،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فى معرفه احوال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امّ الاسبع به معنای مادر درندگان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شاه دخت والا تبار شهربانو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میرزا حسین طبری ،نوری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البیان فی شرح احوال شاه زنان پیشین،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 خدا،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14605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ایران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اتمام النعمه ، پیشین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الكبرى ،پیشین،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البیان فی شرح احوال شاه زنان،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نامه ابن بلخی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البیان فی شرح احوال شاه زنان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 خدا،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14686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غرر اخبار ،الملوک ،ثعالبی،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سنى ملوک الارض حمزه اصفهانی،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شاه نامه نیز آورده شده است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الجوهره فی نسب الامام علی و آله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،الکامل ابو العباس مبرد ص </w:t>
      </w:r>
      <w:r>
        <w:rPr>
          <w:rFonts w:eastAsia="IRNazanin" w:cs="IRNazanin"/>
          <w:b w:val="false"/>
          <w:bCs w:val="false"/>
          <w:i w:val="false"/>
          <w:iCs w:val="false"/>
          <w:color w:val="333333"/>
          <w:sz w:val="20"/>
          <w:szCs w:val="20"/>
        </w:rPr>
        <w:t>645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شیعی این روایت اولین بار در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است با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یُقال لَهُ ابْنُ الخیرتین لِقَوْلِ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در کتب اهل سنت این روایت زیاد دیده شده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ابو مخنف،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نامه ابن بلخی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حول السیده شهربانو، پیشین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در این باره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جعل شده است و به حضرت رسول صلی الله علیه و آله نسبت داده شده که من متولد شدم در عهد سلطان عادل انوشیروان این اولاً سند ندارد و مرسل است و ثانیاً کسانی که اهل تفتیش در امور هستند آن را تکذیب کردند و معلوم است که یک دروغی است که بستند انوشیروان ظالم باید گفت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امام رحمه الله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صحیح بخاری و صحیح ترمذی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حموی،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متفکر جهان ،شیعه امام صادق علیه السلام مرکز مطالعات اسلامی ،استراسبورگ ترجمه ذبیح الله منصوری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المعاجز سید هاشم ،بحرانی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،پیشین،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 مسعودی،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پیشین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پیشین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الائمه جمعی از علمای ،بحرین،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علیه السلام ،پیشین،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الریاض ، شیخ مفید،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موالید الائمه ابن النجار بغدادی،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پیشین،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نقل عیناً آورده شده و مطابق با رسم الخط قرن هشتم است</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روایات ،دیگر این سخن از محمد بن علی بن الحسین است که همان امام باقر علیه السلام می باشد که در استنساخ نام علی افتاده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تعداد فرزندان امام حسین علیه السلام کاملاً مشخص بوده و فرزندی با نام محمد برای آن حضرت در کتب تاریخی ذکر نشده است بنا بر این یا همان محمد بن على بن الحسین علیه السلام است و در استنساخ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 و یا این که محمد بن حسین بن علی از خانواده غیر از علی بن ابی طالب است و این بحث قابل بررسی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و کامل ابن اثیر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سال وفات جابر بن عبد الله ،انصاری اختلاف هایی وجود دارد که در ابتدای این نوشتار و در بحث صحیفه فاطمیّه مفصلاً به آن پرداختیم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محمد بن عمر ،واقدى صاحب كتاب مهم المغازی</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محمد بن جریر طبری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پیشین،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پیشین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زین العابدین على بن الحسین علیه السلام محمد بیومی مهران،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پیشین،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الامامه ، پیشین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زین العابدین دکتر محمد بیومی مهران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بی بی شهربانو به مسافت تقریبی یک کیلومتر و نیمی شمال امین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مشرق حضرت عبد العظیم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صخره کوهستان در دامنه جنوبی کوه معروف به بی بی شهربانو محوطه به طول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عرض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با دیوار سنگین بسیار قدیم محصور گردیده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های باستان شناسی مجلد سوم،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بنای تاریخی بقعه شهربانو در ری، سید محمد تقی مصطفوی،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های باستان شناسی،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بی شهربانو و بانو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مری ،بویس ترجمه دکتر جوادی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های باستان شناسی،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اطلاعات ،ماهانه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،ماهانه سال ،پنجم شماره اول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بی بی شهربانو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مصطفوی 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باستان شناسی و هنر ایران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برج های سنگی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رابطه آن با بنای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استودان های ساسانی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ری و تهران یا تذكره المقابر محمد شریف ،رازی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 حالی است که عذاب مسخ طبق روایات متعدد و معتبر از امت اسلام بر داشته شده است معلوم است که واضعان این قوانین کم تر از معارف دین اسلام اطلاع داشتند</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آثار باقی مانده از ری ،قدیم حسن کریمیان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ری ،باستان حسن کریمیان،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لوح را به همان شکل موجود آوردیم و بدون ویرایش و پیرایش باز نگاشتیم تا هم اهل تحقیق و هم عوام از حقیقت امر آگاهی یابند و قضاوت در صحت و سقم این مطلب و تطبیق آن ها با اخبار پیشین را به خوانندگان را می نهیم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از مجله گزارش های باستان شناسی اقتباس شده است،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روشن در دنیای تاریک،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گزارش های باستان شناسی،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،باستان شناسی مقاله دکتر باستانی پاریزی در مورد قلعه ها و پل های متعددی که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هفت ،قلعه باستانی پاریزی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مجله بررسی های تاریخی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بی شهربانو و بانو پارس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 بویس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بانو پارس و بی بی شهربانو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،تاریخ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بی بی شهربانو از پروین مصلی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وندیداد بند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باستان شناسی و هنر ،ایران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های سنگی شمیران و رابطه آن با بنای استودان های ساسانی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دکتر پرویز ورجاوند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نامه حکیم فردوسی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تاریخی تهران محمد تقی مصطفوی،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ری ،باستان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لوح را نیز بدون ویرایش و پیرایش باز می نگاریم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لوح چنین است لشکر ابن سعد ملعون آن ها را تعاقب نمودند اسب بقدرت خدای تعالی در هوار پرواز می کرد چون مخالفان عقب می ماندند اسب بر روی زمین راه می رفت چون نزدیک می شدند در روی هوا راه می رفت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تا بشهر ری رسیدند و از آن جا بسمت غاری فرود آمدند شهربانو بنالید که پروردگارا کریما رحیما تو حال مرا می دانی بعد از شهادت جناب سید الشهداء زندگی نمی خواهم موت مرا برسان و در این غار ناپدید و مخفی نما تا چشم مخالفان بر من نیفتد در ساعت غار شکافته شد شهربانو خواست در غار رود زبیده خاتون دامان مادر بگرفت و گفت ای مادر می روی و مرا بکه می سپاری شهربانو گفت ای جان مادر تو امانت داری از قاسم رخصت نیست که تو باین غار در آئی آن گاه شهربانو دختر خود در کنار گرفت و زار زار بگریست پس مادر و دختر هر دو یک دیگر را وداع نمودند شهربانو در غار شد و زبیده خاتون تنها و بی مانوس و بی کس بماند اما روایت رسیده در آن زمان در ارنگه رودبار زنی بود از نسل عمار یاسر و اسم او رابعه چون شنید زبیده خاتون دختر جناب سید الشهداء با مادرش شهربانو بعد از شهادت جناب ابی عبد الله بسمت ری آمده شهربانو در ری وفات یافته و زبیده خاتون تنها است بمحض شنیدن بتعجیل تمام خود را نزد زبیده خاتون رسانید شب و روز مراقب احوال او بود تا وضع حمل فرمود و آن طفل متولد و بعد اسم او را قاسم ثانی نهادند ملک شاه غازی پسر یزد گرد شهریار که برادر شهربانو بود در آن زمان پادشاه عجم بود فصل تموز در ییلاقات شمیران بسر می برد شنید که از زبیده خاتون طفلی بوجود آمده است که اسم او را قاسم ثانی کرده اند چند نفر را فرستاد تا آن طفل را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حجاج مراجعت کرد باقی ملک زادگان نعش قاسم ثانى را بموضع درج علیا آوردند که دفن نمایند محلی که سر مبارک قاسم ابن حسن بود به طوری که سابق ذکر شد آوازی برآمد که محبوب را نزدیک حبیب بیاورند بعد از آن قاسم ثانی را در محلی که سر مبارک قاسم ابن حسن دفن بود دفن نمودند تا بر علماء عظام و فضلاء گرام معلوم شود که اولاد قاسم بن حسن علیه السلام است حسب الفرمایش عالی جاه رفیع جایگاه مجدت و نجدت هم راه عمده الامائل و الاشباه میرزا نصر الله گرگانی سر رشته دار جناب جلال تماب اجل امجد اشرف ارفع اکرم شخص اول دولت علیه ایران آقای افخم اعظم مستوفی الممالک ادام الله اقباله و شوكته العالى بجهت اطلاع و استحضار عموم مسلمین و قاطبه مومنین تفصیلات و وقایعات مفصله در این صفحه را که مرحوم مغفور جنت و رضوان آرام گاه ملا آقا فاضل دربندی اعلی الله مقامه از مولفین و معتبرین روایات و احادیث معتبره ذکر نموده بودند، در این صفحه على یداقل الكتاب عبد الحسین زرین قلم صورت تحریر و ترقیم پذیرفت امید که برادران ایمانی بانی این پرده و این صفحه را با کاتب بدعای خیر یاد نمایند فی شهر ربیع الاول نیلان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بحار باشد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93728</Words>
  <Characters>326424</Characters>
  <CharactersWithSpaces>417067</CharactersWithSpaces>
  <Paragraphs>3379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2026-08-20T03:08:19Z</dcterms:created>
  <dc:creator>ghaemiyeh.com</dc:creator>
  <dc:description/>
  <dc:language>en-US</dc:language>
  <cp:lastModifiedBy/>
  <dcterms:modified xsi:type="dcterms:W3CDTF">2026-08-20T06:38:29Z</dcterms:modified>
  <cp:revision>1</cp:revision>
  <dc:subject/>
  <dc:title>شهربانو باز کاوی و پژوهش درباره همسر امام حسین علیه السلام</dc:title>
</cp:coreProperties>
</file>

<file path=docProps/custom.xml><?xml version="1.0" encoding="utf-8"?>
<Properties xmlns="http://schemas.openxmlformats.org/officeDocument/2006/custom-properties" xmlns:vt="http://schemas.openxmlformats.org/officeDocument/2006/docPropsVTypes"/>
</file>