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پیک افتخار</w:t>
      </w:r>
      <w:r>
        <w:rPr/>
        <w:t>14</w:t>
      </w:r>
      <w:r>
        <w:rPr>
          <w:rtl w:val="true"/>
        </w:rPr>
        <w:t xml:space="preserve"> - </w:t>
      </w:r>
      <w:r>
        <w:rPr>
          <w:rtl w:val="true"/>
        </w:rPr>
        <w:t>راز ستاره ها خاطراتی از زندگی سردار شهید اسماعیل دقایقی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21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621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6219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6221_581953129">
            <w:r>
              <w:rPr>
                <w:webHidden/>
                <w:rStyle w:val="IndexLink"/>
                <w:rtl w:val="true"/>
              </w:rPr>
              <w:t>خاطرات به 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1186223_581953129">
            <w:r>
              <w:rPr>
                <w:webHidden/>
                <w:rStyle w:val="IndexLink"/>
                <w:rtl w:val="true"/>
              </w:rPr>
              <w:t>خاطرات از زبان همسر شهید</w:t>
            </w:r>
            <w:r>
              <w:rPr>
                <w:rStyle w:val="IndexLink"/>
                <w:rtl w:val="true"/>
              </w:rPr>
              <w:tab/>
            </w:r>
            <w:r>
              <w:rPr>
                <w:rStyle w:val="IndexLink"/>
              </w:rPr>
              <w:t>29</w:t>
            </w:r>
          </w:hyperlink>
        </w:p>
        <w:p>
          <w:pPr>
            <w:pStyle w:val="Contents2"/>
            <w:tabs>
              <w:tab w:val="clear" w:pos="8743"/>
              <w:tab w:val="right" w:pos="9026" w:leader="dot"/>
            </w:tabs>
            <w:rPr/>
          </w:pPr>
          <w:hyperlink w:anchor="__RefHeading___Toc1186225_581953129">
            <w:r>
              <w:rPr>
                <w:webHidden/>
                <w:rStyle w:val="IndexLink"/>
                <w:rtl w:val="true"/>
              </w:rPr>
              <w:t>زندگی نامه</w:t>
            </w:r>
            <w:r>
              <w:rPr>
                <w:rStyle w:val="IndexLink"/>
                <w:rtl w:val="true"/>
              </w:rPr>
              <w:tab/>
            </w:r>
            <w:r>
              <w:rPr>
                <w:rStyle w:val="IndexLink"/>
              </w:rPr>
              <w:t>47</w:t>
            </w:r>
          </w:hyperlink>
        </w:p>
        <w:p>
          <w:pPr>
            <w:pStyle w:val="Contents2"/>
            <w:tabs>
              <w:tab w:val="clear" w:pos="8743"/>
              <w:tab w:val="right" w:pos="9026" w:leader="dot"/>
            </w:tabs>
            <w:rPr/>
          </w:pPr>
          <w:hyperlink w:anchor="__RefHeading___Toc1186227_581953129">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0_34864"/>
      <w:bookmarkStart w:id="1" w:name="pg5360_34864"/>
      <w:bookmarkEnd w:id="1"/>
    </w:p>
    <w:p>
      <w:pPr>
        <w:pStyle w:val="Heading2"/>
        <w:numPr>
          <w:ilvl w:val="1"/>
          <w:numId w:val="1"/>
        </w:numPr>
        <w:rPr/>
      </w:pPr>
      <w:bookmarkStart w:id="2" w:name="pg5360_34864"/>
      <w:bookmarkStart w:id="3" w:name="__RefHeading___Toc11862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سعیدی‌راد، عبدالرحیم،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زندگی سردار شهید اسماعیل دقایقی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بازنویسی عبدالرحیم سعیدی‌راد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خاطراتی از زندگی سردار شهید اسماعیل دقایقی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اسماعیل،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۱۱۹۸۶۸۰</w:t>
      </w:r>
    </w:p>
    <w:p>
      <w:pPr>
        <w:pStyle w:val="BookText"/>
        <w:rPr/>
      </w:pPr>
      <w:r>
        <w:rPr>
          <w:rFonts w:ascii="IRNazanin" w:hAnsi="IRNazanin" w:eastAsia="IRNazanin"/>
          <w:color w:val="111111"/>
          <w:sz w:val="28"/>
          <w:sz w:val="28"/>
          <w:szCs w:val="28"/>
          <w:rtl w:val="true"/>
          <w:lang w:bidi="fa-IR"/>
        </w:rPr>
        <w:t>ن</w:t>
      </w:r>
    </w:p>
    <w:p>
      <w:pPr>
        <w:pStyle w:val="Heading2"/>
        <w:numPr>
          <w:ilvl w:val="1"/>
          <w:numId w:val="1"/>
        </w:numPr>
        <w:rPr/>
      </w:pPr>
      <w:bookmarkStart w:id="5" w:name="__RefHeading___Toc118621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پیک افتخار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راز ستاره ها</w:t>
      </w:r>
    </w:p>
    <w:p>
      <w:pPr>
        <w:pStyle w:val="BookText"/>
        <w:rPr/>
      </w:pPr>
      <w:r>
        <w:rPr>
          <w:rFonts w:ascii="IRNazanin" w:hAnsi="IRNazanin" w:eastAsia="IRNazanin"/>
          <w:color w:val="111111"/>
          <w:sz w:val="28"/>
          <w:sz w:val="28"/>
          <w:szCs w:val="28"/>
          <w:rtl w:val="true"/>
          <w:lang w:bidi="fa-IR"/>
        </w:rPr>
        <w:t>خاطراتی از زندگی</w:t>
      </w:r>
    </w:p>
    <w:p>
      <w:pPr>
        <w:pStyle w:val="BookText"/>
        <w:rPr/>
      </w:pPr>
      <w:r>
        <w:rPr>
          <w:rFonts w:ascii="IRNazanin" w:hAnsi="IRNazanin" w:eastAsia="IRNazanin"/>
          <w:color w:val="111111"/>
          <w:sz w:val="28"/>
          <w:sz w:val="28"/>
          <w:szCs w:val="28"/>
          <w:rtl w:val="true"/>
          <w:lang w:bidi="fa-IR"/>
        </w:rPr>
        <w:t>سردار شهید اسماعیل دقایقی</w:t>
      </w:r>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22330114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شانی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راز ستاره ها</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رایگان در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هواپیمائی جمهوری اسلامی ایران و قطارهای رجا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فرمانده شهید اسماعیل دقایقی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بردن اسلام در جهان، تلاش و ایثار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سیدالشهدا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شدن می خواهد</w:t>
      </w:r>
      <w:r>
        <w:rPr>
          <w:rFonts w:eastAsia="IRNazanin" w:cs="IRNazanin"/>
          <w:color w:val="111111"/>
          <w:sz w:val="28"/>
          <w:szCs w:val="28"/>
          <w:rtl w:val="true"/>
          <w:lang w:bidi="fa-IR"/>
        </w:rPr>
        <w:t xml:space="preserve">. </w:t>
      </w:r>
      <w:bookmarkStart w:id="7" w:name="pg5360_34870"/>
    </w:p>
    <w:p>
      <w:pPr>
        <w:pStyle w:val="Heading2"/>
        <w:numPr>
          <w:ilvl w:val="1"/>
          <w:numId w:val="1"/>
        </w:numPr>
        <w:rPr/>
      </w:pPr>
      <w:bookmarkStart w:id="8" w:name="__RefHeading___Toc1186219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آموزنده از بزرگ مردان و شیرزنان این مرز و بوم، در زمانه ای که تاریکی و ظلمت می‌رفت تا یک‌بار دیگر آسمان آبی‌اش را دلگیر کند؛ مردان و زنانی که شرف و غیرت ایرانی مسلمان را برای همیشه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این بزرگ‌مردان و شیر زنان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360_34872"/>
    </w:p>
    <w:p>
      <w:pPr>
        <w:pStyle w:val="Heading2"/>
        <w:numPr>
          <w:ilvl w:val="1"/>
          <w:numId w:val="1"/>
        </w:numPr>
        <w:rPr/>
      </w:pPr>
      <w:bookmarkStart w:id="11" w:name="__RefHeading___Toc1186221_581953129"/>
      <w:bookmarkStart w:id="12" w:name="_Toc4"/>
      <w:bookmarkEnd w:id="10"/>
      <w:bookmarkEnd w:id="11"/>
      <w:r>
        <w:rPr>
          <w:rtl w:val="true"/>
        </w:rPr>
        <w:t>خاطرات به روایت دیگران</w:t>
      </w:r>
      <w:bookmarkEnd w:id="1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شهر بهبهان یک خیاط خوش قول و خوش دست بود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آقا قنبر یک پسر به دنیا آورد که اسمش را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از تولد اسماعیل ، پدر به خاطر گرفتاری و مشکلات دست زن و بچه اش را گرفت و برد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آغاجاری</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در همین شهر درس خواند و شانزده ساله بود که در کنکور هنرستان شرکت نفت شرکت کرد و با رتبه بالایی قبول شد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سن شانزده سالگی، تابستان‌ها برای رفع مشکلات مالی خانواده، کلاس خصوصی فیزیک و ریاضی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بهانه ای برای گفتن حرف‌هایش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که از کتاب‌ها و مسائل مهم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تدریسش او را در شهر پرآوازه کرد و با آن نفوذ کلامش مریدان زیادی پیدا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هنرجوی هنرستان که بود، همیشه کتابی به همراه داشت و با همین کتاب زمینه دوستی را با فامیل و به ویژه جوانان مهیا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شیمی و فیزیک هم به دیگران درس می‌داد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ضمن رفع خستگی ، فرصتی فراهم می کرد تا آنان را با کتابی غیردرسی آشنا کند </w:t>
      </w:r>
    </w:p>
    <w:p>
      <w:pPr>
        <w:pStyle w:val="BookText"/>
        <w:rPr/>
      </w:pPr>
      <w:r>
        <w:rPr>
          <w:rFonts w:ascii="IRNazanin" w:hAnsi="IRNazanin" w:eastAsia="IRNazanin"/>
          <w:color w:val="111111"/>
          <w:sz w:val="28"/>
          <w:sz w:val="28"/>
          <w:szCs w:val="28"/>
          <w:rtl w:val="true"/>
          <w:lang w:bidi="fa-IR"/>
        </w:rPr>
        <w:t>و جمع را به فکر کردن در اوضاع و احوال آن زمان ترغیب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به خاطر این درس و بحث‌ها، در میان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لهجه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اسماعیل را به خاطر برخی فعالیت هایش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از زندان، از تحصیل در هنرستان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برای خانواده و فامیل ناگوار بود، اما خودش آرام و خونسرد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اسماعیل داوطلب شد تا مجمسمه رضا شاه را در اهواز منفجر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بمبی تهیه شد تا در یک موقعیت مناسب کار گذشته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یک روز قبل از آنکه مراسم رژه ارتش از جلوی میدان مجسمه برگزار شود، تصمیم گرفت بمب را زیر پای مجسمه بکارد، تا در جلوی چشم این نظامیان منفجر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نشان می داد که بمب را دور از چشم باغبان میدان، در زیر پاهای مجسمه کار گذاشت و آن را طوری تنظیم کرد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یعنی در زمان رژه نیروهای ارتشی منفجر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خودش هم به محل بمب گذاری رفت و در میان جمعیتی که برای تماشای رژه آمده بودند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منتظر بود تا انفجار صورت بگیرد اما این اتفاق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 تمام شد و ارتشی ها بساطشان را جمع کردند و رفتند اما هنوز بمب عمل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وقتی رفت تا بمب را بیاورد، باغبان میدان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چیکار می کنی؟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نیست، یک بمب قایم کرده بودم اینجا، حالا آمده ام </w:t>
      </w:r>
    </w:p>
    <w:p>
      <w:pPr>
        <w:pStyle w:val="BookText"/>
        <w:rPr/>
      </w:pPr>
      <w:r>
        <w:rPr>
          <w:rFonts w:ascii="IRNazanin" w:hAnsi="IRNazanin" w:eastAsia="IRNazanin"/>
          <w:color w:val="111111"/>
          <w:sz w:val="28"/>
          <w:sz w:val="28"/>
          <w:szCs w:val="28"/>
          <w:rtl w:val="true"/>
          <w:lang w:bidi="fa-IR"/>
        </w:rPr>
        <w:t>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این مجسمه را بفرستم هوا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جلوی چشمان باغبان پیر بمب را برداشت و به طرف کارون رفت و در آب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چند روز بعد از بمب گذاری اسماعیل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بازجوی ساواک او را شکنجه می کرد و از او اطلاعات می خواست، نمی دانست چه داستانی را باید سر 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علت دستگیریش را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وقتی بازجو قلم و کاغد جلویش گذاشت تا اعترافاتش را بنویسید، چیزهایی سرهم کرد از دعوا با دوستانش در هنرستان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 وقتی اینها را دید روی برگه ای آنطور که خودش می خواست چیزهایی نوشت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اسماعیل را به خاطر سن و سال کم، به جای زندان به دارالتادیب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ماه بعد هم آزاد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نام اسماعیل در لیست سیاه ساواک قرار گرفته بود و ماموران رژیم شاه به دنبال دستگیری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خانواده اش تحت نظر بودند و پدرش بارها مورد بازجویی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شرمنده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افکار و کارهایم شما و خانواده را به 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شرمنده ام که کمک دیگری از من بر نم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روزی این تلاش ها ثمر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یک اجتماع دانشجویی در دانشگاه تهران، متوجه حضور چند ساواکی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w:t>
      </w:r>
    </w:p>
    <w:p>
      <w:pPr>
        <w:pStyle w:val="BookText"/>
        <w:rPr/>
      </w:pPr>
      <w:r>
        <w:rPr>
          <w:rFonts w:ascii="IRNazanin" w:hAnsi="IRNazanin" w:eastAsia="IRNazanin"/>
          <w:color w:val="111111"/>
          <w:sz w:val="28"/>
          <w:sz w:val="28"/>
          <w:szCs w:val="28"/>
          <w:rtl w:val="true"/>
          <w:lang w:bidi="fa-IR"/>
        </w:rPr>
        <w:t>سراغ دختر دایی اش رفت و مانع رفتن او به خوابگاه داشنجویی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علت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 ساعت دیگر ماموران</w:t>
      </w:r>
    </w:p>
    <w:p>
      <w:pPr>
        <w:pStyle w:val="BookText"/>
        <w:rPr/>
      </w:pPr>
      <w:r>
        <w:rPr>
          <w:rFonts w:ascii="IRNazanin" w:hAnsi="IRNazanin" w:eastAsia="IRNazanin"/>
          <w:color w:val="111111"/>
          <w:sz w:val="28"/>
          <w:sz w:val="28"/>
          <w:szCs w:val="28"/>
          <w:rtl w:val="true"/>
          <w:lang w:bidi="fa-IR"/>
        </w:rPr>
        <w:t>به خوابگاه ها</w:t>
      </w:r>
    </w:p>
    <w:p>
      <w:pPr>
        <w:pStyle w:val="BookText"/>
        <w:rPr/>
      </w:pPr>
      <w:r>
        <w:rPr>
          <w:rFonts w:ascii="IRNazanin" w:hAnsi="IRNazanin" w:eastAsia="IRNazanin"/>
          <w:color w:val="111111"/>
          <w:sz w:val="28"/>
          <w:sz w:val="28"/>
          <w:szCs w:val="28"/>
          <w:rtl w:val="true"/>
          <w:lang w:bidi="fa-IR"/>
        </w:rPr>
        <w:t>وارد می شوند و دانشجویان را دستگیر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 می 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ستاره ها را از من شب زندار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که خانواده برای دیدارش به تهران می‌آمدند، برای انجام کارهایشان و یا رفت و آمد در مسیر ترمینال، هرگز از خودروی سپاه استفاده نمی کرد و خیلی شفاف به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وسیله نمی‌توانم استفاده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یک روز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راننده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راننده نداشته باشیم،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یک نیرو کم‌تر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وقت، بهره بیشتری می‌بریم و بعضی از جلسات مهم را در ماشین تشکیل می‌دهیم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درباره مجاهدین عراقی صحبت می‌کرد، اشک می‌ریخت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نمی‌دانید، اینها خیلی مظلوم‌تر از ما هستند و انقلاب عراق پیچیده تر از انقلاب 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با یکی از معاونینش از اهواز به سمت قم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 و برای تجدید قوا از دوستش خواست تا ماشین را به کناری بزند و نیم ساعت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عادت داشت موقع خواب، حتی در جبهه، پوتین هایش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 را از پای خویش در آورد و چون جا تنگ بود ، آنها را بیرون از ماشین گذاشت و چند دقیقه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متوجه جا ماندن پوتین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رزمش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یک جفت پوتین چه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فاصله ای که طی کرده بودیم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بعد حساب کرد ؛ دید که قیمت پوتین از قیمت رفت و برگشت گران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پول بنزین رفت و برگشت را حساب کرد و کنار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تعدادی از مجاهدین عراقی، از عشایر غیور و با صفا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عملیات به رادیو و آهنگ هیجان انگیز حمله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رادیو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دقایقی پیش در فلان منطقه هواپیمایی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پیش رزمندگان به فلان نقطه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دقایقی پیش چند صد نفر از نیروهای دشمن به اسارت رزمندگان در آمدند و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مجاهدین عشایری گمان می کرد که رادیو از حماسه های سردار دقایقی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مات و مبهوت مانده بودند که این دقایقی چه موجودی است که در این منطقه و آن منطقه حضور دارد و عملیات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دقایقی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متوجه شدم که آن برادران به خاطر آشنا نبودن به زبان فارسی ، دقایقی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مفهوم چند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سردار دقایقی اشتباه گرفتنه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ماجرا را برای شهید دقایقی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کلی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نیروها ساده و دل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آنها فرق فامیل مرا با واژه دقایق تشریح کن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اسماعیل هر کس را با کنیه اش صدا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ابو علی، ابو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از شدت سرما – 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پتویی را دور خود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زیبا و خنده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اسماعیل که گاه برای انبساط خاطر همرزمانش تکه هایی را می پراند و گل تبسم بر لب ها می نشاند ، به آن رزمنده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ابو پتو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بیان این جمله از زبان او، چنان شیرین بود که چیزی جز صدای خنده بچه ها در پی نداشت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در برگشت از عملیاتی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پیاده روی تا اولین قرار گاه ایرانی داشت او را دیدیم که از دور به سمت ما می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گمان نمی کرد که فرمانده لشکر با یکی از معاونانش، این همه راه را آمده باشد که ما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اسلحه نیروهایی را که خسته بودند گرفت و خودش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لحظه دیدم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کلانشینکف به دوش دارد و در همین حال هم به نیروها روحیه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وظیفه خود خوب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راضی 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ماشین آمبولانسی داشتیم که مجهز به بی‌سیم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آن را موکت پهن کرده بودیم و دور و برمان وسایل چای و تخمه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هم جلسه می گرفتیم و غذا می خوردیم و استراحت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که به سمت کرمانشاه حرکت کردیم ، با آقا اسماعیل و چند نفر از دوستان رزمنده دیگر ، هم 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خوش مشرب و خوش سفر بود و هرگز سخت‌گیری بی‌جا از خود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مثلاً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تخمه نخوریم ، فلان چیز بخوریم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اسماعیل یک جا برایمان میوه خرید ؛ جای دیگر ماشین را متوقف کرد و تخمه خرید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راحت باشید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به کرمانشاه رسیدیم، 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صبحانه کله‌پاچه بخوریم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کله‌پاچه؟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برویم بخوریم ؛ خیلی خوبه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کله‌پزی رفتیم و شکمی از عزا در آوردیم و او که معلوم بود آن چنان علاقه‌ای به کله‌پاچه ندارد، به خاطر دوستانش با آنان هم نظر و همراه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داشتم چند بار پشت سرش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عاطفی و مردم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نقش و رسالت سرلشکر دقایقی، بنیانگذاری و تشکیل تیپ بدر بود که بعد به لشکر تبدیل شد این لشکر در عملیاتهایی مانند کربلای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هورالهویزه،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او آن چنان بر اعضای لشکر بدر تأثیر گذاشته بود که یک نماینده مجلس عراق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که دقایقی بر روی ما گذاشت، هیچ کس نگذاشته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انسانی ساخته شده در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دقایقی همواره منطق و عقلانیت نظامی را در رزم به کار می گرفت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چادر بچه‌های بسیجی سر می‌زد و آنجا را نظافت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خاکی بود که اگر کسی به لشگر بدر می‌آمد، نمی‌توانست تشخیص بدهد فرمانده‌ی این لشگر کیست؟ یک بار یکی از بچه‌ها که اسماعیل را نمی‌شناخت و فکر می‌کرد نیروی خدماتی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نیامدی چادرمان را نظافت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 داده بود به روی چشم می‌آیم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در تدارک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اسماعیل به پادگان آمد تا گردان ها را آماده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یکشنبه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موتوری آماده کنم تا به سمت خط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متوجه هواپیماهای دشمن شدیم که به فاصله نزدیکی از ما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موتور را نگه داشته، پیاده به طرف کانال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بمب های خوشه ای دشمن به زمین اصابت کرد و ما هر دو زخمی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خود را درون کانال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سوت راکتی ما را به حالت نیم خیز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 راکت هر کدام به سویی پرتاب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گذشت اسماعیل را صدا زدم، اما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صدایش زدم اسماعیل،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که کمتر شد او را دیدم که آرام خوابیده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خاکهایی را که رویش ریخته بود، کنار زدم، اما او آسمانی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یک سال بود که اسماعیل داشت مسئولین را راضی می کرد که با طرح ایجاد یک تیپ رزمی از بین اسرای عراقی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و شناخت بیشتر اسرا به اردوگاه اسرای عراقی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لیست اسرا را از رییس اردوگاه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 تک تک آنها مصاحبه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اسیر اهل کربلا بود و حرف اسماعیل با او به درازا کشید چون آن اسیر از کربلا و حرم سید الشهدا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اسیر، یک کُرد بود که او را با تهدید به سربازی فرستاده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بعدی یک تواب بود و خودش اقرار داشت که که از نیروهای وفادار صدام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اسارت به دروغ های صدام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اگر رزمنده های ایرانی به دادش نمی رسیدند ، داخل نفر بر زرهی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شنیدن حرفهای اسرا در تصمیم خود برای اجرای طرحش مصمم 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روز اولی که مجاهدین عراقی به تیپ آمدند، از اتوبوس که پیاده شدند، اسماعیل را مانند نگین دوره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متوجه شد که چند سرباز از کامیونی مشغول خالی کردن سیم های خاردار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قصد دارند دور محوطه تیپ را سیم خاردار بکشند که با صدای بلند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سیم 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دور تیپ ما سیم خاردار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اینها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مجاهدند و منت بر سر ما گذاشته اندکه به اینجا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عراقی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همه شما اول با خدا و دوم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به بعد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عنوان مجاهد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شما را اسیر جنگی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و هلهله عراقی ها بلند شد و او را بوسه باران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که تشکیل شد، پیوند دوستی عجیبی بین نیروها و اسماعیل ایجاد شد که در تصور هیچ کس نمی گنجید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یکی از مجاهدین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انشاالله صدام را شکست دادیم و در عراق جمهوری اسلامی برقرار شد، تو را با خود به </w:t>
      </w:r>
    </w:p>
    <w:p>
      <w:pPr>
        <w:pStyle w:val="BookText"/>
        <w:rPr/>
      </w:pPr>
      <w:r>
        <w:rPr>
          <w:rFonts w:ascii="IRNazanin" w:hAnsi="IRNazanin" w:eastAsia="IRNazanin"/>
          <w:color w:val="111111"/>
          <w:sz w:val="28"/>
          <w:sz w:val="28"/>
          <w:szCs w:val="28"/>
          <w:rtl w:val="true"/>
          <w:lang w:bidi="fa-IR"/>
        </w:rPr>
        <w:t>عراق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دوری تو را تحمل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از پیرانشهر به سمت نقده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صحبت از شهدا و خاطرات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اسماعیل یکباره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همه تحت تاثیر قرار گرفتند و اشک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دقایقی به همه نیروهایش از صمیم دل، عشق می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طور مستقیم از شوق به شهادت حرف نمی‌زد؛ ولی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که همیشه فعالیت می‌کند، معنا ندارد که در رختخواب بمیرد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تشییع او همه نیروهای تیپ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اسماعیل فقط بر روی دوش مجاهدین عراقی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آزدیشان را مدیون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را به خاک سپردند، مجاهدین نزد خانواده اش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اسماعیل در خاک ایران امانت است، ما آن را بعداً به کربلا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فرمانده ما بود</w:t>
      </w:r>
      <w:r>
        <w:rPr>
          <w:rFonts w:eastAsia="IRNazanin" w:cs="IRNazanin"/>
          <w:color w:val="111111"/>
          <w:sz w:val="28"/>
          <w:szCs w:val="28"/>
          <w:rtl w:val="true"/>
          <w:lang w:bidi="fa-IR"/>
        </w:rPr>
        <w:t xml:space="preserve">.» </w:t>
      </w:r>
      <w:bookmarkStart w:id="13" w:name="pg5360_34914"/>
    </w:p>
    <w:p>
      <w:pPr>
        <w:pStyle w:val="Heading2"/>
        <w:numPr>
          <w:ilvl w:val="1"/>
          <w:numId w:val="1"/>
        </w:numPr>
        <w:rPr/>
      </w:pPr>
      <w:bookmarkStart w:id="14" w:name="__RefHeading___Toc1186223_581953129"/>
      <w:bookmarkStart w:id="15" w:name="_Toc5"/>
      <w:bookmarkEnd w:id="13"/>
      <w:bookmarkEnd w:id="14"/>
      <w:r>
        <w:rPr>
          <w:rtl w:val="true"/>
        </w:rPr>
        <w:t>خاطرات از زبان همسر شهید</w:t>
      </w:r>
      <w:bookmarkEnd w:id="15"/>
    </w:p>
    <w:p>
      <w:pPr>
        <w:pStyle w:val="BookText"/>
        <w:rPr/>
      </w:pPr>
      <w:r>
        <w:rPr>
          <w:rFonts w:ascii="IRNazanin" w:hAnsi="IRNazanin" w:eastAsia="IRNazanin"/>
          <w:color w:val="111111"/>
          <w:sz w:val="28"/>
          <w:sz w:val="28"/>
          <w:szCs w:val="28"/>
          <w:rtl w:val="true"/>
          <w:lang w:bidi="fa-IR"/>
        </w:rPr>
        <w:t>خاطرات از زبان همسر شهید</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کنکور شرکت کردیم و به دانشگاه تهران راه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 آغاز مرحله نوینی در زندگی هر دوی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خبر جلسه ها و سخنرانی‌های تهران را به من می داد و من هم این اخبار و اعلامیه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شهرستان انتقال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دانشگاه تهران با اسماعیل قرار داشتم که خبر یک سخنرانی 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برخلاف انتظار، سر قرار نیامد و من </w:t>
      </w:r>
    </w:p>
    <w:p>
      <w:pPr>
        <w:pStyle w:val="BookText"/>
        <w:rPr/>
      </w:pPr>
      <w:r>
        <w:rPr>
          <w:rFonts w:ascii="IRNazanin" w:hAnsi="IRNazanin" w:eastAsia="IRNazanin"/>
          <w:color w:val="111111"/>
          <w:sz w:val="28"/>
          <w:sz w:val="28"/>
          <w:szCs w:val="28"/>
          <w:rtl w:val="true"/>
          <w:lang w:bidi="fa-IR"/>
        </w:rPr>
        <w:t>نگران و دلواپس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ساواک او را دستگیر و مورد بازجویی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آنان حمل اسلحه و کشف مخفی‌گاه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دو شبانه روز بی آن که به اصطلاح نم پس بدهد و سر نخی به دست ساواک بیفتد از زندان آزاد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اسماعیل به خواستگاری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گروه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داشت و خانه اش، پایگاه فعالیت‌ها و تکثیر و پخش بیانیه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جای این که من شرط و شروطی برای ازدواج داشته باشم، او شرط خودش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جدیت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زندگی عادی و معمولی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الان این جا باشم و بعد موقعیت ایجاب کند که به فلسطین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الان حساب کار را داشته 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اسماعیل برای مهریه، یک جلد قرآن و یک جلد کتاب که اسمش یادم نمانده پیشنهاد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مادرم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دنیا را هم برایت مهریه زدند،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آن همه ادعایی که داشتم نمی توانستم قبول کنم که هر چه مادرم گفت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مهریه شد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مثفال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را از من نحواه که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را همین الان به شما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قبل از اینکه مهریه وارد سند بشود ان 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گذاشتم شکل عرفی اش حفظ شود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مراسم عقد سر یک سفره ساده</w:t>
      </w:r>
    </w:p>
    <w:p>
      <w:pPr>
        <w:pStyle w:val="BookText"/>
        <w:rPr/>
      </w:pP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دقایقی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خریدیمان هم یک شاخه نبات و یک آینه ارزان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مقداری پول از دوستانش قرض کرد و رفت بازار و یک حلقه برای من خرید و گذاشت توی جیبش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فروش به اسماعیل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حلقه را برای کی خریدی؟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هم با سادگی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مراسم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فروش با تعجب گفته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آمدی خرید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را هم همین طور می اندازی تو جیبت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دیگر 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کم نیاورده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چیزها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را گرفتم که نگویند هیچی بلد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هماز تهران به سمت خوزستان می رفتیم، کیف دستی اش را به من داد و گفت که دست شما باشد بهتر است، اما </w:t>
      </w:r>
    </w:p>
    <w:p>
      <w:pPr>
        <w:pStyle w:val="BookText"/>
        <w:rPr/>
      </w:pPr>
      <w:r>
        <w:rPr>
          <w:rFonts w:ascii="IRNazanin" w:hAnsi="IRNazanin" w:eastAsia="IRNazanin"/>
          <w:color w:val="111111"/>
          <w:sz w:val="28"/>
          <w:sz w:val="28"/>
          <w:szCs w:val="28"/>
          <w:rtl w:val="true"/>
          <w:lang w:bidi="fa-IR"/>
        </w:rPr>
        <w:t>نمی گفت که توی کیف حدود هزار تا اعلامیه یا اسلحه گرم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همیشه به من توصیه می کرد که سیره زندگی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از زندگانی آنان دور نشویم و در هر مقطعی از زمان، موقعیت خویش را دریابیم و بدانیم که چه باید بکنیم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مطالعه و رفیق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 و پیش هر دوست و آشنایی می‌رفت، اول کتابی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تازه‌ه‌ای کتاب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مناسب کودکان و نوجوانان را نخست خودش مطالعه می‌نمود و بعد به خانه ما می‌آورد و با زمینه سازی می‌گفت که بهتر است چه کتابی را بخوانید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فاصله منطقه تا منزل را با مطالعه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جریان چاپ کتابهای جدید و نیز خرید و خواندن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که به دوستان تقدیم می‌کرد، اغلب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کیفش علاوه بر قرآن و مفاتیح و رساله عملیه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دیگری دیده می‌شد که در برنامه های مطالعاتی اش مورد استفاده قرار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اسماعیل بر این نظر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را به زور وادار به کاری نکنیم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مسجد محل می‌رفت، پسرمان ابراهیم را هم با خودش به نماز جماعت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آداب و دستورات تربیتی را به او یاد می‌داد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به خانه که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کار و جنگ و هر چیز دیگری، ابراز خستگی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منظم و تروتمیز بود و به نیازمندی‌های منزل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به فامیل و دوستان و انجام تماس‌های لازم، استراحت، غذا خوردن، نماز و نیایش، قرآن خواندن، اهتمام به مسائل تربیتی از سوی او مو به مو انجام می‌پذیرفت و در این میان کاملاً منظم و با برنامه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سالیان زندگی با اسماعیل، هفته به هفته و ماه به ماه او را در حال پویایی و بالندگی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نظر فکری، اخلاقی و حال و هوای معنوی پیوسته نو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که می‌گذشت، هفته دیگر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تکرار و کهنگی و رکود در حیات او معنی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کمال، معنویت و طراوت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همواره ذهن و ضمیرم را به خود گرفته و از آن وقت تاکنون مرا مات و مبهوت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ابراهیم که به سن شش ماهگی رسیده بود ، اسماعیل از جبهه به امیدیه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زشت است که با این مسئولیتم در سپاه، زن و بچه ام دور از صدای جبهه باشند؛ شما هم به اهواز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در اعتراض به این تصمیم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اهواز، آن هم با این وضعیت برای بچه کوچکمان مناسب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من باید در این سر و صداها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آمدیم و در اهواز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زیر آتش جنگ افروزان، خواب و آسایش را از کف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w:t>
      </w:r>
    </w:p>
    <w:p>
      <w:pPr>
        <w:pStyle w:val="BookText"/>
        <w:rPr/>
      </w:pPr>
      <w:r>
        <w:rPr>
          <w:rFonts w:ascii="IRNazanin" w:hAnsi="IRNazanin" w:eastAsia="IRNazanin"/>
          <w:color w:val="111111"/>
          <w:sz w:val="28"/>
          <w:sz w:val="28"/>
          <w:szCs w:val="28"/>
          <w:rtl w:val="true"/>
          <w:lang w:bidi="fa-IR"/>
        </w:rPr>
        <w:t>اسماعیل هفته ای یا دو هفته ای یک بار برای چند ساعت سر می زد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و خانواده دوست دیرینه اش سردار شهید مهندس صدراللّه فنی – که تازه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اسماعیل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پناهگاهی را در باغ کنار منزل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هواپیماها آمدند، داخل آن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تهران زندگی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برای گرفتن برنج کوپنی باید مسیری را می پیمود که جز ماشین های دارنده مجوز ورود به محدوده طرح ترافیک، بقیه مجاز به تردد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ناحیه پا هم ناراحت بود و حمل یک کیسه برنج با آن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زجرآور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با ماشین سپاه برود؛ اما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خوب نیست و پاهایت درد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خواستی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گرنه ،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کیسه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را روی دوشش گذشته بود و کیف دستی و چیزهای دیگری هم در دستش، به سختی به خانه آورد؛ اما حاضر نشد برای چند دقیقه از ماشین سپاه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نقشه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کلاس اول بود و اسماعیل تابستان قبل بیست روزی او را برده بود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شما که می گویی تا کربلا راهی نیست ، به من بگوئید کربلا کجاست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هم به شوخی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اینجا که ما نشسته ایم حدود چند سانتی متر جلوتر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نیست بابا این طوری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نقشه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فاصله واقعی اش روی زمین چقدر است؟</w:t>
      </w:r>
    </w:p>
    <w:p>
      <w:pPr>
        <w:pStyle w:val="BookText"/>
        <w:rPr/>
      </w:pPr>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در دل ماست و ساده به دست نمی آید ، باید بجنگیم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در تهران درس می خواندم و در خانه ای مصادره ای در</w:t>
      </w:r>
    </w:p>
    <w:p>
      <w:pPr>
        <w:pStyle w:val="BookText"/>
        <w:rPr/>
      </w:pPr>
      <w:r>
        <w:rPr>
          <w:rFonts w:ascii="IRNazanin" w:hAnsi="IRNazanin" w:eastAsia="IRNazanin"/>
          <w:color w:val="111111"/>
          <w:sz w:val="28"/>
          <w:sz w:val="28"/>
          <w:szCs w:val="28"/>
          <w:rtl w:val="true"/>
          <w:lang w:bidi="fa-IR"/>
        </w:rPr>
        <w:t>خیابان شریعتی</w:t>
      </w:r>
    </w:p>
    <w:p>
      <w:pPr>
        <w:pStyle w:val="BookText"/>
        <w:rPr/>
      </w:pPr>
      <w:r>
        <w:rPr>
          <w:rFonts w:ascii="IRNazanin" w:hAnsi="IRNazanin" w:eastAsia="IRNazanin"/>
          <w:color w:val="111111"/>
          <w:sz w:val="28"/>
          <w:sz w:val="28"/>
          <w:szCs w:val="28"/>
          <w:rtl w:val="true"/>
          <w:lang w:bidi="fa-IR"/>
        </w:rPr>
        <w:t>زندگی می کردیم که اسماعیل هفت – هشت ماه قبل از شهادتش ما را از قم به آنجا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قبل از شهادتش تلفن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عملیاتی در پیش است و ممکن است تا دو سه ماه شما را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تنگ شده ولی فرصت ندارم بیایم شما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بیایید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اصرارش برای دیدنمان و این حالش فهمیدم یک خبری قرار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آخرین دیدار ما در خانه خواهرم در اهواز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شوهر خواهرم از شهید دقایقی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به چه منوال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رزمندگان ما همین طور عاشقانه جلو بروند یقینا پیروز می شویم ولی به این پیروزی که</w:t>
      </w:r>
    </w:p>
    <w:p>
      <w:pPr>
        <w:pStyle w:val="BookText"/>
        <w:rPr/>
      </w:pPr>
      <w:r>
        <w:rPr>
          <w:rFonts w:ascii="IRNazanin" w:hAnsi="IRNazanin" w:eastAsia="IRNazanin"/>
          <w:color w:val="111111"/>
          <w:sz w:val="28"/>
          <w:sz w:val="28"/>
          <w:szCs w:val="28"/>
          <w:rtl w:val="true"/>
          <w:lang w:bidi="fa-IR"/>
        </w:rPr>
        <w:t>شما منتظرش</w:t>
      </w:r>
    </w:p>
    <w:p>
      <w:pPr>
        <w:pStyle w:val="BookText"/>
        <w:rPr/>
      </w:pPr>
      <w:r>
        <w:rPr>
          <w:rFonts w:ascii="IRNazanin" w:hAnsi="IRNazanin" w:eastAsia="IRNazanin"/>
          <w:color w:val="111111"/>
          <w:sz w:val="28"/>
          <w:sz w:val="28"/>
          <w:szCs w:val="28"/>
          <w:rtl w:val="true"/>
          <w:lang w:bidi="fa-IR"/>
        </w:rPr>
        <w:t>هستید و</w:t>
      </w:r>
    </w:p>
    <w:p>
      <w:pPr>
        <w:pStyle w:val="BookText"/>
        <w:rPr/>
      </w:pPr>
      <w:r>
        <w:rPr>
          <w:rFonts w:ascii="IRNazanin" w:hAnsi="IRNazanin" w:eastAsia="IRNazanin"/>
          <w:color w:val="111111"/>
          <w:sz w:val="28"/>
          <w:sz w:val="28"/>
          <w:szCs w:val="28"/>
          <w:rtl w:val="true"/>
          <w:lang w:bidi="fa-IR"/>
        </w:rPr>
        <w:t>فکر می کنید عراق را متصرف می شویم،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باید در نگهداری ارزش های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است ما اینجا توی رختخواب یا زیر بمباران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انتظار دارم در جامعه خودت یک نمونه باشی با آن صبری که تا حالا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الان هم یک همسر شهید بودی و مثل یک همسر شهید با من زندگی کردی، من هم که کاری برایت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این شب اسماعیل زودتر از همه بیدار شد، نمازش را خواند، بچه ها خواب بودند، </w:t>
      </w:r>
    </w:p>
    <w:p>
      <w:pPr>
        <w:pStyle w:val="BookText"/>
        <w:rPr/>
      </w:pPr>
      <w:r>
        <w:rPr>
          <w:rFonts w:ascii="IRNazanin" w:hAnsi="IRNazanin" w:eastAsia="IRNazanin"/>
          <w:color w:val="111111"/>
          <w:sz w:val="28"/>
          <w:sz w:val="28"/>
          <w:szCs w:val="28"/>
          <w:rtl w:val="true"/>
          <w:lang w:bidi="fa-IR"/>
        </w:rPr>
        <w:t>دستی به سر روی شان کشید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ماشین نشست تا آخرین لحظه که دور می شد صورتش به طرف من بود و دستش را بالا نگه داشته بود، من هم با حرفهای شب قبل او به آرامش رسیده 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اوقاتی که تشنه دیدارش بودیم؛ اما این توفیق کم‌تر نصیب ما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 هر گاه مریض می شد ، خوشحال بودیم که یکی دو روز در کنار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شهادت و هنگام خداحافظی،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جلوی در منزل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دست و پایت و یا عضوی دیگر از اعضای بدنت را می دادی؛ تا دیگر راحت شویم و تو را در منزل بیش از پیش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گل لبخند بر لبانش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سر برود چه؟ ما مگر سرمان برود که </w:t>
      </w:r>
    </w:p>
    <w:p>
      <w:pPr>
        <w:pStyle w:val="BookText"/>
        <w:rPr/>
      </w:pPr>
      <w:r>
        <w:rPr>
          <w:rFonts w:ascii="IRNazanin" w:hAnsi="IRNazanin" w:eastAsia="IRNazanin"/>
          <w:color w:val="111111"/>
          <w:sz w:val="28"/>
          <w:sz w:val="28"/>
          <w:szCs w:val="28"/>
          <w:rtl w:val="true"/>
          <w:lang w:bidi="fa-IR"/>
        </w:rPr>
        <w:t>دست برداریم و آسوده یک جا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ما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کوچه، دستش را از شیشه ماشین بیرون آورده بود و به علامت خداحافظی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که به سمت چپ پیچید ، پیچ کوچه بین چشمان بارانی ما و دست نوازش‌گر او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دمادم ظهر در مشهد شلمچه، سر پرشور خویش را به معشوق سپرد و جاودانه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بارها با لبخند به شوخی خطاب به ابراهیم و زهرا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بابای شما شهید شد ، چه کار می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 شما باید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پدیده شهادت را در دل و دیده فرزندانش عادی جلوه دهد و بر این باور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کلمه شهید و شهادت، بچه ها را ناراحت </w:t>
      </w:r>
    </w:p>
    <w:p>
      <w:pPr>
        <w:pStyle w:val="BookText"/>
        <w:rPr/>
      </w:pPr>
      <w:r>
        <w:rPr>
          <w:rFonts w:ascii="IRNazanin" w:hAnsi="IRNazanin" w:eastAsia="IRNazanin"/>
          <w:color w:val="111111"/>
          <w:sz w:val="28"/>
          <w:sz w:val="28"/>
          <w:szCs w:val="28"/>
          <w:rtl w:val="true"/>
          <w:lang w:bidi="fa-IR"/>
        </w:rPr>
        <w:t>کند و یا در روحیه آنان اثر منفی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شهید شد آرامش خاطری در ابراهیم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دیده می شد و سخن او در فراق پدر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شهید شده و اکنون در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به محض اینکه به خانه رسید، داشت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مظاهری یک چیزی گفته به ما که نباید به زن‌ها لو بدهیم؛ ولی من نمی‌توانم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تو با زن‌های دیگر فرق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اینقدر خانه نبودم که بیشتر احساس می‌کنم دو تا دوست هستیم تا زن و شوهر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آخرش می‌گویی چی بهتون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مظاهری توصیه کرده که محبتتان را به همسرتان حتما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سپاه شرط‌بندی کرده بودند که چه کسی رویش می‌شود یا جرات دارد امروز به زنش بگوید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یکی این چیزها را به شما یاد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سر مسئله‌ای به توافق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بود؛ بحث کردن هم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کداممان روی حرف خودمان پافشاری می‌کردیم تااینکه اسماعیل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توی صورتش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تندی هم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رفت، ولی شب که به خانه بازگشت با روحیه خوش و متبسم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بابت امروز صبح معذرت می‌خواهم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می‌گفت که نباید گذاشت اختلاف خانوادگی بیشتر از یک روز ادامه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دو سه هفته از رفتنش گذشته و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بود که با تهران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توانید به اهواز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و زهرا به سمت اهواز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موفق به دیدارش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کمی صحبت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دیدار بعدی ما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همه چیز را فهمیدم و دیگر حرفی نزدم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را که به خاک سپردیم بچه ها را زیر چادرم گرفتم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ها، </w:t>
      </w:r>
    </w:p>
    <w:p>
      <w:pPr>
        <w:pStyle w:val="BookText"/>
        <w:rPr/>
      </w:pPr>
      <w:r>
        <w:rPr>
          <w:rFonts w:ascii="IRNazanin" w:hAnsi="IRNazanin" w:eastAsia="IRNazanin"/>
          <w:color w:val="111111"/>
          <w:sz w:val="28"/>
          <w:sz w:val="28"/>
          <w:szCs w:val="28"/>
          <w:rtl w:val="true"/>
          <w:lang w:bidi="fa-IR"/>
        </w:rPr>
        <w:t>پدرتان در نامه ای که روزهای آخر نوشته بود، قول داده که روز قیامت کنارِ در ِ بهشت منتظر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بعد از شهادتش وصیتنامه‌ی را که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تاریخ آن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شد به سه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روز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قسمت مربوط به خودم بودم که برایم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قسمت را خواندم خشکم زد،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نصیبم شد منتظرت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شب آخر دیدارش هم به من گفته بود</w:t>
      </w:r>
      <w:r>
        <w:rPr>
          <w:rFonts w:eastAsia="IRNazanin" w:cs="IRNazanin"/>
          <w:color w:val="111111"/>
          <w:sz w:val="28"/>
          <w:szCs w:val="28"/>
          <w:rtl w:val="true"/>
          <w:lang w:bidi="fa-IR"/>
        </w:rPr>
        <w:t xml:space="preserve">. </w:t>
      </w:r>
      <w:bookmarkStart w:id="16" w:name="pg5360_34950"/>
    </w:p>
    <w:p>
      <w:pPr>
        <w:pStyle w:val="Heading2"/>
        <w:numPr>
          <w:ilvl w:val="1"/>
          <w:numId w:val="1"/>
        </w:numPr>
        <w:rPr/>
      </w:pPr>
      <w:bookmarkStart w:id="17" w:name="__RefHeading___Toc1186225_581953129"/>
      <w:bookmarkStart w:id="18" w:name="_Toc6"/>
      <w:bookmarkEnd w:id="16"/>
      <w:bookmarkEnd w:id="17"/>
      <w:r>
        <w:rPr>
          <w:rtl w:val="true"/>
        </w:rPr>
        <w:t>زندگی نامه</w:t>
      </w:r>
      <w:bookmarkEnd w:id="18"/>
    </w:p>
    <w:p>
      <w:pPr>
        <w:pStyle w:val="BookText"/>
        <w:rPr/>
      </w:pPr>
      <w:r>
        <w:rPr>
          <w:rFonts w:ascii="IRNazanin" w:hAnsi="IRNazanin" w:eastAsia="IRNazanin"/>
          <w:color w:val="111111"/>
          <w:sz w:val="28"/>
          <w:sz w:val="28"/>
          <w:szCs w:val="28"/>
          <w:rtl w:val="true"/>
          <w:lang w:bidi="fa-IR"/>
        </w:rPr>
        <w:t xml:space="preserve">شهید اسماعیل دقایقی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بهبهان، شهری که فصلهای نخستین و داستان پرحماسه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در آن ورق خورد، دیده به هستی باز کرد و در اوایل کودکی همراه خانواده اش، به آغاجاری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گذراندن تحصیلات مقدماتی برای ادامه کسب دانش، به هنرستان شرکت ملی نفت وارد شد، اما به دلیل آغاز مبارزات سیاسی و پس از دو بار دستگیری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از هنرستان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کنکور شرکت نمود و در رشته آبیاری دانشکده کشاورزی اهواز،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مجدداً در کنکور شرکت کرده، برای ادامه تحصیل در رشته علوم تربیتی راهی تهران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دقایقی در راستای نقد و بحث درباره افکار گوناگون ، کنفرانسهای علمی و مذهبی جالبی را در دانشکده ترتیب داده، در جریان </w:t>
      </w:r>
    </w:p>
    <w:p>
      <w:pPr>
        <w:pStyle w:val="BookText"/>
        <w:rPr/>
      </w:pPr>
      <w:r>
        <w:rPr>
          <w:rFonts w:ascii="IRNazanin" w:hAnsi="IRNazanin" w:eastAsia="IRNazanin"/>
          <w:color w:val="111111"/>
          <w:sz w:val="28"/>
          <w:sz w:val="28"/>
          <w:szCs w:val="28"/>
          <w:rtl w:val="true"/>
          <w:lang w:bidi="fa-IR"/>
        </w:rPr>
        <w:t>همین جلسات به شدت شیفته و مجذوب شخصیت استاد شهید مطهری گردید و به مطالعه دقیق آثار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دختر دایی اش را به همسری برگزید و صاحب دو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از پیروزی انقلاب اسلامی، با توجه به مسؤولیتی که در قبال آن دوران احساس می نمود، تحصیل را ترک کرده ، به اتفاق عده ای از دوستانش برای راه اندازی جهاد سازندگی آغاجاری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طی حکمی، مسؤولیت تشکیل سپاه پاسداران در آغاجاری پذیرفت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عملیات خیبر اسماعیل دقایقی مسؤولیت راه اندازی دوره عالی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آموزش فرماندهان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ضروری با هدف آشنایی هر چه بیشتر برادرانی که در جنگ تجارب زیادی کسب کرده و استعداد در زمینه فرماندهی را داشتند، توسط شهید دقایقی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دقت، یکایک افراد را شناسایی و </w:t>
      </w:r>
    </w:p>
    <w:p>
      <w:pPr>
        <w:pStyle w:val="BookText"/>
        <w:rPr/>
      </w:pPr>
      <w:r>
        <w:rPr>
          <w:rFonts w:ascii="IRNazanin" w:hAnsi="IRNazanin" w:eastAsia="IRNazanin"/>
          <w:color w:val="111111"/>
          <w:sz w:val="28"/>
          <w:sz w:val="28"/>
          <w:szCs w:val="28"/>
          <w:rtl w:val="true"/>
          <w:lang w:bidi="fa-IR"/>
        </w:rPr>
        <w:t>انتخاب نمود تا ضمن آموزش آنها به اصول و مبانی جنگ و تاکتیکهای نظامی، افراد توانمند را برای مسؤولیتهای فرماندهی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خودش نیز در این دوره شرکت کرد و پس از حضور در عملیات خیبر، به عنوان فرمانده یکی از گردانهای خط مقدم، به پشت جبهه بازگشت و در تابستان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عالی مالک اشتر را به پایان رسانید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حرکت ارزشمند و تاریخی اسماعیل را می توان تشکیل، سازماندهی و فرماندهی تیپ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متشکل از مجاهدین عراقی و احرار و معاندین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تیپ که بعدها به لشگر بدر تبدیل شد، رشادتهای بسیاری از خود نشان داد و جبهه ها هنوز حماسه های اسماعیل و همرزمان عراقی اش را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این تیپ در فروردین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شهید دقایقی واگذار شد و به یک تشکیلات انقلابی و پیرو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دلیل فرماندهی دقیق او بود که اعتماد مسؤولان به </w:t>
      </w:r>
    </w:p>
    <w:p>
      <w:pPr>
        <w:pStyle w:val="BookText"/>
        <w:rPr/>
      </w:pPr>
      <w:r>
        <w:rPr>
          <w:rFonts w:ascii="IRNazanin" w:hAnsi="IRNazanin" w:eastAsia="IRNazanin"/>
          <w:color w:val="111111"/>
          <w:sz w:val="28"/>
          <w:sz w:val="28"/>
          <w:szCs w:val="28"/>
          <w:rtl w:val="true"/>
          <w:lang w:bidi="fa-IR"/>
        </w:rPr>
        <w:t>مجاهدین راسخ گشته، به آنان مأموریتهای شناسایی محورهای عملیاتی را نیز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مجاهدین عراقی را ودیعه ای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خود می دانست و اجازه نمی داد که هیچ کس به آنان بی 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او را چون برادر بزرگتر خود و انقلاب اسلامی را در وجود او متجلی می دانستند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وقتی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دستگاه موتور سیکلت عازم محور عملیاتی بود ، در مسیر راه مورد اصابت بمب های هواپیماهای عراقی قرار گرفت و به شهادت رسید</w:t>
      </w:r>
      <w:r>
        <w:rPr>
          <w:rFonts w:eastAsia="IRNazanin" w:cs="IRNazanin"/>
          <w:color w:val="111111"/>
          <w:sz w:val="28"/>
          <w:szCs w:val="28"/>
          <w:rtl w:val="true"/>
          <w:lang w:bidi="fa-IR"/>
        </w:rPr>
        <w:t xml:space="preserve">. </w:t>
      </w:r>
      <w:bookmarkStart w:id="19" w:name="pg5360_34958"/>
    </w:p>
    <w:p>
      <w:pPr>
        <w:pStyle w:val="Heading2"/>
        <w:numPr>
          <w:ilvl w:val="1"/>
          <w:numId w:val="1"/>
        </w:numPr>
        <w:rPr/>
      </w:pPr>
      <w:bookmarkStart w:id="20" w:name="__RefHeading___Toc1186227_581953129"/>
      <w:bookmarkStart w:id="21" w:name="_Toc7"/>
      <w:bookmarkEnd w:id="19"/>
      <w:bookmarkEnd w:id="20"/>
      <w:r>
        <w:rPr>
          <w:rtl w:val="true"/>
        </w:rPr>
        <w:t>منابع</w:t>
      </w:r>
      <w:bookmarkEnd w:id="21"/>
    </w:p>
    <w:p>
      <w:pPr>
        <w:pStyle w:val="BookText"/>
        <w:rPr/>
      </w:pPr>
      <w:r>
        <w:rPr>
          <w:rFonts w:ascii="IRNazanin" w:hAnsi="IRNazanin" w:eastAsia="IRNazanin"/>
          <w:color w:val="111111"/>
          <w:sz w:val="28"/>
          <w:sz w:val="28"/>
          <w:szCs w:val="28"/>
          <w:rtl w:val="true"/>
          <w:lang w:bidi="fa-IR"/>
        </w:rPr>
        <w:t>کتاب گلشن یاران</w:t>
      </w:r>
    </w:p>
    <w:p>
      <w:pPr>
        <w:pStyle w:val="BookText"/>
        <w:rPr/>
      </w:pPr>
      <w:r>
        <w:rPr>
          <w:rFonts w:ascii="IRNazanin" w:hAnsi="IRNazanin" w:eastAsia="IRNazanin"/>
          <w:color w:val="111111"/>
          <w:sz w:val="28"/>
          <w:sz w:val="28"/>
          <w:szCs w:val="28"/>
          <w:rtl w:val="true"/>
          <w:lang w:bidi="fa-IR"/>
        </w:rPr>
        <w:t>کتاب مهاجر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محسن مطلق</w:t>
      </w:r>
    </w:p>
    <w:p>
      <w:pPr>
        <w:pStyle w:val="BookText"/>
        <w:rPr/>
      </w:pPr>
      <w:r>
        <w:rPr>
          <w:rFonts w:ascii="IRNazanin" w:hAnsi="IRNazanin" w:eastAsia="IRNazanin"/>
          <w:color w:val="111111"/>
          <w:sz w:val="28"/>
          <w:sz w:val="28"/>
          <w:szCs w:val="28"/>
          <w:rtl w:val="true"/>
          <w:lang w:bidi="fa-IR"/>
        </w:rPr>
        <w:t>وبلاگ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پروانه های عاشق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http://bikafanan.blogfa.com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نیمه پنهان ماه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میثم صادقی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صادقی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نصیری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علی شمخانی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سرکار خانم همراهی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5558</Words>
  <Characters>20858</Characters>
  <CharactersWithSpaces>26147</CharactersWithSpaces>
  <Paragraphs>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2026-08-19T01:24:42Z</dcterms:created>
  <dc:creator>ghaemiyeh.com</dc:creator>
  <dc:description/>
  <dc:language>en-US</dc:language>
  <cp:lastModifiedBy/>
  <dcterms:modified xsi:type="dcterms:W3CDTF">2026-08-19T04:54:43Z</dcterms:modified>
  <cp:revision>1</cp:revision>
  <dc:subject/>
  <dc:title>پیک افتخار14 - راز ستاره ها خاطراتی از زندگی سردار شهید اسماعیل دقایقی</dc:title>
</cp:coreProperties>
</file>

<file path=docProps/custom.xml><?xml version="1.0" encoding="utf-8"?>
<Properties xmlns="http://schemas.openxmlformats.org/officeDocument/2006/custom-properties" xmlns:vt="http://schemas.openxmlformats.org/officeDocument/2006/docPropsVTypes"/>
</file>