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ابو الحسین زید الشهید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6530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36532_581953129">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1136534_581953129">
            <w:r>
              <w:rPr>
                <w:webHidden/>
                <w:rStyle w:val="IndexLink"/>
                <w:rtl w:val="true"/>
              </w:rPr>
              <w:t xml:space="preserve">تاریخ مولد زید وشهادته </w:t>
            </w:r>
            <w:r>
              <w:rPr>
                <w:rStyle w:val="IndexLink"/>
                <w:rtl w:val="true"/>
              </w:rPr>
              <w:t xml:space="preserve">- </w:t>
            </w:r>
            <w:r>
              <w:rPr>
                <w:rStyle w:val="IndexLink"/>
                <w:rtl w:val="true"/>
              </w:rPr>
              <w:t>امه</w:t>
            </w:r>
            <w:r>
              <w:rPr>
                <w:rStyle w:val="IndexLink"/>
                <w:rtl w:val="true"/>
              </w:rPr>
              <w:tab/>
            </w:r>
            <w:r>
              <w:rPr>
                <w:rStyle w:val="IndexLink"/>
              </w:rPr>
              <w:t>6</w:t>
            </w:r>
          </w:hyperlink>
        </w:p>
        <w:p>
          <w:pPr>
            <w:pStyle w:val="Contents2"/>
            <w:tabs>
              <w:tab w:val="clear" w:pos="8743"/>
              <w:tab w:val="right" w:pos="9026" w:leader="dot"/>
            </w:tabs>
            <w:rPr/>
          </w:pPr>
          <w:hyperlink w:anchor="__RefHeading___Toc1136536_581953129">
            <w:r>
              <w:rPr>
                <w:webHidden/>
                <w:rStyle w:val="IndexLink"/>
                <w:rtl w:val="true"/>
              </w:rPr>
              <w:t>سبب تسمیته بهذا الاسم</w:t>
            </w:r>
            <w:r>
              <w:rPr>
                <w:rStyle w:val="IndexLink"/>
                <w:rtl w:val="true"/>
              </w:rPr>
              <w:tab/>
            </w:r>
            <w:r>
              <w:rPr>
                <w:rStyle w:val="IndexLink"/>
              </w:rPr>
              <w:t>7</w:t>
            </w:r>
          </w:hyperlink>
        </w:p>
        <w:p>
          <w:pPr>
            <w:pStyle w:val="Contents2"/>
            <w:tabs>
              <w:tab w:val="clear" w:pos="8743"/>
              <w:tab w:val="right" w:pos="9026" w:leader="dot"/>
            </w:tabs>
            <w:rPr/>
          </w:pPr>
          <w:hyperlink w:anchor="__RefHeading___Toc1136538_581953129">
            <w:r>
              <w:rPr>
                <w:webHidden/>
                <w:rStyle w:val="IndexLink"/>
                <w:rtl w:val="true"/>
              </w:rPr>
              <w:t xml:space="preserve">صفته </w:t>
            </w:r>
            <w:r>
              <w:rPr>
                <w:rStyle w:val="IndexLink"/>
                <w:rtl w:val="true"/>
              </w:rPr>
              <w:t xml:space="preserve">- </w:t>
            </w:r>
            <w:r>
              <w:rPr>
                <w:rStyle w:val="IndexLink"/>
                <w:rtl w:val="true"/>
              </w:rPr>
              <w:t xml:space="preserve">نقش خاتمه </w:t>
            </w:r>
            <w:r>
              <w:rPr>
                <w:rStyle w:val="IndexLink"/>
                <w:rtl w:val="true"/>
              </w:rPr>
              <w:t xml:space="preserve">- </w:t>
            </w:r>
            <w:r>
              <w:rPr>
                <w:rStyle w:val="IndexLink"/>
                <w:rtl w:val="true"/>
              </w:rPr>
              <w:t>اقوال العماء فیه</w:t>
            </w:r>
            <w:r>
              <w:rPr>
                <w:rStyle w:val="IndexLink"/>
                <w:rtl w:val="true"/>
              </w:rPr>
              <w:tab/>
            </w:r>
            <w:r>
              <w:rPr>
                <w:rStyle w:val="IndexLink"/>
              </w:rPr>
              <w:t>10</w:t>
            </w:r>
          </w:hyperlink>
        </w:p>
        <w:p>
          <w:pPr>
            <w:pStyle w:val="Contents2"/>
            <w:tabs>
              <w:tab w:val="clear" w:pos="8743"/>
              <w:tab w:val="right" w:pos="9026" w:leader="dot"/>
            </w:tabs>
            <w:rPr/>
          </w:pPr>
          <w:hyperlink w:anchor="__RefHeading___Toc1136540_581953129">
            <w:r>
              <w:rPr>
                <w:webHidden/>
                <w:rStyle w:val="IndexLink"/>
                <w:rtl w:val="true"/>
              </w:rPr>
              <w:t xml:space="preserve">ما ورد فی حقه الاخبار </w:t>
            </w:r>
            <w:r>
              <w:rPr>
                <w:rStyle w:val="IndexLink"/>
                <w:rtl w:val="true"/>
              </w:rPr>
              <w:t xml:space="preserve">- </w:t>
            </w:r>
            <w:r>
              <w:rPr>
                <w:rStyle w:val="IndexLink"/>
                <w:rtl w:val="true"/>
              </w:rPr>
              <w:t>ما رواه الکشی فی مدحه</w:t>
            </w:r>
            <w:r>
              <w:rPr>
                <w:rStyle w:val="IndexLink"/>
                <w:rtl w:val="true"/>
              </w:rPr>
              <w:tab/>
            </w:r>
            <w:r>
              <w:rPr>
                <w:rStyle w:val="IndexLink"/>
              </w:rPr>
              <w:t>17</w:t>
            </w:r>
          </w:hyperlink>
        </w:p>
        <w:p>
          <w:pPr>
            <w:pStyle w:val="Contents2"/>
            <w:tabs>
              <w:tab w:val="clear" w:pos="8743"/>
              <w:tab w:val="right" w:pos="9026" w:leader="dot"/>
            </w:tabs>
            <w:rPr/>
          </w:pPr>
          <w:hyperlink w:anchor="__RefHeading___Toc1136542_581953129">
            <w:r>
              <w:rPr>
                <w:webHidden/>
                <w:rStyle w:val="IndexLink"/>
                <w:rtl w:val="true"/>
              </w:rPr>
              <w:t>ما رواه الصدوق فی العیون فی مدحه</w:t>
            </w:r>
            <w:r>
              <w:rPr>
                <w:rStyle w:val="IndexLink"/>
                <w:rtl w:val="true"/>
              </w:rPr>
              <w:tab/>
            </w:r>
            <w:r>
              <w:rPr>
                <w:rStyle w:val="IndexLink"/>
              </w:rPr>
              <w:t>19</w:t>
            </w:r>
          </w:hyperlink>
        </w:p>
        <w:p>
          <w:pPr>
            <w:pStyle w:val="Contents2"/>
            <w:tabs>
              <w:tab w:val="clear" w:pos="8743"/>
              <w:tab w:val="right" w:pos="9026" w:leader="dot"/>
            </w:tabs>
            <w:rPr/>
          </w:pPr>
          <w:hyperlink w:anchor="__RefHeading___Toc1136544_581953129">
            <w:r>
              <w:rPr>
                <w:webHidden/>
                <w:rStyle w:val="IndexLink"/>
                <w:rtl w:val="true"/>
              </w:rPr>
              <w:t>ما رواه الصدوق والکلینی وصاحب المقاتل</w:t>
            </w:r>
            <w:r>
              <w:rPr>
                <w:rStyle w:val="IndexLink"/>
                <w:rtl w:val="true"/>
              </w:rPr>
              <w:tab/>
            </w:r>
            <w:r>
              <w:rPr>
                <w:rStyle w:val="IndexLink"/>
              </w:rPr>
              <w:t>22</w:t>
            </w:r>
          </w:hyperlink>
        </w:p>
        <w:p>
          <w:pPr>
            <w:pStyle w:val="Contents2"/>
            <w:tabs>
              <w:tab w:val="clear" w:pos="8743"/>
              <w:tab w:val="right" w:pos="9026" w:leader="dot"/>
            </w:tabs>
            <w:rPr/>
          </w:pPr>
          <w:hyperlink w:anchor="__RefHeading___Toc1136546_581953129">
            <w:r>
              <w:rPr>
                <w:webHidden/>
                <w:rStyle w:val="IndexLink"/>
                <w:rtl w:val="true"/>
              </w:rPr>
              <w:t>ما رواه الخوارزمی و الخزاز</w:t>
            </w:r>
            <w:r>
              <w:rPr>
                <w:rStyle w:val="IndexLink"/>
                <w:rtl w:val="true"/>
              </w:rPr>
              <w:tab/>
            </w:r>
            <w:r>
              <w:rPr>
                <w:rStyle w:val="IndexLink"/>
              </w:rPr>
              <w:t>23</w:t>
            </w:r>
          </w:hyperlink>
        </w:p>
        <w:p>
          <w:pPr>
            <w:pStyle w:val="Contents2"/>
            <w:tabs>
              <w:tab w:val="clear" w:pos="8743"/>
              <w:tab w:val="right" w:pos="9026" w:leader="dot"/>
            </w:tabs>
            <w:rPr/>
          </w:pPr>
          <w:hyperlink w:anchor="__RefHeading___Toc1136548_581953129">
            <w:r>
              <w:rPr>
                <w:webHidden/>
                <w:rStyle w:val="IndexLink"/>
                <w:rtl w:val="true"/>
              </w:rPr>
              <w:t>ما رواه المرتضی</w:t>
            </w:r>
            <w:r>
              <w:rPr>
                <w:rStyle w:val="IndexLink"/>
                <w:rtl w:val="true"/>
              </w:rPr>
              <w:tab/>
            </w:r>
            <w:r>
              <w:rPr>
                <w:rStyle w:val="IndexLink"/>
              </w:rPr>
              <w:t>24</w:t>
            </w:r>
          </w:hyperlink>
        </w:p>
        <w:p>
          <w:pPr>
            <w:pStyle w:val="Contents2"/>
            <w:tabs>
              <w:tab w:val="clear" w:pos="8743"/>
              <w:tab w:val="right" w:pos="9026" w:leader="dot"/>
            </w:tabs>
            <w:rPr/>
          </w:pPr>
          <w:hyperlink w:anchor="__RefHeading___Toc1136550_581953129">
            <w:r>
              <w:rPr>
                <w:webHidden/>
                <w:rStyle w:val="IndexLink"/>
                <w:rtl w:val="true"/>
              </w:rPr>
              <w:t>ما رواه الحمیری والصدوق</w:t>
            </w:r>
            <w:r>
              <w:rPr>
                <w:rStyle w:val="IndexLink"/>
                <w:rtl w:val="true"/>
              </w:rPr>
              <w:tab/>
            </w:r>
            <w:r>
              <w:rPr>
                <w:rStyle w:val="IndexLink"/>
              </w:rPr>
              <w:t>25</w:t>
            </w:r>
          </w:hyperlink>
        </w:p>
        <w:p>
          <w:pPr>
            <w:pStyle w:val="Contents2"/>
            <w:tabs>
              <w:tab w:val="clear" w:pos="8743"/>
              <w:tab w:val="right" w:pos="9026" w:leader="dot"/>
            </w:tabs>
            <w:rPr/>
          </w:pPr>
          <w:hyperlink w:anchor="__RefHeading___Toc1136552_581953129">
            <w:r>
              <w:rPr>
                <w:webHidden/>
                <w:rStyle w:val="IndexLink"/>
                <w:rtl w:val="true"/>
              </w:rPr>
              <w:t>ما رواه ابو ولاد والحسن بن راشد</w:t>
            </w:r>
            <w:r>
              <w:rPr>
                <w:rStyle w:val="IndexLink"/>
                <w:rtl w:val="true"/>
              </w:rPr>
              <w:tab/>
            </w:r>
            <w:r>
              <w:rPr>
                <w:rStyle w:val="IndexLink"/>
              </w:rPr>
              <w:t>27</w:t>
            </w:r>
          </w:hyperlink>
        </w:p>
        <w:p>
          <w:pPr>
            <w:pStyle w:val="Contents2"/>
            <w:tabs>
              <w:tab w:val="clear" w:pos="8743"/>
              <w:tab w:val="right" w:pos="9026" w:leader="dot"/>
            </w:tabs>
            <w:rPr/>
          </w:pPr>
          <w:hyperlink w:anchor="__RefHeading___Toc1136554_581953129">
            <w:r>
              <w:rPr>
                <w:webHidden/>
                <w:rStyle w:val="IndexLink"/>
                <w:rtl w:val="true"/>
              </w:rPr>
              <w:t>ما روی مما یوهم القدح فیه</w:t>
            </w:r>
            <w:r>
              <w:rPr>
                <w:rStyle w:val="IndexLink"/>
                <w:rtl w:val="true"/>
              </w:rPr>
              <w:tab/>
            </w:r>
            <w:r>
              <w:rPr>
                <w:rStyle w:val="IndexLink"/>
              </w:rPr>
              <w:t>28</w:t>
            </w:r>
          </w:hyperlink>
        </w:p>
        <w:p>
          <w:pPr>
            <w:pStyle w:val="Contents2"/>
            <w:tabs>
              <w:tab w:val="clear" w:pos="8743"/>
              <w:tab w:val="right" w:pos="9026" w:leader="dot"/>
            </w:tabs>
            <w:rPr/>
          </w:pPr>
          <w:hyperlink w:anchor="__RefHeading___Toc1136556_581953129">
            <w:r>
              <w:rPr>
                <w:webHidden/>
                <w:rStyle w:val="IndexLink"/>
                <w:rtl w:val="true"/>
              </w:rPr>
              <w:t>عبادته</w:t>
            </w:r>
            <w:r>
              <w:rPr>
                <w:rStyle w:val="IndexLink"/>
                <w:rtl w:val="true"/>
              </w:rPr>
              <w:tab/>
            </w:r>
            <w:r>
              <w:rPr>
                <w:rStyle w:val="IndexLink"/>
              </w:rPr>
              <w:t>36</w:t>
            </w:r>
          </w:hyperlink>
        </w:p>
        <w:p>
          <w:pPr>
            <w:pStyle w:val="Contents2"/>
            <w:tabs>
              <w:tab w:val="clear" w:pos="8743"/>
              <w:tab w:val="right" w:pos="9026" w:leader="dot"/>
            </w:tabs>
            <w:rPr/>
          </w:pPr>
          <w:hyperlink w:anchor="__RefHeading___Toc1136558_581953129">
            <w:r>
              <w:rPr>
                <w:webHidden/>
                <w:rStyle w:val="IndexLink"/>
                <w:rtl w:val="true"/>
              </w:rPr>
              <w:t>قراءته</w:t>
            </w:r>
            <w:r>
              <w:rPr>
                <w:rStyle w:val="IndexLink"/>
                <w:rtl w:val="true"/>
              </w:rPr>
              <w:tab/>
            </w:r>
            <w:r>
              <w:rPr>
                <w:rStyle w:val="IndexLink"/>
              </w:rPr>
              <w:t>37</w:t>
            </w:r>
          </w:hyperlink>
        </w:p>
        <w:p>
          <w:pPr>
            <w:pStyle w:val="Contents2"/>
            <w:tabs>
              <w:tab w:val="clear" w:pos="8743"/>
              <w:tab w:val="right" w:pos="9026" w:leader="dot"/>
            </w:tabs>
            <w:rPr/>
          </w:pPr>
          <w:hyperlink w:anchor="__RefHeading___Toc1136560_581953129">
            <w:r>
              <w:rPr>
                <w:webHidden/>
                <w:rStyle w:val="IndexLink"/>
                <w:rtl w:val="true"/>
              </w:rPr>
              <w:t>براءته من دعوی الامامة</w:t>
            </w:r>
            <w:r>
              <w:rPr>
                <w:rStyle w:val="IndexLink"/>
                <w:rtl w:val="true"/>
              </w:rPr>
              <w:tab/>
            </w:r>
            <w:r>
              <w:rPr>
                <w:rStyle w:val="IndexLink"/>
              </w:rPr>
              <w:t>38</w:t>
            </w:r>
          </w:hyperlink>
        </w:p>
        <w:p>
          <w:pPr>
            <w:pStyle w:val="Contents2"/>
            <w:tabs>
              <w:tab w:val="clear" w:pos="8743"/>
              <w:tab w:val="right" w:pos="9026" w:leader="dot"/>
            </w:tabs>
            <w:rPr/>
          </w:pPr>
          <w:hyperlink w:anchor="__RefHeading___Toc1136562_581953129">
            <w:r>
              <w:rPr>
                <w:webHidden/>
                <w:rStyle w:val="IndexLink"/>
                <w:rtl w:val="true"/>
              </w:rPr>
              <w:t>بعض ما ورد عنه بامامة الأئمة</w:t>
            </w:r>
            <w:r>
              <w:rPr>
                <w:rStyle w:val="IndexLink"/>
                <w:rtl w:val="true"/>
              </w:rPr>
              <w:tab/>
            </w:r>
            <w:r>
              <w:rPr>
                <w:rStyle w:val="IndexLink"/>
              </w:rPr>
              <w:t>39</w:t>
            </w:r>
          </w:hyperlink>
        </w:p>
        <w:p>
          <w:pPr>
            <w:pStyle w:val="Contents2"/>
            <w:tabs>
              <w:tab w:val="clear" w:pos="8743"/>
              <w:tab w:val="right" w:pos="9026" w:leader="dot"/>
            </w:tabs>
            <w:rPr/>
          </w:pPr>
          <w:hyperlink w:anchor="__RefHeading___Toc1136564_581953129">
            <w:r>
              <w:rPr>
                <w:webHidden/>
                <w:rStyle w:val="IndexLink"/>
                <w:rtl w:val="true"/>
              </w:rPr>
              <w:t>مفاخرته مع هشام بن عبد الملک</w:t>
            </w:r>
            <w:r>
              <w:rPr>
                <w:rStyle w:val="IndexLink"/>
                <w:rtl w:val="true"/>
              </w:rPr>
              <w:tab/>
            </w:r>
            <w:r>
              <w:rPr>
                <w:rStyle w:val="IndexLink"/>
              </w:rPr>
              <w:t>43</w:t>
            </w:r>
          </w:hyperlink>
        </w:p>
        <w:p>
          <w:pPr>
            <w:pStyle w:val="Contents2"/>
            <w:tabs>
              <w:tab w:val="clear" w:pos="8743"/>
              <w:tab w:val="right" w:pos="9026" w:leader="dot"/>
            </w:tabs>
            <w:rPr/>
          </w:pPr>
          <w:hyperlink w:anchor="__RefHeading___Toc1136566_581953129">
            <w:r>
              <w:rPr>
                <w:webHidden/>
                <w:rStyle w:val="IndexLink"/>
                <w:rtl w:val="true"/>
              </w:rPr>
              <w:t xml:space="preserve">تهالکه فی حب الاصلاح </w:t>
            </w:r>
            <w:r>
              <w:rPr>
                <w:rStyle w:val="IndexLink"/>
                <w:rtl w:val="true"/>
              </w:rPr>
              <w:t xml:space="preserve">- </w:t>
            </w:r>
            <w:r>
              <w:rPr>
                <w:rStyle w:val="IndexLink"/>
                <w:rtl w:val="true"/>
              </w:rPr>
              <w:t xml:space="preserve">هل کان یفتی </w:t>
            </w:r>
            <w:r>
              <w:rPr>
                <w:rStyle w:val="IndexLink"/>
                <w:rtl w:val="true"/>
              </w:rPr>
              <w:t xml:space="preserve">- </w:t>
            </w:r>
            <w:r>
              <w:rPr>
                <w:rStyle w:val="IndexLink"/>
                <w:rtl w:val="true"/>
              </w:rPr>
              <w:t>فساد بعض النسب الیه</w:t>
            </w:r>
            <w:r>
              <w:rPr>
                <w:rStyle w:val="IndexLink"/>
                <w:rtl w:val="true"/>
              </w:rPr>
              <w:tab/>
            </w:r>
            <w:r>
              <w:rPr>
                <w:rStyle w:val="IndexLink"/>
              </w:rPr>
              <w:t>44</w:t>
            </w:r>
          </w:hyperlink>
        </w:p>
        <w:p>
          <w:pPr>
            <w:pStyle w:val="Contents2"/>
            <w:tabs>
              <w:tab w:val="clear" w:pos="8743"/>
              <w:tab w:val="right" w:pos="9026" w:leader="dot"/>
            </w:tabs>
            <w:rPr/>
          </w:pPr>
          <w:hyperlink w:anchor="__RefHeading___Toc1136568_581953129">
            <w:r>
              <w:rPr>
                <w:webHidden/>
                <w:rStyle w:val="IndexLink"/>
                <w:rtl w:val="true"/>
              </w:rPr>
              <w:t xml:space="preserve">دلالته علی قبر أمیر المؤمنین </w:t>
            </w:r>
            <w:r>
              <w:rPr>
                <w:rStyle w:val="IndexLink"/>
                <w:rtl w:val="true"/>
              </w:rPr>
              <w:t>(</w:t>
            </w:r>
            <w:r>
              <w:rPr>
                <w:rStyle w:val="IndexLink"/>
                <w:rtl w:val="true"/>
              </w:rPr>
              <w:t>ع</w:t>
            </w:r>
            <w:r>
              <w:rPr>
                <w:rStyle w:val="IndexLink"/>
                <w:rtl w:val="true"/>
              </w:rPr>
              <w:t xml:space="preserve">) - </w:t>
            </w:r>
            <w:r>
              <w:rPr>
                <w:rStyle w:val="IndexLink"/>
                <w:rtl w:val="true"/>
              </w:rPr>
              <w:t>خروجه والسبب فیه ومقتله</w:t>
            </w:r>
            <w:r>
              <w:rPr>
                <w:rStyle w:val="IndexLink"/>
                <w:rtl w:val="true"/>
              </w:rPr>
              <w:tab/>
            </w:r>
            <w:r>
              <w:rPr>
                <w:rStyle w:val="IndexLink"/>
              </w:rPr>
              <w:t>49</w:t>
            </w:r>
          </w:hyperlink>
        </w:p>
        <w:p>
          <w:pPr>
            <w:pStyle w:val="Contents2"/>
            <w:tabs>
              <w:tab w:val="clear" w:pos="8743"/>
              <w:tab w:val="right" w:pos="9026" w:leader="dot"/>
            </w:tabs>
            <w:rPr/>
          </w:pPr>
          <w:hyperlink w:anchor="__RefHeading___Toc1136570_581953129">
            <w:r>
              <w:rPr>
                <w:webHidden/>
                <w:rStyle w:val="IndexLink"/>
                <w:rtl w:val="true"/>
              </w:rPr>
              <w:t>سبب خروجه</w:t>
            </w:r>
            <w:r>
              <w:rPr>
                <w:rStyle w:val="IndexLink"/>
                <w:rtl w:val="true"/>
              </w:rPr>
              <w:tab/>
            </w:r>
            <w:r>
              <w:rPr>
                <w:rStyle w:val="IndexLink"/>
              </w:rPr>
              <w:t>50</w:t>
            </w:r>
          </w:hyperlink>
        </w:p>
        <w:p>
          <w:pPr>
            <w:pStyle w:val="Contents2"/>
            <w:tabs>
              <w:tab w:val="clear" w:pos="8743"/>
              <w:tab w:val="right" w:pos="9026" w:leader="dot"/>
            </w:tabs>
            <w:rPr/>
          </w:pPr>
          <w:hyperlink w:anchor="__RefHeading___Toc1136572_581953129">
            <w:r>
              <w:rPr>
                <w:webHidden/>
                <w:rStyle w:val="IndexLink"/>
                <w:rtl w:val="true"/>
              </w:rPr>
              <w:t>ما جری له حین اراده اهل الکوفة علی الخروج</w:t>
            </w:r>
            <w:r>
              <w:rPr>
                <w:rStyle w:val="IndexLink"/>
                <w:rtl w:val="true"/>
              </w:rPr>
              <w:tab/>
            </w:r>
            <w:r>
              <w:rPr>
                <w:rStyle w:val="IndexLink"/>
              </w:rPr>
              <w:t>66</w:t>
            </w:r>
          </w:hyperlink>
        </w:p>
        <w:p>
          <w:pPr>
            <w:pStyle w:val="Contents2"/>
            <w:tabs>
              <w:tab w:val="clear" w:pos="8743"/>
              <w:tab w:val="right" w:pos="9026" w:leader="dot"/>
            </w:tabs>
            <w:rPr/>
          </w:pPr>
          <w:hyperlink w:anchor="__RefHeading___Toc1136574_581953129">
            <w:r>
              <w:rPr>
                <w:webHidden/>
                <w:rStyle w:val="IndexLink"/>
                <w:rtl w:val="true"/>
              </w:rPr>
              <w:t>صورة البیعة</w:t>
            </w:r>
            <w:r>
              <w:rPr>
                <w:rStyle w:val="IndexLink"/>
                <w:rtl w:val="true"/>
              </w:rPr>
              <w:tab/>
            </w:r>
            <w:r>
              <w:rPr>
                <w:rStyle w:val="IndexLink"/>
              </w:rPr>
              <w:t>67</w:t>
            </w:r>
          </w:hyperlink>
        </w:p>
        <w:p>
          <w:pPr>
            <w:pStyle w:val="Contents2"/>
            <w:tabs>
              <w:tab w:val="clear" w:pos="8743"/>
              <w:tab w:val="right" w:pos="9026" w:leader="dot"/>
            </w:tabs>
            <w:rPr/>
          </w:pPr>
          <w:hyperlink w:anchor="__RefHeading___Toc1136576_581953129">
            <w:r>
              <w:rPr>
                <w:webHidden/>
                <w:rStyle w:val="IndexLink"/>
                <w:rtl w:val="true"/>
              </w:rPr>
              <w:t>اخبار الائمة بقتله قبل وقوعه</w:t>
            </w:r>
            <w:r>
              <w:rPr>
                <w:rStyle w:val="IndexLink"/>
                <w:rtl w:val="true"/>
              </w:rPr>
              <w:tab/>
            </w:r>
            <w:r>
              <w:rPr>
                <w:rStyle w:val="IndexLink"/>
              </w:rPr>
              <w:t>70</w:t>
            </w:r>
          </w:hyperlink>
        </w:p>
        <w:p>
          <w:pPr>
            <w:pStyle w:val="Contents2"/>
            <w:tabs>
              <w:tab w:val="clear" w:pos="8743"/>
              <w:tab w:val="right" w:pos="9026" w:leader="dot"/>
            </w:tabs>
            <w:rPr/>
          </w:pPr>
          <w:hyperlink w:anchor="__RefHeading___Toc1136578_581953129">
            <w:r>
              <w:rPr>
                <w:webHidden/>
                <w:rStyle w:val="IndexLink"/>
                <w:rtl w:val="true"/>
              </w:rPr>
              <w:t>خروجه ومقتله</w:t>
            </w:r>
            <w:r>
              <w:rPr>
                <w:rStyle w:val="IndexLink"/>
                <w:rtl w:val="true"/>
              </w:rPr>
              <w:tab/>
            </w:r>
            <w:r>
              <w:rPr>
                <w:rStyle w:val="IndexLink"/>
              </w:rPr>
              <w:t>72</w:t>
            </w:r>
          </w:hyperlink>
        </w:p>
        <w:p>
          <w:pPr>
            <w:pStyle w:val="Contents2"/>
            <w:tabs>
              <w:tab w:val="clear" w:pos="8743"/>
              <w:tab w:val="right" w:pos="9026" w:leader="dot"/>
            </w:tabs>
            <w:rPr/>
          </w:pPr>
          <w:hyperlink w:anchor="__RefHeading___Toc1136580_581953129">
            <w:r>
              <w:rPr>
                <w:webHidden/>
                <w:rStyle w:val="IndexLink"/>
                <w:rtl w:val="true"/>
              </w:rPr>
              <w:t>جماعة ممن تابعه من اهل العلم و الفضل</w:t>
            </w:r>
            <w:r>
              <w:rPr>
                <w:rStyle w:val="IndexLink"/>
                <w:rtl w:val="true"/>
              </w:rPr>
              <w:tab/>
            </w:r>
            <w:r>
              <w:rPr>
                <w:rStyle w:val="IndexLink"/>
              </w:rPr>
              <w:t>89</w:t>
            </w:r>
          </w:hyperlink>
        </w:p>
        <w:p>
          <w:pPr>
            <w:pStyle w:val="Contents2"/>
            <w:tabs>
              <w:tab w:val="clear" w:pos="8743"/>
              <w:tab w:val="right" w:pos="9026" w:leader="dot"/>
            </w:tabs>
            <w:rPr/>
          </w:pPr>
          <w:hyperlink w:anchor="__RefHeading___Toc1136582_581953129">
            <w:r>
              <w:rPr>
                <w:webHidden/>
                <w:rStyle w:val="IndexLink"/>
                <w:rtl w:val="true"/>
              </w:rPr>
              <w:t>من روی عنهم ورووا عنه</w:t>
            </w:r>
            <w:r>
              <w:rPr>
                <w:rStyle w:val="IndexLink"/>
                <w:rtl w:val="true"/>
              </w:rPr>
              <w:tab/>
            </w:r>
            <w:r>
              <w:rPr>
                <w:rStyle w:val="IndexLink"/>
              </w:rPr>
              <w:t>91</w:t>
            </w:r>
          </w:hyperlink>
        </w:p>
        <w:p>
          <w:pPr>
            <w:pStyle w:val="Contents2"/>
            <w:tabs>
              <w:tab w:val="clear" w:pos="8743"/>
              <w:tab w:val="right" w:pos="9026" w:leader="dot"/>
            </w:tabs>
            <w:rPr/>
          </w:pPr>
          <w:hyperlink w:anchor="__RefHeading___Toc1136584_581953129">
            <w:r>
              <w:rPr>
                <w:webHidden/>
                <w:rStyle w:val="IndexLink"/>
                <w:rtl w:val="true"/>
              </w:rPr>
              <w:t>ما اثر عنه من المواعظ والحکم</w:t>
            </w:r>
            <w:r>
              <w:rPr>
                <w:rStyle w:val="IndexLink"/>
                <w:rtl w:val="true"/>
              </w:rPr>
              <w:tab/>
            </w:r>
            <w:r>
              <w:rPr>
                <w:rStyle w:val="IndexLink"/>
              </w:rPr>
              <w:t>92</w:t>
            </w:r>
          </w:hyperlink>
        </w:p>
        <w:p>
          <w:pPr>
            <w:pStyle w:val="Contents2"/>
            <w:tabs>
              <w:tab w:val="clear" w:pos="8743"/>
              <w:tab w:val="right" w:pos="9026" w:leader="dot"/>
            </w:tabs>
            <w:rPr/>
          </w:pPr>
          <w:hyperlink w:anchor="__RefHeading___Toc1136586_581953129">
            <w:r>
              <w:rPr>
                <w:webHidden/>
                <w:rStyle w:val="IndexLink"/>
                <w:rtl w:val="true"/>
              </w:rPr>
              <w:t>ما روی عنه من الشعر</w:t>
            </w:r>
            <w:r>
              <w:rPr>
                <w:rStyle w:val="IndexLink"/>
                <w:rtl w:val="true"/>
              </w:rPr>
              <w:tab/>
            </w:r>
            <w:r>
              <w:rPr>
                <w:rStyle w:val="IndexLink"/>
              </w:rPr>
              <w:t>96</w:t>
            </w:r>
          </w:hyperlink>
        </w:p>
        <w:p>
          <w:pPr>
            <w:pStyle w:val="Contents2"/>
            <w:tabs>
              <w:tab w:val="clear" w:pos="8743"/>
              <w:tab w:val="right" w:pos="9026" w:leader="dot"/>
            </w:tabs>
            <w:rPr/>
          </w:pPr>
          <w:hyperlink w:anchor="__RefHeading___Toc1136588_581953129">
            <w:r>
              <w:rPr>
                <w:webHidden/>
                <w:rStyle w:val="IndexLink"/>
                <w:rtl w:val="true"/>
              </w:rPr>
              <w:t>مراثیه</w:t>
            </w:r>
            <w:r>
              <w:rPr>
                <w:rStyle w:val="IndexLink"/>
                <w:rtl w:val="true"/>
              </w:rPr>
              <w:tab/>
            </w:r>
            <w:r>
              <w:rPr>
                <w:rStyle w:val="IndexLink"/>
              </w:rPr>
              <w:t>97</w:t>
            </w:r>
          </w:hyperlink>
        </w:p>
        <w:p>
          <w:pPr>
            <w:pStyle w:val="Contents2"/>
            <w:tabs>
              <w:tab w:val="clear" w:pos="8743"/>
              <w:tab w:val="right" w:pos="9026" w:leader="dot"/>
            </w:tabs>
            <w:rPr/>
          </w:pPr>
          <w:hyperlink w:anchor="__RefHeading___Toc1136590_581953129">
            <w:r>
              <w:rPr>
                <w:webHidden/>
                <w:rStyle w:val="IndexLink"/>
                <w:rtl w:val="true"/>
              </w:rPr>
              <w:t>اولاده</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47_33902"/>
      <w:bookmarkStart w:id="1" w:name="pg5347_33902"/>
      <w:bookmarkEnd w:id="1"/>
    </w:p>
    <w:p>
      <w:pPr>
        <w:pStyle w:val="Heading2"/>
        <w:numPr>
          <w:ilvl w:val="1"/>
          <w:numId w:val="1"/>
        </w:numPr>
        <w:rPr/>
      </w:pPr>
      <w:bookmarkStart w:id="2" w:name="pg5347_33902"/>
      <w:bookmarkStart w:id="3" w:name="__RefHeading___Toc113653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ابو الحسین زید الشهید</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بن عبد الکریم الأمین</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نسخة مقروءة علی النسخة المطبوعة</w:t>
      </w:r>
      <w:r>
        <w:rPr>
          <w:rFonts w:ascii="IRNazanin" w:hAnsi="IRNazanin" w:eastAsia="IRNazanin"/>
          <w:color w:val="111111"/>
          <w:sz w:val="28"/>
          <w:sz w:val="28"/>
          <w:szCs w:val="28"/>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المکتبة الإسلامیة </w:t>
      </w:r>
      <w:bookmarkStart w:id="5" w:name="pg5347_33904"/>
    </w:p>
    <w:p>
      <w:pPr>
        <w:pStyle w:val="Heading2"/>
        <w:numPr>
          <w:ilvl w:val="1"/>
          <w:numId w:val="1"/>
        </w:numPr>
        <w:rPr/>
      </w:pPr>
      <w:bookmarkStart w:id="6" w:name="__RefHeading___Toc1136532_581953129"/>
      <w:bookmarkStart w:id="7" w:name="_Toc2"/>
      <w:bookmarkEnd w:id="5"/>
      <w:bookmarkEnd w:id="6"/>
      <w:r>
        <w:rPr>
          <w:rtl w:val="true"/>
        </w:rPr>
        <w:t>مقدمة</w:t>
      </w:r>
      <w:bookmarkEnd w:id="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6464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78440" cy="6464160"/>
                        </a:xfrm>
                        <a:prstGeom prst="rect">
                          <a:avLst/>
                        </a:prstGeom>
                        <a:ln w="0">
                          <a:noFill/>
                        </a:ln>
                      </pic:spPr>
                    </pic:pic>
                  </a:graphicData>
                </a:graphic>
              </wp:inline>
            </w:drawing>
          </mc:Choice>
          <mc:Fallback>
            <w:pict>
              <v:shape id="shape_0" stroked="f" o:allowincell="f" style="position:absolute;margin-left:0pt;margin-top:-509.05pt;width:391.95pt;height:508.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وصلی الله علی سیدنا محمد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سیرة جدنا ابی الحسین زید الشهید بن علی بن الحسین بن علی ابن ابی طالب علیهم السلام من ذکر مولده ووفاته وامه وسبب تسمیته بزید وصفته ونقش خاتمه واقوال العلماء فیه وما ورد فی حقه من الاخبار وعبادته وقراءته وبراءته من دعوی الامامة وبعض النصوص الواردة عنه بامامة الاثنی عشر ومفاخرته مع هشام ابن عبد الملک وتهالکه فی الاصلاح بین الامة وهل کان بفتی وما نسب الیه فی التلقیب بالرافضة وحدیث سد الابواب وحدیث المعراج وقوله فی البتریة ودلالته علی قبر امیر المؤمنین وسبب خروجه واخبار السجاد والباقر بقتله قبل وقوعه وخروجه ومقتله وذکر جماعة ممن تابعه من اهل العلم والفضل ومن روی عنهم ورووا عنه من الشعر ومراثیه واولاده وغیر ذلک مما یرتبط بسیرته والله المسؤول ان یعصمنا من خطأ اللسان وخطل الجنان وهو حسبنا ونعم الوکیل</w:t>
      </w:r>
      <w:r>
        <w:rPr>
          <w:rFonts w:eastAsia="IRNazanin" w:cs="IRNazanin"/>
          <w:color w:val="111111"/>
          <w:sz w:val="28"/>
          <w:szCs w:val="28"/>
          <w:rtl w:val="true"/>
          <w:lang w:bidi="fa-IR"/>
        </w:rPr>
        <w:t xml:space="preserve">. </w:t>
      </w:r>
      <w:bookmarkStart w:id="8" w:name="pg5347_33906"/>
    </w:p>
    <w:p>
      <w:pPr>
        <w:pStyle w:val="Heading2"/>
        <w:numPr>
          <w:ilvl w:val="1"/>
          <w:numId w:val="1"/>
        </w:numPr>
        <w:rPr/>
      </w:pPr>
      <w:bookmarkStart w:id="9" w:name="__RefHeading___Toc1136534_581953129"/>
      <w:bookmarkStart w:id="10" w:name="_Toc3"/>
      <w:bookmarkEnd w:id="8"/>
      <w:bookmarkEnd w:id="9"/>
      <w:r>
        <w:rPr>
          <w:rtl w:val="true"/>
        </w:rPr>
        <w:t xml:space="preserve">تاریخ مولد زید وشهادته </w:t>
      </w:r>
      <w:r>
        <w:rPr>
          <w:rtl w:val="true"/>
        </w:rPr>
        <w:t xml:space="preserve">- </w:t>
      </w:r>
      <w:r>
        <w:rPr>
          <w:rtl w:val="true"/>
        </w:rPr>
        <w:t>امه</w:t>
      </w:r>
      <w:bookmarkEnd w:id="10"/>
    </w:p>
    <w:p>
      <w:pPr>
        <w:pStyle w:val="BookText"/>
        <w:rPr/>
      </w:pPr>
      <w:r>
        <w:rPr>
          <w:rFonts w:eastAsia="IRNazanin" w:cs="IRNazanin"/>
          <w:color w:val="111111"/>
          <w:sz w:val="28"/>
          <w:szCs w:val="28"/>
          <w:lang w:bidi="fa-IR"/>
        </w:rPr>
        <w:t>6791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الحسین زید الشهید ابن علی بن الحسین ابن علی بن أبی طالب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اخطب خوارزم او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روایة ابی داود واستشهد یوم الاثنین یوم وفی روایة المقاتل یوم الجمعة للیلتین خلتا من صفر سنة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کما فی الارشاد والمحکی عن مصعب الزبیری والزبیر بن بکار او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الواقدی وروایة المقاتل وکما فی الریاض وفی عمدة الطالب روی انه قتل فی النصف من صفر سنة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عن ابن خرداد انه قتل وهو ابن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وعن محمد ابن اسحاق بن موسی انه قتل علی رأس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وشهر 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وقال ابن الاثیر قتل سنة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سنة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وکلها لا تنطبق علی ان یکون عمره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القول بانه ولد سنة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سنة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عمره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ولد اسمها حوریة أو حوراء اشتراها المختار بن أبی عبیدة الثقفی واهداها الی علی بن الحسین علیهما‌السلام فی مقاتل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له زیداً وعمر وعلیاً وخدیجة ثم روی بسنده عن زیاد ابن المنذر ان المختار بن ابی عبیدة اشتری جاریة بثلاثین الفاً فقال لها ادبری فادبرت ثم قال لها اقبلی فاقبلت ثم قال ما اری احداً احق بها </w:t>
      </w:r>
      <w:bookmarkStart w:id="11" w:name="pg5347_33908"/>
    </w:p>
    <w:p>
      <w:pPr>
        <w:pStyle w:val="BookText"/>
        <w:rPr/>
      </w:pPr>
      <w:bookmarkEnd w:id="11"/>
      <w:r>
        <w:rPr>
          <w:rFonts w:ascii="IRNazanin" w:hAnsi="IRNazanin" w:eastAsia="IRNazanin"/>
          <w:color w:val="111111"/>
          <w:sz w:val="28"/>
          <w:sz w:val="28"/>
          <w:szCs w:val="28"/>
          <w:rtl w:val="true"/>
          <w:lang w:bidi="fa-IR"/>
        </w:rPr>
        <w:t xml:space="preserve">من علی بن الحسین علیه‌السلام فبمث بها الیه وهی ام زید بن علی علیه‌السلام ویأتی ان هشام بن عبد الملک عیره بانه ابن امة فاجابه ان اسماعیل ابن امة وکان نبیاً مرسلا ورج من صلبه سید ولد آدم واسحق کان ابن حرة کان من ولده القردة والخنازیر وانه لا یقصر برجل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ابن امة</w:t>
      </w:r>
      <w:r>
        <w:rPr>
          <w:rFonts w:eastAsia="IRNazanin" w:cs="IRNazanin"/>
          <w:color w:val="111111"/>
          <w:sz w:val="28"/>
          <w:szCs w:val="28"/>
          <w:rtl w:val="true"/>
          <w:lang w:bidi="fa-IR"/>
        </w:rPr>
        <w:t>.</w:t>
      </w:r>
    </w:p>
    <w:p>
      <w:pPr>
        <w:pStyle w:val="Heading2"/>
        <w:numPr>
          <w:ilvl w:val="1"/>
          <w:numId w:val="1"/>
        </w:numPr>
        <w:rPr/>
      </w:pPr>
      <w:bookmarkStart w:id="12" w:name="__RefHeading___Toc1136536_581953129"/>
      <w:bookmarkStart w:id="13" w:name="_Toc4"/>
      <w:bookmarkEnd w:id="12"/>
      <w:r>
        <w:rPr>
          <w:rtl w:val="true"/>
        </w:rPr>
        <w:t>سبب تسمیته بهذا الاسم</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فرحة النمری عن ابی حمزة الثمالی فی حدیث قال لی علی ابن الحسین علیهما‌السلام یا ابا حمزة الا أحدثک بحدیث ابنی هذا بینا انا لیلة ساجد وراکع اذ ذهب بی النوم من بعض حالاتی فرأیت کأبی فی الجنة وزوجنی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وامیر المؤمنین وفاطمة والحسنان علیهم السلام حوریة من الحور العین فواقعتها واغتسلت فی سدرة المنتهی فلما خرجت نادانی هاتف لیهنئک زید ثلاث مرات فانتبهت من نومی وتطهرت وصلیت الفجر فسمعت دق الباب ففتحته فاذا انا برجل معه جاریة ملفوف کمها علی یده مخمرة بخمار فقلت ما حاجتک قال ارید ان القی علی بن الحسین قلت انا علی بن الحسین قال ارسلنی المختار بن ابی عبیدة الثقفی وهو یقرؤک السلام وقد ابتاع هذه الجاریة بستین دیناراً وارسلها الیک وانفذ معی ستمائة دیناراً لتصرفها فی نفقتها فکتبت جوابه ثم قلت للجاریة ما اسمک قالت حوراء فعلقت بهذا الغلام فاسمیته زیداً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الصدوق فی الامالی فی 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ابی حمزة الثمالی قال حججت فاتیت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یا ابا حمزة الا احدثک عن رؤیا رأیتها رأیت کأنی أدخلت الجنة فاتیت بحوراء لم ار احسن منها فبینما انا متکئ علی اریکتی اذ سمعت قائلا یقول یا علی بن الحسین لیهنئک زید ثم حججت بعده فاتیت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فقرعت الباب ففتح لی فدخلت فاذا هو حامل زیداً علی یده او قال حامل غلاماً علی یده فقال لی یا ابا حمزة هذه تأویل رؤیای من قبل قد جعلها ربی حقاً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ابن ادریس فی السرائر عن کتاب ابی القاسم جعفر ابن قولویه انه قال روی بعض اصحابنا قال کنت عند علی بن الحسین علیهما‌السلام فکان اذا صلی الفجر لم یتکلم حتی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الیوم الذی ولد فیه زید وبشر بولادته التفت الی اصحابه وقال ای شیء ترون ان اسمی هذا المولود فقال کل منهم شیئاً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غلام علی بالمصحف فجاؤا بالمصحف فوضعه فی حجره وفتحه ونظر الی اول حرف فی اول ورقة فکانت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وَفَضَّلَ اللهُ المُجَاهِدِینَ عَلَی الْقَاعِدِینَ أَجْرًا عَظِیمًا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فاطبق المصحف ثم فتحه ونظر فیه فکان فی اول ورقة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 هو والله زید هو والله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انه علیه‌السلام کان یعلم بما ورثه عن آبائه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الشهید من اولاده اسمه زید والآیتان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دلتا علی انه یقاتل ویستشهد وذلک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قد علم بما ورثه عن آبائه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واحداً من اولاده مسمی بزید سیستشهد مجاهداً فی سبیل الله فلما خرجت هذه الآیات دالة علی ان هذا الولد سیکون کذلک سماه زیداً ویستفاد من هذه الروایة جواز الاستخارة بالقرآن بهذا النحو بل جواز التفاؤل وعن اخطب خوارزم انه قال فی کتاب المقتل الذی ألفه روی انه لما ولد زید ابن علی رضی‌الله‌عنه سنة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علی بن الحسین زین العابدین فأخذ المصحف وفتحه ونظر فیه فخرج اول السطر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اشْتَرَیٰ مِنَ المُؤْمِنِینَ أَنفُسَهُمْ وَأَمْوَالَهُم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فاطبقه ثم فتحه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 اللهُ المُجَاهِدِینَ عَلَی الْقَاعِدِینَ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فاطبقه ثم فتحه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الَّذِینَ قُتِلُوا فِی سَبِیلِ اللهِ أَمْوَاتًا بَلْ أَحْیَاءٌ عِندَ رَبِّهِمْ یُرْزَقُونَ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فاطبقه وقال عزیت عن هذا المولود وانه لمن الشهدا واخرج ابن عساکر عن حذیفة بن الیمان نحوه وفی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زید بن حارثة فقال المظلوم من اهل بیتی والمقتول فی الله والمصلوب من امتی سمی هذا واشار الی زید بن حارثة ثم قال ادن منی یا زید زادک اسمک عندی حبا فأنت سمی الحبیب من اهل بیتی وعن مقتل الخوارزمی عن ابی حفص المکی عن الحسین بن علی علیهما‌السلام فی خبره قال فی آخره ان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انه سیکون منا رجل اسمه زید یخرج فیقتل فلا یبقی فی السماء ملک مقرب ولا نبی مرسل الا تلقی روحه لیرفعه اهل کل سماء الی سماء الخیر</w:t>
      </w:r>
      <w:r>
        <w:rPr>
          <w:rFonts w:eastAsia="IRNazanin" w:cs="IRNazanin"/>
          <w:color w:val="111111"/>
          <w:sz w:val="28"/>
          <w:szCs w:val="28"/>
          <w:rtl w:val="true"/>
          <w:lang w:bidi="fa-IR"/>
        </w:rPr>
        <w:t xml:space="preserve">. </w:t>
      </w:r>
      <w:bookmarkStart w:id="14" w:name="pg5347_33913"/>
    </w:p>
    <w:p>
      <w:pPr>
        <w:pStyle w:val="Heading2"/>
        <w:numPr>
          <w:ilvl w:val="1"/>
          <w:numId w:val="1"/>
        </w:numPr>
        <w:rPr/>
      </w:pPr>
      <w:bookmarkStart w:id="15" w:name="__RefHeading___Toc1136538_581953129"/>
      <w:bookmarkStart w:id="16" w:name="_Toc5"/>
      <w:bookmarkEnd w:id="14"/>
      <w:bookmarkEnd w:id="15"/>
      <w:r>
        <w:rPr>
          <w:rtl w:val="true"/>
        </w:rPr>
        <w:t xml:space="preserve">صفته </w:t>
      </w:r>
      <w:r>
        <w:rPr>
          <w:rtl w:val="true"/>
        </w:rPr>
        <w:t xml:space="preserve">- </w:t>
      </w:r>
      <w:r>
        <w:rPr>
          <w:rtl w:val="true"/>
        </w:rPr>
        <w:t xml:space="preserve">نقش خاتمه </w:t>
      </w:r>
      <w:r>
        <w:rPr>
          <w:rtl w:val="true"/>
        </w:rPr>
        <w:t xml:space="preserve">- </w:t>
      </w:r>
      <w:r>
        <w:rPr>
          <w:rtl w:val="true"/>
        </w:rPr>
        <w:t>اقوال العماء فیه</w:t>
      </w:r>
      <w:bookmarkEnd w:id="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مقاتل الطالبیین بسنده عن محمد بن الفرات رأیت زید ابن علی وقد اثر السجود بوجهه اثراً خفیفاً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ابو الفرج فی المقاتل بسنده عن ابی خالد کان فی خاتم زید بن علی اصبر تؤجر وتوق تنج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العلماء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جدنا الذی ینتهی نسبنا الی ولده الحسین ذی الدمعة ثم الیه ومجمل القول فیه انه کان عالماً عابداً تقیاً ابیاً جامعاً لصفات الکمال وهو احد اباة الضیم البارزین تهضمه اهل الملک العضوض اعداء الرسول وذریته واعداء بنی هاشم فی الجاهلیة والاسلام</w:t>
      </w:r>
    </w:p>
    <w:p>
      <w:pPr>
        <w:pStyle w:val="BookText"/>
        <w:rPr/>
      </w:pPr>
      <w:r>
        <w:rPr>
          <w:rFonts w:ascii="IRNazanin" w:hAnsi="IRNazanin" w:eastAsia="IRNazanin"/>
          <w:color w:val="111111"/>
          <w:sz w:val="28"/>
          <w:sz w:val="28"/>
          <w:szCs w:val="28"/>
          <w:rtl w:val="true"/>
          <w:lang w:bidi="fa-IR"/>
        </w:rPr>
        <w:t xml:space="preserve">حسودهم لفضلهم واخو الفض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 کثیر الاعداء والحساد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وقاتلوهم فی الاسلام حتی دخلوا فیه مکرهین وعاملوه بما لا تتحمله نفس ابیة من انواع الجفاء والاهتضام فی الحجاز والشام فابت نفسه القرار علی الذل وخرج لما بذل له اهل العراق النصرة موطناً نفسه علی احد امرین اما القتل او عیش العز وان لم یکن واثقاً بوفاء اهل العراق لکنه رأی انه ان لم یستطع ان یعیش عزیزاً استطاع </w:t>
      </w:r>
    </w:p>
    <w:p>
      <w:pPr>
        <w:pStyle w:val="BookText"/>
        <w:rPr/>
      </w:pPr>
      <w:r>
        <w:rPr>
          <w:rFonts w:ascii="IRNazanin" w:hAnsi="IRNazanin" w:eastAsia="IRNazanin"/>
          <w:color w:val="111111"/>
          <w:sz w:val="28"/>
          <w:sz w:val="28"/>
          <w:szCs w:val="28"/>
          <w:rtl w:val="true"/>
          <w:lang w:bidi="fa-IR"/>
        </w:rPr>
        <w:t>ان یموت عزیزاً وقد اتفق علماء الاسلام علی فضله ونبله وسمو مقامه کما اتفقت معظم الروایات علی ذلک سوی روایات قلیلة لا تصلح للمعارضة وسیأتی نقل الجمیع انشاء الله تعالی وعده ابن شهر آشوب فی المناقب فی شعراء اهل البیت المقتصدین من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ابی الحدید فی شرح النهج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وممن تقیل مذاهب الاسلاف فی اباء الضیم وکراهیة الذل واختار القتل علی ذلک وان یموت کریماً ابو الحسین زید بن علی بن الحسین بن علی بن ابی طالب علیه‌السلام وهو امام الزیدیة الذین ینسبون الیه لاجتماع شروط الامامة عندهم فیه وهو ان یکون من ولد علی وفاطمة عالماً شجاعاً کریماً ویخرج بالسیف قال الشیخ فی رجاله فی اصحاب علی بن الحسین علیهما‌السلام زید بن علی بن الحسین بن علی بن ابی طالب وفی اصحاب الباقر علیه‌السلام زید بن علی بن الحسین بن علی بن ابی طالب ابو الحسین وفی اصحاب الصادق علیه‌السلام زید بن علی ابن الحسین بن علی بن ابی طالب ابو الحسین مدنی تابعی قتل سنة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وفی تکملة نقد الرجال زید بن علی بن الحسین علیهما‌السلام قد اتفق علماء الاسلام علی جلالته وثقته وورعه وعلمه وفضله وقد روی فی ذلک اخبار کثیرة حتی عقد ابن بابویه فی العیون باباً لذلک وعن الشهید فی قواعده فی بحث الامر بالمعروف والنهی عن المنکر انه صرح بان خروجه کان باذن الامام علیه‌السلام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المفید فی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بن علی بن الحسین علیهم </w:t>
      </w:r>
    </w:p>
    <w:p>
      <w:pPr>
        <w:pStyle w:val="BookText"/>
        <w:rPr/>
      </w:pPr>
      <w:r>
        <w:rPr>
          <w:rFonts w:ascii="IRNazanin" w:hAnsi="IRNazanin" w:eastAsia="IRNazanin"/>
          <w:color w:val="111111"/>
          <w:sz w:val="28"/>
          <w:sz w:val="28"/>
          <w:szCs w:val="28"/>
          <w:rtl w:val="true"/>
          <w:lang w:bidi="fa-IR"/>
        </w:rPr>
        <w:t xml:space="preserve">السلام عین اخوته بعد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وافضلهم وکان عابداً ورعاً فقیهاً سخیاً شجاعاً وظهر بالسیف یأمر بالمعروف وینهی عن المنکر ویأخذ بثأر الحسین علیه‌السلام ثم روی بسنده عن ابی الجارود زیاد ابن المنذر قدمت المدینة فجعلت کلما سألت عن زید بن علی قیل لی ذاک حلیف القرآن وروی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خالد 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الرواة عن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علی وکان یحدثنا عنه فقلت این لقیته قال بالرصافة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من قری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ای رجل کان فقال کان کما علمت یبکی من خشیة الله حتی تختلط دموعه بمخاطه واعتقد کثیر من الشیعة فیه الامامة وکان سبب إعتقادهم ذلک فیه خروجه بالسیف یدعو الی الرضا من آل محمد صلّی الله علیه وسلّم فظنوه یرید بذلک نفسه ولم یکن یریدها له لمعرفته باستحقاق اخیه للامامة من قبله ووصیته عند وفاته الی ابی عبد الله علیه‌السلام ای وصیة اخیه الباقر الی ولده الصادق علیهما‌السلام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علی خان الشیرازی فی اوائل شرحه علی الصحیفة الکاملة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ریاض السالکین هو ابو الحسین زید بن علی بن الحسین ابن علی بن ابی طالب علیهم السلام امه ام ولد کان جم الفضائل عظیم المناقب وکان یقال له حلیف القرآن روی ابو نصر البخاری عن ابی الجارود قال قدمت المدینة فجعلت کلما سألت عن زید ابن علی قیل لی ذلک حلیف القرآن ذاک اسطوانة المسجد من کثرة صلاته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عمدة الطالب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الشهید بن زین العابدین علی بن الحسین بن علی بن ابی طالب علیهم السلام ویکنی ابا الحسین وامه ام ولد ومناقبه اجل من ان تحصی وفضله اکثر من ان یوصف ویقال له حلیف القرآن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الریاض السید الجلیل الشهید ابو الحسین زید بن علی ابن الحسین بن علی بن ابی طالب علیه‌السلام امام الزیدیة کان سیداً کبیراً عظیما فی اهله وعند شیعة ابیه والروایات فی فضله کثیرة وقد ألف جماعة من متأخری علماء الشیعة ومتقدمیهم کتباً عدیدة مقصورة علی ذکر اخبار فضائله کما یظهر من مطاوی کتب الرجال ومن غیرها ومن المتأخرین المیرزا محمد الاسترابادی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رسالة فی احواله اورد فیها کلام المفید فی الارشاد بتمامه ونقل فیها ایضاً ما رواه الطبرسی فی اعلام الوری وما رواه ابن طاوس فی ربیع الشیعة واورد روایات کثیرة فی مدحه وعن ابی المؤید موفق ابن احمد المکی اخطب خوارزم انه روی فی مقتله عن خالد ابن صفوان قال انتهت الفصاحة والخطابة والزهادة والعبادة فی بنی هاشم الی زید بن علی رضی‌الله‌عنه رأیته عند هشام بن عبد الملک یخاطبه وقد تضایق مجلسه وقال ابو اسحاق الشبیعی رأیت زید بن علی ابن الحسین فلم ار فی اهله مثله ولا افضل وکان افصحهم لساناً واکثرهم زهداً وبیاناً قال ابو حنیفة شاهدت زید بن علی کما شاهدت اهله فما رأیت فی زمانه افقه منه ولا اعلم ولا اسرع جواباً ولا ابین </w:t>
      </w:r>
    </w:p>
    <w:p>
      <w:pPr>
        <w:pStyle w:val="BookText"/>
        <w:rPr/>
      </w:pPr>
      <w:r>
        <w:rPr>
          <w:rFonts w:ascii="IRNazanin" w:hAnsi="IRNazanin" w:eastAsia="IRNazanin"/>
          <w:color w:val="111111"/>
          <w:sz w:val="28"/>
          <w:sz w:val="28"/>
          <w:szCs w:val="28"/>
          <w:rtl w:val="true"/>
          <w:lang w:bidi="fa-IR"/>
        </w:rPr>
        <w:t>قولا لقد کان منقطع القرین وقال الاعمش ما کان فی اهل زید بن علی مثل زید ولا رأیت فیهم افضل منه ولا افصح ولا اعلم ولا اشجع ولو وفی له من تابعه لاقامهم علی المنهج الواضح وقال ابو اسحاق ابراهیم بن علی المعروف بالحصری القیروانی المالکی فی زهر الآداب وثمر الالباب کان زید بن علی رضی‌الله‌عنه دیناً شجاعاً من احسن بنی هاشم عبارة واجملهم اشارة وکانت ملوک بنی امیة تکتب الی صاحب العراق ان امنع اهل الکوفة من حضور زید بن علی فان له لساناً اقطع من ظبة السیف واحد من شبا الاسنة وابلغ من السحر والکهانة ومن کل نفت فی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علی خان الحویزی انه قال فی نکت البیان کان زید بن علی بن الحسین علیه الرحمة من خیرة اولاد الائمة المعصومین وکان فیه من الفضل والنقی والزهد والورع ما یتفوق به علی غیره ولم یکن یفضله الا الائمة المعصومون واما شجاعته وکرمه فهما اظهر من ان یوصفا وهو من رؤوس اباة الضیم فکأنه سلک طریق جده الحسین علیه‌السلام وأختار قتلة الکرام علی میتة اللئام واحتساء المنیة علی طیب العیشة فی کرب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شربوا الموت فی الکریهة 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ان یشربوا من الذل مرا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شمخ بانفه عن یجلس بین یدی عدوه مجلس ذلیل وان یحط من قدره الرفیع الجلیل وما حداه علی خوض غمار المنایا وتقحم اهوال البلایا والرزایا الا استطالة اعداء الله واعداء الرسول علیه </w:t>
      </w:r>
    </w:p>
    <w:p>
      <w:pPr>
        <w:pStyle w:val="BookText"/>
        <w:rPr/>
      </w:pPr>
      <w:r>
        <w:rPr>
          <w:rFonts w:ascii="IRNazanin" w:hAnsi="IRNazanin" w:eastAsia="IRNazanin"/>
          <w:color w:val="111111"/>
          <w:sz w:val="28"/>
          <w:sz w:val="28"/>
          <w:szCs w:val="28"/>
          <w:rtl w:val="true"/>
          <w:lang w:bidi="fa-IR"/>
        </w:rPr>
        <w:t xml:space="preserve">وبغضهم لجدة وابیه فقام علی ان یجلی ظلمة الظلم بنوره جسامه او یفوز من کاس الشهادة باحتساء حمامه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نحاول ملکا او نموت فنعذرا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فی قیامه معتقداً کمعتقد الذین یزعمون انهم تبعوا آثاره واستناروا مناره من فرق الزیدیة بل کان عزمه علی ما یظهر من حزن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ومن ترحمه علیه وعلی اصحابه ومن اعطاء اولاد الذین قتلوا بین یدیه من الصدقة کما ورد فی الاخبار انه ان ظفر بالامر وازال اهل الضلال یرجع الامر الی الامام المعصوم من آل محمد صلی‌الله‌علیه‌وآله‌وسلم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الشیخ البهائی فی آخر رسالته المعمولة فی اثبات وجود القائم علیه‌السلام الآن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معشر الامامیة لا نقول فی زید الا خیراً وکان جعفر الصادق علیه‌السلام یقول کثیراً رحم الله عمی زیداً وروی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لاصحابه ان زیداً یتخطی یوم القیامة باهل المحشر حتی یدخل الجنة والروایات عن أئمتنا علیهم السلام فی هذا المعنی کثیرة وعن الشیخ حسن بن علی الطبرسی فی آخر کتاب اسرار الامامة انه أورد فصلا فی احوال زید بن علی ذکر فیه الاخبار الواردة فی فضائله وعن عاصم بن عمر بن الخطاب انه قال بعد شهادة زید مخاطباً اهل الکوفة لقد اصیب عندکم رجل ما کان فی زمانه مثله ولا اری یکون بعده مثله وقد رأیته وهو غلام حدث وانه لیسمع الشیء من ذکر الله فیغشی علیه حتی یقول القائل ما هو عائد الی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الشعبی والله ما ولد النساء افضل من زید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علی ولا افقه ولا اشجع ولا ازهد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کتاب زینة المجالس ان زیداً ذهب یوماً الی خالد بن عبد الله القسری امیر الکوفة فقام له خالد وعظمه وسأل شخصاً کان حاضراً فی المجلس لای شیء تعظمک الیهود وتقدمک علیها فقال لاننی من نسل داود النبی فقال خالد کم بینک وبین داود قال بضعة واربعون واسطة فقال خالد هذا زید بن علی ابن رسول الله یتصل به بثلاث وسائط فقال الیهودی عظم شخصاً جعله الله تعالی عظیما بواسطته فقال خالد انی اری احترامه وتوقیره واجباً علی قال الیهودی کذبت لو کنت تعتقد تعظیمه لاجلسته مکانک فقال خالد انا لا آبی ذلک لکن هشام بن عبد الملک لا یرضی به قال الیهودی ان هشاماً لا یقدر ان یمنعک عن رضا الله تعالی قال خالد اهدأ واخرج من المجلس سالماً قال الیهودی اذا لم یرد الله تعالی لم یقدر اهل الدنیا علی ایصال ضرر الی احد فلما وصل الکلام الی هنا قام زید وقال ان اعتقاد الیهود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من اعتقاد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ابو الفرج فی المقاتل بسنده عن خصیب الوابشی کنت اذا رأیت زید بن علی رأیت اساریر النور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وبسنده عن عاصم بن عبید الله العمری انه ذکر عنده زید بن علی فقال رایته بالمدینة وهو شاب یذکر الله عنده فیغشی علیه حتی یقول القائل ما یرجع الی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وبسنده عن محمد بن ایوب الرافقی کانت البراجم </w:t>
      </w:r>
      <w:r>
        <w:rPr>
          <w:rStyle w:val="FootnoteAnchor"/>
          <w:rtl w:val="true"/>
        </w:rPr>
        <w:footnoteReference w:id="2"/>
      </w:r>
      <w:r>
        <w:rPr>
          <w:rFonts w:ascii="IRNazanin" w:hAnsi="IRNazanin" w:eastAsia="IRNazanin"/>
          <w:color w:val="111111"/>
          <w:sz w:val="28"/>
          <w:sz w:val="28"/>
          <w:szCs w:val="28"/>
          <w:rtl w:val="true"/>
          <w:lang w:bidi="fa-IR"/>
        </w:rPr>
        <w:t>واهل النسک لا یعدلون بزید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تهذیب </w:t>
      </w:r>
      <w:bookmarkStart w:id="17" w:name="pg5347_33927"/>
    </w:p>
    <w:p>
      <w:pPr>
        <w:pStyle w:val="BookText"/>
        <w:rPr/>
      </w:pPr>
      <w:bookmarkEnd w:id="17"/>
      <w:r>
        <w:rPr>
          <w:rFonts w:ascii="IRNazanin" w:hAnsi="IRNazanin" w:eastAsia="IRNazanin"/>
          <w:color w:val="111111"/>
          <w:sz w:val="28"/>
          <w:sz w:val="28"/>
          <w:szCs w:val="28"/>
          <w:rtl w:val="true"/>
          <w:lang w:bidi="fa-IR"/>
        </w:rPr>
        <w:t>التهذیب ذکره ابن حبان فی الثقات وقال رأی جماعة من اصحاب رسول الله صلّی الله علیه وسلّم واعاد ذکره فی طبقة اتباع التابعین وقال روی عن ابیه والیه تنسب الزیدیة من طوائف الشیعة</w:t>
      </w:r>
      <w:r>
        <w:rPr>
          <w:rFonts w:eastAsia="IRNazanin" w:cs="IRNazanin"/>
          <w:color w:val="111111"/>
          <w:sz w:val="28"/>
          <w:szCs w:val="28"/>
          <w:rtl w:val="true"/>
          <w:lang w:bidi="fa-IR"/>
        </w:rPr>
        <w:t>.</w:t>
      </w:r>
    </w:p>
    <w:p>
      <w:pPr>
        <w:pStyle w:val="Heading2"/>
        <w:numPr>
          <w:ilvl w:val="1"/>
          <w:numId w:val="1"/>
        </w:numPr>
        <w:rPr/>
      </w:pPr>
      <w:bookmarkStart w:id="18" w:name="__RefHeading___Toc1136540_581953129"/>
      <w:bookmarkStart w:id="19" w:name="_Toc6"/>
      <w:bookmarkEnd w:id="18"/>
      <w:r>
        <w:rPr>
          <w:rtl w:val="true"/>
        </w:rPr>
        <w:t xml:space="preserve">ما ورد فی حقه الاخبار </w:t>
      </w:r>
      <w:r>
        <w:rPr>
          <w:rtl w:val="true"/>
        </w:rPr>
        <w:t xml:space="preserve">- </w:t>
      </w:r>
      <w:r>
        <w:rPr>
          <w:rtl w:val="true"/>
        </w:rPr>
        <w:t>ما رواه الکشی فی مدحه</w:t>
      </w:r>
      <w:bookmarkEnd w:id="19"/>
    </w:p>
    <w:p>
      <w:pPr>
        <w:pStyle w:val="BookText"/>
        <w:rPr/>
      </w:pPr>
      <w:r>
        <w:rPr>
          <w:rFonts w:ascii="IRNazanin" w:hAnsi="IRNazanin" w:eastAsia="IRNazanin"/>
          <w:color w:val="111111"/>
          <w:sz w:val="28"/>
          <w:sz w:val="28"/>
          <w:szCs w:val="28"/>
          <w:rtl w:val="true"/>
          <w:lang w:bidi="fa-IR"/>
        </w:rPr>
        <w:t>فی الریاض اختلفت الاخبار وتعارضت الآثار بل کلام العلماء الاخیار فی مدحه والروایات فی فضله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بل العلماء مطبقون علی فضله وان وجد من یخالفهم فشاذ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الکشی فی مدحه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محمد بن محمود حدثنی ابو عبد الله الشاذانی وکتب به الی حدثنی الفضل حدثنی ابی حدثنا ابو یعقوب المقری وکان من کبار الزیدیة قال کنت عند ابی جعفر جالساً اذ اقبل زید ابن علی فلما نظر الیه ابو جعفر قال هذا سید اهل بیتی والطالب باوثارهم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الکشی فی ترجمة الحمیری عن نصر بن الصباح عن اسحاق ابن محمد البصری عن علی بن اسماعیل عن فضیل الرسان دخلت علی ابی عبد الله علیه‌السلام بعد ما قتل زید بن علی فادخلت بیتاً جوف بیت فقال لی یا فضیل قتل عمی زید قلت نعم جعلت فداک قال رحمه الله اما انه کان مؤمناً وکان عارفاً وکان عالماً صدوقاً اما انه لو ظفر لوفی اما انه لو ملک لعرف کیف یضمها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ترجمة سلیمان ابن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عن محمد بن الحسن وعثمان بن حامد قالا حدثنا محمد بن یزداد عن محمد بن الحسین عن الحسن بن علی بن فضال عن مروان ابن مسلم عن عمار الساباطی کان سلیمان بن خالد خرج مع زید بن علی حین خرج فقال له رجل ونحن وقوف فی ناحیة وزید واقف فی ناحیة ما تقول فی زید هو خیر ام جعفر فقال سلیمان قلت والله لیوم من جعفر خیر من زید ایام الدنیا فحرک دابته واتی زیداً وقص علیه القصة ومضیت نحوه فانتبهت الی زید وهو یقول جعفر امامنا فی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ترجمة سودة بن کلیب بسنده عن سودة ابن کلیب قال لی زید بن علی یا سودة کیف علمتم ان صاحبکم علی ما تذکرونه فقلت علی الخبیر سقطت کنا نأتی اخاک محمد بن علی علیهما‌السلام نسأله فیقول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عز وجل فی کتابه حتی مضی اخوک فاتیناکم آل محمد وانت فیمن اتینا فتخبرونا ببعض ولا تخبرونا بکل الذی نسألکم عنه حتی اتینا ابن اخیک جعفراً فقال لنا کل ما قال ابوه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تعالی فتبسم وقال اما والله ان قلت بدا فان کتب علی صلوات الله علیه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کانت کتب علی عنده فهو وارثه فی العلم وهو الامام وهذا اعتراف ضمنی منه بامامة الصادق علیه‌السلام ویأتی فی ترجمة ابنه یحیی ما له تعلق بالمقام</w:t>
      </w:r>
      <w:r>
        <w:rPr>
          <w:rFonts w:eastAsia="IRNazanin" w:cs="IRNazanin"/>
          <w:color w:val="111111"/>
          <w:sz w:val="28"/>
          <w:szCs w:val="28"/>
          <w:rtl w:val="true"/>
          <w:lang w:bidi="fa-IR"/>
        </w:rPr>
        <w:t xml:space="preserve">. </w:t>
      </w:r>
      <w:bookmarkStart w:id="20" w:name="pg5347_33931"/>
    </w:p>
    <w:p>
      <w:pPr>
        <w:pStyle w:val="BookText"/>
        <w:rPr/>
      </w:pPr>
      <w:bookmarkEnd w:id="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عن ائمة اهل البیت وغیرهم فی مدح زید </w:t>
      </w:r>
      <w:r>
        <w:rPr>
          <w:rFonts w:eastAsia="IRNazanin" w:cs="IRNazanin"/>
          <w:color w:val="111111"/>
          <w:sz w:val="28"/>
          <w:szCs w:val="28"/>
          <w:rtl w:val="true"/>
          <w:lang w:bidi="fa-IR"/>
        </w:rPr>
        <w:t>)</w:t>
      </w:r>
    </w:p>
    <w:p>
      <w:pPr>
        <w:pStyle w:val="Heading2"/>
        <w:numPr>
          <w:ilvl w:val="1"/>
          <w:numId w:val="1"/>
        </w:numPr>
        <w:rPr/>
      </w:pPr>
      <w:bookmarkStart w:id="21" w:name="__RefHeading___Toc1136542_581953129"/>
      <w:bookmarkStart w:id="22" w:name="_Toc7"/>
      <w:bookmarkEnd w:id="21"/>
      <w:r>
        <w:rPr>
          <w:rtl w:val="true"/>
        </w:rPr>
        <w:t>ما رواه الصدوق فی العیون فی مدحه</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بسنده عن محمد بن یزید النحوی عن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عبدون عن ابیه قال لما حمل زید بن موسی بن جعفر الی المأمون وکان قد خرج بالبصرة واحرق دور بنی العباس وهب المأمون جرمه لاخیه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یا ابا الحسن لئن خرج اخوک وفعل ما فعل لقد خرج من قبله زید بن علی فقتل ولولا مکانک لقتلته فلیس ما اتاه بصغیر فقال الرضا یا امیر المؤمنین لا تقس اخی زیداً الی زید ابن علی فانه کان من علماء آل محمد غضب لله عز وجل فجاهد اعداءه حتی قتل فی سبیله ولقد حدثنی ابی موسی بن جعفر انه سمع اباه جعفر بن محمد یقول رحم الله عمی زیداً انه دعا الی الرضا من آل محمد ولو ظفر لوفی بما دعا الیه ولقد استشارنی فی خروجه فقلت له یا عمی ان رضیت ان تکون المقتول المصلوب بالکناسة فشأنک فلما ولی قال جعفر بن محمد ویل لمن سمع داعیته فلم یجبه فقال المأمون یا ابا الحسن الیس قد جاء فیمن ادعی الامامة بغیر حقها ما جاء فقال الرضا ان زید بن علی لم یدع ما لیس له بحق وانه کان اتقی لله من ذاک انه قال ادعوکم الی الرضا من آل محمد وانما جاء فیمن یدعی ان الله نص علیه ثم یدعو الی غیر دین الله ویضل عن سبیله بغیر علم وکان زید بن علی والله ممن خوطب بهذه الآیة وجاهدوا فی الله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جهاده هو اجتباکم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بن الحسین مصنف هذا الکتاب لزید بن علی فضائل کثیرة عن غیر الرضا علیه‌السلام احببت ایراد بعضها علی اثر هذا الحدیث لیعلم من ینظر فی کتابنا هذا اعتقاد الامامیة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ما رواه محمد بن عبد الله بن جعفر الحمیری عن ابیه عن محمد بن الحسین بن ابی الخطاب عن الحسین ابن علوان عن عمرو بن ثابت عن داود بن عبد الجبار عن جابر بن یزید الجعفی عن ابی جعفر محمد بن علی الباقر عن ابیه عن علی علیهم السلام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یا حسین یخرج من صلبک رجل یقال له زید یتخطی هو واصحابه یوم القیامة رقاب الناس غرا محجلین یدخلون الجنة بغیر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عن علی بن احمد بن محمد ابن عمران الدقاق عن علی بن الحسین العباسی العلوی عن الحسن بن علی الناصر عن احمد بن رشید عن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عن اخیه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عن احمد بن رشد عن عمه ابی معمر بن خثیم عن اخیه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الصادق علیه‌السلام فجاء زید بن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بعضادتی الباب 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عمی اعیذک بالله ان تکون المصلوب بالکناسة فقالت ام زید ما یحملک علی هذا القول غیر الحسد لابنی فقال علیه‌السلام یا لیته حسد ثلاث مرات حدثنی ابی عن جدی انه قال یخرج من ولدی رجل یقال له زید یقتل بالکوفة ویصلب بالکناسة </w:t>
      </w:r>
      <w:r>
        <w:rPr>
          <w:rStyle w:val="FootnoteAnchor"/>
          <w:rtl w:val="true"/>
        </w:rPr>
        <w:footnoteReference w:id="3"/>
      </w:r>
      <w:r>
        <w:rPr>
          <w:rFonts w:ascii="IRNazanin" w:hAnsi="IRNazanin" w:eastAsia="IRNazanin"/>
          <w:color w:val="111111"/>
          <w:sz w:val="28"/>
          <w:sz w:val="28"/>
          <w:szCs w:val="28"/>
          <w:rtl w:val="true"/>
          <w:lang w:bidi="fa-IR"/>
        </w:rPr>
        <w:t xml:space="preserve">یخرج من قبره حین ینشر </w:t>
      </w:r>
    </w:p>
    <w:p>
      <w:pPr>
        <w:pStyle w:val="BookText"/>
        <w:rPr/>
      </w:pPr>
      <w:r>
        <w:rPr>
          <w:rFonts w:ascii="IRNazanin" w:hAnsi="IRNazanin" w:eastAsia="IRNazanin"/>
          <w:color w:val="111111"/>
          <w:sz w:val="28"/>
          <w:sz w:val="28"/>
          <w:szCs w:val="28"/>
          <w:rtl w:val="true"/>
          <w:lang w:bidi="fa-IR"/>
        </w:rPr>
        <w:t>تفتح له ابواب السماء یبتهج به اهل السماوات والارض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عن احمد بن الحسن القطان عن الحسن بن علی السکری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زکریا الجوهری عن جعفر بن محمد بن عمارة عن ابیه عن عمرو بن خالد عن عبد الله بن سیابة قال خرجنا ونحن سبعة نفر فاتینا المدینة فدخلنا علی ابی عبد الله علیه‌السلام فقال أعندکم خبر من عمی زید فقلنا قد خرج وهو خارج قال فان اتاکم خبر فاخبرونی فاتی رسول بسام الصیرفی بکتاب فیه اما بعد فان زید ابن علی قد خرج یوم الاربعاء غرة صفر ومکث الاربعاء والخمیس وقتل یوم الجمعة وقتل معه فلان وفلان فدخلنا علی الصادق علیه‌السلام فدفعنا الیه الکتاب فقرأه وبکی ثم قال انا لله وانا الیه راجعون عند الله احتسب عمی انه کان نعم العم ان عمی کان رجلا لدنیانا وآخرتنا مضی والله عمی شهیداً کشهداء استشهدوا مع النبی وعلی والحسن والحسین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عن محمد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بن الولید عن محمد بن الحسن الصفار عن احمد بن ابی عبد الله البرقی عن ابیه عن محمد بن شمون عن عبد الله ابن سنان عن الفضیل بن یسار انتهیت الی زید بن علی صبیحة یوم خرج بالکوفة فسمعته یقول من بعیننی منکم علی انباط اهل الشام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المازندرانی الکناسة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الکساحة والقمامة وموضعها ایضاً وبها سمیت کناسة کوفان وهی موضع قریب من الکوفة قتل بها وصلب زید ابن علی بن الحسین علیهما‌السلام</w:t>
      </w:r>
      <w:r>
        <w:rPr>
          <w:rFonts w:eastAsia="IRNazanin" w:cs="IRNazanin"/>
          <w:color w:val="111111"/>
          <w:sz w:val="28"/>
          <w:szCs w:val="28"/>
          <w:rtl w:val="true"/>
          <w:lang w:bidi="fa-IR"/>
        </w:rPr>
        <w:t>.</w:t>
      </w:r>
      <w:bookmarkStart w:id="23" w:name="pg5347_33937"/>
    </w:p>
    <w:p>
      <w:pPr>
        <w:pStyle w:val="BookText"/>
        <w:rPr/>
      </w:pPr>
      <w:bookmarkEnd w:id="23"/>
      <w:r>
        <w:rPr>
          <w:rFonts w:ascii="IRNazanin" w:hAnsi="IRNazanin" w:eastAsia="IRNazanin"/>
          <w:color w:val="111111"/>
          <w:sz w:val="28"/>
          <w:sz w:val="28"/>
          <w:szCs w:val="28"/>
          <w:rtl w:val="true"/>
          <w:lang w:bidi="fa-IR"/>
        </w:rPr>
        <w:t xml:space="preserve">فوالذی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بشیراً ونذیراً لا یعیننی علی قتالهم منکم احد الا اخذت بیده یوم القیامة فادخلته الجنة باذن الله عزوجل فلما قتل اکتریت راحلة وتوجهت نحو المدینة فدخلت علی ابی عبد الله علیه‌السلام فقلت فی نفسی والله لا اخبرته بقتل زید بن علی فیجزع علیه فلما دخلت قال ما فعل عمی زید فخنقتنی العبرة فقال قتلوه قلت ای والله فقال صلبوه فقلت ای والله صلبوه فاقبل یبکی ودموعه تنحدر علی دیباجتی خده کانها الجمان ثم قال یا فضیل شهدت مع عمی زید قتال اهل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والله عمی زید واصحابه شهداء مثل ما مضی علیه علی بن ابی طالب واصحابه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فی الامالی فی المجلس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الاول مثله سندا ومتنا</w:t>
      </w:r>
      <w:r>
        <w:rPr>
          <w:rFonts w:eastAsia="IRNazanin" w:cs="IRNazanin"/>
          <w:color w:val="111111"/>
          <w:sz w:val="28"/>
          <w:szCs w:val="28"/>
          <w:rtl w:val="true"/>
          <w:lang w:bidi="fa-IR"/>
        </w:rPr>
        <w:t>.</w:t>
      </w:r>
    </w:p>
    <w:p>
      <w:pPr>
        <w:pStyle w:val="Heading2"/>
        <w:numPr>
          <w:ilvl w:val="1"/>
          <w:numId w:val="1"/>
        </w:numPr>
        <w:rPr/>
      </w:pPr>
      <w:bookmarkStart w:id="24" w:name="__RefHeading___Toc1136544_581953129"/>
      <w:bookmarkStart w:id="25" w:name="_Toc8"/>
      <w:bookmarkEnd w:id="24"/>
      <w:r>
        <w:rPr>
          <w:rtl w:val="true"/>
        </w:rPr>
        <w:t>ما رواه الصدوق والکلینی وصاحب المقاتل</w:t>
      </w:r>
      <w:bookmarkEnd w:id="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الامالی والکلینی فی الروضة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فی الامالی والکلینی فی روضة الکافی بالاسناد عن الصادق علیه‌السلام انه قال لا تقولوا خرج زید فان زیداً کان عالماً وکان صدوقا ولم یدعکم الی نفسه انما دعا الی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ظفر لوفی بما دعاکم الیه انما خرج الی سلطان مجتمع لینقضه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فی مقاتل الطالبیین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ابو الفرج الاصفهانی فی مقاتل الطالبیین بسنده عن ابی قرة قال لی زید والذی یعلم ما تحت ورید زید بن علی ان زید ابن </w:t>
      </w:r>
      <w:bookmarkStart w:id="26" w:name="pg5347_33939"/>
    </w:p>
    <w:p>
      <w:pPr>
        <w:pStyle w:val="BookText"/>
        <w:rPr/>
      </w:pPr>
      <w:bookmarkEnd w:id="26"/>
      <w:r>
        <w:rPr>
          <w:rFonts w:ascii="IRNazanin" w:hAnsi="IRNazanin" w:eastAsia="IRNazanin"/>
          <w:color w:val="111111"/>
          <w:sz w:val="28"/>
          <w:sz w:val="28"/>
          <w:szCs w:val="28"/>
          <w:rtl w:val="true"/>
          <w:lang w:bidi="fa-IR"/>
        </w:rPr>
        <w:t xml:space="preserve">علی لم یهتک لله محرما منذ عرف یمینه من شماله وبسنده عن عبد الله ابن جریر او ابن حرب رأیت جعفر بن محمد یمسک لزید بن علی بالرکاب ویسوی ثیابه علی السرج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نظر فان قلنا ان الصادق یحسن خلقه وتواضعه وکمال ادبه یجوز ان یفعل ذلک مع عمه زید فزید لم یکن لیدعه یفعل ذلک مع اعترافه بامامته علیه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وبسنده عن سعید بن خثیم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زید ابن علی وعبد الله بن الحسن مناظرة فی صدقات علی علیه‌السلام فکانا یتحاکمان الی قاض فاذا قاما من عنده اسرع عبد الله الی دابة زید فامسک له بالرکاب</w:t>
      </w:r>
      <w:r>
        <w:rPr>
          <w:rFonts w:eastAsia="IRNazanin" w:cs="IRNazanin"/>
          <w:color w:val="111111"/>
          <w:sz w:val="28"/>
          <w:szCs w:val="28"/>
          <w:rtl w:val="true"/>
          <w:lang w:bidi="fa-IR"/>
        </w:rPr>
        <w:t>.</w:t>
      </w:r>
    </w:p>
    <w:p>
      <w:pPr>
        <w:pStyle w:val="Heading2"/>
        <w:numPr>
          <w:ilvl w:val="1"/>
          <w:numId w:val="1"/>
        </w:numPr>
        <w:rPr/>
      </w:pPr>
      <w:bookmarkStart w:id="27" w:name="__RefHeading___Toc1136546_581953129"/>
      <w:bookmarkStart w:id="28" w:name="_Toc9"/>
      <w:bookmarkEnd w:id="27"/>
      <w:r>
        <w:rPr>
          <w:rtl w:val="true"/>
        </w:rPr>
        <w:t>ما رواه الخوارزمی و الخزاز</w:t>
      </w:r>
      <w:bookmarkEnd w:id="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الخوارزمی فی 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مقتل الخوارزمی مسنداً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من ذریتی والقائم بالحق من ولدی المصلوب بکناسة کوفان امام المجاهدین وقائد الغر المحجلین یأتی هو یوم القیامة واصحابه تتلقاهم الملائکة ینادونهم ادخلوا الجنة لا خوف علیکم ولا انتم تحزنون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الخزاز فی فضله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الجلیل علی بن محمد الخزاز القمی فی کفایة الاثر فی النصوص علی الائمة الاثنی عشر عن المتوکل بن هارون انه قال لقیت یحیی بن زید بعد قتل ابیه وهو متوجه الی خراسان </w:t>
      </w:r>
      <w:bookmarkStart w:id="29" w:name="pg5347_33941"/>
    </w:p>
    <w:p>
      <w:pPr>
        <w:pStyle w:val="BookText"/>
        <w:rPr/>
      </w:pPr>
      <w:bookmarkEnd w:id="29"/>
      <w:r>
        <w:rPr>
          <w:rFonts w:ascii="IRNazanin" w:hAnsi="IRNazanin" w:eastAsia="IRNazanin"/>
          <w:color w:val="111111"/>
          <w:sz w:val="28"/>
          <w:sz w:val="28"/>
          <w:szCs w:val="28"/>
          <w:rtl w:val="true"/>
          <w:lang w:bidi="fa-IR"/>
        </w:rPr>
        <w:t xml:space="preserve">فما رأیت رجلا مثله فی عقله وفضله وسألته عن ابیه فقال قتل وصلب فی الکناسة ثم بکی وبکیت فلما سکت قلت له یا ابن رسول الله وما الذی اخرجه الی قتال هذا الطاغی وقد علم من اهل الکوفة ما علم فقال إنی سألت ابی عن سبب ذلک فقال سمعت ابی یحدث عن ابیه الحسین بن علی علیهما‌السلام قال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علی صلبی فقال یا حسین یخرج من صلبک رجل یقال له زید یقتل شهیداً فإذا کان یوم القیامة عبر هو واصحابه علی رقاب الناس ودخلوا الجنة وانی احب ان اکون ذلک الذی اخبر عنه رسول الله صلی‌الله‌علیه‌وآله‌وسلم ثم قال یحیی رحم الله ابی زیداً کان والله احد المتعبدین قائم لیله صائم نهاره یجاهد فی سبیل الله حق جهاده فقلت یا ابن رسول الله هذه صفة امام حق فقال یا ابا عبد الله ان ابی لم یکن بامام ولکن من السادات الکرام وزهادهم وکان من المجاهدین فی سبیل الله</w:t>
      </w:r>
      <w:r>
        <w:rPr>
          <w:rFonts w:eastAsia="IRNazanin" w:cs="IRNazanin"/>
          <w:color w:val="111111"/>
          <w:sz w:val="28"/>
          <w:szCs w:val="28"/>
          <w:rtl w:val="true"/>
          <w:lang w:bidi="fa-IR"/>
        </w:rPr>
        <w:t>.</w:t>
      </w:r>
    </w:p>
    <w:p>
      <w:pPr>
        <w:pStyle w:val="Heading2"/>
        <w:numPr>
          <w:ilvl w:val="1"/>
          <w:numId w:val="1"/>
        </w:numPr>
        <w:rPr/>
      </w:pPr>
      <w:bookmarkStart w:id="30" w:name="__RefHeading___Toc1136548_581953129"/>
      <w:bookmarkStart w:id="31" w:name="_Toc10"/>
      <w:bookmarkEnd w:id="30"/>
      <w:r>
        <w:rPr>
          <w:rtl w:val="true"/>
        </w:rPr>
        <w:t>ما رواه المرتضی</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المرتضی فی مدحه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المسائل الناصریة للشریف المرتضی عن ابی الجارود زیاد بن المنذر قیل لابی جعفر الباقر ای اخوتک احب الیک وافضل قال اما عبد الله فیدی التی ابطش بها واما عمر فبصری الذی ابصر به واما زید فلسانی الذی انطق به واما الحسین فحلیم یمشی علی الارض هونا</w:t>
      </w:r>
      <w:r>
        <w:rPr>
          <w:rFonts w:eastAsia="IRNazanin" w:cs="IRNazanin"/>
          <w:color w:val="111111"/>
          <w:sz w:val="28"/>
          <w:szCs w:val="28"/>
          <w:rtl w:val="true"/>
          <w:lang w:bidi="fa-IR"/>
        </w:rPr>
        <w:t xml:space="preserve">. </w:t>
      </w:r>
      <w:bookmarkStart w:id="32" w:name="pg5347_33943"/>
    </w:p>
    <w:p>
      <w:pPr>
        <w:pStyle w:val="Heading2"/>
        <w:numPr>
          <w:ilvl w:val="1"/>
          <w:numId w:val="1"/>
        </w:numPr>
        <w:rPr/>
      </w:pPr>
      <w:bookmarkStart w:id="33" w:name="__RefHeading___Toc1136550_581953129"/>
      <w:bookmarkStart w:id="34" w:name="_Toc11"/>
      <w:bookmarkEnd w:id="32"/>
      <w:bookmarkEnd w:id="33"/>
      <w:r>
        <w:rPr>
          <w:rtl w:val="true"/>
        </w:rPr>
        <w:t>ما رواه الحمیری والصدوق</w:t>
      </w:r>
      <w:bookmarkEnd w:id="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الحمیری والصدوق فی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الحمیری فی کتاب الدلائل انه روی عن عبد الرحمن بن سعید عن رجل من بنی هاشم قال کنا عند الامام ابی جعفر الباقر علیه‌السلام فدخل علیه رجل من اهل الکوفة فقال علیه‌السلام للکوفی اتروی شیئاً من طرائف الشعر فانشد</w:t>
      </w:r>
    </w:p>
    <w:p>
      <w:pPr>
        <w:pStyle w:val="BookText"/>
        <w:rPr/>
      </w:pPr>
      <w:r>
        <w:rPr>
          <w:rFonts w:ascii="IRNazanin" w:hAnsi="IRNazanin" w:eastAsia="IRNazanin"/>
          <w:color w:val="111111"/>
          <w:sz w:val="28"/>
          <w:sz w:val="28"/>
          <w:szCs w:val="28"/>
          <w:rtl w:val="true"/>
          <w:lang w:bidi="fa-IR"/>
        </w:rPr>
        <w:t xml:space="preserve">لعمرک ما ان ابو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 ولا بضعیف قواه</w:t>
      </w:r>
    </w:p>
    <w:p>
      <w:pPr>
        <w:pStyle w:val="BookText"/>
        <w:rPr/>
      </w:pPr>
      <w:r>
        <w:rPr>
          <w:rFonts w:ascii="IRNazanin" w:hAnsi="IRNazanin" w:eastAsia="IRNazanin"/>
          <w:color w:val="111111"/>
          <w:sz w:val="28"/>
          <w:sz w:val="28"/>
          <w:szCs w:val="28"/>
          <w:rtl w:val="true"/>
          <w:lang w:bidi="fa-IR"/>
        </w:rPr>
        <w:t xml:space="preserve">ولا بالالد له مازع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یماری اخاه اذا ما نهاه</w:t>
      </w:r>
    </w:p>
    <w:p>
      <w:pPr>
        <w:pStyle w:val="BookText"/>
        <w:rPr/>
      </w:pPr>
      <w:r>
        <w:rPr>
          <w:rFonts w:ascii="IRNazanin" w:hAnsi="IRNazanin" w:eastAsia="IRNazanin"/>
          <w:color w:val="111111"/>
          <w:sz w:val="28"/>
          <w:sz w:val="28"/>
          <w:szCs w:val="28"/>
          <w:rtl w:val="true"/>
          <w:lang w:bidi="fa-IR"/>
        </w:rPr>
        <w:t xml:space="preserve">ولکنه هین 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کعالیة الرمح عردنساه</w:t>
      </w:r>
    </w:p>
    <w:p>
      <w:pPr>
        <w:pStyle w:val="BookText"/>
        <w:rPr/>
      </w:pPr>
      <w:r>
        <w:rPr>
          <w:rFonts w:ascii="IRNazanin" w:hAnsi="IRNazanin" w:eastAsia="IRNazanin"/>
          <w:color w:val="111111"/>
          <w:sz w:val="28"/>
          <w:sz w:val="28"/>
          <w:szCs w:val="28"/>
          <w:rtl w:val="true"/>
          <w:lang w:bidi="fa-IR"/>
        </w:rPr>
        <w:t xml:space="preserve">اذا سدته سدت مطواعة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وکلت الیه کفاه</w:t>
      </w:r>
    </w:p>
    <w:p>
      <w:pPr>
        <w:pStyle w:val="BookText"/>
        <w:rPr/>
      </w:pPr>
      <w:r>
        <w:rPr>
          <w:rFonts w:ascii="IRNazanin" w:hAnsi="IRNazanin" w:eastAsia="IRNazanin"/>
          <w:color w:val="111111"/>
          <w:sz w:val="28"/>
          <w:sz w:val="28"/>
          <w:szCs w:val="28"/>
          <w:rtl w:val="true"/>
          <w:lang w:bidi="fa-IR"/>
        </w:rPr>
        <w:t xml:space="preserve">الا من ینادی ابا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 امرنا هو ام فی سواه</w:t>
      </w:r>
    </w:p>
    <w:p>
      <w:pPr>
        <w:pStyle w:val="BookText"/>
        <w:rPr/>
      </w:pPr>
      <w:r>
        <w:rPr>
          <w:rFonts w:ascii="IRNazanin" w:hAnsi="IRNazanin" w:eastAsia="IRNazanin"/>
          <w:color w:val="111111"/>
          <w:sz w:val="28"/>
          <w:sz w:val="28"/>
          <w:szCs w:val="28"/>
          <w:rtl w:val="true"/>
          <w:lang w:bidi="fa-IR"/>
        </w:rPr>
        <w:t xml:space="preserve">ابو مالک قاصر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ومشیع غناه</w:t>
      </w:r>
    </w:p>
    <w:p>
      <w:pPr>
        <w:pStyle w:val="BookText"/>
        <w:rPr/>
      </w:pPr>
      <w:r>
        <w:rPr>
          <w:rFonts w:ascii="IRNazanin" w:hAnsi="IRNazanin" w:eastAsia="IRNazanin"/>
          <w:color w:val="111111"/>
          <w:sz w:val="28"/>
          <w:sz w:val="28"/>
          <w:szCs w:val="28"/>
          <w:rtl w:val="true"/>
          <w:lang w:bidi="fa-IR"/>
        </w:rPr>
        <w:t>فوضع الامام یده الشریفة علی کتف اخیه زید بن علی وکان جالسا بجنبه وقال هذه صفتک یا اخی واعیذک بالله ان تکون قتیل اهل العراق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امالی اصدوق فی المجلس العاشر حدثنا الحسن بن عبد الله ابن سعید العسکری حدثنا عبد العزیز بن یحیی حدثنا الاشعث ابن محمد الضبی حدثنی شعیب بن عمر عن ابیه عن جابر الجعفی قال دخلت علی ابی جعفر محمد بن علی علیهما‌السلام وعنده زید اخوه فدخل علیه معروف بن خربوذ المکی فقال له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معروف انشدنی من طرائف ما عندک فأنشده</w:t>
      </w:r>
    </w:p>
    <w:p>
      <w:pPr>
        <w:pStyle w:val="BookText"/>
        <w:rPr/>
      </w:pPr>
      <w:r>
        <w:rPr>
          <w:rFonts w:ascii="IRNazanin" w:hAnsi="IRNazanin" w:eastAsia="IRNazanin"/>
          <w:color w:val="111111"/>
          <w:sz w:val="28"/>
          <w:sz w:val="28"/>
          <w:szCs w:val="28"/>
          <w:rtl w:val="true"/>
          <w:lang w:bidi="fa-IR"/>
        </w:rPr>
        <w:t xml:space="preserve">لعمرک ما ان ابو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بوان ولا بضعیف قواه</w:t>
      </w:r>
    </w:p>
    <w:p>
      <w:pPr>
        <w:pStyle w:val="BookText"/>
        <w:rPr/>
      </w:pPr>
      <w:r>
        <w:rPr>
          <w:rFonts w:ascii="IRNazanin" w:hAnsi="IRNazanin" w:eastAsia="IRNazanin"/>
          <w:color w:val="111111"/>
          <w:sz w:val="28"/>
          <w:sz w:val="28"/>
          <w:szCs w:val="28"/>
          <w:rtl w:val="true"/>
          <w:lang w:bidi="fa-IR"/>
        </w:rPr>
        <w:t xml:space="preserve">ولا بالألد لدی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یعادی الحکیم اذا ما نهاه</w:t>
      </w:r>
    </w:p>
    <w:p>
      <w:pPr>
        <w:pStyle w:val="BookText"/>
        <w:rPr/>
      </w:pPr>
      <w:r>
        <w:rPr>
          <w:rFonts w:ascii="IRNazanin" w:hAnsi="IRNazanin" w:eastAsia="IRNazanin"/>
          <w:color w:val="111111"/>
          <w:sz w:val="28"/>
          <w:sz w:val="28"/>
          <w:szCs w:val="28"/>
          <w:rtl w:val="true"/>
          <w:lang w:bidi="fa-IR"/>
        </w:rPr>
        <w:t xml:space="preserve">ولکنه سید بارع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الطبائع حلو ثناه</w:t>
      </w:r>
    </w:p>
    <w:p>
      <w:pPr>
        <w:pStyle w:val="BookText"/>
        <w:rPr/>
      </w:pPr>
      <w:r>
        <w:rPr>
          <w:rFonts w:ascii="IRNazanin" w:hAnsi="IRNazanin" w:eastAsia="IRNazanin"/>
          <w:color w:val="111111"/>
          <w:sz w:val="28"/>
          <w:sz w:val="28"/>
          <w:szCs w:val="28"/>
          <w:rtl w:val="true"/>
          <w:lang w:bidi="fa-IR"/>
        </w:rPr>
        <w:t xml:space="preserve">اذا سدته سدت مطواعة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وکلت الیه کفاه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فوضع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علی کتفی زید فقال هذه صفتک یا ابا الحسین ورواه الصدوق فی العیون مثله سنداً ومتنا وروی الصدوق فی الامالی ایضاً فی الحدیث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ابی الجارود زیاد بن المنذر قال انی لجالس عند ابی جعفر محمد بن علی الباقر علیه‌السلام اذ اقبل زید بن علی علیه‌السلام فلما نظر الیه ابو جعفر علیه‌السلام وهو مقبل قال هذا سید من سادات اهل بیته والطالب باوتارهم لقد انجبت ام ولدتک یا زید وفی امالی الصدوق ایضاً فی المجلس العاشر حدثنا علی بن احمد بن موسی الدقاق حدثنا علی بن الحسین القاضی العلوی العباسی حدثنی الحسن بن علی الناصر قدس الله روحه حدثنی احمد بن رشد عن عمه ابی معمر سعید بن خثیم عن اخیه معمر کنت جالساً عند الصادق جعفر بن محمد علیهما‌السلام فجاء زید بن علی بن الحسین علیه‌السلام فاخذ بعضادتی الباب 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اعیذک بالله ان تکون المصلوب بالکناسة فقالت له ام زید والله ما یحملک علی هذا القول غیر الحسد لابنی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لیته حسد ثلاثاً ثم قال حدثنی </w:t>
      </w:r>
      <w:bookmarkStart w:id="35" w:name="pg5347_33947"/>
    </w:p>
    <w:p>
      <w:pPr>
        <w:pStyle w:val="BookText"/>
        <w:rPr/>
      </w:pPr>
      <w:bookmarkEnd w:id="35"/>
      <w:r>
        <w:rPr>
          <w:rFonts w:ascii="IRNazanin" w:hAnsi="IRNazanin" w:eastAsia="IRNazanin"/>
          <w:color w:val="111111"/>
          <w:sz w:val="28"/>
          <w:sz w:val="28"/>
          <w:szCs w:val="28"/>
          <w:rtl w:val="true"/>
          <w:lang w:bidi="fa-IR"/>
        </w:rPr>
        <w:t>ابی عن جدی انه یخرج من ولده رجل یقال له زید یقتل بالکوفة ویصلب بالکناسة یخرج من قبره نبشاً تفتح لروحه ابواب السماء یبتهج به اهل السماوات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مثله عن الصدوق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امالی الصدوق فی المجلس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الفامی رضی‌الله‌عنه حدثنا محمد بن عبد الله بن جعفر الحمیری عن ابیه عن محمد بن الحسین بن ابی الخطاب عن الحسین بن علوان عن عمرو ابن ثابت عن داود بن عبد الجبار عن جابر بن یزید الجعفی عن ابی جعفر محمد بن علی الباقر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للحسین یا حسین یخرج من صلبک رجل یقال له زید یتخطا هو اصحابه رقاب الناس غراً محجلین یدخلون الجنة بلا حساب ومر مثله عن الصدوق فی العیون</w:t>
      </w:r>
      <w:r>
        <w:rPr>
          <w:rFonts w:eastAsia="IRNazanin" w:cs="IRNazanin"/>
          <w:color w:val="111111"/>
          <w:sz w:val="28"/>
          <w:szCs w:val="28"/>
          <w:rtl w:val="true"/>
          <w:lang w:bidi="fa-IR"/>
        </w:rPr>
        <w:t>.</w:t>
      </w:r>
    </w:p>
    <w:p>
      <w:pPr>
        <w:pStyle w:val="Heading2"/>
        <w:numPr>
          <w:ilvl w:val="1"/>
          <w:numId w:val="1"/>
        </w:numPr>
        <w:rPr/>
      </w:pPr>
      <w:bookmarkStart w:id="36" w:name="__RefHeading___Toc1136552_581953129"/>
      <w:bookmarkStart w:id="37" w:name="_Toc12"/>
      <w:bookmarkEnd w:id="36"/>
      <w:r>
        <w:rPr>
          <w:rtl w:val="true"/>
        </w:rPr>
        <w:t>ما رواه ابو ولاد والحسن بن راشد</w:t>
      </w:r>
      <w:bookmarkEnd w:id="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ابو ولاد الکاهلی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یتیسر لی معرفة مصدره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ولاد الکاهلی قال لی الصادق علیه‌السلام أرأیت عمی زیداً قلت نعم رأیته مصلوباً ورأیت الناس بین شامت حنق وبین محزون محترق قال اما الثانی فمعه فی الجنة واما الشامت فشریک فی 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الحسن بن راشد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الریاض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یتیسر لی معرفة مصدره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bookmarkStart w:id="38" w:name="pg5347_33949"/>
    </w:p>
    <w:p>
      <w:pPr>
        <w:pStyle w:val="BookText"/>
        <w:rPr/>
      </w:pPr>
      <w:bookmarkEnd w:id="38"/>
      <w:r>
        <w:rPr>
          <w:rFonts w:ascii="IRNazanin" w:hAnsi="IRNazanin" w:eastAsia="IRNazanin"/>
          <w:color w:val="111111"/>
          <w:sz w:val="28"/>
          <w:sz w:val="28"/>
          <w:szCs w:val="28"/>
          <w:rtl w:val="true"/>
          <w:lang w:bidi="fa-IR"/>
        </w:rPr>
        <w:t xml:space="preserve">الحسن بن راشد قال ذکرت زید بن علی فتنقصته عند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تفعل رحم الله عمی زیداً فانه اتی الی ابی فقال انی ارید الخروج علی هذا الطاغیة فقال لا تفعل یا زید فانی اخاف ان تکون المقتول المصلوب بظهر الکوفة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فنهیه إنما کان شفقة علیه ولذا لم یرض بتنقصه وترحم علیه</w:t>
      </w:r>
      <w:r>
        <w:rPr>
          <w:rFonts w:eastAsia="IRNazanin" w:cs="IRNazanin"/>
          <w:color w:val="111111"/>
          <w:sz w:val="28"/>
          <w:szCs w:val="28"/>
          <w:rtl w:val="true"/>
          <w:lang w:bidi="fa-IR"/>
        </w:rPr>
        <w:t>.</w:t>
      </w:r>
    </w:p>
    <w:p>
      <w:pPr>
        <w:pStyle w:val="Heading2"/>
        <w:numPr>
          <w:ilvl w:val="1"/>
          <w:numId w:val="1"/>
        </w:numPr>
        <w:rPr/>
      </w:pPr>
      <w:bookmarkStart w:id="39" w:name="__RefHeading___Toc1136554_581953129"/>
      <w:bookmarkStart w:id="40" w:name="_Toc13"/>
      <w:bookmarkEnd w:id="39"/>
      <w:r>
        <w:rPr>
          <w:rtl w:val="true"/>
        </w:rPr>
        <w:t>ما روی مما یوهم القدح فیه</w:t>
      </w:r>
      <w:bookmarkEnd w:id="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مما یوهم القدح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المازندرانی فی حاشیة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الروایات فی مدح زید وذمه مختلفة وروایات المدح اکثر مع ان روایات الذم لا تخلو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الروایات التی توهم الذم ما رواه الکشی فی رجاله بسنده عن ابی خالد القماط قال لی رجل من الزیدیة ایام زید ما منعک ان تخرج مع زید قلت له ان کان احد فی الارض مفروض الطاعة فالخارج قبله هالک وان کان لیس فی الارض مفروض الطاعة فالخارج والجالس موسع لهما فلم یرد علی بشیء فاخبرت ابا عبد الله علیه‌السلام بما قال لی وبما قلت له وکان متکئاً فجلس ثم قال اخذته من بین یدیه ومن خلفه وعن یمینه وعن شماله ومن فوقه ومن تحته ولم تجعل له مخرجاً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الحدیث ان الخارج انما یکون هالکا اذا خرج مدعیاً الامامة لنفسه وزید انما خرج للامر بالمعروف والنهی عن المنکر داعیاً الی الرضا من آل محمد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الکشی ایضاً فی ترجمة ابی بکر الحضرمی وعلقمة بسنده </w:t>
      </w:r>
    </w:p>
    <w:p>
      <w:pPr>
        <w:pStyle w:val="BookText"/>
        <w:rPr/>
      </w:pPr>
      <w:r>
        <w:rPr>
          <w:rFonts w:ascii="IRNazanin" w:hAnsi="IRNazanin" w:eastAsia="IRNazanin"/>
          <w:color w:val="111111"/>
          <w:sz w:val="28"/>
          <w:sz w:val="28"/>
          <w:szCs w:val="28"/>
          <w:rtl w:val="true"/>
          <w:lang w:bidi="fa-IR"/>
        </w:rPr>
        <w:t>عن بکار بن ابی بکر الحضرمی قال دخل ابی وعلقمة علی زید بن علی وکان بلغهما انه قال لیس الامام منا من ارخی علیه ستره انما الغمام من شهر سیفه فقال له ابو بکر یا ابا الحسین اخبرنی عن علی بن ابی طالب اکان اماماً وهو مرخ علیه ستره او لم یکن اماماً حتی خرج وشهر سیفه قال وکان زید یبصر الکلام فسکت ولم یجبه فرد علیه الکلام ثلاث مرات کل ذلک لا یجیبه بشیء فقال له ابو بکر ان کان علی بن ابی طالب اماماً فقد یجوز ان یکون بعده امام مرخ علیه ستره وان لم یکن اماماً وهو مرخ علیه ستره فانت ما جاء بک ها هنا فطلب الیه علقمة ان یکف عنه فکف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کالجواب عن حدیث ابی مالک الاحمسی الآتی وغیره وفی المناقب عن زرارة بن اعین قال لی زید بن علی عند الصادق علیه‌السلام ما تقول فی رجل من آل محمد استنصرک فقلت ان کان مفروض الطاعة نصرته وإن کان غیر مفروض الطاعة فلی ان افعل ولی ان لا افعل فقال ابو عبد الله لما خرج زید اخذته والله من بین یدیه ومن خلفه ولم تدع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ایضاً لا دلالة فیه علی ان زیداً کان یدعی الامامة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عن ابی مالک الاحمسی قال زید بن علی لصاحب الطاق تزعم ان فی آل محمد اماماً مفترض الطاعة معروفاً بعینه قال نعم وکان ابوک احدهم قال ویحک فما کان یمنعه من ان یقول لی فوالله لقد کان یؤتی بالطعام الحار فیقعدنی علی فخذه ویتناول المضغة فیبردها ثم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یلقمنیها أفتراه کان یشفق علی من حر الطعام ولا یشفق علی من حر النار فیقول لی اذا انا مت فاسمع واطع لاخیک محمد الباقر ابنی فانه الحجة علیک ولا یدعنی اموت میتة جاهلیة فقال کره ان یقول لک فتکفر فیجب من الله علیک الوعید ولا یکون له فیک شفاعة فترکک مرجئاً لله فیک المشیئة وله فیک الشفاعة ثم قال انتم افضل ام الانبیاء قال بل الانبیاء قال یقول یعقوب لیوسف لا تقصص رؤیاک علی اخوتک فیکیدوا لک کیداً لم یخبرهم حتی لا یکیدوا له کیداً ولکن کتمهم وکذا ابوک کتمک لانه خاف منک علی محمد ان هو اخبرک بموضعه من قلبه وبما خصه الله فتکید له کیداً کما خاف یعقوب علی یوسف من اخوته الحدیث وهذا الحدیث مع فرض صحة سنده معارض بالاخبار الکثیرة المستفیضة المتقدمة الدالة علی احترام زید لاخیه الباقر واعترافه بامامته وعلی احترامه لابن اخیه الصادق واعترافه بامامته واحترام الصادق له وحزنه لقتله وتفریقه المال فی عیال من قتل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الکافی فی باب الاضطرار الی الحجة من کتاب الحجة الحدیث الخامس عدة من اصحابنا عن احمد ابن محمد بن عیسی عن علی بن الحکم عن ابان اخبرنی الاحوال ان زید ابن علی بن الحسین علیهما‌السلام بعث الیه وهو مستخف قال فاتیته فقال لی یا ابا جعفر ما تقول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طرقک طارق منا أتخرج معه فقلت له إن کان اباک او اخاک خرجت معه فقال لی فانا أرید ان اخرج اجاهد هؤلاء القوم فاخرج معی قلت لا ما افعل جعلت فداک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 أترغب بنفسک عنی فقلت له إنما هی نفس واحدة فان کان لله فی الارض حجة فالمتخلف عنک ناج والخارج معک هالک وان لم یکن لله حجة فی الارض فالمتخلف عنک والخارج معک سواء فقال لی یا ابا جعفر کنت اجلس مع ابی علی الخوان فیلقمنی البضعة السمینة ویبرد لی اللقمة الحارة شفقة علی ولم یشفق علی من حر النار اذ اخبرک بالدین ولم یخبرنی به فقلت له جعلت فداک من شفقته علیک من حر النار لم یخبرک خاف علیک ان لا تقبله فتدخل النار واخبرنی انا فان قبلت نجوت وان لم اقبل لم یبال ان ادخل النار ثم قلت له جعلت فداک انتم افضل ام الانبیاء قال بل الانبیاء قلت یقول یعقوب لیوسف علیهما‌السلام یا بنی لا تقصص رؤیاک علی اخوتک فیکیدوا لک کیداً ثم لم یخبرهم حتی کانوا لا یکیدونه ولکن کتمهم ذلک فکذا ابوک کتمک لانه خاف علیک فقال اما والله لئن قلت ذلک لقد حدثنی صاحبک بالمدینة انی اقتل واصلب بالکناسة وان عنده صحیفة فیها قتلی وصلبی فحججت فحدثت ابا عبد الله علیه‌السلام بمقالة زید وما قلت له فقال لی اخذته من بین یدیه ومن خلفه وعن یمینه وعن شماله ومن فوق رأسه ومن تحت قدمیه ولم تترک له مسلکا بسلکه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لیس فیه ان زیداً ادعی الامامة وانما فیه انه دعا مؤمن الطاق للخروج معه حیث عزم علی الخروج علی ائمة الجور وظاهره انه کان مصدقاً بما اخبره به الصادق علیه‌السلام من قتله وصلبه لکن تعبیره عنه بصاحبک ربما ینافی بظاهره تصدیقه بامامته </w:t>
      </w:r>
    </w:p>
    <w:p>
      <w:pPr>
        <w:pStyle w:val="BookText"/>
        <w:rPr/>
      </w:pPr>
      <w:r>
        <w:rPr>
          <w:rFonts w:ascii="IRNazanin" w:hAnsi="IRNazanin" w:eastAsia="IRNazanin"/>
          <w:color w:val="111111"/>
          <w:sz w:val="28"/>
          <w:sz w:val="28"/>
          <w:szCs w:val="28"/>
          <w:rtl w:val="true"/>
          <w:lang w:bidi="fa-IR"/>
        </w:rPr>
        <w:t>الا ان هذا الظاهر لا یعارض التصریح فیما مر بتصدیقه بامامته واما قول الصادق علیه‌السلام هنا وفی بعض ما مر اخذته من بین یدیه الخ فإنما یراد به اخذته فی طلبه منک الخروج معه والله اعلم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فی باب ما یفصل به بین دعوی المحق والمبطل بسنده عن موسی بن بکر عمن حدثه ان زید بن علی بن الحسین دخل علی ابی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کتب من اهل الکوفه یدعونه فیها الی انفسهم ویخبرونه باجتماعهم ویأمرونه بالخروج فقال له ابو جعفر هذه الکتب ابتداء منهم او جواب ما کتبت به الیهم ودعوتهم الیه فقال بل ابتداء من القوم لمعرفتهم بحقنا وبقرابتنا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یجدون فی کتاب الله عزوجل من وجوب مودتنا وفرض طاعتنا ولما نحن فیه من الضیق والضنک والبلاء فقال له ابو جعفر علیه‌السلام ان الطاعة مفروضة من الله عزوجل وسنة امضاها فی الاولین وکذلک یجریها فی الآخرین والطاعة لواحد منا والمودة للجمیع وامر الله یجری لاولیائه بحکم موصول وقضاء مفصول وحتم مقضی وقدر مقدور واجل مسمی لوقت معلوم فلا یستخفنک الذین لا یوقنون انهم لن یغنوا عنک من الله شیئاً فلا تعجل ان الله لا یعجل لعجلة العباد ولا تستبقن الله فتعجزک البلیة فتصرعک فغضب زید عند ذلک ثم قال لیس الامام منا من جلس فی بیته وارخی ستره وثبط </w:t>
      </w:r>
      <w:r>
        <w:rPr>
          <w:rStyle w:val="FootnoteAnchor"/>
          <w:rtl w:val="true"/>
        </w:rPr>
        <w:footnoteReference w:id="4"/>
      </w:r>
      <w:r>
        <w:rPr>
          <w:rFonts w:ascii="IRNazanin" w:hAnsi="IRNazanin" w:eastAsia="IRNazanin"/>
          <w:color w:val="111111"/>
          <w:sz w:val="28"/>
          <w:sz w:val="28"/>
          <w:szCs w:val="28"/>
          <w:rtl w:val="true"/>
          <w:lang w:bidi="fa-IR"/>
        </w:rPr>
        <w:t xml:space="preserve">عن الجهاد ولکن الامام منا من منع حوزته وجاهد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سبیل الله حق جهاده ودفع عن رعیته وذب عن حریمه قال ابو جعفر هل تعرف یا اخی من نفسک شیئاً مما نسبتها الیه فتجیء علیه بشاهد من کتاب الله او حجة من رسول الله صلّی الله علیه وسلّم او یضرب به مثلا فان الله عزوجل احل حلالا وحرم حراماً وفرض فرائض وضرب امثالا وسن سنناً ولم یجعل الامام القائم بامره فی شبهة فیما فرض له من الطاعة ان یسبقه بامر قبل محله او یجاهد فیه قبل حلوله وقد قال لله عزوجل فی الصید ولا تقتلوا الصید وانتم حرم أفقتل الصید اعظم ام قتل النفس التی حرم الله عزوجل وجعل لکل شیء محلا وقال الله عزوجل فاذا حللتم فاصطادوا وقال عزوجل لا تحلوا شعائر الله ولا الشهر الحرام فجعل الشهور عدة معلومة فجعل منها اربعة حرماً وقال فسیحوا فی الارض اربعة اشهر واعلموا انکم غیر معجزی الله ثم قال تبارک وتعالی فاذا انسلخ الاشهر الحرم فاقتلوا المشرکین حیث وجدتموهم فجعل لذلک محلا وقال ولا تعزموا عقدة النکاح حتی یبلغ الکتاب اجله فجعل لکل شیء محلا ولکل اجل کتابا فان کنت علی بینة من ربک ویقین من امرک وتبیان من شأنک فشأنک والا فلا ترو من امراً انت منه فی شک وشبهة ولا تتعاط زوال ملک لم ینقض اکله ولم ینقطع مداه ولم یبلغ الکتاب اجله فلو قد بلغ مداه وانقطع أکله وبلغ الکتاب اجله لانقطع الفضل وتتابع النظام ولا عقب الله فی التابع والمتبوع الذل والصغار </w:t>
      </w:r>
      <w:r>
        <w:rPr>
          <w:rStyle w:val="FootnoteAnchor"/>
          <w:rtl w:val="true"/>
        </w:rPr>
        <w:footnoteReference w:id="5"/>
      </w:r>
      <w:r>
        <w:rPr>
          <w:rFonts w:ascii="IRNazanin" w:hAnsi="IRNazanin" w:eastAsia="IRNazanin"/>
          <w:color w:val="111111"/>
          <w:sz w:val="28"/>
          <w:sz w:val="28"/>
          <w:szCs w:val="28"/>
          <w:rtl w:val="true"/>
          <w:lang w:bidi="fa-IR"/>
        </w:rPr>
        <w:t xml:space="preserve">اعوذ بالله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امام ضل عن وقته فکان التابع فیه اعلم من المتبوع </w:t>
      </w:r>
      <w:r>
        <w:rPr>
          <w:rStyle w:val="FootnoteAnchor"/>
          <w:rtl w:val="true"/>
        </w:rPr>
        <w:footnoteReference w:id="6"/>
      </w:r>
      <w:r>
        <w:rPr>
          <w:rFonts w:ascii="IRNazanin" w:hAnsi="IRNazanin" w:eastAsia="IRNazanin"/>
          <w:color w:val="111111"/>
          <w:sz w:val="28"/>
          <w:sz w:val="28"/>
          <w:szCs w:val="28"/>
          <w:rtl w:val="true"/>
          <w:lang w:bidi="fa-IR"/>
        </w:rPr>
        <w:t xml:space="preserve">أترید یا اخی ألا تحیی ملة قوم قد کفروا بآیات الله وعصوا رسوله واتبعوا اهواءهم بغیر هدی من الله وادعوا الخلافة بلا برهان من الله ولا عهد من رسوله واعیذک بالله یا اخی ان تکون غداً المصلوب بالکناسة ثم ارفضت عیناه وسالت دموعه ثم قال الله بیننا وبین من هتک سترنا وجحدنا حقنا وافشی سرنا ونسبنا الی غیر جدنا </w:t>
      </w:r>
      <w:r>
        <w:rPr>
          <w:rStyle w:val="FootnoteAnchor"/>
          <w:rtl w:val="true"/>
        </w:rPr>
        <w:footnoteReference w:id="7"/>
      </w:r>
      <w:r>
        <w:rPr>
          <w:rFonts w:ascii="IRNazanin" w:hAnsi="IRNazanin" w:eastAsia="IRNazanin"/>
          <w:color w:val="111111"/>
          <w:sz w:val="28"/>
          <w:sz w:val="28"/>
          <w:szCs w:val="28"/>
          <w:rtl w:val="true"/>
          <w:lang w:bidi="fa-IR"/>
        </w:rPr>
        <w:t xml:space="preserve">وقال فینا ما لم نقله فی انفسنا </w:t>
      </w:r>
      <w:r>
        <w:rPr>
          <w:rStyle w:val="FootnoteAnchor"/>
          <w:rtl w:val="true"/>
        </w:rPr>
        <w:footnoteReference w:id="8"/>
      </w:r>
      <w:r>
        <w:rPr>
          <w:rFonts w:ascii="IRNazanin" w:hAnsi="IRNazanin" w:eastAsia="IRNazanin"/>
          <w:color w:val="111111"/>
          <w:sz w:val="28"/>
          <w:sz w:val="28"/>
          <w:szCs w:val="28"/>
          <w:rtl w:val="true"/>
          <w:lang w:bidi="fa-IR"/>
        </w:rPr>
        <w:t xml:space="preserve">وهذا الحدیث مع ضعف سنده لیس فیه الا ان زیداً قال ان الامام من خرج بالسیف ولم یرخ ستره ویقعد فی بیته وهذه هی مقالة الزیدیة وقد اقام علیه اخوه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الواضحة والبرهان القاطع وفند ما قاله بما لا مزید علیه ولم یظهر من زید انه بقی مصراً علی رأیه ولکنه مع ذلک خرج الا ان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دلت علیه الروایات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لدعواه الامامة بل للامر بالمعروف والنهی عن المنکر وجهاد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الریاض </w:t>
      </w:r>
    </w:p>
    <w:p>
      <w:pPr>
        <w:pStyle w:val="BookText"/>
        <w:rPr/>
      </w:pPr>
      <w:r>
        <w:rPr>
          <w:rFonts w:ascii="IRNazanin" w:hAnsi="IRNazanin" w:eastAsia="IRNazanin"/>
          <w:color w:val="111111"/>
          <w:sz w:val="28"/>
          <w:sz w:val="28"/>
          <w:szCs w:val="28"/>
          <w:rtl w:val="true"/>
          <w:lang w:bidi="fa-IR"/>
        </w:rPr>
        <w:t>روی الشیخ حسین بن عبد الوهاب المعاصر للشیخ الطوسی فی کتاب عیون المعجزات ان زید بن علی مر باخیه الباقر فقال لاصحابه ترون اخی هذا والله انه یدعی ما لیس له ویدعو الناس الی نفسه الحدیث قال وروی ایضاً فی ذلک الکتاب فی ضمن حدیث وصیة الباقر انه قال لابنه ابی عبد الله علیه‌السلام ان زیداً اخی سیدعو بعدی الی نفسه فدعه ولا تنازعه فانه یدعو ویخرج ویقتل ثالث یوم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انه لم یدع الی نفسه وانما أخرجه اهتضام بنی أمیة له فخرج لیأمر بالمعروف وینهی عن المنکر وصورة مبایعته الاتیة 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جواب واحد عن جمیع هذه الاخبار بعد تسلیم سندها هو ان ما دل علی مدحه اکثر واشهر ومعتضد بقرائن أخر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المناقب سأل زیدی الشیخ المفید واراد الفتنة فقال بای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استجزت انکار امامة زید فقال انک قد ظننت علی ظناً باطلا وقولی فی زید لا یخالفنی فیه احد من الزیدیة فقال وما مذهبک فیه قال اثبت فی امامته ما تثبته الزیدیة وانفی عنه من ذلک ما تنفیه واقول کان اماماً فی العلم والزهد والأمر بالمعروف والنهی عن المنکر وانفی عنه الامامة الموجبة لصاحبها العصمة والنص والمعجز فهذا ما لا یخالفنی فیه احد</w:t>
      </w:r>
      <w:r>
        <w:rPr>
          <w:rFonts w:eastAsia="IRNazanin" w:cs="IRNazanin"/>
          <w:color w:val="111111"/>
          <w:sz w:val="28"/>
          <w:szCs w:val="28"/>
          <w:rtl w:val="true"/>
          <w:lang w:bidi="fa-IR"/>
        </w:rPr>
        <w:t xml:space="preserve">. </w:t>
      </w:r>
      <w:bookmarkStart w:id="41" w:name="pg5347_33965"/>
    </w:p>
    <w:p>
      <w:pPr>
        <w:pStyle w:val="Heading2"/>
        <w:numPr>
          <w:ilvl w:val="1"/>
          <w:numId w:val="1"/>
        </w:numPr>
        <w:rPr/>
      </w:pPr>
      <w:bookmarkStart w:id="42" w:name="__RefHeading___Toc1136556_581953129"/>
      <w:bookmarkStart w:id="43" w:name="_Toc14"/>
      <w:bookmarkEnd w:id="41"/>
      <w:bookmarkEnd w:id="42"/>
      <w:r>
        <w:rPr>
          <w:rtl w:val="true"/>
        </w:rPr>
        <w:t>عبادته</w:t>
      </w:r>
      <w:bookmarkEnd w:id="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تفسیر فرات بن ابراهیم أنه روی عن سعید بن جبیر انه قال قلت لمحمد بن خالد کیف قلوب اهل العراق مع زید بن علی فقال لا احدثک عن اهل العراق لکن احدثک عن رجل یسمی النازلی بالمدینة قال صحبت زیداً ما بین مکة والمدینة وکان یصلی الفریضة ثم یصل ما بین الصلاة الی الصلاة ویصلی اللیل کله ویکثر التسبیح ویکرر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وَجَاءَتْ سَکْرَةُ المَوْتِ بِالحَقِّ ذَٰلِکَ مَا کُنتَ مِنْهُ تَحِیدُ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لیلة معی وقرأ هذه الآیة الی قریب نصف اللیل فانتبهت من نومی فاذا انا به ماد یدیه نحو السماء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عذاب الدنیا ایسر من عذاب الآخرة ثم انتحب فقمت الیه وقلت یا ابن رسول الله لقد جزعت فی لیلتک هذه جزعا ما کنت اعرفه فقال ویحک یا نازلی انی نمت هذه اللیلة وانا ساجد فرأیت جماعة علیهم لباس لم ار احسن منه فجلسوا حولی وانا ساجد فقال رئیسهم هل هو هذا فقالوا نعم فقال ابشر یا زید فانک مقتول فی الله ومصلوب ومحروق بالنار ولا تمسک النار بعدها أبداً فانتبهت وانا فزع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 قول یحیی بن زید رحم الله ابی کان والله احد المتعبدین قائم لیله صائم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الخزاز فی کفایة النصوص بسنده عن المتوکل بن هارون عن یحیی بن زید انه قال له فی حدیث یا أبا عبد الله </w:t>
      </w:r>
      <w:bookmarkStart w:id="44" w:name="pg5347_33967"/>
    </w:p>
    <w:p>
      <w:pPr>
        <w:pStyle w:val="BookText"/>
        <w:rPr/>
      </w:pPr>
      <w:bookmarkEnd w:id="44"/>
      <w:r>
        <w:rPr>
          <w:rFonts w:ascii="IRNazanin" w:hAnsi="IRNazanin" w:eastAsia="IRNazanin"/>
          <w:color w:val="111111"/>
          <w:sz w:val="28"/>
          <w:sz w:val="28"/>
          <w:szCs w:val="28"/>
          <w:rtl w:val="true"/>
          <w:lang w:bidi="fa-IR"/>
        </w:rPr>
        <w:t>انی اخبرک عن ابی علیه‌السلام وزهده وعبادته انه کان یصلی فی نهاره ما شاء الله فاذا جن اللیل علیه نام نومة خفیفة ثم یقوم فیصلی فی جوف اللیل ما شاء الله ثم یقوم قائماً علی قدمیه یدعو الله تبارک وتعالی ویتضرع له ویبکی بدموع جاریة حتی یطلع الفجر فاذا طلع الفجر سجد سجدة ثم یصلی الفجر ثم یجلس للتعقیب حتی یرتفع النهار ثم یذهب لقضاء حوائجه فاذا کان قریب الزوال اتی وجلس فی مصلاه واشتغل بالتسبیح والتمجید للرب المجید فاذا صار الزوال صلی الظهر وجلس ثم یصلی العصر ثم یشتغل بالتعقیب ساعة ثم یسجد سجدة فاذا غربت الشمس صلی المغرب والعشاء فقلت هل کان یصوم دائماً قال لا ولکنه یصوم فی کل سنة ثلاثة اشهر وفی کل شهر ثلاثة ایام ثم اخرج الی صحیفة کاملة فیها ادعیة علی بن الحسین علیه‌السلام ومر قول عاصم رأیته یذکر الله عنده فیغشی علیه حتی یقول القائل ما یرجع الی الدنیا وانه اثر السجود بوجهه</w:t>
      </w:r>
      <w:r>
        <w:rPr>
          <w:rFonts w:eastAsia="IRNazanin" w:cs="IRNazanin"/>
          <w:color w:val="111111"/>
          <w:sz w:val="28"/>
          <w:szCs w:val="28"/>
          <w:rtl w:val="true"/>
          <w:lang w:bidi="fa-IR"/>
        </w:rPr>
        <w:t>.</w:t>
      </w:r>
    </w:p>
    <w:p>
      <w:pPr>
        <w:pStyle w:val="Heading2"/>
        <w:numPr>
          <w:ilvl w:val="1"/>
          <w:numId w:val="1"/>
        </w:numPr>
        <w:rPr/>
      </w:pPr>
      <w:bookmarkStart w:id="45" w:name="__RefHeading___Toc1136558_581953129"/>
      <w:bookmarkStart w:id="46" w:name="_Toc15"/>
      <w:bookmarkEnd w:id="45"/>
      <w:r>
        <w:rPr>
          <w:rtl w:val="true"/>
        </w:rPr>
        <w:t>قراءته</w:t>
      </w:r>
      <w:bookmarkEnd w:id="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لزید قراءة مشهورة معروفة الف فیها بعض العلماء مؤلفاً ففی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النیر الجلی فی قراءة زید ابن علی لابی علی الاهوازی المقری وفی عمدة الطالب کان الحسین ذو الدمعة یحفظ القران وکذا آباؤه الی امیر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فضیلة حسنة ورأیت بعض النسابین قد ذکر ان </w:t>
      </w:r>
      <w:bookmarkStart w:id="47" w:name="pg5347_33968"/>
    </w:p>
    <w:p>
      <w:pPr>
        <w:pStyle w:val="BookText"/>
        <w:rPr/>
      </w:pPr>
      <w:bookmarkEnd w:id="47"/>
      <w:r>
        <w:rPr>
          <w:rFonts w:ascii="IRNazanin" w:hAnsi="IRNazanin" w:eastAsia="IRNazanin"/>
          <w:color w:val="111111"/>
          <w:sz w:val="28"/>
          <w:sz w:val="28"/>
          <w:szCs w:val="28"/>
          <w:rtl w:val="true"/>
          <w:lang w:bidi="fa-IR"/>
        </w:rPr>
        <w:t xml:space="preserve">الاب کان یلقن الابن منه الی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مشکل لان الحسین ذا الدمعة کان یوم قتل ابوه ابن سبع سنین ویبعد ان یکون فی هذا السن قد تلقن القرآن من ابیه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بعد فیه فان ابن سبع قابل لذلک بالتجارب وفی مسودة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ولزید قراءة جده امیر المؤمنین قال عمر بن موسی الرحبی الزیدی فی کتاب قراءة زید هذه القراءة سمعتها من زید بن علی بن الحسین وما رایت اعلم بکتاب الله منه الخ</w:t>
      </w:r>
      <w:r>
        <w:rPr>
          <w:rFonts w:eastAsia="IRNazanin" w:cs="IRNazanin"/>
          <w:color w:val="111111"/>
          <w:sz w:val="28"/>
          <w:szCs w:val="28"/>
          <w:rtl w:val="true"/>
          <w:lang w:bidi="fa-IR"/>
        </w:rPr>
        <w:t>.</w:t>
      </w:r>
    </w:p>
    <w:p>
      <w:pPr>
        <w:pStyle w:val="Heading2"/>
        <w:numPr>
          <w:ilvl w:val="1"/>
          <w:numId w:val="1"/>
        </w:numPr>
        <w:rPr/>
      </w:pPr>
      <w:bookmarkStart w:id="48" w:name="__RefHeading___Toc1136560_581953129"/>
      <w:bookmarkStart w:id="49" w:name="_Toc16"/>
      <w:bookmarkEnd w:id="48"/>
      <w:r>
        <w:rPr>
          <w:rtl w:val="true"/>
        </w:rPr>
        <w:t>براءته من دعوی الامامة</w:t>
      </w:r>
      <w:bookmarkEnd w:id="4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عن المفید انه اعتقد کثیر من الشیعة فیه الامامة لخروجه یدعو الی الرضا من آل محمد صلّی الله علیه وسلّم فظنوه یرید بذلک نفسه ولم یکن یریدها به لمعرفته باستحقاق اخیه الباقر علیه‌السلام للامامة من قبله ووصیة اخیه الباقر عند وفاته الی ولده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ریاض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تعریبه ان زید بن علی کان دائماً فی فکر الانتقام والاخذ بثأر جده الحسین علیه‌السلام ومن هذه الجهة توهم بعضهم انه ادعی الامامة وهذا الظن خطأ لانه کان عارفاً برتبة اخیه وکان حاضراً فی وقت وصیة ابیه ووضع اخیه فی مکانه وکان متیقناً ان الامامة لاخیه وبعده للصادق علیه‌السلام وعن السید الجلیل بهاء الدین علی بن عبد الحمید النیلی النجفی رضوان الله علیه فی کتابه الانوار المضیئة انه قال زعم طوائف ممن لا رشد لهم ان زید ابن </w:t>
      </w:r>
      <w:bookmarkStart w:id="50" w:name="pg5347_33970"/>
    </w:p>
    <w:p>
      <w:pPr>
        <w:pStyle w:val="BookText"/>
        <w:rPr/>
      </w:pPr>
      <w:bookmarkEnd w:id="50"/>
      <w:r>
        <w:rPr>
          <w:rFonts w:ascii="IRNazanin" w:hAnsi="IRNazanin" w:eastAsia="IRNazanin"/>
          <w:color w:val="111111"/>
          <w:sz w:val="28"/>
          <w:sz w:val="28"/>
          <w:szCs w:val="28"/>
          <w:rtl w:val="true"/>
          <w:lang w:bidi="fa-IR"/>
        </w:rPr>
        <w:t>علی بن الحسین علیهم السلام خرج یدعو لنفسه وقد افتروا علیه الکذب وبهتوه بما لم یدعه لانه کان عین اخوته بعد ابی جعفر علیه‌السلام وافضلهم ورعا وفقها وسخاء وشجاعة وعلما وزهداً وکان یدعی حلیف القرآن وحیث انه خرج بالسیف ودعا الی الرضا من آل محمد زعم کثیر من الناس لا سیما جهال اهل الکوفة هذا الزعم وتوهموا انه دعا الی نفسه ولم یکن یریدها له لمعرفته باستحقاق اخیه الامامة من قبله وابن اخیه لوصیة اخیه الیه بها من بعده الی ان قال وقد انتشرت الزیدیة فکثروا وهم الان طوائف کثیرة فی کل صقع اکثرهم بالیمن ومکة وکیلان</w:t>
      </w:r>
      <w:r>
        <w:rPr>
          <w:rFonts w:eastAsia="IRNazanin" w:cs="IRNazanin"/>
          <w:color w:val="111111"/>
          <w:sz w:val="28"/>
          <w:szCs w:val="28"/>
          <w:rtl w:val="true"/>
          <w:lang w:bidi="fa-IR"/>
        </w:rPr>
        <w:t>.</w:t>
      </w:r>
    </w:p>
    <w:p>
      <w:pPr>
        <w:pStyle w:val="Heading2"/>
        <w:numPr>
          <w:ilvl w:val="1"/>
          <w:numId w:val="1"/>
        </w:numPr>
        <w:rPr/>
      </w:pPr>
      <w:bookmarkStart w:id="51" w:name="__RefHeading___Toc1136562_581953129"/>
      <w:bookmarkStart w:id="52" w:name="_Toc17"/>
      <w:bookmarkEnd w:id="51"/>
      <w:r>
        <w:rPr>
          <w:rtl w:val="true"/>
        </w:rPr>
        <w:t>بعض ما ورد عنه بامامة الأئمة</w:t>
      </w:r>
      <w:bookmarkEnd w:id="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النصوص الواردة عن زید بامامة الأئمة الاثنی عشر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الصدوق فی الامالی فی المجلس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خالد قال زید بن علی بن الحسین بن علی بن ابی طالب علیهم السلام فی کل زمان رجل منا اهل البیت یحتج الله به علی خلقه وحجة زماننا ابن اخی جعفر بن محمد لا یضل من تبعه ولا یهتدی من خالفه وفی کفایة الاثر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بکیر فی حدیث یا ابن بکیر بنا عرف الله وبنا عبد الله ونحن السبیل الی الله ومنا المصطفی ومنا المرتضی ومنا یکون المهدی قائم هذه الامة فقال ابن بکیر یا ابن رسول الله هل عهد الیکم رسول الله متی یقوم قائمکم قال یا ابن بکیر انک لن تلحقه وان هذا الامر یکون بعد ستة من الأوصیاء بعد هذا ثم یجعل الله </w:t>
      </w:r>
    </w:p>
    <w:p>
      <w:pPr>
        <w:pStyle w:val="BookText"/>
        <w:rPr/>
      </w:pPr>
      <w:r>
        <w:rPr>
          <w:rFonts w:ascii="IRNazanin" w:hAnsi="IRNazanin" w:eastAsia="IRNazanin"/>
          <w:color w:val="111111"/>
          <w:sz w:val="28"/>
          <w:sz w:val="28"/>
          <w:szCs w:val="28"/>
          <w:rtl w:val="true"/>
          <w:lang w:bidi="fa-IR"/>
        </w:rPr>
        <w:t xml:space="preserve">خروج قائمنا فیملؤها قسطاً وعدلا کما ملئت جوراً وظلماً قلت یا ابن رسول الله الست صاحب هذا الامر فقال انا من العترة ثم زارنی فقلت یا ابن رسول الله هذا الذی قلته عن علم منک او نقلته عن رسول الله فقال لو کنت اعلم الغیب لاستکثرت من الخیر لا ولکن عهد عهده إلینا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سادات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وقوام الحق فینا</w:t>
      </w:r>
    </w:p>
    <w:p>
      <w:pPr>
        <w:pStyle w:val="BookText"/>
        <w:rPr/>
      </w:pPr>
      <w:r>
        <w:rPr>
          <w:rFonts w:ascii="IRNazanin" w:hAnsi="IRNazanin" w:eastAsia="IRNazanin"/>
          <w:color w:val="111111"/>
          <w:sz w:val="28"/>
          <w:sz w:val="28"/>
          <w:szCs w:val="28"/>
          <w:rtl w:val="true"/>
          <w:lang w:bidi="fa-IR"/>
        </w:rPr>
        <w:t xml:space="preserve">نحن الانوار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کون الخلق کنا</w:t>
      </w:r>
    </w:p>
    <w:p>
      <w:pPr>
        <w:pStyle w:val="BookText"/>
        <w:rPr/>
      </w:pPr>
      <w:r>
        <w:rPr>
          <w:rFonts w:ascii="IRNazanin" w:hAnsi="IRNazanin" w:eastAsia="IRNazanin"/>
          <w:color w:val="111111"/>
          <w:sz w:val="28"/>
          <w:sz w:val="28"/>
          <w:szCs w:val="28"/>
          <w:rtl w:val="true"/>
          <w:lang w:bidi="fa-IR"/>
        </w:rPr>
        <w:t>نحن من المصطفی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والمهدی منا</w:t>
      </w:r>
    </w:p>
    <w:p>
      <w:pPr>
        <w:pStyle w:val="BookText"/>
        <w:rPr/>
      </w:pPr>
      <w:r>
        <w:rPr>
          <w:rFonts w:ascii="IRNazanin" w:hAnsi="IRNazanin" w:eastAsia="IRNazanin"/>
          <w:color w:val="111111"/>
          <w:sz w:val="28"/>
          <w:sz w:val="28"/>
          <w:szCs w:val="28"/>
          <w:rtl w:val="true"/>
          <w:lang w:bidi="fa-IR"/>
        </w:rPr>
        <w:t xml:space="preserve">فبنا قد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وبالحق أقمنا</w:t>
      </w:r>
    </w:p>
    <w:p>
      <w:pPr>
        <w:pStyle w:val="BookText"/>
        <w:rPr/>
      </w:pPr>
      <w:r>
        <w:rPr>
          <w:rFonts w:ascii="IRNazanin" w:hAnsi="IRNazanin" w:eastAsia="IRNazanin"/>
          <w:color w:val="111111"/>
          <w:sz w:val="28"/>
          <w:sz w:val="28"/>
          <w:szCs w:val="28"/>
          <w:rtl w:val="true"/>
          <w:lang w:bidi="fa-IR"/>
        </w:rPr>
        <w:t xml:space="preserve">سوف یصلاه سمیرا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تولی الیوم عنا</w:t>
      </w:r>
    </w:p>
    <w:p>
      <w:pPr>
        <w:pStyle w:val="BookText"/>
        <w:rPr/>
      </w:pPr>
      <w:r>
        <w:rPr>
          <w:rFonts w:ascii="IRNazanin" w:hAnsi="IRNazanin" w:eastAsia="IRNazanin"/>
          <w:color w:val="111111"/>
          <w:sz w:val="28"/>
          <w:sz w:val="28"/>
          <w:szCs w:val="28"/>
          <w:rtl w:val="true"/>
          <w:lang w:bidi="fa-IR"/>
        </w:rPr>
        <w:t xml:space="preserve">وفی کفایة الاثر أیضاً عن قاسم بن خلیفة عن یحیی بن زید انه قال سألت ابی عن الأئمة فقال الأئمة اثنا عشر اربعة من الماضین وثمانیة من الباقین فقلت سمهم یا ابة قال اما الماضون فعلی بن ابی طالب والحسن والحسین وعلی بن الحسین ومن الباقین اخی الباقر وبعده جعفر الصادق وبعده موسی ابنه وبعده علی ابنه وبعده محمد ابنه وبعده علی ابنه وبعده الحسن ابنه وبعده المهدی فقلت له یا ابة ألست منهم قال لا ولکنی من العترة قلت فمن أین عرفت اسامیهم قال عهد معهود عهده الینا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الی زید هذه الابیات واوردها ابن شهر آشوب فی المناقب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ثوی باقر العلم فی ملحد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الوری طیب المولد </w:t>
      </w:r>
    </w:p>
    <w:p>
      <w:pPr>
        <w:pStyle w:val="BookText"/>
        <w:rPr/>
      </w:pPr>
      <w:r>
        <w:rPr>
          <w:rFonts w:ascii="IRNazanin" w:hAnsi="IRNazanin" w:eastAsia="IRNazanin"/>
          <w:color w:val="111111"/>
          <w:sz w:val="28"/>
          <w:sz w:val="28"/>
          <w:szCs w:val="28"/>
          <w:rtl w:val="true"/>
          <w:lang w:bidi="fa-IR"/>
        </w:rPr>
        <w:t xml:space="preserve">فمن لی سوی جعفر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الوری الاوحد الامجد</w:t>
      </w:r>
    </w:p>
    <w:p>
      <w:pPr>
        <w:pStyle w:val="BookText"/>
        <w:rPr/>
      </w:pPr>
      <w:r>
        <w:rPr>
          <w:rFonts w:ascii="IRNazanin" w:hAnsi="IRNazanin" w:eastAsia="IRNazanin"/>
          <w:color w:val="111111"/>
          <w:sz w:val="28"/>
          <w:sz w:val="28"/>
          <w:szCs w:val="28"/>
          <w:rtl w:val="true"/>
          <w:lang w:bidi="fa-IR"/>
        </w:rPr>
        <w:t xml:space="preserve">أیا جعفر الخیر انت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المرجی لبلوی غد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کفایة الاثر عن المتوکل بن هارون فی حدیث قلت لیحیی بن زید یا ابن رسول الله ان أباک قام بدعوی الامامة وخرج مجاهداً فی سبیل الله وقد جاء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ذم من خرج مدعیاً للامامة کاذباً فقال مه یا ابا عبد الله ان ابی کان اعقل من ان یدعی ما لیس له بحق وانما قال ادعوکم الی الرضا من آل محمد عنی بذلک ابن عمی جعفرا قلت فهو الیوم صاحب هذا الأمر قال نعم هو افقه بنی هاشم وفیها ایضاً بعد نقل النصوص الواردة عن زید بن علی فی امامة الأئمة علیهم السلام قال فان قال قائل فزید بن علی علیه‌السلام اذا سمع هذه الاحادیث من الثقات المعصومین وآمن بها واعتقدها فلم خرج بالسیف وادعی الامامة لنفسه واظهر الخلاف علی جعفر ابن محمد علیهما‌السلام وهو بالمحل الشریف الجلیل معروف بالسنن والصلاح مشهور عند الخاص والعام بالعلم والزهد وهذا لا یفعله الا معاند جاحد وحاشا زیداً ان یکون بهذا المحل فاقول فی ذلک وبالله التوفیق ان زید بن علی خرج علی سبیل الامر بالمعروف والنهی عن المنکر لا علی سبیل المخالفة لابن اخیه جعفر بن محمد وانما وقع الخلاف من جهة الناس وذلک ان زید بن علی لما خرج ولم یخرج جعفر بن محمد علیه‌السلام توهم قوم من الشیعة ان امتناع جعفر للمخالفة وانما کان لضرب من التدبیر فلما رأی الذین صاروا للزیدیة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سلفاً ذلک قالوا لیس الامام من جلس فی بیته واغلق بابه وارخی ستره وانما الامام من خرج بسیفه یأمر بالمعروف وینهی عن المنکر فهذان سبب وقوع الخلاف بین الشیعة واما جعفر علیه‌السلام وزید فما کان بینهما خلاف والدلیل علی صحة قولنا قول زید بن علی من اراد الجهاد فالی ومن اراد العلم فإلی ابن اخی جعفر ولو ادعی الامامة لنفسه لم ینف کمال العلم عن نفسه اذ کان الامام اعلم من الرعیة ومن مشهور قول جعفر بن محمد رحم الله عمی زیداً لو ظفر لوفی انما دعی الرضا من آل محمد وانا الرضا قال السید علی خان الحویزی فی نکث البیان بعد نقل خبر فضیل بن یسار فی شهادة زید 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 هذا الحدیث علی ان زیداً رحمه الله فی أعلی المراتب من رضی الأئمة الطاهرین وانه من خلص المؤمنین وانه من الأعذق عند المعصومین وکذلک ما ورد فی حقه ومدحه والتحزن علیه وعلی ما اصابه فی غیر هذا الحدیث عن اهل البیت علیهم السلام من احادیث کثیرة ولا شک انه لم یحصل له من الامام علیه‌السلام نهی صریح عن الخروج کما ینبئ عن ذلک مدحهم له واظهار الرضا عنه وهو لم یخرج الا لما ناله من الضیم من عتاث بنی أمیة ولا ریب ان قصده ونیته ان استقام له الامر ارجاع الحق الی اهله ویدل علی ذلک رضاهم عنه الی آخر کلامه</w:t>
      </w:r>
      <w:r>
        <w:rPr>
          <w:rFonts w:eastAsia="IRNazanin" w:cs="IRNazanin"/>
          <w:color w:val="111111"/>
          <w:sz w:val="28"/>
          <w:szCs w:val="28"/>
          <w:rtl w:val="true"/>
          <w:lang w:bidi="fa-IR"/>
        </w:rPr>
        <w:t xml:space="preserve">. </w:t>
      </w:r>
      <w:bookmarkStart w:id="53" w:name="pg5347_33977"/>
    </w:p>
    <w:p>
      <w:pPr>
        <w:pStyle w:val="Heading2"/>
        <w:numPr>
          <w:ilvl w:val="1"/>
          <w:numId w:val="1"/>
        </w:numPr>
        <w:rPr/>
      </w:pPr>
      <w:bookmarkStart w:id="54" w:name="__RefHeading___Toc1136564_581953129"/>
      <w:bookmarkStart w:id="55" w:name="_Toc18"/>
      <w:bookmarkEnd w:id="53"/>
      <w:bookmarkEnd w:id="54"/>
      <w:r>
        <w:rPr>
          <w:rtl w:val="true"/>
        </w:rPr>
        <w:t>مفاخرته مع هشام بن عبد الملک</w:t>
      </w:r>
      <w:bookmarkEnd w:id="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مفاخرته مع هشام بن عبد الملک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اخطب خوارزم فی مقتله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روی عن معمر ابن خیثم قال لی زید بن علی کنت اباری هشام بن عبد الملک وأکایده فی الکلام فدخلت علیه یوماً فذکر بنی أمیة فقال والله هم اشد قریش ارکاناً واشید قریش مکاناً واشد قریش سلطاناً واکثر قریش اعواناً کانوا رؤوس قریش فی جاهلیتها وملوکهم فی اسلامها فقلت له علی من تفخر اعلی بنی هاشم اول من اطعم الطعام وضرب الهام وخضعت له قریش بارغام ام علی بنی المطلب سید مضر جمیعاً وان قلت معد کلها صدقت اذا رکب مشوا واذا انتعل احتفوا واذا تکلم سکتوا وکان یطعم الوحوش فی رؤوس الجبال والطیر والسباع والانس فی السهل حافر زمزم وساقی الحجیج أم علی بنیه اشرف رجال ام علی سید ولد آدم صلّی الله علیه وسلّم حمله الله علی البراق وجعل الجنة بیمینه والنار بشماله فمن تبعه دخل الجنة ومن تأخر عنه دخل النار أم علی أمیر المؤمنین وسید الوصیین علی بن ابی طالب علیه‌السلام اخی رسول الله وابن عمه المفرج الکرب عنه واول من قال لا اله الا الله بعد رسول الله لم یبارزه فارس قط الا قتله وقال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یقله فی أحد من أصحابه ولا لاحد من اهل بیته قال فاحمر وجهه</w:t>
      </w:r>
      <w:r>
        <w:rPr>
          <w:rFonts w:eastAsia="IRNazanin" w:cs="IRNazanin"/>
          <w:color w:val="111111"/>
          <w:sz w:val="28"/>
          <w:szCs w:val="28"/>
          <w:rtl w:val="true"/>
          <w:lang w:bidi="fa-IR"/>
        </w:rPr>
        <w:t xml:space="preserve">. </w:t>
      </w:r>
      <w:bookmarkStart w:id="56" w:name="pg5347_33979"/>
    </w:p>
    <w:p>
      <w:pPr>
        <w:pStyle w:val="Heading2"/>
        <w:numPr>
          <w:ilvl w:val="1"/>
          <w:numId w:val="1"/>
        </w:numPr>
        <w:rPr/>
      </w:pPr>
      <w:bookmarkStart w:id="57" w:name="__RefHeading___Toc1136566_581953129"/>
      <w:bookmarkStart w:id="58" w:name="_Toc19"/>
      <w:bookmarkEnd w:id="56"/>
      <w:bookmarkEnd w:id="57"/>
      <w:r>
        <w:rPr>
          <w:rtl w:val="true"/>
        </w:rPr>
        <w:t xml:space="preserve">تهالکه فی حب الاصلاح </w:t>
      </w:r>
      <w:r>
        <w:rPr>
          <w:rtl w:val="true"/>
        </w:rPr>
        <w:t xml:space="preserve">- </w:t>
      </w:r>
      <w:r>
        <w:rPr>
          <w:rtl w:val="true"/>
        </w:rPr>
        <w:t xml:space="preserve">هل کان یفتی </w:t>
      </w:r>
      <w:r>
        <w:rPr>
          <w:rtl w:val="true"/>
        </w:rPr>
        <w:t xml:space="preserve">- </w:t>
      </w:r>
      <w:r>
        <w:rPr>
          <w:rtl w:val="true"/>
        </w:rPr>
        <w:t>فساد بعض النسب الیه</w:t>
      </w:r>
      <w:bookmarkEnd w:id="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تهالکه فی حب الاصلاح بین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المقاتل بسنده عن البابکی واسمه عبد الله بن مسلم بن بابک خرجنا مع زید بن علی الی مکة فلما کان نصف اللیل واستوت الثریا قال یا بابکی أما تری هذه الثریا أتری احداً ینالها قلت لا قال والله لوددت ان یدی ملصقة بها اقع الی الارض او حیث اقع فاتقطع قطعة قطعة وان الله أصلح بین امة محمد صلّی الله علیه وسلّم هذا حرص زید علی الاصلاح بین امة جده التی خذلته واسلمته الی بنی امیة اعداء الله واعداء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لم یکتفوا بقتله حتی صلبوه اربع سنین علی اشنع صورة ثم احرقوه عداوة لدین الاسلام الذی دخلوا فیه کارهین مرغمین ولم یوجد فی هذه الامة من یغیر بید ولا لسان نعم وجد فیها حتی الیوم من یدافع عنهم ویلتمس لهم الاعذار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زید یفتی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المتوکل بن هارون یحیی بن زید فیما رواه الخزاز فی کفایة الاثر هل کان ابوک یفتی الناس فی معالم دینهم قال ما اذکر ذلک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بعض النسب الیه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السخافة بمکان ما فی فوات الوفیات عن ابن ابی الدم ان </w:t>
      </w:r>
    </w:p>
    <w:p>
      <w:pPr>
        <w:pStyle w:val="BookText"/>
        <w:rPr/>
      </w:pPr>
      <w:r>
        <w:rPr>
          <w:rFonts w:ascii="IRNazanin" w:hAnsi="IRNazanin" w:eastAsia="IRNazanin"/>
          <w:color w:val="111111"/>
          <w:sz w:val="28"/>
          <w:sz w:val="28"/>
          <w:szCs w:val="28"/>
          <w:rtl w:val="true"/>
          <w:lang w:bidi="fa-IR"/>
        </w:rPr>
        <w:t>زیدا واصحابه کانوا معتزلة وانه اخذ الاعتزال عن واصل بن عطاء وان اخاه الباقر کان یعیب علیه قراءته علی واصل مع کونه یجوز الخطأ علی جده علی بن ابی طالب فی حرب الجمل والنهروان ولان واصلا کان یتکلم  فی القضاء والقدر علی خلاف مذهب اهل البیت الی آخر ما تکلم به من هذا الهذیان فانه لم یرد شیء من هذا عن أئمة اهل البیت فی حق زید بل ورد عنهم مدحته والثناء علیه ولو کان لشیء من ذلک اثر لحکاه عنهم اصحابهم واتباعهم ولما خفی ذلک عنهم وظهر لابن ابی الدم وإنما تکلم فیه من تکلم من حیث احتمال دعواه الامامة والاکثر بل الجمیع علی انه لم یدعها فلو کان فیه مغمز غیر ذلک لما سکتوا عنه لکن واضع هذا الکلام عن لسانه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غیر خفی علی المتأمل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الیه فیمن لقبوا الرافضة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کثیر ممن تکلم علی هذا اللقب من اخصام الشیعة وتلقفه الآخر عن الاول ان زیداً سئل لما کان یحارب جیش هشام عن الشیخین فقال هما صاحبا جدی وضجیعاه فی قبره فرفضه جماعة فسموا الرافضة وذکرنا فی الجزء الاول من هذا الکتاب انه یجوز ان یکون قال ذلک استصلاحاً لعسکره ومن الذی یشک ان لهما هاتین الصفتین وان المروی انه لما اصابه السهم طلب السائل فاراه السهم وقال هما اوقفانی هذا الموقف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إلیه فی أمر فدک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عساکر عن زید انه قال لو کنت مکان ابی بکر لحکمت بمثل ما حکم به فی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والناظر بانصاف فی قصة فدک یعلم ان هذا الحدیث موضوع علی زید ویدل علی ذلک ما فی شرح النهج لابن ابی الحدید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اخبرنا ابو عبد الله المرزبانی حدثنی علی بن هارون اخبرنی عبید الله بن احمد بن ابی طاهر عن ابیه قال ذکرت لابی الحسین زید بن علی بن الحسین بن علی ابن ابی طالب کلام فاطمة عند منع ابی بکر ایاها فدکا وقلت له ان هؤلاء یزعمون انه مصنوع وانه من کلام ابی العیناء لان الکلام منسوق البلاغة فقال لی رأیت مشایخ آل ابی طالب یروونه عن آبائهم ویعلمونه اولادهم وقد حدثنی به ابی عن جدی یبلغ به فاطمة علی هذه الحکایة وقد رواه مشایخ الشیعة وتدارسوه قبل ان یوجد جد ابی العیناء وقد حدث الحسین بن علوان عن عطیة العوفی انه سمع عبد الله بن الحسن بن الحسن یذکر عن ابیه هذا الکلام ثم قال ابو الحسین زید وکیف ینکرون هذا من کلام فاطمة وهم یروون من کلام عائشة عند موت ابیها ما هو اعجب من کلام فاطمة ویحفظونه لولا عداوتهم لنا اهل البیت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سد الابواب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تاریخ دمشق لابن عساکر بسنده عن شعبة سمعت سید الهاشمیین زید بن علی بالمدینة فی الروضة یقول حدثنی اخی محمد انه سمع جابر بن عبد الله یقول سمعت رسول الله صلّی الله علیه وسلّم یقول سدوا الابواب کلها الا باب علی وأومأ بیده الی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مهذب تاریخ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ذکره ابن الجوزی فی الموضوعات ورواه بمعناه الامام احمد فی مسنده عن سعد ابن مالک وعن ابن عمر ورواه النسائی فی مناقب علی عن الحارث ابن مالک وعن زید بن ارقم ورواه ابو نعیم عن ابن عباس ورواه ابو نعیم عن ابن عباس ورواه الحافظ ابن حجر فی کتابه القول المسدد فی الرد علی ابن الجوزی فی جعله هذا الحدیث موضوعاً واطال الکلام ثم قال هذا الحدیث مشهور وله طرق متعددة کل طریق منها علی انفراده لا یقصر عن رتبة الحسن ومجموعها مما یقطع بصحته علی طریقة کثیر من اهل الحدیث قال وذکر الحافظ السیوطی اسانیده فی کتابه اللآلیء المصنوعة واطال فی دفع الوضع عنه فظهر ان زعم الوضع فیه کبوة من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المعراج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دمشق لابن عساکر عن زید بن علی عن ابیه عن </w:t>
      </w:r>
    </w:p>
    <w:p>
      <w:pPr>
        <w:pStyle w:val="BookText"/>
        <w:rPr/>
      </w:pPr>
      <w:r>
        <w:rPr>
          <w:rFonts w:ascii="IRNazanin" w:hAnsi="IRNazanin" w:eastAsia="IRNazanin"/>
          <w:color w:val="111111"/>
          <w:sz w:val="28"/>
          <w:sz w:val="28"/>
          <w:szCs w:val="28"/>
          <w:rtl w:val="true"/>
          <w:lang w:bidi="fa-IR"/>
        </w:rPr>
        <w:t xml:space="preserve">جده عن علی صلی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الفجر ذات یوم بغلس ثم التفت الینا فقال أفیکم من رأی اللیلة شیئاً فقلنا لا یا رسول الله قال ولکنی رأیت ملکین اتیانی اللیلة فأخذا بضبعی فانطلقا بی الی السماء الدنیا وذکر حدیثاً طویلا فیه عقاب من ینام عن صلاة العشاء والنمام وآکل الربا والزنا ومن یعملون عمل قوم لوط ثم قال فمضیت فاذا انا بروضة فیها شیخ جلیل لا اجمل منه وحوله الولدان واذا انا بمنازل لا احسن منها من زمردة جوفاء وزبرجدة خضراء ویاقوتة حمراء فقالا تلک منازل اهل علیین من النبیین والصدیقین والشهداء والصالحین وهذه منازلک واهل بیتک الحدیث بطوله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فی البتریة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فی البتریة ما رواه الکشی فی ترجمة سلمة بن کهیل بسنده عن سدیر دخلت علی أبی جعفر علیه‌السلام ومعی سلمة بن کهیل وابو المقدام ثابت الحداد وسالم بن ابی حفصة وکثیر النوا وجماعة معهم وعند ابی جعفر اخوه زید بن علی فقالوا لابی جعفر نتولی علیاً وحسناً وحسیناً ونتبرأ من اعدائهم ونتولی غیرهم ونتبرأ من اعدائهم فالتفت الیهم زید بن علی وقال لهم أتتبرأون من فاطمة بترتم امرنا بترکم الله فیومئذ سموا البتریة</w:t>
      </w:r>
      <w:r>
        <w:rPr>
          <w:rFonts w:eastAsia="IRNazanin" w:cs="IRNazanin"/>
          <w:color w:val="111111"/>
          <w:sz w:val="28"/>
          <w:szCs w:val="28"/>
          <w:rtl w:val="true"/>
          <w:lang w:bidi="fa-IR"/>
        </w:rPr>
        <w:t xml:space="preserve">. </w:t>
      </w:r>
      <w:bookmarkStart w:id="59" w:name="pg5347_33989"/>
    </w:p>
    <w:p>
      <w:pPr>
        <w:pStyle w:val="Heading2"/>
        <w:numPr>
          <w:ilvl w:val="1"/>
          <w:numId w:val="1"/>
        </w:numPr>
        <w:rPr/>
      </w:pPr>
      <w:bookmarkStart w:id="60" w:name="__RefHeading___Toc1136568_581953129"/>
      <w:bookmarkStart w:id="61" w:name="_Toc20"/>
      <w:bookmarkEnd w:id="59"/>
      <w:bookmarkEnd w:id="60"/>
      <w:r>
        <w:rPr>
          <w:rtl w:val="true"/>
        </w:rPr>
        <w:t xml:space="preserve">دلالته علی قبر أمیر المؤمنین </w:t>
      </w:r>
      <w:r>
        <w:rPr>
          <w:rtl w:val="true"/>
        </w:rPr>
        <w:t>(</w:t>
      </w:r>
      <w:r>
        <w:rPr>
          <w:rtl w:val="true"/>
        </w:rPr>
        <w:t>ع</w:t>
      </w:r>
      <w:r>
        <w:rPr>
          <w:rtl w:val="true"/>
        </w:rPr>
        <w:t xml:space="preserve">) - </w:t>
      </w:r>
      <w:r>
        <w:rPr>
          <w:rtl w:val="true"/>
        </w:rPr>
        <w:t>خروجه والسبب فیه ومقتله</w:t>
      </w:r>
      <w:bookmarkEnd w:id="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 علی قبر امیر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فرحة الغری عن ابی حمزة الثمالی فی حدیث قال لما کانت لیلة النصف من شعبان اتیت الی زید بن علی وسلمت علیه وکان قد انتقل من دار معاویة بن اسحاق الی دور بارق وبنی هلال فلما جلست عنده قال یا ابا حمزة تقوم حتی نزور قبر امیر المؤمنین علی ابن ابی طالب علیه‌السلام فقلت نعم 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ابو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فاتینا الذکوات البیض فقال هذا قبر امیر المؤمنین علی بن ابی طالب وبعد ان زرناه رجعنا وکان قبره علیه‌السلام قد اخفی خوفاً من بنی أمیة ولم یکن یعرفه الا ولده وخواص شیعتهم الی ان اظهر ایام الرشید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والسبب فیه ومقتله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ایام هشام بن عبد الملک استشهد زید بن علی بن الحسین بن علی بن ابی طالب سنة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زید بن علی شاور اخاه ابا جعفر محمد بن علی ابن الحسین بن علی فاشار علیه بان لا یرکن الی اهل الکوفة اذ کانوا اهل غدر ومکر وقال له بها قتل جدک علی وبها طعن عمک الحسن وبها قتل ابوک الحسین وفیها وفی اعمالها شتمنا اهل البیت واخبره بما کان عنده من العلم فی مدة ملک بنی مروان وما یتعقبهم </w:t>
      </w:r>
      <w:bookmarkStart w:id="62" w:name="pg5347_33991"/>
    </w:p>
    <w:p>
      <w:pPr>
        <w:pStyle w:val="BookText"/>
        <w:rPr/>
      </w:pPr>
      <w:bookmarkEnd w:id="62"/>
      <w:r>
        <w:rPr>
          <w:rFonts w:ascii="IRNazanin" w:hAnsi="IRNazanin" w:eastAsia="IRNazanin"/>
          <w:color w:val="111111"/>
          <w:sz w:val="28"/>
          <w:sz w:val="28"/>
          <w:szCs w:val="28"/>
          <w:rtl w:val="true"/>
          <w:lang w:bidi="fa-IR"/>
        </w:rPr>
        <w:t xml:space="preserve">من الدولة العباسیة فأبی الا ما عزم علیه من المطالبة بالحق فقال له انی اخاف علیک یا اخی أن تکون غداً المصلوب بکناسة الکوفة وودعه ابو جعفر واعلمه انهما لا یلتقیان وکان هذا مما أخذه الباقر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ابو بکر الخوارزمی فی رسالته الی شیعة نیسابور لما قصدهم والیها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واتصل البلاء مدة ملک المروانیة الی الایام العباسیة حتی اذا اراد الله ان یختم مدتهم باکبر آثامهم ویجعل عظیم ذنوبهم فی آخر ایامهم بعث علی بقیة الحق المهمل والدین المعطل زید بن علی فخذله منافقوا اهل العراق وقتله احزاب اهل الشام فلما انتهکوا ذلک الحریم وافترفوا ذلک الاثم العظیم غضب الله علیهم وانتزع الملک منهم </w:t>
      </w:r>
      <w:r>
        <w:rPr>
          <w:rFonts w:eastAsia="IRNazanin" w:cs="IRNazanin"/>
          <w:color w:val="111111"/>
          <w:sz w:val="28"/>
          <w:szCs w:val="28"/>
          <w:rtl w:val="true"/>
          <w:lang w:bidi="fa-IR"/>
        </w:rPr>
        <w:t>:</w:t>
      </w:r>
    </w:p>
    <w:p>
      <w:pPr>
        <w:pStyle w:val="Heading2"/>
        <w:numPr>
          <w:ilvl w:val="1"/>
          <w:numId w:val="1"/>
        </w:numPr>
        <w:rPr/>
      </w:pPr>
      <w:bookmarkStart w:id="63" w:name="__RefHeading___Toc1136570_581953129"/>
      <w:bookmarkStart w:id="64" w:name="_Toc21"/>
      <w:bookmarkEnd w:id="63"/>
      <w:r>
        <w:rPr>
          <w:rtl w:val="true"/>
        </w:rPr>
        <w:t>سبب خروجه</w:t>
      </w:r>
      <w:bookmarkEnd w:id="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خروجه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اختلفت الروایات والاقوال فی سبب خروجه علی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عامله به هشام من الجفاء المفرط</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عساکر فی تاریخ دمشق وفد علی هشام بن عبد الملک فرأی منه جفوة فکان ذلک سبب خروجه وقال المفید فی الارشاد کان سبب خروج ابی الحسین زید بن علی رضی‌الله‌عنه بعد الذی ذکرناه من غرضه فی الطلب بدم الحسین علیه‌السلام انه دخل علی هشام بن عبد الملک وقد جمع هشام اهل الشام وامر ان یتضایقوا فی </w:t>
      </w:r>
    </w:p>
    <w:p>
      <w:pPr>
        <w:pStyle w:val="BookText"/>
        <w:rPr/>
      </w:pPr>
      <w:r>
        <w:rPr>
          <w:rFonts w:ascii="IRNazanin" w:hAnsi="IRNazanin" w:eastAsia="IRNazanin"/>
          <w:color w:val="111111"/>
          <w:sz w:val="28"/>
          <w:sz w:val="28"/>
          <w:szCs w:val="28"/>
          <w:rtl w:val="true"/>
          <w:lang w:bidi="fa-IR"/>
        </w:rPr>
        <w:t xml:space="preserve">المجلس حتی لا یتمکن من الوصول الی قربه فقال له زید انه لیس من عباد الله احد فوق ان یوصی بتقوی الله ولا من عباد الله احد دون ان یوصی بتقوی الله وانا اوصیک بتقوی الله یا امیر المؤمنین فاتقه فقال له هشام انت المؤهل نفسک للخلافة الراجی لها وما انت وذاک لا أم لک وانما انت ابن أمة فقال له زید انی لا اعلم احداً اعظم منزلة عند الله من نبی بعثه وهو ابن أمة فلو کان ذلک یقصر عن منتهی غایة لم یبعث وهو اسماعیل بن ابراهیم علیهما‌السلام فالنبوة اعظم منزلة عند الله ام الخلافة یا هشام وبعد فما یقصر برجل ابوه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علی بن ابی طالب فوثب هشام عن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فی عمدة الطالب ووثب الشامیون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قهرمانه فقال لا یبیتن هذا فی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زید وهو یقول انه لم یکره قط احد حد السیوف الا ذلوا فلما وصل الی الکوفة اجتمع الیه اهلها فلم یزالوا به حتی بایعوه علی الحرب ثم نقضوا بیعته واسلموه فقتل وصلب بینهم اربع سنین لا ینکر احد منهم ولا یغیر بید ولا بلسان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المناقب لما رأی هشام معرفته وقوة حجته وشاهد منه مالم یکن فی حسبانه داخله الخوف منه ان یفتتن به اهل الشام وقال لقهرمانه لا یبیتن هذا فی عسکری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مختار البیان والنبیین للجاحظ عند تعداد الخطباء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زید بن علی بن الحسین قال وکان قد وشی به الی هشام فسأله عن ذلک فقال احلف لک قال هشام واذا حلفت أفأصدقک قال اتق الله قال او مثلک یا زید یأمر </w:t>
      </w:r>
    </w:p>
    <w:p>
      <w:pPr>
        <w:pStyle w:val="BookText"/>
        <w:rPr/>
      </w:pPr>
      <w:r>
        <w:rPr>
          <w:rFonts w:ascii="IRNazanin" w:hAnsi="IRNazanin" w:eastAsia="IRNazanin"/>
          <w:color w:val="111111"/>
          <w:sz w:val="28"/>
          <w:sz w:val="28"/>
          <w:szCs w:val="28"/>
          <w:rtl w:val="true"/>
          <w:lang w:bidi="fa-IR"/>
        </w:rPr>
        <w:t>مثلی بتقوی الله قال لا أحد فوق ان یوصی بتقوی الله ولا احد دون ان یوصی بتقوی الله قال هشام بلغنی انک ترید الخلافة وانت تصلح لها لانک ابن امة قال قد کان اسماعیل بن إبراهیم ابن أمة واسحق ابن حرة فاخرج الله من صلب اسماعیل النبی الکریم فعندها قال له هشام قم قال اذا لا ترانی الا حیث تکره الی ان قال ومن اخبار زید بعد ذلک انه لما رأی الارض قد طبقت جوراً ورأی قلة الاعوان وتخاذل الناس کانت الشهادة احب المنیات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عمدة الطالب انه لما قال ما کره قوم حد السیوف الا ذلوا حملت کلمته الی هشام فعرف انه یخرج علیه ثم قال هشام ألستم تزعمون ان اهل هذا البیت قد بادوا ولعمری ما انقرض من مثل هذا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المناقب عن عیون الاخبار وفی الریاض ان هشاماً قال له ما فعل او ما یصنع اخوک البقرة فغضب زید حتی کاد یخرج من اهابه ثم قال سماه رسول الله صلّی الله علیه وسلّم الباقر وتسمیه انت البقرة لشد ما اختلفتما ولتخالفنه فی الآخرة کما خالفته فی الدنیا فیرد الجنة وترد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الریاض فقال هشام خذوا بید هذا الاحمق المائق فاخرجوه فاخرج زید واشخص الی المدینة ومعه نفر یسیر حتی طردوه عن حدود الشام فلما فارقوه عدل العراق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دمشق قال عبد الاعلی الشامی لما قدم زید الشام کان حسن الخلق حلو اللسان فبلغ ذلک هشاماً فاشتد علیه فشکا ذلک </w:t>
      </w:r>
    </w:p>
    <w:p>
      <w:pPr>
        <w:pStyle w:val="BookText"/>
        <w:rPr/>
      </w:pPr>
      <w:r>
        <w:rPr>
          <w:rFonts w:ascii="IRNazanin" w:hAnsi="IRNazanin" w:eastAsia="IRNazanin"/>
          <w:color w:val="111111"/>
          <w:sz w:val="28"/>
          <w:sz w:val="28"/>
          <w:szCs w:val="28"/>
          <w:rtl w:val="true"/>
          <w:lang w:bidi="fa-IR"/>
        </w:rPr>
        <w:t xml:space="preserve">الی مولی له فقال ائذن للناس اذناً عاماً واحجب زیداً وائذن له فی آخر الناس فدخل فقال السلام علیک یا امیر المؤمنین فلم یرد علیه فقال السلام علیک یا احول فانک تری نفسک اهلا لهذا الاسم فقاله له هشام انت الطامع فی الخلافة وامک أمة فقال ان لکلامک جوابا فان شئت أجبت قال وما جوابک فقال لو کان فی ام الولد تقصیر لما بعث الله اسماعیل نبیاً وامه هاجر فالخلافة اعظم ام النبوة فافحم هشام فلما خرج قال لجلسائه انتم القائلون ان رجالات بنی هاشم هلکت والله ما هلک قوم هذا منهم فرده وقال یا زید ما کانت امک تصنع بالزوج ولها ابن مثلک قال ارادت آخر مثلی قال ارفع الی حوائجک فقال اما وانت الناظر فی امور المسلمین فلا حاجة لی ثم قام فخرج فاتبعه رسولا وقال اسمع ما یقول فتبعه فسمعه یقول من احب الحیاة ذل ثم أنشأ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بنی عمنا عن نحت اثلتنا</w:t>
      </w:r>
    </w:p>
    <w:p>
      <w:pPr>
        <w:pStyle w:val="BookText"/>
        <w:rPr/>
      </w:pPr>
      <w:r>
        <w:rPr>
          <w:rFonts w:ascii="IRNazanin" w:hAnsi="IRNazanin" w:eastAsia="IRNazanin"/>
          <w:color w:val="111111"/>
          <w:sz w:val="28"/>
          <w:sz w:val="28"/>
          <w:szCs w:val="28"/>
          <w:rtl w:val="true"/>
          <w:lang w:bidi="fa-IR"/>
        </w:rPr>
        <w:t>سیروا رویداً کما کنتم تسیرونا</w:t>
      </w:r>
    </w:p>
    <w:p>
      <w:pPr>
        <w:pStyle w:val="BookText"/>
        <w:rPr/>
      </w:pPr>
      <w:r>
        <w:rPr>
          <w:rFonts w:ascii="IRNazanin" w:hAnsi="IRNazanin" w:eastAsia="IRNazanin"/>
          <w:color w:val="111111"/>
          <w:sz w:val="28"/>
          <w:sz w:val="28"/>
          <w:szCs w:val="28"/>
          <w:rtl w:val="true"/>
          <w:lang w:bidi="fa-IR"/>
        </w:rPr>
        <w:t>لا تطمعوا ان تهینونا ونکرمکم</w:t>
      </w:r>
    </w:p>
    <w:p>
      <w:pPr>
        <w:pStyle w:val="BookText"/>
        <w:rPr/>
      </w:pPr>
      <w:r>
        <w:rPr>
          <w:rFonts w:ascii="IRNazanin" w:hAnsi="IRNazanin" w:eastAsia="IRNazanin"/>
          <w:color w:val="111111"/>
          <w:sz w:val="28"/>
          <w:sz w:val="28"/>
          <w:szCs w:val="28"/>
          <w:rtl w:val="true"/>
          <w:lang w:bidi="fa-IR"/>
        </w:rPr>
        <w:t>وان نکف الاذی عنکم وتؤذونا</w:t>
      </w:r>
    </w:p>
    <w:p>
      <w:pPr>
        <w:pStyle w:val="BookText"/>
        <w:rPr/>
      </w:pPr>
      <w:r>
        <w:rPr>
          <w:rFonts w:ascii="IRNazanin" w:hAnsi="IRNazanin" w:eastAsia="IRNazanin"/>
          <w:color w:val="111111"/>
          <w:sz w:val="28"/>
          <w:sz w:val="28"/>
          <w:szCs w:val="28"/>
          <w:rtl w:val="true"/>
          <w:lang w:bidi="fa-IR"/>
        </w:rPr>
        <w:t>الله یعلم انا لا نحبکم</w:t>
      </w:r>
    </w:p>
    <w:p>
      <w:pPr>
        <w:pStyle w:val="BookText"/>
        <w:rPr/>
      </w:pPr>
      <w:r>
        <w:rPr>
          <w:rFonts w:ascii="IRNazanin" w:hAnsi="IRNazanin" w:eastAsia="IRNazanin"/>
          <w:color w:val="111111"/>
          <w:sz w:val="28"/>
          <w:sz w:val="28"/>
          <w:szCs w:val="28"/>
          <w:rtl w:val="true"/>
          <w:lang w:bidi="fa-IR"/>
        </w:rPr>
        <w:t>ولا نلومکم ان لا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w:t>
      </w:r>
    </w:p>
    <w:p>
      <w:pPr>
        <w:pStyle w:val="BookText"/>
        <w:rPr/>
      </w:pPr>
      <w:r>
        <w:rPr>
          <w:rFonts w:ascii="IRNazanin" w:hAnsi="IRNazanin" w:eastAsia="IRNazanin"/>
          <w:color w:val="111111"/>
          <w:sz w:val="28"/>
          <w:sz w:val="28"/>
          <w:szCs w:val="28"/>
          <w:rtl w:val="true"/>
          <w:lang w:bidi="fa-IR"/>
        </w:rPr>
        <w:t>کل امریء مولع فی بغض صاحبه</w:t>
      </w:r>
    </w:p>
    <w:p>
      <w:pPr>
        <w:pStyle w:val="BookText"/>
        <w:rPr/>
      </w:pPr>
      <w:r>
        <w:rPr>
          <w:rFonts w:ascii="IRNazanin" w:hAnsi="IRNazanin" w:eastAsia="IRNazanin"/>
          <w:color w:val="111111"/>
          <w:sz w:val="28"/>
          <w:sz w:val="28"/>
          <w:szCs w:val="28"/>
          <w:rtl w:val="true"/>
          <w:lang w:bidi="fa-IR"/>
        </w:rPr>
        <w:t>فنحمد الله نقلوکم وتقلونا</w:t>
      </w:r>
    </w:p>
    <w:p>
      <w:pPr>
        <w:pStyle w:val="BookText"/>
        <w:rPr/>
      </w:pPr>
      <w:r>
        <w:rPr>
          <w:rFonts w:ascii="IRNazanin" w:hAnsi="IRNazanin" w:eastAsia="IRNazanin"/>
          <w:color w:val="111111"/>
          <w:sz w:val="28"/>
          <w:sz w:val="28"/>
          <w:szCs w:val="28"/>
          <w:rtl w:val="true"/>
          <w:lang w:bidi="fa-IR"/>
        </w:rPr>
        <w:t>ثم حلف ان لا یلقی هشاما ولا یسأله صفراء ولا بیضاء الحدیث</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مروج الذهب قد کان زید دخل علی هشام بالرصافة فلم یر موضعاً یجلس فیه فجلس حیث انتهی به مجلسه وقال یا امیر المؤمنین لیس احد یکبر عن تقوی الله ولا یصغر دون تقوی الله فقال هشام </w:t>
      </w:r>
    </w:p>
    <w:p>
      <w:pPr>
        <w:pStyle w:val="BookText"/>
        <w:rPr/>
      </w:pPr>
      <w:r>
        <w:rPr>
          <w:rFonts w:ascii="IRNazanin" w:hAnsi="IRNazanin" w:eastAsia="IRNazanin"/>
          <w:color w:val="111111"/>
          <w:sz w:val="28"/>
          <w:sz w:val="28"/>
          <w:szCs w:val="28"/>
          <w:rtl w:val="true"/>
          <w:lang w:bidi="fa-IR"/>
        </w:rPr>
        <w:t xml:space="preserve">اسکت لا ام لک انت الذی تنازعک نفسک فی الخلافة وانت ابن أمة قال یا أمیر المؤمنین ان لک جواباً اذا أحببت أجبتک به وان احببت أمسکت عنه فقال بل اجب فقال ان الامهات لا یقعدن بالرجال عن الغایات وقد کانت أم إسماعیل أمة لا أم اسحاق صلی الله علیهما وسلم فلم یمنعه ذلک ان بعثه الله نبیاً وجعله للعرب أباً فاخرج من صلبه خیر البشر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لی هذا وانا ابن فاطمة وابن علی وقام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منخرق النعلین یشکو الوجی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الابیات الاربعة الآتیة فمضی عنها الی الکوفة وخرج فیها ومعه القراء والاشراف فحاربه یوسف بن عمر الثقفی فلما قامت الحرب انهزم اصحاب زید وبقی فی جماعة یسیرة فقاتلهم لشد قتال وهو یقول متمثلا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أذل الحیاة وعز الممات</w:t>
      </w:r>
    </w:p>
    <w:p>
      <w:pPr>
        <w:pStyle w:val="BookText"/>
        <w:rPr/>
      </w:pPr>
      <w:r>
        <w:rPr>
          <w:rFonts w:ascii="IRNazanin" w:hAnsi="IRNazanin" w:eastAsia="IRNazanin"/>
          <w:color w:val="111111"/>
          <w:sz w:val="28"/>
          <w:sz w:val="28"/>
          <w:szCs w:val="28"/>
          <w:rtl w:val="true"/>
          <w:lang w:bidi="fa-IR"/>
        </w:rPr>
        <w:t>وکلا أراه طعاماً وبیلا</w:t>
      </w:r>
    </w:p>
    <w:p>
      <w:pPr>
        <w:pStyle w:val="BookText"/>
        <w:rPr/>
      </w:pPr>
      <w:r>
        <w:rPr>
          <w:rFonts w:ascii="IRNazanin" w:hAnsi="IRNazanin" w:eastAsia="IRNazanin"/>
          <w:color w:val="111111"/>
          <w:sz w:val="28"/>
          <w:sz w:val="28"/>
          <w:szCs w:val="28"/>
          <w:rtl w:val="true"/>
          <w:lang w:bidi="fa-IR"/>
        </w:rPr>
        <w:t>فان کان لا بد من واحد</w:t>
      </w:r>
    </w:p>
    <w:p>
      <w:pPr>
        <w:pStyle w:val="BookText"/>
        <w:rPr/>
      </w:pPr>
      <w:r>
        <w:rPr>
          <w:rFonts w:ascii="IRNazanin" w:hAnsi="IRNazanin" w:eastAsia="IRNazanin"/>
          <w:color w:val="111111"/>
          <w:sz w:val="28"/>
          <w:sz w:val="28"/>
          <w:szCs w:val="28"/>
          <w:rtl w:val="true"/>
          <w:lang w:bidi="fa-IR"/>
        </w:rPr>
        <w:t>فسیری الی الموت سیراً جمیلا</w:t>
      </w:r>
    </w:p>
    <w:p>
      <w:pPr>
        <w:pStyle w:val="BookText"/>
        <w:rPr/>
      </w:pPr>
      <w:r>
        <w:rPr>
          <w:rFonts w:ascii="Amiri" w:hAnsi="Amiri" w:eastAsia="Amiri" w:cs="Amiri"/>
          <w:color w:val="111111"/>
          <w:sz w:val="28"/>
          <w:sz w:val="28"/>
          <w:szCs w:val="28"/>
          <w:rtl w:val="true"/>
          <w:lang w:bidi="ar-SA"/>
        </w:rPr>
        <w:t xml:space="preserve">وروی ابن عساکر ان زیداً دخل علی هشام فقال له یا زید بلغنی ان نفسک لتسمو بک الی الامامة والامامة لا تصلح لاولاد الاماء فاجابه بما مر فقال هشام یا زید ان الله لا یجمع النبوة والملک لاحد فقال زید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وَالحِکْمَةَ وَآتَیْنَاهُم مُّلْکًا عَظِیمًا </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عساکر قال عبد الله بن جعفر قال لی سالم مولی هشام دخل زید علی هشام فرفع دیناً کثیراً وحوائج فلم یقض له هشام </w:t>
      </w:r>
    </w:p>
    <w:p>
      <w:pPr>
        <w:pStyle w:val="BookText"/>
        <w:rPr/>
      </w:pPr>
      <w:r>
        <w:rPr>
          <w:rFonts w:ascii="IRNazanin" w:hAnsi="IRNazanin" w:eastAsia="IRNazanin"/>
          <w:color w:val="111111"/>
          <w:sz w:val="28"/>
          <w:sz w:val="28"/>
          <w:szCs w:val="28"/>
          <w:rtl w:val="true"/>
          <w:lang w:bidi="fa-IR"/>
        </w:rPr>
        <w:t>حاجة وتجهمه واسمعه کلاماً شدیداً فخرج من عنده وهو یأخذ شاربه ویفتله ویقول ما احب الحیاة احد الا ذل ثم مضی فکان وجهه الی الکوفة فخرج بها ثم قتل وصلب فاخبرت هشاماً بعد ذلک بما قاله زید لما خرج من عنده فقال ثکلتک امک الا کنت اخبرتنی بذلک قبل الیوم وما کان یرضیه انما کانت خمسمائة الف فکان ذلک اهون علینا مما صار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الاعذار التی هی اقبح من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الطبری فی ذیل المذیل بسنده عن عبد الله بن جعفر مثله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الاثیر وغیره ان زیداً تنازع مع ابن عمه جعفر ابن حسن بن حسن بن علی فی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زید من طرف اولاد الحسین بن علی وجعفر من طرف اولاد الحسن ابن علی فکانا یتبالغان کل غایة ویقومان فلا یعیدان مما کان بینهما حرفاً فلما توفی جعفر قام مقامه عبد الله المحض بن الحسن المثنی فتخاصم مع زید یوماً فی مجلس خالد بن عبد الملک بن الحارث بن الحکم والی المدینة فاسمع عبد الله زیداً کلاماً فیه غلظة وخشونة وعرض بان امه ام ولد وقال له یا ابن السندیة فتبسم زید وقال لا عیب فی کون امی امة فان ام اسماعیل ایضاً أمة وقد صبرت امی بعد وفاة سیدها ولم تتزوج کما فعل غیرها یعرض بام عبد الله المحض فاطمة بنت الحسین ابن علی عمة زید فإنها بعد وفات الحسن بن الحسن تزوجت وندم زید علی هذا الکلام وبقی مدة لا یدخل دار فاطمة حیاء منها فارسلت الیه یا ابن اخی انی لاعلم ان قدر امک ومنزلتها عندک مثل منزلة ام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عند عبد الله وعاتبت عبد الله وقالت له بئسما قلت لام زید اما والله لنعم دخیلة القوم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خالد فی ذلک الیوم اغدوا علی غداً فلست لعبد الملک ان لم افصل بینکما فباتت المدینة تغلی کالمرجل یقول قائل قال زید کذا ویقول قائل قال عبد الله کذا فلما کان الغد جلس خالد فی المسجد واجتمع الناس فمن بین شامت ومهموم فدعا بهما خالد وهو یحب ان یتشاتما فذهب عبد الله یتکلم فقال له زید لا تعجل یا ابا محمد اعتق زید ما یملک ان خاصمک الی خالد ابداً ثم اقبل علی خالد وقال جمعت ذریة رسول الله لامر لم یکن ابوبکر وعمر یجمعانهم له فقال خالد أما لهذا السفیه احد فقام رجل من الانصار من آل عمرو بن حزم وقال یا ابن ابی تراب اما تری لوال علیک حقاً قال زید اسکت ایها القحطانی فانا لا نجیب مثلک قال فلماذا ترغب عنی فوالله انی لخیر منک وابی خیر من ابیک وامی خیر من امک فتضاحک زید وقال یا معشر قریش هذا الدین قد ذهب أفذهبت الاحساب انه لیذهب دین القوم وما تذهب احسابهم فتکلم عبد الله بن واقد بن عبد الله ابن عمر بن الخطاب فقال کذبت والله ایها القحطانی فوالله لهو خیر منک نفساً واباً واماً ومحتداً وتناوله بکلام کثیر واخذ کفاً من حصباه فضرب بها الارض ثم قال انه والله ما لنا علی هذا من صبر ثم خرج من المسجد وشخص زید الی هشام بن عبد الملک فجعل هشام لا یأذن له فیرفع الیه القصص فکلما رفع الیه قصة کتب </w:t>
      </w:r>
    </w:p>
    <w:p>
      <w:pPr>
        <w:pStyle w:val="BookText"/>
        <w:rPr/>
      </w:pPr>
      <w:r>
        <w:rPr>
          <w:rFonts w:ascii="IRNazanin" w:hAnsi="IRNazanin" w:eastAsia="IRNazanin"/>
          <w:color w:val="111111"/>
          <w:sz w:val="28"/>
          <w:sz w:val="28"/>
          <w:szCs w:val="28"/>
          <w:rtl w:val="true"/>
          <w:lang w:bidi="fa-IR"/>
        </w:rPr>
        <w:t xml:space="preserve">هشام فی اسفلها ارجع الی منزلک فیقول زید والله لا ارجع الی خالد ابداً ثم اذن له یوماً بعد طول حبس فرقی علیة عالیة وأمر هشام خادماً ان یتبعه بحیث لا یراه زید ویسمع ما یقول فصعد زید وکان بادناً فوقف فی بعض الدرجة فسمعه الخادم یقول ما احب احد الحیاة الا وذل فابلغ الخادم هشاماً ذلک فعلم هشام ان فی نفسه الخروج ثم دخل علی هشام 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هشام لقد بلغنی یا زید انک تذکر الخلافة وتتمناها ولست هناک وانت ابن امة الی آخر ما مر فقال له هشام اخرج قال اخرج ثم لا اکون الا بحیث تکره فقال له سالم یا ابا الحسین لا یظهرن هذا منک فخرج من عنده وسار الی الکوفة ولما خرج من مجلس هشام انشد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شرده الخوف وازری به</w:t>
      </w:r>
    </w:p>
    <w:p>
      <w:pPr>
        <w:pStyle w:val="BookText"/>
        <w:rPr/>
      </w:pPr>
      <w:r>
        <w:rPr>
          <w:rFonts w:ascii="IRNazanin" w:hAnsi="IRNazanin" w:eastAsia="IRNazanin"/>
          <w:color w:val="111111"/>
          <w:sz w:val="28"/>
          <w:sz w:val="28"/>
          <w:szCs w:val="28"/>
          <w:rtl w:val="true"/>
          <w:lang w:bidi="fa-IR"/>
        </w:rPr>
        <w:t>کذاک من یکره حر الجلاد</w:t>
      </w:r>
    </w:p>
    <w:p>
      <w:pPr>
        <w:pStyle w:val="BookText"/>
        <w:rPr/>
      </w:pPr>
      <w:r>
        <w:rPr>
          <w:rFonts w:ascii="IRNazanin" w:hAnsi="IRNazanin" w:eastAsia="IRNazanin"/>
          <w:color w:val="111111"/>
          <w:sz w:val="28"/>
          <w:sz w:val="28"/>
          <w:szCs w:val="28"/>
          <w:rtl w:val="true"/>
          <w:lang w:bidi="fa-IR"/>
        </w:rPr>
        <w:t xml:space="preserve">منخرق النعلین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 الوجی</w:t>
      </w:r>
    </w:p>
    <w:p>
      <w:pPr>
        <w:pStyle w:val="BookText"/>
        <w:rPr/>
      </w:pPr>
      <w:r>
        <w:rPr>
          <w:rFonts w:ascii="IRNazanin" w:hAnsi="IRNazanin" w:eastAsia="IRNazanin"/>
          <w:color w:val="111111"/>
          <w:sz w:val="28"/>
          <w:sz w:val="28"/>
          <w:szCs w:val="28"/>
          <w:rtl w:val="true"/>
          <w:lang w:bidi="fa-IR"/>
        </w:rPr>
        <w:t>تنکبه اطراف مرو حداد</w:t>
      </w:r>
    </w:p>
    <w:p>
      <w:pPr>
        <w:pStyle w:val="BookText"/>
        <w:rPr/>
      </w:pPr>
      <w:r>
        <w:rPr>
          <w:rFonts w:ascii="IRNazanin" w:hAnsi="IRNazanin" w:eastAsia="IRNazanin"/>
          <w:color w:val="111111"/>
          <w:sz w:val="28"/>
          <w:sz w:val="28"/>
          <w:szCs w:val="28"/>
          <w:rtl w:val="true"/>
          <w:lang w:bidi="fa-IR"/>
        </w:rPr>
        <w:t>قد کان فی الموت له راحة</w:t>
      </w:r>
    </w:p>
    <w:p>
      <w:pPr>
        <w:pStyle w:val="BookText"/>
        <w:rPr/>
      </w:pPr>
      <w:r>
        <w:rPr>
          <w:rFonts w:ascii="IRNazanin" w:hAnsi="IRNazanin" w:eastAsia="IRNazanin"/>
          <w:color w:val="111111"/>
          <w:sz w:val="28"/>
          <w:sz w:val="28"/>
          <w:szCs w:val="28"/>
          <w:rtl w:val="true"/>
          <w:lang w:bidi="fa-IR"/>
        </w:rPr>
        <w:t>والموت حتم فی رقاب العباد</w:t>
      </w:r>
    </w:p>
    <w:p>
      <w:pPr>
        <w:pStyle w:val="BookText"/>
        <w:rPr/>
      </w:pPr>
      <w:r>
        <w:rPr>
          <w:rFonts w:ascii="IRNazanin" w:hAnsi="IRNazanin" w:eastAsia="IRNazanin"/>
          <w:color w:val="111111"/>
          <w:sz w:val="28"/>
          <w:sz w:val="28"/>
          <w:szCs w:val="28"/>
          <w:rtl w:val="true"/>
          <w:lang w:bidi="fa-IR"/>
        </w:rPr>
        <w:t>ان یحدث الله له دولة</w:t>
      </w:r>
    </w:p>
    <w:p>
      <w:pPr>
        <w:pStyle w:val="BookText"/>
        <w:rPr/>
      </w:pPr>
      <w:r>
        <w:rPr>
          <w:rFonts w:ascii="IRNazanin" w:hAnsi="IRNazanin" w:eastAsia="IRNazanin"/>
          <w:color w:val="111111"/>
          <w:sz w:val="28"/>
          <w:sz w:val="28"/>
          <w:szCs w:val="28"/>
          <w:rtl w:val="true"/>
          <w:lang w:bidi="fa-IR"/>
        </w:rPr>
        <w:t>تترک آثار العدا کالرماد</w:t>
      </w:r>
    </w:p>
    <w:p>
      <w:pPr>
        <w:pStyle w:val="BookText"/>
        <w:rPr/>
      </w:pPr>
      <w:r>
        <w:rPr>
          <w:rFonts w:ascii="IRNazanin" w:hAnsi="IRNazanin" w:eastAsia="IRNazanin"/>
          <w:color w:val="111111"/>
          <w:sz w:val="28"/>
          <w:sz w:val="28"/>
          <w:szCs w:val="28"/>
          <w:rtl w:val="true"/>
          <w:lang w:bidi="fa-IR"/>
        </w:rPr>
        <w:t xml:space="preserve">وفی روایة أنه نهض من عند هشام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احب الحیاة اصبح فی قدی</w:t>
      </w:r>
    </w:p>
    <w:p>
      <w:pPr>
        <w:pStyle w:val="BookText"/>
        <w:rPr/>
      </w:pPr>
      <w:r>
        <w:rPr>
          <w:rFonts w:ascii="IRNazanin" w:hAnsi="IRNazanin" w:eastAsia="IRNazanin"/>
          <w:color w:val="111111"/>
          <w:sz w:val="28"/>
          <w:sz w:val="28"/>
          <w:szCs w:val="28"/>
          <w:rtl w:val="true"/>
          <w:lang w:bidi="fa-IR"/>
        </w:rPr>
        <w:t>د من الذل ضیق الحلقات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واخرج ابن عساکر عن الزهری کنت علی باب هشام ابن عبد الملک فخرج من عنده زید بن علی وهو یقول والله ما کره قوم الجهاد فی سبیل الله الا ضربهم الله تعالی بالذل وقال ابن الاثیر قال له هشام اخرج قال اخرج ثم لا اکون إلا بحیث تکره فقال له </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الحسین لا یظهرن هذا منک فخرج من عنده وسار الی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سبب خروجه الامر بالمعروف والنهی عن المنکر حیث شاعت المحرمات والفسق والفجور فی عصر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الخوارزمی فی کتاب المقتل عن جابر الجعفری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محمد بن علی الباقر علیهما‌السلام ان اخی زید بن علی خارج مقتول وهو علی الحق فالویل لمن خذله والویل لمن حاربه والویل لمن یقتله قال جابر فلما أزمع زید بن علی علی الخروج قلت له انی سمعت اخاک یقول کذا وکذا فقال لی یا جابر لا یسعنی ان اسکت وقد خولف کتاب الله وتحوکم الی الجبت والطاغوت وذلک انی شهدت هشاماً ورجل عنده یسب رسول الله صلّی الله علیه وسلّم فقلت للشاب ویلک یا کافر اما انی لو تمکنت منک لاختطفت روحک وعجلتک الی النار فقال لی هشام مه عن جلیسنا یا زید فوالله ان لم یکن الا انا ویحیی ابنی لخرجت علیه وجاهدته حتی افنی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ابن عمیر ان ابا الحسین لما رأی الارض قد طوقت جوراً ورأی قلة الاعوان وتخاذل الناس کانت الشهادة أحب المیتات الیه فخرج وهو یتمثل بهذین البیتین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المحکم ما لم یرتقب حسدا</w:t>
      </w:r>
    </w:p>
    <w:p>
      <w:pPr>
        <w:pStyle w:val="BookText"/>
        <w:rPr/>
      </w:pPr>
      <w:r>
        <w:rPr>
          <w:rFonts w:ascii="IRNazanin" w:hAnsi="IRNazanin" w:eastAsia="IRNazanin"/>
          <w:color w:val="111111"/>
          <w:sz w:val="28"/>
          <w:sz w:val="28"/>
          <w:szCs w:val="28"/>
          <w:rtl w:val="true"/>
          <w:lang w:bidi="fa-IR"/>
        </w:rPr>
        <w:t>لو یرهب السیف أو وخز القناة صفا</w:t>
      </w:r>
    </w:p>
    <w:p>
      <w:pPr>
        <w:pStyle w:val="BookText"/>
        <w:rPr/>
      </w:pPr>
      <w:r>
        <w:rPr>
          <w:rFonts w:ascii="IRNazanin" w:hAnsi="IRNazanin" w:eastAsia="IRNazanin"/>
          <w:color w:val="111111"/>
          <w:sz w:val="28"/>
          <w:sz w:val="28"/>
          <w:szCs w:val="28"/>
          <w:rtl w:val="true"/>
          <w:lang w:bidi="fa-IR"/>
        </w:rPr>
        <w:t>من عاذ بالسیف لاقی فرجة عجبا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موتاً علی عجل او عاش فانتصفا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السبب فی خروجه ان خالد بن عبد الله القسری وابنه یزید ادعیا ما لا قبل زید وغیره لما سألهم یوسف بن عمر عن ودائعهم فکتب یوسف بذلک الی هشام فارسل هشام زیداً الی الکوفة لیجمع یوسف بینه وبین خالد فلما انقضی امر هذه الدعوی وخرج زید من الکوفة لحقه الشیعة وحملوه علی الخروج وقال ابن عساکر فی تاریخ دمشق قال حمزة بن ربیعة کان سبب خروج زید بالعراق أن یوسف بن عمر سأل القسری وابنه عن ودائعهم فقالوا لنا عند داود بن علی ودیعة وعند زید بن علی ودیعة فکتب بذلک الی هشام فکتب هشام الی صاحب المدینة فی اشخاص زید وکتب الی صاحب البلقاء فی اشخاص داود الیه فاما داود فحلف لهشام ان لا ودیعة له عندی فصدقه واذن له بالرجوع الی اهله واما زید فأبی ان یقبل منه وانکر زید ان یکون له عنده شیء فقال أقدم علی یوسف فقدم علیه فجمع بینه وبین یزید وخالد القسر بین فقال خالد انما هو شیء تبردت به ای لیس لی عنده شیء وانما قلت هذا لتخفیف العذاب عنی فصدقه واجازه یوسف وخرج یرید المدینة فلحقه رجال من الشیعة وقالوا له ارجع فان لک عندنا الرجال والاموال فرجع</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ابو الفرج فی مقاتل الطالبیین باسانیده عن رواة حدیثه قالوا کان أول امر زید بن علی صلوات الله علیه ان خالد بن عبد الله القسری ادعی ما لا قبل زید بن علی ومحمد بن عمر بن علی بن ابی طالب وداود بن علی بن عبد الله بن عباس وسعد بن ابراهیم بن عبد الرحمن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عوف وایوب بن سامة المخزومی وکتب فیهم یوسف بن عمر عامل هشام علی العراق الی هشام وزید بن علی ومحمد بن عمر یومئذ بالرصافة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انها رصافة الشام بناها هشام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یخاصم الحسن بن الحسن فی صدقة رسول الله صلّی الله علیه وسلّم فبعث الیهم هشام فانکروا فقال لهم هشام فانا باعثون بکم الیه یجمع بینکم وبینه فقال له زید أنشدک الله والرحم أن لا تبعث بنا الی یوسف قال وما الذی تخاف من یوسف قال أخاف ان یتعدی علینا فکتب هشام الی یوسف اذا قدم علیک زید وفلان وفلان فاجمع بینهم وبینه فان أقروا فسرح بهم الی وان انکروا ولم یقم بینة فاستحلفهم بعد صلاة العصر ثم اخل سبیلهم فقالوا إنا نخاف ان یتعدی کتابک قال کلا انا باعث معکم رجلا من الحرس لیأخذه بذلک حتی یفرغ ویعجل قالوا جزاک الله عن الرحم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فسرح بهم الی یوسف وهو یومئذ بالحیرة واحتبس ایوب بن سلمة لخؤلته ولم یؤخذ بشیء من ذلک فلما قدموا علی یوسف أجلس زیداً قریباً منه ولاطفه فی المسألة ثم سألهم عن المال فأنکروا فأخرجه یوسف الیهم وقال هذا زید بن علی ومحمد بن عمر بن علی اللذان ادعیت قبلهما ما أدعیت قال ما لی قبلهما قلیل ولا کثیر قال أفبی کنت تهزأ ام بامیر المؤمنین فعذبه عذاباً ظن انه قد قتله ثم اخرج زیداً واصحابه بعد صلاة العصر الی المسجد فاستحلفهم فحلفوا فخلی سبیلهم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خالد القسری والیاً علی العراق قبل یوسف فلما ولی یوسف عذبه بامر هشام لیستخرج منه الاموال </w:t>
      </w:r>
    </w:p>
    <w:p>
      <w:pPr>
        <w:pStyle w:val="BookText"/>
        <w:rPr/>
      </w:pPr>
      <w:r>
        <w:rPr>
          <w:rFonts w:ascii="IRNazanin" w:hAnsi="IRNazanin" w:eastAsia="IRNazanin"/>
          <w:color w:val="111111"/>
          <w:sz w:val="28"/>
          <w:sz w:val="28"/>
          <w:szCs w:val="28"/>
          <w:rtl w:val="true"/>
          <w:lang w:bidi="fa-IR"/>
        </w:rPr>
        <w:t xml:space="preserve">فادعی أن له مالا اودعه عند هؤلاء لیرفع عنه العذاب ولم یکن له عندهم شیء فلما جمعه بهم تکلم بالحقیقة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الاثیر أن هشاما احضرهم من المدینة وسیرهم الی یوسف لیجمع بینهم وبین خالد فقال یوسف لزید ان خالداً زعم انه اودعک مالا قال کیف یودعنی وهو یشتم آبائی علی منبره فارسل الی خالد فاحضره فی عباءة فقال هذا زید قد انکر انک اودعته شیئاً فقال خالد لیوسف أترید مع اثمک فی اثماً فی هذا کیف اودعه وانا اشتمه واشتم آباءه علی المنبر فقالوا لخالد ما دعاک الی ما صنعت قال شدد علی العذاب فادعیت ذلک وأملت ان یأتی الله بفرج قبل قدومکم فرجعوا وأقام زید وداود بالکوفة وقیل ان یزید بن خالد القسری هو الذی ادعی المال ودیعة عند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مصعب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هشام بعث الی زید والی داود بن علی وأتهمهما أن یکون عندهما مال لخالد ابن عبد الله القسری حین عزله فقال کثیر بن کثیر بن المطلب ابن وداعة السهمی حین اخذ داود وزید بمکة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یأمن الظبی والحمام ولا یأ</w:t>
      </w:r>
    </w:p>
    <w:p>
      <w:pPr>
        <w:pStyle w:val="BookText"/>
        <w:rPr/>
      </w:pPr>
      <w:r>
        <w:rPr>
          <w:rFonts w:ascii="IRNazanin" w:hAnsi="IRNazanin" w:eastAsia="IRNazanin"/>
          <w:color w:val="111111"/>
          <w:sz w:val="28"/>
          <w:sz w:val="28"/>
          <w:szCs w:val="28"/>
          <w:rtl w:val="true"/>
          <w:lang w:bidi="fa-IR"/>
        </w:rPr>
        <w:t>من ابن النبی عند المقام</w:t>
      </w:r>
    </w:p>
    <w:p>
      <w:pPr>
        <w:pStyle w:val="BookText"/>
        <w:rPr/>
      </w:pPr>
      <w:r>
        <w:rPr>
          <w:rFonts w:ascii="IRNazanin" w:hAnsi="IRNazanin" w:eastAsia="IRNazanin"/>
          <w:color w:val="111111"/>
          <w:sz w:val="28"/>
          <w:sz w:val="28"/>
          <w:szCs w:val="28"/>
          <w:rtl w:val="true"/>
          <w:lang w:bidi="fa-IR"/>
        </w:rPr>
        <w:t>طبت بیتاً وطاب اهلک اهلا</w:t>
      </w:r>
    </w:p>
    <w:p>
      <w:pPr>
        <w:pStyle w:val="BookText"/>
        <w:rPr/>
      </w:pPr>
      <w:r>
        <w:rPr>
          <w:rFonts w:ascii="IRNazanin" w:hAnsi="IRNazanin" w:eastAsia="IRNazanin"/>
          <w:color w:val="111111"/>
          <w:sz w:val="28"/>
          <w:sz w:val="28"/>
          <w:szCs w:val="28"/>
          <w:rtl w:val="true"/>
          <w:lang w:bidi="fa-IR"/>
        </w:rPr>
        <w:t>أهل بیت النبی والاسلام</w:t>
      </w:r>
    </w:p>
    <w:p>
      <w:pPr>
        <w:pStyle w:val="BookText"/>
        <w:rPr/>
      </w:pPr>
      <w:r>
        <w:rPr>
          <w:rFonts w:ascii="IRNazanin" w:hAnsi="IRNazanin" w:eastAsia="IRNazanin"/>
          <w:color w:val="111111"/>
          <w:sz w:val="28"/>
          <w:sz w:val="28"/>
          <w:szCs w:val="28"/>
          <w:rtl w:val="true"/>
          <w:lang w:bidi="fa-IR"/>
        </w:rPr>
        <w:t>رحمة الله والسلام علیکم</w:t>
      </w:r>
    </w:p>
    <w:p>
      <w:pPr>
        <w:pStyle w:val="BookText"/>
        <w:rPr/>
      </w:pPr>
      <w:r>
        <w:rPr>
          <w:rFonts w:ascii="IRNazanin" w:hAnsi="IRNazanin" w:eastAsia="IRNazanin"/>
          <w:color w:val="111111"/>
          <w:sz w:val="28"/>
          <w:sz w:val="28"/>
          <w:szCs w:val="28"/>
          <w:rtl w:val="true"/>
          <w:lang w:bidi="fa-IR"/>
        </w:rPr>
        <w:t>کلما قام قائم بسلام</w:t>
      </w:r>
    </w:p>
    <w:p>
      <w:pPr>
        <w:pStyle w:val="BookText"/>
        <w:rPr/>
      </w:pPr>
      <w:r>
        <w:rPr>
          <w:rFonts w:ascii="IRNazanin" w:hAnsi="IRNazanin" w:eastAsia="IRNazanin"/>
          <w:color w:val="111111"/>
          <w:sz w:val="28"/>
          <w:sz w:val="28"/>
          <w:szCs w:val="28"/>
          <w:rtl w:val="true"/>
          <w:lang w:bidi="fa-IR"/>
        </w:rPr>
        <w:t>حفظوا خاتماً وجزء رداء</w:t>
      </w:r>
    </w:p>
    <w:p>
      <w:pPr>
        <w:pStyle w:val="BookText"/>
        <w:rPr/>
      </w:pPr>
      <w:r>
        <w:rPr>
          <w:rFonts w:ascii="Amiri" w:hAnsi="Amiri" w:eastAsia="Amiri" w:cs="Amiri"/>
          <w:color w:val="111111"/>
          <w:sz w:val="28"/>
          <w:sz w:val="28"/>
          <w:szCs w:val="28"/>
          <w:rtl w:val="true"/>
          <w:lang w:bidi="ar-SA"/>
        </w:rPr>
        <w:t>وأضاعوا قرابة الارحام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ویقال ان زیداً بینما کان بباب هشام فی خصومة عبد الله </w:t>
      </w:r>
    </w:p>
    <w:p>
      <w:pPr>
        <w:pStyle w:val="BookText"/>
        <w:rPr/>
      </w:pPr>
      <w:r>
        <w:rPr>
          <w:rFonts w:ascii="IRNazanin" w:hAnsi="IRNazanin" w:eastAsia="IRNazanin"/>
          <w:color w:val="111111"/>
          <w:sz w:val="28"/>
          <w:sz w:val="28"/>
          <w:szCs w:val="28"/>
          <w:rtl w:val="true"/>
          <w:lang w:bidi="fa-IR"/>
        </w:rPr>
        <w:t xml:space="preserve">ابن حسن فی الصدقة ورد کتاب یوسف بن عمر فی زید وداود ابن علی ومحمد بن عمر بن علی بن ابی طالب وایوب بن سلمة فحبس زیداً وبعث الی اولئک فقدم بهم ثم حملهم الی یوسف بن عمر غیر ایوب فانه اطلقه لانه من اخواله وبعث یزید الی یوسف بن عمر بالکوفة فاستحلفه ما عنده لخالد مال وخلی سبیله حتی اذا کان بالقادسیة لحقته الشیعة فسألوه الرجوع معهم والخروج ففعل وقتل وانهزم اصحابه وفی ذلک یقول سلمة بن الحر بن یوسف بن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وامتنا جحاجح من قریش</w:t>
      </w:r>
    </w:p>
    <w:p>
      <w:pPr>
        <w:pStyle w:val="BookText"/>
        <w:rPr/>
      </w:pPr>
      <w:r>
        <w:rPr>
          <w:rFonts w:ascii="IRNazanin" w:hAnsi="IRNazanin" w:eastAsia="IRNazanin"/>
          <w:color w:val="111111"/>
          <w:sz w:val="28"/>
          <w:sz w:val="28"/>
          <w:szCs w:val="28"/>
          <w:rtl w:val="true"/>
          <w:lang w:bidi="fa-IR"/>
        </w:rPr>
        <w:t>فامسی ذکرهم کحدیث امس</w:t>
      </w:r>
    </w:p>
    <w:p>
      <w:pPr>
        <w:pStyle w:val="BookText"/>
        <w:rPr/>
      </w:pPr>
      <w:r>
        <w:rPr>
          <w:rFonts w:ascii="IRNazanin" w:hAnsi="IRNazanin" w:eastAsia="IRNazanin"/>
          <w:color w:val="111111"/>
          <w:sz w:val="28"/>
          <w:sz w:val="28"/>
          <w:szCs w:val="28"/>
          <w:rtl w:val="true"/>
          <w:lang w:bidi="fa-IR"/>
        </w:rPr>
        <w:t>وکنا اس ملکهم قدیماً</w:t>
      </w:r>
    </w:p>
    <w:p>
      <w:pPr>
        <w:pStyle w:val="BookText"/>
        <w:rPr/>
      </w:pPr>
      <w:r>
        <w:rPr>
          <w:rFonts w:ascii="IRNazanin" w:hAnsi="IRNazanin" w:eastAsia="IRNazanin"/>
          <w:color w:val="111111"/>
          <w:sz w:val="28"/>
          <w:sz w:val="28"/>
          <w:szCs w:val="28"/>
          <w:rtl w:val="true"/>
          <w:lang w:bidi="fa-IR"/>
        </w:rPr>
        <w:t>وما ملک یقوم بغیر اس</w:t>
      </w:r>
    </w:p>
    <w:p>
      <w:pPr>
        <w:pStyle w:val="BookText"/>
        <w:rPr/>
      </w:pPr>
      <w:r>
        <w:rPr>
          <w:rFonts w:ascii="IRNazanin" w:hAnsi="IRNazanin" w:eastAsia="IRNazanin"/>
          <w:color w:val="111111"/>
          <w:sz w:val="28"/>
          <w:sz w:val="28"/>
          <w:szCs w:val="28"/>
          <w:rtl w:val="true"/>
          <w:lang w:bidi="fa-IR"/>
        </w:rPr>
        <w:t>ضمنا منهم ثکلا وحزناً</w:t>
      </w:r>
    </w:p>
    <w:p>
      <w:pPr>
        <w:pStyle w:val="BookText"/>
        <w:rPr/>
      </w:pPr>
      <w:r>
        <w:rPr>
          <w:rFonts w:ascii="IRNazanin" w:hAnsi="IRNazanin" w:eastAsia="IRNazanin"/>
          <w:color w:val="111111"/>
          <w:sz w:val="28"/>
          <w:sz w:val="28"/>
          <w:szCs w:val="28"/>
          <w:rtl w:val="true"/>
          <w:lang w:bidi="fa-IR"/>
        </w:rPr>
        <w:t>ولکن لا محالة من تأس</w:t>
      </w:r>
    </w:p>
    <w:p>
      <w:pPr>
        <w:pStyle w:val="BookText"/>
        <w:rPr/>
      </w:pPr>
      <w:r>
        <w:rPr>
          <w:rFonts w:ascii="IRNazanin" w:hAnsi="IRNazanin" w:eastAsia="IRNazanin"/>
          <w:color w:val="111111"/>
          <w:sz w:val="28"/>
          <w:sz w:val="28"/>
          <w:szCs w:val="28"/>
          <w:rtl w:val="true"/>
          <w:lang w:bidi="fa-IR"/>
        </w:rPr>
        <w:t>والاختلاف بین هذه الاخبار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الاول دل علی ان زیداً کان بالمدینة وداود بالبلقاء والخبر الثانی دل علی ان زیداً ومحمد ابن عمر کانا بالرصافة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الثالث دل علی ان الجمیع کانوا بمکة والخبر الرابع دل علی ان هشاماً هو الذی اتهم زیداً وداود بالمال وأنهما کانا بمکة وانه حبس زیداً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الاثیر فی الکامل ان المال الذی ادعاه خالد علی زید کان ثمن ارض ابتاعها خالد من زید ثم ردها علیه فذکر فی حوادث سنة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ان زیداً قتل فیها وقیل فی سنة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سبب خلافه ان زیداً وداود بن علی بن عبد الله بن عباس ومحمد بن عمر بن علی ابن ابی طالب قدموا علی خالد بن عبد الله القسری بالعراق فاجازهم ورجعوا </w:t>
      </w:r>
    </w:p>
    <w:p>
      <w:pPr>
        <w:pStyle w:val="BookText"/>
        <w:rPr/>
      </w:pPr>
      <w:r>
        <w:rPr>
          <w:rFonts w:ascii="IRNazanin" w:hAnsi="IRNazanin" w:eastAsia="IRNazanin"/>
          <w:color w:val="111111"/>
          <w:sz w:val="28"/>
          <w:sz w:val="28"/>
          <w:szCs w:val="28"/>
          <w:rtl w:val="true"/>
          <w:lang w:bidi="fa-IR"/>
        </w:rPr>
        <w:t>الی المدینة فلما ولی یوسف بن عمر کتب الی هشام بذلک وذکر ان خالد بن عبد الله ابتاع من زید ارضاً بالمدینة بعشرة آلاف دینار ثم رد الارض علیه فکتب هشام الی عامل المدینة ان یسیرهم الیه ففعل فسألهم هشام عن ذلک فاقروا بالجائزة وانکروا ما سوی ذلک وحلفوا فصدقهم وامرهم بالمسیر الی العراق لیقابلوا خالداً فساروا علی کره وقابلوا خالداً فصدقهم فعادوا نحو المدینة فلما نزلوا القادسیة راسل اهل الکوفة زیداً فعاد الیهم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الفرج فی روایته فاقام زید بعد خروجه من عند یوسف بالکوفة ایاماً وجعل یوسف یستحثه حتی خرج واتی القادسیة ثم ان الشیعة لقوة فقالوا این تخرج عنا رحمک الله ومعک مائة الف سیف من اهل الکوفة والبصرة وخراسان یضربون بنی أمیة بها دونک ولیس قبلنا من اهل الشام الا عدة یسیرة فابی علیهم فقال له محمد ابن عمر بن علی بن ابی طالب اذکرک الله یا ابا الحسین لما لحقت باهلک ولم تقبل قول احد من هؤلاء فانهم لا یفون لک ألیسوا أصحاب جدک الحسین بن علی علیهما‌السلام فأبی ان یرجع فما زالوا یناشدونه حتی رجع بعد ان اعطوه العهود والمواثیق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الاثیر فقال له محمد ابن عمر بن علی بن ابی طالب اذکرک الله یا زید لما لحقت باهلک ولا ترجع الیهم فانهم لا یفون لک فلم یقبل وقال له خرج بنا اسراء علی غیر ذنب من الحجاز الی الشام ثم الی الجزیرة ثم الی العراق الی تیس ثقیف یلعب بنا ثم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بکرت تخوفنی الحتوف کأننی</w:t>
      </w:r>
    </w:p>
    <w:p>
      <w:pPr>
        <w:pStyle w:val="BookText"/>
        <w:rPr/>
      </w:pPr>
      <w:r>
        <w:rPr>
          <w:rFonts w:ascii="IRNazanin" w:hAnsi="IRNazanin" w:eastAsia="IRNazanin"/>
          <w:color w:val="111111"/>
          <w:sz w:val="28"/>
          <w:sz w:val="28"/>
          <w:szCs w:val="28"/>
          <w:rtl w:val="true"/>
          <w:lang w:bidi="fa-IR"/>
        </w:rPr>
        <w:t>اصبحت عن عرض الحیاة بمعزل</w:t>
      </w:r>
    </w:p>
    <w:p>
      <w:pPr>
        <w:pStyle w:val="BookText"/>
        <w:rPr/>
      </w:pPr>
      <w:r>
        <w:rPr>
          <w:rFonts w:ascii="IRNazanin" w:hAnsi="IRNazanin" w:eastAsia="IRNazanin"/>
          <w:color w:val="111111"/>
          <w:sz w:val="28"/>
          <w:sz w:val="28"/>
          <w:szCs w:val="28"/>
          <w:rtl w:val="true"/>
          <w:lang w:bidi="fa-IR"/>
        </w:rPr>
        <w:t>فاجبتها ان المنیة منهل</w:t>
      </w:r>
    </w:p>
    <w:p>
      <w:pPr>
        <w:pStyle w:val="BookText"/>
        <w:rPr/>
      </w:pPr>
      <w:r>
        <w:rPr>
          <w:rFonts w:ascii="IRNazanin" w:hAnsi="IRNazanin" w:eastAsia="IRNazanin"/>
          <w:color w:val="111111"/>
          <w:sz w:val="28"/>
          <w:sz w:val="28"/>
          <w:szCs w:val="28"/>
          <w:rtl w:val="true"/>
          <w:lang w:bidi="fa-IR"/>
        </w:rPr>
        <w:t>لابد ان اسقی بذاک المنهل</w:t>
      </w:r>
    </w:p>
    <w:p>
      <w:pPr>
        <w:pStyle w:val="BookText"/>
        <w:rPr/>
      </w:pPr>
      <w:r>
        <w:rPr>
          <w:rFonts w:ascii="IRNazanin" w:hAnsi="IRNazanin" w:eastAsia="IRNazanin"/>
          <w:color w:val="111111"/>
          <w:sz w:val="28"/>
          <w:sz w:val="28"/>
          <w:szCs w:val="28"/>
          <w:rtl w:val="true"/>
          <w:lang w:bidi="fa-IR"/>
        </w:rPr>
        <w:t>ان المنیة لو تمثل مثلت</w:t>
      </w:r>
    </w:p>
    <w:p>
      <w:pPr>
        <w:pStyle w:val="BookText"/>
        <w:rPr/>
      </w:pPr>
      <w:r>
        <w:rPr>
          <w:rFonts w:ascii="IRNazanin" w:hAnsi="IRNazanin" w:eastAsia="IRNazanin"/>
          <w:color w:val="111111"/>
          <w:sz w:val="28"/>
          <w:sz w:val="28"/>
          <w:szCs w:val="28"/>
          <w:rtl w:val="true"/>
          <w:lang w:bidi="fa-IR"/>
        </w:rPr>
        <w:t xml:space="preserve">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نزلوا بضیق المنزل</w:t>
      </w:r>
    </w:p>
    <w:p>
      <w:pPr>
        <w:pStyle w:val="BookText"/>
        <w:rPr/>
      </w:pPr>
      <w:r>
        <w:rPr>
          <w:rFonts w:ascii="IRNazanin" w:hAnsi="IRNazanin" w:eastAsia="IRNazanin"/>
          <w:color w:val="111111"/>
          <w:sz w:val="28"/>
          <w:sz w:val="28"/>
          <w:szCs w:val="28"/>
          <w:rtl w:val="true"/>
          <w:lang w:bidi="fa-IR"/>
        </w:rPr>
        <w:t>فاتنی حیاءک لا ابالک واعلمی</w:t>
      </w:r>
    </w:p>
    <w:p>
      <w:pPr>
        <w:pStyle w:val="BookText"/>
        <w:rPr/>
      </w:pPr>
      <w:r>
        <w:rPr>
          <w:rFonts w:ascii="IRNazanin" w:hAnsi="IRNazanin" w:eastAsia="IRNazanin"/>
          <w:color w:val="111111"/>
          <w:sz w:val="28"/>
          <w:sz w:val="28"/>
          <w:szCs w:val="28"/>
          <w:rtl w:val="true"/>
          <w:lang w:bidi="fa-IR"/>
        </w:rPr>
        <w:t>انی امرؤ سأموت أن لم أقتل</w:t>
      </w:r>
    </w:p>
    <w:p>
      <w:pPr>
        <w:pStyle w:val="BookText"/>
        <w:rPr/>
      </w:pPr>
      <w:r>
        <w:rPr>
          <w:rFonts w:ascii="IRNazanin" w:hAnsi="IRNazanin" w:eastAsia="IRNazanin"/>
          <w:color w:val="111111"/>
          <w:sz w:val="28"/>
          <w:sz w:val="28"/>
          <w:szCs w:val="28"/>
          <w:rtl w:val="true"/>
          <w:lang w:bidi="fa-IR"/>
        </w:rPr>
        <w:t>استودعک الله وانی اعطی الله عهداً ان دخلت یدی فی طاعة هؤلاء ما عشت وفارقه واقبل الی الکوفة فاقام بها مستخفیاً ینتقل فی المنازل واقبلت الشیعة تختلف الیه تبایعه فبایعه جماعة منهم سلمة ابن کهیل ونصر بن خزیمة ومعاویة بن اسحاق بن زید بن حارثة الانصاری واناس من وجوه اهل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عمدة الطالب کان هشام بن عبد الملک قد بعث الی مکة فاخذوا زیداً وداود بن علی بن عبد الله بن عباس ومحمد بن عمر ابن علی بن ابی طالب لانهم اتهموا ان لخالد بن عبد الله القسری عندهم مالا مودوعاً وکان خالد قد زعم ذلک فبعث بهم الی یوسف بن عمر الثقفی بالکوفة فحلفهم ان لیس لخالد عندهم مال فحلفوا جمیعاً فترکهم یوسف فخرجت الشیعة خلف زید الی القادسیة فردوه وبایعوه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السبب فی ذلک وشایة ابن لخالد الی هشام بان زیدا وجماعة یریدون خلعه فأغلظ له هشام فی القول واحرجه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عساکر فی تاریخ دمشق ان ابناً لخالد بن عبد الله القسری أقر علی زید وعلی داود بن علی بن عبد الله بن عباس وایوب بن سلمة </w:t>
      </w:r>
    </w:p>
    <w:p>
      <w:pPr>
        <w:pStyle w:val="BookText"/>
        <w:rPr/>
      </w:pPr>
      <w:r>
        <w:rPr>
          <w:rFonts w:ascii="IRNazanin" w:hAnsi="IRNazanin" w:eastAsia="IRNazanin"/>
          <w:color w:val="111111"/>
          <w:sz w:val="28"/>
          <w:sz w:val="28"/>
          <w:szCs w:val="28"/>
          <w:rtl w:val="true"/>
          <w:lang w:bidi="fa-IR"/>
        </w:rPr>
        <w:t>المخزومی ومحمد بن عمر بن علی وسعد بن ابراهیم بن عبد الرحمن ابن عوف انهم قد ازمعوا علی خلع هشام بن عبد الملک فقال هشام لزید قد بلغنی کذا وکذا فقال لیس کما بلغک یا امیر المؤمنین قال بلی قد صح عندی ذلک قال احلف لک قال وان حلفت فانت غیر مصدق قال زید ان الله لم یرفع من قدر احد ان یحلف له بالله فلا یصدق فقال له هشام اخرج عنی فقال له لا ترانی الا حیث تکره فلما خرج من بین یدی هشام قال من احب الحیاة ذل فقال له الحاجب یا أبا الحسین لا یسمعن هذا منک 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السبب فی خروجه ان اهل الکوفة کتبوا الیه فقدم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دمشق قال زکریا بن ابی زائدة لما حجبت مررت بالمدینة فدخلت علی زید فسلمت علیه فسمعته یتمثل بهذه الابیات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یطلب المال الممنع بالقنا</w:t>
      </w:r>
    </w:p>
    <w:p>
      <w:pPr>
        <w:pStyle w:val="BookText"/>
        <w:rPr/>
      </w:pPr>
      <w:r>
        <w:rPr>
          <w:rFonts w:ascii="IRNazanin" w:hAnsi="IRNazanin" w:eastAsia="IRNazanin"/>
          <w:color w:val="111111"/>
          <w:sz w:val="28"/>
          <w:sz w:val="28"/>
          <w:szCs w:val="28"/>
          <w:rtl w:val="true"/>
          <w:lang w:bidi="fa-IR"/>
        </w:rPr>
        <w:t>یعش ماجداً او تحترمه المخارم</w:t>
      </w:r>
    </w:p>
    <w:p>
      <w:pPr>
        <w:pStyle w:val="BookText"/>
        <w:rPr/>
      </w:pPr>
      <w:r>
        <w:rPr>
          <w:rFonts w:ascii="IRNazanin" w:hAnsi="IRNazanin" w:eastAsia="IRNazanin"/>
          <w:color w:val="111111"/>
          <w:sz w:val="28"/>
          <w:sz w:val="28"/>
          <w:szCs w:val="28"/>
          <w:rtl w:val="true"/>
          <w:lang w:bidi="fa-IR"/>
        </w:rPr>
        <w:t>متی تجمع القلب الذکی وصارما</w:t>
      </w:r>
    </w:p>
    <w:p>
      <w:pPr>
        <w:pStyle w:val="BookText"/>
        <w:rPr/>
      </w:pPr>
      <w:r>
        <w:rPr>
          <w:rFonts w:ascii="IRNazanin" w:hAnsi="IRNazanin" w:eastAsia="IRNazanin"/>
          <w:color w:val="111111"/>
          <w:sz w:val="28"/>
          <w:sz w:val="28"/>
          <w:szCs w:val="28"/>
          <w:rtl w:val="true"/>
          <w:lang w:bidi="fa-IR"/>
        </w:rPr>
        <w:t>وانفا حمیاً تجتنبک المظالم</w:t>
      </w:r>
    </w:p>
    <w:p>
      <w:pPr>
        <w:pStyle w:val="BookText"/>
        <w:rPr/>
      </w:pPr>
      <w:r>
        <w:rPr>
          <w:rFonts w:ascii="IRNazanin" w:hAnsi="IRNazanin" w:eastAsia="IRNazanin"/>
          <w:color w:val="111111"/>
          <w:sz w:val="28"/>
          <w:sz w:val="28"/>
          <w:szCs w:val="28"/>
          <w:rtl w:val="true"/>
          <w:lang w:bidi="fa-IR"/>
        </w:rPr>
        <w:t>وکنت اذا قوم غزونی غزوتهم</w:t>
      </w:r>
    </w:p>
    <w:p>
      <w:pPr>
        <w:pStyle w:val="BookText"/>
        <w:rPr/>
      </w:pPr>
      <w:r>
        <w:rPr>
          <w:rFonts w:ascii="IRNazanin" w:hAnsi="IRNazanin" w:eastAsia="IRNazanin"/>
          <w:color w:val="111111"/>
          <w:sz w:val="28"/>
          <w:sz w:val="28"/>
          <w:szCs w:val="28"/>
          <w:rtl w:val="true"/>
          <w:lang w:bidi="fa-IR"/>
        </w:rPr>
        <w:t>فهل انا فی ذا یال همدان ظالم</w:t>
      </w:r>
    </w:p>
    <w:p>
      <w:pPr>
        <w:pStyle w:val="BookText"/>
        <w:rPr/>
      </w:pPr>
      <w:r>
        <w:rPr>
          <w:rFonts w:ascii="IRNazanin" w:hAnsi="IRNazanin" w:eastAsia="IRNazanin"/>
          <w:color w:val="111111"/>
          <w:sz w:val="28"/>
          <w:sz w:val="28"/>
          <w:szCs w:val="28"/>
          <w:rtl w:val="true"/>
          <w:lang w:bidi="fa-IR"/>
        </w:rPr>
        <w:t>فخرجت من عنده فمضیت فقضیت حجتی ثم انصرفت الی الکوفة فبلغنی قدومه فأتیته فسلمت علیه وسألته عما قدم له فأخبرنی عمن کتب الیه یسأله القدوم علیهم فأشرت علیه بالانصراف فلحقه القوم فردوه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ابو الفرج فی المقاتل بسنده عن زکریا الهمدانی نحوه </w:t>
      </w:r>
      <w:bookmarkStart w:id="65" w:name="pg5347_34022"/>
    </w:p>
    <w:p>
      <w:pPr>
        <w:pStyle w:val="BookText"/>
        <w:rPr/>
      </w:pPr>
      <w:bookmarkEnd w:id="65"/>
      <w:r>
        <w:rPr>
          <w:rFonts w:ascii="IRNazanin" w:hAnsi="IRNazanin" w:eastAsia="IRNazanin"/>
          <w:color w:val="111111"/>
          <w:sz w:val="28"/>
          <w:sz w:val="28"/>
          <w:szCs w:val="28"/>
          <w:rtl w:val="true"/>
          <w:lang w:bidi="fa-IR"/>
        </w:rPr>
        <w:t>الی آخر الابیات ثم قال فخرجت من عنده وظننت ان فی نفسه شیئاً وکان من امره ما کان ویعلم مما مر ویأتی ان الذی دعا زیداً الی الخروج انما هو اباء الضیم والامر بالمعروف والنهی عن المنکر لا طلب ملک وامارة وانه خرج موطناً نفسه علی القتل مع غلبة ظنه بانه یقتل فاختار المنیة علی الدنیة وقتل العز علی عیش الذل کما فعل جده الحسین علیه‌السلام الذی سن الاباء لکل ابی</w:t>
      </w:r>
      <w:r>
        <w:rPr>
          <w:rFonts w:eastAsia="IRNazanin" w:cs="IRNazanin"/>
          <w:color w:val="111111"/>
          <w:sz w:val="28"/>
          <w:szCs w:val="28"/>
          <w:rtl w:val="true"/>
          <w:lang w:bidi="fa-IR"/>
        </w:rPr>
        <w:t>.</w:t>
      </w:r>
    </w:p>
    <w:p>
      <w:pPr>
        <w:pStyle w:val="Heading2"/>
        <w:numPr>
          <w:ilvl w:val="1"/>
          <w:numId w:val="1"/>
        </w:numPr>
        <w:rPr/>
      </w:pPr>
      <w:bookmarkStart w:id="66" w:name="__RefHeading___Toc1136572_581953129"/>
      <w:bookmarkStart w:id="67" w:name="_Toc22"/>
      <w:bookmarkEnd w:id="66"/>
      <w:r>
        <w:rPr>
          <w:rtl w:val="true"/>
        </w:rPr>
        <w:t>ما جری له حین اراده اهل الکوفة علی الخروج</w:t>
      </w:r>
      <w:bookmarkEnd w:id="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جری لزید اراده اهل الکوفة علی الخروج وبایعوه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واقبلت الشیعة وغیرهم من المحکمة یختلفون الیه ویبایعونه حتی احصی دیوانه خمسة عشر الف رجل من اهل الکوفة خاصة سوی اهل المدائن والبصرة وواسط والموصل وخراسان والری وجرجان والجزیرة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احصی دیوانه اربعین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الشذرات کان ممن بایعه منصور بن المعتمر ومحمد بن عبد الرحمن بن ابی لیلی وهلال بن خباب بن الحارث قاضی المدائن وابن شبرمة ومسعود بن کذام وغیرهم وارسل الیه ابو حنیفة بثلاثین الف درهم وحث الناس علی نصره وکان مریضاً وحضر معه من اهله محمد بن عبد الله النفس الزکیة وعبد الله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بعد ذکر مقتله ما ذکره ابو الفرج من اسماء من عرف ممن خرج معه من اهل العلم ونقلة الآثار والفقهاء وفیهم بعض هؤلاء </w:t>
      </w:r>
      <w:bookmarkStart w:id="68" w:name="pg5347_34024"/>
    </w:p>
    <w:p>
      <w:pPr>
        <w:pStyle w:val="Heading2"/>
        <w:numPr>
          <w:ilvl w:val="1"/>
          <w:numId w:val="1"/>
        </w:numPr>
        <w:rPr/>
      </w:pPr>
      <w:bookmarkStart w:id="69" w:name="__RefHeading___Toc1136574_581953129"/>
      <w:bookmarkStart w:id="70" w:name="_Toc23"/>
      <w:bookmarkEnd w:id="68"/>
      <w:bookmarkEnd w:id="69"/>
      <w:r>
        <w:rPr>
          <w:rtl w:val="true"/>
        </w:rPr>
        <w:t>صورة البیعة</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البیعة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الاثیر وکانت بیعته انا ندعوکم الی کتاب الله وسنة نبیه صلی الله وعلیه وسلّم وجهاد الظالمین والدفع عن المستضعفین واعطاء المحرومین وقسم هذا الفیء بین اهله بالسواء ورد المظالم ونصره اهل البیت أتبایعون علی ذلک فاذا قالوا نعم وضع یده علی ایدیهم ویقول علیک عهد الله ومیثاقه وذمته وذمة رسول الله صلی الله علیه وسلّم لتفین ببیعتی ولتقاتلن عدوی ولتنصحن لی فی السر والعلانیة فاذا قال نعم مسح یده علی یده ثم قال 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الفرج واقام بالکوفة بضعة عشر شهراً او سبعة عشر شهراً منها شهران بالبصرة والباقی بالکوفة ثم خرج وارسل دعاته الی الآفاق والکور یدعون الناس الی بیعته قال ابن الاثیر فشاع امره فی الناس علی قول من زعم انه اتی الکوفة من الشام واختفی بها یبایع الناس واما علی قول من زعم انه اتی الی یوسف بن عمر لموافقة خالد بن عبد الله القسری او ابنه یزید بن خالد فان زیداً أقام بالکوفة ظاهراً ومعه داود بن علی واقبلت الشیعة تختلف الی زید وتأمره بالخروج ویقولون انا لنرجو أن تکون انت المنصور وان هذا الزمان هو الذی یهلک فیه بنو أمیة فاقام بالکوفة وجعل یوسف ابن عمر یسأل عنه فیقال هو ها هنا ویبعث الیه لیسیر فیقول نعم ویعتل بالوجع فمکث ما شاء الله ثم ارسل الیه یوسف لیسیر فاحتج بانه یحاکم بعض آل طلحة بن عبد الله لملک بینهما بالمدینة فارسل إلیه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لیوکل وکیلا فلما رأی جد یوسف فی امره سار حتی اتی القادسیة وقیل الثعلبیة فتبعه اهل الکوفة وقالوا نحن اربعون الفاً لم یتخلف عنک احد نضرب باسیافنا ولیس ها هنا من اهل الشام الا عدة یسیرة بعض قبائلنا یکفیکهم باذن الله تعالی وحلفوا بالایمان المغلظة وجعل یقول انی أخاف ان تخذلونی وتسلمونی کما فعلتم بابی وجدی فیحلفون له فقال له داود بن علی یا ابن عم ان هؤلاء یغرونک من نفسک ألیس قد خذلوا من کان أعز علیهم منک جدک علی بن ابی طالب حتی قتل والحسن من بعده بایعوه ثم وثبوا علیه فانتزعوا رداءه وجرحوه أو لیس قد أخرجوا جدک الحسین وبایعوه ثم خذلوه واسلموه ولم یرضوا بذلک حتی قتلوه فلا ترجع معهم فقالوا ان هذا لا یرید ان تظهر ویزعم انه واهل بیته اولی بهذا الامر منکم فقال زید لداود ان علیاً علیه‌السلام کان یقاتله معاویة بذهبه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الحسین قاتله یزید والأمر مقبل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ولداود ان یقول له وانت یقتلک هشام ولیس بدون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داود انی خائف ان رجعت معهم ان لا یکون احد اشد علیک منهم وانت اعلم ومضی داود الی المدینة ورجع زید الی الکوفة فلما رجع اتاه سلمة بن کهیل فذکر له قرابته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وحقه فاحسن ثم قال له نشدتک الله کم بایعک قال اربعون الفاً قال فکم بایع جدک قال ثمانون الفاً قال فکم حصل معه قال ثلثمائة قال نشدتک الله انت خیر ام جدک قال جدی قال فهذا القرن خیر ام ذلک القرن قال ذلک القرن قال أفتطمع ان </w:t>
      </w:r>
    </w:p>
    <w:p>
      <w:pPr>
        <w:pStyle w:val="BookText"/>
        <w:rPr/>
      </w:pPr>
      <w:r>
        <w:rPr>
          <w:rFonts w:ascii="IRNazanin" w:hAnsi="IRNazanin" w:eastAsia="IRNazanin"/>
          <w:color w:val="111111"/>
          <w:sz w:val="28"/>
          <w:sz w:val="28"/>
          <w:szCs w:val="28"/>
          <w:rtl w:val="true"/>
          <w:lang w:bidi="fa-IR"/>
        </w:rPr>
        <w:t>یفی لک هؤلاء وقد غدر اولئک بجدک قال قد بایعونی ووجبت البیعة فی عنقی واعناقهم قال أفتأذن لی ان اخرج من هذا البلد فلا آمن ان یحدث حدث فلا أملک نفسی فاذن له فخرج الی الیمامة وکتب عبد الله بن الحسن الحسنی الی زید اما بعد فان اهل الکوفة قبح العلانیة جود السریرة هرج فی الرخاء جزع فی اللقاء یقدمهم ألسنتهم ولا یشایعهم قلوبهم ولقد تواترت الی کتبهم بدعوتهم فصمت عن ندائهم وألبست قلبی غشاء عن ذکرهم یأساً منهم واطراحا لهم ومالهم مثل الا ما قال علی بن ابی طالب علیه‌السلام ان اهملتم خضتم وان جوربتم خرتم وان اجتمع الناس علی امام طعنتم وان اجبتم الی مشاقة نکصتم فلم یصغ زید الی شیء من ذلک فاقام علی حاله یبایع الناس ویتجهز للخروج وتزوج بالکوفة ابنة لیعقوب السلمی وتزوج ایضاً ابنة عبد الله بن ابی القیس الازدی وکان سبب تزوجه ایاها ان امها ام عمرو بنت الصلت کانت تتشیع فاتت زیدا تسلم علیه وکانت جمیلة حسنة قد دخلت فی الیمن فلم یظهر علیها فخطبها زید الی نفسها فاعتذرت بالسن وقالت ان لی بنتاً هی اجمل منی وابیض واحسن دلا وشکلا فضحک زید ثم تزوجها وکان ینتقل بالکوفة تارة عندها وتارة عند زوجته الاخری وتارة فی بنی عبیس وتارة فی بنی نهد وتارة فی بنی تغلب وغیرهم الی 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ابن الاثیر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خروجه بالکوفة فی ولایة یوسف بن عمر بن ابی عقیل الثقفی العراق لهشام بن عبد الملک فی الشذرات ویوسف هذا هو </w:t>
      </w:r>
      <w:bookmarkStart w:id="71" w:name="pg5347_34029"/>
    </w:p>
    <w:p>
      <w:pPr>
        <w:pStyle w:val="BookText"/>
        <w:rPr/>
      </w:pPr>
      <w:bookmarkEnd w:id="71"/>
      <w:r>
        <w:rPr>
          <w:rFonts w:ascii="IRNazanin" w:hAnsi="IRNazanin" w:eastAsia="IRNazanin"/>
          <w:color w:val="111111"/>
          <w:sz w:val="28"/>
          <w:sz w:val="28"/>
          <w:szCs w:val="28"/>
          <w:rtl w:val="true"/>
          <w:lang w:bidi="fa-IR"/>
        </w:rPr>
        <w:t>ابن عمر ابوه عم الحجاج بن یوسف</w:t>
      </w:r>
      <w:r>
        <w:rPr>
          <w:rFonts w:eastAsia="IRNazanin" w:cs="IRNazanin"/>
          <w:color w:val="111111"/>
          <w:sz w:val="28"/>
          <w:szCs w:val="28"/>
          <w:rtl w:val="true"/>
          <w:lang w:bidi="fa-IR"/>
        </w:rPr>
        <w:t>.</w:t>
      </w:r>
    </w:p>
    <w:p>
      <w:pPr>
        <w:pStyle w:val="Heading2"/>
        <w:numPr>
          <w:ilvl w:val="1"/>
          <w:numId w:val="1"/>
        </w:numPr>
        <w:rPr/>
      </w:pPr>
      <w:bookmarkStart w:id="72" w:name="__RefHeading___Toc1136576_581953129"/>
      <w:bookmarkStart w:id="73" w:name="_Toc24"/>
      <w:bookmarkEnd w:id="72"/>
      <w:r>
        <w:rPr>
          <w:rtl w:val="true"/>
        </w:rPr>
        <w:t>اخبار الائمة بقتله قبل وقوعه</w:t>
      </w:r>
      <w:bookmarkEnd w:id="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السجاد والباقر والصادق علیهم السلام بقتله قبل وقوعه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فرحة 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ابی حمزة الثمالی قال کنت ازور علی بن الحسین علیهما‌السلام فی کل سنة مرة فی وقت الحج فزرته سنة فرأیت علی رکبته ولداً جالساً ثم نهض الی نحو باب الدار فوقع فجرح رأسه وجری دمه فقام الامام علیه‌السلام مسرعاً وحمله ومسح الدم عن رأسه وقال یا بنی اعیذک بالله ان تکون المصلوب بالکناسة فقلت فداک ابی وامی ای کناسة هذه قال کناسة الکوفة فقلت جعلت فداک هذه الواقعة من المحتوم فقال ای والذی بعث محمد بالحق ان عشت بعدی لترین هذا الغلام فی ناحیة من نواحی الکوفة مقتولا مدفوناً منبوشاً مسلوباً مسحوباً مصلوباً فی الکناسة قال ابو حمزة جعلت فداک ما اسم هذا الغلام فقال زید ابنی ثم بکی قال ابو حمزة والله ما لبثت الا برهة حتی رأیت زیداً بالکوفة فی دار معاویة ابن اسحاق فجئت الیه وسلمت علیه وقلت جعلت فداک ما اقدمک هذا البلد قال انتقل الی دور بارق وبنی هلال فوالله لقد رأیت زیداً مقتولا ومدفوناً ومنبوشاً ومسلوباً ومسحوباً ومصلوباً ثم احرق وذری رماده فی الهواء</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ابو الفرج فی المقاتل بسنده عن خالد مولی آل الزبیر </w:t>
      </w:r>
    </w:p>
    <w:p>
      <w:pPr>
        <w:pStyle w:val="BookText"/>
        <w:rPr/>
      </w:pPr>
      <w:r>
        <w:rPr>
          <w:rFonts w:ascii="IRNazanin" w:hAnsi="IRNazanin" w:eastAsia="IRNazanin"/>
          <w:color w:val="111111"/>
          <w:sz w:val="28"/>
          <w:sz w:val="28"/>
          <w:szCs w:val="28"/>
          <w:rtl w:val="true"/>
          <w:lang w:bidi="fa-IR"/>
        </w:rPr>
        <w:t>کنا عند علی بن الحسین فدعا ابناً له یقال له زید فکبا لوجهه فجعل یمسح الدم عن وجهه ویقول اعیذک بالله ان تکون زیداً المصلوب بالکناسة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وبسنده عن یونس بن جناب جئت مع ابی جعفر علیه‌السلام الی الکتاب فدعا زیداً فاعتنقه وألزق بطنه ببطنه وقال اعیذک بالله ان تکون صلیب الکناسة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کتاب الثاقب فی المناقب عن یزید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علیه‌السلام وذکر عنده زید وهو یومئذ یتردد فی المدینة یقول کأنی به خرج الی العراق ویمکث یومین ویقتل فی الیوم الثالث ثم یدار برأسه فی البلاد یؤتی برأسه وینصب ها هنا وأشار بیده الی الموضع قال فسمت اذنی من ابی عبد الله علیه‌السلام ورأت عینی ان أتی برأسه حتی أقیم فی الموضع الذی اشار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ابن الحنفیة بقتله قبل وقوعه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امالی الصدوق فی الحدیث العاشر من المجلس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عون بن عبد الله کنت مع محمد بن علی بن الحنفیة فی فناء داره فمر به زید بن الحسن فرفع طرفه الیه ثم قال لیقتلن من ولد الحسین رجل یقال له زید بن علی ولیصلبن بالعراق من نظر الی عورته فلم ینصره اکبه الله علی وجهه فی النار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ابو الفرج فی المقاتل بسنده عن محمد بن الحنفیة مر زید ابن علی بن الحسین علی محمد ابن الحنفیة فرق له وأجلسه وقال اعیذک بالله یا ابن اخی ان تکون زیداً المصلوب </w:t>
      </w:r>
      <w:bookmarkStart w:id="74" w:name="pg5347_34033"/>
    </w:p>
    <w:p>
      <w:pPr>
        <w:pStyle w:val="BookText"/>
        <w:rPr/>
      </w:pPr>
      <w:bookmarkEnd w:id="74"/>
      <w:r>
        <w:rPr>
          <w:rFonts w:ascii="IRNazanin" w:hAnsi="IRNazanin" w:eastAsia="IRNazanin"/>
          <w:color w:val="111111"/>
          <w:sz w:val="28"/>
          <w:sz w:val="28"/>
          <w:szCs w:val="28"/>
          <w:rtl w:val="true"/>
          <w:lang w:bidi="fa-IR"/>
        </w:rPr>
        <w:t>بالعراق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ومرت احادیث أخری تتضمن الاخبار بقتل زید وصلبه وهذه الاحادیث تدل علی ان خبر قتل زید وصلبه کان مشهوراً معروفا عند اهل البیت علیهم السلام قبل وقوعه</w:t>
      </w:r>
      <w:r>
        <w:rPr>
          <w:rFonts w:eastAsia="IRNazanin" w:cs="IRNazanin"/>
          <w:color w:val="111111"/>
          <w:sz w:val="28"/>
          <w:szCs w:val="28"/>
          <w:rtl w:val="true"/>
          <w:lang w:bidi="fa-IR"/>
        </w:rPr>
        <w:t>.</w:t>
      </w:r>
    </w:p>
    <w:p>
      <w:pPr>
        <w:pStyle w:val="Heading2"/>
        <w:numPr>
          <w:ilvl w:val="1"/>
          <w:numId w:val="1"/>
        </w:numPr>
        <w:rPr/>
      </w:pPr>
      <w:bookmarkStart w:id="75" w:name="__RefHeading___Toc1136578_581953129"/>
      <w:bookmarkStart w:id="76" w:name="_Toc25"/>
      <w:bookmarkEnd w:id="75"/>
      <w:r>
        <w:rPr>
          <w:rtl w:val="true"/>
        </w:rPr>
        <w:t>خروجه ومقتله</w:t>
      </w:r>
      <w:bookmarkEnd w:id="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ومقتله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الفرج وابن الاثیر فلما دنا خروجه امر اصحابه بالاستعداد والتهیؤ فجعل من یرید ان یفی له یستعد وشاع ذلک قال ابو الفرج فانطلق سلیمان بن سراقة البارقی فاخبر یوسف بن عمر خبر زید فبعث یوسف فطلب زیداً لیلا فلم یوجد عند الرجلین اللذین سعی الیه انه عندهما فانی بهما یوسف فلما کلمهما استبان امر زید واصحابه وامر بهما یوسف فضربت اعناقهما وبلغ الخبر زیداً فتخوف ان یؤخذ علیه الطریق فتعجل الخروج قبل الاجل الذی بینه وبین اهل الامصار وکان قد وعد اصحابه لیلة الاربعاء اول لیلة من صفر سنة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قبل الاجل فلما خفقت الرایة علی رأسه قال الحمد لله الذی اکمل لی دینی والله انی کنت استحیی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ارد علیه الحوض ولم آمر فی امته بمعروف ولا انهی عن منکر وبلغ ذلک یوسف بن عمر فامر الحکم بن الصلت ان یجمع اهل الکوفة فی المسجد الاعظم فیحصرهم فیه فبعث الحکم الی العرفاء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والشرط </w:t>
      </w:r>
      <w:r>
        <w:rPr>
          <w:rStyle w:val="FootnoteAnchor"/>
          <w:rtl w:val="true"/>
        </w:rPr>
        <w:footnoteReference w:id="10"/>
      </w:r>
      <w:r>
        <w:rPr>
          <w:rFonts w:ascii="IRNazanin" w:hAnsi="IRNazanin" w:eastAsia="IRNazanin"/>
          <w:color w:val="111111"/>
          <w:sz w:val="28"/>
          <w:sz w:val="28"/>
          <w:szCs w:val="28"/>
          <w:rtl w:val="true"/>
          <w:lang w:bidi="fa-IR"/>
        </w:rPr>
        <w:t xml:space="preserve">والمناکب </w:t>
      </w:r>
      <w:r>
        <w:rPr>
          <w:rStyle w:val="FootnoteAnchor"/>
          <w:rtl w:val="true"/>
        </w:rPr>
        <w:footnoteReference w:id="11"/>
      </w:r>
      <w:r>
        <w:rPr>
          <w:rFonts w:ascii="Amiri" w:hAnsi="Amiri" w:eastAsia="Amiri" w:cs="Amiri"/>
          <w:color w:val="111111"/>
          <w:sz w:val="28"/>
          <w:sz w:val="28"/>
          <w:szCs w:val="28"/>
          <w:rtl w:val="true"/>
          <w:lang w:bidi="ar-SA"/>
        </w:rPr>
        <w:t xml:space="preserve">والمقاتلة </w:t>
      </w:r>
      <w:r>
        <w:rPr>
          <w:rStyle w:val="FootnoteAnchor"/>
          <w:rtl w:val="true"/>
        </w:rPr>
        <w:footnoteReference w:id="12"/>
      </w:r>
      <w:r>
        <w:rPr>
          <w:rFonts w:ascii="IRNazanin" w:hAnsi="IRNazanin" w:eastAsia="IRNazanin"/>
          <w:color w:val="111111"/>
          <w:sz w:val="28"/>
          <w:sz w:val="28"/>
          <w:szCs w:val="28"/>
          <w:rtl w:val="true"/>
          <w:lang w:bidi="fa-IR"/>
        </w:rPr>
        <w:t xml:space="preserve">فادخلوهم المسجد ثم نادی منادیه ایما رجل من العرب والموالی </w:t>
      </w:r>
      <w:r>
        <w:rPr>
          <w:rStyle w:val="FootnoteAnchor"/>
          <w:rtl w:val="true"/>
        </w:rPr>
        <w:footnoteReference w:id="13"/>
      </w:r>
      <w:r>
        <w:rPr>
          <w:rFonts w:ascii="IRNazanin" w:hAnsi="IRNazanin" w:eastAsia="IRNazanin"/>
          <w:color w:val="111111"/>
          <w:sz w:val="28"/>
          <w:sz w:val="28"/>
          <w:szCs w:val="28"/>
          <w:rtl w:val="true"/>
          <w:lang w:bidi="fa-IR"/>
        </w:rPr>
        <w:t>ادرکناه فی رحله فقد برأت منه الذمة ائتوا المسجد یوم الثلثاء قبل خروج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عساکر فی حدیث عن ضمرة بن ربیعة ان یوسف بن عمر لما علم بخروج زید امر بالصلاة جامعة وبان من لم یحضر المسجد فقد حلت علیه العقوبة فاجتمع الناس وقالوا ننظر ما هذا الامر ثم نرجع فلما اجتمع الناس امر بالابواب فاخذ بها وبنی علیهم وامر الخبل فجالت فی ازقة الکوفة فمکث الناس ثلاثة ایام وثلاث لیال فی المسجد یؤتی الناس من منازلهم بالطعام یتناوبهم الشرط والحرس فخرج زید علی تلک الحال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ابو الفرج فی حدیثه وطلبوا زیداً فی دار معاویة ابن اسحاق فخرج لیلا وذلک لیلة الاربعاء لسبع بقین من المحرم فی لیلة شدیدة البرد من دار معاویة بن اسحاق فرفعوا الهرادی </w:t>
      </w:r>
      <w:r>
        <w:rPr>
          <w:rStyle w:val="FootnoteAnchor"/>
          <w:rtl w:val="true"/>
        </w:rPr>
        <w:footnoteReference w:id="14"/>
      </w:r>
      <w:r>
        <w:rPr>
          <w:rFonts w:ascii="IRNazanin" w:hAnsi="IRNazanin" w:eastAsia="IRNazanin"/>
          <w:color w:val="111111"/>
          <w:sz w:val="28"/>
          <w:sz w:val="28"/>
          <w:szCs w:val="28"/>
          <w:rtl w:val="true"/>
          <w:lang w:bidi="fa-IR"/>
        </w:rPr>
        <w:t xml:space="preserve">فیها النیران ونادوا بشعارهم شعار رسول الله صلّی الله علیه وسلّم یا منصور امت فما زالوا کذلک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اصحوا فبعث زید القاسم بن عمر التبعی ورجلا آخر اسمه صدام وسعید بن خثیم ینادون بشعارهم ورفع ابو الجارود زیاد بن المنذر الهمدانی هردیاً من مئذنتهم ونادی بشعار زید فلما کانوا فی صحاری عبد القیس لقیهم جعفر بن العباس الکندی فشد علی القاسم وعلی اصحابه فقتل صدام وارتث </w:t>
      </w:r>
      <w:r>
        <w:rPr>
          <w:rStyle w:val="FootnoteAnchor"/>
          <w:rtl w:val="true"/>
        </w:rPr>
        <w:footnoteReference w:id="15"/>
      </w:r>
      <w:r>
        <w:rPr>
          <w:rFonts w:ascii="IRNazanin" w:hAnsi="IRNazanin" w:eastAsia="IRNazanin"/>
          <w:color w:val="111111"/>
          <w:sz w:val="28"/>
          <w:sz w:val="28"/>
          <w:szCs w:val="28"/>
          <w:rtl w:val="true"/>
          <w:lang w:bidi="fa-IR"/>
        </w:rPr>
        <w:t>القاسم فأتی به الحکم بن الصلت فقتله علی باب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مخنف وقال یوسف بن عمر وهو بالحیرة من یأتی الکوفة فیقرب من هؤلاء فیأتینا بخبرهم فقال عبد الله بن العباس المنتوف الهمدانی انا آتیک بخبرهم فرکب فی خمسین فارساً ثم اقبل حتی اتی جبانة سالم فاستخبر ثم رجع الی یوسف فاخبره فلما اصبح یوسف خرج الی تل قریب من الحیرة فنزل معه قریش واشراف الناس وامیر شرطته یومئذ العباس بن سعد المرادی وبعث الریان بن سلمة البلوی فی نحو من الفی فارس وثلثمائة من القیقانیة </w:t>
      </w:r>
      <w:r>
        <w:rPr>
          <w:rStyle w:val="FootnoteAnchor"/>
          <w:rtl w:val="true"/>
        </w:rPr>
        <w:footnoteReference w:id="16"/>
      </w:r>
      <w:r>
        <w:rPr>
          <w:rFonts w:ascii="Amiri" w:hAnsi="Amiri" w:eastAsia="Amiri" w:cs="Amiri"/>
          <w:color w:val="111111"/>
          <w:sz w:val="28"/>
          <w:sz w:val="28"/>
          <w:szCs w:val="28"/>
          <w:rtl w:val="true"/>
          <w:lang w:bidi="ar-SA"/>
        </w:rPr>
        <w:t xml:space="preserve">رجالة ناشبة </w:t>
      </w:r>
      <w:r>
        <w:rPr>
          <w:rStyle w:val="FootnoteAnchor"/>
          <w:rtl w:val="true"/>
        </w:rPr>
        <w:footnoteReference w:id="17"/>
      </w:r>
      <w:r>
        <w:rPr>
          <w:rFonts w:ascii="IRNazanin" w:hAnsi="IRNazanin" w:eastAsia="IRNazanin"/>
          <w:color w:val="111111"/>
          <w:sz w:val="28"/>
          <w:sz w:val="28"/>
          <w:szCs w:val="28"/>
          <w:rtl w:val="true"/>
          <w:lang w:bidi="fa-IR"/>
        </w:rPr>
        <w:t xml:space="preserve">واصبح زید بن علی وجمیع من وافاه تلک اللیلة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رجالة ناشبة فقال زید سبحان الله فاین الناس قیل هم محصورون فی المسجد فقال لا والله ما هذا لمن بایعنا بعذر واقبل نصر بن خزیمة الی زید فتلقی عمر بن عبد الرحمن صاحب شرطة الحکم بن الصلت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بعض دور الکوفة فقال یا منصور امت فلم یرد علیه عمر شیئاً فشد نصر علیه وعلی اصحابه فقتله وانهزم من کان معه واقبل زید حتی انتهی الی جبانة الصائدیین وبها خمسمائة من اهل الشام فحمل علیهم زید فی اصحابه فهزمهم ثم مضی حتی انتهی الی الکناسة فحمل علی جماعة من اهل الشام فهرمهم ثم شلهم </w:t>
      </w:r>
      <w:r>
        <w:rPr>
          <w:rStyle w:val="FootnoteAnchor"/>
          <w:rtl w:val="true"/>
        </w:rPr>
        <w:footnoteReference w:id="18"/>
      </w:r>
      <w:r>
        <w:rPr>
          <w:rFonts w:ascii="IRNazanin" w:hAnsi="IRNazanin" w:eastAsia="IRNazanin"/>
          <w:color w:val="111111"/>
          <w:sz w:val="28"/>
          <w:sz w:val="28"/>
          <w:szCs w:val="28"/>
          <w:rtl w:val="true"/>
          <w:lang w:bidi="fa-IR"/>
        </w:rPr>
        <w:t>حتی ظهر الی المقبرة ویوسف ابن عمر علی التل ینظر الی زید واصحابه وهم یکرون ولو شاء زید ان یقتل یوسف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زیداً اخذ ذات الیمین حتی دخل الکوفة فطلع اهل الشام علیهم فدخلوا زقاقا ضیقاً ومضوا فیه فقال زید لنصر ابن خزیمة تخاف علی اهل الکوفة ان یکونوا فعلوها حسینیة فقال جعلنی الله فداک اما انا فوالله لاضربن بسیفی هذا معک حتی اموت ثم خرج بهم زید نحو المسجد فخرج الیه عبید الله بن العباس الکندی فی اهل الشام واقتتلوا فانهزم عبید الله واصحابه وتبعهم زید حتی انتهوا الی باب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احد ابواب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اصحاب زید یدخلون رایاتهم من فوق الابواب ویقولون یا اهل المسجد اخرجوا وجعل نصر بن خزیمة ینادیهم یا اهل الکوفة اخرجوا من الذل الی العز الی الدین والدنیا وجعل اهل الشام یرمونهم من فوق المسجد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یوسف بن عمر الربان بن سلمة فی خیل الی دار الرزق فقاتلوا زیداً قتالا شدیداً وجرح من اهل الشام جرحی کثیرة وشلهم اصحاب زید من دار الرزق حتی انتهوا الی المسجد الاعظم فرجع اهل الشام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مساء یوم الاربعاء وهم أسوأ شیء ظنوا فلما کان غداة یوم الخمیس دعا یوسف بن عمر الریان بن سلمة فافف به وقال له فلک من صاحب خیل ودعا العباس بن سعد المری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شرطته فبعثه الی اهل الشام فسار بهم حتی انتهوا الی زید فی دار الرزق وخرج الیه زید وعلی مجنبته </w:t>
      </w:r>
      <w:r>
        <w:rPr>
          <w:rStyle w:val="FootnoteAnchor"/>
          <w:rtl w:val="true"/>
        </w:rPr>
        <w:footnoteReference w:id="19"/>
      </w:r>
      <w:r>
        <w:rPr>
          <w:rFonts w:ascii="IRNazanin" w:hAnsi="IRNazanin" w:eastAsia="IRNazanin"/>
          <w:color w:val="111111"/>
          <w:sz w:val="28"/>
          <w:sz w:val="28"/>
          <w:szCs w:val="28"/>
          <w:rtl w:val="true"/>
          <w:lang w:bidi="fa-IR"/>
        </w:rPr>
        <w:t xml:space="preserve">نصر بن خزیمة ومعاویة بن اسحاق فلما رآهم العباس نادی یا اهل الشام الأرض فنزل ناس کثیر واقتتلوا فتالا شدیداً وکان رجل من اهل الشام اسمه نائل بن مرة العبسی قال لیوسف والله لئن ملأت عینی من نصر بن خزیمة لاقتلنه او لیقتلنی فاعطاه یوسف سیفاً لا یمر بشیء الا قطعه فلما التقی اصحاب العباس واصحاب زید ضرب نائل نصراً فقطع فخذه وضربه نصر فقتله ومات نصر ثم ان زیداً هزمهم وانصرفوا باسوأ حال فلما کان العشاء عبأهم یوسف ثم سرحهم نحو زید فکشفهم ثم اتبعهم حتی اخرجهم الی السبخة ثم شد علیهم حتی اخرجهم من بنی سلیم ثم ظهر لهم زید فیما بین بارق وبنی دوس فقاتلهم قتالا شدیداً وصاحب لوائه رجل من بنی سعد بن بکر یقال له عبد الصمد قال سعید بن خثیم وکنا مع زید فی خمسمائة واهل الشام اثنا عشر الفاً وکان بایع زیداً اکثر من اثنی عشر الفاً فغدروا به اذ فصل رجل من اهل الشام من کلب علی فرس له رائع فلم یزل شتما لفاطمة بنت رسول الله صلّی الله علیه وعلیها وعلیها فجعل زید یبکی حتی ابتلت لحیته وجعل یقول أما احد یغضب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لفاطمة بنت رسول الله أما أحد یغضب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احد یغضب لله ثم تحول الشامی عن فرسه فرکب بغلة وکان الناس فرقتین نظارة ومقاتلة قال سعید فجئت الی مولی لی فاخذت منه مشملا </w:t>
      </w:r>
      <w:r>
        <w:rPr>
          <w:rStyle w:val="FootnoteAnchor"/>
          <w:rtl w:val="true"/>
        </w:rPr>
        <w:footnoteReference w:id="20"/>
      </w:r>
      <w:r>
        <w:rPr>
          <w:rFonts w:ascii="IRNazanin" w:hAnsi="IRNazanin" w:eastAsia="IRNazanin"/>
          <w:color w:val="111111"/>
          <w:sz w:val="28"/>
          <w:sz w:val="28"/>
          <w:szCs w:val="28"/>
          <w:rtl w:val="true"/>
          <w:lang w:bidi="fa-IR"/>
        </w:rPr>
        <w:t>کان معه ثم استترت من خلف النظارة حتی اذا صرت من ورائه ضربت عنقه وانا متمکن منه بالمشعل فوقع رأسه بین یدی بغلته ثم رمیت جیفته عن السرج وشد اصحابه علی حتی کادوا یرهقونی وکبر اصحاب زید وحملوا علیهم واستنقذونی فرکبت واتیت زیداً فجعل یقبل بین عینی ویقول ادرکت والله ثأرنا ادرکت والله شرف الدنیا والآخرة وذخرهما ونغلنی البغلة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خیل اهل الشام </w:t>
      </w:r>
      <w:r>
        <w:rPr>
          <w:rStyle w:val="FootnoteAnchor"/>
          <w:rtl w:val="true"/>
        </w:rPr>
        <w:footnoteReference w:id="21"/>
      </w:r>
      <w:r>
        <w:rPr>
          <w:rFonts w:ascii="IRNazanin" w:hAnsi="IRNazanin" w:eastAsia="IRNazanin"/>
          <w:color w:val="111111"/>
          <w:sz w:val="28"/>
          <w:sz w:val="28"/>
          <w:szCs w:val="28"/>
          <w:rtl w:val="true"/>
          <w:lang w:bidi="fa-IR"/>
        </w:rPr>
        <w:t xml:space="preserve">لا تثبت لخیل زید فبعث العباس بن سعد الی یوسف بن عمر یعلمه ما یلقی من الزیدیة وسأله ان یبعث الیه الناشبة </w:t>
      </w:r>
      <w:r>
        <w:rPr>
          <w:rStyle w:val="FootnoteAnchor"/>
          <w:rtl w:val="true"/>
        </w:rPr>
        <w:footnoteReference w:id="22"/>
      </w:r>
      <w:r>
        <w:rPr>
          <w:rFonts w:ascii="IRNazanin" w:hAnsi="IRNazanin" w:eastAsia="IRNazanin"/>
          <w:color w:val="111111"/>
          <w:sz w:val="28"/>
          <w:sz w:val="28"/>
          <w:szCs w:val="28"/>
          <w:rtl w:val="true"/>
          <w:lang w:bidi="fa-IR"/>
        </w:rPr>
        <w:t xml:space="preserve">فبعث الیه سلیمان ابن کیسان فی القیقانیة </w:t>
      </w:r>
      <w:r>
        <w:rPr>
          <w:rStyle w:val="FootnoteAnchor"/>
          <w:rtl w:val="true"/>
        </w:rPr>
        <w:footnoteReference w:id="23"/>
      </w:r>
      <w:r>
        <w:rPr>
          <w:rFonts w:ascii="IRNazanin" w:hAnsi="IRNazanin" w:eastAsia="IRNazanin"/>
          <w:color w:val="111111"/>
          <w:sz w:val="28"/>
          <w:sz w:val="28"/>
          <w:szCs w:val="28"/>
          <w:rtl w:val="true"/>
          <w:lang w:bidi="fa-IR"/>
        </w:rPr>
        <w:t xml:space="preserve">وهم بخاریة وکانوا رماة فجعلوا یرمون اصحاب زید وقاتل معاویة بن اسحق الانصاری یومئذ قتالا شدیداً فقتل بین یدی زید وثبت زید فی اصحابه حتی اذا کان عند جنح </w:t>
      </w:r>
    </w:p>
    <w:p>
      <w:pPr>
        <w:pStyle w:val="BookText"/>
        <w:rPr/>
      </w:pPr>
      <w:r>
        <w:rPr>
          <w:rFonts w:ascii="IRNazanin" w:hAnsi="IRNazanin" w:eastAsia="IRNazanin"/>
          <w:color w:val="111111"/>
          <w:sz w:val="28"/>
          <w:sz w:val="28"/>
          <w:szCs w:val="28"/>
          <w:rtl w:val="true"/>
          <w:lang w:bidi="fa-IR"/>
        </w:rPr>
        <w:t xml:space="preserve">اللیل رمی زید بسهم فأصاب جانب جبهته الیسری فنزل السهم فی الدماغ فرجع ورجع اصحابه ولا یظن اهل الشام انهم رجعوا الا للمساء واللیل فدخل داراً من دور ارحب وشاکر وجاؤا بطبیب یقال له سفیان مولی لبنی دوس فقال له ان نزعته من رأسک مت قال الموت ایسر علی مما أنا فیه فاخذ الکلبتین فانتزعه فساعة انتزاعه مات وفی عمدة الطالب قال سعید بن خثیم تفرق اصحاب زید عنه حتی بقی فی ثلثمائة رجل وقیل جاء یوسف بن عمر الثقفی فی عشرة آلاف </w:t>
      </w:r>
      <w:r>
        <w:rPr>
          <w:rStyle w:val="FootnoteAnchor"/>
          <w:rtl w:val="true"/>
        </w:rPr>
        <w:footnoteReference w:id="24"/>
      </w:r>
      <w:r>
        <w:rPr>
          <w:rFonts w:ascii="IRNazanin" w:hAnsi="IRNazanin" w:eastAsia="IRNazanin"/>
          <w:color w:val="111111"/>
          <w:sz w:val="28"/>
          <w:sz w:val="28"/>
          <w:szCs w:val="28"/>
          <w:rtl w:val="true"/>
          <w:lang w:bidi="fa-IR"/>
        </w:rPr>
        <w:t>فصف اصحابه صفاً بعد صف حتی لا یستطیع احدهم ان یلوی عنقه فجعلنا نضرب فلا نری الا النار تخرج من الحدید فجاء سهم فاصاب جبین زید بن علی یقال رماه مملوک لیوسف بن عمر الثقفی یقال له راشد فاصاب عینیه فانزلناه وکان رأسه فی حجر محمد ابن مسلم الخیاط فجاء یحیی بن زید فاکب علیه فقال یا ابتاه ابشر ترد علی رسول الله وعلی وفاطمة وعلی الحسن والحسین فقال اجل یا بنی ولکن ای شیء ترید ان تصنع قال اقاتلهم والله ولو لم اجد الا نفسی فقال افعل یا بنی فانک علی الحق وانهم علی الباطل وان قتلاک فی الجنة وان قتلاهم فی النار ثم نزع السهم فکانت نفسه معه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المسعودی حال المساء بین الفریقین فراح زید مثخناً بالجراح وقد اصابه سهم فی جبهته فطلبوا من ینزع النصل فاتی بحجام </w:t>
      </w:r>
    </w:p>
    <w:p>
      <w:pPr>
        <w:pStyle w:val="BookText"/>
        <w:rPr/>
      </w:pPr>
      <w:r>
        <w:rPr>
          <w:rFonts w:ascii="IRNazanin" w:hAnsi="IRNazanin" w:eastAsia="IRNazanin"/>
          <w:color w:val="111111"/>
          <w:sz w:val="28"/>
          <w:sz w:val="28"/>
          <w:szCs w:val="28"/>
          <w:rtl w:val="true"/>
          <w:lang w:bidi="fa-IR"/>
        </w:rPr>
        <w:t>من بعض القری فاستکتموه امره فاستخرج النصل فمات من ساعته فدفنوه فی ساقیة ماء وجعلوا علی قبره التراب والحشیش واجری الماء علی ذلک وحضر الحجام مواراته فعرف الموضع فلما اصبح مضی الی یوسف متنصحا فدله علی موضع قبره فاستخرجه یوسف وبعث برأسه الی هشام فکتب الیه هشام ان اصلبه عریاناً فصلبه یوسف کذلک وبنی تحت خشبته عموداً ثم کتب هشام الی یوسف باحراقه وذروه فی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ابو الفرج قال القوم این ندفنه واین نواریه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 بنی امیة وعمالهم ان یمثلوا به لما یعلمون من خبث سرائرهم وعادتهم فی التمثیل التی ابتدأت من یوم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بعضهم نلبسه درعین ثم نلقیه فی الماء وقال بعضهم لا بل نحتز رأسه ثم نلقیه بین القتلی فقال یحیی ابن زید لا والله لا یأکل لحم ابی السباع وقال بعضهم نحمله الی العباسیة فندفنه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علی ما فی القاموس بلدة بنهر الملک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سلمة بن ثابت فاشرت علیهم ان ینطلقوا الی الحفرة التی یؤخذ منها الطین فندفنه فیها فقبلوا رأیی فانطلقنا فحفرنا له حفرتین وفیها یومئذ ماء کثیر حتی اذا نحن مکنا له دفناه ثم اجرینا علیه الماء ومعنا عبد سندی وقیل حبشی کان مولی لعبد الحمید الرواسی وکان معمر بن خشم قد اخذ صفقته لزید وقیل هو مملوک سندی لزید وکان حضرهم وقیل کان نبطی یسقی زرعا له حین وجبت الشمس فرآهم حیث دفنوه فلما اصبح اتی الحکم بن الصلت فدلهم علی موضع قبره </w:t>
      </w:r>
    </w:p>
    <w:p>
      <w:pPr>
        <w:pStyle w:val="BookText"/>
        <w:rPr/>
      </w:pPr>
      <w:r>
        <w:rPr>
          <w:rFonts w:ascii="IRNazanin" w:hAnsi="IRNazanin" w:eastAsia="IRNazanin"/>
          <w:color w:val="111111"/>
          <w:sz w:val="28"/>
          <w:sz w:val="28"/>
          <w:szCs w:val="28"/>
          <w:rtl w:val="true"/>
          <w:lang w:bidi="fa-IR"/>
        </w:rPr>
        <w:t>وقال ابن عساکر اخذه رجل فدفنه فی بستان له وصرف الماء عن الساقیة وحفر له تحتها ودفنه واجری علیه الماء وکان غلام له سندی فی بستان له ینظر فذهب الی یوسف فاخبره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الاثیر رآهم قصار فدل علیه فبعث الیه یوسف بن عمر الثقفی فاستخرجوه وحملوه علی بعیر قال ابو الفرج قال نصر بن قابوس فنظرت والله الیه حین اقبل به علی جمل قد شد بالحبال وعلیه قمیص اصفر هروی فالقی من البعیر علی باب القصر کأنه جبل وقطع الحکم بن الصلت رأسه وسیره الی یوسف بن عمر وهو بالحیرة فامر یوسف ان یصلب زید بالکناسة هو ونصر بن خزیمة ومعاویة ابن اسحق وزیاد النهدی وامر بحراستهم وبعث بالرأس الی الشام فصلب علی باب مدینة دمشق ثم ارسل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یوسف بن عمر تتبع الجرحی فی الدور قال المسعودی ففی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صلب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بعض شعراء بنی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العباس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یخاطب آل ابی طالب وشیعتهم من ابیات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صلبنا لکم زیداً علی جذع نخلة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ار مهدیاً علی الجذع یصلب</w:t>
      </w:r>
    </w:p>
    <w:p>
      <w:pPr>
        <w:pStyle w:val="BookText"/>
        <w:rPr/>
      </w:pPr>
      <w:r>
        <w:rPr>
          <w:rFonts w:ascii="IRNazanin" w:hAnsi="IRNazanin" w:eastAsia="IRNazanin"/>
          <w:color w:val="111111"/>
          <w:sz w:val="28"/>
          <w:sz w:val="28"/>
          <w:szCs w:val="28"/>
          <w:rtl w:val="true"/>
          <w:lang w:bidi="fa-IR"/>
        </w:rPr>
        <w:t>وبعد البیت</w:t>
      </w:r>
    </w:p>
    <w:p>
      <w:pPr>
        <w:pStyle w:val="BookText"/>
        <w:rPr/>
      </w:pPr>
      <w:r>
        <w:rPr>
          <w:rFonts w:ascii="IRNazanin" w:hAnsi="IRNazanin" w:eastAsia="IRNazanin"/>
          <w:color w:val="111111"/>
          <w:sz w:val="28"/>
          <w:sz w:val="28"/>
          <w:szCs w:val="28"/>
          <w:rtl w:val="true"/>
          <w:lang w:bidi="fa-IR"/>
        </w:rPr>
        <w:t xml:space="preserve">وقستم بعثمان علیا سفاهة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خیر من علی واطیب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البحار ان الصادق علیه‌السلام لما بلغه قول الحکم رفع یدیه الی السماء وهما یرعشان فقال اللهم ان کان عبدک کاذباً فصلط علیه کلبک فبعثه بنو أمیة الی الکوفة فبینما هو یدور فی سککها </w:t>
      </w:r>
    </w:p>
    <w:p>
      <w:pPr>
        <w:pStyle w:val="BookText"/>
        <w:rPr/>
      </w:pPr>
      <w:r>
        <w:rPr>
          <w:rFonts w:ascii="IRNazanin" w:hAnsi="IRNazanin" w:eastAsia="IRNazanin"/>
          <w:color w:val="111111"/>
          <w:sz w:val="28"/>
          <w:sz w:val="28"/>
          <w:szCs w:val="28"/>
          <w:rtl w:val="true"/>
          <w:lang w:bidi="fa-IR"/>
        </w:rPr>
        <w:t>اذ افترسه الاسد واتصل خبره بجعفر فخر لله ساجداً ثم قال الحمد لله الذی انجزنا ما وعدنا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حجر ایضاً فی صواعقه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نظم المؤلف قصیدة فی الرد علی الحکیم الکلبی وتوجد فی القسم الاول من الرحیق المختوم ونورد هنا شیئاً منها اولها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لامنی فیک الوشاة واطنبوا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وراموا الذی لم یدرکوه فخیبوا</w:t>
      </w:r>
    </w:p>
    <w:p>
      <w:pPr>
        <w:pStyle w:val="BookText"/>
        <w:rPr/>
      </w:pPr>
      <w:r>
        <w:rPr>
          <w:rFonts w:ascii="IRNazanin" w:hAnsi="IRNazanin" w:eastAsia="IRNazanin"/>
          <w:color w:val="111111"/>
          <w:sz w:val="28"/>
          <w:sz w:val="28"/>
          <w:szCs w:val="28"/>
          <w:rtl w:val="true"/>
          <w:lang w:bidi="fa-IR"/>
        </w:rPr>
        <w:t xml:space="preserve">ارقت وقد نام الخلی ولم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علی جمر الغضی اتقلب</w:t>
      </w:r>
    </w:p>
    <w:p>
      <w:pPr>
        <w:pStyle w:val="BookText"/>
        <w:rPr/>
      </w:pPr>
      <w:r>
        <w:rPr>
          <w:rFonts w:ascii="IRNazanin" w:hAnsi="IRNazanin" w:eastAsia="IRNazanin"/>
          <w:color w:val="111111"/>
          <w:sz w:val="28"/>
          <w:sz w:val="28"/>
          <w:szCs w:val="28"/>
          <w:rtl w:val="true"/>
          <w:lang w:bidi="fa-IR"/>
        </w:rPr>
        <w:t xml:space="preserve">عجبت وفی الایام کم من عجائب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ولکنما فیها عجیب واعجب</w:t>
      </w:r>
    </w:p>
    <w:p>
      <w:pPr>
        <w:pStyle w:val="BookText"/>
        <w:rPr/>
      </w:pPr>
      <w:r>
        <w:rPr>
          <w:rFonts w:ascii="IRNazanin" w:hAnsi="IRNazanin" w:eastAsia="IRNazanin"/>
          <w:color w:val="111111"/>
          <w:sz w:val="28"/>
          <w:sz w:val="28"/>
          <w:szCs w:val="28"/>
          <w:rtl w:val="true"/>
          <w:lang w:bidi="fa-IR"/>
        </w:rPr>
        <w:t xml:space="preserve">تفاخرنا قوم لنا الفخر 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مخلوق یجیء ویذهب</w:t>
      </w:r>
    </w:p>
    <w:p>
      <w:pPr>
        <w:pStyle w:val="BookText"/>
        <w:rPr/>
      </w:pPr>
      <w:r>
        <w:rPr>
          <w:rFonts w:ascii="IRNazanin" w:hAnsi="IRNazanin" w:eastAsia="IRNazanin"/>
          <w:color w:val="111111"/>
          <w:sz w:val="28"/>
          <w:sz w:val="28"/>
          <w:szCs w:val="28"/>
          <w:rtl w:val="true"/>
          <w:lang w:bidi="fa-IR"/>
        </w:rPr>
        <w:t xml:space="preserve">وما ساءنی الا مقالة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آل مروان یضاف وینسب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صلبنا لکم زیداً علی جذع 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ار مهدیاً علی الجذع یصلب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تصلبوا زیداً عناداً لجده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قتلت رسل الاله وصلبوا</w:t>
      </w:r>
    </w:p>
    <w:p>
      <w:pPr>
        <w:pStyle w:val="BookText"/>
        <w:rPr/>
      </w:pPr>
      <w:r>
        <w:rPr>
          <w:rFonts w:ascii="IRNazanin" w:hAnsi="IRNazanin" w:eastAsia="IRNazanin"/>
          <w:color w:val="111111"/>
          <w:sz w:val="28"/>
          <w:sz w:val="28"/>
          <w:szCs w:val="28"/>
          <w:rtl w:val="true"/>
          <w:lang w:bidi="fa-IR"/>
        </w:rPr>
        <w:t xml:space="preserve">وانا نعد القتل أعظم فخرنا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بیوم به شمس النهار تحجب</w:t>
      </w:r>
    </w:p>
    <w:p>
      <w:pPr>
        <w:pStyle w:val="BookText"/>
        <w:rPr/>
      </w:pPr>
      <w:r>
        <w:rPr>
          <w:rFonts w:ascii="IRNazanin" w:hAnsi="IRNazanin" w:eastAsia="IRNazanin"/>
          <w:color w:val="111111"/>
          <w:sz w:val="28"/>
          <w:sz w:val="28"/>
          <w:szCs w:val="28"/>
          <w:rtl w:val="true"/>
          <w:lang w:bidi="fa-IR"/>
        </w:rPr>
        <w:t xml:space="preserve">فما لکم والفخر بالحرب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انتمت تنمی الینا وتنسب</w:t>
      </w:r>
    </w:p>
    <w:p>
      <w:pPr>
        <w:pStyle w:val="BookText"/>
        <w:rPr/>
      </w:pPr>
      <w:r>
        <w:rPr>
          <w:rFonts w:ascii="IRNazanin" w:hAnsi="IRNazanin" w:eastAsia="IRNazanin"/>
          <w:color w:val="111111"/>
          <w:sz w:val="28"/>
          <w:sz w:val="28"/>
          <w:szCs w:val="28"/>
          <w:rtl w:val="true"/>
          <w:lang w:bidi="fa-IR"/>
        </w:rPr>
        <w:t>هداة الوری فی ظلمة الجهل والعمی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غاب منهم کوکب بان کوکب</w:t>
      </w:r>
    </w:p>
    <w:p>
      <w:pPr>
        <w:pStyle w:val="BookText"/>
        <w:rPr/>
      </w:pPr>
      <w:r>
        <w:rPr>
          <w:rFonts w:ascii="IRNazanin" w:hAnsi="IRNazanin" w:eastAsia="IRNazanin"/>
          <w:color w:val="111111"/>
          <w:sz w:val="28"/>
          <w:sz w:val="28"/>
          <w:szCs w:val="28"/>
          <w:rtl w:val="true"/>
          <w:lang w:bidi="fa-IR"/>
        </w:rPr>
        <w:t xml:space="preserve">کفاهم فخاراً ان احمد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ان یدعوا الفخر کذبوا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امالی الصدوق فی الحدیث الثانی من المجلس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ابن زیاد بن جعفر الهمدانی رحمه الله حدثنا علی بن ابراهیم بن هاشم عن ابیه عن محمد بن ابی عمیر عن حمزة بن حمران دخلت الی الصادق جعفر بن محمد علیه‌السلام فقال لی یا حمزة من این اقبلت قلت من </w:t>
      </w:r>
    </w:p>
    <w:p>
      <w:pPr>
        <w:pStyle w:val="BookText"/>
        <w:rPr/>
      </w:pPr>
      <w:r>
        <w:rPr>
          <w:rFonts w:ascii="IRNazanin" w:hAnsi="IRNazanin" w:eastAsia="IRNazanin"/>
          <w:color w:val="111111"/>
          <w:sz w:val="28"/>
          <w:sz w:val="28"/>
          <w:szCs w:val="28"/>
          <w:rtl w:val="true"/>
          <w:lang w:bidi="fa-IR"/>
        </w:rPr>
        <w:t>الکوفة فبکی حتی بلت دموعه لحیته فقلت له یا ابن رسول الله ما لک اکثرت البکاء قال ذکرت عمی زیدا وما صنع به فبکیت فقلت له وما الذی ذکرت منه فقال ذکرت مقتله وقد اصاب جبینه سهم فجاء ابنه یحیی فانکب علیه وقال له ابشر یا ابتاه فانک ترد علی رسول الله وعلی فاطمة والحسن والحسین صلوات الله علیهم قال اجل یا بنی ثم دعی بحداد فنزع السهم من جبینه فکانت نفسه معه فجیء به الی ساقیة تجری عند بستان زائدة فحفر له فیها ودفن واجری علیه الماء وکان معهم غلام سندی لبعضهم فذهب الی یوسف بن عمر من الغد فاخبره بدفنهم ایاه فاخرجه یوسف بن عمر فصلبه فی الکناسة اربع سنین ثم امر به فاحرق بالنار وذری فی الریاح فلعن الله قاتله وخاذله والی الله جل اسمه اشکو ما نزل بنا اهل بیت نبیه بعد موته وبه نستعین علی عدونا وهو خیر مستعان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المفید فی الارشاد ولما قتل زید بلغ ذلک من ابی عبد الله علیه‌السلام کل مبلغ وحزن له حزناً شدیداً عظیما حتی بان علیه وفرق من ماله علی عیال من اصیب مع زید من اصحابه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امالی الصدوق فی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حدثنا عبد الله ابن جعفر الحمیری عن ابراهیم بن هاشم عن محمد بن ابی عمیر عن عبد الرحمن بن سیابة قال دفع الی ابو عبد الله الصادق جعفر بن محمد الف دینار وامرنی ان اقسمها فی عیال من اصیب مع زید بن علی فقسمتها </w:t>
      </w:r>
    </w:p>
    <w:p>
      <w:pPr>
        <w:pStyle w:val="BookText"/>
        <w:rPr/>
      </w:pPr>
      <w:r>
        <w:rPr>
          <w:rFonts w:ascii="IRNazanin" w:hAnsi="IRNazanin" w:eastAsia="IRNazanin"/>
          <w:color w:val="111111"/>
          <w:sz w:val="28"/>
          <w:sz w:val="28"/>
          <w:szCs w:val="28"/>
          <w:rtl w:val="true"/>
          <w:lang w:bidi="fa-IR"/>
        </w:rPr>
        <w:t>فاصاب عبد الله بن الزبیر اخا فضیل الرسان اربعة دنانیر وفی عمدة الطالب روی الشیخ ابو نصر البخاری عن محمد بن عمیر عن عبد الرحمن بن سیابة قال اعطانی جعفر بن محمد الصادق الف دینار وامرنی ان افرقها فی عیال من اصیب مع زید فاصاب کل رجل اربعة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الفرج ووجه یوسف برأسه الی هشام مع زهرة ابن سلیم فلما کان بمضیعة ابن ام الحکم ضربه الفالج فانصرف واتته جائزته من عند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معجم البلدان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الکلام علی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باب الکورتین مشهد فیه مدفن رأس زید بن علی بن الحسین بن علی ابن ابی طالب الذی قتل بالکوفة واحرق وحمل رأسه فطیف به الشام ثم حمل الی مصر فدفن هناک وفی عمدة الطالب قال الناصر الکبیر الطبرستانی لما قتل زید بعثوا برأسه الی المدینة ونصب عند قبر النبی صلّی الله علیه وسلّم یوماً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یریدون ان یقولوا یا محمد هذا رأس ولدک الذی قتلناه بمن قتل منا یوم بدر نصبناه عند قبرک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ابو الفرج باسناده عن الولید بن محمد الموقری کنت مع الزهری بالرصافة فسمع اصوات لعابین فقال لی انظر ما هذا فاشرفت من کوة فی بیته فقلت هذا رأس زید بن علی فاستوی جالساً ثم قال اهلک اهل هذا البیت العجلة فقلت له او یملکون قال حدثنی علی بن حسین عن ابیه عن فاطمة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 المهدی من ولدک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ابن عساکر فی تاریخ دمشق بسنده عن الولید ابن </w:t>
      </w:r>
    </w:p>
    <w:p>
      <w:pPr>
        <w:pStyle w:val="BookText"/>
        <w:rPr/>
      </w:pPr>
      <w:r>
        <w:rPr>
          <w:rFonts w:ascii="IRNazanin" w:hAnsi="IRNazanin" w:eastAsia="IRNazanin"/>
          <w:color w:val="111111"/>
          <w:sz w:val="28"/>
          <w:sz w:val="28"/>
          <w:szCs w:val="28"/>
          <w:rtl w:val="true"/>
          <w:lang w:bidi="fa-IR"/>
        </w:rPr>
        <w:t xml:space="preserve">محمد الموقری قال کنا علی باب الزهری اذ سمع جلبة فقال ما هذا یا ولید فنظرت فاذا رأس زید یطاف به بید اللعابین فاخبرته فبکی وقال أهلک اهل هذا البیت العجلة قلت ویملکون قال نعم حدثنی علی ابن الحسین عن ابیه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ابشری المهدی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اهلک اهل هذا البیت العجلة ولا نفعهم الا بطء وانما اهلکهم یوم معلوم مشهور کان السبب الاول لغصب حقوقهم وسفک دمائهم وان یحکم فیهم من لهم الحکم فیه ومن اجله دفنت الزهراء سراً وفیه قتل علی بن ابی طالب لا فی التاسع عشر من شهر رمضان وفیه سم الحسن وفیه اصیب الحسین کما قال القاضی ابن ابی قریعة لا فی یوم عاشورا وفیه قتل زید وابنه یحیی وعبد الله بن الحسن واهل بیته والحسین صاحب فخ وسائر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 یوسف بن عمر بزید فصلب بالکناسة عاریاً وصلب معه من اصحابه معاویة بن اسحق وزیاد النهدی ونصر بن خزیمة العبسی ومکث مصلوباً اربع سنین الی ایام الولید بن یزید سنة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ان الفاختة عششت فی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ظهر یحیی بن زید کتب الولید الی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اتاک کتابی هذا فانظر عجل اهل العراق فاحرقه وانسفه فی الیم نسفاً والسلام فامر یوسف عند ذلک خراش بن حوشب فانزله من جذعه فاحرقه بالنار ثم جعله فی قواصر ثم حمله فی سفینة ثم ذراه فی الفرات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ابو بکر بن عیاش وجماعة ان زیداً </w:t>
      </w:r>
    </w:p>
    <w:p>
      <w:pPr>
        <w:pStyle w:val="BookText"/>
        <w:rPr/>
      </w:pPr>
      <w:r>
        <w:rPr>
          <w:rFonts w:ascii="IRNazanin" w:hAnsi="IRNazanin" w:eastAsia="IRNazanin"/>
          <w:color w:val="111111"/>
          <w:sz w:val="28"/>
          <w:sz w:val="28"/>
          <w:szCs w:val="28"/>
          <w:rtl w:val="true"/>
          <w:lang w:bidi="fa-IR"/>
        </w:rPr>
        <w:t>مکث مصلوباً خمسین شهراً عریاناً فلم یر له احد عورة ستراً من الله له وذلک بالکناسة بالکوفة فلما کان فی ایام الولید بن یزید بن عبد الملک وظهر ابنه یحیی بن زید بخراسان کتب الولید الی عامله بالکوفة ان احرق زیداً بخشبته ففعل به ذلک واذری فی الریاح علی شاطئ الفرات قال ابن عساکر صلب عاریا فنسجت العنکبوت علی عورته وقیل تدلت قطعة لحم منه فسترت عورته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 جریر بن حازم کما فی مقاتل الطالبیین وتهذیب التهذیب النبی صلّی الله علیه وسلّم فی المنام وهو متساند الی جذع زید بن علی وهو مصلوب وهو یقول للناس اهکذا تفعلون بولدی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عساکر ان الموکل بخشبته 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النوم وقد وقف علی الخشبة وقال هکذا تصنعون بولدی من بعدی یا بنی یا زید قتلوک قتلهم الله صلبوک صلبهم الله فخرج هذا فی الناس فکتب یوسف بن عمر الی هشام ان عجل الی العراق فقد فتنوا فکتب الیه هشام ان احرقه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وجازی الله یوسف بن عمر علی سوء فعلته فی دار الدنیا والعذاب الآخرة اشد وابقی فانه لما ولی یزید بن الولید استعمل علی العراق منصور بن جهور فلما کان بعین التمر کتب الی من بالحیرة من قواد اهل الشام یأمرهم باخذ یوسف وعماله فعلم بذلک یوسف فتحیر فی امره ثم اختفی عند محمد بن سعید بن العاص فلم یر رجل کان مثل عتوه خاف خوفه ثم هرب الی الشام فنزل البلقاء فلما بلغ خبره یزید ابن الولید وجه الیه خمسین فارساً فوجدوه بین نسوة قد ألقین علیه </w:t>
      </w:r>
    </w:p>
    <w:p>
      <w:pPr>
        <w:pStyle w:val="BookText"/>
        <w:rPr/>
      </w:pPr>
      <w:r>
        <w:rPr>
          <w:rFonts w:ascii="IRNazanin" w:hAnsi="IRNazanin" w:eastAsia="IRNazanin"/>
          <w:color w:val="111111"/>
          <w:sz w:val="28"/>
          <w:sz w:val="28"/>
          <w:szCs w:val="28"/>
          <w:rtl w:val="true"/>
          <w:lang w:bidi="fa-IR"/>
        </w:rPr>
        <w:t>قطیفة خز وجلسن علی حواشیها حاسرات فجروا برجله وأخذوه الی یزید فوثب علیه بعض الحرس فأخذ بلحیته نتف بعضها وکانت تبلغ الی سرته فحبسه یزید وبقی محبوساً ولایة یزید وشهرین وعشرة ایام من ولایة ابراهیم ثم قتل فی الحبس هذا مختصر ما فی کامل ابن الاثیر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والتمثیل بالقتیل بعد الموت یدل علی خسة النفوس وخبثها والرجل الشریف النبیل یکتفی عند الظفر بخصمه بقتله ان لم یکن للعفو موضع وتأنف نفسه ویأبی له کرم طباعه التمثیل بعدوه ولو کان من اعدی الاعداء بل لا یسلبه ثیابه ولا درعه کما فعل امیر المؤمنین علی علیه‌السلام حین قتل عمرو بن عبدود واستدلت اخته بذلک علی ان قاتل اخیها رجل کریم وقال له بعض الاصحاب هلا سلبته درعه فانها داوودیة فقال کلا ان عمراً رجل جلیل وافتخر بذلک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وعففت عن اثوابه ولو 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المجدل بزنی اثوابی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ونهی رسول الله صلّی الله علیه وسلّم عن المثلة ولو بالکلب العقور وکانت سیرة بنی أمیة رجالهم ونسائهم وسیرة عمالهم المقتدین بهم والمتبعین لاوامرهم التمثیل بالقتلی من اخصامهم فمثلت هند ابنة عتبة ام معاویة وزوجة ابی سفیان بقتلی احد واتخذت من آذان الرجال وآنافهم خدما وقلائد وبقرت عن کبد حمزة واخذت منها قطعة فلاکتها فلم تستطع أن تسیغها فلفظتها وسمیة آکلة الاکباد وعیر بنوها بذلک </w:t>
      </w:r>
    </w:p>
    <w:p>
      <w:pPr>
        <w:pStyle w:val="BookText"/>
        <w:rPr/>
      </w:pPr>
      <w:r>
        <w:rPr>
          <w:rFonts w:ascii="IRNazanin" w:hAnsi="IRNazanin" w:eastAsia="IRNazanin"/>
          <w:color w:val="111111"/>
          <w:sz w:val="28"/>
          <w:sz w:val="28"/>
          <w:szCs w:val="28"/>
          <w:rtl w:val="true"/>
          <w:lang w:bidi="fa-IR"/>
        </w:rPr>
        <w:t xml:space="preserve">الی آخر الدهر وسموا بنی آکلة الاکباد وامر امیر المؤمنین علی علیه‌السلام ولده ان یفنوه لیلا ویخفوا قبره خوفا من بنی امیة ان ینبشوه ویمثلوا به لما علمه بما سمعه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دولتهم ومثل دعی بنی امیة وابن دعیهم بمسلم بن عقیل وهانی بن عروة ومثل ابن سعد بامر الدعی ابن الدعی بالحسین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وریحانته یوم کربلاء وباهله واصحابه ومثلوا بزید بن علی افظع المثلة کما سمعت فدلوا بذلک علی خبث سرائرهم وسوء ضمائرهم ولؤم طباعهم وخسة نفوسهم ودناءتها وبعدهم عن الشهامة ومکارم الاخلاق وسمو الصفات</w:t>
      </w:r>
    </w:p>
    <w:p>
      <w:pPr>
        <w:pStyle w:val="BookText"/>
        <w:rPr/>
      </w:pPr>
      <w:r>
        <w:rPr>
          <w:rFonts w:ascii="IRNazanin" w:hAnsi="IRNazanin" w:eastAsia="IRNazanin"/>
          <w:color w:val="111111"/>
          <w:sz w:val="28"/>
          <w:sz w:val="28"/>
          <w:szCs w:val="28"/>
          <w:rtl w:val="true"/>
          <w:lang w:bidi="fa-IR"/>
        </w:rPr>
        <w:t>ملکنا فکان العفو منا سجیة</w:t>
      </w:r>
    </w:p>
    <w:p>
      <w:pPr>
        <w:pStyle w:val="BookText"/>
        <w:rPr/>
      </w:pPr>
      <w:r>
        <w:rPr>
          <w:rFonts w:ascii="IRNazanin" w:hAnsi="IRNazanin" w:eastAsia="IRNazanin"/>
          <w:color w:val="111111"/>
          <w:sz w:val="28"/>
          <w:sz w:val="28"/>
          <w:szCs w:val="28"/>
          <w:rtl w:val="true"/>
          <w:lang w:bidi="fa-IR"/>
        </w:rPr>
        <w:t>فلما ملکتم سال بالدم ابطح</w:t>
      </w:r>
    </w:p>
    <w:p>
      <w:pPr>
        <w:pStyle w:val="BookText"/>
        <w:rPr/>
      </w:pPr>
      <w:r>
        <w:rPr>
          <w:rFonts w:ascii="IRNazanin" w:hAnsi="IRNazanin" w:eastAsia="IRNazanin"/>
          <w:color w:val="111111"/>
          <w:sz w:val="28"/>
          <w:sz w:val="28"/>
          <w:szCs w:val="28"/>
          <w:rtl w:val="true"/>
          <w:lang w:bidi="fa-IR"/>
        </w:rPr>
        <w:t>وحللتم قتل الاساری ولم نزل</w:t>
      </w:r>
    </w:p>
    <w:p>
      <w:pPr>
        <w:pStyle w:val="BookText"/>
        <w:rPr/>
      </w:pPr>
      <w:r>
        <w:rPr>
          <w:rFonts w:ascii="IRNazanin" w:hAnsi="IRNazanin" w:eastAsia="IRNazanin"/>
          <w:color w:val="111111"/>
          <w:sz w:val="28"/>
          <w:sz w:val="28"/>
          <w:szCs w:val="28"/>
          <w:rtl w:val="true"/>
          <w:lang w:bidi="fa-IR"/>
        </w:rPr>
        <w:t>نعف عن العانی الاسیر ونصفح</w:t>
      </w:r>
    </w:p>
    <w:p>
      <w:pPr>
        <w:pStyle w:val="BookText"/>
        <w:rPr/>
      </w:pPr>
      <w:r>
        <w:rPr>
          <w:rFonts w:ascii="IRNazanin" w:hAnsi="IRNazanin" w:eastAsia="IRNazanin"/>
          <w:color w:val="111111"/>
          <w:sz w:val="28"/>
          <w:sz w:val="28"/>
          <w:szCs w:val="28"/>
          <w:rtl w:val="true"/>
          <w:lang w:bidi="fa-IR"/>
        </w:rPr>
        <w:t>وحسبکم هذا التفاوت بیننا</w:t>
      </w:r>
    </w:p>
    <w:p>
      <w:pPr>
        <w:pStyle w:val="BookText"/>
        <w:rPr/>
      </w:pPr>
      <w:r>
        <w:rPr>
          <w:rFonts w:ascii="IRNazanin" w:hAnsi="IRNazanin" w:eastAsia="IRNazanin"/>
          <w:color w:val="111111"/>
          <w:sz w:val="28"/>
          <w:sz w:val="28"/>
          <w:szCs w:val="28"/>
          <w:rtl w:val="true"/>
          <w:lang w:bidi="fa-IR"/>
        </w:rPr>
        <w:t>وکل اناء بالذی فیه ینضح</w:t>
      </w:r>
    </w:p>
    <w:p>
      <w:pPr>
        <w:pStyle w:val="BookText"/>
        <w:rPr/>
      </w:pPr>
      <w:r>
        <w:rPr>
          <w:rFonts w:ascii="IRNazanin" w:hAnsi="IRNazanin" w:eastAsia="IRNazanin"/>
          <w:color w:val="111111"/>
          <w:sz w:val="28"/>
          <w:sz w:val="28"/>
          <w:szCs w:val="28"/>
          <w:rtl w:val="true"/>
          <w:lang w:bidi="fa-IR"/>
        </w:rPr>
        <w:t>ولئن احرق هشام عظام زید بنار الدنیا فقد سلط الله علیه وعلی اهل بیته من بنی العباس من نبشهم واحرقهم بنار الدنیا واحرق الله هشاما واهل بیته لظلمهم وإلحادهم بنار الآخرة التی لا أمد لها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الهیثم بن عدی الطائی عن عمر بن هانیء قال خرجت مع عبد الله بن علی لنبش قبور بنی امیة فی ایام ابی العباس السفاح فانتهینا الی قبر هشام فاستخرجناه صحیحاً ما فقدنا منه الاحثمة </w:t>
      </w:r>
      <w:r>
        <w:rPr>
          <w:rStyle w:val="FootnoteAnchor"/>
          <w:rtl w:val="true"/>
        </w:rPr>
        <w:footnoteReference w:id="25"/>
      </w:r>
      <w:r>
        <w:rPr>
          <w:rFonts w:ascii="IRNazanin" w:hAnsi="IRNazanin" w:eastAsia="IRNazanin"/>
          <w:color w:val="111111"/>
          <w:sz w:val="28"/>
          <w:sz w:val="28"/>
          <w:szCs w:val="28"/>
          <w:rtl w:val="true"/>
          <w:lang w:bidi="fa-IR"/>
        </w:rPr>
        <w:t xml:space="preserve">انفه فضربه عبد الله بن علی ثمانین سوطاً ثم احرقه واستخرجنا سلیمان من ارض دابق فلم نجد منه شیئاً الا صلبه </w:t>
      </w:r>
    </w:p>
    <w:p>
      <w:pPr>
        <w:pStyle w:val="BookText"/>
        <w:rPr/>
      </w:pPr>
      <w:r>
        <w:rPr>
          <w:rFonts w:ascii="IRNazanin" w:hAnsi="IRNazanin" w:eastAsia="IRNazanin"/>
          <w:color w:val="111111"/>
          <w:sz w:val="28"/>
          <w:sz w:val="28"/>
          <w:szCs w:val="28"/>
          <w:rtl w:val="true"/>
          <w:lang w:bidi="fa-IR"/>
        </w:rPr>
        <w:t>واضلاعه ورأسه فاحرقناه وفعلنا ذلک بغیرهما من بنی امیة وکانت قبورهم بقنسرین ثم انتهینا الی دمشق فاستخرجنا الولید بن عبد الملک فما وجدنا فی قبره قلیلا ولا کثیراً واحتفرنا عن عبد الملک فما وجدنا الا شؤن رأسه ثم احتفرنا عن یزید بن معاویة فما وجدنا فیه الا عظما واحداً ووجدنا مع لحده خطاً اسود کانما خط بالرماد فی الطول فی لحده ثم اتبعنا قبورهم فی جمیع البلدان فاحرقنا ما وجدنا فیها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ذکرنا هذا الخبر فی هذا الموضع لقتل هشام زید بن علی وما نال هشاما من المثلة وما فعل بسلفه من الاحراق کفعله بزید بن علی لکنه لم یذکر مؤسس ملکهم العضوض باسمه وان دخل فی عموم قوله ولا شک انه فعل به ما فعل بهم وعدم التصریح به لامر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ابی الحدید فی شرح النهج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هذا الخبر علی النقیب ابی جعفر یحیی بن ابی زید العلوی ابن عبد الله فی سنة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 اما احراق هشام باحراق زید فمفهوم فما معنی جلده ثمانین سوطاً فقال رحمه الله أظن عبد الله بن علی ذهب فی ذلک الی حد القذف لانه یقال انه قال لزید یا ابن الزانیة لما سب اخاه محمد الباقر علیه‌السلام فسبه زید وقال له سماه رسول الله صلّی الله علیه وسلّم الباقر وتسمیه انت البقرة لشد ما اختلفتما ولتخالفنه فی الآخرة کما خالفته فی الدنیا فیرد الجنة وترد النار وهذا استنباط لطیف</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الاثیر ثم ان یوسف بن عمر خطب الناس بعد قتل زید وذمهم وتهددهم</w:t>
      </w:r>
      <w:r>
        <w:rPr>
          <w:rFonts w:eastAsia="IRNazanin" w:cs="IRNazanin"/>
          <w:color w:val="111111"/>
          <w:sz w:val="28"/>
          <w:szCs w:val="28"/>
          <w:rtl w:val="true"/>
          <w:lang w:bidi="fa-IR"/>
        </w:rPr>
        <w:t xml:space="preserve">. </w:t>
      </w:r>
      <w:bookmarkStart w:id="77" w:name="pg5347_34067"/>
    </w:p>
    <w:p>
      <w:pPr>
        <w:pStyle w:val="Heading2"/>
        <w:numPr>
          <w:ilvl w:val="1"/>
          <w:numId w:val="1"/>
        </w:numPr>
        <w:rPr/>
      </w:pPr>
      <w:bookmarkStart w:id="78" w:name="__RefHeading___Toc1136580_581953129"/>
      <w:bookmarkStart w:id="79" w:name="_Toc26"/>
      <w:bookmarkEnd w:id="77"/>
      <w:bookmarkEnd w:id="78"/>
      <w:r>
        <w:rPr>
          <w:rtl w:val="true"/>
        </w:rPr>
        <w:t>جماعة ممن تابعه من اهل العلم و الفضل</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ممن تابع زید بن علی من اهل الفضل والعلم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من عرف ممن خرج مع زید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العلم ونقلة الآثار والفقهاء ثم عد من جملتهم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ابا حنیفة امام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بسنده عمن سمع محمد بن جعفر بن محمد فی دار الامارة یقول رحم الله ابا حنیفة لقد تحققت مودته لنا فی نصرته زید ابن علی وفعل بابن المبارک فی کتمانه فضائلنا ودعا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وبسنده علی الفضیل بن الزبیر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حنیفة من یأتی زیداً فی هذا الشأن من فقهاء الناس قلت سلمة بن کهیل وعد معه جماعة من الفقهاء فقال لی قل لزید لک عندی معونة وقوة علی جهاد عدوک فاستعن بها انت واصحابک فی الکراع والسلاح ثم بعث ذلک معی الی زید فاخذه زید ومر فی ترجمة ابراهیم بن عبد الله بن الحسن ما فعله الامام ابو حنیفة من الدعاء الیه ومعونته بالمثل وما قاله للمرأة التی قتل ابنها مع ابراهیم وغیر ذلک اذن فابو حنیفة زیدی ولهذا کانت فرقة من الزیدیة علی مذهب الامام ابی حنیفة ویأتی عند الکلام علی الزیدیة زیادة فی ذلک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منصور بن المعتمر ومحمد بن ابی لیلی جاء منصور یدعو الی الخروج مع زید بن علی وبیعته وأبطأ عن زید لما بعثه یدعو الیه فقتل زید ومنصور غائب فصام سنة یرجو ان یکفر ذلک عن تأخره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ومنهم یزید بن ابی زیاد مولی بنی هاشم صاحب عبد الرحمن ابن ابی لیلی قال عبدة بن کثیر السراج الجرمی قدم یزید الرقة یدعو الناس الی بیعة زید بن علی وکان من دعاته واجابه ناس من اهل الرقة وکنت فیمن اجابه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ابو الفرج بسنده الی عبدة بن کثیر الجرمی کتب زید ابن علی الی هلال بن حباب وهو یومئذ قاضی المدائن فاجابه وبایع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وبسنده عن سالم بن ابی الجعد ارسلنی زید بن علی الی زبید الیامی ادعوه الی الجهاد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وبسنده عن ابی عوانة فارقنی سفیان علی انه 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وبسنده کان رسول زید الی خراسان عبدة بن کثیر الجرمی والحسن بن سعد الفقیه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وبسنده عن شریک قال انی لجالس عند الاعمش انا وعمرو ابن سعید اخو سفیان بن سعید الثوری اذ جاءنا عثمان بن عمیر ابو الیقظان الفقیه </w:t>
      </w:r>
      <w:r>
        <w:rPr>
          <w:rStyle w:val="FootnoteAnchor"/>
          <w:rtl w:val="true"/>
        </w:rPr>
        <w:footnoteReference w:id="26"/>
      </w:r>
      <w:r>
        <w:rPr>
          <w:rFonts w:ascii="IRNazanin" w:hAnsi="IRNazanin" w:eastAsia="IRNazanin"/>
          <w:color w:val="111111"/>
          <w:sz w:val="28"/>
          <w:sz w:val="28"/>
          <w:szCs w:val="28"/>
          <w:rtl w:val="true"/>
          <w:lang w:bidi="fa-IR"/>
        </w:rPr>
        <w:t xml:space="preserve">فجلس الی الاعمش فقال اخلنا فان لنا الیک حاجة فقال وما خطبکم هذا شریک وهذا عمرو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انهما لیس دونهما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حاجتک فقال ارسلنی الیک زید بن علی ادعوک الی نصرته والجهاد معه وهو من عرفت قال اجل ما اعرفنی بفضله اقرئاه منی </w:t>
      </w:r>
      <w:bookmarkStart w:id="80" w:name="pg5347_34071"/>
    </w:p>
    <w:p>
      <w:pPr>
        <w:pStyle w:val="BookText"/>
        <w:rPr/>
      </w:pPr>
      <w:bookmarkEnd w:id="80"/>
      <w:r>
        <w:rPr>
          <w:rFonts w:ascii="IRNazanin" w:hAnsi="IRNazanin" w:eastAsia="IRNazanin"/>
          <w:color w:val="111111"/>
          <w:sz w:val="28"/>
          <w:sz w:val="28"/>
          <w:szCs w:val="28"/>
          <w:rtl w:val="true"/>
          <w:lang w:bidi="fa-IR"/>
        </w:rPr>
        <w:t>السلام وقولا له یقول لک الاعمش لست اثق لک جعلت فداک بالناس ولو انا وجدنا لک ثلثمائة رجل اثق بهم لغیرنا لک جوانبها وقال ابن عساکر قیل للاعمش ایام زید لو خرجت فقال ویلکم والله ما اعرف احدا اجعل عرضی دونه فکیف اجعل دینی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وکان سلمة بن کهیل من اشد الناس قولا لزید ینهاه عن الخروج وکان ابو کثیر یضرب بغله ویقول الحمد لله الذی سار بی تحت رایات الهدی یعنی رایات زید وقال مغیرة کنت اکثر الضحک فما قطعه الا قتل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الاخبار دلالة علی ان اکثر الخاصة کانت ناقمة علی بنی امیة اما العامة فهم اتباع الدنیا فی کل عصر وان زیدا رضوان الله علیه لم یأل جهدا فی بث الدعایة</w:t>
      </w:r>
      <w:r>
        <w:rPr>
          <w:rFonts w:eastAsia="IRNazanin" w:cs="IRNazanin"/>
          <w:color w:val="111111"/>
          <w:sz w:val="28"/>
          <w:szCs w:val="28"/>
          <w:rtl w:val="true"/>
          <w:lang w:bidi="fa-IR"/>
        </w:rPr>
        <w:t>.</w:t>
      </w:r>
    </w:p>
    <w:p>
      <w:pPr>
        <w:pStyle w:val="Heading2"/>
        <w:numPr>
          <w:ilvl w:val="1"/>
          <w:numId w:val="1"/>
        </w:numPr>
        <w:rPr/>
      </w:pPr>
      <w:bookmarkStart w:id="81" w:name="__RefHeading___Toc1136582_581953129"/>
      <w:bookmarkStart w:id="82" w:name="_Toc27"/>
      <w:bookmarkEnd w:id="81"/>
      <w:r>
        <w:rPr>
          <w:rtl w:val="true"/>
        </w:rPr>
        <w:t>من روی عنهم ورووا عنه</w:t>
      </w:r>
      <w:bookmarkEnd w:id="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روی عنهم والذین رووا عنه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تهذیب التهذیب روی عن ابیه واخیه ابی جعفر الباقر وابان بن عثمان وعروة بن الزبیر وعبید الله بن ابی وافع وعنه ابناه حسین وعیسی وابن اخیه جعفر بن محمد والزهری والاعمش وشعبة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وسعید بن خثیم واسماعیل السدی وزبید الیامی وزکریا ابن ابی زائدة وعبد الرحمن بن الحارث بن عیاش بن ابی ربیعة وابو خالد عمرو ابن خالد الواسطی وابن ابی الزناد وعدة وفی الشذرات اخذ عنه ابو حنیفة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روایة جعفر بن محمد </w:t>
      </w:r>
      <w:bookmarkStart w:id="83" w:name="pg5347_34073"/>
    </w:p>
    <w:p>
      <w:pPr>
        <w:pStyle w:val="BookText"/>
        <w:rPr/>
      </w:pPr>
      <w:bookmarkEnd w:id="83"/>
      <w:r>
        <w:rPr>
          <w:rFonts w:ascii="IRNazanin" w:hAnsi="IRNazanin" w:eastAsia="IRNazanin"/>
          <w:color w:val="111111"/>
          <w:sz w:val="28"/>
          <w:sz w:val="28"/>
          <w:szCs w:val="28"/>
          <w:rtl w:val="true"/>
          <w:lang w:bidi="fa-IR"/>
        </w:rPr>
        <w:t>الصادق عنه أیضا ابن عساکر فی تاریخ دمشق فان ارادا روایته عنه فی احکام الدین فالصادق علیه‌السلام لم یکن بأخذها عن غیر آبائه عن رسول الله صلی‌الله‌علیه‌وآله‌وسلم عن جبرئیل عن الله تعالی وان ارادا غیرها فیکن</w:t>
      </w:r>
      <w:r>
        <w:rPr>
          <w:rFonts w:eastAsia="IRNazanin" w:cs="IRNazanin"/>
          <w:color w:val="111111"/>
          <w:sz w:val="28"/>
          <w:szCs w:val="28"/>
          <w:rtl w:val="true"/>
          <w:lang w:bidi="fa-IR"/>
        </w:rPr>
        <w:t>.</w:t>
      </w:r>
    </w:p>
    <w:p>
      <w:pPr>
        <w:pStyle w:val="Heading2"/>
        <w:numPr>
          <w:ilvl w:val="1"/>
          <w:numId w:val="1"/>
        </w:numPr>
        <w:rPr/>
      </w:pPr>
      <w:bookmarkStart w:id="84" w:name="__RefHeading___Toc1136584_581953129"/>
      <w:bookmarkStart w:id="85" w:name="_Toc28"/>
      <w:bookmarkEnd w:id="84"/>
      <w:r>
        <w:rPr>
          <w:rtl w:val="true"/>
        </w:rPr>
        <w:t>ما اثر عنه من المواعظ والحکم</w:t>
      </w:r>
      <w:bookmarkEnd w:id="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اثر عنه من المواعظ والحکم والآداب ونحوها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المؤید موفق بن احمد المکی الملقب باخطب خوارزم انه ذکر فی مقتله انه قیل لزید بن علی الصمت خیر ام الکلام فقال قبح الله المساکتة ما افسدها للبیان واجلبها للعی والحصر والله للمماراة اسرع فی هدم الفتی من النار فی ببس العرفج ومن السیل الی الحدور فقد فضل الکلام علی السکوت وذم المماراة فالکلام افضل بشرط ان لا یکون مماراة ونقل ان زید بن علی کان اذا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تَتَوَلَّوْا یَسْتَبْدِلْ قَوْمًا غَیْرَکُمْ ثُمَّ لا یَکُونُوا أَمْثَالَکُم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 کلام الله هذا تهدید وتخویف ثم یقول اللهم لا تجعلنا ممن تولی عنک فاستبدلت به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زید بن علی انه قال صرفت مدة ثلاث عشرة سنة من عمری فی قراءة القرآن فما وجدت آیة من کتاب الله یفهم منها الرخصة فی طلب الرزق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رضی‌الله‌عنه نظر الی الآیات المتضمنة ان الله تعالی تکفل بالرزق وهی اکثر الآیات کقوله وما من دابة الا علی الله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خلقکم ثم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یرزق من یشاء بغیر </w:t>
      </w:r>
    </w:p>
    <w:p>
      <w:pPr>
        <w:pStyle w:val="BookText"/>
        <w:rPr/>
      </w:pPr>
      <w:r>
        <w:rPr>
          <w:rFonts w:ascii="IRNazanin" w:hAnsi="IRNazanin" w:eastAsia="IRNazanin"/>
          <w:color w:val="111111"/>
          <w:sz w:val="28"/>
          <w:sz w:val="28"/>
          <w:szCs w:val="28"/>
          <w:rtl w:val="true"/>
          <w:lang w:bidi="fa-IR"/>
        </w:rPr>
        <w:t>حساب فرأی انه لیس فیها امر بطلب الرزق وغفل عن الآیات التی امر فیها بذلک وان کانت اقل کقوله تعالی وامشوا فی مناکبها وکلوا من رزقه فاذا قضیت الصلاة فانتشروا فی الارض وابتغوا من فضل الله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هذا الکلام ان الانسان غیر مأمور بطلب الرزق حتی ینافی الاخبار الآمرة بطلب الرزق وعدم استجابة دعاء من یقول رب ارزقنی ولا یسعی فی طلب الرزق بل المقصود انه لیس من المناسب للسلطنة الالاهیة ان یقول الله تعالی انا خلقتکم فاذهبوا فتکلفوا تحصیل الرزق بانفسکم لذلک نسب الرزق الیه تعالی فی الآیات المتقدمة ولکن زیدا رضی‌الله‌عنه انما قال انه لم یجد فی القرآن لا فی الروایات واما دعوی انه لیس من المناسب للسلطنة الالاهیة ان یقول الله ذلک فدعوی غیر صحیحة فقوله تعالی اذهبوا فتکلفوا تحصیل الرزق بانفسکم ان لم یکن مؤیداً للسلطنة الالاهیة فلیس منافیا علی انه قد امرهم بذلک فی الآیتین السالفتین اما الآیات التی اسندت لرزق الیه تعالی فالمراد بها والله اعلم ان کل شیء بتسببه وارادته وتوفیقه فلا منافاة بینها وبین الامر بطلب الرزق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کفایة الاثر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بکیر انه قال دخلت علی زید بن علی وعنده صالح بن بشر فسلمت علیه وهو یرید الخروج الی العراق فقلت له یا ابن رسول الله حدثنی بشیء سمعته عن ابیک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حدثنی ابی عن جده عن رسول الله صلوات الله علیهم اجمعین انه قال من انعم الله علیه بنعمة فلیحمد الله ومن استبطأ الرزق فلیستغفر الله ومن احزنه امر فلیقل لا حول ولا قوة الا بالله قال محمد بن بکیر قلت یا ابن رسول الله زدنی قال حدثنی ابی عن جدی رسول الله صلّی الله علیه وسلّم انه قال اربعة انا لهم اشفیع یوم القیامة المکرم لذریتی والقاضی لهم حوائجهم والساعی لهم فی امورهم عند اضطرارهم الیه والمحب لهم بقلبه ولسانه قال ابن بکیر یا ابن رسول الله حدثنی عن هذه الفضائل التی انعم الله بها علیکم فقال حدثنی ابی عن جده عن رسول الله صلّی الله علیه وسلّم انه قال من احبنا اهل البیت فی الله حشر معنا وادخلناه معنا الجنة یا ابن بکیر من تمسک بنا فهو معنا فی الدرجات العلی یا ابن بکیر ان الله تبارک وتعالی اصطفی محمداً صلّی الله علیه وسلّم واختارنا له ذریة فلولانا لم یخلق الله الدنیا والاخرة یا ابن بکیر بنا عرف الله وبنا عبد الله ونحن السبیل الی الله وعن الامالی عن زید بن علی عن امیر المؤمنین علیه‌السلام انه قال سادة الناس فی الدنیا الاسخیاء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زید بن علی عن امیر المؤمنین عن رسول الله صلّی الله علیه وسلّم انه قال ان الله تعالی بعث مائة واربعة وعشرین الف نبی وانا اکرمهم عند الله ولا فخر وجعل الله عز وجل مائة واربعة وعشرین الف وصی وعلی اکرمهم وافضلهم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الامالی عن زید بن علی انه سئل عن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نصبه علما لیعلم به حزب الله عند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ابن عساکر قال له مطلب بن </w:t>
      </w:r>
    </w:p>
    <w:p>
      <w:pPr>
        <w:pStyle w:val="BookText"/>
        <w:rPr/>
      </w:pPr>
      <w:r>
        <w:rPr>
          <w:rFonts w:ascii="IRNazanin" w:hAnsi="IRNazanin" w:eastAsia="IRNazanin"/>
          <w:color w:val="111111"/>
          <w:sz w:val="28"/>
          <w:sz w:val="28"/>
          <w:szCs w:val="28"/>
          <w:rtl w:val="true"/>
          <w:lang w:bidi="fa-IR"/>
        </w:rPr>
        <w:t xml:space="preserve">زیاد یا زید انت الذی تزعم ان الله اراد ان یعصی فقال له زید افعصی عنوة فاقبل یخط من بین یدیه ومعنی ذلک ان الارادة بمعنی عدم المنع لا بمعنی المحبة قال وقال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یُعْطِیکَ رَبُّکَ فَتَرْضَیٰ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رضائه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یدخل اهل بیته الجنة وقال المروءة انصاف من دونک والسمع الی من فوقک والرضی بما اتی الیک من خیر او شر وقال لابنه یحیی ان الله لم یرضک لی فاوصاک بی ورضینی لک فلم یوصنی بک یا بنی خیر الآباء من لم تدعه المودة الی الافراط وخیر الأبناء من لم یدعه التقصیر الی العقوق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کتاب لباب الآداب تألیف الامیر اسامة بن مرشد بن علی بن مقلد بن نصر بن منقذ الکنانی صاحب قلعة شیزر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المدائنی قال زید بن علی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بتقوی الله فان الموصی بها لم یدخر نصیحة ولم یقصر فی الابلاغ فاتقوا الله فی الامر الذی لا یفوتکم منه شیء وان جهلتموه واجملوا فی الطلب ولا تستعینوا بنعم الله علی معاصیه وتفکروا وابصروا هل لکم قبل خالقکم من عمل صالح قدمتموه فشکره لکم فبذلک جعلکم الله تعالی من اهل الکتاب والسنة وفضلکم علی ادیان آبائکم الم یستخرجکم نطفا من اصلاب قوم کانوا کافرین حتی بثکم فی حجور اهل التوحید وبث من سواکم فی حجور اهل الشرک فبأی سوابق اعمالکم طهرکم الا بمنه وفضله الذی یؤتیه من یشاء والله ذوالفضل العظیم</w:t>
      </w:r>
      <w:r>
        <w:rPr>
          <w:rFonts w:eastAsia="IRNazanin" w:cs="IRNazanin"/>
          <w:color w:val="111111"/>
          <w:sz w:val="28"/>
          <w:szCs w:val="28"/>
          <w:rtl w:val="true"/>
          <w:lang w:bidi="fa-IR"/>
        </w:rPr>
        <w:t xml:space="preserve">. </w:t>
      </w:r>
      <w:bookmarkStart w:id="86" w:name="pg5347_34081"/>
    </w:p>
    <w:p>
      <w:pPr>
        <w:pStyle w:val="Heading2"/>
        <w:numPr>
          <w:ilvl w:val="1"/>
          <w:numId w:val="1"/>
        </w:numPr>
        <w:rPr/>
      </w:pPr>
      <w:bookmarkStart w:id="87" w:name="__RefHeading___Toc1136586_581953129"/>
      <w:bookmarkStart w:id="88" w:name="_Toc29"/>
      <w:bookmarkEnd w:id="86"/>
      <w:bookmarkEnd w:id="87"/>
      <w:r>
        <w:rPr>
          <w:rtl w:val="true"/>
        </w:rPr>
        <w:t>ما روی عنه من الشعر</w:t>
      </w:r>
      <w:bookmarkEnd w:id="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عنه من الشعر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المرتضی فی کتاب الفصول المختارة من المجالس والعیون والمحاسن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حدثنی الشیخ قال وجدت عن الحسین بن زید قال حدثنی مولای قال کنت مع زید بن علی علیه‌السلام بواسط فذکر قوم الشیخین وعلیا فقدموها علیه فلما قاموا قال لی زید قد سمعت کلام هؤلاء وقد قلت ابیاتا فادفعها الیهم وهی</w:t>
      </w:r>
    </w:p>
    <w:p>
      <w:pPr>
        <w:pStyle w:val="BookText"/>
        <w:rPr/>
      </w:pPr>
      <w:r>
        <w:rPr>
          <w:rFonts w:ascii="IRNazanin" w:hAnsi="IRNazanin" w:eastAsia="IRNazanin"/>
          <w:color w:val="111111"/>
          <w:sz w:val="28"/>
          <w:sz w:val="28"/>
          <w:szCs w:val="28"/>
          <w:rtl w:val="true"/>
          <w:lang w:bidi="fa-IR"/>
        </w:rPr>
        <w:t xml:space="preserve">من شرف </w:t>
      </w:r>
      <w:r>
        <w:rPr>
          <w:rStyle w:val="FootnoteAnchor"/>
          <w:rtl w:val="true"/>
        </w:rPr>
        <w:footnoteReference w:id="27"/>
      </w:r>
      <w:r>
        <w:rPr>
          <w:rFonts w:ascii="IRNazanin" w:hAnsi="IRNazanin" w:eastAsia="IRNazanin"/>
          <w:color w:val="111111"/>
          <w:sz w:val="28"/>
          <w:sz w:val="28"/>
          <w:szCs w:val="28"/>
          <w:rtl w:val="true"/>
          <w:lang w:bidi="fa-IR"/>
        </w:rPr>
        <w:t>الا قوام یوما برأیه</w:t>
      </w:r>
    </w:p>
    <w:p>
      <w:pPr>
        <w:pStyle w:val="BookText"/>
        <w:rPr/>
      </w:pPr>
      <w:r>
        <w:rPr>
          <w:rFonts w:ascii="IRNazanin" w:hAnsi="IRNazanin" w:eastAsia="IRNazanin"/>
          <w:color w:val="111111"/>
          <w:sz w:val="28"/>
          <w:sz w:val="28"/>
          <w:szCs w:val="28"/>
          <w:rtl w:val="true"/>
          <w:lang w:bidi="fa-IR"/>
        </w:rPr>
        <w:t xml:space="preserve">فان علیا شرفته </w:t>
      </w:r>
      <w:r>
        <w:rPr>
          <w:rStyle w:val="FootnoteAnchor"/>
          <w:rtl w:val="true"/>
        </w:rPr>
        <w:footnoteReference w:id="28"/>
      </w: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وقول رسول الله والحق قوله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وان رغمت منهم انوف کواذب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بانک منی یا علی معالنا</w:t>
      </w:r>
    </w:p>
    <w:p>
      <w:pPr>
        <w:pStyle w:val="BookText"/>
        <w:rPr/>
      </w:pPr>
      <w:r>
        <w:rPr>
          <w:rFonts w:ascii="IRNazanin" w:hAnsi="IRNazanin" w:eastAsia="IRNazanin"/>
          <w:color w:val="111111"/>
          <w:sz w:val="28"/>
          <w:sz w:val="28"/>
          <w:szCs w:val="28"/>
          <w:rtl w:val="true"/>
          <w:lang w:bidi="fa-IR"/>
        </w:rPr>
        <w:t>کهارون من موسی أخ لی وصاحب</w:t>
      </w:r>
    </w:p>
    <w:p>
      <w:pPr>
        <w:pStyle w:val="BookText"/>
        <w:rPr/>
      </w:pPr>
      <w:r>
        <w:rPr>
          <w:rFonts w:ascii="IRNazanin" w:hAnsi="IRNazanin" w:eastAsia="IRNazanin"/>
          <w:color w:val="111111"/>
          <w:sz w:val="28"/>
          <w:sz w:val="28"/>
          <w:szCs w:val="28"/>
          <w:rtl w:val="true"/>
          <w:lang w:bidi="fa-IR"/>
        </w:rPr>
        <w:t>دعاه ببدر فاستجاب لأمره</w:t>
      </w:r>
    </w:p>
    <w:p>
      <w:pPr>
        <w:pStyle w:val="BookText"/>
        <w:rPr/>
      </w:pPr>
      <w:r>
        <w:rPr>
          <w:rFonts w:ascii="IRNazanin" w:hAnsi="IRNazanin" w:eastAsia="IRNazanin"/>
          <w:color w:val="111111"/>
          <w:sz w:val="28"/>
          <w:sz w:val="28"/>
          <w:szCs w:val="28"/>
          <w:rtl w:val="true"/>
          <w:lang w:bidi="fa-IR"/>
        </w:rPr>
        <w:t xml:space="preserve">وما زال </w:t>
      </w:r>
      <w:r>
        <w:rPr>
          <w:rStyle w:val="FootnoteAnchor"/>
          <w:rtl w:val="true"/>
        </w:rPr>
        <w:footnoteReference w:id="31"/>
      </w:r>
      <w:r>
        <w:rPr>
          <w:rFonts w:ascii="IRNazanin" w:hAnsi="IRNazanin" w:eastAsia="IRNazanin"/>
          <w:color w:val="111111"/>
          <w:sz w:val="28"/>
          <w:sz w:val="28"/>
          <w:szCs w:val="28"/>
          <w:rtl w:val="true"/>
          <w:lang w:bidi="fa-IR"/>
        </w:rPr>
        <w:t>فی ذات الاله یضارب</w:t>
      </w:r>
    </w:p>
    <w:p>
      <w:pPr>
        <w:pStyle w:val="BookText"/>
        <w:rPr/>
      </w:pPr>
      <w:r>
        <w:rPr>
          <w:rFonts w:ascii="IRNazanin" w:hAnsi="IRNazanin" w:eastAsia="IRNazanin"/>
          <w:color w:val="111111"/>
          <w:sz w:val="28"/>
          <w:sz w:val="28"/>
          <w:szCs w:val="28"/>
          <w:rtl w:val="true"/>
          <w:lang w:bidi="fa-IR"/>
        </w:rPr>
        <w:t>فما زال یعلوهم به وکأنه</w:t>
      </w:r>
    </w:p>
    <w:p>
      <w:pPr>
        <w:pStyle w:val="BookText"/>
        <w:rPr/>
      </w:pPr>
      <w:r>
        <w:rPr>
          <w:rFonts w:ascii="IRNazanin" w:hAnsi="IRNazanin" w:eastAsia="IRNazanin"/>
          <w:color w:val="111111"/>
          <w:sz w:val="28"/>
          <w:sz w:val="28"/>
          <w:szCs w:val="28"/>
          <w:rtl w:val="true"/>
          <w:lang w:bidi="fa-IR"/>
        </w:rPr>
        <w:t>شهاب تلقاه القوابس ثاقب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الخزاعی فی کتاب الاربعین عن الاربعین بسنده عن سلام مولی زید بن علی کما ذکرناه فی ترجمة محمد بن احمد بن الحسین النیسابوری ومن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ثوی باقر العلم فی ملحد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سادات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بنی عمنا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شرده الخوف </w:t>
      </w:r>
      <w:r>
        <w:rPr>
          <w:rFonts w:eastAsia="IRNazanin" w:cs="IRNazanin"/>
          <w:color w:val="111111"/>
          <w:sz w:val="28"/>
          <w:szCs w:val="28"/>
          <w:rtl w:val="true"/>
          <w:lang w:bidi="fa-IR"/>
        </w:rPr>
        <w:t xml:space="preserve">) </w:t>
      </w:r>
      <w:bookmarkStart w:id="89" w:name="pg5347_34083"/>
    </w:p>
    <w:p>
      <w:pPr>
        <w:pStyle w:val="BookText"/>
        <w:rPr/>
      </w:pPr>
      <w:bookmarkEnd w:id="89"/>
      <w:r>
        <w:rPr>
          <w:rFonts w:ascii="IRNazanin" w:hAnsi="IRNazanin" w:eastAsia="IRNazanin"/>
          <w:color w:val="111111"/>
          <w:sz w:val="28"/>
          <w:sz w:val="28"/>
          <w:szCs w:val="28"/>
          <w:rtl w:val="true"/>
          <w:lang w:bidi="fa-IR"/>
        </w:rPr>
        <w:t xml:space="preserve">ومما نسب الیه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یعلم الناس ما فی العرف من شرف</w:t>
      </w:r>
    </w:p>
    <w:p>
      <w:pPr>
        <w:pStyle w:val="BookText"/>
        <w:rPr/>
      </w:pPr>
      <w:r>
        <w:rPr>
          <w:rFonts w:ascii="IRNazanin" w:hAnsi="IRNazanin" w:eastAsia="IRNazanin"/>
          <w:color w:val="111111"/>
          <w:sz w:val="28"/>
          <w:sz w:val="28"/>
          <w:szCs w:val="28"/>
          <w:rtl w:val="true"/>
          <w:lang w:bidi="fa-IR"/>
        </w:rPr>
        <w:t>لشرفوا العرف فی الدنیا علی الشرف</w:t>
      </w:r>
    </w:p>
    <w:p>
      <w:pPr>
        <w:pStyle w:val="BookText"/>
        <w:rPr/>
      </w:pPr>
      <w:r>
        <w:rPr>
          <w:rFonts w:ascii="IRNazanin" w:hAnsi="IRNazanin" w:eastAsia="IRNazanin"/>
          <w:color w:val="111111"/>
          <w:sz w:val="28"/>
          <w:sz w:val="28"/>
          <w:szCs w:val="28"/>
          <w:rtl w:val="true"/>
          <w:lang w:bidi="fa-IR"/>
        </w:rPr>
        <w:t>وبادروا بالذی تحوی اکفهم</w:t>
      </w:r>
    </w:p>
    <w:p>
      <w:pPr>
        <w:pStyle w:val="BookText"/>
        <w:rPr/>
      </w:pPr>
      <w:r>
        <w:rPr>
          <w:rFonts w:ascii="IRNazanin" w:hAnsi="IRNazanin" w:eastAsia="IRNazanin"/>
          <w:color w:val="111111"/>
          <w:sz w:val="28"/>
          <w:sz w:val="28"/>
          <w:szCs w:val="28"/>
          <w:rtl w:val="true"/>
          <w:lang w:bidi="fa-IR"/>
        </w:rPr>
        <w:t>من الخطیر ولو اشفوا علی التلف</w:t>
      </w:r>
    </w:p>
    <w:p>
      <w:pPr>
        <w:pStyle w:val="BookText"/>
        <w:rPr/>
      </w:pPr>
      <w:r>
        <w:rPr>
          <w:rFonts w:ascii="IRNazanin" w:hAnsi="IRNazanin" w:eastAsia="IRNazanin"/>
          <w:color w:val="111111"/>
          <w:sz w:val="28"/>
          <w:sz w:val="28"/>
          <w:szCs w:val="28"/>
          <w:rtl w:val="true"/>
          <w:lang w:bidi="fa-IR"/>
        </w:rPr>
        <w:t xml:space="preserve">وفی نسمة السحر من شعر الامام زید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زید لا یزکی بماله</w:t>
      </w:r>
    </w:p>
    <w:p>
      <w:pPr>
        <w:pStyle w:val="BookText"/>
        <w:rPr/>
      </w:pPr>
      <w:r>
        <w:rPr>
          <w:rFonts w:ascii="IRNazanin" w:hAnsi="IRNazanin" w:eastAsia="IRNazanin"/>
          <w:color w:val="111111"/>
          <w:sz w:val="28"/>
          <w:sz w:val="28"/>
          <w:szCs w:val="28"/>
          <w:rtl w:val="true"/>
          <w:lang w:bidi="fa-IR"/>
        </w:rPr>
        <w:t>وکیف یزکی المال من هو باذله</w:t>
      </w:r>
    </w:p>
    <w:p>
      <w:pPr>
        <w:pStyle w:val="BookText"/>
        <w:rPr/>
      </w:pPr>
      <w:r>
        <w:rPr>
          <w:rFonts w:ascii="IRNazanin" w:hAnsi="IRNazanin" w:eastAsia="IRNazanin"/>
          <w:color w:val="111111"/>
          <w:sz w:val="28"/>
          <w:sz w:val="28"/>
          <w:szCs w:val="28"/>
          <w:rtl w:val="true"/>
          <w:lang w:bidi="fa-IR"/>
        </w:rPr>
        <w:t>اذا حال حول لم یکن فی اکفنا</w:t>
      </w:r>
    </w:p>
    <w:p>
      <w:pPr>
        <w:pStyle w:val="BookText"/>
        <w:rPr/>
      </w:pPr>
      <w:r>
        <w:rPr>
          <w:rFonts w:ascii="IRNazanin" w:hAnsi="IRNazanin" w:eastAsia="IRNazanin"/>
          <w:color w:val="111111"/>
          <w:sz w:val="28"/>
          <w:sz w:val="28"/>
          <w:szCs w:val="28"/>
          <w:rtl w:val="true"/>
          <w:lang w:bidi="fa-IR"/>
        </w:rPr>
        <w:t>من المال الا رسمه وفواضله</w:t>
      </w:r>
    </w:p>
    <w:p>
      <w:pPr>
        <w:pStyle w:val="Heading2"/>
        <w:numPr>
          <w:ilvl w:val="1"/>
          <w:numId w:val="1"/>
        </w:numPr>
        <w:rPr/>
      </w:pPr>
      <w:bookmarkStart w:id="90" w:name="__RefHeading___Toc1136588_581953129"/>
      <w:bookmarkStart w:id="91" w:name="_Toc30"/>
      <w:bookmarkEnd w:id="90"/>
      <w:r>
        <w:rPr>
          <w:rtl w:val="true"/>
        </w:rPr>
        <w:t>مراثیه</w:t>
      </w:r>
      <w:bookmarkEnd w:id="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عمدة الطالب رثی زید بمراث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مقاتل الطالبیین قال فضل بن العباس بن عبد الرحمن ابن ربیعة بن الحارث بن عبد المطلب یرثی زید بن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عین لا ترقی وجودی</w:t>
      </w:r>
    </w:p>
    <w:p>
      <w:pPr>
        <w:pStyle w:val="BookText"/>
        <w:rPr/>
      </w:pPr>
      <w:r>
        <w:rPr>
          <w:rFonts w:ascii="IRNazanin" w:hAnsi="IRNazanin" w:eastAsia="IRNazanin"/>
          <w:color w:val="111111"/>
          <w:sz w:val="28"/>
          <w:sz w:val="28"/>
          <w:szCs w:val="28"/>
          <w:rtl w:val="true"/>
          <w:lang w:bidi="fa-IR"/>
        </w:rPr>
        <w:t>بدمعک لیس ذا حین الجمود</w:t>
      </w:r>
    </w:p>
    <w:p>
      <w:pPr>
        <w:pStyle w:val="BookText"/>
        <w:rPr/>
      </w:pPr>
      <w:r>
        <w:rPr>
          <w:rFonts w:ascii="IRNazanin" w:hAnsi="IRNazanin" w:eastAsia="IRNazanin"/>
          <w:color w:val="111111"/>
          <w:sz w:val="28"/>
          <w:sz w:val="28"/>
          <w:szCs w:val="28"/>
          <w:rtl w:val="true"/>
          <w:lang w:bidi="fa-IR"/>
        </w:rPr>
        <w:t>غداة ابن النبی ابو حسین</w:t>
      </w:r>
    </w:p>
    <w:p>
      <w:pPr>
        <w:pStyle w:val="BookText"/>
        <w:rPr/>
      </w:pPr>
      <w:r>
        <w:rPr>
          <w:rFonts w:ascii="IRNazanin" w:hAnsi="IRNazanin" w:eastAsia="IRNazanin"/>
          <w:color w:val="111111"/>
          <w:sz w:val="28"/>
          <w:sz w:val="28"/>
          <w:szCs w:val="28"/>
          <w:rtl w:val="true"/>
          <w:lang w:bidi="fa-IR"/>
        </w:rPr>
        <w:t>صلیب بالکناسة فوق عود</w:t>
      </w:r>
    </w:p>
    <w:p>
      <w:pPr>
        <w:pStyle w:val="BookText"/>
        <w:rPr/>
      </w:pPr>
      <w:r>
        <w:rPr>
          <w:rFonts w:ascii="IRNazanin" w:hAnsi="IRNazanin" w:eastAsia="IRNazanin"/>
          <w:color w:val="111111"/>
          <w:sz w:val="28"/>
          <w:sz w:val="28"/>
          <w:szCs w:val="28"/>
          <w:rtl w:val="true"/>
          <w:lang w:bidi="fa-IR"/>
        </w:rPr>
        <w:t>یظل علی عمودهم ویمسی</w:t>
      </w:r>
    </w:p>
    <w:p>
      <w:pPr>
        <w:pStyle w:val="BookText"/>
        <w:rPr/>
      </w:pPr>
      <w:r>
        <w:rPr>
          <w:rFonts w:ascii="IRNazanin" w:hAnsi="IRNazanin" w:eastAsia="IRNazanin"/>
          <w:color w:val="111111"/>
          <w:sz w:val="28"/>
          <w:sz w:val="28"/>
          <w:szCs w:val="28"/>
          <w:rtl w:val="true"/>
          <w:lang w:bidi="fa-IR"/>
        </w:rPr>
        <w:t>بنفسی اعظم فوق العمود</w:t>
      </w:r>
    </w:p>
    <w:p>
      <w:pPr>
        <w:pStyle w:val="BookText"/>
        <w:rPr/>
      </w:pPr>
      <w:r>
        <w:rPr>
          <w:rFonts w:ascii="IRNazanin" w:hAnsi="IRNazanin" w:eastAsia="IRNazanin"/>
          <w:color w:val="111111"/>
          <w:sz w:val="28"/>
          <w:sz w:val="28"/>
          <w:szCs w:val="28"/>
          <w:rtl w:val="true"/>
          <w:lang w:bidi="fa-IR"/>
        </w:rPr>
        <w:t>تعدی الکافر الجبار فیه</w:t>
      </w:r>
    </w:p>
    <w:p>
      <w:pPr>
        <w:pStyle w:val="BookText"/>
        <w:rPr/>
      </w:pPr>
      <w:r>
        <w:rPr>
          <w:rFonts w:ascii="IRNazanin" w:hAnsi="IRNazanin" w:eastAsia="IRNazanin"/>
          <w:color w:val="111111"/>
          <w:sz w:val="28"/>
          <w:sz w:val="28"/>
          <w:szCs w:val="28"/>
          <w:rtl w:val="true"/>
          <w:lang w:bidi="fa-IR"/>
        </w:rPr>
        <w:t>فاحرقه من القبر اللحید</w:t>
      </w:r>
    </w:p>
    <w:p>
      <w:pPr>
        <w:pStyle w:val="BookText"/>
        <w:rPr/>
      </w:pPr>
      <w:r>
        <w:rPr>
          <w:rFonts w:ascii="IRNazanin" w:hAnsi="IRNazanin" w:eastAsia="IRNazanin"/>
          <w:color w:val="111111"/>
          <w:sz w:val="28"/>
          <w:sz w:val="28"/>
          <w:szCs w:val="28"/>
          <w:rtl w:val="true"/>
          <w:lang w:bidi="fa-IR"/>
        </w:rPr>
        <w:t>فظلوا ینبشون ابا حسین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خضیبا بینهم بدم جسید </w:t>
      </w:r>
    </w:p>
    <w:p>
      <w:pPr>
        <w:pStyle w:val="BookText"/>
        <w:rPr/>
      </w:pPr>
      <w:r>
        <w:rPr>
          <w:rFonts w:ascii="IRNazanin" w:hAnsi="IRNazanin" w:eastAsia="IRNazanin"/>
          <w:color w:val="111111"/>
          <w:sz w:val="28"/>
          <w:sz w:val="28"/>
          <w:szCs w:val="28"/>
          <w:rtl w:val="true"/>
          <w:lang w:bidi="fa-IR"/>
        </w:rPr>
        <w:t>فطال به تلعبهم عتوا</w:t>
      </w:r>
    </w:p>
    <w:p>
      <w:pPr>
        <w:pStyle w:val="BookText"/>
        <w:rPr/>
      </w:pPr>
      <w:r>
        <w:rPr>
          <w:rFonts w:ascii="IRNazanin" w:hAnsi="IRNazanin" w:eastAsia="IRNazanin"/>
          <w:color w:val="111111"/>
          <w:sz w:val="28"/>
          <w:sz w:val="28"/>
          <w:szCs w:val="28"/>
          <w:rtl w:val="true"/>
          <w:lang w:bidi="fa-IR"/>
        </w:rPr>
        <w:t>وما قدروا علی الروح الصعید</w:t>
      </w:r>
    </w:p>
    <w:p>
      <w:pPr>
        <w:pStyle w:val="BookText"/>
        <w:rPr/>
      </w:pPr>
      <w:r>
        <w:rPr>
          <w:rFonts w:ascii="IRNazanin" w:hAnsi="IRNazanin" w:eastAsia="IRNazanin"/>
          <w:color w:val="111111"/>
          <w:sz w:val="28"/>
          <w:sz w:val="28"/>
          <w:szCs w:val="28"/>
          <w:rtl w:val="true"/>
          <w:lang w:bidi="fa-IR"/>
        </w:rPr>
        <w:t>وجاور فی الجنان بنی ابیه</w:t>
      </w:r>
    </w:p>
    <w:p>
      <w:pPr>
        <w:pStyle w:val="BookText"/>
        <w:rPr/>
      </w:pPr>
      <w:r>
        <w:rPr>
          <w:rFonts w:ascii="IRNazanin" w:hAnsi="IRNazanin" w:eastAsia="IRNazanin"/>
          <w:color w:val="111111"/>
          <w:sz w:val="28"/>
          <w:sz w:val="28"/>
          <w:szCs w:val="28"/>
          <w:rtl w:val="true"/>
          <w:lang w:bidi="fa-IR"/>
        </w:rPr>
        <w:t>واجدداهم خیر الجدود</w:t>
      </w:r>
    </w:p>
    <w:p>
      <w:pPr>
        <w:pStyle w:val="BookText"/>
        <w:rPr/>
      </w:pPr>
      <w:r>
        <w:rPr>
          <w:rFonts w:ascii="IRNazanin" w:hAnsi="IRNazanin" w:eastAsia="IRNazanin"/>
          <w:color w:val="111111"/>
          <w:sz w:val="28"/>
          <w:sz w:val="28"/>
          <w:szCs w:val="28"/>
          <w:rtl w:val="true"/>
          <w:lang w:bidi="fa-IR"/>
        </w:rPr>
        <w:t>فکم من والد لابی حسین</w:t>
      </w:r>
    </w:p>
    <w:p>
      <w:pPr>
        <w:pStyle w:val="BookText"/>
        <w:rPr/>
      </w:pPr>
      <w:r>
        <w:rPr>
          <w:rFonts w:ascii="IRNazanin" w:hAnsi="IRNazanin" w:eastAsia="IRNazanin"/>
          <w:color w:val="111111"/>
          <w:sz w:val="28"/>
          <w:sz w:val="28"/>
          <w:szCs w:val="28"/>
          <w:rtl w:val="true"/>
          <w:lang w:bidi="fa-IR"/>
        </w:rPr>
        <w:t>من الشهداء او عم شهید</w:t>
      </w:r>
    </w:p>
    <w:p>
      <w:pPr>
        <w:pStyle w:val="BookText"/>
        <w:rPr/>
      </w:pPr>
      <w:r>
        <w:rPr>
          <w:rFonts w:ascii="IRNazanin" w:hAnsi="IRNazanin" w:eastAsia="IRNazanin"/>
          <w:color w:val="111111"/>
          <w:sz w:val="28"/>
          <w:sz w:val="28"/>
          <w:szCs w:val="28"/>
          <w:rtl w:val="true"/>
          <w:lang w:bidi="fa-IR"/>
        </w:rPr>
        <w:t>ومن ابناء اعمام سیلقی</w:t>
      </w:r>
    </w:p>
    <w:p>
      <w:pPr>
        <w:pStyle w:val="BookText"/>
        <w:rPr/>
      </w:pPr>
      <w:r>
        <w:rPr>
          <w:rFonts w:ascii="IRNazanin" w:hAnsi="IRNazanin" w:eastAsia="IRNazanin"/>
          <w:color w:val="111111"/>
          <w:sz w:val="28"/>
          <w:sz w:val="28"/>
          <w:szCs w:val="28"/>
          <w:rtl w:val="true"/>
          <w:lang w:bidi="fa-IR"/>
        </w:rPr>
        <w:t>هم اولی به عند الورود</w:t>
      </w:r>
    </w:p>
    <w:p>
      <w:pPr>
        <w:pStyle w:val="BookText"/>
        <w:rPr/>
      </w:pPr>
      <w:r>
        <w:rPr>
          <w:rFonts w:ascii="IRNazanin" w:hAnsi="IRNazanin" w:eastAsia="IRNazanin"/>
          <w:color w:val="111111"/>
          <w:sz w:val="28"/>
          <w:sz w:val="28"/>
          <w:szCs w:val="28"/>
          <w:rtl w:val="true"/>
          <w:lang w:bidi="fa-IR"/>
        </w:rPr>
        <w:t>دعاه معشر نکثوا اباه</w:t>
      </w:r>
    </w:p>
    <w:p>
      <w:pPr>
        <w:pStyle w:val="BookText"/>
        <w:rPr/>
      </w:pPr>
      <w:r>
        <w:rPr>
          <w:rFonts w:ascii="IRNazanin" w:hAnsi="IRNazanin" w:eastAsia="IRNazanin"/>
          <w:color w:val="111111"/>
          <w:sz w:val="28"/>
          <w:sz w:val="28"/>
          <w:szCs w:val="28"/>
          <w:rtl w:val="true"/>
          <w:lang w:bidi="fa-IR"/>
        </w:rPr>
        <w:t>حسینا بعد توکید العهود</w:t>
      </w:r>
    </w:p>
    <w:p>
      <w:pPr>
        <w:pStyle w:val="BookText"/>
        <w:rPr/>
      </w:pPr>
      <w:r>
        <w:rPr>
          <w:rFonts w:ascii="IRNazanin" w:hAnsi="IRNazanin" w:eastAsia="IRNazanin"/>
          <w:color w:val="111111"/>
          <w:sz w:val="28"/>
          <w:sz w:val="28"/>
          <w:szCs w:val="28"/>
          <w:rtl w:val="true"/>
          <w:lang w:bidi="fa-IR"/>
        </w:rPr>
        <w:t>فسار الیهم حتی اتاهم</w:t>
      </w:r>
    </w:p>
    <w:p>
      <w:pPr>
        <w:pStyle w:val="BookText"/>
        <w:rPr/>
      </w:pPr>
      <w:r>
        <w:rPr>
          <w:rFonts w:ascii="IRNazanin" w:hAnsi="IRNazanin" w:eastAsia="IRNazanin"/>
          <w:color w:val="111111"/>
          <w:sz w:val="28"/>
          <w:sz w:val="28"/>
          <w:szCs w:val="28"/>
          <w:rtl w:val="true"/>
          <w:lang w:bidi="fa-IR"/>
        </w:rPr>
        <w:t>فما ارعوا علی تلک العقود</w:t>
      </w:r>
    </w:p>
    <w:p>
      <w:pPr>
        <w:pStyle w:val="BookText"/>
        <w:rPr/>
      </w:pPr>
      <w:r>
        <w:rPr>
          <w:rFonts w:ascii="IRNazanin" w:hAnsi="IRNazanin" w:eastAsia="IRNazanin"/>
          <w:color w:val="111111"/>
          <w:sz w:val="28"/>
          <w:sz w:val="28"/>
          <w:szCs w:val="28"/>
          <w:rtl w:val="true"/>
          <w:lang w:bidi="fa-IR"/>
        </w:rPr>
        <w:t>وکیف تضن بالعبرات عینی</w:t>
      </w:r>
    </w:p>
    <w:p>
      <w:pPr>
        <w:pStyle w:val="BookText"/>
        <w:rPr/>
      </w:pPr>
      <w:r>
        <w:rPr>
          <w:rFonts w:ascii="IRNazanin" w:hAnsi="IRNazanin" w:eastAsia="IRNazanin"/>
          <w:color w:val="111111"/>
          <w:sz w:val="28"/>
          <w:sz w:val="28"/>
          <w:szCs w:val="28"/>
          <w:rtl w:val="true"/>
          <w:lang w:bidi="fa-IR"/>
        </w:rPr>
        <w:t>وتطمع بعد زید فی الهجود</w:t>
      </w:r>
    </w:p>
    <w:p>
      <w:pPr>
        <w:pStyle w:val="BookText"/>
        <w:rPr/>
      </w:pPr>
      <w:r>
        <w:rPr>
          <w:rFonts w:ascii="IRNazanin" w:hAnsi="IRNazanin" w:eastAsia="IRNazanin"/>
          <w:color w:val="111111"/>
          <w:sz w:val="28"/>
          <w:sz w:val="28"/>
          <w:szCs w:val="28"/>
          <w:rtl w:val="true"/>
          <w:lang w:bidi="fa-IR"/>
        </w:rPr>
        <w:t>وکیف لها الرقاد ولم تراءی</w:t>
      </w:r>
    </w:p>
    <w:p>
      <w:pPr>
        <w:pStyle w:val="BookText"/>
        <w:rPr/>
      </w:pPr>
      <w:r>
        <w:rPr>
          <w:rFonts w:ascii="IRNazanin" w:hAnsi="IRNazanin" w:eastAsia="IRNazanin"/>
          <w:color w:val="111111"/>
          <w:sz w:val="28"/>
          <w:sz w:val="28"/>
          <w:szCs w:val="28"/>
          <w:rtl w:val="true"/>
          <w:lang w:bidi="fa-IR"/>
        </w:rPr>
        <w:t>جیاد الخیل تعدوا بالاسود</w:t>
      </w:r>
    </w:p>
    <w:p>
      <w:pPr>
        <w:pStyle w:val="BookText"/>
        <w:rPr/>
      </w:pPr>
      <w:r>
        <w:rPr>
          <w:rFonts w:ascii="IRNazanin" w:hAnsi="IRNazanin" w:eastAsia="IRNazanin"/>
          <w:color w:val="111111"/>
          <w:sz w:val="28"/>
          <w:sz w:val="28"/>
          <w:szCs w:val="28"/>
          <w:rtl w:val="true"/>
          <w:lang w:bidi="fa-IR"/>
        </w:rPr>
        <w:t>تجمع للقبائل من معد</w:t>
      </w:r>
    </w:p>
    <w:p>
      <w:pPr>
        <w:pStyle w:val="BookText"/>
        <w:rPr/>
      </w:pPr>
      <w:r>
        <w:rPr>
          <w:rFonts w:ascii="IRNazanin" w:hAnsi="IRNazanin" w:eastAsia="IRNazanin"/>
          <w:color w:val="111111"/>
          <w:sz w:val="28"/>
          <w:sz w:val="28"/>
          <w:szCs w:val="28"/>
          <w:rtl w:val="true"/>
          <w:lang w:bidi="fa-IR"/>
        </w:rPr>
        <w:t>ومن قحطان فی حلق الحدید</w:t>
      </w:r>
    </w:p>
    <w:p>
      <w:pPr>
        <w:pStyle w:val="BookText"/>
        <w:rPr/>
      </w:pPr>
      <w:r>
        <w:rPr>
          <w:rFonts w:ascii="IRNazanin" w:hAnsi="IRNazanin" w:eastAsia="IRNazanin"/>
          <w:color w:val="111111"/>
          <w:sz w:val="28"/>
          <w:sz w:val="28"/>
          <w:szCs w:val="28"/>
          <w:rtl w:val="true"/>
          <w:lang w:bidi="fa-IR"/>
        </w:rPr>
        <w:t>کتائب کلما أردت قتیلا</w:t>
      </w:r>
    </w:p>
    <w:p>
      <w:pPr>
        <w:pStyle w:val="BookText"/>
        <w:rPr/>
      </w:pPr>
      <w:r>
        <w:rPr>
          <w:rFonts w:ascii="IRNazanin" w:hAnsi="IRNazanin" w:eastAsia="IRNazanin"/>
          <w:color w:val="111111"/>
          <w:sz w:val="28"/>
          <w:sz w:val="28"/>
          <w:szCs w:val="28"/>
          <w:rtl w:val="true"/>
          <w:lang w:bidi="fa-IR"/>
        </w:rPr>
        <w:t>تنادت ان الی الأعداء عودی</w:t>
      </w:r>
    </w:p>
    <w:p>
      <w:pPr>
        <w:pStyle w:val="BookText"/>
        <w:rPr/>
      </w:pPr>
      <w:r>
        <w:rPr>
          <w:rFonts w:ascii="IRNazanin" w:hAnsi="IRNazanin" w:eastAsia="IRNazanin"/>
          <w:color w:val="111111"/>
          <w:sz w:val="28"/>
          <w:sz w:val="28"/>
          <w:szCs w:val="28"/>
          <w:rtl w:val="true"/>
          <w:lang w:bidi="fa-IR"/>
        </w:rPr>
        <w:t>بأیدیهم صفایح مرهفات</w:t>
      </w:r>
    </w:p>
    <w:p>
      <w:pPr>
        <w:pStyle w:val="BookText"/>
        <w:rPr/>
      </w:pPr>
      <w:r>
        <w:rPr>
          <w:rFonts w:ascii="IRNazanin" w:hAnsi="IRNazanin" w:eastAsia="IRNazanin"/>
          <w:color w:val="111111"/>
          <w:sz w:val="28"/>
          <w:sz w:val="28"/>
          <w:szCs w:val="28"/>
          <w:rtl w:val="true"/>
          <w:lang w:bidi="fa-IR"/>
        </w:rPr>
        <w:t>صوارم اخلصت من عهد هود</w:t>
      </w:r>
    </w:p>
    <w:p>
      <w:pPr>
        <w:pStyle w:val="BookText"/>
        <w:rPr/>
      </w:pPr>
      <w:r>
        <w:rPr>
          <w:rFonts w:ascii="IRNazanin" w:hAnsi="IRNazanin" w:eastAsia="IRNazanin"/>
          <w:color w:val="111111"/>
          <w:sz w:val="28"/>
          <w:sz w:val="28"/>
          <w:szCs w:val="28"/>
          <w:rtl w:val="true"/>
          <w:lang w:bidi="fa-IR"/>
        </w:rPr>
        <w:t>بها نسقی النفوس اذا التقینا</w:t>
      </w:r>
    </w:p>
    <w:p>
      <w:pPr>
        <w:pStyle w:val="BookText"/>
        <w:rPr/>
      </w:pPr>
      <w:r>
        <w:rPr>
          <w:rFonts w:ascii="IRNazanin" w:hAnsi="IRNazanin" w:eastAsia="IRNazanin"/>
          <w:color w:val="111111"/>
          <w:sz w:val="28"/>
          <w:sz w:val="28"/>
          <w:szCs w:val="28"/>
          <w:rtl w:val="true"/>
          <w:lang w:bidi="fa-IR"/>
        </w:rPr>
        <w:t>ونقتل کل جبار عنید</w:t>
      </w:r>
    </w:p>
    <w:p>
      <w:pPr>
        <w:pStyle w:val="BookText"/>
        <w:rPr/>
      </w:pPr>
      <w:r>
        <w:rPr>
          <w:rFonts w:ascii="IRNazanin" w:hAnsi="IRNazanin" w:eastAsia="IRNazanin"/>
          <w:color w:val="111111"/>
          <w:sz w:val="28"/>
          <w:sz w:val="28"/>
          <w:szCs w:val="28"/>
          <w:rtl w:val="true"/>
          <w:lang w:bidi="fa-IR"/>
        </w:rPr>
        <w:t>ونقضی حاجة من آل حرب</w:t>
      </w:r>
    </w:p>
    <w:p>
      <w:pPr>
        <w:pStyle w:val="BookText"/>
        <w:rPr/>
      </w:pPr>
      <w:r>
        <w:rPr>
          <w:rFonts w:ascii="IRNazanin" w:hAnsi="IRNazanin" w:eastAsia="IRNazanin"/>
          <w:color w:val="111111"/>
          <w:sz w:val="28"/>
          <w:sz w:val="28"/>
          <w:szCs w:val="28"/>
          <w:rtl w:val="true"/>
          <w:lang w:bidi="fa-IR"/>
        </w:rPr>
        <w:t>ومروان العنید بنی الکنود</w:t>
      </w:r>
    </w:p>
    <w:p>
      <w:pPr>
        <w:pStyle w:val="BookText"/>
        <w:rPr/>
      </w:pPr>
      <w:r>
        <w:rPr>
          <w:rFonts w:ascii="IRNazanin" w:hAnsi="IRNazanin" w:eastAsia="IRNazanin"/>
          <w:color w:val="111111"/>
          <w:sz w:val="28"/>
          <w:sz w:val="28"/>
          <w:szCs w:val="28"/>
          <w:rtl w:val="true"/>
          <w:lang w:bidi="fa-IR"/>
        </w:rPr>
        <w:t>ونحکم فی بنی الحکم العوالی</w:t>
      </w:r>
    </w:p>
    <w:p>
      <w:pPr>
        <w:pStyle w:val="BookText"/>
        <w:rPr/>
      </w:pPr>
      <w:r>
        <w:rPr>
          <w:rFonts w:ascii="IRNazanin" w:hAnsi="IRNazanin" w:eastAsia="IRNazanin"/>
          <w:color w:val="111111"/>
          <w:sz w:val="28"/>
          <w:sz w:val="28"/>
          <w:szCs w:val="28"/>
          <w:rtl w:val="true"/>
          <w:lang w:bidi="fa-IR"/>
        </w:rPr>
        <w:t>ونجعلهم بها مثل الحصید</w:t>
      </w:r>
    </w:p>
    <w:p>
      <w:pPr>
        <w:pStyle w:val="BookText"/>
        <w:rPr/>
      </w:pPr>
      <w:r>
        <w:rPr>
          <w:rFonts w:ascii="IRNazanin" w:hAnsi="IRNazanin" w:eastAsia="IRNazanin"/>
          <w:color w:val="111111"/>
          <w:sz w:val="28"/>
          <w:sz w:val="28"/>
          <w:szCs w:val="28"/>
          <w:rtl w:val="true"/>
          <w:lang w:bidi="fa-IR"/>
        </w:rPr>
        <w:t>وننزل بالمعیطیین حربا</w:t>
      </w:r>
    </w:p>
    <w:p>
      <w:pPr>
        <w:pStyle w:val="BookText"/>
        <w:rPr/>
      </w:pPr>
      <w:r>
        <w:rPr>
          <w:rFonts w:ascii="IRNazanin" w:hAnsi="IRNazanin" w:eastAsia="IRNazanin"/>
          <w:color w:val="111111"/>
          <w:sz w:val="28"/>
          <w:sz w:val="28"/>
          <w:szCs w:val="28"/>
          <w:rtl w:val="true"/>
          <w:lang w:bidi="fa-IR"/>
        </w:rPr>
        <w:t>عمارة منهم وبنو الولید</w:t>
      </w:r>
    </w:p>
    <w:p>
      <w:pPr>
        <w:pStyle w:val="BookText"/>
        <w:rPr/>
      </w:pPr>
      <w:r>
        <w:rPr>
          <w:rFonts w:ascii="IRNazanin" w:hAnsi="IRNazanin" w:eastAsia="IRNazanin"/>
          <w:color w:val="111111"/>
          <w:sz w:val="28"/>
          <w:sz w:val="28"/>
          <w:szCs w:val="28"/>
          <w:rtl w:val="true"/>
          <w:lang w:bidi="fa-IR"/>
        </w:rPr>
        <w:t>وان تمکن صروف الدهر منکم</w:t>
      </w:r>
    </w:p>
    <w:p>
      <w:pPr>
        <w:pStyle w:val="BookText"/>
        <w:rPr/>
      </w:pPr>
      <w:r>
        <w:rPr>
          <w:rFonts w:ascii="IRNazanin" w:hAnsi="IRNazanin" w:eastAsia="IRNazanin"/>
          <w:color w:val="111111"/>
          <w:sz w:val="28"/>
          <w:sz w:val="28"/>
          <w:szCs w:val="28"/>
          <w:rtl w:val="true"/>
          <w:lang w:bidi="fa-IR"/>
        </w:rPr>
        <w:t>وما یأتی من الامر الجدید</w:t>
      </w:r>
    </w:p>
    <w:p>
      <w:pPr>
        <w:pStyle w:val="BookText"/>
        <w:rPr/>
      </w:pPr>
      <w:r>
        <w:rPr>
          <w:rFonts w:ascii="IRNazanin" w:hAnsi="IRNazanin" w:eastAsia="IRNazanin"/>
          <w:color w:val="111111"/>
          <w:sz w:val="28"/>
          <w:sz w:val="28"/>
          <w:szCs w:val="28"/>
          <w:rtl w:val="true"/>
          <w:lang w:bidi="fa-IR"/>
        </w:rPr>
        <w:t>نجازکم بما اولیتمونا</w:t>
      </w:r>
    </w:p>
    <w:p>
      <w:pPr>
        <w:pStyle w:val="BookText"/>
        <w:rPr/>
      </w:pPr>
      <w:r>
        <w:rPr>
          <w:rFonts w:ascii="IRNazanin" w:hAnsi="IRNazanin" w:eastAsia="IRNazanin"/>
          <w:color w:val="111111"/>
          <w:sz w:val="28"/>
          <w:sz w:val="28"/>
          <w:szCs w:val="28"/>
          <w:rtl w:val="true"/>
          <w:lang w:bidi="fa-IR"/>
        </w:rPr>
        <w:t>قصاصا او نزید علی المزید</w:t>
      </w:r>
    </w:p>
    <w:p>
      <w:pPr>
        <w:pStyle w:val="BookText"/>
        <w:rPr/>
      </w:pPr>
      <w:r>
        <w:rPr>
          <w:rFonts w:ascii="IRNazanin" w:hAnsi="IRNazanin" w:eastAsia="IRNazanin"/>
          <w:color w:val="111111"/>
          <w:sz w:val="28"/>
          <w:sz w:val="28"/>
          <w:szCs w:val="28"/>
          <w:rtl w:val="true"/>
          <w:lang w:bidi="fa-IR"/>
        </w:rPr>
        <w:t>ونترککم بارض الشام صرعی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وشتی من قتیل او طرید </w:t>
      </w:r>
    </w:p>
    <w:p>
      <w:pPr>
        <w:pStyle w:val="BookText"/>
        <w:rPr/>
      </w:pPr>
      <w:r>
        <w:rPr>
          <w:rFonts w:ascii="IRNazanin" w:hAnsi="IRNazanin" w:eastAsia="IRNazanin"/>
          <w:color w:val="111111"/>
          <w:sz w:val="28"/>
          <w:sz w:val="28"/>
          <w:szCs w:val="28"/>
          <w:rtl w:val="true"/>
          <w:lang w:bidi="fa-IR"/>
        </w:rPr>
        <w:t xml:space="preserve">تنوء بکم خوامعها وطلس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وضاری الطیر من بقع وسود</w:t>
      </w:r>
    </w:p>
    <w:p>
      <w:pPr>
        <w:pStyle w:val="BookText"/>
        <w:rPr/>
      </w:pPr>
      <w:r>
        <w:rPr>
          <w:rFonts w:ascii="IRNazanin" w:hAnsi="IRNazanin" w:eastAsia="IRNazanin"/>
          <w:color w:val="111111"/>
          <w:sz w:val="28"/>
          <w:sz w:val="28"/>
          <w:szCs w:val="28"/>
          <w:rtl w:val="true"/>
          <w:lang w:bidi="fa-IR"/>
        </w:rPr>
        <w:t>ولست بآیس من ان تعودوا</w:t>
      </w:r>
    </w:p>
    <w:p>
      <w:pPr>
        <w:pStyle w:val="BookText"/>
        <w:rPr/>
      </w:pPr>
      <w:r>
        <w:rPr>
          <w:rFonts w:ascii="IRNazanin" w:hAnsi="IRNazanin" w:eastAsia="IRNazanin"/>
          <w:color w:val="111111"/>
          <w:sz w:val="28"/>
          <w:sz w:val="28"/>
          <w:szCs w:val="28"/>
          <w:rtl w:val="true"/>
          <w:lang w:bidi="fa-IR"/>
        </w:rPr>
        <w:t>خنازیرا واشباه القرود</w:t>
      </w:r>
    </w:p>
    <w:p>
      <w:pPr>
        <w:pStyle w:val="BookText"/>
        <w:rPr/>
      </w:pPr>
      <w:r>
        <w:rPr>
          <w:rFonts w:ascii="IRNazanin" w:hAnsi="IRNazanin" w:eastAsia="IRNazanin"/>
          <w:color w:val="111111"/>
          <w:sz w:val="28"/>
          <w:sz w:val="28"/>
          <w:szCs w:val="28"/>
          <w:rtl w:val="true"/>
          <w:lang w:bidi="fa-IR"/>
        </w:rPr>
        <w:t xml:space="preserve">وأبو الفرج ینقل مثل هذا الشعر فی ذم اجداده لانه زیدی المذهب وان کان مروانی النسب قال ابو الفرج وقال ابو ثمیلة الأبار یرثی زیدا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الحسین أعاد فقدک لوعة</w:t>
      </w:r>
    </w:p>
    <w:p>
      <w:pPr>
        <w:pStyle w:val="BookText"/>
        <w:rPr/>
      </w:pPr>
      <w:r>
        <w:rPr>
          <w:rFonts w:ascii="IRNazanin" w:hAnsi="IRNazanin" w:eastAsia="IRNazanin"/>
          <w:color w:val="111111"/>
          <w:sz w:val="28"/>
          <w:sz w:val="28"/>
          <w:szCs w:val="28"/>
          <w:rtl w:val="true"/>
          <w:lang w:bidi="fa-IR"/>
        </w:rPr>
        <w:t>من یلق ما لاقیت منها یکمد</w:t>
      </w:r>
    </w:p>
    <w:p>
      <w:pPr>
        <w:pStyle w:val="BookText"/>
        <w:rPr/>
      </w:pPr>
      <w:r>
        <w:rPr>
          <w:rFonts w:ascii="IRNazanin" w:hAnsi="IRNazanin" w:eastAsia="IRNazanin"/>
          <w:color w:val="111111"/>
          <w:sz w:val="28"/>
          <w:sz w:val="28"/>
          <w:szCs w:val="28"/>
          <w:rtl w:val="true"/>
          <w:lang w:bidi="fa-IR"/>
        </w:rPr>
        <w:t>نعرا السهاد ولو سواک رمت به ال</w:t>
      </w:r>
    </w:p>
    <w:p>
      <w:pPr>
        <w:pStyle w:val="BookText"/>
        <w:rPr/>
      </w:pPr>
      <w:r>
        <w:rPr>
          <w:rFonts w:ascii="IRNazanin" w:hAnsi="IRNazanin" w:eastAsia="IRNazanin"/>
          <w:color w:val="111111"/>
          <w:sz w:val="28"/>
          <w:sz w:val="28"/>
          <w:szCs w:val="28"/>
          <w:rtl w:val="true"/>
          <w:lang w:bidi="fa-IR"/>
        </w:rPr>
        <w:t>أقدار حیث رمت به لم یشهد</w:t>
      </w:r>
    </w:p>
    <w:p>
      <w:pPr>
        <w:pStyle w:val="BookText"/>
        <w:rPr/>
      </w:pPr>
      <w:r>
        <w:rPr>
          <w:rFonts w:ascii="IRNazanin" w:hAnsi="IRNazanin" w:eastAsia="IRNazanin"/>
          <w:color w:val="111111"/>
          <w:sz w:val="28"/>
          <w:sz w:val="28"/>
          <w:szCs w:val="28"/>
          <w:rtl w:val="true"/>
          <w:lang w:bidi="fa-IR"/>
        </w:rPr>
        <w:t>ونقول لا تبعد وبعدک داؤنا</w:t>
      </w:r>
    </w:p>
    <w:p>
      <w:pPr>
        <w:pStyle w:val="BookText"/>
        <w:rPr/>
      </w:pPr>
      <w:r>
        <w:rPr>
          <w:rFonts w:ascii="IRNazanin" w:hAnsi="IRNazanin" w:eastAsia="IRNazanin"/>
          <w:color w:val="111111"/>
          <w:sz w:val="28"/>
          <w:sz w:val="28"/>
          <w:szCs w:val="28"/>
          <w:rtl w:val="true"/>
          <w:lang w:bidi="fa-IR"/>
        </w:rPr>
        <w:t>وکذاک من یلق المنیة یبعد</w:t>
      </w:r>
    </w:p>
    <w:p>
      <w:pPr>
        <w:pStyle w:val="BookText"/>
        <w:rPr/>
      </w:pPr>
      <w:r>
        <w:rPr>
          <w:rFonts w:ascii="IRNazanin" w:hAnsi="IRNazanin" w:eastAsia="IRNazanin"/>
          <w:color w:val="111111"/>
          <w:sz w:val="28"/>
          <w:sz w:val="28"/>
          <w:szCs w:val="28"/>
          <w:rtl w:val="true"/>
          <w:lang w:bidi="fa-IR"/>
        </w:rPr>
        <w:t>کنت المؤمل للعظائم والنهی</w:t>
      </w:r>
    </w:p>
    <w:p>
      <w:pPr>
        <w:pStyle w:val="BookText"/>
        <w:rPr/>
      </w:pPr>
      <w:r>
        <w:rPr>
          <w:rFonts w:ascii="IRNazanin" w:hAnsi="IRNazanin" w:eastAsia="IRNazanin"/>
          <w:color w:val="111111"/>
          <w:sz w:val="28"/>
          <w:sz w:val="28"/>
          <w:szCs w:val="28"/>
          <w:rtl w:val="true"/>
          <w:lang w:bidi="fa-IR"/>
        </w:rPr>
        <w:t>ترجی لأمر الأمة المنأود</w:t>
      </w:r>
    </w:p>
    <w:p>
      <w:pPr>
        <w:pStyle w:val="BookText"/>
        <w:rPr/>
      </w:pPr>
      <w:r>
        <w:rPr>
          <w:rFonts w:ascii="IRNazanin" w:hAnsi="IRNazanin" w:eastAsia="IRNazanin"/>
          <w:color w:val="111111"/>
          <w:sz w:val="28"/>
          <w:sz w:val="28"/>
          <w:szCs w:val="28"/>
          <w:rtl w:val="true"/>
          <w:lang w:bidi="fa-IR"/>
        </w:rPr>
        <w:t>فقتلت حین نضلت کل مناضل</w:t>
      </w:r>
    </w:p>
    <w:p>
      <w:pPr>
        <w:pStyle w:val="BookText"/>
        <w:rPr/>
      </w:pPr>
      <w:r>
        <w:rPr>
          <w:rFonts w:ascii="IRNazanin" w:hAnsi="IRNazanin" w:eastAsia="IRNazanin"/>
          <w:color w:val="111111"/>
          <w:sz w:val="28"/>
          <w:sz w:val="28"/>
          <w:szCs w:val="28"/>
          <w:rtl w:val="true"/>
          <w:lang w:bidi="fa-IR"/>
        </w:rPr>
        <w:t>وصعدت فی العلیاء کل ممد</w:t>
      </w:r>
    </w:p>
    <w:p>
      <w:pPr>
        <w:pStyle w:val="BookText"/>
        <w:rPr/>
      </w:pPr>
      <w:r>
        <w:rPr>
          <w:rFonts w:ascii="IRNazanin" w:hAnsi="IRNazanin" w:eastAsia="IRNazanin"/>
          <w:color w:val="111111"/>
          <w:sz w:val="28"/>
          <w:sz w:val="28"/>
          <w:szCs w:val="28"/>
          <w:rtl w:val="true"/>
          <w:lang w:bidi="fa-IR"/>
        </w:rPr>
        <w:t>فطلبت غایة سابقین فنلتها</w:t>
      </w:r>
    </w:p>
    <w:p>
      <w:pPr>
        <w:pStyle w:val="BookText"/>
        <w:rPr/>
      </w:pPr>
      <w:r>
        <w:rPr>
          <w:rFonts w:ascii="IRNazanin" w:hAnsi="IRNazanin" w:eastAsia="IRNazanin"/>
          <w:color w:val="111111"/>
          <w:sz w:val="28"/>
          <w:sz w:val="28"/>
          <w:szCs w:val="28"/>
          <w:rtl w:val="true"/>
          <w:lang w:bidi="fa-IR"/>
        </w:rPr>
        <w:t>بالله فی سیر کریم المورد</w:t>
      </w:r>
    </w:p>
    <w:p>
      <w:pPr>
        <w:pStyle w:val="BookText"/>
        <w:rPr/>
      </w:pPr>
      <w:r>
        <w:rPr>
          <w:rFonts w:ascii="IRNazanin" w:hAnsi="IRNazanin" w:eastAsia="IRNazanin"/>
          <w:color w:val="111111"/>
          <w:sz w:val="28"/>
          <w:sz w:val="28"/>
          <w:szCs w:val="28"/>
          <w:rtl w:val="true"/>
          <w:lang w:bidi="fa-IR"/>
        </w:rPr>
        <w:t>وابی الاهک ان تموت ولم تسر</w:t>
      </w:r>
    </w:p>
    <w:p>
      <w:pPr>
        <w:pStyle w:val="BookText"/>
        <w:rPr/>
      </w:pPr>
      <w:r>
        <w:rPr>
          <w:rFonts w:ascii="IRNazanin" w:hAnsi="IRNazanin" w:eastAsia="IRNazanin"/>
          <w:color w:val="111111"/>
          <w:sz w:val="28"/>
          <w:sz w:val="28"/>
          <w:szCs w:val="28"/>
          <w:rtl w:val="true"/>
          <w:lang w:bidi="fa-IR"/>
        </w:rPr>
        <w:t>فیهم بسیرة صادق مستنجد</w:t>
      </w:r>
    </w:p>
    <w:p>
      <w:pPr>
        <w:pStyle w:val="BookText"/>
        <w:rPr/>
      </w:pPr>
      <w:r>
        <w:rPr>
          <w:rFonts w:ascii="IRNazanin" w:hAnsi="IRNazanin" w:eastAsia="IRNazanin"/>
          <w:color w:val="111111"/>
          <w:sz w:val="28"/>
          <w:sz w:val="28"/>
          <w:szCs w:val="28"/>
          <w:rtl w:val="true"/>
          <w:lang w:bidi="fa-IR"/>
        </w:rPr>
        <w:t>والقتل فی ذات الآله سجیة</w:t>
      </w:r>
    </w:p>
    <w:p>
      <w:pPr>
        <w:pStyle w:val="BookText"/>
        <w:rPr/>
      </w:pPr>
      <w:r>
        <w:rPr>
          <w:rFonts w:ascii="IRNazanin" w:hAnsi="IRNazanin" w:eastAsia="IRNazanin"/>
          <w:color w:val="111111"/>
          <w:sz w:val="28"/>
          <w:sz w:val="28"/>
          <w:szCs w:val="28"/>
          <w:rtl w:val="true"/>
          <w:lang w:bidi="fa-IR"/>
        </w:rPr>
        <w:t>منکم واخری بالفعال الامجد</w:t>
      </w:r>
    </w:p>
    <w:p>
      <w:pPr>
        <w:pStyle w:val="BookText"/>
        <w:rPr/>
      </w:pPr>
      <w:r>
        <w:rPr>
          <w:rFonts w:ascii="IRNazanin" w:hAnsi="IRNazanin" w:eastAsia="IRNazanin"/>
          <w:color w:val="111111"/>
          <w:sz w:val="28"/>
          <w:sz w:val="28"/>
          <w:szCs w:val="28"/>
          <w:rtl w:val="true"/>
          <w:lang w:bidi="fa-IR"/>
        </w:rPr>
        <w:t>والناس قد امنوا وآل محمد</w:t>
      </w:r>
    </w:p>
    <w:p>
      <w:pPr>
        <w:pStyle w:val="BookText"/>
        <w:rPr/>
      </w:pPr>
      <w:r>
        <w:rPr>
          <w:rFonts w:ascii="IRNazanin" w:hAnsi="IRNazanin" w:eastAsia="IRNazanin"/>
          <w:color w:val="111111"/>
          <w:sz w:val="28"/>
          <w:sz w:val="28"/>
          <w:szCs w:val="28"/>
          <w:rtl w:val="true"/>
          <w:lang w:bidi="fa-IR"/>
        </w:rPr>
        <w:t>من بین مقتول وبین مطرد</w:t>
      </w:r>
    </w:p>
    <w:p>
      <w:pPr>
        <w:pStyle w:val="BookText"/>
        <w:rPr/>
      </w:pPr>
      <w:r>
        <w:rPr>
          <w:rFonts w:ascii="IRNazanin" w:hAnsi="IRNazanin" w:eastAsia="IRNazanin"/>
          <w:color w:val="111111"/>
          <w:sz w:val="28"/>
          <w:sz w:val="28"/>
          <w:szCs w:val="28"/>
          <w:rtl w:val="true"/>
          <w:lang w:bidi="fa-IR"/>
        </w:rPr>
        <w:t>نصب اذا القی الظلام ستوره</w:t>
      </w:r>
    </w:p>
    <w:p>
      <w:pPr>
        <w:pStyle w:val="BookText"/>
        <w:rPr/>
      </w:pPr>
      <w:r>
        <w:rPr>
          <w:rFonts w:ascii="IRNazanin" w:hAnsi="IRNazanin" w:eastAsia="IRNazanin"/>
          <w:color w:val="111111"/>
          <w:sz w:val="28"/>
          <w:sz w:val="28"/>
          <w:szCs w:val="28"/>
          <w:rtl w:val="true"/>
          <w:lang w:bidi="fa-IR"/>
        </w:rPr>
        <w:t>رقد الحمام ولیلهم لم یرقد</w:t>
      </w:r>
    </w:p>
    <w:p>
      <w:pPr>
        <w:pStyle w:val="BookText"/>
        <w:rPr/>
      </w:pPr>
      <w:r>
        <w:rPr>
          <w:rFonts w:ascii="IRNazanin" w:hAnsi="IRNazanin" w:eastAsia="IRNazanin"/>
          <w:color w:val="111111"/>
          <w:sz w:val="28"/>
          <w:sz w:val="28"/>
          <w:szCs w:val="28"/>
          <w:rtl w:val="true"/>
          <w:lang w:bidi="fa-IR"/>
        </w:rPr>
        <w:t>یا لیت شعری والخطوب کثیرة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اسباب موردها وما لم یورد </w:t>
      </w:r>
    </w:p>
    <w:p>
      <w:pPr>
        <w:pStyle w:val="BookText"/>
        <w:rPr/>
      </w:pPr>
      <w:r>
        <w:rPr>
          <w:rFonts w:ascii="IRNazanin" w:hAnsi="IRNazanin" w:eastAsia="IRNazanin"/>
          <w:color w:val="111111"/>
          <w:sz w:val="28"/>
          <w:sz w:val="28"/>
          <w:szCs w:val="28"/>
          <w:rtl w:val="true"/>
          <w:lang w:bidi="fa-IR"/>
        </w:rPr>
        <w:t>ما حجة المستبشرین بقتله</w:t>
      </w:r>
    </w:p>
    <w:p>
      <w:pPr>
        <w:pStyle w:val="BookText"/>
        <w:rPr/>
      </w:pPr>
      <w:r>
        <w:rPr>
          <w:rFonts w:ascii="IRNazanin" w:hAnsi="IRNazanin" w:eastAsia="IRNazanin"/>
          <w:color w:val="111111"/>
          <w:sz w:val="28"/>
          <w:sz w:val="28"/>
          <w:szCs w:val="28"/>
          <w:rtl w:val="true"/>
          <w:lang w:bidi="fa-IR"/>
        </w:rPr>
        <w:t>بالامس او ما عذر اهل المسجد</w:t>
      </w:r>
    </w:p>
    <w:p>
      <w:pPr>
        <w:pStyle w:val="BookText"/>
        <w:rPr/>
      </w:pPr>
      <w:r>
        <w:rPr>
          <w:rFonts w:ascii="IRNazanin" w:hAnsi="IRNazanin" w:eastAsia="IRNazanin"/>
          <w:color w:val="111111"/>
          <w:sz w:val="28"/>
          <w:sz w:val="28"/>
          <w:szCs w:val="28"/>
          <w:rtl w:val="true"/>
          <w:lang w:bidi="fa-IR"/>
        </w:rPr>
        <w:t>فلعل راحم ام موسی والذی</w:t>
      </w:r>
    </w:p>
    <w:p>
      <w:pPr>
        <w:pStyle w:val="BookText"/>
        <w:rPr/>
      </w:pPr>
      <w:r>
        <w:rPr>
          <w:rFonts w:ascii="IRNazanin" w:hAnsi="IRNazanin" w:eastAsia="IRNazanin"/>
          <w:color w:val="111111"/>
          <w:sz w:val="28"/>
          <w:sz w:val="28"/>
          <w:szCs w:val="28"/>
          <w:rtl w:val="true"/>
          <w:lang w:bidi="fa-IR"/>
        </w:rPr>
        <w:t>نجاه من لجج الخصم المزبد</w:t>
      </w:r>
    </w:p>
    <w:p>
      <w:pPr>
        <w:pStyle w:val="BookText"/>
        <w:rPr/>
      </w:pPr>
      <w:r>
        <w:rPr>
          <w:rFonts w:ascii="IRNazanin" w:hAnsi="IRNazanin" w:eastAsia="IRNazanin"/>
          <w:color w:val="111111"/>
          <w:sz w:val="28"/>
          <w:sz w:val="28"/>
          <w:szCs w:val="28"/>
          <w:rtl w:val="true"/>
          <w:lang w:bidi="fa-IR"/>
        </w:rPr>
        <w:t>سیسر ریطة بعد حزن فؤادها</w:t>
      </w:r>
    </w:p>
    <w:p>
      <w:pPr>
        <w:pStyle w:val="BookText"/>
        <w:rPr/>
      </w:pPr>
      <w:r>
        <w:rPr>
          <w:rFonts w:ascii="IRNazanin" w:hAnsi="IRNazanin" w:eastAsia="IRNazanin"/>
          <w:color w:val="111111"/>
          <w:sz w:val="28"/>
          <w:sz w:val="28"/>
          <w:szCs w:val="28"/>
          <w:rtl w:val="true"/>
          <w:lang w:bidi="fa-IR"/>
        </w:rPr>
        <w:t>یحیی ویحیی فی الکتائب یرتدی</w:t>
      </w:r>
    </w:p>
    <w:p>
      <w:pPr>
        <w:pStyle w:val="BookText"/>
        <w:rPr/>
      </w:pPr>
      <w:r>
        <w:rPr>
          <w:rFonts w:ascii="IRNazanin" w:hAnsi="IRNazanin" w:eastAsia="IRNazanin"/>
          <w:color w:val="111111"/>
          <w:sz w:val="28"/>
          <w:sz w:val="28"/>
          <w:szCs w:val="28"/>
          <w:rtl w:val="true"/>
          <w:lang w:bidi="fa-IR"/>
        </w:rPr>
        <w:t>وریطة هی بنت ابی هاشم عبد الله بن محمد بن حنفیة ام یحیی وزوجة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الاثیر قیل کان خراش بن حوشب بن یزید بن مزید الشیبانی علی شرطة یوسف وهو الذی نبش زیداً وصلبه فقال السید الحمیری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لیلی مسهدا</w:t>
      </w:r>
    </w:p>
    <w:p>
      <w:pPr>
        <w:pStyle w:val="BookText"/>
        <w:rPr/>
      </w:pPr>
      <w:r>
        <w:rPr>
          <w:rFonts w:ascii="IRNazanin" w:hAnsi="IRNazanin" w:eastAsia="IRNazanin"/>
          <w:color w:val="111111"/>
          <w:sz w:val="28"/>
          <w:sz w:val="28"/>
          <w:szCs w:val="28"/>
          <w:rtl w:val="true"/>
          <w:lang w:bidi="fa-IR"/>
        </w:rPr>
        <w:t>ساهر العین مقصدا</w:t>
      </w:r>
    </w:p>
    <w:p>
      <w:pPr>
        <w:pStyle w:val="BookText"/>
        <w:rPr/>
      </w:pPr>
      <w:r>
        <w:rPr>
          <w:rFonts w:ascii="Amiri" w:hAnsi="Amiri" w:eastAsia="Amiri" w:cs="Amiri"/>
          <w:color w:val="111111"/>
          <w:sz w:val="28"/>
          <w:sz w:val="28"/>
          <w:szCs w:val="28"/>
          <w:rtl w:val="true"/>
          <w:lang w:bidi="ar-SA"/>
        </w:rPr>
        <w:t>ولقد قلت قولة</w:t>
      </w:r>
    </w:p>
    <w:p>
      <w:pPr>
        <w:pStyle w:val="BookText"/>
        <w:rPr/>
      </w:pPr>
      <w:r>
        <w:rPr>
          <w:rFonts w:ascii="IRNazanin" w:hAnsi="IRNazanin" w:eastAsia="IRNazanin"/>
          <w:color w:val="111111"/>
          <w:sz w:val="28"/>
          <w:sz w:val="28"/>
          <w:szCs w:val="28"/>
          <w:rtl w:val="true"/>
          <w:lang w:bidi="fa-IR"/>
        </w:rPr>
        <w:t>واطلت التبلدا</w:t>
      </w:r>
    </w:p>
    <w:p>
      <w:pPr>
        <w:pStyle w:val="BookText"/>
        <w:rPr/>
      </w:pPr>
      <w:r>
        <w:rPr>
          <w:rFonts w:ascii="IRNazanin" w:hAnsi="IRNazanin" w:eastAsia="IRNazanin"/>
          <w:color w:val="111111"/>
          <w:sz w:val="28"/>
          <w:sz w:val="28"/>
          <w:szCs w:val="28"/>
          <w:rtl w:val="true"/>
          <w:lang w:bidi="fa-IR"/>
        </w:rPr>
        <w:t>لعن الله حوشبا</w:t>
      </w:r>
    </w:p>
    <w:p>
      <w:pPr>
        <w:pStyle w:val="BookText"/>
        <w:rPr/>
      </w:pPr>
      <w:r>
        <w:rPr>
          <w:rFonts w:ascii="IRNazanin" w:hAnsi="IRNazanin" w:eastAsia="IRNazanin"/>
          <w:color w:val="111111"/>
          <w:sz w:val="28"/>
          <w:sz w:val="28"/>
          <w:szCs w:val="28"/>
          <w:rtl w:val="true"/>
          <w:lang w:bidi="fa-IR"/>
        </w:rPr>
        <w:t>وخراشا ومزیدا</w:t>
      </w:r>
    </w:p>
    <w:p>
      <w:pPr>
        <w:pStyle w:val="BookText"/>
        <w:rPr/>
      </w:pPr>
      <w:r>
        <w:rPr>
          <w:rFonts w:ascii="IRNazanin" w:hAnsi="IRNazanin" w:eastAsia="IRNazanin"/>
          <w:color w:val="111111"/>
          <w:sz w:val="28"/>
          <w:sz w:val="28"/>
          <w:szCs w:val="28"/>
          <w:rtl w:val="true"/>
          <w:lang w:bidi="fa-IR"/>
        </w:rPr>
        <w:t>الف الف والف ال</w:t>
      </w:r>
    </w:p>
    <w:p>
      <w:pPr>
        <w:pStyle w:val="BookText"/>
        <w:rPr/>
      </w:pPr>
      <w:r>
        <w:rPr>
          <w:rFonts w:ascii="IRNazanin" w:hAnsi="IRNazanin" w:eastAsia="IRNazanin"/>
          <w:color w:val="111111"/>
          <w:sz w:val="28"/>
          <w:sz w:val="28"/>
          <w:szCs w:val="28"/>
          <w:rtl w:val="true"/>
          <w:lang w:bidi="fa-IR"/>
        </w:rPr>
        <w:t>ف من اللعن سرمدا</w:t>
      </w:r>
    </w:p>
    <w:p>
      <w:pPr>
        <w:pStyle w:val="BookText"/>
        <w:rPr/>
      </w:pPr>
      <w:r>
        <w:rPr>
          <w:rFonts w:ascii="IRNazanin" w:hAnsi="IRNazanin" w:eastAsia="IRNazanin"/>
          <w:color w:val="111111"/>
          <w:sz w:val="28"/>
          <w:sz w:val="28"/>
          <w:szCs w:val="28"/>
          <w:rtl w:val="true"/>
          <w:lang w:bidi="fa-IR"/>
        </w:rPr>
        <w:t>إنهم حاربوا الال</w:t>
      </w:r>
    </w:p>
    <w:p>
      <w:pPr>
        <w:pStyle w:val="BookText"/>
        <w:rPr/>
      </w:pPr>
      <w:r>
        <w:rPr>
          <w:rFonts w:ascii="IRNazanin" w:hAnsi="IRNazanin" w:eastAsia="IRNazanin"/>
          <w:color w:val="111111"/>
          <w:sz w:val="28"/>
          <w:sz w:val="28"/>
          <w:szCs w:val="28"/>
          <w:rtl w:val="true"/>
          <w:lang w:bidi="fa-IR"/>
        </w:rPr>
        <w:t>ه وآذوا محمدا</w:t>
      </w:r>
    </w:p>
    <w:p>
      <w:pPr>
        <w:pStyle w:val="BookText"/>
        <w:rPr/>
      </w:pPr>
      <w:r>
        <w:rPr>
          <w:rFonts w:ascii="IRNazanin" w:hAnsi="IRNazanin" w:eastAsia="IRNazanin"/>
          <w:color w:val="111111"/>
          <w:sz w:val="28"/>
          <w:sz w:val="28"/>
          <w:szCs w:val="28"/>
          <w:rtl w:val="true"/>
          <w:lang w:bidi="fa-IR"/>
        </w:rPr>
        <w:t>شارکوا فی دم الحسی</w:t>
      </w:r>
    </w:p>
    <w:p>
      <w:pPr>
        <w:pStyle w:val="BookText"/>
        <w:rPr/>
      </w:pPr>
      <w:r>
        <w:rPr>
          <w:rFonts w:ascii="IRNazanin" w:hAnsi="IRNazanin" w:eastAsia="IRNazanin"/>
          <w:color w:val="111111"/>
          <w:sz w:val="28"/>
          <w:sz w:val="28"/>
          <w:szCs w:val="28"/>
          <w:rtl w:val="true"/>
          <w:lang w:bidi="fa-IR"/>
        </w:rPr>
        <w:t>ن وزید تعندا</w:t>
      </w:r>
    </w:p>
    <w:p>
      <w:pPr>
        <w:pStyle w:val="BookText"/>
        <w:rPr/>
      </w:pPr>
      <w:r>
        <w:rPr>
          <w:rFonts w:ascii="IRNazanin" w:hAnsi="IRNazanin" w:eastAsia="IRNazanin"/>
          <w:color w:val="111111"/>
          <w:sz w:val="28"/>
          <w:sz w:val="28"/>
          <w:szCs w:val="28"/>
          <w:rtl w:val="true"/>
          <w:lang w:bidi="fa-IR"/>
        </w:rPr>
        <w:t>ثم علوه فوق جذ</w:t>
      </w:r>
    </w:p>
    <w:p>
      <w:pPr>
        <w:pStyle w:val="BookText"/>
        <w:rPr/>
      </w:pPr>
      <w:r>
        <w:rPr>
          <w:rFonts w:ascii="IRNazanin" w:hAnsi="IRNazanin" w:eastAsia="IRNazanin"/>
          <w:color w:val="111111"/>
          <w:sz w:val="28"/>
          <w:sz w:val="28"/>
          <w:szCs w:val="28"/>
          <w:rtl w:val="true"/>
          <w:lang w:bidi="fa-IR"/>
        </w:rPr>
        <w:t>ع صریعا مجردا</w:t>
      </w:r>
    </w:p>
    <w:p>
      <w:pPr>
        <w:pStyle w:val="BookText"/>
        <w:rPr/>
      </w:pPr>
      <w:r>
        <w:rPr>
          <w:rFonts w:ascii="IRNazanin" w:hAnsi="IRNazanin" w:eastAsia="IRNazanin"/>
          <w:color w:val="111111"/>
          <w:sz w:val="28"/>
          <w:sz w:val="28"/>
          <w:szCs w:val="28"/>
          <w:rtl w:val="true"/>
          <w:lang w:bidi="fa-IR"/>
        </w:rPr>
        <w:t>یا خراش بن حوشب</w:t>
      </w:r>
    </w:p>
    <w:p>
      <w:pPr>
        <w:pStyle w:val="BookText"/>
        <w:rPr/>
      </w:pPr>
      <w:r>
        <w:rPr>
          <w:rFonts w:ascii="IRNazanin" w:hAnsi="IRNazanin" w:eastAsia="IRNazanin"/>
          <w:color w:val="111111"/>
          <w:sz w:val="28"/>
          <w:sz w:val="28"/>
          <w:szCs w:val="28"/>
          <w:rtl w:val="true"/>
          <w:lang w:bidi="fa-IR"/>
        </w:rPr>
        <w:t>انت اشقی الوری غدا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نسمة السحر رأیت فی بعض التواریخ ان بعض الخوارج </w:t>
      </w:r>
      <w:bookmarkStart w:id="92" w:name="pg5347_34091"/>
    </w:p>
    <w:p>
      <w:pPr>
        <w:pStyle w:val="BookText"/>
        <w:rPr/>
      </w:pPr>
      <w:bookmarkEnd w:id="92"/>
      <w:r>
        <w:rPr>
          <w:rFonts w:ascii="IRNazanin" w:hAnsi="IRNazanin" w:eastAsia="IRNazanin"/>
          <w:color w:val="111111"/>
          <w:sz w:val="28"/>
          <w:sz w:val="28"/>
          <w:szCs w:val="28"/>
          <w:rtl w:val="true"/>
          <w:lang w:bidi="fa-IR"/>
        </w:rPr>
        <w:t xml:space="preserve">قال یرثی الامام زیدا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أأبا حسین والامور الی مدی</w:t>
      </w:r>
    </w:p>
    <w:p>
      <w:pPr>
        <w:pStyle w:val="BookText"/>
        <w:rPr/>
      </w:pPr>
      <w:r>
        <w:rPr>
          <w:rFonts w:ascii="IRNazanin" w:hAnsi="IRNazanin" w:eastAsia="IRNazanin"/>
          <w:color w:val="111111"/>
          <w:sz w:val="28"/>
          <w:sz w:val="28"/>
          <w:szCs w:val="28"/>
          <w:rtl w:val="true"/>
          <w:lang w:bidi="fa-IR"/>
        </w:rPr>
        <w:t>ابناء درزة اسلموک وظاروا</w:t>
      </w:r>
    </w:p>
    <w:p>
      <w:pPr>
        <w:pStyle w:val="BookText"/>
        <w:rPr/>
      </w:pPr>
      <w:r>
        <w:rPr>
          <w:rFonts w:ascii="IRNazanin" w:hAnsi="IRNazanin" w:eastAsia="IRNazanin"/>
          <w:color w:val="111111"/>
          <w:sz w:val="28"/>
          <w:sz w:val="28"/>
          <w:szCs w:val="28"/>
          <w:rtl w:val="true"/>
          <w:lang w:bidi="fa-IR"/>
        </w:rPr>
        <w:t>أأبا حسین ان شر عصابة</w:t>
      </w:r>
    </w:p>
    <w:p>
      <w:pPr>
        <w:pStyle w:val="BookText"/>
        <w:rPr/>
      </w:pPr>
      <w:r>
        <w:rPr>
          <w:rFonts w:ascii="IRNazanin" w:hAnsi="IRNazanin" w:eastAsia="IRNazanin"/>
          <w:color w:val="111111"/>
          <w:sz w:val="28"/>
          <w:sz w:val="28"/>
          <w:szCs w:val="28"/>
          <w:rtl w:val="true"/>
          <w:lang w:bidi="fa-IR"/>
        </w:rPr>
        <w:t>حضرتک کان لوردها اصدار</w:t>
      </w:r>
    </w:p>
    <w:p>
      <w:pPr>
        <w:pStyle w:val="BookText"/>
        <w:rPr/>
      </w:pPr>
      <w:r>
        <w:rPr>
          <w:rFonts w:ascii="IRNazanin" w:hAnsi="IRNazanin" w:eastAsia="IRNazanin"/>
          <w:color w:val="111111"/>
          <w:sz w:val="28"/>
          <w:sz w:val="28"/>
          <w:szCs w:val="28"/>
          <w:rtl w:val="true"/>
          <w:lang w:bidi="fa-IR"/>
        </w:rPr>
        <w:t>وقال قبل ذلک فی ترجمة درویش بن محمد الطالوی ان ابناء درزة هم الخیاطون وان زیدا لما خرج کان معه خیاطون من الکوفة</w:t>
      </w:r>
      <w:r>
        <w:rPr>
          <w:rFonts w:eastAsia="IRNazanin" w:cs="IRNazanin"/>
          <w:color w:val="111111"/>
          <w:sz w:val="28"/>
          <w:szCs w:val="28"/>
          <w:rtl w:val="true"/>
          <w:lang w:bidi="fa-IR"/>
        </w:rPr>
        <w:t>.</w:t>
      </w:r>
    </w:p>
    <w:p>
      <w:pPr>
        <w:pStyle w:val="Heading2"/>
        <w:numPr>
          <w:ilvl w:val="1"/>
          <w:numId w:val="1"/>
        </w:numPr>
        <w:rPr/>
      </w:pPr>
      <w:bookmarkStart w:id="93" w:name="__RefHeading___Toc1136590_581953129"/>
      <w:bookmarkStart w:id="94" w:name="_Toc31"/>
      <w:bookmarkEnd w:id="93"/>
      <w:r>
        <w:rPr>
          <w:rtl w:val="true"/>
        </w:rPr>
        <w:t>اولاده</w:t>
      </w:r>
      <w:bookmarkEnd w:id="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عمدة الطالب کان له اربعة بنین ولم یکن له انثی وهم یحیی والحسین ذو الدمعة وعیسی مؤتم الاشبال ومحمد والحسین ذو الدمعة هو جدنا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البراجم قوم من اولاد حنظلة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مناسبة له هنا ولعله محرف فلیراجع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الکناسة فی القاموس موضع بالکوفة وفی حاشیة الکافی لملا صالح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ثبط بفتح الثاء وکسر الباء أی ثقل وبطیء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لا یخلو من اغلاق ولعل لذلک لم یفسره المازندرانی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وقع فیه تحریف وان کان حاصله معلوماً وهو انه اذا انتهت مدة الملک وقع فیه الخلل وامکن للغیر الاستیلاء علیه واعقب الله فی الملک والرعیة الذل والصغار</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رد علی من یجوز عدم عصمة للامام وعدم کونه اعلم رعیته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المازندرانی المراد النسبة المعنویة وهی النسبة فی العلم والعمل وریاسة الدارین وأما النسبة الصوریة فالظاهر انه لم ینکرها احد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الغلاة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العرفاء کشرفاء جمع عریف کأمیر وهو رئیس القوم أو النقیب وهو دون الرئیس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کصرد اول کتیبة تشهد الحرب وطائفة من اعوان الولاة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المناکب جمع منکب فی القاموس هو عریف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وینبغی ان یکون دون العریف وکلهم معینون من قبل السلطان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المقاتلة هم العسکر المعینون للقتال ولهم رواتب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مولی وهو الذی اصله لیس بعربی وجری علیه الرق فاعتق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الهرادی جمع هردی بالکسر ویمد نبت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ارتث بالبناء للمجهول حمل من المعرکة رثیثاً ای جریحاً وبه رمق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قیقان کجیران موضعان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الناشبة اصحاب النشاب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شلهم أی طردهم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المجنبة تقال للمیمنة وللمیسرة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المشمل کمنبر سیف قصیر یتغطی بالثوب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هذه الاخبار فی غیر موضع ما یدل علی ان العسکر الذی کان یحارب زیداً کان اکثره او جملة منه من اهل الشام والظاهر ان العسکر الشامی کان موجوداً دائماً لقلة ثقة الامویین باهل الکوفة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النشاب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تفسیره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عن سعد بن خثیم ان زیداً بقی فی خمسمائة واهل الشام اثنا عشر الفاً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الحثمة بسکون الثاء المثلثة ارنبة الانف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 وابو الیقظان الفقیه لان آخر الحدیث یدل علی انهما اثنان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 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فضلته 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قوله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رغمت منه الانوف الکواذب 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 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الخوامع جمع خامعة وهی الضبع والطلس جمع اطلس وهو الذئب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99.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21301</Words>
  <Characters>84211</Characters>
  <CharactersWithSpaces>104996</CharactersWithSpaces>
  <Paragraphs>678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2026-08-19T01:20:42Z</dcterms:created>
  <dc:creator>ghaemiyeh.com</dc:creator>
  <dc:description/>
  <dc:language>en-US</dc:language>
  <cp:lastModifiedBy/>
  <dcterms:modified xsi:type="dcterms:W3CDTF">2026-08-19T04:50:46Z</dcterms:modified>
  <cp:revision>1</cp:revision>
  <dc:subject/>
  <dc:title>ابو الحسین زید الشهید</dc:title>
</cp:coreProperties>
</file>

<file path=docProps/custom.xml><?xml version="1.0" encoding="utf-8"?>
<Properties xmlns="http://schemas.openxmlformats.org/officeDocument/2006/custom-properties" xmlns:vt="http://schemas.openxmlformats.org/officeDocument/2006/docPropsVTypes"/>
</file>